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B5F9B" w:rsidRDefault="00E030E6" w:rsidP="00083826">
      <w:pPr>
        <w:shd w:val="clear" w:color="auto" w:fill="FFFFFF"/>
        <w:tabs>
          <w:tab w:val="left" w:pos="1134"/>
        </w:tabs>
        <w:spacing w:before="15" w:after="15"/>
        <w:jc w:val="center"/>
        <w:rPr>
          <w:rFonts w:eastAsia="Times New Roman"/>
          <w:bCs/>
          <w:i/>
          <w:color w:val="000000"/>
          <w:lang w:val="uz-Cyrl-UZ"/>
        </w:rPr>
      </w:pPr>
      <w:r>
        <w:rPr>
          <w:rFonts w:eastAsia="Times New Roman"/>
          <w:b/>
          <w:bCs/>
          <w:color w:val="000000"/>
          <w:lang w:val="uz-Cyrl-UZ"/>
        </w:rPr>
        <w:t xml:space="preserve">                                             </w:t>
      </w:r>
      <w:r w:rsidR="00E86231">
        <w:rPr>
          <w:rFonts w:eastAsia="Times New Roman"/>
          <w:b/>
          <w:bCs/>
          <w:color w:val="000000"/>
          <w:lang w:val="uz-Cyrl-UZ"/>
        </w:rPr>
        <w:t xml:space="preserve">                                                                                              </w:t>
      </w:r>
    </w:p>
    <w:p w:rsidR="00744B83" w:rsidRPr="009B24B1" w:rsidRDefault="00744B83" w:rsidP="00744B83">
      <w:pPr>
        <w:shd w:val="clear" w:color="auto" w:fill="FFFFFF"/>
        <w:spacing w:before="15" w:after="15"/>
        <w:jc w:val="center"/>
        <w:rPr>
          <w:rFonts w:eastAsia="Times New Roman"/>
          <w:b/>
          <w:bCs/>
          <w:color w:val="000000"/>
          <w:sz w:val="25"/>
          <w:szCs w:val="25"/>
          <w:lang w:val="uz-Cyrl-UZ"/>
        </w:rPr>
      </w:pPr>
      <w:r w:rsidRPr="009B24B1">
        <w:rPr>
          <w:rFonts w:eastAsia="Times New Roman"/>
          <w:b/>
          <w:bCs/>
          <w:color w:val="000000"/>
          <w:sz w:val="25"/>
          <w:szCs w:val="25"/>
          <w:lang w:val="uz-Cyrl-UZ"/>
        </w:rPr>
        <w:t>Haq evaziga xizmat ko‘rsatish</w:t>
      </w:r>
    </w:p>
    <w:p w:rsidR="00E43025" w:rsidRPr="009B24B1" w:rsidRDefault="00744B83" w:rsidP="00744B83">
      <w:pPr>
        <w:shd w:val="clear" w:color="auto" w:fill="FFFFFF"/>
        <w:spacing w:before="15" w:after="15"/>
        <w:jc w:val="center"/>
        <w:rPr>
          <w:rFonts w:eastAsia="Times New Roman"/>
          <w:b/>
          <w:bCs/>
          <w:color w:val="000000"/>
          <w:sz w:val="25"/>
          <w:szCs w:val="25"/>
          <w:lang w:val="uz-Cyrl-UZ"/>
        </w:rPr>
      </w:pPr>
      <w:r w:rsidRPr="009B24B1">
        <w:rPr>
          <w:rFonts w:eastAsia="Times New Roman"/>
          <w:b/>
          <w:bCs/>
          <w:color w:val="000000"/>
          <w:sz w:val="25"/>
          <w:szCs w:val="25"/>
          <w:lang w:val="uz-Cyrl-UZ"/>
        </w:rPr>
        <w:t>Shartnomasi</w:t>
      </w:r>
    </w:p>
    <w:p w:rsidR="00B255CC" w:rsidRPr="009B24B1" w:rsidRDefault="00B255CC" w:rsidP="00744B83">
      <w:pPr>
        <w:shd w:val="clear" w:color="auto" w:fill="FFFFFF"/>
        <w:spacing w:before="15" w:after="15"/>
        <w:rPr>
          <w:rFonts w:eastAsia="Times New Roman"/>
          <w:b/>
          <w:color w:val="000000"/>
          <w:sz w:val="25"/>
          <w:szCs w:val="25"/>
          <w:lang w:val="uz-Cyrl-UZ"/>
        </w:rPr>
      </w:pPr>
      <w:r w:rsidRPr="009B24B1">
        <w:rPr>
          <w:rFonts w:eastAsia="Times New Roman"/>
          <w:b/>
          <w:bCs/>
          <w:color w:val="000000"/>
          <w:sz w:val="25"/>
          <w:szCs w:val="25"/>
          <w:lang w:val="uz-Cyrl-UZ"/>
        </w:rPr>
        <w:t xml:space="preserve">     </w:t>
      </w:r>
      <w:r w:rsidR="009164AA" w:rsidRPr="009B24B1">
        <w:rPr>
          <w:rFonts w:eastAsia="Times New Roman"/>
          <w:b/>
          <w:bCs/>
          <w:color w:val="000000"/>
          <w:sz w:val="25"/>
          <w:szCs w:val="25"/>
          <w:lang w:val="uz-Cyrl-UZ"/>
        </w:rPr>
        <w:t xml:space="preserve"> </w:t>
      </w:r>
      <w:r w:rsidR="0027527C" w:rsidRPr="00CB5F9B">
        <w:rPr>
          <w:rFonts w:eastAsia="Times New Roman"/>
          <w:color w:val="000000"/>
          <w:lang w:val="uz-Cyrl-UZ"/>
        </w:rPr>
        <w:t> </w:t>
      </w:r>
      <w:r w:rsidR="0027527C">
        <w:rPr>
          <w:rFonts w:eastAsia="Times New Roman"/>
          <w:color w:val="000000"/>
          <w:lang w:val="uz-Cyrl-UZ"/>
        </w:rPr>
        <w:t xml:space="preserve">    </w:t>
      </w:r>
      <w:r w:rsidR="0027527C" w:rsidRPr="00754F82">
        <w:rPr>
          <w:rFonts w:eastAsia="Times New Roman"/>
          <w:b/>
          <w:color w:val="000000"/>
          <w:lang w:val="uz-Cyrl-UZ"/>
        </w:rPr>
        <w:t>“___” ___________ 202</w:t>
      </w:r>
      <w:r w:rsidR="0027527C" w:rsidRPr="002E2412">
        <w:rPr>
          <w:rFonts w:eastAsia="Times New Roman"/>
          <w:b/>
          <w:color w:val="000000"/>
          <w:lang w:val="uz-Cyrl-UZ"/>
        </w:rPr>
        <w:t>6</w:t>
      </w:r>
      <w:r w:rsidR="0027527C">
        <w:rPr>
          <w:rFonts w:eastAsia="Times New Roman"/>
          <w:b/>
          <w:color w:val="000000"/>
          <w:lang w:val="uz-Cyrl-UZ"/>
        </w:rPr>
        <w:t>-</w:t>
      </w:r>
      <w:r w:rsidR="0027527C" w:rsidRPr="00C6284F">
        <w:rPr>
          <w:rFonts w:eastAsia="Times New Roman"/>
          <w:b/>
          <w:color w:val="000000"/>
          <w:lang w:val="uz-Cyrl-UZ"/>
        </w:rPr>
        <w:t>yil</w:t>
      </w:r>
      <w:r w:rsidR="0027527C" w:rsidRPr="00754F82">
        <w:rPr>
          <w:rFonts w:eastAsia="Times New Roman"/>
          <w:b/>
          <w:color w:val="000000"/>
          <w:lang w:val="uz-Cyrl-UZ"/>
        </w:rPr>
        <w:t xml:space="preserve">                                                                                         </w:t>
      </w:r>
      <w:r w:rsidR="00744B83" w:rsidRPr="009B24B1">
        <w:rPr>
          <w:rFonts w:eastAsia="Times New Roman"/>
          <w:b/>
          <w:color w:val="000000"/>
          <w:sz w:val="25"/>
          <w:szCs w:val="25"/>
          <w:lang w:val="uz-Cyrl-UZ"/>
        </w:rPr>
        <w:t>Buxoro shahar</w:t>
      </w:r>
    </w:p>
    <w:p w:rsidR="00B255CC" w:rsidRPr="009B24B1" w:rsidRDefault="00B255CC" w:rsidP="00B255CC">
      <w:pPr>
        <w:shd w:val="clear" w:color="auto" w:fill="FFFFFF"/>
        <w:spacing w:before="15" w:after="15"/>
        <w:rPr>
          <w:rFonts w:eastAsia="Times New Roman"/>
          <w:color w:val="000000"/>
          <w:sz w:val="25"/>
          <w:szCs w:val="25"/>
          <w:lang w:val="uz-Cyrl-UZ"/>
        </w:rPr>
      </w:pPr>
      <w:r w:rsidRPr="009B24B1">
        <w:rPr>
          <w:rFonts w:eastAsia="Times New Roman"/>
          <w:color w:val="000000"/>
          <w:sz w:val="25"/>
          <w:szCs w:val="25"/>
          <w:lang w:val="uz-Cyrl-UZ"/>
        </w:rPr>
        <w:t> </w:t>
      </w:r>
      <w:r w:rsidRPr="009B24B1">
        <w:rPr>
          <w:rFonts w:eastAsia="Times New Roman"/>
          <w:color w:val="000000"/>
          <w:sz w:val="25"/>
          <w:szCs w:val="25"/>
          <w:lang w:val="uz-Cyrl-UZ"/>
        </w:rPr>
        <w:tab/>
      </w:r>
    </w:p>
    <w:p w:rsidR="001D0770" w:rsidRPr="009B24B1" w:rsidRDefault="009164AA" w:rsidP="00CE315C">
      <w:pPr>
        <w:pStyle w:val="ab"/>
        <w:tabs>
          <w:tab w:val="left" w:pos="851"/>
        </w:tabs>
        <w:ind w:firstLine="540"/>
        <w:jc w:val="both"/>
        <w:rPr>
          <w:rFonts w:ascii="Times New Roman" w:hAnsi="Times New Roman"/>
          <w:b w:val="0"/>
          <w:bCs/>
          <w:color w:val="000000"/>
          <w:sz w:val="25"/>
          <w:szCs w:val="25"/>
          <w:lang w:val="uz-Cyrl-UZ"/>
        </w:rPr>
      </w:pPr>
      <w:r w:rsidRPr="009B24B1">
        <w:rPr>
          <w:rStyle w:val="20"/>
          <w:rFonts w:eastAsiaTheme="majorEastAsia"/>
          <w:b w:val="0"/>
          <w:bCs/>
          <w:sz w:val="25"/>
          <w:szCs w:val="25"/>
          <w:lang w:val="uz-Cyrl-UZ"/>
        </w:rPr>
        <w:t>O</w:t>
      </w:r>
      <w:r w:rsidR="00153981" w:rsidRPr="009B24B1">
        <w:rPr>
          <w:rStyle w:val="20"/>
          <w:rFonts w:eastAsiaTheme="majorEastAsia"/>
          <w:b w:val="0"/>
          <w:bCs/>
          <w:sz w:val="25"/>
          <w:szCs w:val="25"/>
          <w:lang w:val="uz-Cyrl-UZ"/>
        </w:rPr>
        <w:t>‘zbekiston Republikasi Davlat aktivlarini boshqarish agentligi</w:t>
      </w:r>
      <w:r w:rsidR="00153981" w:rsidRPr="009B24B1">
        <w:rPr>
          <w:rFonts w:ascii="Times New Roman" w:hAnsi="Times New Roman"/>
          <w:b w:val="0"/>
          <w:bCs/>
          <w:color w:val="000000"/>
          <w:sz w:val="25"/>
          <w:szCs w:val="25"/>
          <w:lang w:val="uz-Cyrl-UZ"/>
        </w:rPr>
        <w:t xml:space="preserve"> huzuridagi  Davlat mulki ob’yektlaridan samarali foydalanish markazi Buxoro viloyati hududiy boshqarmasi nomidan boshqarma boshlig‘i </w:t>
      </w:r>
      <w:r w:rsidR="00153981" w:rsidRPr="009B24B1">
        <w:rPr>
          <w:rFonts w:ascii="Times New Roman" w:hAnsi="Times New Roman"/>
          <w:color w:val="000000"/>
          <w:sz w:val="25"/>
          <w:szCs w:val="25"/>
          <w:lang w:val="uz-Cyrl-UZ"/>
        </w:rPr>
        <w:t>Ergashev Fayzillo Kamarovich</w:t>
      </w:r>
      <w:r w:rsidR="00153981" w:rsidRPr="009B24B1">
        <w:rPr>
          <w:rFonts w:ascii="Times New Roman" w:hAnsi="Times New Roman"/>
          <w:b w:val="0"/>
          <w:bCs/>
          <w:color w:val="000000"/>
          <w:sz w:val="25"/>
          <w:szCs w:val="25"/>
          <w:lang w:val="uz-Cyrl-UZ"/>
        </w:rPr>
        <w:t xml:space="preserve"> (keyingi o‘rinlarda “Buyurtmachi” deb yuritiluvchi) bir tomondan va fuqaro </w:t>
      </w:r>
      <w:r w:rsidR="0027527C" w:rsidRPr="0027527C">
        <w:rPr>
          <w:rFonts w:ascii="Times New Roman" w:hAnsi="Times New Roman"/>
          <w:b w:val="0"/>
          <w:bCs/>
          <w:color w:val="000000"/>
          <w:sz w:val="25"/>
          <w:szCs w:val="25"/>
          <w:lang w:val="uz-Cyrl-UZ"/>
        </w:rPr>
        <w:t>---------------------------</w:t>
      </w:r>
      <w:r w:rsidR="00153981" w:rsidRPr="009B24B1">
        <w:rPr>
          <w:rFonts w:ascii="Times New Roman" w:hAnsi="Times New Roman"/>
          <w:b w:val="0"/>
          <w:bCs/>
          <w:color w:val="000000"/>
          <w:sz w:val="25"/>
          <w:szCs w:val="25"/>
          <w:lang w:val="uz-Cyrl-UZ"/>
        </w:rPr>
        <w:t xml:space="preserve">(keyingi o‘rinlarda “Ijrochi” deb ataluvchi) </w:t>
      </w:r>
      <w:r w:rsidR="0027527C" w:rsidRPr="0027527C">
        <w:rPr>
          <w:rFonts w:ascii="Times New Roman" w:hAnsi="Times New Roman"/>
          <w:b w:val="0"/>
          <w:bCs/>
          <w:color w:val="000000"/>
          <w:sz w:val="25"/>
          <w:szCs w:val="25"/>
          <w:lang w:val="uz-Cyrl-UZ"/>
        </w:rPr>
        <w:t>-------------------</w:t>
      </w:r>
      <w:r w:rsidR="00153981" w:rsidRPr="009B24B1">
        <w:rPr>
          <w:rFonts w:ascii="Times New Roman" w:hAnsi="Times New Roman"/>
          <w:b w:val="0"/>
          <w:bCs/>
          <w:color w:val="000000"/>
          <w:sz w:val="25"/>
          <w:szCs w:val="25"/>
          <w:lang w:val="uz-Cyrl-UZ"/>
        </w:rPr>
        <w:t>ikkinchi tomondan, birgalikda “Taraflar” deb ataladi, quyidagilar to‘g‘risida ushbu shartnomani tuzdilar.</w:t>
      </w:r>
    </w:p>
    <w:p w:rsidR="00153981" w:rsidRPr="009B24B1" w:rsidRDefault="001D0770" w:rsidP="001D0770">
      <w:pPr>
        <w:pStyle w:val="ab"/>
        <w:ind w:firstLine="540"/>
        <w:rPr>
          <w:rStyle w:val="30"/>
          <w:rFonts w:eastAsiaTheme="minorEastAsia"/>
          <w:b/>
          <w:bCs w:val="0"/>
          <w:sz w:val="25"/>
          <w:szCs w:val="25"/>
        </w:rPr>
      </w:pPr>
      <w:r w:rsidRPr="009B24B1">
        <w:rPr>
          <w:rStyle w:val="30"/>
          <w:rFonts w:eastAsiaTheme="minorEastAsia"/>
          <w:b/>
          <w:bCs w:val="0"/>
          <w:sz w:val="25"/>
          <w:szCs w:val="25"/>
          <w:lang w:val="en-US"/>
        </w:rPr>
        <w:t>1.</w:t>
      </w:r>
      <w:r w:rsidR="00153981" w:rsidRPr="009B24B1">
        <w:rPr>
          <w:rStyle w:val="30"/>
          <w:rFonts w:eastAsiaTheme="minorEastAsia"/>
          <w:b/>
          <w:bCs w:val="0"/>
          <w:sz w:val="25"/>
          <w:szCs w:val="25"/>
        </w:rPr>
        <w:t>SHARTNOMA MAZMUNI</w:t>
      </w:r>
    </w:p>
    <w:p w:rsidR="00153981" w:rsidRPr="009B24B1" w:rsidRDefault="00153981" w:rsidP="00153981">
      <w:pPr>
        <w:widowControl w:val="0"/>
        <w:numPr>
          <w:ilvl w:val="1"/>
          <w:numId w:val="2"/>
        </w:numPr>
        <w:tabs>
          <w:tab w:val="left" w:pos="1309"/>
        </w:tabs>
        <w:spacing w:line="312" w:lineRule="exact"/>
        <w:ind w:firstLine="800"/>
        <w:jc w:val="both"/>
        <w:rPr>
          <w:rStyle w:val="20"/>
          <w:rFonts w:eastAsiaTheme="minorEastAsia"/>
          <w:color w:val="auto"/>
          <w:sz w:val="25"/>
          <w:szCs w:val="25"/>
          <w:lang w:val="uk-UA"/>
        </w:rPr>
      </w:pPr>
      <w:proofErr w:type="spellStart"/>
      <w:r w:rsidRPr="009B24B1">
        <w:rPr>
          <w:rStyle w:val="20"/>
          <w:rFonts w:eastAsiaTheme="majorEastAsia"/>
          <w:sz w:val="25"/>
          <w:szCs w:val="25"/>
        </w:rPr>
        <w:t>Mazkur</w:t>
      </w:r>
      <w:proofErr w:type="spellEnd"/>
      <w:r w:rsidRPr="009B24B1">
        <w:rPr>
          <w:rStyle w:val="20"/>
          <w:rFonts w:eastAsiaTheme="majorEastAsia"/>
          <w:sz w:val="25"/>
          <w:szCs w:val="25"/>
          <w:lang w:val="uk-UA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</w:rPr>
        <w:t>shartnoma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uk-UA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</w:rPr>
        <w:t>doirasida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uk-UA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</w:rPr>
        <w:t>Buyurtmachi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uk-UA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</w:rPr>
        <w:t>talablari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uk-UA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</w:rPr>
        <w:t>asosida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uk-UA"/>
        </w:rPr>
        <w:t xml:space="preserve"> </w:t>
      </w:r>
      <w:proofErr w:type="spellStart"/>
      <w:r w:rsidR="006F4B23" w:rsidRPr="009B24B1">
        <w:rPr>
          <w:sz w:val="25"/>
          <w:szCs w:val="25"/>
        </w:rPr>
        <w:t>boshqarmalarning</w:t>
      </w:r>
      <w:proofErr w:type="spellEnd"/>
      <w:r w:rsidR="006F4B23" w:rsidRPr="009B24B1">
        <w:rPr>
          <w:sz w:val="25"/>
          <w:szCs w:val="25"/>
          <w:lang w:val="uk-UA"/>
        </w:rPr>
        <w:t xml:space="preserve"> </w:t>
      </w:r>
      <w:r w:rsidR="00961E7F" w:rsidRPr="009B24B1">
        <w:rPr>
          <w:bCs/>
          <w:sz w:val="25"/>
          <w:szCs w:val="25"/>
          <w:lang w:val="uz-Cyrl-UZ"/>
        </w:rPr>
        <w:t>Davlat mulki ob’yektlarini xatlovdan o‘tkazish va samarali foydalanishni tashkil etish bo</w:t>
      </w:r>
      <w:r w:rsidR="00961E7F" w:rsidRPr="009B24B1">
        <w:rPr>
          <w:bCs/>
          <w:sz w:val="25"/>
          <w:szCs w:val="25"/>
          <w:lang w:val="uk-UA"/>
        </w:rPr>
        <w:t>‘</w:t>
      </w:r>
      <w:r w:rsidR="00961E7F" w:rsidRPr="009B24B1">
        <w:rPr>
          <w:bCs/>
          <w:sz w:val="25"/>
          <w:szCs w:val="25"/>
          <w:lang w:val="uz-Cyrl-UZ"/>
        </w:rPr>
        <w:t>limiga</w:t>
      </w:r>
      <w:r w:rsidR="00961E7F" w:rsidRPr="009B24B1">
        <w:rPr>
          <w:b/>
          <w:sz w:val="25"/>
          <w:szCs w:val="25"/>
          <w:lang w:val="uz-Cyrl-UZ"/>
        </w:rPr>
        <w:t xml:space="preserve"> </w:t>
      </w:r>
      <w:proofErr w:type="spellStart"/>
      <w:r w:rsidR="006F4B23" w:rsidRPr="009B24B1">
        <w:rPr>
          <w:sz w:val="25"/>
          <w:szCs w:val="25"/>
        </w:rPr>
        <w:t>mutaxassis</w:t>
      </w:r>
      <w:r w:rsidR="006F4B23" w:rsidRPr="009B24B1">
        <w:rPr>
          <w:sz w:val="25"/>
          <w:szCs w:val="25"/>
          <w:lang w:val="en-US"/>
        </w:rPr>
        <w:t>i</w:t>
      </w:r>
      <w:proofErr w:type="spellEnd"/>
      <w:r w:rsidR="006F4B23" w:rsidRPr="009B24B1">
        <w:rPr>
          <w:sz w:val="25"/>
          <w:szCs w:val="25"/>
          <w:lang w:val="uk-UA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</w:rPr>
        <w:t>lavozim</w:t>
      </w:r>
      <w:r w:rsidR="006F4B23" w:rsidRPr="009B24B1">
        <w:rPr>
          <w:rStyle w:val="20"/>
          <w:rFonts w:eastAsiaTheme="majorEastAsia"/>
          <w:sz w:val="25"/>
          <w:szCs w:val="25"/>
          <w:lang w:val="en-US"/>
        </w:rPr>
        <w:t>i</w:t>
      </w:r>
      <w:r w:rsidRPr="009B24B1">
        <w:rPr>
          <w:rStyle w:val="20"/>
          <w:rFonts w:eastAsiaTheme="majorEastAsia"/>
          <w:sz w:val="25"/>
          <w:szCs w:val="25"/>
        </w:rPr>
        <w:t>ga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uk-UA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</w:rPr>
        <w:t>to</w:t>
      </w:r>
      <w:proofErr w:type="spellEnd"/>
      <w:r w:rsidRPr="009B24B1">
        <w:rPr>
          <w:rStyle w:val="20"/>
          <w:rFonts w:eastAsiaTheme="majorEastAsia"/>
          <w:sz w:val="25"/>
          <w:szCs w:val="25"/>
          <w:lang w:val="uk-UA"/>
        </w:rPr>
        <w:t>‘</w:t>
      </w:r>
      <w:proofErr w:type="spellStart"/>
      <w:r w:rsidRPr="009B24B1">
        <w:rPr>
          <w:rStyle w:val="20"/>
          <w:rFonts w:eastAsiaTheme="majorEastAsia"/>
          <w:sz w:val="25"/>
          <w:szCs w:val="25"/>
        </w:rPr>
        <w:t>lov</w:t>
      </w:r>
      <w:proofErr w:type="spellEnd"/>
      <w:r w:rsidRPr="009B24B1">
        <w:rPr>
          <w:rStyle w:val="20"/>
          <w:rFonts w:eastAsiaTheme="majorEastAsia"/>
          <w:sz w:val="25"/>
          <w:szCs w:val="25"/>
          <w:lang w:val="uk-UA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</w:rPr>
        <w:t>asosida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uk-UA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</w:rPr>
        <w:t>Ijrochini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uk-UA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</w:rPr>
        <w:t>jalb</w:t>
      </w:r>
      <w:proofErr w:type="spellEnd"/>
      <w:r w:rsidRPr="009B24B1">
        <w:rPr>
          <w:rStyle w:val="20"/>
          <w:rFonts w:eastAsiaTheme="majorEastAsia"/>
          <w:sz w:val="25"/>
          <w:szCs w:val="25"/>
          <w:lang w:val="uk-UA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</w:rPr>
        <w:t>qiladi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uk-UA"/>
        </w:rPr>
        <w:t xml:space="preserve">, </w:t>
      </w:r>
      <w:proofErr w:type="spellStart"/>
      <w:r w:rsidRPr="009B24B1">
        <w:rPr>
          <w:rStyle w:val="20"/>
          <w:rFonts w:eastAsiaTheme="majorEastAsia"/>
          <w:sz w:val="25"/>
          <w:szCs w:val="25"/>
        </w:rPr>
        <w:t>Ijrochi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uk-UA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</w:rPr>
        <w:t>esa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uk-UA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</w:rPr>
        <w:t>quyidagi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uk-UA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</w:rPr>
        <w:t>vazifalami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uk-UA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</w:rPr>
        <w:t>amalga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uk-UA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</w:rPr>
        <w:t>oshirish</w:t>
      </w:r>
      <w:proofErr w:type="spellEnd"/>
      <w:r w:rsidRPr="009B24B1">
        <w:rPr>
          <w:rStyle w:val="20"/>
          <w:rFonts w:eastAsiaTheme="majorEastAsia"/>
          <w:sz w:val="25"/>
          <w:szCs w:val="25"/>
          <w:lang w:val="uk-UA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</w:rPr>
        <w:t>majburiyatini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uk-UA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</w:rPr>
        <w:t>oladi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uk-UA"/>
        </w:rPr>
        <w:t>:</w:t>
      </w:r>
    </w:p>
    <w:p w:rsidR="002B06F4" w:rsidRPr="009B24B1" w:rsidRDefault="00083826" w:rsidP="00CE315C">
      <w:pPr>
        <w:shd w:val="clear" w:color="auto" w:fill="FFFFFF"/>
        <w:tabs>
          <w:tab w:val="left" w:pos="851"/>
          <w:tab w:val="left" w:pos="1134"/>
          <w:tab w:val="left" w:pos="1418"/>
        </w:tabs>
        <w:spacing w:before="15" w:after="15"/>
        <w:jc w:val="both"/>
        <w:rPr>
          <w:b/>
          <w:bCs/>
          <w:color w:val="000000"/>
          <w:sz w:val="25"/>
          <w:szCs w:val="25"/>
          <w:lang w:val="uk-UA"/>
        </w:rPr>
      </w:pPr>
      <w:r w:rsidRPr="009B24B1">
        <w:rPr>
          <w:rFonts w:eastAsia="Times New Roman"/>
          <w:bCs/>
          <w:color w:val="000000"/>
          <w:sz w:val="25"/>
          <w:szCs w:val="25"/>
          <w:lang w:val="uz-Latn-UZ"/>
        </w:rPr>
        <w:t xml:space="preserve">          </w:t>
      </w:r>
      <w:r w:rsidR="003D1A45" w:rsidRPr="009B24B1">
        <w:rPr>
          <w:rFonts w:eastAsia="Times New Roman"/>
          <w:bCs/>
          <w:color w:val="000000"/>
          <w:sz w:val="25"/>
          <w:szCs w:val="25"/>
          <w:lang w:val="uk-UA"/>
        </w:rPr>
        <w:t>1.1.1</w:t>
      </w:r>
      <w:r w:rsidRPr="009B24B1">
        <w:rPr>
          <w:rFonts w:eastAsia="Times New Roman"/>
          <w:bCs/>
          <w:color w:val="000000"/>
          <w:sz w:val="25"/>
          <w:szCs w:val="25"/>
          <w:lang w:val="uz-Latn-UZ"/>
        </w:rPr>
        <w:t>.</w:t>
      </w:r>
      <w:r w:rsidR="006401FE" w:rsidRPr="009B24B1">
        <w:rPr>
          <w:rFonts w:eastAsia="Times New Roman"/>
          <w:bCs/>
          <w:color w:val="000000"/>
          <w:sz w:val="25"/>
          <w:szCs w:val="25"/>
          <w:lang w:val="uk-UA"/>
        </w:rPr>
        <w:t xml:space="preserve"> </w:t>
      </w:r>
      <w:r w:rsidR="006401FE" w:rsidRPr="009B24B1">
        <w:rPr>
          <w:color w:val="000000"/>
          <w:sz w:val="25"/>
          <w:szCs w:val="25"/>
          <w:lang w:val="uz-Cyrl-UZ"/>
        </w:rPr>
        <w:t>“Ijrochi</w:t>
      </w:r>
      <w:r w:rsidR="00311732" w:rsidRPr="009B24B1">
        <w:rPr>
          <w:color w:val="000000"/>
          <w:sz w:val="25"/>
          <w:szCs w:val="25"/>
          <w:lang w:val="uz-Cyrl-UZ"/>
        </w:rPr>
        <w:t>”</w:t>
      </w:r>
    </w:p>
    <w:p w:rsidR="006401FE" w:rsidRPr="009B24B1" w:rsidRDefault="00311732" w:rsidP="00CE315C">
      <w:pPr>
        <w:shd w:val="clear" w:color="auto" w:fill="FFFFFF"/>
        <w:tabs>
          <w:tab w:val="left" w:pos="851"/>
          <w:tab w:val="left" w:pos="993"/>
          <w:tab w:val="left" w:pos="1276"/>
        </w:tabs>
        <w:spacing w:before="15"/>
        <w:jc w:val="both"/>
        <w:rPr>
          <w:b/>
          <w:bCs/>
          <w:color w:val="000000"/>
          <w:sz w:val="25"/>
          <w:szCs w:val="25"/>
          <w:lang w:val="uz-Cyrl-UZ"/>
        </w:rPr>
      </w:pPr>
      <w:r w:rsidRPr="009B24B1">
        <w:rPr>
          <w:b/>
          <w:bCs/>
          <w:color w:val="000000"/>
          <w:sz w:val="25"/>
          <w:szCs w:val="25"/>
          <w:lang w:val="uk-UA"/>
        </w:rPr>
        <w:t xml:space="preserve">           </w:t>
      </w:r>
      <w:r w:rsidR="00E70E52" w:rsidRPr="009B24B1">
        <w:rPr>
          <w:b/>
          <w:bCs/>
          <w:color w:val="000000"/>
          <w:sz w:val="25"/>
          <w:szCs w:val="25"/>
          <w:lang w:val="uk-UA"/>
        </w:rPr>
        <w:t xml:space="preserve"> </w:t>
      </w:r>
      <w:proofErr w:type="spellStart"/>
      <w:proofErr w:type="gramStart"/>
      <w:r w:rsidR="00961E7F" w:rsidRPr="009B24B1">
        <w:rPr>
          <w:color w:val="000000"/>
          <w:sz w:val="25"/>
          <w:szCs w:val="25"/>
          <w:lang w:val="en-US"/>
        </w:rPr>
        <w:t>Qorako</w:t>
      </w:r>
      <w:proofErr w:type="spellEnd"/>
      <w:r w:rsidR="00961E7F" w:rsidRPr="009B24B1">
        <w:rPr>
          <w:color w:val="000000"/>
          <w:sz w:val="25"/>
          <w:szCs w:val="25"/>
          <w:lang w:val="uk-UA"/>
        </w:rPr>
        <w:t>‘</w:t>
      </w:r>
      <w:proofErr w:type="gramEnd"/>
      <w:r w:rsidR="00EF19FE" w:rsidRPr="009B24B1">
        <w:rPr>
          <w:color w:val="000000"/>
          <w:sz w:val="25"/>
          <w:szCs w:val="25"/>
          <w:lang w:val="en-US"/>
        </w:rPr>
        <w:t>l</w:t>
      </w:r>
      <w:r w:rsidR="00961E7F" w:rsidRPr="009B24B1">
        <w:rPr>
          <w:color w:val="000000"/>
          <w:sz w:val="25"/>
          <w:szCs w:val="25"/>
          <w:lang w:val="uk-UA"/>
        </w:rPr>
        <w:t xml:space="preserve"> </w:t>
      </w:r>
      <w:r w:rsidR="00705E79" w:rsidRPr="009B24B1">
        <w:rPr>
          <w:color w:val="000000"/>
          <w:sz w:val="25"/>
          <w:szCs w:val="25"/>
          <w:lang w:val="uz-Latn-UZ"/>
        </w:rPr>
        <w:t xml:space="preserve">hamda </w:t>
      </w:r>
      <w:proofErr w:type="spellStart"/>
      <w:r w:rsidR="00961E7F" w:rsidRPr="009B24B1">
        <w:rPr>
          <w:color w:val="000000"/>
          <w:sz w:val="25"/>
          <w:szCs w:val="25"/>
          <w:lang w:val="en-US"/>
        </w:rPr>
        <w:t>Olot</w:t>
      </w:r>
      <w:proofErr w:type="spellEnd"/>
      <w:r w:rsidR="00705E79" w:rsidRPr="009B24B1">
        <w:rPr>
          <w:color w:val="000000"/>
          <w:sz w:val="25"/>
          <w:szCs w:val="25"/>
          <w:lang w:val="uz-Latn-UZ"/>
        </w:rPr>
        <w:t xml:space="preserve"> tumanlari</w:t>
      </w:r>
      <w:r w:rsidR="002B06F4" w:rsidRPr="009B24B1">
        <w:rPr>
          <w:color w:val="000000"/>
          <w:sz w:val="25"/>
          <w:szCs w:val="25"/>
          <w:lang w:val="uz-Cyrl-UZ"/>
        </w:rPr>
        <w:t xml:space="preserve"> bo‘yicha ma’sul etib b</w:t>
      </w:r>
      <w:r w:rsidR="00E43025" w:rsidRPr="009B24B1">
        <w:rPr>
          <w:color w:val="000000"/>
          <w:sz w:val="25"/>
          <w:szCs w:val="25"/>
          <w:lang w:val="uz-Cyrl-UZ"/>
        </w:rPr>
        <w:t>iriktiriladi;</w:t>
      </w:r>
    </w:p>
    <w:p w:rsidR="00311732" w:rsidRPr="009B24B1" w:rsidRDefault="00EB1D93" w:rsidP="00311732">
      <w:pPr>
        <w:spacing w:line="264" w:lineRule="auto"/>
        <w:jc w:val="both"/>
        <w:rPr>
          <w:color w:val="000000"/>
          <w:sz w:val="25"/>
          <w:szCs w:val="25"/>
          <w:lang w:val="uz-Cyrl-UZ"/>
        </w:rPr>
      </w:pPr>
      <w:r w:rsidRPr="009B24B1">
        <w:rPr>
          <w:rStyle w:val="20"/>
          <w:rFonts w:eastAsiaTheme="majorEastAsia"/>
          <w:sz w:val="25"/>
          <w:szCs w:val="25"/>
          <w:lang w:val="uz-Cyrl-UZ"/>
        </w:rPr>
        <w:t xml:space="preserve"> </w:t>
      </w:r>
      <w:r w:rsidR="00311732" w:rsidRPr="009B24B1">
        <w:rPr>
          <w:rStyle w:val="20"/>
          <w:rFonts w:eastAsiaTheme="majorEastAsia"/>
          <w:sz w:val="25"/>
          <w:szCs w:val="25"/>
          <w:lang w:val="uz-Cyrl-UZ"/>
        </w:rPr>
        <w:tab/>
        <w:t xml:space="preserve"> </w:t>
      </w:r>
      <w:r w:rsidR="00311732" w:rsidRPr="009B24B1">
        <w:rPr>
          <w:color w:val="000000"/>
          <w:sz w:val="25"/>
          <w:szCs w:val="25"/>
          <w:lang w:val="uz-Cyrl-UZ"/>
        </w:rPr>
        <w:t>davlat mulki obyektlarini xatlovdan o’tkazgan holda, hududlarda bo’sh turgan davlat mulki obyektlarini aniqlaydi va xatlov ishlarini amalga oshiradi;</w:t>
      </w:r>
    </w:p>
    <w:p w:rsidR="00311732" w:rsidRPr="009B24B1" w:rsidRDefault="00311732" w:rsidP="00311732">
      <w:pPr>
        <w:ind w:firstLine="851"/>
        <w:jc w:val="both"/>
        <w:rPr>
          <w:color w:val="000000"/>
          <w:sz w:val="25"/>
          <w:szCs w:val="25"/>
          <w:lang w:val="uz-Cyrl-UZ"/>
        </w:rPr>
      </w:pPr>
      <w:r w:rsidRPr="009B24B1">
        <w:rPr>
          <w:color w:val="000000"/>
          <w:sz w:val="25"/>
          <w:szCs w:val="25"/>
          <w:lang w:val="uz-Cyrl-UZ"/>
        </w:rPr>
        <w:t>davlat mulki obyektlari bo’yicha elektron ma’lumotlar bazasini doimiy yangilab borilishini ta’minlaydi;</w:t>
      </w:r>
    </w:p>
    <w:p w:rsidR="00311732" w:rsidRPr="009B24B1" w:rsidRDefault="00311732" w:rsidP="00311732">
      <w:pPr>
        <w:ind w:firstLine="851"/>
        <w:jc w:val="both"/>
        <w:rPr>
          <w:color w:val="000000"/>
          <w:sz w:val="25"/>
          <w:szCs w:val="25"/>
          <w:lang w:val="en-US"/>
        </w:rPr>
      </w:pPr>
      <w:proofErr w:type="spellStart"/>
      <w:r w:rsidRPr="009B24B1">
        <w:rPr>
          <w:color w:val="000000"/>
          <w:sz w:val="25"/>
          <w:szCs w:val="25"/>
          <w:lang w:val="en-US"/>
        </w:rPr>
        <w:t>elektron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ma’lumotlar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bazasiga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kiritilgan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bo’sh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turgan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davlat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mulki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obyektlarini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tahlil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qiladi</w:t>
      </w:r>
      <w:proofErr w:type="spellEnd"/>
      <w:r w:rsidRPr="009B24B1">
        <w:rPr>
          <w:color w:val="000000"/>
          <w:sz w:val="25"/>
          <w:szCs w:val="25"/>
          <w:lang w:val="en-US"/>
        </w:rPr>
        <w:t>;</w:t>
      </w:r>
    </w:p>
    <w:p w:rsidR="006E52D0" w:rsidRPr="009B24B1" w:rsidRDefault="006E52D0" w:rsidP="00311732">
      <w:pPr>
        <w:ind w:firstLine="851"/>
        <w:jc w:val="both"/>
        <w:rPr>
          <w:color w:val="000000"/>
          <w:sz w:val="25"/>
          <w:szCs w:val="25"/>
          <w:lang w:val="en-US"/>
        </w:rPr>
      </w:pPr>
      <w:proofErr w:type="spellStart"/>
      <w:r w:rsidRPr="009B24B1">
        <w:rPr>
          <w:color w:val="000000"/>
          <w:sz w:val="25"/>
          <w:szCs w:val="25"/>
          <w:lang w:val="en-US"/>
        </w:rPr>
        <w:t>Balans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saqlovchi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va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mulk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egalarining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buyurtmalariga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asosan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proofErr w:type="gramStart"/>
      <w:r w:rsidRPr="009B24B1">
        <w:rPr>
          <w:color w:val="000000"/>
          <w:sz w:val="25"/>
          <w:szCs w:val="25"/>
          <w:lang w:val="en-US"/>
        </w:rPr>
        <w:t>bo‘</w:t>
      </w:r>
      <w:proofErr w:type="gramEnd"/>
      <w:r w:rsidRPr="009B24B1">
        <w:rPr>
          <w:color w:val="000000"/>
          <w:sz w:val="25"/>
          <w:szCs w:val="25"/>
          <w:lang w:val="en-US"/>
        </w:rPr>
        <w:t>sh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turgan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davlat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Mulki </w:t>
      </w:r>
      <w:proofErr w:type="spellStart"/>
      <w:r w:rsidRPr="009B24B1">
        <w:rPr>
          <w:color w:val="000000"/>
          <w:sz w:val="25"/>
          <w:szCs w:val="25"/>
          <w:lang w:val="en-US"/>
        </w:rPr>
        <w:t>obyektlarini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elondan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auksion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savdolariga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chiqarish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holati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hisoboti</w:t>
      </w:r>
      <w:r w:rsidR="00EE4236" w:rsidRPr="009B24B1">
        <w:rPr>
          <w:color w:val="000000"/>
          <w:sz w:val="25"/>
          <w:szCs w:val="25"/>
          <w:lang w:val="en-US"/>
        </w:rPr>
        <w:t>ni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yuritish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bo‘yicha</w:t>
      </w:r>
      <w:proofErr w:type="spellEnd"/>
      <w:r w:rsidR="00EE4236"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="00EE4236" w:rsidRPr="009B24B1">
        <w:rPr>
          <w:color w:val="000000"/>
          <w:sz w:val="25"/>
          <w:szCs w:val="25"/>
          <w:lang w:val="en-US"/>
        </w:rPr>
        <w:t>ma’sul</w:t>
      </w:r>
      <w:proofErr w:type="spellEnd"/>
      <w:r w:rsidR="00EE4236"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="00EE4236" w:rsidRPr="009B24B1">
        <w:rPr>
          <w:color w:val="000000"/>
          <w:sz w:val="25"/>
          <w:szCs w:val="25"/>
          <w:lang w:val="en-US"/>
        </w:rPr>
        <w:t>etib</w:t>
      </w:r>
      <w:proofErr w:type="spellEnd"/>
      <w:r w:rsidR="00EE4236"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="00EE4236" w:rsidRPr="009B24B1">
        <w:rPr>
          <w:color w:val="000000"/>
          <w:sz w:val="25"/>
          <w:szCs w:val="25"/>
          <w:lang w:val="en-US"/>
        </w:rPr>
        <w:t>belgilanadi</w:t>
      </w:r>
      <w:proofErr w:type="spellEnd"/>
      <w:r w:rsidR="00EE4236" w:rsidRPr="009B24B1">
        <w:rPr>
          <w:color w:val="000000"/>
          <w:sz w:val="25"/>
          <w:szCs w:val="25"/>
          <w:lang w:val="en-US"/>
        </w:rPr>
        <w:t xml:space="preserve">. </w:t>
      </w:r>
    </w:p>
    <w:p w:rsidR="00E70E52" w:rsidRPr="009B24B1" w:rsidRDefault="00E70E52" w:rsidP="00E70E52">
      <w:pPr>
        <w:ind w:firstLine="851"/>
        <w:jc w:val="both"/>
        <w:rPr>
          <w:color w:val="000000"/>
          <w:sz w:val="25"/>
          <w:szCs w:val="25"/>
          <w:lang w:val="en-US"/>
        </w:rPr>
      </w:pPr>
      <w:proofErr w:type="spellStart"/>
      <w:r w:rsidRPr="009B24B1">
        <w:rPr>
          <w:color w:val="000000"/>
          <w:sz w:val="25"/>
          <w:szCs w:val="25"/>
          <w:lang w:val="en-US"/>
        </w:rPr>
        <w:t>davlat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mulkini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ijaraga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berish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ishlarini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belgilangan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tartibda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tashkil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etadi</w:t>
      </w:r>
      <w:proofErr w:type="spellEnd"/>
      <w:r w:rsidRPr="009B24B1">
        <w:rPr>
          <w:color w:val="000000"/>
          <w:sz w:val="25"/>
          <w:szCs w:val="25"/>
          <w:lang w:val="en-US"/>
        </w:rPr>
        <w:t>;</w:t>
      </w:r>
    </w:p>
    <w:p w:rsidR="00E70E52" w:rsidRPr="009B24B1" w:rsidRDefault="00E70E52" w:rsidP="00E70E52">
      <w:pPr>
        <w:ind w:firstLine="851"/>
        <w:jc w:val="both"/>
        <w:rPr>
          <w:color w:val="000000"/>
          <w:sz w:val="25"/>
          <w:szCs w:val="25"/>
          <w:lang w:val="en-US"/>
        </w:rPr>
      </w:pPr>
      <w:proofErr w:type="spellStart"/>
      <w:r w:rsidRPr="009B24B1">
        <w:rPr>
          <w:color w:val="000000"/>
          <w:sz w:val="25"/>
          <w:szCs w:val="25"/>
          <w:lang w:val="en-US"/>
        </w:rPr>
        <w:t>davlat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mulkini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ijaraga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berish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jarayoni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ochiqligi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va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shaffofligini</w:t>
      </w:r>
      <w:proofErr w:type="spellEnd"/>
      <w:r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Pr="009B24B1">
        <w:rPr>
          <w:color w:val="000000"/>
          <w:sz w:val="25"/>
          <w:szCs w:val="25"/>
          <w:lang w:val="en-US"/>
        </w:rPr>
        <w:t>ta’minlaydi</w:t>
      </w:r>
      <w:proofErr w:type="spellEnd"/>
      <w:r w:rsidRPr="009B24B1">
        <w:rPr>
          <w:color w:val="000000"/>
          <w:sz w:val="25"/>
          <w:szCs w:val="25"/>
          <w:lang w:val="en-US"/>
        </w:rPr>
        <w:t>;</w:t>
      </w:r>
    </w:p>
    <w:p w:rsidR="00EB1D93" w:rsidRPr="009B24B1" w:rsidRDefault="00E70E52" w:rsidP="00E70E52">
      <w:pPr>
        <w:tabs>
          <w:tab w:val="left" w:pos="1134"/>
        </w:tabs>
        <w:spacing w:line="264" w:lineRule="auto"/>
        <w:jc w:val="both"/>
        <w:rPr>
          <w:sz w:val="25"/>
          <w:szCs w:val="25"/>
          <w:lang w:val="uz-Cyrl-UZ"/>
        </w:rPr>
      </w:pPr>
      <w:r w:rsidRPr="009B24B1">
        <w:rPr>
          <w:sz w:val="25"/>
          <w:szCs w:val="25"/>
          <w:lang w:val="en-US"/>
        </w:rPr>
        <w:t xml:space="preserve">       </w:t>
      </w:r>
      <w:r w:rsidR="002B06F4" w:rsidRPr="009B24B1">
        <w:rPr>
          <w:sz w:val="25"/>
          <w:szCs w:val="25"/>
          <w:lang w:val="uz-Cyrl-UZ"/>
        </w:rPr>
        <w:t xml:space="preserve">     b</w:t>
      </w:r>
      <w:r w:rsidR="00EB1D93" w:rsidRPr="009B24B1">
        <w:rPr>
          <w:sz w:val="25"/>
          <w:szCs w:val="25"/>
          <w:lang w:val="uz-Cyrl-UZ"/>
        </w:rPr>
        <w:t>elgilangan ijara to‘lovini undirish bo‘yicha oylik, choraklik va yillik reja ko‘rsatkichlar bajarilishini ta’minla</w:t>
      </w:r>
      <w:r w:rsidR="00311732" w:rsidRPr="009B24B1">
        <w:rPr>
          <w:sz w:val="25"/>
          <w:szCs w:val="25"/>
          <w:lang w:val="uz-Cyrl-UZ"/>
        </w:rPr>
        <w:t>ydi</w:t>
      </w:r>
      <w:r w:rsidR="00083826" w:rsidRPr="009B24B1">
        <w:rPr>
          <w:sz w:val="25"/>
          <w:szCs w:val="25"/>
          <w:lang w:val="uz-Cyrl-UZ"/>
        </w:rPr>
        <w:t>;</w:t>
      </w:r>
      <w:r w:rsidR="00EB1D93" w:rsidRPr="009B24B1">
        <w:rPr>
          <w:sz w:val="25"/>
          <w:szCs w:val="25"/>
          <w:lang w:val="uz-Cyrl-UZ"/>
        </w:rPr>
        <w:t xml:space="preserve"> </w:t>
      </w:r>
    </w:p>
    <w:p w:rsidR="003D1A45" w:rsidRPr="009B24B1" w:rsidRDefault="003D1A45" w:rsidP="00201269">
      <w:pPr>
        <w:spacing w:line="264" w:lineRule="auto"/>
        <w:jc w:val="both"/>
        <w:rPr>
          <w:sz w:val="25"/>
          <w:szCs w:val="25"/>
          <w:lang w:val="uz-Cyrl-UZ"/>
        </w:rPr>
      </w:pPr>
      <w:r w:rsidRPr="009B24B1">
        <w:rPr>
          <w:sz w:val="25"/>
          <w:szCs w:val="25"/>
          <w:lang w:val="uz-Latn-UZ"/>
        </w:rPr>
        <w:t xml:space="preserve">             </w:t>
      </w:r>
      <w:r w:rsidRPr="009B24B1">
        <w:rPr>
          <w:sz w:val="25"/>
          <w:szCs w:val="25"/>
          <w:lang w:val="uz-Cyrl-UZ"/>
        </w:rPr>
        <w:t>davlat mulkini qonunchilikka zid ravishda foydalanishga berish holatlari aniqlanganda dalolatnoma rasmiylashtirish;</w:t>
      </w:r>
    </w:p>
    <w:p w:rsidR="00083826" w:rsidRPr="009B24B1" w:rsidRDefault="003D1A45" w:rsidP="003A338E">
      <w:pPr>
        <w:spacing w:line="298" w:lineRule="exact"/>
        <w:ind w:firstLine="800"/>
        <w:jc w:val="both"/>
        <w:rPr>
          <w:sz w:val="25"/>
          <w:szCs w:val="25"/>
          <w:lang w:val="uz-Cyrl-UZ"/>
        </w:rPr>
      </w:pPr>
      <w:r w:rsidRPr="009B24B1">
        <w:rPr>
          <w:sz w:val="25"/>
          <w:szCs w:val="25"/>
          <w:lang w:val="uz-Latn-UZ"/>
        </w:rPr>
        <w:t xml:space="preserve">  </w:t>
      </w:r>
      <w:r w:rsidRPr="009B24B1">
        <w:rPr>
          <w:sz w:val="25"/>
          <w:szCs w:val="25"/>
          <w:lang w:val="uz-Cyrl-UZ"/>
        </w:rPr>
        <w:t>davlat mulkini ijaraga berish sohasidagi qonunchilikni buzish holatlari bo‘yicha ma’muriy huquqbuzarlik to‘g‘risidagi bayonnomalar rasmiylashtirish</w:t>
      </w:r>
      <w:r w:rsidR="00083826" w:rsidRPr="009B24B1">
        <w:rPr>
          <w:sz w:val="25"/>
          <w:szCs w:val="25"/>
          <w:lang w:val="uz-Cyrl-UZ"/>
        </w:rPr>
        <w:t xml:space="preserve">ni </w:t>
      </w:r>
      <w:r w:rsidR="00083826" w:rsidRPr="009B24B1">
        <w:rPr>
          <w:rStyle w:val="20"/>
          <w:rFonts w:eastAsiaTheme="majorEastAsia"/>
          <w:sz w:val="25"/>
          <w:szCs w:val="25"/>
          <w:lang w:val="uz-Cyrl-UZ"/>
        </w:rPr>
        <w:t>amalga oshir</w:t>
      </w:r>
      <w:r w:rsidR="00311732" w:rsidRPr="009B24B1">
        <w:rPr>
          <w:rStyle w:val="20"/>
          <w:rFonts w:eastAsiaTheme="majorEastAsia"/>
          <w:sz w:val="25"/>
          <w:szCs w:val="25"/>
          <w:lang w:val="uz-Cyrl-UZ"/>
        </w:rPr>
        <w:t>adi</w:t>
      </w:r>
      <w:r w:rsidR="00083826" w:rsidRPr="009B24B1">
        <w:rPr>
          <w:rStyle w:val="20"/>
          <w:rFonts w:eastAsiaTheme="majorEastAsia"/>
          <w:sz w:val="25"/>
          <w:szCs w:val="25"/>
          <w:lang w:val="uz-Cyrl-UZ"/>
        </w:rPr>
        <w:t>;</w:t>
      </w:r>
    </w:p>
    <w:p w:rsidR="006401FE" w:rsidRPr="009B24B1" w:rsidRDefault="00D641C9" w:rsidP="00CE315C">
      <w:pPr>
        <w:shd w:val="clear" w:color="auto" w:fill="FFFFFF"/>
        <w:tabs>
          <w:tab w:val="left" w:pos="567"/>
          <w:tab w:val="left" w:pos="851"/>
        </w:tabs>
        <w:spacing w:before="15"/>
        <w:ind w:firstLine="708"/>
        <w:jc w:val="both"/>
        <w:rPr>
          <w:rFonts w:eastAsia="Times New Roman"/>
          <w:color w:val="000000"/>
          <w:sz w:val="25"/>
          <w:szCs w:val="25"/>
          <w:lang w:val="uz-Cyrl-UZ"/>
        </w:rPr>
      </w:pPr>
      <w:r w:rsidRPr="009B24B1">
        <w:rPr>
          <w:rFonts w:eastAsia="Times New Roman"/>
          <w:color w:val="000000"/>
          <w:sz w:val="25"/>
          <w:szCs w:val="25"/>
          <w:lang w:val="uz-Cyrl-UZ"/>
        </w:rPr>
        <w:t>1</w:t>
      </w:r>
      <w:r w:rsidR="00460DFF" w:rsidRPr="009B24B1">
        <w:rPr>
          <w:rFonts w:eastAsia="Times New Roman"/>
          <w:color w:val="000000"/>
          <w:sz w:val="25"/>
          <w:szCs w:val="25"/>
          <w:lang w:val="uz-Cyrl-UZ"/>
        </w:rPr>
        <w:t>.</w:t>
      </w:r>
      <w:r w:rsidR="003D1A45" w:rsidRPr="009B24B1">
        <w:rPr>
          <w:rFonts w:eastAsia="Times New Roman"/>
          <w:color w:val="000000"/>
          <w:sz w:val="25"/>
          <w:szCs w:val="25"/>
          <w:lang w:val="uz-Cyrl-UZ"/>
        </w:rPr>
        <w:t>1</w:t>
      </w:r>
      <w:r w:rsidR="00460DFF" w:rsidRPr="009B24B1">
        <w:rPr>
          <w:rFonts w:eastAsia="Times New Roman"/>
          <w:color w:val="000000"/>
          <w:sz w:val="25"/>
          <w:szCs w:val="25"/>
          <w:lang w:val="uz-Cyrl-UZ"/>
        </w:rPr>
        <w:t>.2</w:t>
      </w:r>
      <w:r w:rsidR="00083826" w:rsidRPr="009B24B1">
        <w:rPr>
          <w:rFonts w:eastAsia="Times New Roman"/>
          <w:color w:val="000000"/>
          <w:sz w:val="25"/>
          <w:szCs w:val="25"/>
          <w:lang w:val="uz-Latn-UZ"/>
        </w:rPr>
        <w:t xml:space="preserve">. </w:t>
      </w:r>
      <w:r w:rsidR="006401FE" w:rsidRPr="009B24B1">
        <w:rPr>
          <w:color w:val="000000"/>
          <w:sz w:val="25"/>
          <w:szCs w:val="25"/>
          <w:lang w:val="uz-Cyrl-UZ"/>
        </w:rPr>
        <w:t>“Buyurtmachi”</w:t>
      </w:r>
      <w:r w:rsidR="006401FE" w:rsidRPr="009B24B1">
        <w:rPr>
          <w:b/>
          <w:bCs/>
          <w:color w:val="000000"/>
          <w:sz w:val="25"/>
          <w:szCs w:val="25"/>
          <w:lang w:val="uz-Cyrl-UZ"/>
        </w:rPr>
        <w:t xml:space="preserve"> </w:t>
      </w:r>
      <w:r w:rsidR="006401FE" w:rsidRPr="009B24B1">
        <w:rPr>
          <w:rFonts w:eastAsia="Times New Roman"/>
          <w:color w:val="000000"/>
          <w:sz w:val="25"/>
          <w:szCs w:val="25"/>
          <w:lang w:val="uz-Cyrl-UZ"/>
        </w:rPr>
        <w:t>tomonidan belgilangan xar oylik samaradorlikning eng muxim ko‘rsatkichlari (KPI) rejasini belgilangan muddatda bajar</w:t>
      </w:r>
      <w:r w:rsidR="00E43025" w:rsidRPr="009B24B1">
        <w:rPr>
          <w:rFonts w:eastAsia="Times New Roman"/>
          <w:color w:val="000000"/>
          <w:sz w:val="25"/>
          <w:szCs w:val="25"/>
          <w:lang w:val="uz-Cyrl-UZ"/>
        </w:rPr>
        <w:t>ilishini ta‘minlaydi</w:t>
      </w:r>
      <w:r w:rsidR="001D0770" w:rsidRPr="009B24B1">
        <w:rPr>
          <w:rFonts w:eastAsia="Times New Roman"/>
          <w:color w:val="000000"/>
          <w:sz w:val="25"/>
          <w:szCs w:val="25"/>
          <w:lang w:val="uz-Cyrl-UZ"/>
        </w:rPr>
        <w:t>.</w:t>
      </w:r>
    </w:p>
    <w:p w:rsidR="006401FE" w:rsidRPr="009B24B1" w:rsidRDefault="00D641C9" w:rsidP="00CE315C">
      <w:pPr>
        <w:shd w:val="clear" w:color="auto" w:fill="FFFFFF"/>
        <w:tabs>
          <w:tab w:val="left" w:pos="709"/>
          <w:tab w:val="left" w:pos="851"/>
        </w:tabs>
        <w:spacing w:before="15" w:after="15"/>
        <w:ind w:firstLine="708"/>
        <w:jc w:val="both"/>
        <w:rPr>
          <w:sz w:val="25"/>
          <w:szCs w:val="25"/>
          <w:lang w:val="uz-Cyrl-UZ"/>
        </w:rPr>
      </w:pPr>
      <w:r w:rsidRPr="009B24B1">
        <w:rPr>
          <w:rFonts w:eastAsia="Times New Roman"/>
          <w:bCs/>
          <w:color w:val="000000"/>
          <w:sz w:val="25"/>
          <w:szCs w:val="25"/>
          <w:lang w:val="uz-Cyrl-UZ"/>
        </w:rPr>
        <w:t>1</w:t>
      </w:r>
      <w:r w:rsidR="00460DFF" w:rsidRPr="009B24B1">
        <w:rPr>
          <w:rFonts w:eastAsia="Times New Roman"/>
          <w:bCs/>
          <w:color w:val="000000"/>
          <w:sz w:val="25"/>
          <w:szCs w:val="25"/>
          <w:lang w:val="uz-Cyrl-UZ"/>
        </w:rPr>
        <w:t>.</w:t>
      </w:r>
      <w:r w:rsidR="003D1A45" w:rsidRPr="009B24B1">
        <w:rPr>
          <w:rFonts w:eastAsia="Times New Roman"/>
          <w:bCs/>
          <w:color w:val="000000"/>
          <w:sz w:val="25"/>
          <w:szCs w:val="25"/>
          <w:lang w:val="uz-Cyrl-UZ"/>
        </w:rPr>
        <w:t>1</w:t>
      </w:r>
      <w:r w:rsidR="00460DFF" w:rsidRPr="009B24B1">
        <w:rPr>
          <w:rFonts w:eastAsia="Times New Roman"/>
          <w:bCs/>
          <w:color w:val="000000"/>
          <w:sz w:val="25"/>
          <w:szCs w:val="25"/>
          <w:lang w:val="uz-Cyrl-UZ"/>
        </w:rPr>
        <w:t>.3.</w:t>
      </w:r>
      <w:r w:rsidR="00124175" w:rsidRPr="009B24B1">
        <w:rPr>
          <w:sz w:val="25"/>
          <w:szCs w:val="25"/>
          <w:lang w:val="uz-Cyrl-UZ"/>
        </w:rPr>
        <w:t xml:space="preserve"> </w:t>
      </w:r>
      <w:r w:rsidR="006401FE" w:rsidRPr="009B24B1">
        <w:rPr>
          <w:sz w:val="25"/>
          <w:szCs w:val="25"/>
          <w:lang w:val="uz-Cyrl-UZ"/>
        </w:rPr>
        <w:t>Har oyda bajarilgan ishlar xaqida dalolatnoma rasmiylashtirilib, boshqarma boshlig‘i tomonidan imzolan</w:t>
      </w:r>
      <w:r w:rsidR="00DD7385" w:rsidRPr="009B24B1">
        <w:rPr>
          <w:sz w:val="25"/>
          <w:szCs w:val="25"/>
          <w:lang w:val="uz-Latn-UZ"/>
        </w:rPr>
        <w:t>a</w:t>
      </w:r>
      <w:r w:rsidR="006401FE" w:rsidRPr="009B24B1">
        <w:rPr>
          <w:sz w:val="25"/>
          <w:szCs w:val="25"/>
          <w:lang w:val="uz-Cyrl-UZ"/>
        </w:rPr>
        <w:t>b</w:t>
      </w:r>
      <w:r w:rsidR="00DD7385" w:rsidRPr="009B24B1">
        <w:rPr>
          <w:sz w:val="25"/>
          <w:szCs w:val="25"/>
          <w:lang w:val="uz-Latn-UZ"/>
        </w:rPr>
        <w:t>i</w:t>
      </w:r>
      <w:r w:rsidR="001D0770" w:rsidRPr="009B24B1">
        <w:rPr>
          <w:sz w:val="25"/>
          <w:szCs w:val="25"/>
          <w:lang w:val="uz-Cyrl-UZ"/>
        </w:rPr>
        <w:t>.</w:t>
      </w:r>
    </w:p>
    <w:p w:rsidR="006401FE" w:rsidRPr="009B24B1" w:rsidRDefault="006401FE" w:rsidP="009164AA">
      <w:pPr>
        <w:pStyle w:val="a5"/>
        <w:widowControl w:val="0"/>
        <w:numPr>
          <w:ilvl w:val="2"/>
          <w:numId w:val="13"/>
        </w:numPr>
        <w:tabs>
          <w:tab w:val="left" w:pos="709"/>
          <w:tab w:val="left" w:pos="1510"/>
        </w:tabs>
        <w:spacing w:line="326" w:lineRule="exact"/>
        <w:jc w:val="both"/>
        <w:rPr>
          <w:sz w:val="25"/>
          <w:szCs w:val="25"/>
          <w:lang w:val="en-US"/>
        </w:rPr>
      </w:pP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Tomonlaming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yozma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kelishuviga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muvofiq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boshqa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vazifalami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amalga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oshirish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>.</w:t>
      </w:r>
    </w:p>
    <w:p w:rsidR="00E43025" w:rsidRPr="009B24B1" w:rsidRDefault="006401FE" w:rsidP="009164AA">
      <w:pPr>
        <w:widowControl w:val="0"/>
        <w:numPr>
          <w:ilvl w:val="2"/>
          <w:numId w:val="13"/>
        </w:numPr>
        <w:tabs>
          <w:tab w:val="left" w:pos="851"/>
          <w:tab w:val="left" w:pos="1515"/>
        </w:tabs>
        <w:spacing w:after="393" w:line="322" w:lineRule="exact"/>
        <w:jc w:val="both"/>
        <w:rPr>
          <w:sz w:val="25"/>
          <w:szCs w:val="25"/>
          <w:lang w:val="en-US"/>
        </w:rPr>
      </w:pP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Faoliyat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r w:rsidR="001D0770" w:rsidRPr="009B24B1">
        <w:rPr>
          <w:color w:val="000000"/>
          <w:sz w:val="25"/>
          <w:szCs w:val="25"/>
          <w:lang w:val="uz-Cyrl-UZ"/>
        </w:rPr>
        <w:t>Davlat mulki ob’yektlaridan samarali foydalanish markazi Buxoro viloyati hududiy boshqarmasi</w:t>
      </w:r>
      <w:r w:rsidR="001D0770" w:rsidRPr="009B24B1">
        <w:rPr>
          <w:b/>
          <w:bCs/>
          <w:color w:val="000000"/>
          <w:sz w:val="25"/>
          <w:szCs w:val="25"/>
          <w:lang w:val="uz-Cyrl-UZ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LKarimov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ko’chasi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1</w:t>
      </w:r>
      <w:r w:rsidR="0027527C">
        <w:rPr>
          <w:rStyle w:val="20"/>
          <w:rFonts w:eastAsiaTheme="majorEastAsia"/>
          <w:sz w:val="25"/>
          <w:szCs w:val="25"/>
          <w:lang w:val="en-US"/>
        </w:rPr>
        <w:t>1</w:t>
      </w:r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-uy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manzilida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yuritiladi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>.</w:t>
      </w:r>
      <w:r w:rsidR="00E43025" w:rsidRPr="009B24B1">
        <w:rPr>
          <w:sz w:val="25"/>
          <w:szCs w:val="25"/>
          <w:lang w:val="en-US"/>
        </w:rPr>
        <w:t xml:space="preserve"> </w:t>
      </w:r>
    </w:p>
    <w:p w:rsidR="00E70E52" w:rsidRPr="009B24B1" w:rsidRDefault="00E70E52" w:rsidP="00E70E52">
      <w:pPr>
        <w:spacing w:before="60"/>
        <w:jc w:val="center"/>
        <w:rPr>
          <w:rFonts w:eastAsia="Times New Roman"/>
          <w:b/>
          <w:noProof/>
          <w:sz w:val="25"/>
          <w:szCs w:val="25"/>
          <w:lang w:val="uz-Cyrl-UZ"/>
        </w:rPr>
      </w:pPr>
      <w:r w:rsidRPr="009B24B1">
        <w:rPr>
          <w:rFonts w:eastAsia="Times New Roman"/>
          <w:b/>
          <w:noProof/>
          <w:sz w:val="25"/>
          <w:szCs w:val="25"/>
          <w:lang w:val="uz-Cyrl-UZ"/>
        </w:rPr>
        <w:t>2. TOMONLARNING HUQUQ VA MAJBURIYATLARI</w:t>
      </w:r>
    </w:p>
    <w:p w:rsidR="00E70E52" w:rsidRPr="009B24B1" w:rsidRDefault="00E70E52" w:rsidP="00E70E52">
      <w:pPr>
        <w:spacing w:before="60"/>
        <w:jc w:val="both"/>
        <w:rPr>
          <w:rFonts w:eastAsia="Times New Roman"/>
          <w:noProof/>
          <w:sz w:val="25"/>
          <w:szCs w:val="25"/>
          <w:lang w:val="uz-Cyrl-UZ"/>
        </w:rPr>
      </w:pPr>
      <w:r w:rsidRPr="009B24B1">
        <w:rPr>
          <w:rFonts w:eastAsia="Times New Roman"/>
          <w:noProof/>
          <w:sz w:val="25"/>
          <w:szCs w:val="25"/>
          <w:lang w:val="uz-Cyrl-UZ"/>
        </w:rPr>
        <w:t xml:space="preserve">       </w:t>
      </w:r>
    </w:p>
    <w:p w:rsidR="00E70E52" w:rsidRPr="009B24B1" w:rsidRDefault="00E70E52" w:rsidP="00E70E52">
      <w:pPr>
        <w:spacing w:before="40"/>
        <w:jc w:val="both"/>
        <w:rPr>
          <w:rFonts w:eastAsia="Times New Roman"/>
          <w:noProof/>
          <w:sz w:val="25"/>
          <w:szCs w:val="25"/>
          <w:lang w:val="uz-Cyrl-UZ"/>
        </w:rPr>
      </w:pPr>
      <w:r w:rsidRPr="009B24B1">
        <w:rPr>
          <w:rFonts w:eastAsia="Times New Roman"/>
          <w:noProof/>
          <w:sz w:val="25"/>
          <w:szCs w:val="25"/>
          <w:lang w:val="en-US"/>
        </w:rPr>
        <w:t xml:space="preserve">            </w:t>
      </w:r>
      <w:r w:rsidRPr="009B24B1">
        <w:rPr>
          <w:rFonts w:eastAsia="Times New Roman"/>
          <w:noProof/>
          <w:sz w:val="25"/>
          <w:szCs w:val="25"/>
          <w:lang w:val="uz-Cyrl-UZ"/>
        </w:rPr>
        <w:t xml:space="preserve">2.1. </w:t>
      </w:r>
      <w:r w:rsidRPr="009B24B1">
        <w:rPr>
          <w:rFonts w:eastAsia="Times New Roman"/>
          <w:i/>
          <w:noProof/>
          <w:sz w:val="25"/>
          <w:szCs w:val="25"/>
          <w:lang w:val="uz-Cyrl-UZ"/>
        </w:rPr>
        <w:t>Buyurtmachining huquqlari:</w:t>
      </w:r>
    </w:p>
    <w:p w:rsidR="00E70E52" w:rsidRPr="009B24B1" w:rsidRDefault="009B24B1" w:rsidP="00E70E52">
      <w:pPr>
        <w:pStyle w:val="a5"/>
        <w:spacing w:before="40"/>
        <w:ind w:left="0" w:firstLine="720"/>
        <w:jc w:val="both"/>
        <w:rPr>
          <w:rFonts w:eastAsia="Times New Roman"/>
          <w:noProof/>
          <w:sz w:val="25"/>
          <w:szCs w:val="25"/>
          <w:lang w:val="uz-Cyrl-UZ"/>
        </w:rPr>
      </w:pPr>
      <w:r w:rsidRPr="0027527C">
        <w:rPr>
          <w:rFonts w:eastAsia="Times New Roman"/>
          <w:noProof/>
          <w:sz w:val="25"/>
          <w:szCs w:val="25"/>
          <w:lang w:val="uz-Cyrl-UZ"/>
        </w:rPr>
        <w:t>2</w:t>
      </w:r>
      <w:r w:rsidR="00E70E52" w:rsidRPr="009B24B1">
        <w:rPr>
          <w:rFonts w:eastAsia="Times New Roman"/>
          <w:noProof/>
          <w:sz w:val="25"/>
          <w:szCs w:val="25"/>
          <w:lang w:val="uz-Cyrl-UZ"/>
        </w:rPr>
        <w:t>.1.1. Mazkur shartnoma amal qilish davomida Ijrochi tomonidan bajarilayotgan vazifalarining jarayoni va sifatini Ijrochini faoliyatiga aralashmagan holda o‘rganib borish.</w:t>
      </w:r>
    </w:p>
    <w:p w:rsidR="00E70E52" w:rsidRPr="009B24B1" w:rsidRDefault="00E70E52" w:rsidP="00665A97">
      <w:pPr>
        <w:ind w:firstLine="708"/>
        <w:jc w:val="both"/>
        <w:rPr>
          <w:rFonts w:eastAsia="Times New Roman"/>
          <w:noProof/>
          <w:sz w:val="25"/>
          <w:szCs w:val="25"/>
          <w:lang w:val="uz-Cyrl-UZ"/>
        </w:rPr>
      </w:pPr>
      <w:r w:rsidRPr="009B24B1">
        <w:rPr>
          <w:rFonts w:eastAsia="Times New Roman"/>
          <w:noProof/>
          <w:sz w:val="25"/>
          <w:szCs w:val="25"/>
          <w:lang w:val="uz-Cyrl-UZ"/>
        </w:rPr>
        <w:t>2.1.2. Mazkur shartnomani amal qilish muddatidan avval bekor qilish.</w:t>
      </w:r>
    </w:p>
    <w:p w:rsidR="001D0770" w:rsidRPr="009B24B1" w:rsidRDefault="00E70E52" w:rsidP="00665A97">
      <w:pPr>
        <w:widowControl w:val="0"/>
        <w:tabs>
          <w:tab w:val="left" w:pos="1575"/>
        </w:tabs>
        <w:spacing w:line="360" w:lineRule="exact"/>
        <w:ind w:left="765"/>
        <w:jc w:val="both"/>
        <w:rPr>
          <w:sz w:val="25"/>
          <w:szCs w:val="25"/>
          <w:lang w:val="en-US"/>
        </w:rPr>
      </w:pPr>
      <w:r w:rsidRPr="009B24B1">
        <w:rPr>
          <w:rStyle w:val="40"/>
          <w:rFonts w:eastAsiaTheme="minorEastAsia"/>
          <w:i w:val="0"/>
          <w:iCs w:val="0"/>
          <w:sz w:val="25"/>
          <w:szCs w:val="25"/>
          <w:lang w:val="en-US"/>
        </w:rPr>
        <w:t xml:space="preserve">  </w:t>
      </w:r>
      <w:r w:rsidR="003049C8" w:rsidRPr="009B24B1">
        <w:rPr>
          <w:rStyle w:val="40"/>
          <w:rFonts w:eastAsiaTheme="minorEastAsia"/>
          <w:i w:val="0"/>
          <w:iCs w:val="0"/>
          <w:sz w:val="25"/>
          <w:szCs w:val="25"/>
          <w:lang w:val="en-US"/>
        </w:rPr>
        <w:t>2.</w:t>
      </w:r>
      <w:r w:rsidRPr="009B24B1">
        <w:rPr>
          <w:rStyle w:val="40"/>
          <w:rFonts w:eastAsiaTheme="minorEastAsia"/>
          <w:i w:val="0"/>
          <w:iCs w:val="0"/>
          <w:sz w:val="25"/>
          <w:szCs w:val="25"/>
          <w:lang w:val="en-US"/>
        </w:rPr>
        <w:t>2</w:t>
      </w:r>
      <w:r w:rsidR="003049C8" w:rsidRPr="009B24B1">
        <w:rPr>
          <w:rStyle w:val="40"/>
          <w:rFonts w:eastAsiaTheme="minorEastAsia"/>
          <w:i w:val="0"/>
          <w:iCs w:val="0"/>
          <w:sz w:val="25"/>
          <w:szCs w:val="25"/>
          <w:lang w:val="en-US"/>
        </w:rPr>
        <w:t>.</w:t>
      </w:r>
      <w:r w:rsidR="00CA56DF" w:rsidRPr="009B24B1">
        <w:rPr>
          <w:rStyle w:val="40"/>
          <w:rFonts w:eastAsiaTheme="minorEastAsia"/>
          <w:i w:val="0"/>
          <w:iCs w:val="0"/>
          <w:sz w:val="25"/>
          <w:szCs w:val="25"/>
          <w:lang w:val="en-US"/>
        </w:rPr>
        <w:t xml:space="preserve">      </w:t>
      </w:r>
      <w:proofErr w:type="spellStart"/>
      <w:r w:rsidR="001D0770" w:rsidRPr="009B24B1">
        <w:rPr>
          <w:rStyle w:val="40"/>
          <w:rFonts w:eastAsiaTheme="minorEastAsia"/>
          <w:sz w:val="25"/>
          <w:szCs w:val="25"/>
          <w:lang w:val="en-US"/>
        </w:rPr>
        <w:t>Buyurtmachining</w:t>
      </w:r>
      <w:proofErr w:type="spellEnd"/>
      <w:r w:rsidR="001D0770" w:rsidRPr="009B24B1">
        <w:rPr>
          <w:rStyle w:val="40"/>
          <w:rFonts w:eastAsiaTheme="min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40"/>
          <w:rFonts w:eastAsiaTheme="minorEastAsia"/>
          <w:sz w:val="25"/>
          <w:szCs w:val="25"/>
          <w:lang w:val="en-US"/>
        </w:rPr>
        <w:t>majburiyatlari</w:t>
      </w:r>
      <w:proofErr w:type="spellEnd"/>
      <w:r w:rsidR="001D0770" w:rsidRPr="009B24B1">
        <w:rPr>
          <w:rStyle w:val="40"/>
          <w:rFonts w:eastAsiaTheme="minorEastAsia"/>
          <w:sz w:val="25"/>
          <w:szCs w:val="25"/>
          <w:lang w:val="en-US"/>
        </w:rPr>
        <w:t>:</w:t>
      </w:r>
    </w:p>
    <w:p w:rsidR="001D0770" w:rsidRPr="009B24B1" w:rsidRDefault="00E70E52" w:rsidP="00665A97">
      <w:pPr>
        <w:widowControl w:val="0"/>
        <w:tabs>
          <w:tab w:val="left" w:pos="1575"/>
        </w:tabs>
        <w:spacing w:line="360" w:lineRule="exact"/>
        <w:jc w:val="both"/>
        <w:rPr>
          <w:sz w:val="25"/>
          <w:szCs w:val="25"/>
          <w:lang w:val="en-US"/>
        </w:rPr>
      </w:pPr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         2.2.1.</w:t>
      </w:r>
      <w:r w:rsidR="00DD7385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Mazkur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shartnoma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shartlariga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amal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qilish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.</w:t>
      </w:r>
    </w:p>
    <w:p w:rsidR="001D0770" w:rsidRPr="009B24B1" w:rsidRDefault="003264FE" w:rsidP="00665A97">
      <w:pPr>
        <w:widowControl w:val="0"/>
        <w:tabs>
          <w:tab w:val="left" w:pos="1580"/>
        </w:tabs>
        <w:spacing w:line="360" w:lineRule="exact"/>
        <w:jc w:val="both"/>
        <w:rPr>
          <w:rStyle w:val="20"/>
          <w:rFonts w:eastAsiaTheme="minorEastAsia"/>
          <w:color w:val="auto"/>
          <w:sz w:val="25"/>
          <w:szCs w:val="25"/>
          <w:lang w:val="en-US"/>
        </w:rPr>
      </w:pPr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         </w:t>
      </w:r>
      <w:r w:rsidR="00E70E52" w:rsidRPr="009B24B1">
        <w:rPr>
          <w:rStyle w:val="20"/>
          <w:rFonts w:eastAsiaTheme="majorEastAsia"/>
          <w:sz w:val="25"/>
          <w:szCs w:val="25"/>
          <w:lang w:val="en-US"/>
        </w:rPr>
        <w:t>2.2.2.</w:t>
      </w:r>
      <w:r w:rsidR="003049C8" w:rsidRPr="009B24B1">
        <w:rPr>
          <w:rStyle w:val="20"/>
          <w:rFonts w:eastAsiaTheme="majorEastAsia"/>
          <w:sz w:val="25"/>
          <w:szCs w:val="25"/>
          <w:lang w:val="en-US"/>
        </w:rPr>
        <w:t xml:space="preserve"> 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Ijrochi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faoliyati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uchun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tegishli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sharoitlami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yaratish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.</w:t>
      </w:r>
    </w:p>
    <w:p w:rsidR="009B24B1" w:rsidRDefault="003049C8" w:rsidP="00665A97">
      <w:pPr>
        <w:widowControl w:val="0"/>
        <w:tabs>
          <w:tab w:val="left" w:pos="851"/>
          <w:tab w:val="left" w:pos="1580"/>
        </w:tabs>
        <w:spacing w:line="360" w:lineRule="exact"/>
        <w:jc w:val="both"/>
        <w:rPr>
          <w:rStyle w:val="20"/>
          <w:rFonts w:eastAsiaTheme="majorEastAsia"/>
          <w:sz w:val="25"/>
          <w:szCs w:val="25"/>
          <w:lang w:val="en-US"/>
        </w:rPr>
      </w:pPr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         </w:t>
      </w:r>
    </w:p>
    <w:p w:rsidR="00CA56DF" w:rsidRPr="009B24B1" w:rsidRDefault="009B24B1" w:rsidP="00B551F9">
      <w:pPr>
        <w:widowControl w:val="0"/>
        <w:tabs>
          <w:tab w:val="left" w:pos="709"/>
          <w:tab w:val="left" w:pos="851"/>
          <w:tab w:val="left" w:pos="1580"/>
        </w:tabs>
        <w:spacing w:line="360" w:lineRule="exact"/>
        <w:jc w:val="both"/>
        <w:rPr>
          <w:sz w:val="25"/>
          <w:szCs w:val="25"/>
          <w:lang w:val="en-US"/>
        </w:rPr>
      </w:pPr>
      <w:r>
        <w:rPr>
          <w:rStyle w:val="20"/>
          <w:rFonts w:eastAsiaTheme="majorEastAsia"/>
          <w:sz w:val="25"/>
          <w:szCs w:val="25"/>
          <w:lang w:val="en-US"/>
        </w:rPr>
        <w:lastRenderedPageBreak/>
        <w:t xml:space="preserve">          </w:t>
      </w:r>
      <w:r w:rsidR="003049C8" w:rsidRPr="009B24B1">
        <w:rPr>
          <w:rStyle w:val="20"/>
          <w:rFonts w:eastAsiaTheme="majorEastAsia"/>
          <w:sz w:val="25"/>
          <w:szCs w:val="25"/>
          <w:lang w:val="en-US"/>
        </w:rPr>
        <w:t>2.</w:t>
      </w:r>
      <w:r w:rsidR="00E70E52" w:rsidRPr="009B24B1">
        <w:rPr>
          <w:rStyle w:val="20"/>
          <w:rFonts w:eastAsiaTheme="majorEastAsia"/>
          <w:sz w:val="25"/>
          <w:szCs w:val="25"/>
          <w:lang w:val="en-US"/>
        </w:rPr>
        <w:t>2</w:t>
      </w:r>
      <w:r w:rsidR="003049C8" w:rsidRPr="009B24B1">
        <w:rPr>
          <w:rStyle w:val="20"/>
          <w:rFonts w:eastAsiaTheme="majorEastAsia"/>
          <w:sz w:val="25"/>
          <w:szCs w:val="25"/>
          <w:lang w:val="en-US"/>
        </w:rPr>
        <w:t>.</w:t>
      </w:r>
      <w:r w:rsidR="00E70E52" w:rsidRPr="009B24B1">
        <w:rPr>
          <w:rStyle w:val="20"/>
          <w:rFonts w:eastAsiaTheme="majorEastAsia"/>
          <w:sz w:val="25"/>
          <w:szCs w:val="25"/>
          <w:lang w:val="en-US"/>
        </w:rPr>
        <w:t>3</w:t>
      </w:r>
      <w:r w:rsidR="003049C8" w:rsidRPr="009B24B1">
        <w:rPr>
          <w:rStyle w:val="20"/>
          <w:rFonts w:eastAsiaTheme="majorEastAsia"/>
          <w:sz w:val="25"/>
          <w:szCs w:val="25"/>
          <w:lang w:val="en-US"/>
        </w:rPr>
        <w:t xml:space="preserve">. </w:t>
      </w:r>
      <w:proofErr w:type="spellStart"/>
      <w:r w:rsidR="00CA56DF" w:rsidRPr="009B24B1">
        <w:rPr>
          <w:rStyle w:val="20"/>
          <w:rFonts w:eastAsiaTheme="majorEastAsia"/>
          <w:sz w:val="25"/>
          <w:szCs w:val="25"/>
          <w:lang w:val="en-US"/>
        </w:rPr>
        <w:t>Ijrochi</w:t>
      </w:r>
      <w:r w:rsidR="00CA56DF" w:rsidRPr="009B24B1">
        <w:rPr>
          <w:sz w:val="25"/>
          <w:szCs w:val="25"/>
          <w:lang w:val="en-US"/>
        </w:rPr>
        <w:t>ning</w:t>
      </w:r>
      <w:proofErr w:type="spellEnd"/>
      <w:r w:rsidR="00CA56DF" w:rsidRPr="009B24B1">
        <w:rPr>
          <w:sz w:val="25"/>
          <w:szCs w:val="25"/>
          <w:lang w:val="en-US"/>
        </w:rPr>
        <w:t xml:space="preserve"> </w:t>
      </w:r>
      <w:proofErr w:type="spellStart"/>
      <w:r w:rsidR="00CA56DF" w:rsidRPr="009B24B1">
        <w:rPr>
          <w:sz w:val="25"/>
          <w:szCs w:val="25"/>
          <w:lang w:val="en-US"/>
        </w:rPr>
        <w:t>mehnatini</w:t>
      </w:r>
      <w:proofErr w:type="spellEnd"/>
      <w:r w:rsidR="00CA56DF" w:rsidRPr="009B24B1">
        <w:rPr>
          <w:sz w:val="25"/>
          <w:szCs w:val="25"/>
          <w:lang w:val="en-US"/>
        </w:rPr>
        <w:t xml:space="preserve"> </w:t>
      </w:r>
      <w:proofErr w:type="spellStart"/>
      <w:r w:rsidR="00CA56DF" w:rsidRPr="009B24B1">
        <w:rPr>
          <w:sz w:val="25"/>
          <w:szCs w:val="25"/>
          <w:lang w:val="en-US"/>
        </w:rPr>
        <w:t>tashkil</w:t>
      </w:r>
      <w:proofErr w:type="spellEnd"/>
      <w:r w:rsidR="00CA56DF" w:rsidRPr="009B24B1">
        <w:rPr>
          <w:sz w:val="25"/>
          <w:szCs w:val="25"/>
          <w:lang w:val="en-US"/>
        </w:rPr>
        <w:t xml:space="preserve"> </w:t>
      </w:r>
      <w:proofErr w:type="spellStart"/>
      <w:r w:rsidR="00CA56DF" w:rsidRPr="009B24B1">
        <w:rPr>
          <w:sz w:val="25"/>
          <w:szCs w:val="25"/>
          <w:lang w:val="en-US"/>
        </w:rPr>
        <w:t>etish</w:t>
      </w:r>
      <w:proofErr w:type="spellEnd"/>
      <w:r w:rsidR="00CA56DF" w:rsidRPr="009B24B1">
        <w:rPr>
          <w:sz w:val="25"/>
          <w:szCs w:val="25"/>
          <w:lang w:val="en-US"/>
        </w:rPr>
        <w:t xml:space="preserve">, </w:t>
      </w:r>
      <w:proofErr w:type="spellStart"/>
      <w:r w:rsidR="00CA56DF" w:rsidRPr="009B24B1">
        <w:rPr>
          <w:sz w:val="25"/>
          <w:szCs w:val="25"/>
          <w:lang w:val="en-US"/>
        </w:rPr>
        <w:t>Mehnatni</w:t>
      </w:r>
      <w:proofErr w:type="spellEnd"/>
      <w:r w:rsidR="00CA56DF" w:rsidRPr="009B24B1">
        <w:rPr>
          <w:sz w:val="25"/>
          <w:szCs w:val="25"/>
          <w:lang w:val="en-US"/>
        </w:rPr>
        <w:t xml:space="preserve"> </w:t>
      </w:r>
      <w:proofErr w:type="spellStart"/>
      <w:r w:rsidR="00CA56DF" w:rsidRPr="009B24B1">
        <w:rPr>
          <w:sz w:val="25"/>
          <w:szCs w:val="25"/>
          <w:lang w:val="en-US"/>
        </w:rPr>
        <w:t>muhofaza</w:t>
      </w:r>
      <w:proofErr w:type="spellEnd"/>
      <w:r w:rsidR="00CA56DF" w:rsidRPr="009B24B1">
        <w:rPr>
          <w:sz w:val="25"/>
          <w:szCs w:val="25"/>
          <w:lang w:val="en-US"/>
        </w:rPr>
        <w:t xml:space="preserve"> </w:t>
      </w:r>
      <w:proofErr w:type="spellStart"/>
      <w:r w:rsidR="00CA56DF" w:rsidRPr="009B24B1">
        <w:rPr>
          <w:sz w:val="25"/>
          <w:szCs w:val="25"/>
          <w:lang w:val="en-US"/>
        </w:rPr>
        <w:t>qilish</w:t>
      </w:r>
      <w:proofErr w:type="spellEnd"/>
      <w:r w:rsidR="00CA56DF" w:rsidRPr="009B24B1">
        <w:rPr>
          <w:sz w:val="25"/>
          <w:szCs w:val="25"/>
          <w:lang w:val="en-US"/>
        </w:rPr>
        <w:t xml:space="preserve"> </w:t>
      </w:r>
      <w:proofErr w:type="spellStart"/>
      <w:r w:rsidR="00CA56DF" w:rsidRPr="009B24B1">
        <w:rPr>
          <w:sz w:val="25"/>
          <w:szCs w:val="25"/>
          <w:lang w:val="en-US"/>
        </w:rPr>
        <w:t>va</w:t>
      </w:r>
      <w:proofErr w:type="spellEnd"/>
      <w:r w:rsidR="00CA56DF" w:rsidRPr="009B24B1">
        <w:rPr>
          <w:sz w:val="25"/>
          <w:szCs w:val="25"/>
          <w:lang w:val="en-US"/>
        </w:rPr>
        <w:t xml:space="preserve"> </w:t>
      </w:r>
      <w:proofErr w:type="spellStart"/>
      <w:r w:rsidR="00CA56DF" w:rsidRPr="009B24B1">
        <w:rPr>
          <w:sz w:val="25"/>
          <w:szCs w:val="25"/>
          <w:lang w:val="en-US"/>
        </w:rPr>
        <w:t>xavfsizlik</w:t>
      </w:r>
      <w:proofErr w:type="spellEnd"/>
      <w:r w:rsidR="00CA56DF" w:rsidRPr="009B24B1">
        <w:rPr>
          <w:sz w:val="25"/>
          <w:szCs w:val="25"/>
          <w:lang w:val="en-US"/>
        </w:rPr>
        <w:t xml:space="preserve"> </w:t>
      </w:r>
      <w:proofErr w:type="spellStart"/>
      <w:r w:rsidR="00CA56DF" w:rsidRPr="009B24B1">
        <w:rPr>
          <w:sz w:val="25"/>
          <w:szCs w:val="25"/>
          <w:lang w:val="en-US"/>
        </w:rPr>
        <w:t>texnikasi</w:t>
      </w:r>
      <w:proofErr w:type="spellEnd"/>
      <w:r w:rsidR="00CA56DF" w:rsidRPr="009B24B1">
        <w:rPr>
          <w:sz w:val="25"/>
          <w:szCs w:val="25"/>
          <w:lang w:val="en-US"/>
        </w:rPr>
        <w:t xml:space="preserve"> </w:t>
      </w:r>
      <w:proofErr w:type="spellStart"/>
      <w:r w:rsidR="00CA56DF" w:rsidRPr="009B24B1">
        <w:rPr>
          <w:sz w:val="25"/>
          <w:szCs w:val="25"/>
          <w:lang w:val="en-US"/>
        </w:rPr>
        <w:t>qoidalari</w:t>
      </w:r>
      <w:proofErr w:type="spellEnd"/>
      <w:r w:rsidR="00CA56DF" w:rsidRPr="009B24B1">
        <w:rPr>
          <w:sz w:val="25"/>
          <w:szCs w:val="25"/>
          <w:lang w:val="en-US"/>
        </w:rPr>
        <w:t xml:space="preserve">, </w:t>
      </w:r>
      <w:proofErr w:type="spellStart"/>
      <w:r w:rsidR="00CA56DF" w:rsidRPr="009B24B1">
        <w:rPr>
          <w:sz w:val="25"/>
          <w:szCs w:val="25"/>
          <w:lang w:val="en-US"/>
        </w:rPr>
        <w:t>jamoa</w:t>
      </w:r>
      <w:proofErr w:type="spellEnd"/>
      <w:r w:rsidR="00CA56DF" w:rsidRPr="009B24B1">
        <w:rPr>
          <w:sz w:val="25"/>
          <w:szCs w:val="25"/>
          <w:lang w:val="en-US"/>
        </w:rPr>
        <w:t xml:space="preserve"> </w:t>
      </w:r>
      <w:proofErr w:type="spellStart"/>
      <w:r w:rsidR="00CA56DF" w:rsidRPr="009B24B1">
        <w:rPr>
          <w:sz w:val="25"/>
          <w:szCs w:val="25"/>
          <w:lang w:val="en-US"/>
        </w:rPr>
        <w:t>shartnomasi</w:t>
      </w:r>
      <w:proofErr w:type="spellEnd"/>
      <w:r w:rsidR="00CA56DF" w:rsidRPr="009B24B1">
        <w:rPr>
          <w:sz w:val="25"/>
          <w:szCs w:val="25"/>
          <w:lang w:val="en-US"/>
        </w:rPr>
        <w:t xml:space="preserve"> </w:t>
      </w:r>
      <w:proofErr w:type="spellStart"/>
      <w:r w:rsidR="00CA56DF" w:rsidRPr="009B24B1">
        <w:rPr>
          <w:sz w:val="25"/>
          <w:szCs w:val="25"/>
          <w:lang w:val="en-US"/>
        </w:rPr>
        <w:t>va</w:t>
      </w:r>
      <w:proofErr w:type="spellEnd"/>
      <w:r w:rsidR="00CA56DF" w:rsidRPr="009B24B1">
        <w:rPr>
          <w:sz w:val="25"/>
          <w:szCs w:val="25"/>
          <w:lang w:val="en-US"/>
        </w:rPr>
        <w:t xml:space="preserve"> </w:t>
      </w:r>
      <w:proofErr w:type="spellStart"/>
      <w:r w:rsidR="00CA56DF" w:rsidRPr="009B24B1">
        <w:rPr>
          <w:sz w:val="25"/>
          <w:szCs w:val="25"/>
          <w:lang w:val="en-US"/>
        </w:rPr>
        <w:t>boshqa</w:t>
      </w:r>
      <w:proofErr w:type="spellEnd"/>
      <w:r w:rsidR="00CA56DF" w:rsidRPr="009B24B1">
        <w:rPr>
          <w:sz w:val="25"/>
          <w:szCs w:val="25"/>
          <w:lang w:val="en-US"/>
        </w:rPr>
        <w:t xml:space="preserve"> </w:t>
      </w:r>
      <w:proofErr w:type="spellStart"/>
      <w:r w:rsidR="00CA56DF" w:rsidRPr="009B24B1">
        <w:rPr>
          <w:sz w:val="25"/>
          <w:szCs w:val="25"/>
          <w:lang w:val="en-US"/>
        </w:rPr>
        <w:t>normativ</w:t>
      </w:r>
      <w:proofErr w:type="spellEnd"/>
      <w:r w:rsidR="00CA56DF" w:rsidRPr="009B24B1">
        <w:rPr>
          <w:sz w:val="25"/>
          <w:szCs w:val="25"/>
          <w:lang w:val="en-US"/>
        </w:rPr>
        <w:t xml:space="preserve"> </w:t>
      </w:r>
      <w:proofErr w:type="spellStart"/>
      <w:r w:rsidR="00CA56DF" w:rsidRPr="009B24B1">
        <w:rPr>
          <w:sz w:val="25"/>
          <w:szCs w:val="25"/>
          <w:lang w:val="en-US"/>
        </w:rPr>
        <w:t>va</w:t>
      </w:r>
      <w:proofErr w:type="spellEnd"/>
      <w:r w:rsidR="00CA56DF" w:rsidRPr="009B24B1">
        <w:rPr>
          <w:sz w:val="25"/>
          <w:szCs w:val="25"/>
          <w:lang w:val="en-US"/>
        </w:rPr>
        <w:t xml:space="preserve"> </w:t>
      </w:r>
      <w:proofErr w:type="spellStart"/>
      <w:r w:rsidR="00CA56DF" w:rsidRPr="009B24B1">
        <w:rPr>
          <w:sz w:val="25"/>
          <w:szCs w:val="25"/>
          <w:lang w:val="en-US"/>
        </w:rPr>
        <w:t>mahalliy</w:t>
      </w:r>
      <w:proofErr w:type="spellEnd"/>
      <w:r w:rsidR="00CA56DF" w:rsidRPr="009B24B1">
        <w:rPr>
          <w:sz w:val="25"/>
          <w:szCs w:val="25"/>
          <w:lang w:val="en-US"/>
        </w:rPr>
        <w:t xml:space="preserve"> </w:t>
      </w:r>
      <w:proofErr w:type="spellStart"/>
      <w:r w:rsidR="00CA56DF" w:rsidRPr="009B24B1">
        <w:rPr>
          <w:sz w:val="25"/>
          <w:szCs w:val="25"/>
          <w:lang w:val="en-US"/>
        </w:rPr>
        <w:t>hujjatlar</w:t>
      </w:r>
      <w:proofErr w:type="spellEnd"/>
      <w:r w:rsidR="00CA56DF" w:rsidRPr="009B24B1">
        <w:rPr>
          <w:sz w:val="25"/>
          <w:szCs w:val="25"/>
          <w:lang w:val="en-US"/>
        </w:rPr>
        <w:t xml:space="preserve"> </w:t>
      </w:r>
      <w:proofErr w:type="spellStart"/>
      <w:r w:rsidR="00CA56DF" w:rsidRPr="009B24B1">
        <w:rPr>
          <w:sz w:val="25"/>
          <w:szCs w:val="25"/>
          <w:lang w:val="en-US"/>
        </w:rPr>
        <w:t>bilan</w:t>
      </w:r>
      <w:proofErr w:type="spellEnd"/>
      <w:r w:rsidR="00CA56DF" w:rsidRPr="009B24B1">
        <w:rPr>
          <w:sz w:val="25"/>
          <w:szCs w:val="25"/>
          <w:lang w:val="en-US"/>
        </w:rPr>
        <w:t xml:space="preserve"> </w:t>
      </w:r>
      <w:proofErr w:type="spellStart"/>
      <w:r w:rsidR="00CA56DF" w:rsidRPr="009B24B1">
        <w:rPr>
          <w:sz w:val="25"/>
          <w:szCs w:val="25"/>
          <w:lang w:val="en-US"/>
        </w:rPr>
        <w:t>tanishtirish</w:t>
      </w:r>
      <w:proofErr w:type="spellEnd"/>
      <w:r w:rsidR="00CA56DF" w:rsidRPr="009B24B1">
        <w:rPr>
          <w:sz w:val="25"/>
          <w:szCs w:val="25"/>
          <w:lang w:val="en-US"/>
        </w:rPr>
        <w:t>.</w:t>
      </w:r>
    </w:p>
    <w:p w:rsidR="001D0770" w:rsidRPr="009B24B1" w:rsidRDefault="003049C8" w:rsidP="003049C8">
      <w:pPr>
        <w:widowControl w:val="0"/>
        <w:tabs>
          <w:tab w:val="left" w:pos="1495"/>
        </w:tabs>
        <w:spacing w:line="326" w:lineRule="exact"/>
        <w:jc w:val="both"/>
        <w:rPr>
          <w:sz w:val="25"/>
          <w:szCs w:val="25"/>
          <w:lang w:val="en-US"/>
        </w:rPr>
      </w:pPr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         2.</w:t>
      </w:r>
      <w:r w:rsidR="003264FE" w:rsidRPr="009B24B1">
        <w:rPr>
          <w:rStyle w:val="20"/>
          <w:rFonts w:eastAsiaTheme="majorEastAsia"/>
          <w:sz w:val="25"/>
          <w:szCs w:val="25"/>
          <w:lang w:val="en-US"/>
        </w:rPr>
        <w:t>2</w:t>
      </w:r>
      <w:r w:rsidRPr="009B24B1">
        <w:rPr>
          <w:rStyle w:val="20"/>
          <w:rFonts w:eastAsiaTheme="majorEastAsia"/>
          <w:sz w:val="25"/>
          <w:szCs w:val="25"/>
          <w:lang w:val="en-US"/>
        </w:rPr>
        <w:t>.</w:t>
      </w:r>
      <w:r w:rsidR="003264FE" w:rsidRPr="009B24B1">
        <w:rPr>
          <w:rStyle w:val="20"/>
          <w:rFonts w:eastAsiaTheme="majorEastAsia"/>
          <w:sz w:val="25"/>
          <w:szCs w:val="25"/>
          <w:lang w:val="en-US"/>
        </w:rPr>
        <w:t>4</w:t>
      </w:r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.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Ijrochiga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mazkur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shartnomada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belgilangan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vazifalami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bajarish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jar</w:t>
      </w:r>
      <w:r w:rsidRPr="009B24B1">
        <w:rPr>
          <w:rStyle w:val="20"/>
          <w:rFonts w:eastAsiaTheme="majorEastAsia"/>
          <w:sz w:val="25"/>
          <w:szCs w:val="25"/>
          <w:lang w:val="en-US"/>
        </w:rPr>
        <w:t>a</w:t>
      </w:r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yonida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hududiy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boshqarma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proofErr w:type="gram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bo‘</w:t>
      </w:r>
      <w:proofErr w:type="gram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linmalari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tomonidan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Ijrochiga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so‘ralgan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ma’lumotlami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taqdim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etish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hamda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zarur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hollarda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Ijrochiga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amaliy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yordam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ko‘rsatish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uchun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mas’ul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xodimla</w:t>
      </w:r>
      <w:r w:rsidR="00CA56DF" w:rsidRPr="009B24B1">
        <w:rPr>
          <w:rStyle w:val="20"/>
          <w:rFonts w:eastAsiaTheme="majorEastAsia"/>
          <w:sz w:val="25"/>
          <w:szCs w:val="25"/>
          <w:lang w:val="en-US"/>
        </w:rPr>
        <w:t>rn</w:t>
      </w:r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i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o‘rnatilgan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tartibda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biriktirish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.</w:t>
      </w:r>
    </w:p>
    <w:p w:rsidR="001D0770" w:rsidRPr="009B24B1" w:rsidRDefault="003049C8" w:rsidP="00BE0757">
      <w:pPr>
        <w:widowControl w:val="0"/>
        <w:tabs>
          <w:tab w:val="left" w:pos="851"/>
          <w:tab w:val="left" w:pos="1560"/>
        </w:tabs>
        <w:spacing w:after="4" w:line="280" w:lineRule="exact"/>
        <w:jc w:val="both"/>
        <w:rPr>
          <w:sz w:val="25"/>
          <w:szCs w:val="25"/>
          <w:lang w:val="en-US"/>
        </w:rPr>
      </w:pPr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         2.</w:t>
      </w:r>
      <w:r w:rsidR="003264FE" w:rsidRPr="009B24B1">
        <w:rPr>
          <w:rStyle w:val="20"/>
          <w:rFonts w:eastAsiaTheme="majorEastAsia"/>
          <w:sz w:val="25"/>
          <w:szCs w:val="25"/>
          <w:lang w:val="en-US"/>
        </w:rPr>
        <w:t>2</w:t>
      </w:r>
      <w:r w:rsidRPr="009B24B1">
        <w:rPr>
          <w:rStyle w:val="20"/>
          <w:rFonts w:eastAsiaTheme="majorEastAsia"/>
          <w:sz w:val="25"/>
          <w:szCs w:val="25"/>
          <w:lang w:val="en-US"/>
        </w:rPr>
        <w:t>.</w:t>
      </w:r>
      <w:r w:rsidR="003264FE" w:rsidRPr="009B24B1">
        <w:rPr>
          <w:rStyle w:val="20"/>
          <w:rFonts w:eastAsiaTheme="majorEastAsia"/>
          <w:sz w:val="25"/>
          <w:szCs w:val="25"/>
          <w:lang w:val="en-US"/>
        </w:rPr>
        <w:t>5</w:t>
      </w:r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.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Bajarilgan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ishlar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qiymatini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proofErr w:type="gram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to‘</w:t>
      </w:r>
      <w:proofErr w:type="gram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lash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majburiyatini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o‘z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zimmasiga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olish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.</w:t>
      </w:r>
    </w:p>
    <w:p w:rsidR="001D0770" w:rsidRPr="009B24B1" w:rsidRDefault="00BE0757" w:rsidP="00BE0757">
      <w:pPr>
        <w:tabs>
          <w:tab w:val="left" w:pos="851"/>
        </w:tabs>
        <w:spacing w:line="322" w:lineRule="exact"/>
        <w:rPr>
          <w:sz w:val="25"/>
          <w:szCs w:val="25"/>
          <w:lang w:val="en-US"/>
        </w:rPr>
      </w:pPr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         </w:t>
      </w:r>
      <w:r w:rsidR="003049C8" w:rsidRPr="009B24B1">
        <w:rPr>
          <w:rStyle w:val="20"/>
          <w:rFonts w:eastAsiaTheme="majorEastAsia"/>
          <w:sz w:val="25"/>
          <w:szCs w:val="25"/>
          <w:lang w:val="en-US"/>
        </w:rPr>
        <w:t>2.</w:t>
      </w:r>
      <w:r w:rsidR="003264FE" w:rsidRPr="009B24B1">
        <w:rPr>
          <w:rStyle w:val="20"/>
          <w:rFonts w:eastAsiaTheme="majorEastAsia"/>
          <w:sz w:val="25"/>
          <w:szCs w:val="25"/>
          <w:lang w:val="en-US"/>
        </w:rPr>
        <w:t>2</w:t>
      </w:r>
      <w:r w:rsidR="003049C8" w:rsidRPr="009B24B1">
        <w:rPr>
          <w:rStyle w:val="20"/>
          <w:rFonts w:eastAsiaTheme="majorEastAsia"/>
          <w:sz w:val="25"/>
          <w:szCs w:val="25"/>
          <w:lang w:val="en-US"/>
        </w:rPr>
        <w:t>.</w:t>
      </w:r>
      <w:r w:rsidR="003264FE" w:rsidRPr="009B24B1">
        <w:rPr>
          <w:rStyle w:val="20"/>
          <w:rFonts w:eastAsiaTheme="majorEastAsia"/>
          <w:sz w:val="25"/>
          <w:szCs w:val="25"/>
          <w:lang w:val="en-US"/>
        </w:rPr>
        <w:t>6</w:t>
      </w:r>
      <w:r w:rsidR="003049C8" w:rsidRPr="009B24B1">
        <w:rPr>
          <w:rStyle w:val="20"/>
          <w:rFonts w:eastAsiaTheme="majorEastAsia"/>
          <w:sz w:val="25"/>
          <w:szCs w:val="25"/>
          <w:lang w:val="en-US"/>
        </w:rPr>
        <w:t xml:space="preserve">. </w:t>
      </w:r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0‘zbekiston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Respublikasining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qonunchiligida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belgilangan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boshqa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majburiyatlarga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amal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qilish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.</w:t>
      </w:r>
    </w:p>
    <w:p w:rsidR="001D0770" w:rsidRPr="009B24B1" w:rsidRDefault="003264FE" w:rsidP="003264FE">
      <w:pPr>
        <w:widowControl w:val="0"/>
        <w:tabs>
          <w:tab w:val="left" w:pos="1348"/>
        </w:tabs>
        <w:spacing w:after="42" w:line="280" w:lineRule="exact"/>
        <w:jc w:val="both"/>
        <w:rPr>
          <w:sz w:val="25"/>
          <w:szCs w:val="25"/>
          <w:lang w:val="en-US"/>
        </w:rPr>
      </w:pPr>
      <w:r w:rsidRPr="009B24B1">
        <w:rPr>
          <w:rStyle w:val="40"/>
          <w:rFonts w:eastAsiaTheme="minorEastAsia"/>
          <w:i w:val="0"/>
          <w:iCs w:val="0"/>
          <w:sz w:val="25"/>
          <w:szCs w:val="25"/>
          <w:lang w:val="en-US"/>
        </w:rPr>
        <w:t xml:space="preserve">            </w:t>
      </w:r>
      <w:r w:rsidR="001D0770" w:rsidRPr="009B24B1">
        <w:rPr>
          <w:rStyle w:val="40"/>
          <w:rFonts w:eastAsiaTheme="minorEastAsia"/>
          <w:i w:val="0"/>
          <w:iCs w:val="0"/>
          <w:sz w:val="25"/>
          <w:szCs w:val="25"/>
          <w:lang w:val="en-US"/>
        </w:rPr>
        <w:t xml:space="preserve">  </w:t>
      </w:r>
      <w:r w:rsidRPr="009B24B1">
        <w:rPr>
          <w:rStyle w:val="40"/>
          <w:rFonts w:eastAsiaTheme="minorEastAsia"/>
          <w:i w:val="0"/>
          <w:iCs w:val="0"/>
          <w:sz w:val="25"/>
          <w:szCs w:val="25"/>
          <w:lang w:val="en-US"/>
        </w:rPr>
        <w:t>2.3.</w:t>
      </w:r>
      <w:r w:rsidR="001D0770" w:rsidRPr="009B24B1">
        <w:rPr>
          <w:rStyle w:val="40"/>
          <w:rFonts w:eastAsiaTheme="minorEastAsia"/>
          <w:i w:val="0"/>
          <w:iCs w:val="0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40"/>
          <w:rFonts w:eastAsiaTheme="minorEastAsia"/>
          <w:sz w:val="25"/>
          <w:szCs w:val="25"/>
          <w:lang w:val="en-US"/>
        </w:rPr>
        <w:t>Ijrochi</w:t>
      </w:r>
      <w:proofErr w:type="spellEnd"/>
      <w:r w:rsidR="001D0770" w:rsidRPr="009B24B1">
        <w:rPr>
          <w:rStyle w:val="40"/>
          <w:rFonts w:eastAsiaTheme="min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40"/>
          <w:rFonts w:eastAsiaTheme="minorEastAsia"/>
          <w:sz w:val="25"/>
          <w:szCs w:val="25"/>
          <w:lang w:val="en-US"/>
        </w:rPr>
        <w:t>majburiyatlari</w:t>
      </w:r>
      <w:proofErr w:type="spellEnd"/>
      <w:r w:rsidR="001D0770" w:rsidRPr="009B24B1">
        <w:rPr>
          <w:rStyle w:val="40"/>
          <w:rFonts w:eastAsiaTheme="minorEastAsia"/>
          <w:sz w:val="25"/>
          <w:szCs w:val="25"/>
          <w:lang w:val="en-US"/>
        </w:rPr>
        <w:t>:</w:t>
      </w:r>
    </w:p>
    <w:p w:rsidR="001D0770" w:rsidRPr="009B24B1" w:rsidRDefault="003049C8" w:rsidP="003C2DC6">
      <w:pPr>
        <w:widowControl w:val="0"/>
        <w:tabs>
          <w:tab w:val="left" w:pos="1555"/>
        </w:tabs>
        <w:spacing w:after="5" w:line="280" w:lineRule="exact"/>
        <w:jc w:val="both"/>
        <w:rPr>
          <w:sz w:val="25"/>
          <w:szCs w:val="25"/>
          <w:lang w:val="en-US"/>
        </w:rPr>
      </w:pPr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         2.</w:t>
      </w:r>
      <w:r w:rsidR="003264FE" w:rsidRPr="009B24B1">
        <w:rPr>
          <w:rStyle w:val="20"/>
          <w:rFonts w:eastAsiaTheme="majorEastAsia"/>
          <w:sz w:val="25"/>
          <w:szCs w:val="25"/>
          <w:lang w:val="en-US"/>
        </w:rPr>
        <w:t>3</w:t>
      </w:r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.1.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Mazkur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shartnoma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shartlariga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amal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qilish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;</w:t>
      </w:r>
    </w:p>
    <w:p w:rsidR="001D0770" w:rsidRPr="009B24B1" w:rsidRDefault="003264FE" w:rsidP="00BE0757">
      <w:pPr>
        <w:widowControl w:val="0"/>
        <w:tabs>
          <w:tab w:val="left" w:pos="851"/>
          <w:tab w:val="left" w:pos="1495"/>
        </w:tabs>
        <w:spacing w:line="322" w:lineRule="exact"/>
        <w:jc w:val="both"/>
        <w:rPr>
          <w:sz w:val="25"/>
          <w:szCs w:val="25"/>
          <w:lang w:val="en-US"/>
        </w:rPr>
      </w:pPr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         2.3.2.</w:t>
      </w:r>
      <w:r w:rsidR="00622D0A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622D0A" w:rsidRPr="009B24B1">
        <w:rPr>
          <w:rStyle w:val="20"/>
          <w:rFonts w:eastAsiaTheme="majorEastAsia"/>
          <w:sz w:val="25"/>
          <w:szCs w:val="25"/>
          <w:lang w:val="en-US"/>
        </w:rPr>
        <w:t>Boshqarma</w:t>
      </w:r>
      <w:proofErr w:type="spellEnd"/>
      <w:r w:rsidR="00622D0A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tomonidan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berilgan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topshiriqlar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ijrosi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ta’minlanishini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tizimli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tashkil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etish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va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tegishliligi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proofErr w:type="gram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bo‘</w:t>
      </w:r>
      <w:proofErr w:type="gram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yicha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ijrosini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ta’minlash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;</w:t>
      </w:r>
    </w:p>
    <w:p w:rsidR="001D0770" w:rsidRPr="009B24B1" w:rsidRDefault="00B551F9" w:rsidP="00B551F9">
      <w:pPr>
        <w:tabs>
          <w:tab w:val="left" w:pos="851"/>
        </w:tabs>
        <w:spacing w:line="322" w:lineRule="exact"/>
        <w:jc w:val="both"/>
        <w:rPr>
          <w:rStyle w:val="20"/>
          <w:rFonts w:eastAsiaTheme="majorEastAsia"/>
          <w:sz w:val="25"/>
          <w:szCs w:val="25"/>
          <w:lang w:val="en-US"/>
        </w:rPr>
      </w:pPr>
      <w:r>
        <w:rPr>
          <w:rStyle w:val="20"/>
          <w:rFonts w:eastAsiaTheme="majorEastAsia"/>
          <w:sz w:val="25"/>
          <w:szCs w:val="25"/>
          <w:lang w:val="en-US"/>
        </w:rPr>
        <w:t xml:space="preserve">          </w:t>
      </w:r>
      <w:r w:rsidR="003049C8" w:rsidRPr="009B24B1">
        <w:rPr>
          <w:rStyle w:val="20"/>
          <w:rFonts w:eastAsiaTheme="majorEastAsia"/>
          <w:sz w:val="25"/>
          <w:szCs w:val="25"/>
          <w:lang w:val="en-US"/>
        </w:rPr>
        <w:t>2.</w:t>
      </w:r>
      <w:r w:rsidR="003264FE" w:rsidRPr="009B24B1">
        <w:rPr>
          <w:rStyle w:val="20"/>
          <w:rFonts w:eastAsiaTheme="majorEastAsia"/>
          <w:sz w:val="25"/>
          <w:szCs w:val="25"/>
          <w:lang w:val="en-US"/>
        </w:rPr>
        <w:t>3</w:t>
      </w:r>
      <w:r w:rsidR="003049C8" w:rsidRPr="009B24B1">
        <w:rPr>
          <w:rStyle w:val="20"/>
          <w:rFonts w:eastAsiaTheme="majorEastAsia"/>
          <w:sz w:val="25"/>
          <w:szCs w:val="25"/>
          <w:lang w:val="en-US"/>
        </w:rPr>
        <w:t>.3</w:t>
      </w:r>
      <w:r w:rsidR="00622D0A" w:rsidRPr="009B24B1">
        <w:rPr>
          <w:rStyle w:val="20"/>
          <w:rFonts w:eastAsiaTheme="majorEastAsia"/>
          <w:sz w:val="25"/>
          <w:szCs w:val="25"/>
          <w:lang w:val="en-US"/>
        </w:rPr>
        <w:t xml:space="preserve">. </w:t>
      </w:r>
      <w:r w:rsidR="00622D0A" w:rsidRPr="009B24B1">
        <w:rPr>
          <w:color w:val="000000"/>
          <w:sz w:val="25"/>
          <w:szCs w:val="25"/>
          <w:lang w:val="uz-Cyrl-UZ"/>
        </w:rPr>
        <w:t>Davlat mulki ob’yektlaridan samarali foydalanish markazining</w:t>
      </w:r>
      <w:r w:rsidR="00622D0A"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="00622D0A" w:rsidRPr="009B24B1">
        <w:rPr>
          <w:color w:val="000000"/>
          <w:sz w:val="25"/>
          <w:szCs w:val="25"/>
          <w:lang w:val="en-US"/>
        </w:rPr>
        <w:t>hamda</w:t>
      </w:r>
      <w:proofErr w:type="spellEnd"/>
      <w:r w:rsidR="00622D0A" w:rsidRPr="009B24B1">
        <w:rPr>
          <w:color w:val="000000"/>
          <w:sz w:val="25"/>
          <w:szCs w:val="25"/>
          <w:lang w:val="en-US"/>
        </w:rPr>
        <w:t xml:space="preserve"> </w:t>
      </w:r>
      <w:proofErr w:type="spellStart"/>
      <w:r w:rsidR="00622D0A" w:rsidRPr="009B24B1">
        <w:rPr>
          <w:rStyle w:val="20"/>
          <w:rFonts w:eastAsiaTheme="majorEastAsia"/>
          <w:sz w:val="25"/>
          <w:szCs w:val="25"/>
          <w:lang w:val="en-US"/>
        </w:rPr>
        <w:t>hududiy</w:t>
      </w:r>
      <w:proofErr w:type="spellEnd"/>
      <w:r w:rsidR="00622D0A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622D0A" w:rsidRPr="009B24B1">
        <w:rPr>
          <w:rStyle w:val="20"/>
          <w:rFonts w:eastAsiaTheme="majorEastAsia"/>
          <w:sz w:val="25"/>
          <w:szCs w:val="25"/>
          <w:lang w:val="en-US"/>
        </w:rPr>
        <w:t>boshqarmalari</w:t>
      </w:r>
      <w:proofErr w:type="spellEnd"/>
      <w:r w:rsidR="00622D0A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xodimlarining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odob-axloq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qoidalari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,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ichki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mehnat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tartib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qoidalari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,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ichki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tartib-rejim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qoidalari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talablariga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rioya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qilish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,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funksional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vazifalarga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va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ichki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me‘yoriy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hujjatlarga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binoan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o‘ziga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yuklatilgan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majburiyatlami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bajarish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.</w:t>
      </w:r>
    </w:p>
    <w:p w:rsidR="003C2DC6" w:rsidRPr="009B24B1" w:rsidRDefault="00B551F9" w:rsidP="00B551F9">
      <w:pPr>
        <w:tabs>
          <w:tab w:val="left" w:pos="567"/>
        </w:tabs>
        <w:spacing w:line="322" w:lineRule="exact"/>
        <w:jc w:val="both"/>
        <w:rPr>
          <w:sz w:val="25"/>
          <w:szCs w:val="25"/>
          <w:lang w:val="en-US"/>
        </w:rPr>
      </w:pPr>
      <w:r>
        <w:rPr>
          <w:sz w:val="25"/>
          <w:szCs w:val="25"/>
          <w:lang w:val="en-US"/>
        </w:rPr>
        <w:t xml:space="preserve">          </w:t>
      </w:r>
      <w:r w:rsidR="003C2DC6" w:rsidRPr="009B24B1">
        <w:rPr>
          <w:sz w:val="25"/>
          <w:szCs w:val="25"/>
          <w:lang w:val="en-US"/>
        </w:rPr>
        <w:t>2.</w:t>
      </w:r>
      <w:r w:rsidR="003264FE" w:rsidRPr="009B24B1">
        <w:rPr>
          <w:sz w:val="25"/>
          <w:szCs w:val="25"/>
          <w:lang w:val="en-US"/>
        </w:rPr>
        <w:t>3</w:t>
      </w:r>
      <w:r w:rsidR="003C2DC6" w:rsidRPr="009B24B1">
        <w:rPr>
          <w:sz w:val="25"/>
          <w:szCs w:val="25"/>
          <w:lang w:val="en-US"/>
        </w:rPr>
        <w:t>.4.</w:t>
      </w:r>
      <w:r w:rsidR="009164AA" w:rsidRPr="009B24B1">
        <w:rPr>
          <w:sz w:val="25"/>
          <w:szCs w:val="25"/>
          <w:lang w:val="en-US"/>
        </w:rPr>
        <w:t xml:space="preserve"> </w:t>
      </w:r>
      <w:r w:rsidR="003C2DC6" w:rsidRPr="009B24B1">
        <w:rPr>
          <w:sz w:val="25"/>
          <w:szCs w:val="25"/>
          <w:lang w:val="en-US"/>
        </w:rPr>
        <w:t xml:space="preserve">Har </w:t>
      </w:r>
      <w:proofErr w:type="spellStart"/>
      <w:r w:rsidR="003C2DC6" w:rsidRPr="009B24B1">
        <w:rPr>
          <w:sz w:val="25"/>
          <w:szCs w:val="25"/>
          <w:lang w:val="en-US"/>
        </w:rPr>
        <w:t>oyning</w:t>
      </w:r>
      <w:proofErr w:type="spellEnd"/>
      <w:r w:rsidR="003C2DC6" w:rsidRPr="009B24B1">
        <w:rPr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sz w:val="25"/>
          <w:szCs w:val="25"/>
          <w:lang w:val="en-US"/>
        </w:rPr>
        <w:t>yakuni</w:t>
      </w:r>
      <w:proofErr w:type="spellEnd"/>
      <w:r w:rsidR="003C2DC6" w:rsidRPr="009B24B1">
        <w:rPr>
          <w:sz w:val="25"/>
          <w:szCs w:val="25"/>
          <w:lang w:val="en-US"/>
        </w:rPr>
        <w:t xml:space="preserve"> </w:t>
      </w:r>
      <w:proofErr w:type="spellStart"/>
      <w:proofErr w:type="gramStart"/>
      <w:r w:rsidR="003C2DC6" w:rsidRPr="009B24B1">
        <w:rPr>
          <w:sz w:val="25"/>
          <w:szCs w:val="25"/>
          <w:lang w:val="en-US"/>
        </w:rPr>
        <w:t>bo‘</w:t>
      </w:r>
      <w:proofErr w:type="gramEnd"/>
      <w:r w:rsidR="003C2DC6" w:rsidRPr="009B24B1">
        <w:rPr>
          <w:sz w:val="25"/>
          <w:szCs w:val="25"/>
          <w:lang w:val="en-US"/>
        </w:rPr>
        <w:t>yicha</w:t>
      </w:r>
      <w:proofErr w:type="spellEnd"/>
      <w:r w:rsidR="003C2DC6" w:rsidRPr="009B24B1">
        <w:rPr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sz w:val="25"/>
          <w:szCs w:val="25"/>
          <w:lang w:val="en-US"/>
        </w:rPr>
        <w:t>bajarilgan</w:t>
      </w:r>
      <w:proofErr w:type="spellEnd"/>
      <w:r w:rsidR="003C2DC6" w:rsidRPr="009B24B1">
        <w:rPr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sz w:val="25"/>
          <w:szCs w:val="25"/>
          <w:lang w:val="en-US"/>
        </w:rPr>
        <w:t>ishlar</w:t>
      </w:r>
      <w:proofErr w:type="spellEnd"/>
      <w:r w:rsidR="003C2DC6" w:rsidRPr="009B24B1">
        <w:rPr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sz w:val="25"/>
          <w:szCs w:val="25"/>
          <w:lang w:val="en-US"/>
        </w:rPr>
        <w:t>to‘g‘risida</w:t>
      </w:r>
      <w:proofErr w:type="spellEnd"/>
      <w:r w:rsidR="003C2DC6" w:rsidRPr="009B24B1">
        <w:rPr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sz w:val="25"/>
          <w:szCs w:val="25"/>
          <w:lang w:val="en-US"/>
        </w:rPr>
        <w:t>dalolatnoma</w:t>
      </w:r>
      <w:proofErr w:type="spellEnd"/>
      <w:r w:rsidR="003C2DC6" w:rsidRPr="009B24B1">
        <w:rPr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sz w:val="25"/>
          <w:szCs w:val="25"/>
          <w:lang w:val="en-US"/>
        </w:rPr>
        <w:t>rasmiylashtirib</w:t>
      </w:r>
      <w:proofErr w:type="spellEnd"/>
      <w:r w:rsidR="003C2DC6" w:rsidRPr="009B24B1">
        <w:rPr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sz w:val="25"/>
          <w:szCs w:val="25"/>
          <w:lang w:val="en-US"/>
        </w:rPr>
        <w:t>borish</w:t>
      </w:r>
      <w:proofErr w:type="spellEnd"/>
    </w:p>
    <w:p w:rsidR="001D0770" w:rsidRPr="009B24B1" w:rsidRDefault="00B551F9" w:rsidP="00B551F9">
      <w:pPr>
        <w:tabs>
          <w:tab w:val="left" w:pos="709"/>
          <w:tab w:val="left" w:pos="851"/>
        </w:tabs>
        <w:spacing w:line="331" w:lineRule="exact"/>
        <w:jc w:val="both"/>
        <w:rPr>
          <w:sz w:val="25"/>
          <w:szCs w:val="25"/>
          <w:lang w:val="en-US"/>
        </w:rPr>
      </w:pPr>
      <w:r>
        <w:rPr>
          <w:rStyle w:val="20"/>
          <w:rFonts w:eastAsiaTheme="majorEastAsia"/>
          <w:sz w:val="25"/>
          <w:szCs w:val="25"/>
          <w:lang w:val="en-US"/>
        </w:rPr>
        <w:t xml:space="preserve">          </w:t>
      </w:r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2.</w:t>
      </w:r>
      <w:r w:rsidR="003264FE" w:rsidRPr="009B24B1">
        <w:rPr>
          <w:rStyle w:val="20"/>
          <w:rFonts w:eastAsiaTheme="majorEastAsia"/>
          <w:sz w:val="25"/>
          <w:szCs w:val="25"/>
          <w:lang w:val="en-US"/>
        </w:rPr>
        <w:t>3</w:t>
      </w:r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.5</w:t>
      </w:r>
      <w:r w:rsidR="003049C8" w:rsidRPr="009B24B1">
        <w:rPr>
          <w:rStyle w:val="20"/>
          <w:rFonts w:eastAsiaTheme="majorEastAsia"/>
          <w:sz w:val="25"/>
          <w:szCs w:val="25"/>
          <w:lang w:val="en-US"/>
        </w:rPr>
        <w:t xml:space="preserve">. </w:t>
      </w:r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0‘zbekiston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Respublikasining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qonunchiligida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belgilangan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boshqa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majburiyatlarga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amal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qilish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.</w:t>
      </w:r>
    </w:p>
    <w:p w:rsidR="001D0770" w:rsidRPr="009B24B1" w:rsidRDefault="003049C8" w:rsidP="003C2DC6">
      <w:pPr>
        <w:widowControl w:val="0"/>
        <w:tabs>
          <w:tab w:val="left" w:pos="1490"/>
        </w:tabs>
        <w:spacing w:line="326" w:lineRule="exact"/>
        <w:jc w:val="both"/>
        <w:rPr>
          <w:sz w:val="25"/>
          <w:szCs w:val="25"/>
          <w:lang w:val="en-US"/>
        </w:rPr>
      </w:pPr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         2.</w:t>
      </w:r>
      <w:r w:rsidR="003264FE" w:rsidRPr="009B24B1">
        <w:rPr>
          <w:rStyle w:val="20"/>
          <w:rFonts w:eastAsiaTheme="majorEastAsia"/>
          <w:sz w:val="25"/>
          <w:szCs w:val="25"/>
          <w:lang w:val="en-US"/>
        </w:rPr>
        <w:t>3</w:t>
      </w:r>
      <w:r w:rsidRPr="009B24B1">
        <w:rPr>
          <w:rStyle w:val="20"/>
          <w:rFonts w:eastAsiaTheme="majorEastAsia"/>
          <w:sz w:val="25"/>
          <w:szCs w:val="25"/>
          <w:lang w:val="en-US"/>
        </w:rPr>
        <w:t>.</w:t>
      </w:r>
      <w:proofErr w:type="gram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6</w:t>
      </w:r>
      <w:r w:rsidRPr="009B24B1">
        <w:rPr>
          <w:rStyle w:val="20"/>
          <w:rFonts w:eastAsiaTheme="majorEastAsia"/>
          <w:sz w:val="25"/>
          <w:szCs w:val="25"/>
          <w:lang w:val="en-US"/>
        </w:rPr>
        <w:t>.</w:t>
      </w:r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Buyurtmachining</w:t>
      </w:r>
      <w:proofErr w:type="gram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talabiga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ko‘ra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majburiyatla</w:t>
      </w:r>
      <w:r w:rsidR="00CA56DF" w:rsidRPr="009B24B1">
        <w:rPr>
          <w:rStyle w:val="20"/>
          <w:rFonts w:eastAsiaTheme="majorEastAsia"/>
          <w:sz w:val="25"/>
          <w:szCs w:val="25"/>
          <w:lang w:val="en-US"/>
        </w:rPr>
        <w:t>rn</w:t>
      </w:r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i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bajarishda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aniqlangan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kamchilikla</w:t>
      </w:r>
      <w:r w:rsidR="00CA56DF" w:rsidRPr="009B24B1">
        <w:rPr>
          <w:rStyle w:val="20"/>
          <w:rFonts w:eastAsiaTheme="majorEastAsia"/>
          <w:sz w:val="25"/>
          <w:szCs w:val="25"/>
          <w:lang w:val="en-US"/>
        </w:rPr>
        <w:t>rn</w:t>
      </w:r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i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o‘zaro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kelishuvga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asosan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belgilangan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muddat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ichida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beg‘araz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bartaraf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etish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.</w:t>
      </w:r>
    </w:p>
    <w:p w:rsidR="001D0770" w:rsidRPr="009B24B1" w:rsidRDefault="003049C8" w:rsidP="00BE0757">
      <w:pPr>
        <w:widowControl w:val="0"/>
        <w:tabs>
          <w:tab w:val="left" w:pos="851"/>
          <w:tab w:val="left" w:pos="1560"/>
        </w:tabs>
        <w:spacing w:after="457" w:line="280" w:lineRule="exact"/>
        <w:jc w:val="both"/>
        <w:rPr>
          <w:rStyle w:val="20"/>
          <w:rFonts w:eastAsiaTheme="majorEastAsia"/>
          <w:sz w:val="25"/>
          <w:szCs w:val="25"/>
          <w:lang w:val="en-US"/>
        </w:rPr>
      </w:pPr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         2.</w:t>
      </w:r>
      <w:r w:rsidR="003264FE" w:rsidRPr="009B24B1">
        <w:rPr>
          <w:rStyle w:val="20"/>
          <w:rFonts w:eastAsiaTheme="majorEastAsia"/>
          <w:sz w:val="25"/>
          <w:szCs w:val="25"/>
          <w:lang w:val="en-US"/>
        </w:rPr>
        <w:t>3</w:t>
      </w:r>
      <w:r w:rsidRPr="009B24B1">
        <w:rPr>
          <w:rStyle w:val="20"/>
          <w:rFonts w:eastAsiaTheme="majorEastAsia"/>
          <w:sz w:val="25"/>
          <w:szCs w:val="25"/>
          <w:lang w:val="en-US"/>
        </w:rPr>
        <w:t>.</w:t>
      </w:r>
      <w:proofErr w:type="gram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7</w:t>
      </w:r>
      <w:r w:rsidRPr="009B24B1">
        <w:rPr>
          <w:rStyle w:val="20"/>
          <w:rFonts w:eastAsiaTheme="majorEastAsia"/>
          <w:sz w:val="25"/>
          <w:szCs w:val="25"/>
          <w:lang w:val="en-US"/>
        </w:rPr>
        <w:t>.</w:t>
      </w:r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Ish</w:t>
      </w:r>
      <w:proofErr w:type="gram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vaqti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ish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kunlari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soat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9.00dan 18.00ga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qadar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faoliyat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manzilida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bo</w:t>
      </w:r>
      <w:r w:rsidR="00CA56DF" w:rsidRPr="009B24B1">
        <w:rPr>
          <w:rStyle w:val="20"/>
          <w:rFonts w:eastAsiaTheme="majorEastAsia"/>
          <w:sz w:val="25"/>
          <w:szCs w:val="25"/>
          <w:lang w:val="en-US"/>
        </w:rPr>
        <w:t>li</w:t>
      </w:r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sh</w:t>
      </w:r>
      <w:proofErr w:type="spellEnd"/>
      <w:r w:rsidR="001D0770" w:rsidRPr="009B24B1">
        <w:rPr>
          <w:rStyle w:val="20"/>
          <w:rFonts w:eastAsiaTheme="majorEastAsia"/>
          <w:sz w:val="25"/>
          <w:szCs w:val="25"/>
          <w:lang w:val="en-US"/>
        </w:rPr>
        <w:t>.</w:t>
      </w:r>
    </w:p>
    <w:p w:rsidR="003C2DC6" w:rsidRPr="009B24B1" w:rsidRDefault="003C2DC6" w:rsidP="003C2DC6">
      <w:pPr>
        <w:keepNext/>
        <w:keepLines/>
        <w:widowControl w:val="0"/>
        <w:tabs>
          <w:tab w:val="left" w:pos="3036"/>
        </w:tabs>
        <w:spacing w:after="240" w:line="280" w:lineRule="exact"/>
        <w:ind w:left="1068"/>
        <w:jc w:val="both"/>
        <w:outlineLvl w:val="0"/>
        <w:rPr>
          <w:sz w:val="25"/>
          <w:szCs w:val="25"/>
          <w:lang w:val="en-US"/>
        </w:rPr>
      </w:pPr>
      <w:bookmarkStart w:id="0" w:name="bookmark1"/>
      <w:r w:rsidRPr="009B24B1">
        <w:rPr>
          <w:rStyle w:val="10"/>
          <w:rFonts w:eastAsiaTheme="minorEastAsia"/>
          <w:sz w:val="25"/>
          <w:szCs w:val="25"/>
          <w:lang w:val="en-US"/>
        </w:rPr>
        <w:t xml:space="preserve">                        </w:t>
      </w:r>
      <w:r w:rsidR="0027527C">
        <w:rPr>
          <w:rStyle w:val="10"/>
          <w:rFonts w:eastAsiaTheme="minorEastAsia"/>
          <w:sz w:val="25"/>
          <w:szCs w:val="25"/>
          <w:lang w:val="en-US"/>
        </w:rPr>
        <w:t xml:space="preserve">        </w:t>
      </w:r>
      <w:bookmarkStart w:id="1" w:name="_GoBack"/>
      <w:bookmarkEnd w:id="1"/>
      <w:r w:rsidRPr="009B24B1">
        <w:rPr>
          <w:rStyle w:val="10"/>
          <w:rFonts w:eastAsiaTheme="minorEastAsia"/>
          <w:sz w:val="25"/>
          <w:szCs w:val="25"/>
          <w:lang w:val="en-US"/>
        </w:rPr>
        <w:t>3.</w:t>
      </w:r>
      <w:proofErr w:type="gramStart"/>
      <w:r w:rsidRPr="009B24B1">
        <w:rPr>
          <w:rStyle w:val="10"/>
          <w:rFonts w:eastAsiaTheme="minorEastAsia"/>
          <w:sz w:val="25"/>
          <w:szCs w:val="25"/>
          <w:lang w:val="en-US"/>
        </w:rPr>
        <w:t xml:space="preserve">TOMONLARNING </w:t>
      </w:r>
      <w:r w:rsidR="008F7AF0" w:rsidRPr="009B24B1">
        <w:rPr>
          <w:rStyle w:val="10"/>
          <w:rFonts w:eastAsiaTheme="minorEastAsia"/>
          <w:sz w:val="25"/>
          <w:szCs w:val="25"/>
          <w:lang w:val="en-US"/>
        </w:rPr>
        <w:t xml:space="preserve"> </w:t>
      </w:r>
      <w:r w:rsidRPr="009B24B1">
        <w:rPr>
          <w:rStyle w:val="10"/>
          <w:rFonts w:eastAsiaTheme="minorEastAsia"/>
          <w:sz w:val="25"/>
          <w:szCs w:val="25"/>
          <w:lang w:val="en-US"/>
        </w:rPr>
        <w:t>JAVOBGARLIGI</w:t>
      </w:r>
      <w:bookmarkEnd w:id="0"/>
      <w:proofErr w:type="gramEnd"/>
    </w:p>
    <w:p w:rsidR="003C2DC6" w:rsidRPr="009B24B1" w:rsidRDefault="003C2DC6" w:rsidP="00B72EBC">
      <w:pPr>
        <w:widowControl w:val="0"/>
        <w:tabs>
          <w:tab w:val="left" w:pos="851"/>
          <w:tab w:val="left" w:pos="1312"/>
        </w:tabs>
        <w:spacing w:after="277" w:line="326" w:lineRule="exact"/>
        <w:jc w:val="both"/>
        <w:rPr>
          <w:sz w:val="25"/>
          <w:szCs w:val="25"/>
          <w:lang w:val="en-US"/>
        </w:rPr>
      </w:pPr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         3.</w:t>
      </w:r>
      <w:proofErr w:type="gramStart"/>
      <w:r w:rsidRPr="009B24B1">
        <w:rPr>
          <w:rStyle w:val="20"/>
          <w:rFonts w:eastAsiaTheme="majorEastAsia"/>
          <w:sz w:val="25"/>
          <w:szCs w:val="25"/>
          <w:lang w:val="en-US"/>
        </w:rPr>
        <w:t>1</w:t>
      </w:r>
      <w:r w:rsidR="003264FE" w:rsidRPr="009B24B1">
        <w:rPr>
          <w:rStyle w:val="20"/>
          <w:rFonts w:eastAsiaTheme="majorEastAsia"/>
          <w:sz w:val="25"/>
          <w:szCs w:val="25"/>
          <w:lang w:val="en-US"/>
        </w:rPr>
        <w:t>.</w:t>
      </w:r>
      <w:r w:rsidRPr="009B24B1">
        <w:rPr>
          <w:rStyle w:val="20"/>
          <w:rFonts w:eastAsiaTheme="majorEastAsia"/>
          <w:sz w:val="25"/>
          <w:szCs w:val="25"/>
          <w:lang w:val="en-US"/>
        </w:rPr>
        <w:t>Tomonlarga</w:t>
      </w:r>
      <w:proofErr w:type="gram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mazkur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shartnomani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bajarmaganligi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yoki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yetarli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darajada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bajarmaganligi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uchun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0‘zbekiston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Respublikasi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qonunchiligida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belgilangan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tartibda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javobgarlik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qo</w:t>
      </w:r>
      <w:r w:rsidR="003264FE" w:rsidRPr="009B24B1">
        <w:rPr>
          <w:rStyle w:val="20"/>
          <w:rFonts w:eastAsiaTheme="majorEastAsia"/>
          <w:sz w:val="25"/>
          <w:szCs w:val="25"/>
          <w:lang w:val="en-US"/>
        </w:rPr>
        <w:t>l</w:t>
      </w:r>
      <w:r w:rsidRPr="009B24B1">
        <w:rPr>
          <w:rStyle w:val="20"/>
          <w:rFonts w:eastAsiaTheme="majorEastAsia"/>
          <w:sz w:val="25"/>
          <w:szCs w:val="25"/>
          <w:lang w:val="en-US"/>
        </w:rPr>
        <w:t>laniladi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>.</w:t>
      </w:r>
    </w:p>
    <w:p w:rsidR="003C2DC6" w:rsidRPr="009B24B1" w:rsidRDefault="003C2DC6" w:rsidP="003C2DC6">
      <w:pPr>
        <w:keepNext/>
        <w:keepLines/>
        <w:widowControl w:val="0"/>
        <w:tabs>
          <w:tab w:val="left" w:pos="2747"/>
        </w:tabs>
        <w:spacing w:after="244" w:line="280" w:lineRule="exact"/>
        <w:jc w:val="center"/>
        <w:outlineLvl w:val="0"/>
        <w:rPr>
          <w:sz w:val="25"/>
          <w:szCs w:val="25"/>
          <w:lang w:val="en-US"/>
        </w:rPr>
      </w:pPr>
      <w:bookmarkStart w:id="2" w:name="bookmark2"/>
      <w:r w:rsidRPr="009B24B1">
        <w:rPr>
          <w:rStyle w:val="10"/>
          <w:rFonts w:eastAsiaTheme="minorEastAsia"/>
          <w:sz w:val="25"/>
          <w:szCs w:val="25"/>
          <w:lang w:val="en-US"/>
        </w:rPr>
        <w:t xml:space="preserve">4.BAJARILGAN ISHLAR UCHUN </w:t>
      </w:r>
      <w:proofErr w:type="gramStart"/>
      <w:r w:rsidRPr="009B24B1">
        <w:rPr>
          <w:rStyle w:val="10"/>
          <w:rFonts w:eastAsiaTheme="minorEastAsia"/>
          <w:sz w:val="25"/>
          <w:szCs w:val="25"/>
          <w:lang w:val="en-US"/>
        </w:rPr>
        <w:t>TO‘</w:t>
      </w:r>
      <w:proofErr w:type="gramEnd"/>
      <w:r w:rsidRPr="009B24B1">
        <w:rPr>
          <w:rStyle w:val="10"/>
          <w:rFonts w:eastAsiaTheme="minorEastAsia"/>
          <w:sz w:val="25"/>
          <w:szCs w:val="25"/>
          <w:lang w:val="en-US"/>
        </w:rPr>
        <w:t>LOV</w:t>
      </w:r>
      <w:bookmarkEnd w:id="2"/>
    </w:p>
    <w:p w:rsidR="00EE4236" w:rsidRPr="009B24B1" w:rsidRDefault="003C2DC6" w:rsidP="00B72EBC">
      <w:pPr>
        <w:widowControl w:val="0"/>
        <w:tabs>
          <w:tab w:val="left" w:pos="851"/>
          <w:tab w:val="left" w:pos="1274"/>
        </w:tabs>
        <w:spacing w:line="322" w:lineRule="exact"/>
        <w:jc w:val="both"/>
        <w:rPr>
          <w:rStyle w:val="20"/>
          <w:rFonts w:eastAsiaTheme="majorEastAsia"/>
          <w:sz w:val="25"/>
          <w:szCs w:val="25"/>
          <w:lang w:val="en-US"/>
        </w:rPr>
      </w:pPr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         4.1.Bajarilgan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ishlaming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qiymati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bir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oy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davomida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Ijrochi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tomonidan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mazkur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Shartnomaning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l.l.-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bandida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belgilangan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ishlarni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bajarilishini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inobatga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olib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mehnatga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haq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to‘lashning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eng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kam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miqdorining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1</w:t>
      </w:r>
      <w:r w:rsidR="00EE4236" w:rsidRPr="009B24B1">
        <w:rPr>
          <w:rStyle w:val="20"/>
          <w:rFonts w:eastAsiaTheme="majorEastAsia"/>
          <w:sz w:val="25"/>
          <w:szCs w:val="25"/>
          <w:lang w:val="en-US"/>
        </w:rPr>
        <w:t>1</w:t>
      </w:r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(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o‘n</w:t>
      </w:r>
      <w:proofErr w:type="spellEnd"/>
      <w:r w:rsidR="00EE423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EE4236" w:rsidRPr="009B24B1">
        <w:rPr>
          <w:rStyle w:val="20"/>
          <w:rFonts w:eastAsiaTheme="majorEastAsia"/>
          <w:sz w:val="25"/>
          <w:szCs w:val="25"/>
          <w:lang w:val="en-US"/>
        </w:rPr>
        <w:t>bir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)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barobari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mikdorida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belgilan</w:t>
      </w:r>
      <w:r w:rsidR="00DD7385" w:rsidRPr="009B24B1">
        <w:rPr>
          <w:rStyle w:val="20"/>
          <w:rFonts w:eastAsiaTheme="majorEastAsia"/>
          <w:sz w:val="25"/>
          <w:szCs w:val="25"/>
          <w:lang w:val="en-US"/>
        </w:rPr>
        <w:t>adi</w:t>
      </w:r>
      <w:proofErr w:type="spellEnd"/>
      <w:r w:rsidR="00DD7385" w:rsidRPr="009B24B1">
        <w:rPr>
          <w:rStyle w:val="20"/>
          <w:rFonts w:eastAsiaTheme="majorEastAsia"/>
          <w:sz w:val="25"/>
          <w:szCs w:val="25"/>
          <w:lang w:val="uz-Cyrl-UZ"/>
        </w:rPr>
        <w:t>,</w:t>
      </w:r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r w:rsidR="00DD7385" w:rsidRPr="009B24B1">
        <w:rPr>
          <w:rStyle w:val="20"/>
          <w:rFonts w:eastAsiaTheme="majorEastAsia"/>
          <w:sz w:val="25"/>
          <w:szCs w:val="25"/>
          <w:lang w:val="uz-Cyrl-UZ"/>
        </w:rPr>
        <w:t xml:space="preserve">bu miqdor </w:t>
      </w:r>
      <w:r w:rsidR="00DD7385" w:rsidRPr="009B24B1">
        <w:rPr>
          <w:color w:val="000000"/>
          <w:sz w:val="25"/>
          <w:szCs w:val="25"/>
          <w:lang w:val="uz-Cyrl-UZ"/>
        </w:rPr>
        <w:t>“Buyurtmachi”</w:t>
      </w:r>
      <w:r w:rsidR="00DD7385" w:rsidRPr="009B24B1">
        <w:rPr>
          <w:b/>
          <w:bCs/>
          <w:color w:val="000000"/>
          <w:sz w:val="25"/>
          <w:szCs w:val="25"/>
          <w:lang w:val="uz-Cyrl-UZ"/>
        </w:rPr>
        <w:t xml:space="preserve"> </w:t>
      </w:r>
      <w:r w:rsidR="00DD7385" w:rsidRPr="009B24B1">
        <w:rPr>
          <w:rFonts w:eastAsia="Times New Roman"/>
          <w:color w:val="000000"/>
          <w:sz w:val="25"/>
          <w:szCs w:val="25"/>
          <w:lang w:val="uz-Cyrl-UZ"/>
        </w:rPr>
        <w:t xml:space="preserve">tomonidan </w:t>
      </w:r>
      <w:r w:rsidR="00DD7385" w:rsidRPr="009B24B1">
        <w:rPr>
          <w:rStyle w:val="20"/>
          <w:rFonts w:eastAsiaTheme="majorEastAsia"/>
          <w:sz w:val="25"/>
          <w:szCs w:val="25"/>
          <w:lang w:val="uz-Cyrl-UZ"/>
        </w:rPr>
        <w:t xml:space="preserve">har oyda tasdiqlab beriladigan </w:t>
      </w:r>
      <w:r w:rsidR="00DD7385" w:rsidRPr="009B24B1">
        <w:rPr>
          <w:rFonts w:eastAsia="Times New Roman"/>
          <w:color w:val="000000"/>
          <w:sz w:val="25"/>
          <w:szCs w:val="25"/>
          <w:lang w:val="uz-Cyrl-UZ"/>
        </w:rPr>
        <w:t>samaradorlikning eng muxim ko‘rsatkichlari (KPI)</w:t>
      </w:r>
      <w:r w:rsidR="00DD7385" w:rsidRPr="009B24B1">
        <w:rPr>
          <w:rFonts w:eastAsia="Times New Roman"/>
          <w:color w:val="000000"/>
          <w:sz w:val="25"/>
          <w:szCs w:val="25"/>
          <w:lang w:val="en-US"/>
        </w:rPr>
        <w:t xml:space="preserve"> </w:t>
      </w:r>
      <w:r w:rsidR="00DD7385" w:rsidRPr="009B24B1">
        <w:rPr>
          <w:rStyle w:val="20"/>
          <w:rFonts w:eastAsiaTheme="majorEastAsia"/>
          <w:sz w:val="25"/>
          <w:szCs w:val="25"/>
          <w:lang w:val="uz-Cyrl-UZ"/>
        </w:rPr>
        <w:t>rejasini 100 foizini ifoda etadi, shundan kelib chiqib, ish natijasi</w:t>
      </w:r>
      <w:r w:rsidR="00DD7385" w:rsidRPr="009B24B1">
        <w:rPr>
          <w:rStyle w:val="20"/>
          <w:rFonts w:eastAsiaTheme="majorEastAsia"/>
          <w:sz w:val="25"/>
          <w:szCs w:val="25"/>
          <w:lang w:val="en-US"/>
        </w:rPr>
        <w:t>d</w:t>
      </w:r>
      <w:r w:rsidR="00DD7385" w:rsidRPr="009B24B1">
        <w:rPr>
          <w:rStyle w:val="20"/>
          <w:rFonts w:eastAsiaTheme="majorEastAsia"/>
          <w:sz w:val="25"/>
          <w:szCs w:val="25"/>
          <w:lang w:val="uz-Cyrl-UZ"/>
        </w:rPr>
        <w:t>a erishilgan foiz miqdoriga</w:t>
      </w:r>
      <w:r w:rsidR="00DD7385" w:rsidRPr="009B24B1">
        <w:rPr>
          <w:sz w:val="25"/>
          <w:szCs w:val="25"/>
          <w:lang w:val="uz-Cyrl-UZ"/>
        </w:rPr>
        <w:t xml:space="preserve"> </w:t>
      </w:r>
      <w:proofErr w:type="spellStart"/>
      <w:r w:rsidR="00DD7385" w:rsidRPr="009B24B1">
        <w:rPr>
          <w:sz w:val="25"/>
          <w:szCs w:val="25"/>
          <w:lang w:val="en-US"/>
        </w:rPr>
        <w:t>mos</w:t>
      </w:r>
      <w:proofErr w:type="spellEnd"/>
      <w:r w:rsidR="00DD7385" w:rsidRPr="009B24B1">
        <w:rPr>
          <w:sz w:val="25"/>
          <w:szCs w:val="25"/>
          <w:lang w:val="en-US"/>
        </w:rPr>
        <w:t xml:space="preserve"> (</w:t>
      </w:r>
      <w:r w:rsidR="00DD7385" w:rsidRPr="009B24B1">
        <w:rPr>
          <w:sz w:val="25"/>
          <w:szCs w:val="25"/>
          <w:lang w:val="uz-Cyrl-UZ"/>
        </w:rPr>
        <w:t>mutanosib</w:t>
      </w:r>
      <w:r w:rsidR="00DD7385" w:rsidRPr="009B24B1">
        <w:rPr>
          <w:sz w:val="25"/>
          <w:szCs w:val="25"/>
          <w:lang w:val="en-US"/>
        </w:rPr>
        <w:t>)</w:t>
      </w:r>
      <w:r w:rsidR="00DD7385" w:rsidRPr="009B24B1">
        <w:rPr>
          <w:sz w:val="25"/>
          <w:szCs w:val="25"/>
          <w:lang w:val="uz-Cyrl-UZ"/>
        </w:rPr>
        <w:t xml:space="preserve"> ravishda ish haqi belgilanadi.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Bunda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,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jismoniy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</w:p>
    <w:p w:rsidR="00EE4236" w:rsidRPr="009B24B1" w:rsidRDefault="00EE4236" w:rsidP="00B72EBC">
      <w:pPr>
        <w:widowControl w:val="0"/>
        <w:tabs>
          <w:tab w:val="left" w:pos="851"/>
          <w:tab w:val="left" w:pos="1274"/>
        </w:tabs>
        <w:spacing w:line="322" w:lineRule="exact"/>
        <w:jc w:val="both"/>
        <w:rPr>
          <w:rStyle w:val="20"/>
          <w:rFonts w:eastAsiaTheme="majorEastAsia"/>
          <w:sz w:val="25"/>
          <w:szCs w:val="25"/>
          <w:lang w:val="en-US"/>
        </w:rPr>
      </w:pPr>
    </w:p>
    <w:p w:rsidR="00EE4236" w:rsidRPr="009B24B1" w:rsidRDefault="00EE4236" w:rsidP="00B72EBC">
      <w:pPr>
        <w:widowControl w:val="0"/>
        <w:tabs>
          <w:tab w:val="left" w:pos="851"/>
          <w:tab w:val="left" w:pos="1274"/>
        </w:tabs>
        <w:spacing w:line="322" w:lineRule="exact"/>
        <w:jc w:val="both"/>
        <w:rPr>
          <w:rStyle w:val="20"/>
          <w:rFonts w:eastAsiaTheme="majorEastAsia"/>
          <w:sz w:val="25"/>
          <w:szCs w:val="25"/>
          <w:lang w:val="en-US"/>
        </w:rPr>
      </w:pPr>
    </w:p>
    <w:p w:rsidR="003C2DC6" w:rsidRPr="009B24B1" w:rsidRDefault="003C2DC6" w:rsidP="00B72EBC">
      <w:pPr>
        <w:widowControl w:val="0"/>
        <w:tabs>
          <w:tab w:val="left" w:pos="851"/>
          <w:tab w:val="left" w:pos="1274"/>
        </w:tabs>
        <w:spacing w:line="322" w:lineRule="exact"/>
        <w:jc w:val="both"/>
        <w:rPr>
          <w:sz w:val="25"/>
          <w:szCs w:val="25"/>
          <w:lang w:val="en-US"/>
        </w:rPr>
      </w:pP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shaxsla</w:t>
      </w:r>
      <w:r w:rsidR="00DD7385" w:rsidRPr="009B24B1">
        <w:rPr>
          <w:rStyle w:val="20"/>
          <w:rFonts w:eastAsiaTheme="majorEastAsia"/>
          <w:sz w:val="25"/>
          <w:szCs w:val="25"/>
          <w:lang w:val="en-US"/>
        </w:rPr>
        <w:t>rn</w:t>
      </w:r>
      <w:r w:rsidRPr="009B24B1">
        <w:rPr>
          <w:rStyle w:val="20"/>
          <w:rFonts w:eastAsiaTheme="majorEastAsia"/>
          <w:sz w:val="25"/>
          <w:szCs w:val="25"/>
          <w:lang w:val="en-US"/>
        </w:rPr>
        <w:t>ing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daromad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proofErr w:type="gramStart"/>
      <w:r w:rsidRPr="009B24B1">
        <w:rPr>
          <w:rStyle w:val="20"/>
          <w:rFonts w:eastAsiaTheme="majorEastAsia"/>
          <w:sz w:val="25"/>
          <w:szCs w:val="25"/>
          <w:lang w:val="en-US"/>
        </w:rPr>
        <w:t>solig‘</w:t>
      </w:r>
      <w:proofErr w:type="gramEnd"/>
      <w:r w:rsidRPr="009B24B1">
        <w:rPr>
          <w:rStyle w:val="20"/>
          <w:rFonts w:eastAsiaTheme="majorEastAsia"/>
          <w:sz w:val="25"/>
          <w:szCs w:val="25"/>
          <w:lang w:val="en-US"/>
        </w:rPr>
        <w:t>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qonunchilikda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belgilangan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tartibda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Ijrochining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hisobidan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ushlab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qolish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yo‘li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bilan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to‘lanadi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>.</w:t>
      </w:r>
    </w:p>
    <w:p w:rsidR="003C2DC6" w:rsidRPr="009B24B1" w:rsidRDefault="003C2DC6" w:rsidP="003C2DC6">
      <w:pPr>
        <w:widowControl w:val="0"/>
        <w:tabs>
          <w:tab w:val="left" w:pos="1290"/>
        </w:tabs>
        <w:spacing w:line="326" w:lineRule="exact"/>
        <w:jc w:val="both"/>
        <w:rPr>
          <w:sz w:val="25"/>
          <w:szCs w:val="25"/>
          <w:lang w:val="en-US"/>
        </w:rPr>
      </w:pPr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         4.</w:t>
      </w:r>
      <w:proofErr w:type="gramStart"/>
      <w:r w:rsidRPr="009B24B1">
        <w:rPr>
          <w:rStyle w:val="20"/>
          <w:rFonts w:eastAsiaTheme="majorEastAsia"/>
          <w:sz w:val="25"/>
          <w:szCs w:val="25"/>
          <w:lang w:val="en-US"/>
        </w:rPr>
        <w:t>2.To</w:t>
      </w:r>
      <w:proofErr w:type="gram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‘lov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Buyurtmachining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hisob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raqamidan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Ijrochining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tijorat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bankida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ochilgan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hisob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raqamiga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(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plastik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kartasiga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)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pul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o‘tkazish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yo‘li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bilan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amalga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oshiriladi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>.</w:t>
      </w:r>
    </w:p>
    <w:p w:rsidR="003C2DC6" w:rsidRPr="009B24B1" w:rsidRDefault="003C2DC6" w:rsidP="00B551F9">
      <w:pPr>
        <w:widowControl w:val="0"/>
        <w:tabs>
          <w:tab w:val="left" w:pos="1299"/>
        </w:tabs>
        <w:spacing w:line="322" w:lineRule="exact"/>
        <w:jc w:val="both"/>
        <w:rPr>
          <w:rStyle w:val="20"/>
          <w:rFonts w:eastAsiaTheme="majorEastAsia"/>
          <w:sz w:val="25"/>
          <w:szCs w:val="25"/>
          <w:lang w:val="en-US"/>
        </w:rPr>
      </w:pPr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         4.</w:t>
      </w:r>
      <w:proofErr w:type="gramStart"/>
      <w:r w:rsidRPr="009B24B1">
        <w:rPr>
          <w:rStyle w:val="20"/>
          <w:rFonts w:eastAsiaTheme="majorEastAsia"/>
          <w:sz w:val="25"/>
          <w:szCs w:val="25"/>
          <w:lang w:val="en-US"/>
        </w:rPr>
        <w:t>3.Tolov</w:t>
      </w:r>
      <w:proofErr w:type="gram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mazkur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Shartnomaning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l.l.-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bandida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muvofiq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har oy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yakuni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bilan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bajarilgan</w:t>
      </w:r>
      <w:proofErr w:type="spellEnd"/>
      <w:r w:rsidR="00DD7385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ishlarga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muvofiq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keyingi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oyning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5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sanasiga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qadar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tomonlaming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o‘rtasida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tuzilgan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va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imzolangan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Bajarilgan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ishlar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dalolatnomasi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asosida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amalga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oshiriladi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>.</w:t>
      </w:r>
    </w:p>
    <w:p w:rsidR="00307854" w:rsidRPr="009B24B1" w:rsidRDefault="00307854" w:rsidP="003C2DC6">
      <w:pPr>
        <w:widowControl w:val="0"/>
        <w:tabs>
          <w:tab w:val="left" w:pos="1299"/>
        </w:tabs>
        <w:spacing w:line="322" w:lineRule="exact"/>
        <w:jc w:val="both"/>
        <w:rPr>
          <w:sz w:val="25"/>
          <w:szCs w:val="25"/>
          <w:lang w:val="en-US"/>
        </w:rPr>
      </w:pPr>
    </w:p>
    <w:p w:rsidR="003C2DC6" w:rsidRPr="009B24B1" w:rsidRDefault="003C2DC6" w:rsidP="00886B39">
      <w:pPr>
        <w:keepNext/>
        <w:keepLines/>
        <w:widowControl w:val="0"/>
        <w:tabs>
          <w:tab w:val="left" w:pos="1993"/>
        </w:tabs>
        <w:spacing w:after="250" w:line="280" w:lineRule="exact"/>
        <w:jc w:val="center"/>
        <w:outlineLvl w:val="0"/>
        <w:rPr>
          <w:sz w:val="25"/>
          <w:szCs w:val="25"/>
          <w:lang w:val="en-US"/>
        </w:rPr>
      </w:pPr>
      <w:bookmarkStart w:id="3" w:name="bookmark3"/>
      <w:r w:rsidRPr="009B24B1">
        <w:rPr>
          <w:rStyle w:val="10"/>
          <w:rFonts w:eastAsiaTheme="minorEastAsia"/>
          <w:sz w:val="25"/>
          <w:szCs w:val="25"/>
          <w:lang w:val="en-US"/>
        </w:rPr>
        <w:t>5.</w:t>
      </w:r>
      <w:r w:rsidR="00307854" w:rsidRPr="009B24B1">
        <w:rPr>
          <w:rStyle w:val="10"/>
          <w:rFonts w:eastAsiaTheme="minorEastAsia"/>
          <w:sz w:val="25"/>
          <w:szCs w:val="25"/>
          <w:lang w:val="en-US"/>
        </w:rPr>
        <w:t xml:space="preserve"> </w:t>
      </w:r>
      <w:r w:rsidRPr="009B24B1">
        <w:rPr>
          <w:rStyle w:val="10"/>
          <w:rFonts w:eastAsiaTheme="minorEastAsia"/>
          <w:sz w:val="25"/>
          <w:szCs w:val="25"/>
          <w:lang w:val="en-US"/>
        </w:rPr>
        <w:t>SHARTNOMANING AMAL QILISH MUDDATI</w:t>
      </w:r>
      <w:bookmarkEnd w:id="3"/>
    </w:p>
    <w:p w:rsidR="00B551F9" w:rsidRDefault="003C2DC6" w:rsidP="003C2DC6">
      <w:pPr>
        <w:widowControl w:val="0"/>
        <w:tabs>
          <w:tab w:val="left" w:pos="1290"/>
        </w:tabs>
        <w:spacing w:line="331" w:lineRule="exact"/>
        <w:jc w:val="both"/>
        <w:rPr>
          <w:rStyle w:val="20"/>
          <w:rFonts w:eastAsiaTheme="majorEastAsia"/>
          <w:sz w:val="25"/>
          <w:szCs w:val="25"/>
          <w:lang w:val="en-US"/>
        </w:rPr>
      </w:pPr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        </w:t>
      </w:r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r w:rsidRPr="009B24B1">
        <w:rPr>
          <w:rStyle w:val="20"/>
          <w:rFonts w:eastAsiaTheme="majorEastAsia"/>
          <w:sz w:val="25"/>
          <w:szCs w:val="25"/>
          <w:lang w:val="en-US"/>
        </w:rPr>
        <w:t>5.</w:t>
      </w:r>
      <w:proofErr w:type="gramStart"/>
      <w:r w:rsidRPr="009B24B1">
        <w:rPr>
          <w:rStyle w:val="20"/>
          <w:rFonts w:eastAsiaTheme="majorEastAsia"/>
          <w:sz w:val="25"/>
          <w:szCs w:val="25"/>
          <w:lang w:val="en-US"/>
        </w:rPr>
        <w:t>1.Mazkur</w:t>
      </w:r>
      <w:proofErr w:type="gram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shartnoma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Taraflar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tomonidan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imzolangandan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so‘ng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kuchga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kiradi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va</w:t>
      </w:r>
      <w:proofErr w:type="spellEnd"/>
      <w:r w:rsidR="00B551F9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r w:rsidRPr="009B24B1">
        <w:rPr>
          <w:rStyle w:val="20"/>
          <w:rFonts w:eastAsiaTheme="majorEastAsia"/>
          <w:sz w:val="25"/>
          <w:szCs w:val="25"/>
          <w:lang w:val="en-US"/>
        </w:rPr>
        <w:t>202</w:t>
      </w:r>
      <w:r w:rsidR="0006462C" w:rsidRPr="009B24B1">
        <w:rPr>
          <w:rStyle w:val="20"/>
          <w:rFonts w:eastAsiaTheme="majorEastAsia"/>
          <w:sz w:val="25"/>
          <w:szCs w:val="25"/>
          <w:lang w:val="en-US"/>
        </w:rPr>
        <w:t>6</w:t>
      </w:r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-yil </w:t>
      </w:r>
      <w:r w:rsidR="008F7AF0" w:rsidRPr="009B24B1">
        <w:rPr>
          <w:rStyle w:val="20"/>
          <w:rFonts w:eastAsiaTheme="majorEastAsia"/>
          <w:sz w:val="25"/>
          <w:szCs w:val="25"/>
          <w:lang w:val="en-US"/>
        </w:rPr>
        <w:t>31</w:t>
      </w:r>
      <w:r w:rsidR="006440B9" w:rsidRPr="009B24B1">
        <w:rPr>
          <w:rStyle w:val="20"/>
          <w:rFonts w:eastAsiaTheme="majorEastAsia"/>
          <w:sz w:val="25"/>
          <w:szCs w:val="25"/>
          <w:lang w:val="en-US"/>
        </w:rPr>
        <w:t>-</w:t>
      </w:r>
    </w:p>
    <w:p w:rsidR="00B551F9" w:rsidRDefault="00B551F9" w:rsidP="003C2DC6">
      <w:pPr>
        <w:widowControl w:val="0"/>
        <w:tabs>
          <w:tab w:val="left" w:pos="1290"/>
        </w:tabs>
        <w:spacing w:line="331" w:lineRule="exact"/>
        <w:jc w:val="both"/>
        <w:rPr>
          <w:rStyle w:val="20"/>
          <w:rFonts w:eastAsiaTheme="majorEastAsia"/>
          <w:sz w:val="25"/>
          <w:szCs w:val="25"/>
          <w:lang w:val="en-US"/>
        </w:rPr>
      </w:pPr>
    </w:p>
    <w:p w:rsidR="003C2DC6" w:rsidRPr="009B24B1" w:rsidRDefault="00EE4236" w:rsidP="00B551F9">
      <w:pPr>
        <w:widowControl w:val="0"/>
        <w:tabs>
          <w:tab w:val="left" w:pos="709"/>
          <w:tab w:val="left" w:pos="1290"/>
        </w:tabs>
        <w:spacing w:line="331" w:lineRule="exact"/>
        <w:jc w:val="both"/>
        <w:rPr>
          <w:sz w:val="25"/>
          <w:szCs w:val="25"/>
          <w:lang w:val="en-US"/>
        </w:rPr>
      </w:pP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dekabr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kuniga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qadar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amal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qiladi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.</w:t>
      </w:r>
    </w:p>
    <w:p w:rsidR="0027527C" w:rsidRDefault="00307854" w:rsidP="00307854">
      <w:pPr>
        <w:widowControl w:val="0"/>
        <w:tabs>
          <w:tab w:val="left" w:pos="1295"/>
        </w:tabs>
        <w:spacing w:after="277" w:line="326" w:lineRule="exact"/>
        <w:jc w:val="both"/>
        <w:rPr>
          <w:rStyle w:val="20"/>
          <w:rFonts w:eastAsiaTheme="majorEastAsia"/>
          <w:sz w:val="25"/>
          <w:szCs w:val="25"/>
          <w:lang w:val="en-US"/>
        </w:rPr>
      </w:pPr>
      <w:r w:rsidRPr="009B24B1">
        <w:rPr>
          <w:rStyle w:val="20"/>
          <w:rFonts w:eastAsiaTheme="majorEastAsia"/>
          <w:sz w:val="25"/>
          <w:szCs w:val="25"/>
          <w:lang w:val="en-US"/>
        </w:rPr>
        <w:lastRenderedPageBreak/>
        <w:t xml:space="preserve">         </w:t>
      </w:r>
    </w:p>
    <w:p w:rsidR="003C2DC6" w:rsidRPr="009B24B1" w:rsidRDefault="0027527C" w:rsidP="0027527C">
      <w:pPr>
        <w:widowControl w:val="0"/>
        <w:tabs>
          <w:tab w:val="left" w:pos="851"/>
          <w:tab w:val="left" w:pos="1295"/>
        </w:tabs>
        <w:spacing w:after="277" w:line="326" w:lineRule="exact"/>
        <w:jc w:val="both"/>
        <w:rPr>
          <w:sz w:val="25"/>
          <w:szCs w:val="25"/>
          <w:lang w:val="en-US"/>
        </w:rPr>
      </w:pPr>
      <w:r>
        <w:rPr>
          <w:rStyle w:val="20"/>
          <w:rFonts w:eastAsiaTheme="majorEastAsia"/>
          <w:sz w:val="25"/>
          <w:szCs w:val="25"/>
          <w:lang w:val="en-US"/>
        </w:rPr>
        <w:t xml:space="preserve">         </w:t>
      </w:r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5.2.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Mazkur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shartnoma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muddati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tugashiga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bir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oy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qolganda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tomonlaming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proofErr w:type="gram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o‘</w:t>
      </w:r>
      <w:proofErr w:type="gram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zaro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yozma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rozilik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xabamomasi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asosida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yangi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muddatga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shartnoma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qayta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tuzilishi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mumkin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.</w:t>
      </w:r>
    </w:p>
    <w:p w:rsidR="003C2DC6" w:rsidRPr="009B24B1" w:rsidRDefault="00307854" w:rsidP="00307854">
      <w:pPr>
        <w:keepNext/>
        <w:keepLines/>
        <w:widowControl w:val="0"/>
        <w:tabs>
          <w:tab w:val="left" w:pos="3178"/>
        </w:tabs>
        <w:spacing w:after="203" w:line="280" w:lineRule="exact"/>
        <w:jc w:val="both"/>
        <w:outlineLvl w:val="0"/>
        <w:rPr>
          <w:sz w:val="25"/>
          <w:szCs w:val="25"/>
          <w:lang w:val="en-US"/>
        </w:rPr>
      </w:pPr>
      <w:bookmarkStart w:id="4" w:name="bookmark4"/>
      <w:r w:rsidRPr="009B24B1">
        <w:rPr>
          <w:rStyle w:val="10"/>
          <w:rFonts w:eastAsiaTheme="minorEastAsia"/>
          <w:b w:val="0"/>
          <w:bCs w:val="0"/>
          <w:sz w:val="25"/>
          <w:szCs w:val="25"/>
          <w:lang w:val="en-US"/>
        </w:rPr>
        <w:t xml:space="preserve">                                            </w:t>
      </w:r>
      <w:r w:rsidRPr="009B24B1">
        <w:rPr>
          <w:rStyle w:val="10"/>
          <w:rFonts w:eastAsiaTheme="minorEastAsia"/>
          <w:sz w:val="25"/>
          <w:szCs w:val="25"/>
          <w:lang w:val="en-US"/>
        </w:rPr>
        <w:t xml:space="preserve">6. </w:t>
      </w:r>
      <w:r w:rsidR="003C2DC6" w:rsidRPr="009B24B1">
        <w:rPr>
          <w:rStyle w:val="10"/>
          <w:rFonts w:eastAsiaTheme="minorEastAsia"/>
          <w:sz w:val="25"/>
          <w:szCs w:val="25"/>
          <w:lang w:val="en-US"/>
        </w:rPr>
        <w:t>SHARTNOMANI BEKOR QILISH</w:t>
      </w:r>
      <w:bookmarkEnd w:id="4"/>
    </w:p>
    <w:p w:rsidR="003C2DC6" w:rsidRPr="009B24B1" w:rsidRDefault="00307854" w:rsidP="00307854">
      <w:pPr>
        <w:widowControl w:val="0"/>
        <w:tabs>
          <w:tab w:val="left" w:pos="1330"/>
        </w:tabs>
        <w:spacing w:line="384" w:lineRule="exact"/>
        <w:jc w:val="both"/>
        <w:rPr>
          <w:sz w:val="25"/>
          <w:szCs w:val="25"/>
          <w:lang w:val="en-US"/>
        </w:rPr>
      </w:pPr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         6.</w:t>
      </w:r>
      <w:proofErr w:type="gramStart"/>
      <w:r w:rsidRPr="009B24B1">
        <w:rPr>
          <w:rStyle w:val="20"/>
          <w:rFonts w:eastAsiaTheme="majorEastAsia"/>
          <w:sz w:val="25"/>
          <w:szCs w:val="25"/>
          <w:lang w:val="en-US"/>
        </w:rPr>
        <w:t>1.</w:t>
      </w:r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Mazkur</w:t>
      </w:r>
      <w:proofErr w:type="gram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shartnoma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quyidagi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holatlarda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bekor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qilinishi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mumkin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:</w:t>
      </w:r>
    </w:p>
    <w:p w:rsidR="003C2DC6" w:rsidRPr="009B24B1" w:rsidRDefault="00307854" w:rsidP="00307854">
      <w:pPr>
        <w:widowControl w:val="0"/>
        <w:tabs>
          <w:tab w:val="left" w:pos="1536"/>
        </w:tabs>
        <w:spacing w:line="384" w:lineRule="exact"/>
        <w:jc w:val="both"/>
        <w:rPr>
          <w:sz w:val="25"/>
          <w:szCs w:val="25"/>
          <w:lang w:val="en-US"/>
        </w:rPr>
      </w:pPr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         6.</w:t>
      </w:r>
      <w:proofErr w:type="gramStart"/>
      <w:r w:rsidRPr="009B24B1">
        <w:rPr>
          <w:rStyle w:val="20"/>
          <w:rFonts w:eastAsiaTheme="majorEastAsia"/>
          <w:sz w:val="25"/>
          <w:szCs w:val="25"/>
          <w:lang w:val="en-US"/>
        </w:rPr>
        <w:t>2.</w:t>
      </w:r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Tomonlarning</w:t>
      </w:r>
      <w:proofErr w:type="gram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kelishuviga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ko‘ra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;</w:t>
      </w:r>
    </w:p>
    <w:p w:rsidR="003C2DC6" w:rsidRPr="009B24B1" w:rsidRDefault="00307854" w:rsidP="00307854">
      <w:pPr>
        <w:widowControl w:val="0"/>
        <w:tabs>
          <w:tab w:val="left" w:pos="1536"/>
        </w:tabs>
        <w:spacing w:line="384" w:lineRule="exact"/>
        <w:jc w:val="both"/>
        <w:rPr>
          <w:sz w:val="25"/>
          <w:szCs w:val="25"/>
          <w:lang w:val="en-US"/>
        </w:rPr>
      </w:pPr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         6.</w:t>
      </w:r>
      <w:proofErr w:type="gramStart"/>
      <w:r w:rsidRPr="009B24B1">
        <w:rPr>
          <w:rStyle w:val="20"/>
          <w:rFonts w:eastAsiaTheme="majorEastAsia"/>
          <w:sz w:val="25"/>
          <w:szCs w:val="25"/>
          <w:lang w:val="en-US"/>
        </w:rPr>
        <w:t>3.</w:t>
      </w:r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Sud</w:t>
      </w:r>
      <w:proofErr w:type="gram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qaroriga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asosan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;</w:t>
      </w:r>
    </w:p>
    <w:p w:rsidR="000E6EE5" w:rsidRPr="009B24B1" w:rsidRDefault="00307854" w:rsidP="000E6EE5">
      <w:pPr>
        <w:widowControl w:val="0"/>
        <w:tabs>
          <w:tab w:val="left" w:pos="1501"/>
        </w:tabs>
        <w:spacing w:after="270" w:line="317" w:lineRule="exact"/>
        <w:jc w:val="both"/>
        <w:rPr>
          <w:sz w:val="25"/>
          <w:szCs w:val="25"/>
          <w:lang w:val="en-US"/>
        </w:rPr>
      </w:pPr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         6.</w:t>
      </w:r>
      <w:proofErr w:type="gramStart"/>
      <w:r w:rsidRPr="009B24B1">
        <w:rPr>
          <w:rStyle w:val="20"/>
          <w:rFonts w:eastAsiaTheme="majorEastAsia"/>
          <w:sz w:val="25"/>
          <w:szCs w:val="25"/>
          <w:lang w:val="en-US"/>
        </w:rPr>
        <w:t>4.</w:t>
      </w:r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Buyurtmachi</w:t>
      </w:r>
      <w:proofErr w:type="gram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tomonidan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Pr="009B24B1">
        <w:rPr>
          <w:rStyle w:val="20"/>
          <w:rFonts w:eastAsiaTheme="majorEastAsia"/>
          <w:sz w:val="25"/>
          <w:szCs w:val="25"/>
          <w:lang w:val="en-US"/>
        </w:rPr>
        <w:t>belgillangan</w:t>
      </w:r>
      <w:proofErr w:type="spellEnd"/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mazkur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shartnomadagi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majburiyatlar</w:t>
      </w:r>
      <w:proofErr w:type="spellEnd"/>
      <w:r w:rsidR="000E6EE5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bookmarkStart w:id="5" w:name="bookmark5"/>
      <w:proofErr w:type="spellStart"/>
      <w:r w:rsidR="000E6EE5" w:rsidRPr="009B24B1">
        <w:rPr>
          <w:rStyle w:val="20"/>
          <w:rFonts w:eastAsiaTheme="majorEastAsia"/>
          <w:sz w:val="25"/>
          <w:szCs w:val="25"/>
          <w:lang w:val="en-US"/>
        </w:rPr>
        <w:t>ijrochi</w:t>
      </w:r>
      <w:proofErr w:type="spellEnd"/>
      <w:r w:rsidR="000E6EE5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0E6EE5" w:rsidRPr="009B24B1">
        <w:rPr>
          <w:rStyle w:val="20"/>
          <w:rFonts w:eastAsiaTheme="majorEastAsia"/>
          <w:sz w:val="25"/>
          <w:szCs w:val="25"/>
          <w:lang w:val="en-US"/>
        </w:rPr>
        <w:t>tomonidan</w:t>
      </w:r>
      <w:proofErr w:type="spellEnd"/>
      <w:r w:rsidR="000E6EE5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0E6EE5" w:rsidRPr="009B24B1">
        <w:rPr>
          <w:rStyle w:val="20"/>
          <w:rFonts w:eastAsiaTheme="majorEastAsia"/>
          <w:sz w:val="25"/>
          <w:szCs w:val="25"/>
          <w:lang w:val="en-US"/>
        </w:rPr>
        <w:t>bajarilmasa</w:t>
      </w:r>
      <w:proofErr w:type="spellEnd"/>
      <w:r w:rsidR="000E6EE5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0E6EE5" w:rsidRPr="009B24B1">
        <w:rPr>
          <w:rStyle w:val="20"/>
          <w:rFonts w:eastAsiaTheme="majorEastAsia"/>
          <w:sz w:val="25"/>
          <w:szCs w:val="25"/>
          <w:lang w:val="en-US"/>
        </w:rPr>
        <w:t>yoki</w:t>
      </w:r>
      <w:proofErr w:type="spellEnd"/>
      <w:r w:rsidR="000E6EE5" w:rsidRPr="009B24B1">
        <w:rPr>
          <w:rStyle w:val="20"/>
          <w:rFonts w:eastAsiaTheme="majorEastAsia"/>
          <w:sz w:val="25"/>
          <w:szCs w:val="25"/>
          <w:lang w:val="en-US"/>
        </w:rPr>
        <w:t xml:space="preserve">  </w:t>
      </w:r>
      <w:proofErr w:type="spellStart"/>
      <w:r w:rsidR="000E6EE5" w:rsidRPr="009B24B1">
        <w:rPr>
          <w:rStyle w:val="20"/>
          <w:rFonts w:eastAsiaTheme="majorEastAsia"/>
          <w:sz w:val="25"/>
          <w:szCs w:val="25"/>
          <w:lang w:val="en-US"/>
        </w:rPr>
        <w:t>yetarli</w:t>
      </w:r>
      <w:proofErr w:type="spellEnd"/>
      <w:r w:rsidR="000E6EE5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0E6EE5" w:rsidRPr="009B24B1">
        <w:rPr>
          <w:rStyle w:val="20"/>
          <w:rFonts w:eastAsiaTheme="majorEastAsia"/>
          <w:sz w:val="25"/>
          <w:szCs w:val="25"/>
          <w:lang w:val="en-US"/>
        </w:rPr>
        <w:t>darajada</w:t>
      </w:r>
      <w:proofErr w:type="spellEnd"/>
      <w:r w:rsidR="000E6EE5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0E6EE5" w:rsidRPr="009B24B1">
        <w:rPr>
          <w:rStyle w:val="20"/>
          <w:rFonts w:eastAsiaTheme="majorEastAsia"/>
          <w:sz w:val="25"/>
          <w:szCs w:val="25"/>
          <w:lang w:val="en-US"/>
        </w:rPr>
        <w:t>bajarilmagan</w:t>
      </w:r>
      <w:proofErr w:type="spellEnd"/>
      <w:r w:rsidR="000E6EE5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0E6EE5" w:rsidRPr="009B24B1">
        <w:rPr>
          <w:rStyle w:val="20"/>
          <w:rFonts w:eastAsiaTheme="majorEastAsia"/>
          <w:sz w:val="25"/>
          <w:szCs w:val="25"/>
          <w:lang w:val="en-US"/>
        </w:rPr>
        <w:t>holatda</w:t>
      </w:r>
      <w:proofErr w:type="spellEnd"/>
      <w:r w:rsidR="000E6EE5" w:rsidRPr="009B24B1">
        <w:rPr>
          <w:rStyle w:val="20"/>
          <w:rFonts w:eastAsiaTheme="majorEastAsia"/>
          <w:sz w:val="25"/>
          <w:szCs w:val="25"/>
          <w:lang w:val="en-US"/>
        </w:rPr>
        <w:t>.</w:t>
      </w:r>
    </w:p>
    <w:p w:rsidR="003C2DC6" w:rsidRPr="009B24B1" w:rsidRDefault="00307854" w:rsidP="000E6EE5">
      <w:pPr>
        <w:widowControl w:val="0"/>
        <w:tabs>
          <w:tab w:val="left" w:pos="851"/>
          <w:tab w:val="left" w:pos="1134"/>
          <w:tab w:val="left" w:pos="1501"/>
        </w:tabs>
        <w:spacing w:after="270" w:line="317" w:lineRule="exact"/>
        <w:jc w:val="center"/>
        <w:rPr>
          <w:sz w:val="25"/>
          <w:szCs w:val="25"/>
          <w:lang w:val="en-US"/>
        </w:rPr>
      </w:pPr>
      <w:r w:rsidRPr="009B24B1">
        <w:rPr>
          <w:rStyle w:val="10"/>
          <w:rFonts w:eastAsiaTheme="minorEastAsia"/>
          <w:sz w:val="25"/>
          <w:szCs w:val="25"/>
          <w:lang w:val="en-US"/>
        </w:rPr>
        <w:t>7.</w:t>
      </w:r>
      <w:r w:rsidR="003C2DC6" w:rsidRPr="009B24B1">
        <w:rPr>
          <w:rStyle w:val="10"/>
          <w:rFonts w:eastAsiaTheme="minorEastAsia"/>
          <w:sz w:val="25"/>
          <w:szCs w:val="25"/>
          <w:lang w:val="en-US"/>
        </w:rPr>
        <w:t>NIZOLARNI HAL ETISH</w:t>
      </w:r>
      <w:bookmarkEnd w:id="5"/>
    </w:p>
    <w:p w:rsidR="003C2DC6" w:rsidRPr="009B24B1" w:rsidRDefault="00307854" w:rsidP="00307854">
      <w:pPr>
        <w:widowControl w:val="0"/>
        <w:tabs>
          <w:tab w:val="left" w:pos="1295"/>
        </w:tabs>
        <w:spacing w:line="326" w:lineRule="exact"/>
        <w:jc w:val="both"/>
        <w:rPr>
          <w:sz w:val="25"/>
          <w:szCs w:val="25"/>
          <w:lang w:val="en-US"/>
        </w:rPr>
      </w:pPr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         7.</w:t>
      </w:r>
      <w:proofErr w:type="gramStart"/>
      <w:r w:rsidRPr="009B24B1">
        <w:rPr>
          <w:rStyle w:val="20"/>
          <w:rFonts w:eastAsiaTheme="majorEastAsia"/>
          <w:sz w:val="25"/>
          <w:szCs w:val="25"/>
          <w:lang w:val="en-US"/>
        </w:rPr>
        <w:t>1.</w:t>
      </w:r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Mazkur</w:t>
      </w:r>
      <w:proofErr w:type="gram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shartnomani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bajarilishi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doirasida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vujudga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keladigan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nizolar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tomonlaming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o‘zaro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muzokaralari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orqali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hal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etiladi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.</w:t>
      </w:r>
    </w:p>
    <w:p w:rsidR="003C2DC6" w:rsidRPr="009B24B1" w:rsidRDefault="00307854" w:rsidP="00B72EBC">
      <w:pPr>
        <w:widowControl w:val="0"/>
        <w:tabs>
          <w:tab w:val="left" w:pos="567"/>
          <w:tab w:val="left" w:pos="851"/>
          <w:tab w:val="left" w:pos="1285"/>
        </w:tabs>
        <w:spacing w:after="273" w:line="322" w:lineRule="exact"/>
        <w:jc w:val="both"/>
        <w:rPr>
          <w:sz w:val="25"/>
          <w:szCs w:val="25"/>
          <w:lang w:val="en-US"/>
        </w:rPr>
      </w:pPr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         7.</w:t>
      </w:r>
      <w:proofErr w:type="gramStart"/>
      <w:r w:rsidRPr="009B24B1">
        <w:rPr>
          <w:rStyle w:val="20"/>
          <w:rFonts w:eastAsiaTheme="majorEastAsia"/>
          <w:sz w:val="25"/>
          <w:szCs w:val="25"/>
          <w:lang w:val="en-US"/>
        </w:rPr>
        <w:t>2.</w:t>
      </w:r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Muzokara</w:t>
      </w:r>
      <w:proofErr w:type="gram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natijasida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hal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etilmagan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nizo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8F7AF0" w:rsidRPr="009B24B1">
        <w:rPr>
          <w:rStyle w:val="20"/>
          <w:rFonts w:eastAsiaTheme="majorEastAsia"/>
          <w:sz w:val="25"/>
          <w:szCs w:val="25"/>
          <w:lang w:val="en-US"/>
        </w:rPr>
        <w:t>O</w:t>
      </w:r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‘zbekiston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Respublikasi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qonunchiligi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asosida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tegishli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fuqarolik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ishlari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bo‘yicha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sudda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belgilangan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tartibda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ko‘rib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chiqiladi</w:t>
      </w:r>
      <w:proofErr w:type="spellEnd"/>
      <w:r w:rsidR="003C2DC6" w:rsidRPr="009B24B1">
        <w:rPr>
          <w:rStyle w:val="20"/>
          <w:rFonts w:eastAsiaTheme="majorEastAsia"/>
          <w:sz w:val="25"/>
          <w:szCs w:val="25"/>
          <w:lang w:val="en-US"/>
        </w:rPr>
        <w:t>.</w:t>
      </w:r>
    </w:p>
    <w:p w:rsidR="009164AA" w:rsidRPr="009B24B1" w:rsidRDefault="00201269" w:rsidP="009164AA">
      <w:pPr>
        <w:widowControl w:val="0"/>
        <w:tabs>
          <w:tab w:val="left" w:pos="3229"/>
        </w:tabs>
        <w:spacing w:after="249" w:line="280" w:lineRule="exact"/>
        <w:ind w:left="1068"/>
        <w:rPr>
          <w:rStyle w:val="30"/>
          <w:rFonts w:eastAsiaTheme="minorEastAsia"/>
          <w:sz w:val="25"/>
          <w:szCs w:val="25"/>
          <w:lang w:val="en-US"/>
        </w:rPr>
      </w:pPr>
      <w:r w:rsidRPr="009B24B1">
        <w:rPr>
          <w:rStyle w:val="30"/>
          <w:rFonts w:eastAsiaTheme="minorEastAsia"/>
          <w:sz w:val="25"/>
          <w:szCs w:val="25"/>
          <w:lang w:val="en-US"/>
        </w:rPr>
        <w:t xml:space="preserve">                                     </w:t>
      </w:r>
      <w:r w:rsidR="00307854" w:rsidRPr="009B24B1">
        <w:rPr>
          <w:rStyle w:val="30"/>
          <w:rFonts w:eastAsiaTheme="minorEastAsia"/>
          <w:sz w:val="25"/>
          <w:szCs w:val="25"/>
          <w:lang w:val="en-US"/>
        </w:rPr>
        <w:t>8.</w:t>
      </w:r>
      <w:proofErr w:type="gramStart"/>
      <w:r w:rsidR="00307854" w:rsidRPr="009B24B1">
        <w:rPr>
          <w:rStyle w:val="30"/>
          <w:rFonts w:eastAsiaTheme="minorEastAsia"/>
          <w:sz w:val="25"/>
          <w:szCs w:val="25"/>
          <w:lang w:val="en-US"/>
        </w:rPr>
        <w:t>QO‘</w:t>
      </w:r>
      <w:proofErr w:type="gramEnd"/>
      <w:r w:rsidR="00307854" w:rsidRPr="009B24B1">
        <w:rPr>
          <w:rStyle w:val="30"/>
          <w:rFonts w:eastAsiaTheme="minorEastAsia"/>
          <w:sz w:val="25"/>
          <w:szCs w:val="25"/>
          <w:lang w:val="en-US"/>
        </w:rPr>
        <w:t>SHIMCHA SHARTLAR</w:t>
      </w:r>
    </w:p>
    <w:p w:rsidR="00307854" w:rsidRPr="009B24B1" w:rsidRDefault="009164AA" w:rsidP="009164AA">
      <w:pPr>
        <w:widowControl w:val="0"/>
        <w:tabs>
          <w:tab w:val="left" w:pos="3229"/>
        </w:tabs>
        <w:spacing w:line="280" w:lineRule="exact"/>
        <w:rPr>
          <w:b/>
          <w:bCs/>
          <w:color w:val="000000"/>
          <w:sz w:val="25"/>
          <w:szCs w:val="25"/>
          <w:lang w:val="en-US"/>
        </w:rPr>
      </w:pPr>
      <w:r w:rsidRPr="009B24B1">
        <w:rPr>
          <w:rStyle w:val="30"/>
          <w:rFonts w:eastAsiaTheme="minorEastAsia"/>
          <w:sz w:val="25"/>
          <w:szCs w:val="25"/>
          <w:lang w:val="en-US"/>
        </w:rPr>
        <w:t xml:space="preserve">          </w:t>
      </w:r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8.</w:t>
      </w:r>
      <w:proofErr w:type="gram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1.Mazkur</w:t>
      </w:r>
      <w:proofErr w:type="gram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shartnomaga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o‘zgartirishlar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va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qo‘shimchalar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faqatgina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tomonlaming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yozma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kelishuvi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asosida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kiritilishi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mumkin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.</w:t>
      </w:r>
    </w:p>
    <w:p w:rsidR="00307854" w:rsidRPr="009B24B1" w:rsidRDefault="00886B39" w:rsidP="009164AA">
      <w:pPr>
        <w:widowControl w:val="0"/>
        <w:tabs>
          <w:tab w:val="left" w:pos="1306"/>
        </w:tabs>
        <w:spacing w:line="280" w:lineRule="exact"/>
        <w:jc w:val="both"/>
        <w:rPr>
          <w:sz w:val="25"/>
          <w:szCs w:val="25"/>
          <w:lang w:val="en-US"/>
        </w:rPr>
      </w:pPr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        </w:t>
      </w:r>
      <w:r w:rsidR="00B551F9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8.</w:t>
      </w:r>
      <w:proofErr w:type="gram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2.Mazkur</w:t>
      </w:r>
      <w:proofErr w:type="gram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shartnoma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tomonlar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imzo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qo‘ygan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paytdan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o‘z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kuchiga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kiradi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.</w:t>
      </w:r>
    </w:p>
    <w:p w:rsidR="00307854" w:rsidRPr="009B24B1" w:rsidRDefault="00201269" w:rsidP="009164AA">
      <w:pPr>
        <w:widowControl w:val="0"/>
        <w:tabs>
          <w:tab w:val="left" w:pos="1286"/>
        </w:tabs>
        <w:spacing w:line="336" w:lineRule="exact"/>
        <w:rPr>
          <w:sz w:val="25"/>
          <w:szCs w:val="25"/>
          <w:lang w:val="en-US"/>
        </w:rPr>
      </w:pPr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        </w:t>
      </w:r>
      <w:r w:rsidR="00B551F9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r w:rsidRPr="009B24B1">
        <w:rPr>
          <w:rStyle w:val="20"/>
          <w:rFonts w:eastAsiaTheme="majorEastAsia"/>
          <w:sz w:val="25"/>
          <w:szCs w:val="25"/>
          <w:lang w:val="en-US"/>
        </w:rPr>
        <w:t>8.</w:t>
      </w:r>
      <w:proofErr w:type="gramStart"/>
      <w:r w:rsidRPr="009B24B1">
        <w:rPr>
          <w:rStyle w:val="20"/>
          <w:rFonts w:eastAsiaTheme="majorEastAsia"/>
          <w:sz w:val="25"/>
          <w:szCs w:val="25"/>
          <w:lang w:val="en-US"/>
        </w:rPr>
        <w:t>3.</w:t>
      </w:r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Shartnoma</w:t>
      </w:r>
      <w:proofErr w:type="gram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bir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xil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yuridik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kuchga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ega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,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ikkala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tomon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uchun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ikki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nusxada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tuzilgan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.</w:t>
      </w:r>
    </w:p>
    <w:p w:rsidR="003264FE" w:rsidRPr="009B24B1" w:rsidRDefault="00201269" w:rsidP="009164AA">
      <w:pPr>
        <w:widowControl w:val="0"/>
        <w:tabs>
          <w:tab w:val="left" w:pos="851"/>
          <w:tab w:val="left" w:pos="1286"/>
        </w:tabs>
        <w:spacing w:line="326" w:lineRule="exact"/>
        <w:rPr>
          <w:rStyle w:val="20"/>
          <w:rFonts w:eastAsiaTheme="majorEastAsia"/>
          <w:sz w:val="25"/>
          <w:szCs w:val="25"/>
          <w:lang w:val="en-US"/>
        </w:rPr>
      </w:pPr>
      <w:r w:rsidRPr="009B24B1">
        <w:rPr>
          <w:rStyle w:val="20"/>
          <w:rFonts w:eastAsiaTheme="majorEastAsia"/>
          <w:sz w:val="25"/>
          <w:szCs w:val="25"/>
          <w:lang w:val="en-US"/>
        </w:rPr>
        <w:t xml:space="preserve">         </w:t>
      </w:r>
      <w:r w:rsidR="00B551F9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r w:rsidRPr="009B24B1">
        <w:rPr>
          <w:rStyle w:val="20"/>
          <w:rFonts w:eastAsiaTheme="majorEastAsia"/>
          <w:sz w:val="25"/>
          <w:szCs w:val="25"/>
          <w:lang w:val="en-US"/>
        </w:rPr>
        <w:t>8.</w:t>
      </w:r>
      <w:proofErr w:type="gramStart"/>
      <w:r w:rsidRPr="009B24B1">
        <w:rPr>
          <w:rStyle w:val="20"/>
          <w:rFonts w:eastAsiaTheme="majorEastAsia"/>
          <w:sz w:val="25"/>
          <w:szCs w:val="25"/>
          <w:lang w:val="en-US"/>
        </w:rPr>
        <w:t>4.</w:t>
      </w:r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Mazkur</w:t>
      </w:r>
      <w:proofErr w:type="gram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shartnomaga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o‘zgartirish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va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qo‘shimchalar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tomonlaming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kelishuviga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muvofiq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yozma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qo‘shimcha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kelishuv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shaklida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 xml:space="preserve"> </w:t>
      </w:r>
      <w:proofErr w:type="spellStart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rasmiylashtiriladi</w:t>
      </w:r>
      <w:proofErr w:type="spellEnd"/>
      <w:r w:rsidR="00307854" w:rsidRPr="009B24B1">
        <w:rPr>
          <w:rStyle w:val="20"/>
          <w:rFonts w:eastAsiaTheme="majorEastAsia"/>
          <w:sz w:val="25"/>
          <w:szCs w:val="25"/>
          <w:lang w:val="en-US"/>
        </w:rPr>
        <w:t>.</w:t>
      </w:r>
    </w:p>
    <w:p w:rsidR="00B551F9" w:rsidRDefault="00B551F9" w:rsidP="003264FE">
      <w:pPr>
        <w:widowControl w:val="0"/>
        <w:tabs>
          <w:tab w:val="left" w:pos="1286"/>
        </w:tabs>
        <w:spacing w:after="397" w:line="326" w:lineRule="exact"/>
        <w:jc w:val="center"/>
        <w:rPr>
          <w:b/>
          <w:sz w:val="25"/>
          <w:szCs w:val="25"/>
          <w:lang w:val="uz-Cyrl-UZ"/>
        </w:rPr>
      </w:pPr>
    </w:p>
    <w:p w:rsidR="00201269" w:rsidRPr="009B24B1" w:rsidRDefault="00201269" w:rsidP="003264FE">
      <w:pPr>
        <w:widowControl w:val="0"/>
        <w:tabs>
          <w:tab w:val="left" w:pos="1286"/>
        </w:tabs>
        <w:spacing w:after="397" w:line="326" w:lineRule="exact"/>
        <w:jc w:val="center"/>
        <w:rPr>
          <w:b/>
          <w:sz w:val="25"/>
          <w:szCs w:val="25"/>
          <w:lang w:val="uz-Cyrl-UZ"/>
        </w:rPr>
      </w:pPr>
      <w:r w:rsidRPr="009B24B1">
        <w:rPr>
          <w:b/>
          <w:sz w:val="25"/>
          <w:szCs w:val="25"/>
          <w:lang w:val="uz-Cyrl-UZ"/>
        </w:rPr>
        <w:t>Tomonlarning manzillari:</w:t>
      </w:r>
    </w:p>
    <w:tbl>
      <w:tblPr>
        <w:tblW w:w="5410" w:type="pct"/>
        <w:jc w:val="center"/>
        <w:shd w:val="clear" w:color="auto" w:fill="FFFFF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3"/>
        <w:gridCol w:w="6232"/>
      </w:tblGrid>
      <w:tr w:rsidR="00201269" w:rsidRPr="009B24B1" w:rsidTr="009E6DDA">
        <w:trPr>
          <w:jc w:val="center"/>
        </w:trPr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201269" w:rsidRPr="009B24B1" w:rsidRDefault="00201269" w:rsidP="009E6DDA">
            <w:pPr>
              <w:jc w:val="center"/>
              <w:rPr>
                <w:color w:val="000000"/>
                <w:sz w:val="25"/>
                <w:szCs w:val="25"/>
              </w:rPr>
            </w:pPr>
            <w:r w:rsidRPr="009B24B1">
              <w:rPr>
                <w:b/>
                <w:color w:val="000000"/>
                <w:sz w:val="25"/>
                <w:szCs w:val="25"/>
              </w:rPr>
              <w:t>Хо</w:t>
            </w:r>
            <w:r w:rsidRPr="009B24B1">
              <w:rPr>
                <w:b/>
                <w:color w:val="000000"/>
                <w:sz w:val="25"/>
                <w:szCs w:val="25"/>
                <w:lang w:val="en-US"/>
              </w:rPr>
              <w:t>dim</w:t>
            </w:r>
            <w:r w:rsidRPr="009B24B1">
              <w:rPr>
                <w:b/>
                <w:color w:val="000000"/>
                <w:sz w:val="25"/>
                <w:szCs w:val="25"/>
              </w:rPr>
              <w:t>:‎</w:t>
            </w:r>
          </w:p>
        </w:tc>
        <w:tc>
          <w:tcPr>
            <w:tcW w:w="2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201269" w:rsidRPr="009B24B1" w:rsidRDefault="00201269" w:rsidP="009E6DDA">
            <w:pPr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9B24B1">
              <w:rPr>
                <w:b/>
                <w:color w:val="000000"/>
                <w:sz w:val="25"/>
                <w:szCs w:val="25"/>
              </w:rPr>
              <w:t>Ish</w:t>
            </w:r>
            <w:proofErr w:type="spellEnd"/>
            <w:r w:rsidRPr="009B24B1">
              <w:rPr>
                <w:b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9B24B1">
              <w:rPr>
                <w:b/>
                <w:color w:val="000000"/>
                <w:sz w:val="25"/>
                <w:szCs w:val="25"/>
              </w:rPr>
              <w:t>beruvchi</w:t>
            </w:r>
            <w:proofErr w:type="spellEnd"/>
            <w:r w:rsidRPr="009B24B1">
              <w:rPr>
                <w:b/>
                <w:color w:val="000000"/>
                <w:sz w:val="25"/>
                <w:szCs w:val="25"/>
              </w:rPr>
              <w:t>:‎</w:t>
            </w:r>
          </w:p>
        </w:tc>
      </w:tr>
      <w:tr w:rsidR="00201269" w:rsidRPr="009B24B1" w:rsidTr="009E6DDA">
        <w:trPr>
          <w:trHeight w:val="1380"/>
          <w:jc w:val="center"/>
        </w:trPr>
        <w:tc>
          <w:tcPr>
            <w:tcW w:w="2338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201269" w:rsidRPr="009B24B1" w:rsidRDefault="00201269" w:rsidP="009E6DDA">
            <w:pPr>
              <w:jc w:val="center"/>
              <w:rPr>
                <w:b/>
                <w:color w:val="000000"/>
                <w:sz w:val="25"/>
                <w:szCs w:val="25"/>
                <w:u w:val="single"/>
              </w:rPr>
            </w:pPr>
            <w:r w:rsidRPr="009B24B1">
              <w:rPr>
                <w:b/>
                <w:color w:val="000000"/>
                <w:sz w:val="25"/>
                <w:szCs w:val="25"/>
                <w:u w:val="single"/>
              </w:rPr>
              <w:t>______________________________________</w:t>
            </w:r>
          </w:p>
        </w:tc>
        <w:tc>
          <w:tcPr>
            <w:tcW w:w="266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201269" w:rsidRPr="009B24B1" w:rsidRDefault="00201269" w:rsidP="009E6DDA">
            <w:pPr>
              <w:jc w:val="center"/>
              <w:rPr>
                <w:b/>
                <w:color w:val="000000"/>
                <w:sz w:val="25"/>
                <w:szCs w:val="25"/>
                <w:u w:val="single"/>
              </w:rPr>
            </w:pPr>
            <w:proofErr w:type="spellStart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>O‘zbekiston</w:t>
            </w:r>
            <w:proofErr w:type="spellEnd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 xml:space="preserve"> </w:t>
            </w:r>
            <w:proofErr w:type="spellStart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>Respublikasi</w:t>
            </w:r>
            <w:proofErr w:type="spellEnd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 xml:space="preserve"> </w:t>
            </w:r>
            <w:proofErr w:type="spellStart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>Davlat</w:t>
            </w:r>
            <w:proofErr w:type="spellEnd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 xml:space="preserve"> </w:t>
            </w:r>
            <w:proofErr w:type="spellStart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>aktivlarini</w:t>
            </w:r>
            <w:proofErr w:type="spellEnd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 xml:space="preserve"> </w:t>
            </w:r>
          </w:p>
          <w:p w:rsidR="00B551F9" w:rsidRDefault="00201269" w:rsidP="009E6DDA">
            <w:pPr>
              <w:jc w:val="center"/>
              <w:rPr>
                <w:b/>
                <w:color w:val="000000"/>
                <w:sz w:val="25"/>
                <w:szCs w:val="25"/>
                <w:u w:val="single"/>
              </w:rPr>
            </w:pPr>
            <w:proofErr w:type="spellStart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>boshqarish</w:t>
            </w:r>
            <w:proofErr w:type="spellEnd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 xml:space="preserve"> </w:t>
            </w:r>
            <w:proofErr w:type="spellStart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>agentligi</w:t>
            </w:r>
            <w:proofErr w:type="spellEnd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 xml:space="preserve"> </w:t>
            </w:r>
            <w:proofErr w:type="spellStart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>huzuridagi</w:t>
            </w:r>
            <w:proofErr w:type="spellEnd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 xml:space="preserve"> </w:t>
            </w:r>
            <w:proofErr w:type="spellStart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>Davlat</w:t>
            </w:r>
            <w:proofErr w:type="spellEnd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 xml:space="preserve"> </w:t>
            </w:r>
            <w:proofErr w:type="spellStart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>mulki</w:t>
            </w:r>
            <w:proofErr w:type="spellEnd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 xml:space="preserve"> </w:t>
            </w:r>
            <w:proofErr w:type="spellStart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>ob’yektlardan</w:t>
            </w:r>
            <w:proofErr w:type="spellEnd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 xml:space="preserve"> </w:t>
            </w:r>
            <w:proofErr w:type="spellStart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>samarali</w:t>
            </w:r>
            <w:proofErr w:type="spellEnd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 xml:space="preserve"> </w:t>
            </w:r>
            <w:proofErr w:type="spellStart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>foydalanish</w:t>
            </w:r>
            <w:proofErr w:type="spellEnd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 xml:space="preserve"> </w:t>
            </w:r>
            <w:proofErr w:type="spellStart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>markazining</w:t>
            </w:r>
            <w:proofErr w:type="spellEnd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 xml:space="preserve"> </w:t>
            </w:r>
          </w:p>
          <w:p w:rsidR="00201269" w:rsidRPr="009B24B1" w:rsidRDefault="00201269" w:rsidP="009E6DDA">
            <w:pPr>
              <w:jc w:val="center"/>
              <w:rPr>
                <w:b/>
                <w:color w:val="000000"/>
                <w:sz w:val="25"/>
                <w:szCs w:val="25"/>
                <w:u w:val="single"/>
              </w:rPr>
            </w:pPr>
            <w:proofErr w:type="spellStart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>Buxoro</w:t>
            </w:r>
            <w:proofErr w:type="spellEnd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 xml:space="preserve"> </w:t>
            </w:r>
            <w:proofErr w:type="spellStart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>viloyati</w:t>
            </w:r>
            <w:proofErr w:type="spellEnd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 xml:space="preserve"> </w:t>
            </w:r>
            <w:proofErr w:type="spellStart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>hududiy</w:t>
            </w:r>
            <w:proofErr w:type="spellEnd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 xml:space="preserve"> </w:t>
            </w:r>
            <w:proofErr w:type="spellStart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>boshqarmasi</w:t>
            </w:r>
            <w:proofErr w:type="spellEnd"/>
          </w:p>
        </w:tc>
      </w:tr>
      <w:tr w:rsidR="00201269" w:rsidRPr="009B24B1" w:rsidTr="009E6DDA">
        <w:trPr>
          <w:jc w:val="center"/>
        </w:trPr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201269" w:rsidRPr="009B24B1" w:rsidRDefault="00201269" w:rsidP="009E6DDA">
            <w:pPr>
              <w:rPr>
                <w:b/>
                <w:color w:val="000000"/>
                <w:sz w:val="25"/>
                <w:szCs w:val="25"/>
              </w:rPr>
            </w:pPr>
          </w:p>
        </w:tc>
        <w:tc>
          <w:tcPr>
            <w:tcW w:w="2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201269" w:rsidRPr="009B24B1" w:rsidRDefault="00201269" w:rsidP="009E6DDA">
            <w:pPr>
              <w:rPr>
                <w:b/>
                <w:color w:val="000000"/>
                <w:sz w:val="25"/>
                <w:szCs w:val="25"/>
              </w:rPr>
            </w:pPr>
          </w:p>
        </w:tc>
      </w:tr>
      <w:tr w:rsidR="00201269" w:rsidRPr="0027527C" w:rsidTr="009E6DDA">
        <w:trPr>
          <w:jc w:val="center"/>
        </w:trPr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201269" w:rsidRPr="009B24B1" w:rsidRDefault="00201269" w:rsidP="009E6DDA">
            <w:pPr>
              <w:rPr>
                <w:b/>
                <w:color w:val="000000"/>
                <w:sz w:val="25"/>
                <w:szCs w:val="25"/>
                <w:u w:val="single"/>
              </w:rPr>
            </w:pPr>
            <w:r w:rsidRPr="009B24B1">
              <w:rPr>
                <w:b/>
                <w:color w:val="000000"/>
                <w:sz w:val="25"/>
                <w:szCs w:val="25"/>
              </w:rPr>
              <w:t xml:space="preserve"> </w:t>
            </w:r>
            <w:r w:rsidRPr="009B24B1">
              <w:rPr>
                <w:b/>
                <w:sz w:val="25"/>
                <w:szCs w:val="25"/>
              </w:rPr>
              <w:t xml:space="preserve">    </w:t>
            </w:r>
            <w:proofErr w:type="spellStart"/>
            <w:r w:rsidRPr="009B24B1">
              <w:rPr>
                <w:b/>
                <w:color w:val="000000"/>
                <w:sz w:val="25"/>
                <w:szCs w:val="25"/>
              </w:rPr>
              <w:t>Ма</w:t>
            </w:r>
            <w:proofErr w:type="gramStart"/>
            <w:r w:rsidRPr="009B24B1">
              <w:rPr>
                <w:b/>
                <w:color w:val="000000"/>
                <w:sz w:val="25"/>
                <w:szCs w:val="25"/>
                <w:lang w:val="en-US"/>
              </w:rPr>
              <w:t>nzili</w:t>
            </w:r>
            <w:proofErr w:type="spellEnd"/>
            <w:r w:rsidRPr="009B24B1">
              <w:rPr>
                <w:b/>
                <w:color w:val="000000"/>
                <w:sz w:val="25"/>
                <w:szCs w:val="25"/>
              </w:rPr>
              <w:t>:</w:t>
            </w:r>
            <w:r w:rsidRPr="009B24B1">
              <w:rPr>
                <w:b/>
                <w:color w:val="000000"/>
                <w:sz w:val="25"/>
                <w:szCs w:val="25"/>
                <w:u w:val="single"/>
              </w:rPr>
              <w:t>_</w:t>
            </w:r>
            <w:proofErr w:type="gramEnd"/>
            <w:r w:rsidRPr="009B24B1">
              <w:rPr>
                <w:b/>
                <w:color w:val="000000"/>
                <w:sz w:val="25"/>
                <w:szCs w:val="25"/>
                <w:u w:val="single"/>
              </w:rPr>
              <w:t>_____________________________</w:t>
            </w:r>
          </w:p>
          <w:p w:rsidR="00201269" w:rsidRPr="009B24B1" w:rsidRDefault="00201269" w:rsidP="009E6DDA">
            <w:pPr>
              <w:rPr>
                <w:b/>
                <w:color w:val="000000"/>
                <w:sz w:val="25"/>
                <w:szCs w:val="25"/>
              </w:rPr>
            </w:pPr>
          </w:p>
          <w:p w:rsidR="00201269" w:rsidRPr="009B24B1" w:rsidRDefault="00201269" w:rsidP="009E6DDA">
            <w:pPr>
              <w:rPr>
                <w:b/>
                <w:color w:val="000000"/>
                <w:sz w:val="25"/>
                <w:szCs w:val="25"/>
                <w:u w:val="single"/>
              </w:rPr>
            </w:pPr>
            <w:r w:rsidRPr="009B24B1">
              <w:rPr>
                <w:b/>
                <w:color w:val="000000"/>
                <w:sz w:val="25"/>
                <w:szCs w:val="25"/>
              </w:rPr>
              <w:t xml:space="preserve"> </w:t>
            </w:r>
            <w:r w:rsidR="0027527C">
              <w:rPr>
                <w:b/>
                <w:color w:val="000000"/>
                <w:sz w:val="25"/>
                <w:szCs w:val="25"/>
                <w:lang w:val="en-US"/>
              </w:rPr>
              <w:t xml:space="preserve">           </w:t>
            </w:r>
            <w:r w:rsidRPr="009B24B1">
              <w:rPr>
                <w:b/>
                <w:color w:val="000000"/>
                <w:sz w:val="25"/>
                <w:szCs w:val="25"/>
              </w:rPr>
              <w:t>________________________________</w:t>
            </w:r>
          </w:p>
          <w:p w:rsidR="00201269" w:rsidRPr="009B24B1" w:rsidRDefault="0027527C" w:rsidP="009E6DD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  <w:lang w:val="en-US"/>
              </w:rPr>
              <w:t xml:space="preserve">               </w:t>
            </w:r>
            <w:r w:rsidR="00201269" w:rsidRPr="009B24B1">
              <w:rPr>
                <w:sz w:val="25"/>
                <w:szCs w:val="25"/>
              </w:rPr>
              <w:t>_____________________________</w:t>
            </w:r>
          </w:p>
        </w:tc>
        <w:tc>
          <w:tcPr>
            <w:tcW w:w="2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201269" w:rsidRPr="009B24B1" w:rsidRDefault="00201269" w:rsidP="009E6DDA">
            <w:pPr>
              <w:ind w:left="325" w:hanging="325"/>
              <w:rPr>
                <w:b/>
                <w:color w:val="000000"/>
                <w:sz w:val="25"/>
                <w:szCs w:val="25"/>
                <w:lang w:val="en-US"/>
              </w:rPr>
            </w:pPr>
            <w:r w:rsidRPr="009B24B1">
              <w:rPr>
                <w:b/>
                <w:color w:val="000000"/>
                <w:sz w:val="25"/>
                <w:szCs w:val="25"/>
                <w:lang w:val="en-US"/>
              </w:rPr>
              <w:t xml:space="preserve">      </w:t>
            </w:r>
            <w:proofErr w:type="spellStart"/>
            <w:r w:rsidRPr="009B24B1">
              <w:rPr>
                <w:b/>
                <w:color w:val="000000"/>
                <w:sz w:val="25"/>
                <w:szCs w:val="25"/>
                <w:lang w:val="en-US"/>
              </w:rPr>
              <w:t>Manzili</w:t>
            </w:r>
            <w:proofErr w:type="spellEnd"/>
            <w:r w:rsidRPr="009B24B1">
              <w:rPr>
                <w:b/>
                <w:color w:val="000000"/>
                <w:sz w:val="25"/>
                <w:szCs w:val="25"/>
                <w:lang w:val="en-US"/>
              </w:rPr>
              <w:t xml:space="preserve">: </w:t>
            </w:r>
            <w:proofErr w:type="spellStart"/>
            <w:r w:rsidRPr="009B24B1">
              <w:rPr>
                <w:b/>
                <w:color w:val="000000"/>
                <w:sz w:val="25"/>
                <w:szCs w:val="25"/>
                <w:lang w:val="en-US"/>
              </w:rPr>
              <w:t>Buxoro</w:t>
            </w:r>
            <w:proofErr w:type="spellEnd"/>
            <w:r w:rsidRPr="009B24B1">
              <w:rPr>
                <w:b/>
                <w:color w:val="000000"/>
                <w:sz w:val="25"/>
                <w:szCs w:val="25"/>
                <w:lang w:val="en-US"/>
              </w:rPr>
              <w:t xml:space="preserve"> </w:t>
            </w:r>
            <w:proofErr w:type="spellStart"/>
            <w:r w:rsidRPr="009B24B1">
              <w:rPr>
                <w:b/>
                <w:color w:val="000000"/>
                <w:sz w:val="25"/>
                <w:szCs w:val="25"/>
                <w:lang w:val="en-US"/>
              </w:rPr>
              <w:t>viloyati</w:t>
            </w:r>
            <w:proofErr w:type="spellEnd"/>
            <w:r w:rsidRPr="009B24B1">
              <w:rPr>
                <w:b/>
                <w:color w:val="000000"/>
                <w:sz w:val="25"/>
                <w:szCs w:val="25"/>
                <w:lang w:val="en-US"/>
              </w:rPr>
              <w:t xml:space="preserve">, </w:t>
            </w:r>
            <w:proofErr w:type="spellStart"/>
            <w:r w:rsidRPr="009B24B1">
              <w:rPr>
                <w:b/>
                <w:color w:val="000000"/>
                <w:sz w:val="25"/>
                <w:szCs w:val="25"/>
                <w:lang w:val="en-US"/>
              </w:rPr>
              <w:t>Buxoro</w:t>
            </w:r>
            <w:proofErr w:type="spellEnd"/>
            <w:r w:rsidRPr="009B24B1">
              <w:rPr>
                <w:b/>
                <w:color w:val="000000"/>
                <w:sz w:val="25"/>
                <w:szCs w:val="25"/>
                <w:lang w:val="en-US"/>
              </w:rPr>
              <w:t xml:space="preserve"> </w:t>
            </w:r>
            <w:proofErr w:type="spellStart"/>
            <w:r w:rsidRPr="009B24B1">
              <w:rPr>
                <w:b/>
                <w:color w:val="000000"/>
                <w:sz w:val="25"/>
                <w:szCs w:val="25"/>
                <w:lang w:val="en-US"/>
              </w:rPr>
              <w:t>shahri</w:t>
            </w:r>
            <w:proofErr w:type="spellEnd"/>
            <w:r w:rsidRPr="009B24B1">
              <w:rPr>
                <w:b/>
                <w:color w:val="000000"/>
                <w:sz w:val="25"/>
                <w:szCs w:val="25"/>
                <w:lang w:val="en-US"/>
              </w:rPr>
              <w:t xml:space="preserve">,          </w:t>
            </w:r>
          </w:p>
          <w:p w:rsidR="00201269" w:rsidRPr="009B24B1" w:rsidRDefault="00201269" w:rsidP="009E6DDA">
            <w:pPr>
              <w:ind w:left="325" w:hanging="325"/>
              <w:rPr>
                <w:b/>
                <w:color w:val="000000"/>
                <w:sz w:val="25"/>
                <w:szCs w:val="25"/>
                <w:lang w:val="en-US"/>
              </w:rPr>
            </w:pPr>
            <w:r w:rsidRPr="009B24B1">
              <w:rPr>
                <w:b/>
                <w:color w:val="000000"/>
                <w:sz w:val="25"/>
                <w:szCs w:val="25"/>
                <w:lang w:val="en-US"/>
              </w:rPr>
              <w:t xml:space="preserve">                      </w:t>
            </w:r>
            <w:proofErr w:type="spellStart"/>
            <w:r w:rsidRPr="009B24B1">
              <w:rPr>
                <w:b/>
                <w:color w:val="000000"/>
                <w:sz w:val="25"/>
                <w:szCs w:val="25"/>
                <w:lang w:val="en-US"/>
              </w:rPr>
              <w:t>I.</w:t>
            </w:r>
            <w:proofErr w:type="gramStart"/>
            <w:r w:rsidRPr="009B24B1">
              <w:rPr>
                <w:b/>
                <w:color w:val="000000"/>
                <w:sz w:val="25"/>
                <w:szCs w:val="25"/>
                <w:lang w:val="en-US"/>
              </w:rPr>
              <w:t>Karimov</w:t>
            </w:r>
            <w:proofErr w:type="spellEnd"/>
            <w:r w:rsidRPr="009B24B1">
              <w:rPr>
                <w:b/>
                <w:color w:val="000000"/>
                <w:sz w:val="25"/>
                <w:szCs w:val="25"/>
                <w:lang w:val="en-US"/>
              </w:rPr>
              <w:t xml:space="preserve">  </w:t>
            </w:r>
            <w:proofErr w:type="spellStart"/>
            <w:r w:rsidRPr="009B24B1">
              <w:rPr>
                <w:b/>
                <w:color w:val="000000"/>
                <w:sz w:val="25"/>
                <w:szCs w:val="25"/>
                <w:lang w:val="en-US"/>
              </w:rPr>
              <w:t>ko</w:t>
            </w:r>
            <w:proofErr w:type="gramEnd"/>
            <w:r w:rsidRPr="009B24B1">
              <w:rPr>
                <w:b/>
                <w:color w:val="000000"/>
                <w:sz w:val="25"/>
                <w:szCs w:val="25"/>
                <w:lang w:val="en-US"/>
              </w:rPr>
              <w:t>‘chasi</w:t>
            </w:r>
            <w:proofErr w:type="spellEnd"/>
            <w:r w:rsidRPr="009B24B1">
              <w:rPr>
                <w:b/>
                <w:color w:val="000000"/>
                <w:sz w:val="25"/>
                <w:szCs w:val="25"/>
                <w:lang w:val="en-US"/>
              </w:rPr>
              <w:t>, 1</w:t>
            </w:r>
            <w:r w:rsidR="0027527C">
              <w:rPr>
                <w:b/>
                <w:color w:val="000000"/>
                <w:sz w:val="25"/>
                <w:szCs w:val="25"/>
                <w:lang w:val="en-US"/>
              </w:rPr>
              <w:t>1</w:t>
            </w:r>
            <w:r w:rsidRPr="009B24B1">
              <w:rPr>
                <w:b/>
                <w:color w:val="000000"/>
                <w:sz w:val="25"/>
                <w:szCs w:val="25"/>
                <w:lang w:val="en-US"/>
              </w:rPr>
              <w:t>-uy.</w:t>
            </w:r>
          </w:p>
        </w:tc>
      </w:tr>
      <w:tr w:rsidR="00201269" w:rsidRPr="009953DC" w:rsidTr="009243E0">
        <w:trPr>
          <w:trHeight w:val="55"/>
          <w:jc w:val="center"/>
        </w:trPr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201269" w:rsidRPr="00F506A4" w:rsidRDefault="00201269" w:rsidP="009E6DDA">
            <w:pPr>
              <w:rPr>
                <w:b/>
                <w:color w:val="000000"/>
                <w:sz w:val="26"/>
                <w:szCs w:val="26"/>
                <w:u w:val="single"/>
              </w:rPr>
            </w:pPr>
            <w:r w:rsidRPr="009953DC">
              <w:rPr>
                <w:b/>
                <w:color w:val="000000"/>
                <w:sz w:val="26"/>
                <w:szCs w:val="26"/>
                <w:lang w:val="en-US"/>
              </w:rPr>
              <w:t xml:space="preserve">_________________       </w:t>
            </w:r>
            <w:r>
              <w:rPr>
                <w:b/>
                <w:color w:val="000000"/>
                <w:sz w:val="26"/>
                <w:szCs w:val="26"/>
              </w:rPr>
              <w:t xml:space="preserve">         </w:t>
            </w:r>
            <w:r w:rsidRPr="009953DC">
              <w:rPr>
                <w:b/>
                <w:color w:val="000000"/>
                <w:sz w:val="26"/>
                <w:szCs w:val="26"/>
                <w:u w:val="single"/>
                <w:lang w:val="en-US"/>
              </w:rPr>
              <w:t>_________________</w:t>
            </w:r>
            <w:r>
              <w:rPr>
                <w:b/>
                <w:color w:val="000000"/>
                <w:sz w:val="26"/>
                <w:szCs w:val="26"/>
                <w:u w:val="single"/>
              </w:rPr>
              <w:t>_______________________</w:t>
            </w:r>
          </w:p>
        </w:tc>
        <w:tc>
          <w:tcPr>
            <w:tcW w:w="2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201269" w:rsidRPr="00F506A4" w:rsidRDefault="00201269" w:rsidP="009E6DDA">
            <w:pPr>
              <w:ind w:left="325" w:hanging="325"/>
              <w:rPr>
                <w:b/>
                <w:color w:val="000000"/>
                <w:sz w:val="26"/>
                <w:szCs w:val="26"/>
                <w:u w:val="single"/>
              </w:rPr>
            </w:pPr>
            <w:r w:rsidRPr="009953DC">
              <w:rPr>
                <w:b/>
                <w:color w:val="000000"/>
                <w:sz w:val="26"/>
                <w:szCs w:val="26"/>
                <w:lang w:val="en-US"/>
              </w:rPr>
              <w:t xml:space="preserve">_________________ </w:t>
            </w:r>
            <w:r w:rsidRPr="009953DC">
              <w:rPr>
                <w:b/>
                <w:color w:val="000000"/>
                <w:sz w:val="26"/>
                <w:szCs w:val="26"/>
              </w:rPr>
              <w:t xml:space="preserve">    </w:t>
            </w:r>
            <w:r w:rsidRPr="009953DC">
              <w:rPr>
                <w:b/>
                <w:color w:val="000000"/>
                <w:sz w:val="26"/>
                <w:szCs w:val="26"/>
                <w:lang w:val="en-US"/>
              </w:rPr>
              <w:t xml:space="preserve">   </w:t>
            </w:r>
            <w:r>
              <w:rPr>
                <w:b/>
                <w:color w:val="000000"/>
                <w:sz w:val="26"/>
                <w:szCs w:val="26"/>
                <w:lang w:val="en-US"/>
              </w:rPr>
              <w:t xml:space="preserve">                  </w:t>
            </w:r>
            <w:r w:rsidRPr="009953DC">
              <w:rPr>
                <w:b/>
                <w:color w:val="000000"/>
                <w:sz w:val="26"/>
                <w:szCs w:val="26"/>
                <w:u w:val="single"/>
                <w:lang w:val="en-US"/>
              </w:rPr>
              <w:t>_____________________</w:t>
            </w:r>
            <w:r>
              <w:rPr>
                <w:b/>
                <w:color w:val="000000"/>
                <w:sz w:val="26"/>
                <w:szCs w:val="26"/>
                <w:u w:val="single"/>
              </w:rPr>
              <w:t xml:space="preserve">_______________ </w:t>
            </w:r>
          </w:p>
        </w:tc>
      </w:tr>
      <w:tr w:rsidR="00201269" w:rsidRPr="009953DC" w:rsidTr="009E6DDA">
        <w:trPr>
          <w:jc w:val="center"/>
        </w:trPr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201269" w:rsidRPr="009953DC" w:rsidRDefault="00201269" w:rsidP="009E6DDA">
            <w:pPr>
              <w:jc w:val="center"/>
              <w:rPr>
                <w:b/>
                <w:color w:val="000000"/>
                <w:sz w:val="26"/>
                <w:szCs w:val="26"/>
                <w:lang w:val="en-US"/>
              </w:rPr>
            </w:pPr>
            <w:proofErr w:type="gramStart"/>
            <w:r w:rsidRPr="009953DC">
              <w:rPr>
                <w:b/>
                <w:color w:val="000000"/>
                <w:sz w:val="26"/>
                <w:szCs w:val="26"/>
                <w:lang w:val="en-US"/>
              </w:rPr>
              <w:t>‎(</w:t>
            </w:r>
            <w:r w:rsidRPr="009953DC">
              <w:rPr>
                <w:sz w:val="26"/>
                <w:szCs w:val="26"/>
              </w:rPr>
              <w:t xml:space="preserve"> </w:t>
            </w:r>
            <w:proofErr w:type="spellStart"/>
            <w:r w:rsidRPr="009953DC">
              <w:rPr>
                <w:b/>
                <w:color w:val="000000"/>
                <w:sz w:val="26"/>
                <w:szCs w:val="26"/>
                <w:lang w:val="en-US"/>
              </w:rPr>
              <w:t>sana</w:t>
            </w:r>
            <w:proofErr w:type="spellEnd"/>
            <w:proofErr w:type="gramEnd"/>
            <w:r w:rsidRPr="009953DC">
              <w:rPr>
                <w:b/>
                <w:color w:val="000000"/>
                <w:sz w:val="26"/>
                <w:szCs w:val="26"/>
                <w:lang w:val="en-US"/>
              </w:rPr>
              <w:t xml:space="preserve">, </w:t>
            </w:r>
            <w:proofErr w:type="spellStart"/>
            <w:r w:rsidRPr="009953DC">
              <w:rPr>
                <w:b/>
                <w:color w:val="000000"/>
                <w:sz w:val="26"/>
                <w:szCs w:val="26"/>
                <w:lang w:val="en-US"/>
              </w:rPr>
              <w:t>imzo</w:t>
            </w:r>
            <w:proofErr w:type="spellEnd"/>
            <w:r w:rsidRPr="009953DC">
              <w:rPr>
                <w:b/>
                <w:color w:val="000000"/>
                <w:sz w:val="26"/>
                <w:szCs w:val="26"/>
                <w:lang w:val="en-US"/>
              </w:rPr>
              <w:t>)‎‎</w:t>
            </w:r>
          </w:p>
        </w:tc>
        <w:tc>
          <w:tcPr>
            <w:tcW w:w="2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201269" w:rsidRPr="009953DC" w:rsidRDefault="00201269" w:rsidP="009E6DD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9953DC">
              <w:rPr>
                <w:b/>
                <w:color w:val="000000"/>
                <w:sz w:val="26"/>
                <w:szCs w:val="26"/>
                <w:lang w:val="en-US"/>
              </w:rPr>
              <w:t>(</w:t>
            </w:r>
            <w:proofErr w:type="spellStart"/>
            <w:r w:rsidRPr="009953DC">
              <w:rPr>
                <w:b/>
                <w:color w:val="000000"/>
                <w:sz w:val="26"/>
                <w:szCs w:val="26"/>
                <w:lang w:val="en-US"/>
              </w:rPr>
              <w:t>sana</w:t>
            </w:r>
            <w:proofErr w:type="spellEnd"/>
            <w:r w:rsidRPr="009953DC">
              <w:rPr>
                <w:b/>
                <w:color w:val="000000"/>
                <w:sz w:val="26"/>
                <w:szCs w:val="26"/>
                <w:lang w:val="en-US"/>
              </w:rPr>
              <w:t xml:space="preserve">, </w:t>
            </w:r>
            <w:proofErr w:type="spellStart"/>
            <w:r w:rsidRPr="009953DC">
              <w:rPr>
                <w:b/>
                <w:color w:val="000000"/>
                <w:sz w:val="26"/>
                <w:szCs w:val="26"/>
                <w:lang w:val="en-US"/>
              </w:rPr>
              <w:t>imzo</w:t>
            </w:r>
            <w:proofErr w:type="spellEnd"/>
            <w:r w:rsidRPr="009953DC">
              <w:rPr>
                <w:b/>
                <w:color w:val="000000"/>
                <w:sz w:val="26"/>
                <w:szCs w:val="26"/>
                <w:lang w:val="en-US"/>
              </w:rPr>
              <w:t xml:space="preserve">, </w:t>
            </w:r>
            <w:proofErr w:type="spellStart"/>
            <w:r w:rsidRPr="009953DC">
              <w:rPr>
                <w:b/>
                <w:color w:val="000000"/>
                <w:sz w:val="26"/>
                <w:szCs w:val="26"/>
                <w:lang w:val="en-US"/>
              </w:rPr>
              <w:t>muhr</w:t>
            </w:r>
            <w:proofErr w:type="spellEnd"/>
            <w:r w:rsidRPr="009953DC">
              <w:rPr>
                <w:b/>
                <w:color w:val="000000"/>
                <w:sz w:val="26"/>
                <w:szCs w:val="26"/>
                <w:lang w:val="en-US"/>
              </w:rPr>
              <w:t>)</w:t>
            </w:r>
            <w:r w:rsidRPr="009953DC">
              <w:rPr>
                <w:b/>
                <w:color w:val="000000"/>
                <w:sz w:val="26"/>
                <w:szCs w:val="26"/>
              </w:rPr>
              <w:t>‎ ‎‎</w:t>
            </w:r>
          </w:p>
        </w:tc>
      </w:tr>
    </w:tbl>
    <w:p w:rsidR="00DB5C08" w:rsidRPr="00DB5C08" w:rsidRDefault="00DB5C08" w:rsidP="00DB5C08">
      <w:pPr>
        <w:pStyle w:val="a8"/>
        <w:rPr>
          <w:rFonts w:ascii="Times New Roman" w:hAnsi="Times New Roman" w:cs="Times New Roman"/>
          <w:sz w:val="24"/>
          <w:szCs w:val="24"/>
          <w:lang w:val="uz-Cyrl-UZ"/>
        </w:rPr>
      </w:pPr>
      <w:r w:rsidRPr="00DB5C08">
        <w:rPr>
          <w:rFonts w:ascii="Times New Roman" w:eastAsia="Times New Roman" w:hAnsi="Times New Roman" w:cs="Times New Roman"/>
          <w:color w:val="000000"/>
          <w:sz w:val="24"/>
          <w:szCs w:val="24"/>
          <w:lang w:val="uz-Cyrl-UZ"/>
        </w:rPr>
        <w:t xml:space="preserve">                                                                                                                                                       </w:t>
      </w:r>
    </w:p>
    <w:p w:rsidR="00295C03" w:rsidRPr="00DB5C08" w:rsidRDefault="00295C03" w:rsidP="00295C03">
      <w:pPr>
        <w:pStyle w:val="a7"/>
        <w:ind w:firstLine="540"/>
        <w:jc w:val="both"/>
        <w:rPr>
          <w:rFonts w:ascii="Times New Roman" w:hAnsi="Times New Roman" w:cs="Times New Roman"/>
          <w:b w:val="0"/>
          <w:color w:val="000000"/>
          <w:szCs w:val="24"/>
          <w:lang w:val="uz-Cyrl-UZ"/>
        </w:rPr>
      </w:pPr>
    </w:p>
    <w:p w:rsidR="00295C03" w:rsidRPr="007F7CCD" w:rsidRDefault="00295C03" w:rsidP="00295C03">
      <w:pPr>
        <w:pStyle w:val="a7"/>
        <w:rPr>
          <w:rFonts w:ascii="Times New Roman" w:hAnsi="Times New Roman"/>
          <w:sz w:val="26"/>
          <w:szCs w:val="26"/>
          <w:lang w:val="uz-Cyrl-UZ"/>
        </w:rPr>
      </w:pPr>
    </w:p>
    <w:sectPr w:rsidR="00295C03" w:rsidRPr="007F7CCD" w:rsidSect="009B24B1">
      <w:pgSz w:w="11906" w:h="16838"/>
      <w:pgMar w:top="0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6F2B7A"/>
    <w:multiLevelType w:val="multilevel"/>
    <w:tmpl w:val="50D8D8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876A99"/>
    <w:multiLevelType w:val="multilevel"/>
    <w:tmpl w:val="6DB66EE8"/>
    <w:lvl w:ilvl="0">
      <w:start w:val="6"/>
      <w:numFmt w:val="decimal"/>
      <w:lvlText w:val="%1"/>
      <w:lvlJc w:val="left"/>
      <w:pPr>
        <w:ind w:left="375" w:hanging="375"/>
      </w:pPr>
      <w:rPr>
        <w:rFonts w:eastAsiaTheme="majorEastAsia" w:hint="default"/>
        <w:color w:val="000000"/>
        <w:sz w:val="28"/>
      </w:rPr>
    </w:lvl>
    <w:lvl w:ilvl="1">
      <w:start w:val="2"/>
      <w:numFmt w:val="decimal"/>
      <w:lvlText w:val="%1.%2"/>
      <w:lvlJc w:val="left"/>
      <w:pPr>
        <w:ind w:left="1215" w:hanging="375"/>
      </w:pPr>
      <w:rPr>
        <w:rFonts w:eastAsiaTheme="majorEastAsia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eastAsiaTheme="majorEastAsia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eastAsiaTheme="majorEastAsia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eastAsiaTheme="majorEastAsia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eastAsiaTheme="majorEastAsia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eastAsiaTheme="majorEastAsia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eastAsiaTheme="majorEastAsia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eastAsiaTheme="majorEastAsia" w:hint="default"/>
        <w:color w:val="000000"/>
        <w:sz w:val="28"/>
      </w:rPr>
    </w:lvl>
  </w:abstractNum>
  <w:abstractNum w:abstractNumId="2" w15:restartNumberingAfterBreak="0">
    <w:nsid w:val="37B1342B"/>
    <w:multiLevelType w:val="multilevel"/>
    <w:tmpl w:val="398E7E4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1350" w:hanging="375"/>
      </w:pPr>
      <w:rPr>
        <w:rFonts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267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3645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498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595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729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8265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9600" w:hanging="1800"/>
      </w:pPr>
      <w:rPr>
        <w:rFonts w:hint="default"/>
        <w:color w:val="000000"/>
        <w:sz w:val="28"/>
      </w:rPr>
    </w:lvl>
  </w:abstractNum>
  <w:abstractNum w:abstractNumId="3" w15:restartNumberingAfterBreak="0">
    <w:nsid w:val="43387594"/>
    <w:multiLevelType w:val="multilevel"/>
    <w:tmpl w:val="222A0E10"/>
    <w:lvl w:ilvl="0">
      <w:start w:val="2"/>
      <w:numFmt w:val="decimal"/>
      <w:lvlText w:val="%1"/>
      <w:lvlJc w:val="left"/>
      <w:pPr>
        <w:ind w:left="600" w:hanging="600"/>
      </w:pPr>
      <w:rPr>
        <w:rFonts w:eastAsiaTheme="majorEastAsia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982" w:hanging="600"/>
      </w:pPr>
      <w:rPr>
        <w:rFonts w:eastAsiaTheme="majorEastAsia" w:hint="default"/>
        <w:color w:val="000000"/>
        <w:sz w:val="28"/>
      </w:rPr>
    </w:lvl>
    <w:lvl w:ilvl="2">
      <w:start w:val="3"/>
      <w:numFmt w:val="decimal"/>
      <w:lvlText w:val="%1.%2.%3"/>
      <w:lvlJc w:val="left"/>
      <w:pPr>
        <w:ind w:left="1484" w:hanging="720"/>
      </w:pPr>
      <w:rPr>
        <w:rFonts w:eastAsiaTheme="majorEastAsia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866" w:hanging="720"/>
      </w:pPr>
      <w:rPr>
        <w:rFonts w:eastAsiaTheme="majorEastAsia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2608" w:hanging="1080"/>
      </w:pPr>
      <w:rPr>
        <w:rFonts w:eastAsiaTheme="majorEastAsia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2990" w:hanging="1080"/>
      </w:pPr>
      <w:rPr>
        <w:rFonts w:eastAsiaTheme="majorEastAsia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3732" w:hanging="1440"/>
      </w:pPr>
      <w:rPr>
        <w:rFonts w:eastAsiaTheme="majorEastAsia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4114" w:hanging="1440"/>
      </w:pPr>
      <w:rPr>
        <w:rFonts w:eastAsiaTheme="majorEastAsia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4856" w:hanging="1800"/>
      </w:pPr>
      <w:rPr>
        <w:rFonts w:eastAsiaTheme="majorEastAsia" w:hint="default"/>
        <w:color w:val="000000"/>
        <w:sz w:val="28"/>
      </w:rPr>
    </w:lvl>
  </w:abstractNum>
  <w:abstractNum w:abstractNumId="4" w15:restartNumberingAfterBreak="0">
    <w:nsid w:val="4762481C"/>
    <w:multiLevelType w:val="multilevel"/>
    <w:tmpl w:val="5BB0F26E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eastAsia="Times New Roman"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eastAsia="Times New Roman" w:hint="default"/>
        <w:b w:val="0"/>
      </w:rPr>
    </w:lvl>
  </w:abstractNum>
  <w:abstractNum w:abstractNumId="5" w15:restartNumberingAfterBreak="0">
    <w:nsid w:val="47A96E78"/>
    <w:multiLevelType w:val="multilevel"/>
    <w:tmpl w:val="78443D64"/>
    <w:lvl w:ilvl="0">
      <w:start w:val="1"/>
      <w:numFmt w:val="decimal"/>
      <w:lvlText w:val="%1."/>
      <w:lvlJc w:val="left"/>
      <w:pPr>
        <w:ind w:left="675" w:hanging="675"/>
      </w:pPr>
      <w:rPr>
        <w:rFonts w:eastAsiaTheme="majorEastAsia" w:hint="default"/>
        <w:color w:val="000000"/>
      </w:rPr>
    </w:lvl>
    <w:lvl w:ilvl="1">
      <w:start w:val="1"/>
      <w:numFmt w:val="decimal"/>
      <w:lvlText w:val="%1.%2."/>
      <w:lvlJc w:val="left"/>
      <w:pPr>
        <w:ind w:left="1102" w:hanging="720"/>
      </w:pPr>
      <w:rPr>
        <w:rFonts w:eastAsiaTheme="majorEastAsia" w:hint="default"/>
        <w:color w:val="000000"/>
      </w:rPr>
    </w:lvl>
    <w:lvl w:ilvl="2">
      <w:start w:val="4"/>
      <w:numFmt w:val="decimal"/>
      <w:lvlText w:val="%1.%2.%3."/>
      <w:lvlJc w:val="left"/>
      <w:pPr>
        <w:ind w:left="1484" w:hanging="720"/>
      </w:pPr>
      <w:rPr>
        <w:rFonts w:eastAsiaTheme="majorEastAsia" w:hint="default"/>
        <w:color w:val="000000"/>
      </w:rPr>
    </w:lvl>
    <w:lvl w:ilvl="3">
      <w:start w:val="1"/>
      <w:numFmt w:val="decimal"/>
      <w:lvlText w:val="%1.%2.%3.%4."/>
      <w:lvlJc w:val="left"/>
      <w:pPr>
        <w:ind w:left="2226" w:hanging="1080"/>
      </w:pPr>
      <w:rPr>
        <w:rFonts w:eastAsiaTheme="majorEastAsia" w:hint="default"/>
        <w:color w:val="000000"/>
      </w:rPr>
    </w:lvl>
    <w:lvl w:ilvl="4">
      <w:start w:val="1"/>
      <w:numFmt w:val="decimal"/>
      <w:lvlText w:val="%1.%2.%3.%4.%5."/>
      <w:lvlJc w:val="left"/>
      <w:pPr>
        <w:ind w:left="2608" w:hanging="1080"/>
      </w:pPr>
      <w:rPr>
        <w:rFonts w:eastAsiaTheme="majorEastAsia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350" w:hanging="1440"/>
      </w:pPr>
      <w:rPr>
        <w:rFonts w:eastAsiaTheme="majorEastAsia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092" w:hanging="1800"/>
      </w:pPr>
      <w:rPr>
        <w:rFonts w:eastAsiaTheme="majorEastAsia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474" w:hanging="1800"/>
      </w:pPr>
      <w:rPr>
        <w:rFonts w:eastAsiaTheme="majorEastAsia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16" w:hanging="2160"/>
      </w:pPr>
      <w:rPr>
        <w:rFonts w:eastAsiaTheme="majorEastAsia" w:hint="default"/>
        <w:color w:val="000000"/>
      </w:rPr>
    </w:lvl>
  </w:abstractNum>
  <w:abstractNum w:abstractNumId="6" w15:restartNumberingAfterBreak="0">
    <w:nsid w:val="51AD186E"/>
    <w:multiLevelType w:val="multilevel"/>
    <w:tmpl w:val="BFBE6E40"/>
    <w:lvl w:ilvl="0">
      <w:start w:val="2"/>
      <w:numFmt w:val="decimal"/>
      <w:lvlText w:val="%1"/>
      <w:lvlJc w:val="left"/>
      <w:pPr>
        <w:ind w:left="660" w:hanging="660"/>
      </w:pPr>
      <w:rPr>
        <w:rFonts w:eastAsiaTheme="majorEastAsia" w:hint="default"/>
        <w:color w:val="000000"/>
        <w:sz w:val="28"/>
      </w:rPr>
    </w:lvl>
    <w:lvl w:ilvl="1">
      <w:start w:val="2"/>
      <w:numFmt w:val="decimal"/>
      <w:lvlText w:val="%1.%2"/>
      <w:lvlJc w:val="left"/>
      <w:pPr>
        <w:ind w:left="1042" w:hanging="660"/>
      </w:pPr>
      <w:rPr>
        <w:rFonts w:eastAsiaTheme="majorEastAsia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1484" w:hanging="720"/>
      </w:pPr>
      <w:rPr>
        <w:rFonts w:eastAsiaTheme="majorEastAsia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866" w:hanging="720"/>
      </w:pPr>
      <w:rPr>
        <w:rFonts w:eastAsiaTheme="majorEastAsia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2608" w:hanging="1080"/>
      </w:pPr>
      <w:rPr>
        <w:rFonts w:eastAsiaTheme="majorEastAsia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2990" w:hanging="1080"/>
      </w:pPr>
      <w:rPr>
        <w:rFonts w:eastAsiaTheme="majorEastAsia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3732" w:hanging="1440"/>
      </w:pPr>
      <w:rPr>
        <w:rFonts w:eastAsiaTheme="majorEastAsia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4114" w:hanging="1440"/>
      </w:pPr>
      <w:rPr>
        <w:rFonts w:eastAsiaTheme="majorEastAsia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4856" w:hanging="1800"/>
      </w:pPr>
      <w:rPr>
        <w:rFonts w:eastAsiaTheme="majorEastAsia" w:hint="default"/>
        <w:color w:val="000000"/>
        <w:sz w:val="28"/>
      </w:rPr>
    </w:lvl>
  </w:abstractNum>
  <w:abstractNum w:abstractNumId="7" w15:restartNumberingAfterBreak="0">
    <w:nsid w:val="53CA37B8"/>
    <w:multiLevelType w:val="multilevel"/>
    <w:tmpl w:val="23DC1CB6"/>
    <w:lvl w:ilvl="0">
      <w:start w:val="2"/>
      <w:numFmt w:val="decimal"/>
      <w:lvlText w:val="%1."/>
      <w:lvlJc w:val="left"/>
      <w:pPr>
        <w:ind w:left="675" w:hanging="675"/>
      </w:pPr>
      <w:rPr>
        <w:rFonts w:eastAsiaTheme="majorEastAsia" w:hint="default"/>
        <w:color w:val="000000"/>
        <w:sz w:val="28"/>
      </w:rPr>
    </w:lvl>
    <w:lvl w:ilvl="1">
      <w:start w:val="1"/>
      <w:numFmt w:val="decimal"/>
      <w:lvlText w:val="%1.%2."/>
      <w:lvlJc w:val="left"/>
      <w:pPr>
        <w:ind w:left="675" w:hanging="675"/>
      </w:pPr>
      <w:rPr>
        <w:rFonts w:eastAsiaTheme="majorEastAsia" w:hint="default"/>
        <w:color w:val="000000"/>
        <w:sz w:val="28"/>
        <w:lang w:val="en-US"/>
      </w:rPr>
    </w:lvl>
    <w:lvl w:ilvl="2">
      <w:start w:val="2"/>
      <w:numFmt w:val="decimal"/>
      <w:lvlText w:val="%1.%2.%3."/>
      <w:lvlJc w:val="left"/>
      <w:pPr>
        <w:ind w:left="1855" w:hanging="720"/>
      </w:pPr>
      <w:rPr>
        <w:rFonts w:eastAsiaTheme="majorEastAsia"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ajorEastAsia"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ajorEastAsia"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ajorEastAsia"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ajorEastAsia"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ajorEastAsia"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ajorEastAsia" w:hint="default"/>
        <w:color w:val="000000"/>
        <w:sz w:val="28"/>
      </w:rPr>
    </w:lvl>
  </w:abstractNum>
  <w:abstractNum w:abstractNumId="8" w15:restartNumberingAfterBreak="0">
    <w:nsid w:val="55184DA3"/>
    <w:multiLevelType w:val="hybridMultilevel"/>
    <w:tmpl w:val="041ABB6A"/>
    <w:lvl w:ilvl="0" w:tplc="7F84639E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9CD2766"/>
    <w:multiLevelType w:val="multilevel"/>
    <w:tmpl w:val="548AA748"/>
    <w:lvl w:ilvl="0">
      <w:start w:val="6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71E18C5"/>
    <w:multiLevelType w:val="multilevel"/>
    <w:tmpl w:val="F9748A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215" w:hanging="45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3015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90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603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795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920" w:hanging="1800"/>
      </w:pPr>
      <w:rPr>
        <w:rFonts w:hint="default"/>
        <w:color w:val="000000"/>
        <w:sz w:val="28"/>
      </w:rPr>
    </w:lvl>
  </w:abstractNum>
  <w:abstractNum w:abstractNumId="11" w15:restartNumberingAfterBreak="0">
    <w:nsid w:val="7A107BB2"/>
    <w:multiLevelType w:val="multilevel"/>
    <w:tmpl w:val="C5A843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BA12FE2"/>
    <w:multiLevelType w:val="hybridMultilevel"/>
    <w:tmpl w:val="FFA4EFE4"/>
    <w:lvl w:ilvl="0" w:tplc="5790BEF2">
      <w:start w:val="1"/>
      <w:numFmt w:val="decimal"/>
      <w:lvlText w:val="%1."/>
      <w:lvlJc w:val="left"/>
      <w:pPr>
        <w:ind w:left="3760" w:hanging="360"/>
      </w:pPr>
      <w:rPr>
        <w:rFonts w:eastAsia="Times New Roman" w:hint="default"/>
        <w:sz w:val="26"/>
      </w:rPr>
    </w:lvl>
    <w:lvl w:ilvl="1" w:tplc="04190019">
      <w:start w:val="1"/>
      <w:numFmt w:val="lowerLetter"/>
      <w:lvlText w:val="%2."/>
      <w:lvlJc w:val="left"/>
      <w:pPr>
        <w:ind w:left="4480" w:hanging="360"/>
      </w:pPr>
    </w:lvl>
    <w:lvl w:ilvl="2" w:tplc="0419001B" w:tentative="1">
      <w:start w:val="1"/>
      <w:numFmt w:val="lowerRoman"/>
      <w:lvlText w:val="%3."/>
      <w:lvlJc w:val="right"/>
      <w:pPr>
        <w:ind w:left="5200" w:hanging="180"/>
      </w:pPr>
    </w:lvl>
    <w:lvl w:ilvl="3" w:tplc="0419000F" w:tentative="1">
      <w:start w:val="1"/>
      <w:numFmt w:val="decimal"/>
      <w:lvlText w:val="%4."/>
      <w:lvlJc w:val="left"/>
      <w:pPr>
        <w:ind w:left="5920" w:hanging="360"/>
      </w:pPr>
    </w:lvl>
    <w:lvl w:ilvl="4" w:tplc="04190019" w:tentative="1">
      <w:start w:val="1"/>
      <w:numFmt w:val="lowerLetter"/>
      <w:lvlText w:val="%5."/>
      <w:lvlJc w:val="left"/>
      <w:pPr>
        <w:ind w:left="6640" w:hanging="360"/>
      </w:pPr>
    </w:lvl>
    <w:lvl w:ilvl="5" w:tplc="0419001B" w:tentative="1">
      <w:start w:val="1"/>
      <w:numFmt w:val="lowerRoman"/>
      <w:lvlText w:val="%6."/>
      <w:lvlJc w:val="right"/>
      <w:pPr>
        <w:ind w:left="7360" w:hanging="180"/>
      </w:pPr>
    </w:lvl>
    <w:lvl w:ilvl="6" w:tplc="0419000F" w:tentative="1">
      <w:start w:val="1"/>
      <w:numFmt w:val="decimal"/>
      <w:lvlText w:val="%7."/>
      <w:lvlJc w:val="left"/>
      <w:pPr>
        <w:ind w:left="8080" w:hanging="360"/>
      </w:pPr>
    </w:lvl>
    <w:lvl w:ilvl="7" w:tplc="04190019" w:tentative="1">
      <w:start w:val="1"/>
      <w:numFmt w:val="lowerLetter"/>
      <w:lvlText w:val="%8."/>
      <w:lvlJc w:val="left"/>
      <w:pPr>
        <w:ind w:left="8800" w:hanging="360"/>
      </w:pPr>
    </w:lvl>
    <w:lvl w:ilvl="8" w:tplc="0419001B" w:tentative="1">
      <w:start w:val="1"/>
      <w:numFmt w:val="lowerRoman"/>
      <w:lvlText w:val="%9."/>
      <w:lvlJc w:val="right"/>
      <w:pPr>
        <w:ind w:left="9520" w:hanging="180"/>
      </w:p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4"/>
  </w:num>
  <w:num w:numId="5">
    <w:abstractNumId w:val="9"/>
  </w:num>
  <w:num w:numId="6">
    <w:abstractNumId w:val="2"/>
  </w:num>
  <w:num w:numId="7">
    <w:abstractNumId w:val="7"/>
  </w:num>
  <w:num w:numId="8">
    <w:abstractNumId w:val="10"/>
  </w:num>
  <w:num w:numId="9">
    <w:abstractNumId w:val="3"/>
  </w:num>
  <w:num w:numId="10">
    <w:abstractNumId w:val="6"/>
  </w:num>
  <w:num w:numId="11">
    <w:abstractNumId w:val="11"/>
  </w:num>
  <w:num w:numId="12">
    <w:abstractNumId w:val="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44B9"/>
    <w:rsid w:val="00013D79"/>
    <w:rsid w:val="00042279"/>
    <w:rsid w:val="0005168C"/>
    <w:rsid w:val="0006462C"/>
    <w:rsid w:val="00073E7F"/>
    <w:rsid w:val="00083826"/>
    <w:rsid w:val="00085CE2"/>
    <w:rsid w:val="00090D2E"/>
    <w:rsid w:val="000C6291"/>
    <w:rsid w:val="000C686B"/>
    <w:rsid w:val="000E6EE5"/>
    <w:rsid w:val="000F6B8F"/>
    <w:rsid w:val="00106ECD"/>
    <w:rsid w:val="00124175"/>
    <w:rsid w:val="00153981"/>
    <w:rsid w:val="001563F5"/>
    <w:rsid w:val="00163952"/>
    <w:rsid w:val="00163A4A"/>
    <w:rsid w:val="00181053"/>
    <w:rsid w:val="00181B2A"/>
    <w:rsid w:val="001A73EF"/>
    <w:rsid w:val="001D0770"/>
    <w:rsid w:val="001D2CD5"/>
    <w:rsid w:val="001F451B"/>
    <w:rsid w:val="0020082D"/>
    <w:rsid w:val="00201269"/>
    <w:rsid w:val="00210D67"/>
    <w:rsid w:val="0021736D"/>
    <w:rsid w:val="00224FCC"/>
    <w:rsid w:val="00273970"/>
    <w:rsid w:val="0027527C"/>
    <w:rsid w:val="00281731"/>
    <w:rsid w:val="00295C03"/>
    <w:rsid w:val="002B06F4"/>
    <w:rsid w:val="002E641D"/>
    <w:rsid w:val="003049C8"/>
    <w:rsid w:val="00307854"/>
    <w:rsid w:val="00311732"/>
    <w:rsid w:val="0031737E"/>
    <w:rsid w:val="003264FE"/>
    <w:rsid w:val="003904B9"/>
    <w:rsid w:val="003A338E"/>
    <w:rsid w:val="003B73A8"/>
    <w:rsid w:val="003C2DC6"/>
    <w:rsid w:val="003D1A45"/>
    <w:rsid w:val="003F7B27"/>
    <w:rsid w:val="00407FEC"/>
    <w:rsid w:val="00432DAB"/>
    <w:rsid w:val="00441495"/>
    <w:rsid w:val="00460DFF"/>
    <w:rsid w:val="00516AD5"/>
    <w:rsid w:val="00516B4E"/>
    <w:rsid w:val="0053275B"/>
    <w:rsid w:val="00544653"/>
    <w:rsid w:val="00555981"/>
    <w:rsid w:val="00561054"/>
    <w:rsid w:val="005C1499"/>
    <w:rsid w:val="005E01BF"/>
    <w:rsid w:val="005E5FB0"/>
    <w:rsid w:val="005F29E1"/>
    <w:rsid w:val="006125A2"/>
    <w:rsid w:val="00622D0A"/>
    <w:rsid w:val="0062370B"/>
    <w:rsid w:val="00633D28"/>
    <w:rsid w:val="006401FE"/>
    <w:rsid w:val="0064300D"/>
    <w:rsid w:val="006440B9"/>
    <w:rsid w:val="00646240"/>
    <w:rsid w:val="00650638"/>
    <w:rsid w:val="006518BB"/>
    <w:rsid w:val="006562BE"/>
    <w:rsid w:val="00665A97"/>
    <w:rsid w:val="00670DE5"/>
    <w:rsid w:val="00673ABF"/>
    <w:rsid w:val="00675A60"/>
    <w:rsid w:val="006909B4"/>
    <w:rsid w:val="00694885"/>
    <w:rsid w:val="006D2AEF"/>
    <w:rsid w:val="006E52D0"/>
    <w:rsid w:val="006F4B23"/>
    <w:rsid w:val="00705E79"/>
    <w:rsid w:val="0071560C"/>
    <w:rsid w:val="0073611E"/>
    <w:rsid w:val="00744B83"/>
    <w:rsid w:val="00754F82"/>
    <w:rsid w:val="00782DAA"/>
    <w:rsid w:val="007B66B3"/>
    <w:rsid w:val="007D2775"/>
    <w:rsid w:val="007E1549"/>
    <w:rsid w:val="008135EB"/>
    <w:rsid w:val="0081403C"/>
    <w:rsid w:val="008144B9"/>
    <w:rsid w:val="00836750"/>
    <w:rsid w:val="008513C9"/>
    <w:rsid w:val="0085140F"/>
    <w:rsid w:val="008665BA"/>
    <w:rsid w:val="00885F33"/>
    <w:rsid w:val="00886B39"/>
    <w:rsid w:val="00887D2B"/>
    <w:rsid w:val="008A0AA1"/>
    <w:rsid w:val="008E6897"/>
    <w:rsid w:val="008E6D09"/>
    <w:rsid w:val="008F042F"/>
    <w:rsid w:val="008F3B92"/>
    <w:rsid w:val="008F7AF0"/>
    <w:rsid w:val="009164AA"/>
    <w:rsid w:val="009243E0"/>
    <w:rsid w:val="0093206F"/>
    <w:rsid w:val="009362A3"/>
    <w:rsid w:val="00956EC3"/>
    <w:rsid w:val="0096187A"/>
    <w:rsid w:val="00961E7F"/>
    <w:rsid w:val="0097593B"/>
    <w:rsid w:val="00984EF5"/>
    <w:rsid w:val="00996AFB"/>
    <w:rsid w:val="009B24B1"/>
    <w:rsid w:val="009B6FBA"/>
    <w:rsid w:val="009D220C"/>
    <w:rsid w:val="00A4504C"/>
    <w:rsid w:val="00A45742"/>
    <w:rsid w:val="00A513F7"/>
    <w:rsid w:val="00A65740"/>
    <w:rsid w:val="00A85818"/>
    <w:rsid w:val="00AA7EED"/>
    <w:rsid w:val="00AF60D4"/>
    <w:rsid w:val="00B000FC"/>
    <w:rsid w:val="00B0067C"/>
    <w:rsid w:val="00B1402A"/>
    <w:rsid w:val="00B255CC"/>
    <w:rsid w:val="00B551F9"/>
    <w:rsid w:val="00B72EBC"/>
    <w:rsid w:val="00B74889"/>
    <w:rsid w:val="00BC2A9C"/>
    <w:rsid w:val="00BC6B22"/>
    <w:rsid w:val="00BE0757"/>
    <w:rsid w:val="00BE4A70"/>
    <w:rsid w:val="00BF4019"/>
    <w:rsid w:val="00BF44BC"/>
    <w:rsid w:val="00C075E3"/>
    <w:rsid w:val="00C22910"/>
    <w:rsid w:val="00C43983"/>
    <w:rsid w:val="00C47073"/>
    <w:rsid w:val="00C84865"/>
    <w:rsid w:val="00C909BC"/>
    <w:rsid w:val="00C91FB7"/>
    <w:rsid w:val="00CA56DF"/>
    <w:rsid w:val="00CB5F9B"/>
    <w:rsid w:val="00CC3B19"/>
    <w:rsid w:val="00CE315C"/>
    <w:rsid w:val="00CE41E2"/>
    <w:rsid w:val="00D2502B"/>
    <w:rsid w:val="00D26921"/>
    <w:rsid w:val="00D46715"/>
    <w:rsid w:val="00D52451"/>
    <w:rsid w:val="00D53AA9"/>
    <w:rsid w:val="00D60484"/>
    <w:rsid w:val="00D641C9"/>
    <w:rsid w:val="00D65E67"/>
    <w:rsid w:val="00D84420"/>
    <w:rsid w:val="00D91BC9"/>
    <w:rsid w:val="00DA10A9"/>
    <w:rsid w:val="00DB5C08"/>
    <w:rsid w:val="00DB7FF4"/>
    <w:rsid w:val="00DC0DE1"/>
    <w:rsid w:val="00DD7385"/>
    <w:rsid w:val="00E030E6"/>
    <w:rsid w:val="00E114D5"/>
    <w:rsid w:val="00E27892"/>
    <w:rsid w:val="00E43025"/>
    <w:rsid w:val="00E52CFA"/>
    <w:rsid w:val="00E62E96"/>
    <w:rsid w:val="00E636E4"/>
    <w:rsid w:val="00E70E52"/>
    <w:rsid w:val="00E86231"/>
    <w:rsid w:val="00EA2CEC"/>
    <w:rsid w:val="00EA2FA1"/>
    <w:rsid w:val="00EB1D93"/>
    <w:rsid w:val="00EC6F52"/>
    <w:rsid w:val="00EE4236"/>
    <w:rsid w:val="00EE757D"/>
    <w:rsid w:val="00EF18F0"/>
    <w:rsid w:val="00EF19FE"/>
    <w:rsid w:val="00F03096"/>
    <w:rsid w:val="00F06776"/>
    <w:rsid w:val="00F33120"/>
    <w:rsid w:val="00F44909"/>
    <w:rsid w:val="00F52944"/>
    <w:rsid w:val="00F65380"/>
    <w:rsid w:val="00F96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1FA7B"/>
  <w15:docId w15:val="{24B29350-A8AF-42F4-A529-D47D7ED2F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082D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orrn1">
    <w:name w:val="iorrn1"/>
    <w:basedOn w:val="a0"/>
    <w:rsid w:val="0020082D"/>
    <w:rPr>
      <w:b/>
      <w:bCs/>
    </w:rPr>
  </w:style>
  <w:style w:type="character" w:customStyle="1" w:styleId="iorval1">
    <w:name w:val="iorval1"/>
    <w:basedOn w:val="a0"/>
    <w:rsid w:val="0020082D"/>
  </w:style>
  <w:style w:type="character" w:customStyle="1" w:styleId="clauseprfx1">
    <w:name w:val="clauseprfx1"/>
    <w:basedOn w:val="a0"/>
    <w:rsid w:val="0020082D"/>
    <w:rPr>
      <w:vanish w:val="0"/>
      <w:webHidden w:val="0"/>
      <w:specVanish w:val="0"/>
    </w:rPr>
  </w:style>
  <w:style w:type="character" w:customStyle="1" w:styleId="clausesuff1">
    <w:name w:val="clausesuff1"/>
    <w:basedOn w:val="a0"/>
    <w:rsid w:val="0020082D"/>
    <w:rPr>
      <w:vanish w:val="0"/>
      <w:webHidden w:val="0"/>
      <w:specVanish w:val="0"/>
    </w:rPr>
  </w:style>
  <w:style w:type="paragraph" w:customStyle="1" w:styleId="Default">
    <w:name w:val="Default"/>
    <w:rsid w:val="003904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10D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0D67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85818"/>
    <w:pPr>
      <w:ind w:left="720"/>
      <w:contextualSpacing/>
    </w:pPr>
  </w:style>
  <w:style w:type="paragraph" w:styleId="a6">
    <w:name w:val="No Spacing"/>
    <w:uiPriority w:val="1"/>
    <w:qFormat/>
    <w:rsid w:val="000F6B8F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paragraph" w:customStyle="1" w:styleId="a7">
    <w:basedOn w:val="a"/>
    <w:next w:val="a8"/>
    <w:link w:val="a9"/>
    <w:qFormat/>
    <w:rsid w:val="00295C03"/>
    <w:pPr>
      <w:jc w:val="center"/>
    </w:pPr>
    <w:rPr>
      <w:rFonts w:ascii="Academy" w:eastAsiaTheme="minorHAnsi" w:hAnsi="Academy" w:cstheme="minorBidi"/>
      <w:b/>
      <w:szCs w:val="22"/>
      <w:lang w:val="uk-UA"/>
    </w:rPr>
  </w:style>
  <w:style w:type="character" w:customStyle="1" w:styleId="a9">
    <w:name w:val="Название Знак"/>
    <w:link w:val="a7"/>
    <w:rsid w:val="00295C03"/>
    <w:rPr>
      <w:rFonts w:ascii="Academy" w:hAnsi="Academy"/>
      <w:b/>
      <w:sz w:val="24"/>
      <w:lang w:val="uk-UA" w:eastAsia="ru-RU" w:bidi="ar-SA"/>
    </w:rPr>
  </w:style>
  <w:style w:type="paragraph" w:styleId="a8">
    <w:name w:val="Title"/>
    <w:basedOn w:val="a"/>
    <w:next w:val="a"/>
    <w:link w:val="aa"/>
    <w:uiPriority w:val="10"/>
    <w:qFormat/>
    <w:rsid w:val="00295C0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295C03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2">
    <w:name w:val="Основной текст (2)_"/>
    <w:basedOn w:val="a0"/>
    <w:rsid w:val="00BE4A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BE4A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sid w:val="00BE4A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paragraph" w:customStyle="1" w:styleId="ab">
    <w:basedOn w:val="a"/>
    <w:next w:val="a8"/>
    <w:qFormat/>
    <w:rsid w:val="00BE4A70"/>
    <w:pPr>
      <w:jc w:val="center"/>
    </w:pPr>
    <w:rPr>
      <w:rFonts w:ascii="Academy" w:eastAsia="Times New Roman" w:hAnsi="Academy"/>
      <w:b/>
      <w:szCs w:val="20"/>
      <w:lang w:val="uk-UA"/>
    </w:rPr>
  </w:style>
  <w:style w:type="character" w:customStyle="1" w:styleId="3">
    <w:name w:val="Основной текст (3)_"/>
    <w:basedOn w:val="a0"/>
    <w:rsid w:val="0015398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15398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4">
    <w:name w:val="Основной текст (4)_"/>
    <w:basedOn w:val="a0"/>
    <w:rsid w:val="001D07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40">
    <w:name w:val="Основной текст (4)"/>
    <w:basedOn w:val="4"/>
    <w:rsid w:val="001D07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1">
    <w:name w:val="Заголовок №1_"/>
    <w:basedOn w:val="a0"/>
    <w:rsid w:val="001D07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"/>
    <w:basedOn w:val="1"/>
    <w:rsid w:val="001D07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paragraph" w:styleId="ac">
    <w:name w:val="Body Text Indent"/>
    <w:basedOn w:val="a"/>
    <w:link w:val="ad"/>
    <w:semiHidden/>
    <w:unhideWhenUsed/>
    <w:rsid w:val="00201269"/>
    <w:pPr>
      <w:ind w:firstLine="540"/>
      <w:jc w:val="both"/>
    </w:pPr>
    <w:rPr>
      <w:rFonts w:eastAsia="Times New Roman"/>
      <w:sz w:val="28"/>
      <w:lang w:val="uk-UA"/>
    </w:rPr>
  </w:style>
  <w:style w:type="character" w:customStyle="1" w:styleId="ad">
    <w:name w:val="Основной текст с отступом Знак"/>
    <w:basedOn w:val="a0"/>
    <w:link w:val="ac"/>
    <w:semiHidden/>
    <w:rsid w:val="00201269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19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1886</TotalTime>
  <Pages>3</Pages>
  <Words>1335</Words>
  <Characters>7612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</dc:creator>
  <cp:keywords/>
  <dc:description/>
  <cp:lastModifiedBy>Пользователь</cp:lastModifiedBy>
  <cp:revision>82</cp:revision>
  <cp:lastPrinted>2026-08-18T10:47:00Z</cp:lastPrinted>
  <dcterms:created xsi:type="dcterms:W3CDTF">2022-02-16T05:05:00Z</dcterms:created>
  <dcterms:modified xsi:type="dcterms:W3CDTF">2026-08-24T11:26:00Z</dcterms:modified>
</cp:coreProperties>
</file>