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04D" w:rsidRPr="007D1D64" w:rsidRDefault="00B33969" w:rsidP="00B33969">
      <w:pPr>
        <w:pStyle w:val="a3"/>
        <w:spacing w:before="0" w:after="0"/>
        <w:rPr>
          <w:noProof/>
          <w:sz w:val="28"/>
          <w:szCs w:val="28"/>
          <w:lang w:val="uz-Cyrl-UZ"/>
        </w:rPr>
      </w:pPr>
      <w:r w:rsidRPr="007D1D64">
        <w:rPr>
          <w:noProof/>
          <w:sz w:val="28"/>
          <w:szCs w:val="28"/>
          <w:lang w:val="uz-Cyrl-UZ"/>
        </w:rPr>
        <w:t xml:space="preserve">Tovarlar (ehtiyot qismlar), uskunalarni yetkazib berish va xizmatlar ko‘rsatish to‘g‘risida </w:t>
      </w:r>
      <w:r w:rsidRPr="007D1D64">
        <w:rPr>
          <w:noProof/>
          <w:sz w:val="28"/>
          <w:szCs w:val="28"/>
        </w:rPr>
        <w:t>№UZAUTO-</w:t>
      </w:r>
      <w:r w:rsidR="00E36FB1">
        <w:rPr>
          <w:noProof/>
          <w:sz w:val="28"/>
          <w:szCs w:val="28"/>
        </w:rPr>
        <w:t>-</w:t>
      </w:r>
      <w:r w:rsidRPr="007D1D64">
        <w:rPr>
          <w:noProof/>
          <w:sz w:val="28"/>
          <w:szCs w:val="28"/>
        </w:rPr>
        <w:t>-2026-01</w:t>
      </w:r>
      <w:bookmarkStart w:id="0" w:name="_GoBack"/>
      <w:bookmarkEnd w:id="0"/>
      <w:r w:rsidR="00E36FB1">
        <w:rPr>
          <w:noProof/>
          <w:sz w:val="28"/>
          <w:szCs w:val="28"/>
        </w:rPr>
        <w:t>IO</w:t>
      </w:r>
      <w:r w:rsidRPr="007D1D64">
        <w:rPr>
          <w:noProof/>
          <w:sz w:val="28"/>
          <w:szCs w:val="28"/>
        </w:rPr>
        <w:t xml:space="preserve"> sonli </w:t>
      </w:r>
      <w:r w:rsidRPr="007D1D64">
        <w:rPr>
          <w:noProof/>
          <w:sz w:val="28"/>
          <w:szCs w:val="28"/>
          <w:lang w:val="uz-Cyrl-UZ"/>
        </w:rPr>
        <w:t>shartnoma</w:t>
      </w:r>
    </w:p>
    <w:p w:rsidR="00B33969" w:rsidRPr="007D1D64" w:rsidRDefault="00B33969" w:rsidP="00B33969">
      <w:pPr>
        <w:rPr>
          <w:sz w:val="24"/>
          <w:szCs w:val="24"/>
          <w:lang w:val="uz-Cyrl-UZ"/>
        </w:rPr>
      </w:pPr>
    </w:p>
    <w:p w:rsidR="00B33969" w:rsidRPr="007D1D64" w:rsidRDefault="005F1CF6" w:rsidP="00564746">
      <w:pPr>
        <w:tabs>
          <w:tab w:val="left" w:pos="-142"/>
          <w:tab w:val="right" w:pos="9923"/>
        </w:tabs>
        <w:spacing w:after="240"/>
        <w:ind w:left="142"/>
        <w:jc w:val="center"/>
        <w:rPr>
          <w:noProof/>
          <w:sz w:val="24"/>
          <w:szCs w:val="24"/>
          <w:lang w:val="uz-Cyrl-UZ"/>
        </w:rPr>
      </w:pPr>
      <w:r w:rsidRPr="00967D5E">
        <w:rPr>
          <w:noProof/>
          <w:sz w:val="24"/>
          <w:szCs w:val="24"/>
          <w:lang w:val="uz-Cyrl-UZ"/>
        </w:rPr>
        <w:t xml:space="preserve">Xorazm </w:t>
      </w:r>
      <w:r>
        <w:rPr>
          <w:noProof/>
          <w:sz w:val="24"/>
          <w:szCs w:val="24"/>
          <w:lang w:val="uz-Cyrl-UZ"/>
        </w:rPr>
        <w:t>v</w:t>
      </w:r>
      <w:r w:rsidR="00564746">
        <w:rPr>
          <w:noProof/>
          <w:sz w:val="24"/>
          <w:szCs w:val="24"/>
          <w:lang w:val="uz-Cyrl-UZ"/>
        </w:rPr>
        <w:t xml:space="preserve">.     </w:t>
      </w:r>
      <w:r w:rsidR="00B33969" w:rsidRPr="007D1D64">
        <w:rPr>
          <w:noProof/>
          <w:sz w:val="24"/>
          <w:szCs w:val="24"/>
          <w:lang w:val="uz-Cyrl-UZ"/>
        </w:rPr>
        <w:t xml:space="preserve">                                                                               </w:t>
      </w:r>
      <w:r w:rsidR="00564746">
        <w:rPr>
          <w:noProof/>
          <w:sz w:val="24"/>
          <w:szCs w:val="24"/>
          <w:lang w:val="uz-Cyrl-UZ"/>
        </w:rPr>
        <w:tab/>
      </w:r>
      <w:r w:rsidR="00B33969" w:rsidRPr="007D1D64">
        <w:rPr>
          <w:noProof/>
          <w:sz w:val="24"/>
          <w:szCs w:val="24"/>
          <w:lang w:val="uz-Cyrl-UZ"/>
        </w:rPr>
        <w:t xml:space="preserve">            </w:t>
      </w:r>
      <w:r w:rsidR="00B33969" w:rsidRPr="007D1D64">
        <w:rPr>
          <w:sz w:val="24"/>
          <w:szCs w:val="24"/>
          <w:lang w:val="uz-Cyrl-UZ"/>
        </w:rPr>
        <w:t>«___» __________ 2026 yil</w:t>
      </w:r>
    </w:p>
    <w:p w:rsidR="00AD48DC" w:rsidRPr="007D1D64" w:rsidRDefault="00AD48DC" w:rsidP="004772F1">
      <w:pPr>
        <w:pStyle w:val="21"/>
        <w:tabs>
          <w:tab w:val="left" w:pos="-142"/>
          <w:tab w:val="num" w:pos="1784"/>
        </w:tabs>
        <w:ind w:left="567" w:firstLine="426"/>
        <w:jc w:val="left"/>
        <w:rPr>
          <w:rFonts w:asciiTheme="minorHAnsi" w:eastAsiaTheme="minorHAnsi" w:hAnsiTheme="minorHAnsi" w:cstheme="minorBidi"/>
          <w:sz w:val="24"/>
          <w:szCs w:val="24"/>
          <w:lang w:val="uz-Cyrl-UZ"/>
        </w:rPr>
      </w:pPr>
    </w:p>
    <w:p w:rsidR="00AD48DC" w:rsidRPr="007D1D64" w:rsidRDefault="00AD48DC" w:rsidP="00564746">
      <w:pPr>
        <w:pStyle w:val="21"/>
        <w:tabs>
          <w:tab w:val="left" w:pos="-142"/>
          <w:tab w:val="num" w:pos="1784"/>
        </w:tabs>
        <w:ind w:left="567" w:firstLine="426"/>
        <w:rPr>
          <w:noProof/>
          <w:sz w:val="24"/>
          <w:szCs w:val="24"/>
          <w:lang w:val="uz-Cyrl-UZ"/>
        </w:rPr>
      </w:pPr>
      <w:r w:rsidRPr="007D1D64">
        <w:rPr>
          <w:noProof/>
          <w:sz w:val="24"/>
          <w:szCs w:val="24"/>
          <w:lang w:val="uz-Cyrl-UZ"/>
        </w:rPr>
        <w:t xml:space="preserve">1.1 Keyingi o‘rinlarda “Yetkazib beruvchi” deb ataluvchi </w:t>
      </w:r>
      <w:r w:rsidR="00E36FB1" w:rsidRPr="00E36FB1">
        <w:rPr>
          <w:noProof/>
          <w:sz w:val="24"/>
          <w:szCs w:val="24"/>
          <w:lang w:val="uz-Cyrl-UZ"/>
        </w:rPr>
        <w:t>-</w:t>
      </w:r>
      <w:r w:rsidRPr="007D1D64">
        <w:rPr>
          <w:noProof/>
          <w:sz w:val="24"/>
          <w:szCs w:val="24"/>
          <w:lang w:val="uz-Cyrl-UZ"/>
        </w:rPr>
        <w:t>., bir tomondan, hamda keyingi o‘rinlarda “Buyurtmachi” deb ataluvchi UzAuto Motors A</w:t>
      </w:r>
      <w:r w:rsidR="00710992" w:rsidRPr="007D1D64">
        <w:rPr>
          <w:noProof/>
          <w:sz w:val="24"/>
          <w:szCs w:val="24"/>
          <w:lang w:val="uz-Cyrl-UZ"/>
        </w:rPr>
        <w:t>J, 202</w:t>
      </w:r>
      <w:r w:rsidR="00954DED" w:rsidRPr="007D1D64">
        <w:rPr>
          <w:noProof/>
          <w:sz w:val="24"/>
          <w:szCs w:val="24"/>
          <w:lang w:val="uz-Cyrl-UZ"/>
        </w:rPr>
        <w:t>6-yil 6-yanva</w:t>
      </w:r>
      <w:r w:rsidR="00710992" w:rsidRPr="007D1D64">
        <w:rPr>
          <w:noProof/>
          <w:sz w:val="24"/>
          <w:szCs w:val="24"/>
          <w:lang w:val="uz-Cyrl-UZ"/>
        </w:rPr>
        <w:t>r</w:t>
      </w:r>
      <w:r w:rsidRPr="007D1D64">
        <w:rPr>
          <w:noProof/>
          <w:sz w:val="24"/>
          <w:szCs w:val="24"/>
          <w:lang w:val="uz-Cyrl-UZ"/>
        </w:rPr>
        <w:t xml:space="preserve">dagi </w:t>
      </w:r>
      <w:r w:rsidR="00954DED" w:rsidRPr="007D1D64">
        <w:rPr>
          <w:sz w:val="24"/>
          <w:szCs w:val="24"/>
          <w:lang w:val="uz-Cyrl-UZ"/>
        </w:rPr>
        <w:t>YUR/ 120 – 3161</w:t>
      </w:r>
      <w:r w:rsidRPr="007D1D64">
        <w:rPr>
          <w:noProof/>
          <w:sz w:val="24"/>
          <w:szCs w:val="24"/>
          <w:lang w:val="uz-Cyrl-UZ"/>
        </w:rPr>
        <w:t xml:space="preserve">-sonli ishonchnoma asosida ish yurituvchi </w:t>
      </w:r>
      <w:r w:rsidR="00954DED" w:rsidRPr="007D1D64">
        <w:rPr>
          <w:sz w:val="24"/>
          <w:szCs w:val="24"/>
          <w:lang w:val="uz-Cyrl-UZ"/>
        </w:rPr>
        <w:t>boshqaruvchi direktor S.M. Jumaniyazov, boshqa tomondan, ushbu Shartnomani quyidagilar to‘g‘risida tuzdilar.</w:t>
      </w:r>
    </w:p>
    <w:p w:rsidR="00AD48DC" w:rsidRPr="007D1D64" w:rsidRDefault="00AD48DC" w:rsidP="004772F1">
      <w:pPr>
        <w:pStyle w:val="10"/>
        <w:tabs>
          <w:tab w:val="left" w:pos="-142"/>
        </w:tabs>
        <w:ind w:left="3828"/>
        <w:jc w:val="left"/>
        <w:rPr>
          <w:i w:val="0"/>
          <w:noProof/>
          <w:sz w:val="24"/>
          <w:szCs w:val="24"/>
          <w:lang w:val="uz-Cyrl-UZ"/>
        </w:rPr>
      </w:pPr>
    </w:p>
    <w:p w:rsidR="00F77D26" w:rsidRPr="007D1D64" w:rsidRDefault="00F77D26" w:rsidP="004772F1">
      <w:pPr>
        <w:pStyle w:val="10"/>
        <w:tabs>
          <w:tab w:val="left" w:pos="-142"/>
        </w:tabs>
        <w:ind w:left="3828"/>
        <w:jc w:val="left"/>
        <w:rPr>
          <w:i w:val="0"/>
          <w:noProof/>
          <w:sz w:val="24"/>
          <w:szCs w:val="24"/>
          <w:lang w:val="uz-Cyrl-UZ"/>
        </w:rPr>
      </w:pPr>
      <w:r w:rsidRPr="007D1D64">
        <w:rPr>
          <w:i w:val="0"/>
          <w:noProof/>
          <w:sz w:val="24"/>
          <w:szCs w:val="24"/>
          <w:lang w:val="uz-Cyrl-UZ"/>
        </w:rPr>
        <w:t>2. Umumiy qoidalar</w:t>
      </w:r>
    </w:p>
    <w:p w:rsidR="00B33969" w:rsidRPr="007D1D64" w:rsidRDefault="00B33969" w:rsidP="00564746">
      <w:pPr>
        <w:pStyle w:val="21"/>
        <w:tabs>
          <w:tab w:val="left" w:pos="-142"/>
          <w:tab w:val="num" w:pos="1784"/>
        </w:tabs>
        <w:ind w:left="567" w:firstLine="426"/>
        <w:rPr>
          <w:noProof/>
          <w:sz w:val="24"/>
          <w:szCs w:val="24"/>
          <w:lang w:val="uz-Cyrl-UZ"/>
        </w:rPr>
      </w:pPr>
      <w:r w:rsidRPr="007D1D64">
        <w:rPr>
          <w:bCs/>
          <w:sz w:val="24"/>
          <w:szCs w:val="24"/>
          <w:lang w:val="uz-Cyrl-UZ"/>
        </w:rPr>
        <w:t>2</w:t>
      </w:r>
      <w:r w:rsidRPr="007D1D64">
        <w:rPr>
          <w:noProof/>
          <w:sz w:val="24"/>
          <w:szCs w:val="24"/>
          <w:lang w:val="uz-Cyrl-UZ"/>
        </w:rPr>
        <w:t>.1. Yetkazib beruvchi ushbu shartnomaning 1-ilovasiga muvofiq, pneumatik asboblar</w:t>
      </w:r>
      <w:r w:rsidR="00564746" w:rsidRPr="00564746">
        <w:rPr>
          <w:noProof/>
          <w:sz w:val="24"/>
          <w:szCs w:val="24"/>
          <w:lang w:val="uz-Cyrl-UZ"/>
        </w:rPr>
        <w:t xml:space="preserve"> </w:t>
      </w:r>
      <w:r w:rsidRPr="007D1D64">
        <w:rPr>
          <w:noProof/>
          <w:sz w:val="24"/>
          <w:szCs w:val="24"/>
          <w:lang w:val="uz-Cyrl-UZ"/>
        </w:rPr>
        <w:t>bo‘yicha</w:t>
      </w:r>
      <w:r w:rsidR="00564746" w:rsidRPr="00564746">
        <w:rPr>
          <w:noProof/>
          <w:sz w:val="24"/>
          <w:szCs w:val="24"/>
          <w:lang w:val="uz-Cyrl-UZ"/>
        </w:rPr>
        <w:t xml:space="preserve"> </w:t>
      </w:r>
      <w:r w:rsidRPr="007D1D64">
        <w:rPr>
          <w:noProof/>
          <w:sz w:val="24"/>
          <w:szCs w:val="24"/>
          <w:lang w:val="uz-Cyrl-UZ"/>
        </w:rPr>
        <w:t>talablarni ta’minlash maqsadida Buyurtmachiga quyidagilarni yetkazib berish majburiyatini oladi: tovarlar (ehtiyot qismlar) va texnologik uskunalar (keyingi o‘rinlard</w:t>
      </w:r>
      <w:r w:rsidR="00954DED" w:rsidRPr="007D1D64">
        <w:rPr>
          <w:noProof/>
          <w:sz w:val="24"/>
          <w:szCs w:val="24"/>
          <w:lang w:val="uz-Cyrl-UZ"/>
        </w:rPr>
        <w:t>a “Tovarlar” deb yuritiladi);</w:t>
      </w:r>
    </w:p>
    <w:p w:rsidR="00841C98" w:rsidRPr="007D1D64" w:rsidRDefault="00B33969" w:rsidP="00564746">
      <w:pPr>
        <w:pStyle w:val="21"/>
        <w:tabs>
          <w:tab w:val="left" w:pos="-142"/>
          <w:tab w:val="num" w:pos="1784"/>
        </w:tabs>
        <w:ind w:left="567" w:firstLine="426"/>
        <w:rPr>
          <w:noProof/>
          <w:sz w:val="24"/>
          <w:szCs w:val="24"/>
          <w:lang w:val="uz-Cyrl-UZ"/>
        </w:rPr>
      </w:pPr>
      <w:r w:rsidRPr="007D1D64">
        <w:rPr>
          <w:noProof/>
          <w:sz w:val="24"/>
          <w:szCs w:val="24"/>
          <w:lang w:val="uz-Cyrl-UZ"/>
        </w:rPr>
        <w:t xml:space="preserve">2.2. Ushbu shartnomaning umumiy summasi </w:t>
      </w:r>
      <w:r w:rsidR="00E36FB1">
        <w:rPr>
          <w:noProof/>
          <w:sz w:val="24"/>
          <w:szCs w:val="24"/>
          <w:lang w:val="en-US"/>
        </w:rPr>
        <w:t>-</w:t>
      </w:r>
      <w:r w:rsidRPr="007D1D64">
        <w:rPr>
          <w:noProof/>
          <w:sz w:val="24"/>
          <w:szCs w:val="24"/>
          <w:lang w:val="uz-Cyrl-UZ"/>
        </w:rPr>
        <w:t xml:space="preserve"> so‘m, qo‘shilgan qiymat solig‘ini (QQS) hisobga olgan holda tashkil etadi.</w:t>
      </w:r>
    </w:p>
    <w:p w:rsidR="00841C98" w:rsidRPr="007D1D64" w:rsidRDefault="00841C98" w:rsidP="004772F1">
      <w:pPr>
        <w:pStyle w:val="21"/>
        <w:tabs>
          <w:tab w:val="left" w:pos="-142"/>
          <w:tab w:val="num" w:pos="1784"/>
        </w:tabs>
        <w:ind w:left="567" w:firstLine="426"/>
        <w:jc w:val="left"/>
        <w:rPr>
          <w:b/>
          <w:noProof/>
          <w:sz w:val="24"/>
          <w:szCs w:val="24"/>
          <w:lang w:val="uz-Cyrl-UZ"/>
        </w:rPr>
      </w:pPr>
    </w:p>
    <w:p w:rsidR="00E02134" w:rsidRPr="007D1D64" w:rsidRDefault="00E02134" w:rsidP="00564746">
      <w:pPr>
        <w:pStyle w:val="21"/>
        <w:tabs>
          <w:tab w:val="left" w:pos="-142"/>
          <w:tab w:val="num" w:pos="1784"/>
        </w:tabs>
        <w:ind w:left="567" w:firstLine="426"/>
        <w:jc w:val="center"/>
        <w:rPr>
          <w:b/>
          <w:noProof/>
          <w:sz w:val="24"/>
          <w:szCs w:val="24"/>
          <w:lang w:val="uz-Cyrl-UZ"/>
        </w:rPr>
      </w:pPr>
      <w:r w:rsidRPr="007D1D64">
        <w:rPr>
          <w:b/>
          <w:noProof/>
          <w:sz w:val="24"/>
          <w:szCs w:val="24"/>
          <w:lang w:val="uz-Cyrl-UZ"/>
        </w:rPr>
        <w:t>3. Tovarlarni yetkazib berish muddati va qabul qilib olish tartibi</w:t>
      </w:r>
    </w:p>
    <w:p w:rsidR="00E74785" w:rsidRPr="007D1D64" w:rsidRDefault="00E74785" w:rsidP="00564746">
      <w:pPr>
        <w:pStyle w:val="21"/>
        <w:tabs>
          <w:tab w:val="left" w:pos="-142"/>
          <w:tab w:val="num" w:pos="1784"/>
        </w:tabs>
        <w:ind w:left="567" w:firstLine="426"/>
        <w:rPr>
          <w:noProof/>
          <w:sz w:val="24"/>
          <w:szCs w:val="24"/>
          <w:lang w:val="uz-Cyrl-UZ"/>
        </w:rPr>
      </w:pPr>
      <w:r w:rsidRPr="007D1D64">
        <w:rPr>
          <w:noProof/>
          <w:sz w:val="24"/>
          <w:szCs w:val="24"/>
          <w:lang w:val="uz-Cyrl-UZ"/>
        </w:rPr>
        <w:t xml:space="preserve">3.1 Tovarlarni yetkazib berish mazkur shartnomaning 5.2-bandida nazarda tutilgan oldindan to‘lov amalga oshirilgan kundan boshlab, Yetkazib beruvchi hisobidan va uning transportida 98 (to‘qson sakkiz) kalendar kun ichida Buyurtmachining quyidagi manziliga to‘liq hajmda amalga oshiriladi: </w:t>
      </w:r>
      <w:r w:rsidR="00954DED" w:rsidRPr="007D1D64">
        <w:rPr>
          <w:sz w:val="24"/>
          <w:szCs w:val="24"/>
          <w:lang w:val="uz-Cyrl-UZ"/>
        </w:rPr>
        <w:t>Xorazm viloyati, Tuproqqal’a tumani, Pitnak shahri, Xalqlar do‘stligi ko‘chasi1</w:t>
      </w:r>
      <w:r w:rsidRPr="007D1D64">
        <w:rPr>
          <w:noProof/>
          <w:sz w:val="24"/>
          <w:szCs w:val="24"/>
          <w:lang w:val="uz-Cyrl-UZ"/>
        </w:rPr>
        <w:t>.</w:t>
      </w:r>
    </w:p>
    <w:p w:rsidR="00E74785" w:rsidRPr="007D1D64" w:rsidRDefault="00E74785" w:rsidP="00564746">
      <w:pPr>
        <w:pStyle w:val="21"/>
        <w:tabs>
          <w:tab w:val="left" w:pos="-142"/>
          <w:tab w:val="num" w:pos="1784"/>
        </w:tabs>
        <w:ind w:left="567" w:firstLine="426"/>
        <w:rPr>
          <w:noProof/>
          <w:sz w:val="24"/>
          <w:szCs w:val="24"/>
          <w:lang w:val="uz-Cyrl-UZ"/>
        </w:rPr>
      </w:pPr>
      <w:r w:rsidRPr="007D1D64">
        <w:rPr>
          <w:bCs/>
          <w:noProof/>
          <w:sz w:val="24"/>
          <w:szCs w:val="24"/>
          <w:lang w:val="uz-Cyrl-UZ"/>
        </w:rPr>
        <w:t>3.2</w:t>
      </w:r>
      <w:r w:rsidRPr="007D1D64">
        <w:rPr>
          <w:b/>
          <w:bCs/>
          <w:noProof/>
          <w:sz w:val="24"/>
          <w:szCs w:val="24"/>
          <w:lang w:val="uz-Cyrl-UZ"/>
        </w:rPr>
        <w:t>.</w:t>
      </w:r>
      <w:r w:rsidRPr="007D1D64">
        <w:rPr>
          <w:noProof/>
          <w:sz w:val="24"/>
          <w:szCs w:val="24"/>
          <w:lang w:val="uz-Cyrl-UZ"/>
        </w:rPr>
        <w:t xml:space="preserve"> Tovarlarni qabul qilib olish sanasi — Buyurtmachi tomonidan tovarlarning miqdori, sifati hamda texnik va ekspluatatsion ko‘rsatkichlari tekshirilgan va barcha zarur hujjatlar (hisob-faktura, yuk xati va boshqalar) to‘liq rasmiylashtirilgan sana hisoblanadi.</w:t>
      </w:r>
    </w:p>
    <w:p w:rsidR="00E74785" w:rsidRPr="007D1D64" w:rsidRDefault="00E74785" w:rsidP="00564746">
      <w:pPr>
        <w:pStyle w:val="21"/>
        <w:tabs>
          <w:tab w:val="left" w:pos="-142"/>
          <w:tab w:val="num" w:pos="1784"/>
        </w:tabs>
        <w:ind w:left="567" w:firstLine="426"/>
        <w:rPr>
          <w:noProof/>
          <w:sz w:val="24"/>
          <w:szCs w:val="24"/>
          <w:lang w:val="uz-Cyrl-UZ"/>
        </w:rPr>
      </w:pPr>
      <w:r w:rsidRPr="007D1D64">
        <w:rPr>
          <w:bCs/>
          <w:noProof/>
          <w:sz w:val="24"/>
          <w:szCs w:val="24"/>
          <w:lang w:val="uz-Cyrl-UZ"/>
        </w:rPr>
        <w:t>3.3</w:t>
      </w:r>
      <w:r w:rsidRPr="007D1D64">
        <w:rPr>
          <w:b/>
          <w:bCs/>
          <w:noProof/>
          <w:sz w:val="24"/>
          <w:szCs w:val="24"/>
          <w:lang w:val="uz-Cyrl-UZ"/>
        </w:rPr>
        <w:t>.</w:t>
      </w:r>
      <w:r w:rsidRPr="007D1D64">
        <w:rPr>
          <w:noProof/>
          <w:sz w:val="24"/>
          <w:szCs w:val="24"/>
          <w:lang w:val="uz-Cyrl-UZ"/>
        </w:rPr>
        <w:t xml:space="preserve"> Tovarlarni sifat va funksional ishlash ko‘rsatkichlari bo‘yicha qabul qilish Buyurtmachi vakillari ishtirokida yetkazib berish manzilida amalga oshiriladi.</w:t>
      </w:r>
      <w:r w:rsidR="00564746" w:rsidRPr="00564746">
        <w:rPr>
          <w:noProof/>
          <w:sz w:val="24"/>
          <w:szCs w:val="24"/>
          <w:lang w:val="uz-Cyrl-UZ"/>
        </w:rPr>
        <w:t xml:space="preserve"> </w:t>
      </w:r>
      <w:r w:rsidRPr="007D1D64">
        <w:rPr>
          <w:noProof/>
          <w:sz w:val="24"/>
          <w:szCs w:val="24"/>
          <w:lang w:val="uz-Cyrl-UZ"/>
        </w:rPr>
        <w:t>Qabul qilish jarayonida aniqlangan barcha nomuvofiqliklar yuzasidan ikki tomonlama dalolatnoma tuziladi.</w:t>
      </w:r>
      <w:r w:rsidR="00564746" w:rsidRPr="00564746">
        <w:rPr>
          <w:noProof/>
          <w:sz w:val="24"/>
          <w:szCs w:val="24"/>
          <w:lang w:val="uz-Cyrl-UZ"/>
        </w:rPr>
        <w:t xml:space="preserve"> </w:t>
      </w:r>
      <w:r w:rsidRPr="007D1D64">
        <w:rPr>
          <w:noProof/>
          <w:sz w:val="24"/>
          <w:szCs w:val="24"/>
          <w:lang w:val="uz-Cyrl-UZ"/>
        </w:rPr>
        <w:t>Mazkur dalolatnoma ushbu shartnomaning 6.5-bandiga muvofiq Yetkazib beruvchining moddiy javobgarligini belgilash uchun asos bo‘lib xizmat qiladi.</w:t>
      </w:r>
    </w:p>
    <w:p w:rsidR="00841C98" w:rsidRPr="007D1D64" w:rsidRDefault="00841C98" w:rsidP="004772F1">
      <w:pPr>
        <w:pStyle w:val="10"/>
        <w:tabs>
          <w:tab w:val="left" w:pos="-142"/>
        </w:tabs>
        <w:jc w:val="left"/>
        <w:rPr>
          <w:i w:val="0"/>
          <w:noProof/>
          <w:sz w:val="24"/>
          <w:szCs w:val="24"/>
          <w:lang w:val="uz-Cyrl-UZ"/>
        </w:rPr>
      </w:pPr>
    </w:p>
    <w:p w:rsidR="00E74785" w:rsidRPr="007D1D64" w:rsidRDefault="00E74785" w:rsidP="00564746">
      <w:pPr>
        <w:pStyle w:val="10"/>
        <w:tabs>
          <w:tab w:val="left" w:pos="-142"/>
        </w:tabs>
        <w:rPr>
          <w:i w:val="0"/>
          <w:noProof/>
          <w:sz w:val="24"/>
          <w:szCs w:val="24"/>
          <w:lang w:val="uz-Cyrl-UZ"/>
        </w:rPr>
      </w:pPr>
      <w:r w:rsidRPr="007D1D64">
        <w:rPr>
          <w:i w:val="0"/>
          <w:noProof/>
          <w:sz w:val="24"/>
          <w:szCs w:val="24"/>
          <w:lang w:val="uz-Cyrl-UZ"/>
        </w:rPr>
        <w:t>4. Tovarlar, xizmatlar</w:t>
      </w:r>
      <w:r w:rsidR="00841C98" w:rsidRPr="007D1D64">
        <w:rPr>
          <w:i w:val="0"/>
          <w:noProof/>
          <w:sz w:val="24"/>
          <w:szCs w:val="24"/>
          <w:lang w:val="uz-Cyrl-UZ"/>
        </w:rPr>
        <w:t>ni qabul qilishdagi talablar</w:t>
      </w:r>
    </w:p>
    <w:p w:rsidR="00E74785" w:rsidRPr="00564746" w:rsidRDefault="00841C98"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 xml:space="preserve">4.1. </w:t>
      </w:r>
      <w:r w:rsidR="00E74785" w:rsidRPr="00564746">
        <w:rPr>
          <w:rFonts w:ascii="Times New Roman" w:hAnsi="Times New Roman" w:cs="Times New Roman"/>
          <w:noProof/>
          <w:sz w:val="24"/>
          <w:szCs w:val="24"/>
          <w:lang w:val="uz-Cyrl-UZ"/>
        </w:rPr>
        <w:t xml:space="preserve">Yetkazib beruvchi tarafidan yetkazib berilayotgan barcha Tovarlar va </w:t>
      </w:r>
      <w:r w:rsidR="00E74785" w:rsidRPr="00564746">
        <w:rPr>
          <w:rFonts w:ascii="Times New Roman" w:hAnsi="Times New Roman" w:cs="Times New Roman"/>
          <w:iCs/>
          <w:noProof/>
          <w:sz w:val="24"/>
          <w:szCs w:val="24"/>
          <w:lang w:val="uz-Cyrl-UZ"/>
        </w:rPr>
        <w:t>xizmatlar,</w:t>
      </w:r>
      <w:r w:rsidR="00E74785" w:rsidRPr="00564746">
        <w:rPr>
          <w:rFonts w:ascii="Times New Roman" w:hAnsi="Times New Roman" w:cs="Times New Roman"/>
          <w:noProof/>
          <w:sz w:val="24"/>
          <w:szCs w:val="24"/>
          <w:lang w:val="uz-Cyrl-UZ"/>
        </w:rPr>
        <w:t xml:space="preserve"> Buyurtmachining Texnik talablariga asosan ishlab chiqarilgan bo'lishi lozim. Yetkazib beruvchi Buyurtmachining mazkur Texnik talablarini olganligini tasdiqlaydi.</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4.2. Yetkazib beruvchi, Buyurtmachiga yetkazib berayotgan tovarlarining va xizmatlarning sifat jihatidan Buyurtmachining amaldagi chizmalarida, me'yoriy hujjatlarida, nazorat metodikasida, o'rnatilgan standartlarida va me'yorlarida ko'rsatilgan talablariga javob berishligini hamda talab qilingan muddatda loyihani amalga oshirib topshirishni kafolatlaydi. Tovarlarga qo’yilgan Texnik talablarini, dizaynini va hujjatlarini bir taraflama o'zgartirilishiga yo'l qo'yilmaydi.</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 xml:space="preserve">4.3. Agar, Tovarlarni qabul qilish vaqtida yoxud Buyurtmachining ishlab chiqarish jarayonida but bo’lmagan, sifat bo'yicha, texnik talablari bo'yicha nomuvofiqliklar aniqlansa, vujudga kelsa (keyinchalik matnda umumlashgan holda «nomuvofiqliklar» deb yuritiladi), Buyurtmachi Yetkazib </w:t>
      </w:r>
      <w:r w:rsidRPr="00564746">
        <w:rPr>
          <w:rFonts w:ascii="Times New Roman" w:hAnsi="Times New Roman" w:cs="Times New Roman"/>
          <w:noProof/>
          <w:sz w:val="24"/>
          <w:szCs w:val="24"/>
          <w:lang w:val="uz-Cyrl-UZ"/>
        </w:rPr>
        <w:lastRenderedPageBreak/>
        <w:t>beruvchiga bu haqda xabar qiladi (elektron tarzda) va Yetkazib beruvchining vakolatli vakili ishtirokida «Nuqsonli maxsulotlar dalolatnomasi» tuziladi.</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 xml:space="preserve">Yetkazib beruvchi, o’z hisobidan, aniqlangan nomuvofiqliklarni </w:t>
      </w:r>
      <w:r w:rsidR="00E36FB1" w:rsidRPr="00E36FB1">
        <w:rPr>
          <w:rFonts w:ascii="Times New Roman" w:hAnsi="Times New Roman" w:cs="Times New Roman"/>
          <w:noProof/>
          <w:sz w:val="24"/>
          <w:szCs w:val="24"/>
          <w:lang w:val="uz-Cyrl-UZ"/>
        </w:rPr>
        <w:t>30</w:t>
      </w:r>
      <w:r w:rsidRPr="00564746">
        <w:rPr>
          <w:rFonts w:ascii="Times New Roman" w:hAnsi="Times New Roman" w:cs="Times New Roman"/>
          <w:noProof/>
          <w:sz w:val="24"/>
          <w:szCs w:val="24"/>
          <w:lang w:val="uz-Cyrl-UZ"/>
        </w:rPr>
        <w:t xml:space="preserve"> kalendar kun muddatda bartaraf etish majburiyatini oladi yoki mazkur muddatda nomuvofiq Tovarlarni muvofiq, sifatli bo’lgan yangi tovarlarga almashtirib beradi.</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4.4. Tekshiruv natijalariga ko'ra, Buyurtmachi, Yetkazib beruvchidan yetkazib berilayotgan Tovarlarni sifatini oshirish uchun qo'shimcha chora tadbirlar ko'rishini talab qilish huquqiga ega. Bular, Tovarlar sifat talablarini kuchaytirish, alohida xususiyatlarni yaxshilash, individual ko'rsatgichlarni qayta takomillashtirish, Tovarlarni sertifikatsiyalash, va korxona ekologiya sertifikatini joriy qilish, va x.k. bo'lishi mumkin.</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4.5. Buyurtmachi quyidagi huquqlarga ega:</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 Buyurtmachining omborida/ishlab chiqarish tizimida nuqsonli Tovarlarni qayta koʼrib chiqish/saralash uchun Yetkazib beruvchi tomonidan vakil yuborilishini talab qilish;</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 mustaqil ravishda yoki uchinchi tarafni jalb etish orqali barcha xarajatlarni Yetkazib beruvchiga yuklagan holda (yoki uning hisobidan), Tovarlarni ta’mirlash/saralashni amalga oshirish.</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4.6. Yetkazib beruvchi yetkazib berilayotgan tovarlar va hizmatlar uchun 1 (bir) yillik kafolat muddati xamda ushbu muddat davomida servis xizmat ko‘rsatishi majburiyatini oladi. Kafolat muddati mobaynida aniqlangan nomuvofiqliklarni yetkazib beruvchi o‘z hisobidan, holat haqida ma’lumot olgan kunidan 10 kalendar kun muddatda bartaraf etish majburiyatini oladi.</w:t>
      </w:r>
    </w:p>
    <w:p w:rsidR="00E74785" w:rsidRPr="00564746" w:rsidRDefault="00E74785" w:rsidP="00564746">
      <w:pPr>
        <w:tabs>
          <w:tab w:val="left" w:pos="-142"/>
        </w:tabs>
        <w:ind w:left="426" w:firstLine="567"/>
        <w:jc w:val="both"/>
        <w:rPr>
          <w:rFonts w:ascii="Times New Roman" w:hAnsi="Times New Roman" w:cs="Times New Roman"/>
          <w:noProof/>
          <w:sz w:val="24"/>
          <w:szCs w:val="24"/>
          <w:lang w:val="uz-Cyrl-UZ"/>
        </w:rPr>
      </w:pPr>
      <w:r w:rsidRPr="00564746">
        <w:rPr>
          <w:rFonts w:ascii="Times New Roman" w:hAnsi="Times New Roman" w:cs="Times New Roman"/>
          <w:noProof/>
          <w:sz w:val="24"/>
          <w:szCs w:val="24"/>
          <w:lang w:val="uz-Cyrl-UZ"/>
        </w:rPr>
        <w:t>4.7. Xizmatlar ko’rsatish jarayonida Yetkazib beruvchining aybi bilan</w:t>
      </w:r>
      <w:r w:rsidRPr="00564746">
        <w:rPr>
          <w:rFonts w:ascii="Times New Roman" w:hAnsi="Times New Roman" w:cs="Times New Roman"/>
          <w:noProof/>
          <w:sz w:val="24"/>
          <w:szCs w:val="24"/>
          <w:lang w:val="uz-Cyrl-UZ"/>
        </w:rPr>
        <w:tab/>
        <w:t>Buyurtmachiga etkazilgan barcha zararlarni, harajatlarni Yetkazib beruvchi o’z hisobidan Buyurtmachiga qoplab beradi.</w:t>
      </w:r>
    </w:p>
    <w:p w:rsidR="00841C98" w:rsidRPr="007D1D64" w:rsidRDefault="00841C98" w:rsidP="00564746">
      <w:pPr>
        <w:pStyle w:val="10"/>
        <w:tabs>
          <w:tab w:val="left" w:pos="-142"/>
        </w:tabs>
        <w:rPr>
          <w:i w:val="0"/>
          <w:noProof/>
          <w:sz w:val="24"/>
          <w:szCs w:val="24"/>
          <w:lang w:val="uz-Cyrl-UZ"/>
        </w:rPr>
      </w:pPr>
    </w:p>
    <w:p w:rsidR="00B87E8B" w:rsidRPr="007D1D64" w:rsidRDefault="00E74785" w:rsidP="00564746">
      <w:pPr>
        <w:pStyle w:val="10"/>
        <w:tabs>
          <w:tab w:val="left" w:pos="-142"/>
        </w:tabs>
        <w:rPr>
          <w:i w:val="0"/>
          <w:noProof/>
          <w:sz w:val="24"/>
          <w:szCs w:val="24"/>
          <w:lang w:val="uz-Cyrl-UZ"/>
        </w:rPr>
      </w:pPr>
      <w:r w:rsidRPr="007D1D64">
        <w:rPr>
          <w:i w:val="0"/>
          <w:noProof/>
          <w:sz w:val="24"/>
          <w:szCs w:val="24"/>
          <w:lang w:val="uz-Cyrl-UZ"/>
        </w:rPr>
        <w:t xml:space="preserve">5. Narx va yetkazib berilgan </w:t>
      </w:r>
      <w:r w:rsidRPr="007D1D64">
        <w:rPr>
          <w:i w:val="0"/>
          <w:noProof/>
          <w:sz w:val="24"/>
          <w:szCs w:val="24"/>
          <w:lang w:val="en-US"/>
        </w:rPr>
        <w:t>t</w:t>
      </w:r>
      <w:r w:rsidRPr="007D1D64">
        <w:rPr>
          <w:i w:val="0"/>
          <w:noProof/>
          <w:sz w:val="24"/>
          <w:szCs w:val="24"/>
          <w:lang w:val="uz-Cyrl-UZ"/>
        </w:rPr>
        <w:t>ovarlar</w:t>
      </w:r>
      <w:r w:rsidR="00564746">
        <w:rPr>
          <w:i w:val="0"/>
          <w:noProof/>
          <w:sz w:val="24"/>
          <w:szCs w:val="24"/>
          <w:lang w:val="uz-Cyrl-UZ"/>
        </w:rPr>
        <w:t xml:space="preserve"> uchun to</w:t>
      </w:r>
      <w:r w:rsidR="00564746">
        <w:rPr>
          <w:i w:val="0"/>
          <w:noProof/>
          <w:sz w:val="24"/>
          <w:szCs w:val="24"/>
          <w:lang w:val="en-US"/>
        </w:rPr>
        <w:t>‘</w:t>
      </w:r>
      <w:r w:rsidR="00841C98" w:rsidRPr="007D1D64">
        <w:rPr>
          <w:i w:val="0"/>
          <w:noProof/>
          <w:sz w:val="24"/>
          <w:szCs w:val="24"/>
          <w:lang w:val="uz-Cyrl-UZ"/>
        </w:rPr>
        <w:t>lov qilish tartibi</w:t>
      </w:r>
    </w:p>
    <w:p w:rsidR="00E74785" w:rsidRPr="007D1D64" w:rsidRDefault="00E74785" w:rsidP="00564746">
      <w:pPr>
        <w:tabs>
          <w:tab w:val="left" w:pos="-142"/>
        </w:tabs>
        <w:spacing w:before="120" w:after="120" w:line="240" w:lineRule="auto"/>
        <w:ind w:left="426" w:firstLine="567"/>
        <w:jc w:val="both"/>
        <w:rPr>
          <w:rFonts w:ascii="Times New Roman" w:eastAsia="Times New Roman" w:hAnsi="Times New Roman" w:cs="Times New Roman"/>
          <w:noProof/>
          <w:sz w:val="24"/>
          <w:szCs w:val="24"/>
          <w:lang w:val="uz-Cyrl-UZ"/>
        </w:rPr>
      </w:pPr>
      <w:r w:rsidRPr="007D1D64">
        <w:rPr>
          <w:rFonts w:ascii="Times New Roman" w:eastAsia="Times New Roman" w:hAnsi="Times New Roman" w:cs="Times New Roman"/>
          <w:bCs/>
          <w:noProof/>
          <w:sz w:val="24"/>
          <w:szCs w:val="24"/>
          <w:lang w:val="uz-Cyrl-UZ"/>
        </w:rPr>
        <w:t>5.1.</w:t>
      </w:r>
      <w:r w:rsidRPr="007D1D64">
        <w:rPr>
          <w:rFonts w:ascii="Times New Roman" w:eastAsia="Times New Roman" w:hAnsi="Times New Roman" w:cs="Times New Roman"/>
          <w:noProof/>
          <w:sz w:val="24"/>
          <w:szCs w:val="24"/>
          <w:lang w:val="uz-Cyrl-UZ"/>
        </w:rPr>
        <w:t xml:space="preserve"> Yetkazib beriladigan tovarlar va xizmatlarning narxlari mazkur shartnomaning 1-ilovasida aks ettiriladi.</w:t>
      </w:r>
    </w:p>
    <w:p w:rsidR="00B87E8B" w:rsidRPr="007D1D64" w:rsidRDefault="00B87E8B" w:rsidP="00564746">
      <w:pPr>
        <w:tabs>
          <w:tab w:val="left" w:pos="-142"/>
        </w:tabs>
        <w:spacing w:before="120" w:after="120" w:line="240" w:lineRule="auto"/>
        <w:ind w:left="426" w:firstLine="567"/>
        <w:jc w:val="both"/>
        <w:rPr>
          <w:rFonts w:ascii="Times New Roman" w:eastAsia="Times New Roman" w:hAnsi="Times New Roman" w:cs="Times New Roman"/>
          <w:noProof/>
          <w:sz w:val="24"/>
          <w:szCs w:val="24"/>
          <w:lang w:val="uz-Cyrl-UZ"/>
        </w:rPr>
      </w:pPr>
      <w:r w:rsidRPr="007D1D64">
        <w:rPr>
          <w:rFonts w:ascii="Times New Roman" w:eastAsia="Times New Roman" w:hAnsi="Times New Roman" w:cs="Times New Roman"/>
          <w:bCs/>
          <w:noProof/>
          <w:sz w:val="24"/>
          <w:szCs w:val="24"/>
          <w:lang w:val="uz-Cyrl-UZ"/>
        </w:rPr>
        <w:t>5.2.</w:t>
      </w:r>
      <w:r w:rsidRPr="007D1D64">
        <w:rPr>
          <w:rFonts w:ascii="Times New Roman" w:eastAsia="Times New Roman" w:hAnsi="Times New Roman" w:cs="Times New Roman"/>
          <w:noProof/>
          <w:sz w:val="24"/>
          <w:szCs w:val="24"/>
          <w:lang w:val="uz-Cyrl-UZ"/>
        </w:rPr>
        <w:t xml:space="preserve"> Buyurtmachi ushbu shartnoma tomonlar tomonidan imzolangan kundan boshlab 15 (o‘n besh) ish kuni ichida shartnoma umumiy qiymatining </w:t>
      </w:r>
      <w:r w:rsidR="00E36FB1" w:rsidRPr="00E36FB1">
        <w:rPr>
          <w:rFonts w:ascii="Times New Roman" w:eastAsia="Times New Roman" w:hAnsi="Times New Roman" w:cs="Times New Roman"/>
          <w:noProof/>
          <w:sz w:val="24"/>
          <w:szCs w:val="24"/>
          <w:lang w:val="uz-Cyrl-UZ"/>
        </w:rPr>
        <w:t>10</w:t>
      </w:r>
      <w:r w:rsidRPr="007D1D64">
        <w:rPr>
          <w:rFonts w:ascii="Times New Roman" w:eastAsia="Times New Roman" w:hAnsi="Times New Roman" w:cs="Times New Roman"/>
          <w:noProof/>
          <w:sz w:val="24"/>
          <w:szCs w:val="24"/>
          <w:lang w:val="uz-Cyrl-UZ"/>
        </w:rPr>
        <w:t xml:space="preserve"> (</w:t>
      </w:r>
      <w:r w:rsidR="00E36FB1" w:rsidRPr="00E36FB1">
        <w:rPr>
          <w:rFonts w:ascii="Times New Roman" w:eastAsia="Times New Roman" w:hAnsi="Times New Roman" w:cs="Times New Roman"/>
          <w:noProof/>
          <w:sz w:val="24"/>
          <w:szCs w:val="24"/>
          <w:lang w:val="uz-Cyrl-UZ"/>
        </w:rPr>
        <w:t>o’n</w:t>
      </w:r>
      <w:r w:rsidRPr="007D1D64">
        <w:rPr>
          <w:rFonts w:ascii="Times New Roman" w:eastAsia="Times New Roman" w:hAnsi="Times New Roman" w:cs="Times New Roman"/>
          <w:noProof/>
          <w:sz w:val="24"/>
          <w:szCs w:val="24"/>
          <w:lang w:val="uz-Cyrl-UZ"/>
        </w:rPr>
        <w:t>) foizi miqdorida oldindan to‘lovni Yetkazib beruvchining bank hisob raqamiga o‘tkazib beradi.</w:t>
      </w:r>
    </w:p>
    <w:p w:rsidR="00B87E8B" w:rsidRPr="007D1D64" w:rsidRDefault="00B87E8B" w:rsidP="00564746">
      <w:pPr>
        <w:tabs>
          <w:tab w:val="left" w:pos="-142"/>
        </w:tabs>
        <w:spacing w:before="120" w:after="120" w:line="240" w:lineRule="auto"/>
        <w:ind w:left="426" w:firstLine="567"/>
        <w:jc w:val="both"/>
        <w:rPr>
          <w:sz w:val="24"/>
          <w:szCs w:val="24"/>
          <w:lang w:val="en-US"/>
        </w:rPr>
      </w:pPr>
      <w:r w:rsidRPr="007D1D64">
        <w:rPr>
          <w:rFonts w:ascii="Times New Roman" w:eastAsia="Times New Roman" w:hAnsi="Times New Roman" w:cs="Times New Roman"/>
          <w:noProof/>
          <w:sz w:val="24"/>
          <w:szCs w:val="24"/>
          <w:lang w:val="uz-Cyrl-UZ"/>
        </w:rPr>
        <w:t xml:space="preserve">Qolgan </w:t>
      </w:r>
      <w:r w:rsidR="00E36FB1">
        <w:rPr>
          <w:rFonts w:ascii="Times New Roman" w:eastAsia="Times New Roman" w:hAnsi="Times New Roman" w:cs="Times New Roman"/>
          <w:noProof/>
          <w:sz w:val="24"/>
          <w:szCs w:val="24"/>
          <w:lang w:val="en-US"/>
        </w:rPr>
        <w:t>90</w:t>
      </w:r>
      <w:r w:rsidR="00E36FB1">
        <w:rPr>
          <w:rFonts w:ascii="Times New Roman" w:eastAsia="Times New Roman" w:hAnsi="Times New Roman" w:cs="Times New Roman"/>
          <w:noProof/>
          <w:sz w:val="24"/>
          <w:szCs w:val="24"/>
          <w:lang w:val="uz-Cyrl-UZ"/>
        </w:rPr>
        <w:t xml:space="preserve"> (</w:t>
      </w:r>
      <w:r w:rsidR="00E36FB1">
        <w:rPr>
          <w:rFonts w:ascii="Times New Roman" w:eastAsia="Times New Roman" w:hAnsi="Times New Roman" w:cs="Times New Roman"/>
          <w:noProof/>
          <w:sz w:val="24"/>
          <w:szCs w:val="24"/>
          <w:lang w:val="en-US"/>
        </w:rPr>
        <w:t>to’qson</w:t>
      </w:r>
      <w:r w:rsidRPr="007D1D64">
        <w:rPr>
          <w:rFonts w:ascii="Times New Roman" w:eastAsia="Times New Roman" w:hAnsi="Times New Roman" w:cs="Times New Roman"/>
          <w:noProof/>
          <w:sz w:val="24"/>
          <w:szCs w:val="24"/>
          <w:lang w:val="uz-Cyrl-UZ"/>
        </w:rPr>
        <w:t>) foiz to‘lov esa barcha mahsulotlar to‘liq yetkazib berilgan va tomonlar o‘rtasida qabul-topshirish dalolatnomasi imzolanganidan so‘ng amalga oshiriladi</w:t>
      </w:r>
      <w:r w:rsidRPr="007D1D64">
        <w:rPr>
          <w:sz w:val="24"/>
          <w:szCs w:val="24"/>
          <w:lang w:val="en-US"/>
        </w:rPr>
        <w:t>.</w:t>
      </w:r>
    </w:p>
    <w:p w:rsidR="00B87E8B" w:rsidRPr="007D1D64" w:rsidRDefault="00B87E8B" w:rsidP="00564746">
      <w:pPr>
        <w:tabs>
          <w:tab w:val="left" w:pos="-142"/>
        </w:tabs>
        <w:spacing w:before="120" w:after="120" w:line="240" w:lineRule="auto"/>
        <w:ind w:left="426" w:firstLine="567"/>
        <w:jc w:val="both"/>
        <w:rPr>
          <w:rFonts w:ascii="Times New Roman" w:eastAsia="Times New Roman" w:hAnsi="Times New Roman" w:cs="Times New Roman"/>
          <w:noProof/>
          <w:sz w:val="24"/>
          <w:szCs w:val="24"/>
          <w:lang w:val="uz-Cyrl-UZ"/>
        </w:rPr>
      </w:pPr>
      <w:r w:rsidRPr="007D1D64">
        <w:rPr>
          <w:rFonts w:ascii="Times New Roman" w:eastAsia="Times New Roman" w:hAnsi="Times New Roman" w:cs="Times New Roman"/>
          <w:bCs/>
          <w:noProof/>
          <w:sz w:val="24"/>
          <w:szCs w:val="24"/>
          <w:lang w:val="uz-Cyrl-UZ"/>
        </w:rPr>
        <w:t>5.3</w:t>
      </w:r>
      <w:r w:rsidRPr="007D1D64">
        <w:rPr>
          <w:rFonts w:ascii="Times New Roman" w:eastAsia="Times New Roman" w:hAnsi="Times New Roman" w:cs="Times New Roman"/>
          <w:b/>
          <w:bCs/>
          <w:noProof/>
          <w:sz w:val="24"/>
          <w:szCs w:val="24"/>
          <w:lang w:val="uz-Cyrl-UZ"/>
        </w:rPr>
        <w:t xml:space="preserve"> </w:t>
      </w:r>
      <w:r w:rsidRPr="007D1D64">
        <w:rPr>
          <w:rFonts w:ascii="Times New Roman" w:eastAsia="Times New Roman" w:hAnsi="Times New Roman" w:cs="Times New Roman"/>
          <w:b/>
          <w:bCs/>
          <w:noProof/>
          <w:sz w:val="24"/>
          <w:szCs w:val="24"/>
          <w:lang w:val="en-US"/>
        </w:rPr>
        <w:t xml:space="preserve"> </w:t>
      </w:r>
      <w:r w:rsidRPr="007D1D64">
        <w:rPr>
          <w:rFonts w:ascii="Times New Roman" w:eastAsia="Times New Roman" w:hAnsi="Times New Roman" w:cs="Times New Roman"/>
          <w:noProof/>
          <w:sz w:val="24"/>
          <w:szCs w:val="24"/>
          <w:lang w:val="uz-Cyrl-UZ"/>
        </w:rPr>
        <w:t>Buyurtmachi to‘lovni faqat tovarlar sifat va miqdor jihatdan qabul qilingandan hamda tegishli hujjatlar (hisob-faktura, yuk xati va qabul-topshirish dalolatnomasi) to‘liq rasmiylashtirilgandan so‘ng amalga oshiradi.</w:t>
      </w:r>
    </w:p>
    <w:p w:rsidR="00B87E8B" w:rsidRPr="007D1D64" w:rsidRDefault="00B87E8B" w:rsidP="00564746">
      <w:pPr>
        <w:tabs>
          <w:tab w:val="left" w:pos="-142"/>
        </w:tabs>
        <w:spacing w:before="120" w:after="120" w:line="240" w:lineRule="auto"/>
        <w:ind w:left="426" w:firstLine="567"/>
        <w:jc w:val="both"/>
        <w:rPr>
          <w:rFonts w:ascii="Times New Roman" w:eastAsia="Times New Roman" w:hAnsi="Times New Roman" w:cs="Times New Roman"/>
          <w:noProof/>
          <w:sz w:val="24"/>
          <w:szCs w:val="24"/>
          <w:lang w:val="uz-Cyrl-UZ"/>
        </w:rPr>
      </w:pPr>
      <w:r w:rsidRPr="007D1D64">
        <w:rPr>
          <w:rFonts w:ascii="Times New Roman" w:eastAsia="Times New Roman" w:hAnsi="Times New Roman" w:cs="Times New Roman"/>
          <w:noProof/>
          <w:sz w:val="24"/>
          <w:szCs w:val="24"/>
          <w:lang w:val="uz-Cyrl-UZ"/>
        </w:rPr>
        <w:t>5.4 Agar Yetkazib beruvchi shartnoma shartlarini buzsa yoki tovarlarni belgilangan muddatda yetkazib bermasa, Buyurtmachi oldindan to‘langan mablag‘ni to‘liq qaytarishni talab qilish huquqiga ega.</w:t>
      </w:r>
    </w:p>
    <w:p w:rsidR="00E02134" w:rsidRPr="007D1D64" w:rsidRDefault="00B87E8B" w:rsidP="00564746">
      <w:pPr>
        <w:pStyle w:val="21"/>
        <w:tabs>
          <w:tab w:val="left" w:pos="-142"/>
          <w:tab w:val="num" w:pos="1784"/>
        </w:tabs>
        <w:ind w:left="567" w:firstLine="426"/>
        <w:rPr>
          <w:noProof/>
          <w:sz w:val="24"/>
          <w:szCs w:val="24"/>
          <w:lang w:val="uz-Cyrl-UZ"/>
        </w:rPr>
      </w:pPr>
      <w:r w:rsidRPr="007D1D64">
        <w:rPr>
          <w:noProof/>
          <w:sz w:val="24"/>
          <w:szCs w:val="24"/>
          <w:lang w:val="uz-Cyrl-UZ"/>
        </w:rPr>
        <w:t>5.5</w:t>
      </w:r>
      <w:r w:rsidR="00841C98" w:rsidRPr="007D1D64">
        <w:rPr>
          <w:b/>
          <w:noProof/>
          <w:sz w:val="24"/>
          <w:szCs w:val="24"/>
          <w:lang w:val="uz-Cyrl-UZ"/>
        </w:rPr>
        <w:t xml:space="preserve">. </w:t>
      </w:r>
      <w:r w:rsidRPr="007D1D64">
        <w:rPr>
          <w:noProof/>
          <w:sz w:val="24"/>
          <w:szCs w:val="24"/>
          <w:lang w:val="uz-Cyrl-UZ"/>
        </w:rPr>
        <w:t>Yetkazib beruvchi shartnoma shartlari bajarilmagan hollarda Buyurtmachiga yetkazilgan barcha zarar va qo‘shimcha xarajatlarni to‘liq qoplab berish majburiyatini oladi.</w:t>
      </w:r>
    </w:p>
    <w:p w:rsidR="00B87E8B" w:rsidRPr="007D1D64" w:rsidRDefault="00B87E8B" w:rsidP="00564746">
      <w:pPr>
        <w:pStyle w:val="21"/>
        <w:tabs>
          <w:tab w:val="left" w:pos="-142"/>
          <w:tab w:val="num" w:pos="1784"/>
        </w:tabs>
        <w:ind w:left="567" w:firstLine="426"/>
        <w:rPr>
          <w:sz w:val="24"/>
          <w:szCs w:val="24"/>
          <w:lang w:val="uz-Cyrl-UZ"/>
        </w:rPr>
      </w:pPr>
      <w:r w:rsidRPr="007D1D64">
        <w:rPr>
          <w:noProof/>
          <w:sz w:val="24"/>
          <w:szCs w:val="24"/>
          <w:lang w:val="uz-Cyrl-UZ"/>
        </w:rPr>
        <w:t>5.6</w:t>
      </w:r>
      <w:r w:rsidRPr="007D1D64">
        <w:rPr>
          <w:b/>
          <w:noProof/>
          <w:sz w:val="24"/>
          <w:szCs w:val="24"/>
          <w:lang w:val="uz-Cyrl-UZ"/>
        </w:rPr>
        <w:t xml:space="preserve"> </w:t>
      </w:r>
      <w:r w:rsidRPr="007D1D64">
        <w:rPr>
          <w:sz w:val="24"/>
          <w:szCs w:val="24"/>
          <w:lang w:val="uz-Cyrl-UZ"/>
        </w:rPr>
        <w:t>Buyurtmachi sifat yoki yetkazib berish bo‘yicha jiddiy nomuvofiqliklar aniqlansa, shartnomani bir tomonlama bekor qilish huquqiga ega.</w:t>
      </w:r>
    </w:p>
    <w:p w:rsidR="00841C98" w:rsidRPr="007D1D64" w:rsidRDefault="00841C98" w:rsidP="004772F1">
      <w:pPr>
        <w:pStyle w:val="10"/>
        <w:tabs>
          <w:tab w:val="left" w:pos="-142"/>
        </w:tabs>
        <w:jc w:val="left"/>
        <w:rPr>
          <w:i w:val="0"/>
          <w:noProof/>
          <w:sz w:val="24"/>
          <w:szCs w:val="24"/>
          <w:lang w:val="uz-Cyrl-UZ"/>
        </w:rPr>
      </w:pPr>
    </w:p>
    <w:p w:rsidR="00B87E8B" w:rsidRPr="007D1D64" w:rsidRDefault="00B87E8B" w:rsidP="00564746">
      <w:pPr>
        <w:pStyle w:val="10"/>
        <w:tabs>
          <w:tab w:val="left" w:pos="-142"/>
        </w:tabs>
        <w:rPr>
          <w:i w:val="0"/>
          <w:noProof/>
          <w:sz w:val="24"/>
          <w:szCs w:val="24"/>
          <w:lang w:val="uz-Cyrl-UZ"/>
        </w:rPr>
      </w:pPr>
      <w:r w:rsidRPr="007D1D64">
        <w:rPr>
          <w:i w:val="0"/>
          <w:noProof/>
          <w:sz w:val="24"/>
          <w:szCs w:val="24"/>
          <w:lang w:val="uz-Cyrl-UZ"/>
        </w:rPr>
        <w:lastRenderedPageBreak/>
        <w:t>6. Mulkiy javobgarlik</w:t>
      </w:r>
    </w:p>
    <w:p w:rsidR="00B87E8B" w:rsidRPr="007D1D64" w:rsidRDefault="00B87E8B" w:rsidP="00564746">
      <w:pPr>
        <w:pStyle w:val="21"/>
        <w:tabs>
          <w:tab w:val="left" w:pos="-142"/>
          <w:tab w:val="num" w:pos="1784"/>
        </w:tabs>
        <w:ind w:left="567" w:firstLine="426"/>
        <w:rPr>
          <w:noProof/>
          <w:sz w:val="24"/>
          <w:szCs w:val="24"/>
          <w:lang w:val="uz-Cyrl-UZ"/>
        </w:rPr>
      </w:pPr>
      <w:r w:rsidRPr="007D1D64">
        <w:rPr>
          <w:noProof/>
          <w:sz w:val="24"/>
          <w:szCs w:val="24"/>
          <w:lang w:val="uz-Cyrl-UZ"/>
        </w:rPr>
        <w:t>6.1</w:t>
      </w:r>
      <w:r w:rsidR="00841C98" w:rsidRPr="007D1D64">
        <w:rPr>
          <w:noProof/>
          <w:sz w:val="24"/>
          <w:szCs w:val="24"/>
          <w:lang w:val="uz-Cyrl-UZ"/>
        </w:rPr>
        <w:t>.</w:t>
      </w:r>
      <w:r w:rsidRPr="007D1D64">
        <w:rPr>
          <w:noProof/>
          <w:sz w:val="24"/>
          <w:szCs w:val="24"/>
          <w:lang w:val="uz-Cyrl-UZ"/>
        </w:rPr>
        <w:t xml:space="preserve"> Tovarlar, x</w:t>
      </w:r>
      <w:r w:rsidRPr="00564746">
        <w:rPr>
          <w:noProof/>
          <w:sz w:val="24"/>
          <w:szCs w:val="24"/>
          <w:lang w:val="uz-Cyrl-UZ"/>
        </w:rPr>
        <w:t>izmatlar</w:t>
      </w:r>
      <w:r w:rsidRPr="007D1D64">
        <w:rPr>
          <w:noProof/>
          <w:sz w:val="24"/>
          <w:szCs w:val="24"/>
          <w:lang w:val="uz-Cyrl-UZ"/>
        </w:rPr>
        <w:t xml:space="preserve"> o’z vaqtida yetkazib berilmagan hollarda, Yetkazib beruvchi Buyurtmachiga har bir kechiktirilgan kun uchun majburiyat bajarilmagan qismining 0,5 foizi miqdorida penya to‘laydi, lekin bunda penyaning umumiy qiymati yetkazib berilmagan tovarlar, x</w:t>
      </w:r>
      <w:r w:rsidRPr="00564746">
        <w:rPr>
          <w:noProof/>
          <w:sz w:val="24"/>
          <w:szCs w:val="24"/>
          <w:lang w:val="uz-Cyrl-UZ"/>
        </w:rPr>
        <w:t>izmatlar</w:t>
      </w:r>
      <w:r w:rsidRPr="007D1D64">
        <w:rPr>
          <w:noProof/>
          <w:sz w:val="24"/>
          <w:szCs w:val="24"/>
          <w:lang w:val="uz-Cyrl-UZ"/>
        </w:rPr>
        <w:t xml:space="preserve"> qiymatining 50 (ellik) foizidan ortib ketmasligi lozim. Penya to‘lash, Yetkazib beruvchini, tovarlar, x</w:t>
      </w:r>
      <w:r w:rsidRPr="00564746">
        <w:rPr>
          <w:noProof/>
          <w:sz w:val="24"/>
          <w:szCs w:val="24"/>
          <w:lang w:val="uz-Cyrl-UZ"/>
        </w:rPr>
        <w:t>izmatlar</w:t>
      </w:r>
      <w:r w:rsidRPr="007D1D64">
        <w:rPr>
          <w:noProof/>
          <w:sz w:val="24"/>
          <w:szCs w:val="24"/>
          <w:lang w:val="uz-Cyrl-UZ"/>
        </w:rPr>
        <w:t xml:space="preserve"> yetkazib berish muddatlarini kechiktirib yuborish oqibatida yetkazilgan zararni qoplashdan ozod etmaydi.</w:t>
      </w:r>
    </w:p>
    <w:p w:rsidR="00B87E8B" w:rsidRPr="00564746" w:rsidRDefault="00B87E8B" w:rsidP="004772F1">
      <w:pPr>
        <w:tabs>
          <w:tab w:val="left" w:pos="-142"/>
          <w:tab w:val="left" w:pos="709"/>
        </w:tabs>
        <w:ind w:left="567" w:firstLine="567"/>
        <w:contextualSpacing/>
        <w:rPr>
          <w:rFonts w:ascii="Times New Roman" w:eastAsia="Times New Roman" w:hAnsi="Times New Roman" w:cs="Times New Roman"/>
          <w:noProof/>
          <w:sz w:val="24"/>
          <w:szCs w:val="24"/>
          <w:lang w:val="uz-Cyrl-UZ"/>
        </w:rPr>
      </w:pPr>
      <w:r w:rsidRPr="007D1D64">
        <w:rPr>
          <w:rFonts w:ascii="Times New Roman" w:eastAsia="Times New Roman" w:hAnsi="Times New Roman" w:cs="Times New Roman"/>
          <w:noProof/>
          <w:sz w:val="24"/>
          <w:szCs w:val="24"/>
          <w:lang w:val="uz-Cyrl-UZ"/>
        </w:rPr>
        <w:t>6.2</w:t>
      </w:r>
      <w:r w:rsidRPr="00564746">
        <w:rPr>
          <w:rFonts w:ascii="Times New Roman" w:eastAsia="Times New Roman" w:hAnsi="Times New Roman" w:cs="Times New Roman"/>
          <w:noProof/>
          <w:sz w:val="24"/>
          <w:szCs w:val="24"/>
          <w:lang w:val="uz-Cyrl-UZ"/>
        </w:rPr>
        <w:t>. Agar Yetkazib beruvchini ushbu shartnomaning 4-qismida (bo’limi) bayon etilgan o'z</w:t>
      </w:r>
      <w:r w:rsidRPr="007D1D64">
        <w:rPr>
          <w:noProof/>
          <w:sz w:val="24"/>
          <w:szCs w:val="24"/>
          <w:lang w:val="uz-Cyrl-UZ"/>
        </w:rPr>
        <w:t xml:space="preserve"> </w:t>
      </w:r>
      <w:r w:rsidRPr="00564746">
        <w:rPr>
          <w:rFonts w:ascii="Times New Roman" w:eastAsia="Times New Roman" w:hAnsi="Times New Roman" w:cs="Times New Roman"/>
          <w:noProof/>
          <w:sz w:val="24"/>
          <w:szCs w:val="24"/>
          <w:lang w:val="uz-Cyrl-UZ"/>
        </w:rPr>
        <w:t>majburiyatlarini bajarmaganligi, yoki talab etilgan darajada bajarmaganligi uchun nomuvofiq tovarlar qiymatining 20 foizi miqdorida jarima to'laydi. Bunday hollarda, Buyurtmachi yetkazib berilgan mahsulot uchun to’lovni, nomuvofiq Tovarlarni qiymatini hisobga olmagan holda, to'lash huquqiga ega bo’ladi.</w:t>
      </w:r>
    </w:p>
    <w:p w:rsidR="00B87E8B" w:rsidRPr="00564746" w:rsidRDefault="00B87E8B" w:rsidP="004772F1">
      <w:pPr>
        <w:tabs>
          <w:tab w:val="left" w:pos="-142"/>
          <w:tab w:val="left" w:pos="709"/>
        </w:tabs>
        <w:ind w:left="567" w:firstLine="567"/>
        <w:contextualSpacing/>
        <w:rPr>
          <w:rFonts w:ascii="Times New Roman" w:eastAsia="Times New Roman" w:hAnsi="Times New Roman" w:cs="Times New Roman"/>
          <w:noProof/>
          <w:sz w:val="24"/>
          <w:szCs w:val="24"/>
          <w:lang w:val="uz-Cyrl-UZ"/>
        </w:rPr>
      </w:pPr>
      <w:r w:rsidRPr="00564746">
        <w:rPr>
          <w:rFonts w:ascii="Times New Roman" w:eastAsia="Times New Roman" w:hAnsi="Times New Roman" w:cs="Times New Roman"/>
          <w:noProof/>
          <w:sz w:val="24"/>
          <w:szCs w:val="24"/>
          <w:lang w:val="uz-Cyrl-UZ"/>
        </w:rPr>
        <w:t>Bundan tashqari, ushbu shartnomaning 4-qismida (bo’limi) ko'rsatilgan nomuvofiqliklar takrorlansa, Buyurtmachi Yetkazib beruvchidan nomuvofiq tovarlar narxining 2 (ikki) baravari miqdorida jarima undirishga haqli, shuningdek, Yetkazib beruvchi o'z majburiyatlarini talab darajada bajarmasligi natijasida Buyurtmachining yo'qotilgan foydasini hisobga olgan holda, barcha xarajatlarini qoplab beradi.</w:t>
      </w:r>
    </w:p>
    <w:p w:rsidR="00B87E8B" w:rsidRPr="00564746" w:rsidRDefault="00B87E8B" w:rsidP="004772F1">
      <w:pPr>
        <w:tabs>
          <w:tab w:val="left" w:pos="-142"/>
          <w:tab w:val="left" w:pos="709"/>
        </w:tabs>
        <w:ind w:left="567" w:firstLine="567"/>
        <w:contextualSpacing/>
        <w:rPr>
          <w:rFonts w:ascii="Times New Roman" w:eastAsia="Times New Roman" w:hAnsi="Times New Roman" w:cs="Times New Roman"/>
          <w:noProof/>
          <w:sz w:val="24"/>
          <w:szCs w:val="24"/>
          <w:lang w:val="uz-Cyrl-UZ"/>
        </w:rPr>
      </w:pPr>
      <w:r w:rsidRPr="00564746">
        <w:rPr>
          <w:rFonts w:ascii="Times New Roman" w:eastAsia="Times New Roman" w:hAnsi="Times New Roman" w:cs="Times New Roman"/>
          <w:noProof/>
          <w:sz w:val="24"/>
          <w:szCs w:val="24"/>
          <w:lang w:val="uz-Cyrl-UZ"/>
        </w:rPr>
        <w:t>Jarimalar va peniyalar to'lanishi, Yetkazib beruvchini ushbu shartnoma bo'yicha majburiyatlarni bajarishdan ozod qilmaydi.</w:t>
      </w:r>
    </w:p>
    <w:p w:rsidR="00B87E8B" w:rsidRPr="00564746" w:rsidRDefault="00B87E8B" w:rsidP="004772F1">
      <w:pPr>
        <w:tabs>
          <w:tab w:val="left" w:pos="-142"/>
          <w:tab w:val="left" w:pos="709"/>
        </w:tabs>
        <w:ind w:left="567" w:firstLine="426"/>
        <w:contextualSpacing/>
        <w:rPr>
          <w:rFonts w:ascii="Times New Roman" w:eastAsia="Times New Roman" w:hAnsi="Times New Roman" w:cs="Times New Roman"/>
          <w:noProof/>
          <w:sz w:val="24"/>
          <w:szCs w:val="24"/>
          <w:lang w:val="uz-Cyrl-UZ"/>
        </w:rPr>
      </w:pPr>
      <w:r w:rsidRPr="00564746">
        <w:rPr>
          <w:rFonts w:ascii="Times New Roman" w:eastAsia="Times New Roman" w:hAnsi="Times New Roman" w:cs="Times New Roman"/>
          <w:noProof/>
          <w:sz w:val="24"/>
          <w:szCs w:val="24"/>
          <w:lang w:val="uz-Cyrl-UZ"/>
        </w:rPr>
        <w:t>6.4. Buyurtmachi ushbu shartnomaning 1-ilovasida ko’rsatilgan tovarlar bo’yicha Yetkazib beruvchining ishlab chiqarish tizimini (xom-ashyo omboridan boshlab, ishlab chiqarish tizimi, tugallanmagan va tayyor tovarlarva h.k.gacha) to'satdan tekshirish (inventarizatsiya, tahlil, o'rganish, tekshirish va h.k.) o'tkazishga haqli.</w:t>
      </w:r>
    </w:p>
    <w:p w:rsidR="00B87E8B" w:rsidRPr="00564746" w:rsidRDefault="00B87E8B" w:rsidP="004772F1">
      <w:pPr>
        <w:tabs>
          <w:tab w:val="left" w:pos="-142"/>
          <w:tab w:val="left" w:pos="709"/>
        </w:tabs>
        <w:ind w:left="567" w:firstLine="567"/>
        <w:contextualSpacing/>
        <w:rPr>
          <w:rFonts w:ascii="Times New Roman" w:eastAsia="Times New Roman" w:hAnsi="Times New Roman" w:cs="Times New Roman"/>
          <w:noProof/>
          <w:sz w:val="24"/>
          <w:szCs w:val="24"/>
          <w:lang w:val="uz-Cyrl-UZ"/>
        </w:rPr>
      </w:pPr>
      <w:r w:rsidRPr="00564746">
        <w:rPr>
          <w:rFonts w:ascii="Times New Roman" w:eastAsia="Times New Roman" w:hAnsi="Times New Roman" w:cs="Times New Roman"/>
          <w:noProof/>
          <w:sz w:val="24"/>
          <w:szCs w:val="24"/>
          <w:lang w:val="uz-Cyrl-UZ"/>
        </w:rPr>
        <w:t>Tekshiruv davomida Yetkazib beruvchi, o’z vakolatli vakili ishtirokini ta'minlashi va texnologik nazorat rejasida ko'rsatilgan hom-ashyo, har kungi sinov va o'lchovlar natijalari, Tovarlarning shakllarini (spetsifikatsiyasi) taqdim etishi shart. Agar tekshiruv davomida qo'pol nomuvofiqliklar aniqlansa (Buyurtmachining roziligisiz kelishilmagan xom-ashyo va materiallardan foydalanish, tovarlarga me'yordan ortiqcha xom-ashyo sarflash, Buyurtmachini roziligisiz bozorda sotish faktlari, qoliplar va dastgohlar holatini yomonlashishi va x.k.), Buyurtmachi tovarlar ishlab chiqarish va Buyurtmachiga yetkazib berilishini to'xtatib qo'yish huquqiga ega. Agar shunday holat takrorlansa, Buyurtmachi Yetkazib beruvchiga xabar bermasdan shartnomani bir tomonlama bekor qilishga haqli.</w:t>
      </w:r>
    </w:p>
    <w:p w:rsidR="00B87E8B" w:rsidRPr="007D1D64" w:rsidRDefault="00B87E8B" w:rsidP="004772F1">
      <w:pPr>
        <w:pStyle w:val="a7"/>
        <w:tabs>
          <w:tab w:val="left" w:pos="-142"/>
        </w:tabs>
        <w:ind w:left="567" w:firstLine="426"/>
        <w:rPr>
          <w:noProof/>
          <w:lang w:val="uz-Cyrl-UZ" w:eastAsia="en-US"/>
        </w:rPr>
      </w:pPr>
      <w:r w:rsidRPr="00967D5E">
        <w:rPr>
          <w:noProof/>
          <w:lang w:val="uz-Cyrl-UZ" w:eastAsia="en-US"/>
        </w:rPr>
        <w:t>6.5.</w:t>
      </w:r>
      <w:r w:rsidRPr="007D1D64">
        <w:rPr>
          <w:noProof/>
          <w:lang w:val="uz-Cyrl-UZ" w:eastAsia="en-US"/>
        </w:rPr>
        <w:t xml:space="preserve"> Ushbu Shartnomaning </w:t>
      </w:r>
      <w:r w:rsidRPr="00967D5E">
        <w:rPr>
          <w:bCs/>
          <w:noProof/>
          <w:lang w:val="uz-Cyrl-UZ" w:eastAsia="en-US"/>
        </w:rPr>
        <w:t>4-qismiga (bo’limiga) muvofiq rasmiylashtirilgan dalolatnoma</w:t>
      </w:r>
      <w:r w:rsidRPr="007D1D64">
        <w:rPr>
          <w:noProof/>
          <w:lang w:val="uz-Cyrl-UZ" w:eastAsia="en-US"/>
        </w:rPr>
        <w:t xml:space="preserve"> asosida aniqlangan barcha nomuvofiqliklarni bartaraf etish bilan bog‘liq xarajatlar, shu jumladan:</w:t>
      </w:r>
    </w:p>
    <w:p w:rsidR="00B87E8B" w:rsidRPr="007D1D64" w:rsidRDefault="00564746" w:rsidP="00564746">
      <w:pPr>
        <w:pStyle w:val="a7"/>
        <w:tabs>
          <w:tab w:val="left" w:pos="-142"/>
        </w:tabs>
        <w:ind w:left="720"/>
        <w:jc w:val="both"/>
        <w:rPr>
          <w:noProof/>
          <w:lang w:val="uz-Cyrl-UZ" w:eastAsia="en-US"/>
        </w:rPr>
      </w:pPr>
      <w:r>
        <w:rPr>
          <w:noProof/>
          <w:lang w:val="uz-Cyrl-UZ" w:eastAsia="en-US"/>
        </w:rPr>
        <w:tab/>
      </w:r>
      <w:r w:rsidR="00B87E8B" w:rsidRPr="007D1D64">
        <w:rPr>
          <w:noProof/>
          <w:lang w:val="uz-Cyrl-UZ" w:eastAsia="en-US"/>
        </w:rPr>
        <w:t>nuqsonli tovarlarni almashtirish;</w:t>
      </w:r>
    </w:p>
    <w:p w:rsidR="00B87E8B" w:rsidRPr="007D1D64" w:rsidRDefault="00564746" w:rsidP="00564746">
      <w:pPr>
        <w:pStyle w:val="a7"/>
        <w:tabs>
          <w:tab w:val="left" w:pos="-142"/>
        </w:tabs>
        <w:ind w:left="720"/>
        <w:jc w:val="both"/>
        <w:rPr>
          <w:noProof/>
          <w:lang w:val="uz-Cyrl-UZ" w:eastAsia="en-US"/>
        </w:rPr>
      </w:pPr>
      <w:r>
        <w:rPr>
          <w:noProof/>
          <w:lang w:val="uz-Cyrl-UZ" w:eastAsia="en-US"/>
        </w:rPr>
        <w:tab/>
      </w:r>
      <w:r w:rsidR="00B87E8B" w:rsidRPr="007D1D64">
        <w:rPr>
          <w:noProof/>
          <w:lang w:val="uz-Cyrl-UZ" w:eastAsia="en-US"/>
        </w:rPr>
        <w:t>uskunalarni ta’mirlash yoki qayta sozlash;</w:t>
      </w:r>
    </w:p>
    <w:p w:rsidR="00841C98" w:rsidRPr="007D1D64" w:rsidRDefault="00841C98" w:rsidP="004772F1">
      <w:pPr>
        <w:pStyle w:val="10"/>
        <w:tabs>
          <w:tab w:val="left" w:pos="-142"/>
        </w:tabs>
        <w:jc w:val="left"/>
        <w:rPr>
          <w:i w:val="0"/>
          <w:noProof/>
          <w:sz w:val="24"/>
          <w:szCs w:val="24"/>
          <w:lang w:val="uz-Cyrl-UZ"/>
        </w:rPr>
      </w:pPr>
    </w:p>
    <w:p w:rsidR="00B87E8B" w:rsidRPr="007D1D64" w:rsidRDefault="00B87E8B" w:rsidP="00564746">
      <w:pPr>
        <w:pStyle w:val="10"/>
        <w:tabs>
          <w:tab w:val="left" w:pos="-142"/>
        </w:tabs>
        <w:rPr>
          <w:i w:val="0"/>
          <w:noProof/>
          <w:sz w:val="24"/>
          <w:szCs w:val="24"/>
          <w:lang w:val="uz-Cyrl-UZ"/>
        </w:rPr>
      </w:pPr>
      <w:r w:rsidRPr="007D1D64">
        <w:rPr>
          <w:i w:val="0"/>
          <w:noProof/>
          <w:sz w:val="24"/>
          <w:szCs w:val="24"/>
          <w:lang w:val="uz-Cyrl-UZ"/>
        </w:rPr>
        <w:t>7. Taraflar javobgarligi</w:t>
      </w:r>
    </w:p>
    <w:p w:rsidR="00B87E8B" w:rsidRPr="007D1D64" w:rsidRDefault="00B87E8B" w:rsidP="00564746">
      <w:pPr>
        <w:pStyle w:val="a7"/>
        <w:tabs>
          <w:tab w:val="left" w:pos="-142"/>
        </w:tabs>
        <w:ind w:left="360"/>
        <w:jc w:val="both"/>
        <w:rPr>
          <w:lang w:val="uz-Cyrl-UZ"/>
        </w:rPr>
      </w:pPr>
      <w:r w:rsidRPr="007D1D64">
        <w:rPr>
          <w:lang w:val="uz-Cyrl-UZ"/>
        </w:rPr>
        <w:t>7.1. Yetkazib beruvchi va Buyurtmachi mazkur shartnoma bo‘yicha o‘z majburiyatlarini bajarmaganligi yoki lozim darajada bajarmaganligi uchun O‘zbekiston Respublikasining amaldagi qonunchiligiga hamda mazkur shartnoma shartlariga to‘liq muvofiq javobgar bo‘ladilar.</w:t>
      </w:r>
    </w:p>
    <w:p w:rsidR="00B87E8B" w:rsidRPr="007D1D64" w:rsidRDefault="00564746" w:rsidP="00564746">
      <w:pPr>
        <w:pStyle w:val="a7"/>
        <w:tabs>
          <w:tab w:val="left" w:pos="-142"/>
        </w:tabs>
        <w:ind w:left="360"/>
        <w:jc w:val="both"/>
        <w:rPr>
          <w:lang w:val="uz-Cyrl-UZ"/>
        </w:rPr>
      </w:pPr>
      <w:r>
        <w:rPr>
          <w:lang w:val="uz-Cyrl-UZ"/>
        </w:rPr>
        <w:tab/>
      </w:r>
      <w:r w:rsidR="00B87E8B" w:rsidRPr="007D1D64">
        <w:rPr>
          <w:lang w:val="uz-Cyrl-UZ"/>
        </w:rPr>
        <w:t>Majburiyatlarni buzish holatlari jumlasiga quyidagilar kiradi, lekin ular bilan cheklanmaydi:</w:t>
      </w:r>
    </w:p>
    <w:p w:rsidR="00B87E8B" w:rsidRPr="007D1D64" w:rsidRDefault="00564746" w:rsidP="00564746">
      <w:pPr>
        <w:pStyle w:val="a7"/>
        <w:tabs>
          <w:tab w:val="left" w:pos="-142"/>
        </w:tabs>
        <w:ind w:left="360"/>
        <w:jc w:val="both"/>
        <w:rPr>
          <w:lang w:val="uz-Cyrl-UZ"/>
        </w:rPr>
      </w:pPr>
      <w:r>
        <w:rPr>
          <w:lang w:val="uz-Cyrl-UZ"/>
        </w:rPr>
        <w:lastRenderedPageBreak/>
        <w:tab/>
      </w:r>
      <w:r w:rsidR="00B87E8B" w:rsidRPr="007D1D64">
        <w:rPr>
          <w:lang w:val="uz-Cyrl-UZ"/>
        </w:rPr>
        <w:t>tovarlarni belgilangan muddatda yetkazib bermaslik;</w:t>
      </w:r>
    </w:p>
    <w:p w:rsidR="00B87E8B" w:rsidRPr="007D1D64" w:rsidRDefault="00564746" w:rsidP="00564746">
      <w:pPr>
        <w:pStyle w:val="a7"/>
        <w:tabs>
          <w:tab w:val="left" w:pos="-142"/>
        </w:tabs>
        <w:ind w:left="360"/>
        <w:jc w:val="both"/>
        <w:rPr>
          <w:lang w:val="uz-Cyrl-UZ"/>
        </w:rPr>
      </w:pPr>
      <w:r>
        <w:rPr>
          <w:lang w:val="uz-Cyrl-UZ"/>
        </w:rPr>
        <w:tab/>
      </w:r>
      <w:r w:rsidR="00B87E8B" w:rsidRPr="007D1D64">
        <w:rPr>
          <w:lang w:val="uz-Cyrl-UZ"/>
        </w:rPr>
        <w:t>sifatsiz yoki shartnomaga nomuvofiq mahsulot yetkazib berish;</w:t>
      </w:r>
    </w:p>
    <w:p w:rsidR="00B87E8B" w:rsidRPr="007D1D64" w:rsidRDefault="00564746" w:rsidP="00564746">
      <w:pPr>
        <w:pStyle w:val="a7"/>
        <w:tabs>
          <w:tab w:val="left" w:pos="-142"/>
        </w:tabs>
        <w:ind w:left="360"/>
        <w:jc w:val="both"/>
        <w:rPr>
          <w:lang w:val="uz-Cyrl-UZ"/>
        </w:rPr>
      </w:pPr>
      <w:r>
        <w:rPr>
          <w:lang w:val="uz-Cyrl-UZ"/>
        </w:rPr>
        <w:tab/>
      </w:r>
      <w:r w:rsidR="00B87E8B" w:rsidRPr="007D1D64">
        <w:rPr>
          <w:lang w:val="uz-Cyrl-UZ"/>
        </w:rPr>
        <w:t>texnik talablar va hujjatlarga rioya qilmaslik;</w:t>
      </w:r>
    </w:p>
    <w:p w:rsidR="00B87E8B" w:rsidRPr="007D1D64" w:rsidRDefault="00564746" w:rsidP="00564746">
      <w:pPr>
        <w:pStyle w:val="a7"/>
        <w:tabs>
          <w:tab w:val="left" w:pos="-142"/>
        </w:tabs>
        <w:ind w:left="360"/>
        <w:jc w:val="both"/>
        <w:rPr>
          <w:lang w:val="uz-Cyrl-UZ"/>
        </w:rPr>
      </w:pPr>
      <w:r>
        <w:rPr>
          <w:lang w:val="uz-Cyrl-UZ"/>
        </w:rPr>
        <w:tab/>
      </w:r>
      <w:r w:rsidR="00B87E8B" w:rsidRPr="007D1D64">
        <w:rPr>
          <w:lang w:val="uz-Cyrl-UZ"/>
        </w:rPr>
        <w:t>to‘lov majburiyatlarini o‘z vaqtida bajarmaslik.</w:t>
      </w:r>
    </w:p>
    <w:p w:rsidR="00B87E8B" w:rsidRPr="007D1D64" w:rsidRDefault="00B87E8B" w:rsidP="00564746">
      <w:pPr>
        <w:pStyle w:val="a7"/>
        <w:tabs>
          <w:tab w:val="left" w:pos="-142"/>
        </w:tabs>
        <w:ind w:left="360"/>
        <w:jc w:val="both"/>
        <w:rPr>
          <w:lang w:val="uz-Cyrl-UZ"/>
        </w:rPr>
      </w:pPr>
      <w:r w:rsidRPr="007D1D64">
        <w:rPr>
          <w:lang w:val="uz-Cyrl-UZ"/>
        </w:rPr>
        <w:t>Tomonlar javobgarligi ushbu shartnomaning 6-bo‘limida nazarda tutilgan penya, jarima, zarar va boshqa moliyaviy majburiyatlarni to‘liq o‘z ichiga oladi.</w:t>
      </w:r>
    </w:p>
    <w:p w:rsidR="000838B5" w:rsidRPr="007D1D64" w:rsidRDefault="000838B5" w:rsidP="004772F1">
      <w:pPr>
        <w:pStyle w:val="10"/>
        <w:tabs>
          <w:tab w:val="left" w:pos="-142"/>
        </w:tabs>
        <w:spacing w:before="0" w:after="0"/>
        <w:ind w:left="720"/>
        <w:jc w:val="left"/>
        <w:rPr>
          <w:i w:val="0"/>
          <w:noProof/>
          <w:sz w:val="24"/>
          <w:szCs w:val="24"/>
          <w:lang w:val="uz-Cyrl-UZ"/>
        </w:rPr>
      </w:pPr>
    </w:p>
    <w:p w:rsidR="000838B5" w:rsidRPr="007D1D64" w:rsidRDefault="000838B5" w:rsidP="00564746">
      <w:pPr>
        <w:pStyle w:val="10"/>
        <w:tabs>
          <w:tab w:val="left" w:pos="-142"/>
        </w:tabs>
        <w:rPr>
          <w:i w:val="0"/>
          <w:noProof/>
          <w:sz w:val="24"/>
          <w:szCs w:val="24"/>
          <w:lang w:val="uz-Cyrl-UZ"/>
        </w:rPr>
      </w:pPr>
      <w:r w:rsidRPr="007D1D64">
        <w:rPr>
          <w:i w:val="0"/>
          <w:noProof/>
          <w:sz w:val="24"/>
          <w:szCs w:val="24"/>
          <w:lang w:val="uz-Cyrl-UZ"/>
        </w:rPr>
        <w:t>8. Nizolarni ko’rib chiqish tartibi</w:t>
      </w:r>
    </w:p>
    <w:p w:rsidR="000838B5" w:rsidRPr="007D1D64" w:rsidRDefault="000838B5" w:rsidP="00564746">
      <w:pPr>
        <w:pStyle w:val="a7"/>
        <w:tabs>
          <w:tab w:val="left" w:pos="-142"/>
        </w:tabs>
        <w:ind w:left="360"/>
        <w:jc w:val="both"/>
        <w:rPr>
          <w:lang w:val="uz-Cyrl-UZ"/>
        </w:rPr>
      </w:pPr>
      <w:r w:rsidRPr="007D1D64">
        <w:rPr>
          <w:lang w:val="uz-Cyrl-UZ"/>
        </w:rPr>
        <w:t>8.1. Mazkur shartnomani bajarish jarayonida yuzaga keladigan barcha nizolar va kelishmovchiliklar, birinchi navbatda, taraflar o‘rtasida muzokaralar yo‘li bilan hal etiladi. Muzokaralar natija bermagan taqdirda ushbu bo‘lim qoidalari qo‘llaniladi.</w:t>
      </w:r>
    </w:p>
    <w:p w:rsidR="000838B5" w:rsidRPr="007D1D64" w:rsidRDefault="000838B5" w:rsidP="00564746">
      <w:pPr>
        <w:pStyle w:val="a7"/>
        <w:tabs>
          <w:tab w:val="left" w:pos="-142"/>
        </w:tabs>
        <w:ind w:left="360"/>
        <w:jc w:val="both"/>
        <w:rPr>
          <w:lang w:val="uz-Cyrl-UZ"/>
        </w:rPr>
      </w:pPr>
      <w:r w:rsidRPr="007D1D64">
        <w:rPr>
          <w:lang w:val="uz-Cyrl-UZ"/>
        </w:rPr>
        <w:t>8.2. Shartnoma majburiyatlari bajarilmagan yoki lozim darajada bajarilmagan hollarda Buyurtmachi istalgan vaqtda Yetkazib beruvchiga yozma yoki elektron shaklda e’tiroz (pretenziya) yuborishga haqli.</w:t>
      </w:r>
    </w:p>
    <w:p w:rsidR="000838B5" w:rsidRPr="007D1D64" w:rsidRDefault="00564746" w:rsidP="00564746">
      <w:pPr>
        <w:pStyle w:val="a7"/>
        <w:tabs>
          <w:tab w:val="left" w:pos="-142"/>
        </w:tabs>
        <w:ind w:left="360"/>
        <w:jc w:val="both"/>
        <w:rPr>
          <w:lang w:val="uz-Cyrl-UZ"/>
        </w:rPr>
      </w:pPr>
      <w:r>
        <w:rPr>
          <w:lang w:val="uz-Cyrl-UZ"/>
        </w:rPr>
        <w:tab/>
      </w:r>
      <w:r w:rsidR="000838B5" w:rsidRPr="007D1D64">
        <w:rPr>
          <w:lang w:val="uz-Cyrl-UZ"/>
        </w:rPr>
        <w:t>Yetkazib beruvchi ushbu e’tirozni olgan kundan boshlab 5 (besh) ish kuni ichida:</w:t>
      </w:r>
    </w:p>
    <w:p w:rsidR="000838B5" w:rsidRPr="007D1D64" w:rsidRDefault="00564746" w:rsidP="00564746">
      <w:pPr>
        <w:pStyle w:val="a7"/>
        <w:tabs>
          <w:tab w:val="left" w:pos="-142"/>
        </w:tabs>
        <w:ind w:left="360"/>
        <w:jc w:val="both"/>
        <w:rPr>
          <w:lang w:val="uz-Cyrl-UZ"/>
        </w:rPr>
      </w:pPr>
      <w:r>
        <w:rPr>
          <w:lang w:val="uz-Cyrl-UZ"/>
        </w:rPr>
        <w:tab/>
      </w:r>
      <w:r w:rsidR="000838B5" w:rsidRPr="007D1D64">
        <w:rPr>
          <w:lang w:val="uz-Cyrl-UZ"/>
        </w:rPr>
        <w:t>aniqlangan kamchiliklarni bartaraf etishi, yoki</w:t>
      </w:r>
    </w:p>
    <w:p w:rsidR="000838B5" w:rsidRPr="007D1D64" w:rsidRDefault="00564746" w:rsidP="00564746">
      <w:pPr>
        <w:pStyle w:val="a7"/>
        <w:tabs>
          <w:tab w:val="left" w:pos="-142"/>
        </w:tabs>
        <w:ind w:left="360"/>
        <w:jc w:val="both"/>
        <w:rPr>
          <w:lang w:val="uz-Cyrl-UZ"/>
        </w:rPr>
      </w:pPr>
      <w:r>
        <w:rPr>
          <w:lang w:val="uz-Cyrl-UZ"/>
        </w:rPr>
        <w:tab/>
      </w:r>
      <w:r w:rsidR="000838B5" w:rsidRPr="007D1D64">
        <w:rPr>
          <w:lang w:val="uz-Cyrl-UZ"/>
        </w:rPr>
        <w:t>asoslantirilgan yozma rad javobini taqdim etishi shart.</w:t>
      </w:r>
    </w:p>
    <w:p w:rsidR="000838B5" w:rsidRPr="007D1D64" w:rsidRDefault="000838B5" w:rsidP="00564746">
      <w:pPr>
        <w:pStyle w:val="a7"/>
        <w:tabs>
          <w:tab w:val="left" w:pos="-142"/>
        </w:tabs>
        <w:ind w:left="360"/>
        <w:jc w:val="both"/>
        <w:rPr>
          <w:lang w:val="uz-Cyrl-UZ"/>
        </w:rPr>
      </w:pPr>
      <w:r w:rsidRPr="007D1D64">
        <w:rPr>
          <w:lang w:val="uz-Cyrl-UZ"/>
        </w:rPr>
        <w:t>E’tirozga javob berilmagan yoki talablar bajarilmagan taqdirda, bu holat Yetkazib beruvchining shartnoma majburiyatlarini buzganligi sifatida baholanadi.</w:t>
      </w:r>
    </w:p>
    <w:p w:rsidR="000838B5" w:rsidRPr="007D1D64" w:rsidRDefault="000838B5" w:rsidP="00564746">
      <w:pPr>
        <w:pStyle w:val="a7"/>
        <w:tabs>
          <w:tab w:val="left" w:pos="-142"/>
        </w:tabs>
        <w:ind w:left="360"/>
        <w:jc w:val="both"/>
        <w:rPr>
          <w:lang w:val="uz-Cyrl-UZ"/>
        </w:rPr>
      </w:pPr>
    </w:p>
    <w:p w:rsidR="000838B5" w:rsidRPr="007D1D64" w:rsidRDefault="000838B5" w:rsidP="00564746">
      <w:pPr>
        <w:pStyle w:val="a7"/>
        <w:tabs>
          <w:tab w:val="left" w:pos="-142"/>
        </w:tabs>
        <w:ind w:left="360"/>
        <w:jc w:val="both"/>
        <w:rPr>
          <w:lang w:val="uz-Cyrl-UZ"/>
        </w:rPr>
      </w:pPr>
      <w:r w:rsidRPr="007D1D64">
        <w:rPr>
          <w:lang w:val="uz-Cyrl-UZ"/>
        </w:rPr>
        <w:t>8.3. Agar nizolar muzokaralar yo‘li bilan hal etilmasa, Buyurtmachi o‘z tanloviga ko‘ra:</w:t>
      </w:r>
    </w:p>
    <w:p w:rsidR="000838B5" w:rsidRPr="007D1D64" w:rsidRDefault="00564746" w:rsidP="00564746">
      <w:pPr>
        <w:pStyle w:val="a7"/>
        <w:tabs>
          <w:tab w:val="left" w:pos="-142"/>
        </w:tabs>
        <w:ind w:left="360"/>
        <w:jc w:val="both"/>
        <w:rPr>
          <w:lang w:val="uz-Cyrl-UZ"/>
        </w:rPr>
      </w:pPr>
      <w:r>
        <w:rPr>
          <w:lang w:val="uz-Cyrl-UZ"/>
        </w:rPr>
        <w:tab/>
      </w:r>
      <w:r w:rsidR="000838B5" w:rsidRPr="007D1D64">
        <w:rPr>
          <w:lang w:val="uz-Cyrl-UZ"/>
        </w:rPr>
        <w:t>Yetkazib beruvchining joylashgan hududidagi tegishli iqtisodiy sudga, yoki</w:t>
      </w:r>
    </w:p>
    <w:p w:rsidR="000838B5" w:rsidRPr="007D1D64" w:rsidRDefault="00564746" w:rsidP="00564746">
      <w:pPr>
        <w:pStyle w:val="a7"/>
        <w:tabs>
          <w:tab w:val="left" w:pos="-142"/>
        </w:tabs>
        <w:ind w:left="360"/>
        <w:jc w:val="both"/>
        <w:rPr>
          <w:lang w:val="uz-Cyrl-UZ"/>
        </w:rPr>
      </w:pPr>
      <w:r>
        <w:rPr>
          <w:lang w:val="uz-Cyrl-UZ"/>
        </w:rPr>
        <w:tab/>
      </w:r>
      <w:r w:rsidR="000838B5" w:rsidRPr="007D1D64">
        <w:rPr>
          <w:lang w:val="uz-Cyrl-UZ"/>
        </w:rPr>
        <w:t>Buyurtmachi joylashgan hududdagi tegishli iqtisodiy sudga murojaat qilish huquqiga ega bo‘ladi.</w:t>
      </w:r>
    </w:p>
    <w:p w:rsidR="000838B5" w:rsidRPr="007D1D64" w:rsidRDefault="000838B5" w:rsidP="00564746">
      <w:pPr>
        <w:pStyle w:val="a7"/>
        <w:tabs>
          <w:tab w:val="left" w:pos="-142"/>
        </w:tabs>
        <w:ind w:left="360"/>
        <w:jc w:val="both"/>
        <w:rPr>
          <w:lang w:val="uz-Cyrl-UZ"/>
        </w:rPr>
      </w:pPr>
    </w:p>
    <w:p w:rsidR="007D1D64" w:rsidRPr="007D1D64" w:rsidRDefault="000838B5" w:rsidP="00564746">
      <w:pPr>
        <w:pStyle w:val="a7"/>
        <w:tabs>
          <w:tab w:val="left" w:pos="-142"/>
        </w:tabs>
        <w:ind w:left="360"/>
        <w:jc w:val="both"/>
        <w:rPr>
          <w:lang w:val="uz-Cyrl-UZ"/>
        </w:rPr>
      </w:pPr>
      <w:r w:rsidRPr="007D1D64">
        <w:rPr>
          <w:lang w:val="uz-Cyrl-UZ"/>
        </w:rPr>
        <w:t>8.4. Nizo sudga qadar yetib borgan taqdirda, Buyurtmachi shartnoma ijrosini to‘xtatish, to‘lovlarni ushlab turish yoki avans mablag‘larini qaytarishni talab qilish huquqiga ega bo‘ladi, agar Yetkazib beruvchi shartnoma shartlarini buzgan bo‘lsa.</w:t>
      </w:r>
    </w:p>
    <w:p w:rsidR="00A92166" w:rsidRPr="007D1D64" w:rsidRDefault="00A92166" w:rsidP="00564746">
      <w:pPr>
        <w:pStyle w:val="10"/>
        <w:tabs>
          <w:tab w:val="left" w:pos="-142"/>
        </w:tabs>
        <w:rPr>
          <w:i w:val="0"/>
          <w:noProof/>
          <w:sz w:val="24"/>
          <w:szCs w:val="24"/>
          <w:lang w:val="uz-Cyrl-UZ"/>
        </w:rPr>
      </w:pPr>
      <w:r w:rsidRPr="007D1D64">
        <w:rPr>
          <w:i w:val="0"/>
          <w:noProof/>
          <w:sz w:val="24"/>
          <w:szCs w:val="24"/>
          <w:lang w:val="uz-Cyrl-UZ"/>
        </w:rPr>
        <w:t xml:space="preserve">9. </w:t>
      </w:r>
      <w:r w:rsidR="000838B5" w:rsidRPr="007D1D64">
        <w:rPr>
          <w:i w:val="0"/>
          <w:noProof/>
          <w:sz w:val="24"/>
          <w:szCs w:val="24"/>
          <w:lang w:val="uz-Cyrl-UZ"/>
        </w:rPr>
        <w:t>Javobgarlikdan ozod qilish (Fors-Major)</w:t>
      </w:r>
    </w:p>
    <w:p w:rsidR="00A92166" w:rsidRPr="007D1D64" w:rsidRDefault="00A92166"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bCs/>
          <w:sz w:val="24"/>
          <w:szCs w:val="24"/>
          <w:lang w:val="uz-Cyrl-UZ" w:eastAsia="ru-RU"/>
        </w:rPr>
        <w:t>9.1.</w:t>
      </w:r>
      <w:r w:rsidRPr="007D1D64">
        <w:rPr>
          <w:rFonts w:ascii="Times New Roman" w:eastAsia="Times New Roman" w:hAnsi="Times New Roman" w:cs="Times New Roman"/>
          <w:sz w:val="24"/>
          <w:szCs w:val="24"/>
          <w:lang w:val="uz-Cyrl-UZ" w:eastAsia="ru-RU"/>
        </w:rPr>
        <w:t xml:space="preserve"> Tomonlar o‘z nazoratidan tashqarida bo‘lgan, oldindan ko‘rib bo‘lmaydigan va bartaraf etib bo‘lmaydigan holatlar (fors-major) yuzaga kelgan taqdirda, faqat mazkur holatlar tegishli vakolatli davlat organlari tomonidan tasdiqlangan hujjatlar bilan isbotlangan bo‘lsa, javobgarlikdan ozod etilishi mumkin.</w:t>
      </w:r>
    </w:p>
    <w:p w:rsidR="00A92166" w:rsidRPr="007D1D64" w:rsidRDefault="00A92166"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Fors-major holatlariga tabiiy ofatlar (yong‘in, suv toshqini, zilzila), urush, harbiy harakatlar, davlat organlari qarorlari, transport yoki ishlab chiqarish tizimlarining uzilishi kirishi mumkin</w:t>
      </w:r>
    </w:p>
    <w:p w:rsidR="00A92166" w:rsidRPr="007D1D64" w:rsidRDefault="00A92166"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bCs/>
          <w:sz w:val="24"/>
          <w:szCs w:val="24"/>
          <w:lang w:val="uz-Cyrl-UZ" w:eastAsia="ru-RU"/>
        </w:rPr>
        <w:lastRenderedPageBreak/>
        <w:t>9.2.</w:t>
      </w:r>
      <w:r w:rsidRPr="007D1D64">
        <w:rPr>
          <w:rFonts w:ascii="Times New Roman" w:eastAsia="Times New Roman" w:hAnsi="Times New Roman" w:cs="Times New Roman"/>
          <w:sz w:val="24"/>
          <w:szCs w:val="24"/>
          <w:lang w:val="uz-Cyrl-UZ" w:eastAsia="ru-RU"/>
        </w:rPr>
        <w:t xml:space="preserve"> Fors-major holatlari Yetkazib beruvchi tomonidan tovarlarni yetkazib berish yoki xizmatlarni bajarish muddatiga ta’sir qilgan taqdirda, Buyurtmachi quyidagi huquqlarga ega bo‘ladi:</w:t>
      </w:r>
    </w:p>
    <w:p w:rsidR="00A92166" w:rsidRPr="007D1D64" w:rsidRDefault="00A92166" w:rsidP="00564746">
      <w:pPr>
        <w:tabs>
          <w:tab w:val="left" w:pos="-142"/>
        </w:tabs>
        <w:spacing w:before="100" w:beforeAutospacing="1" w:after="100" w:afterAutospacing="1" w:line="240" w:lineRule="auto"/>
        <w:ind w:left="360"/>
        <w:jc w:val="both"/>
        <w:rPr>
          <w:rFonts w:ascii="Times New Roman" w:eastAsia="Times New Roman" w:hAnsi="Times New Roman" w:cs="Times New Roman"/>
          <w:sz w:val="24"/>
          <w:szCs w:val="24"/>
          <w:lang w:val="en-US" w:eastAsia="ru-RU"/>
        </w:rPr>
      </w:pPr>
      <w:proofErr w:type="spellStart"/>
      <w:proofErr w:type="gramStart"/>
      <w:r w:rsidRPr="007D1D64">
        <w:rPr>
          <w:rFonts w:ascii="Times New Roman" w:eastAsia="Times New Roman" w:hAnsi="Times New Roman" w:cs="Times New Roman"/>
          <w:sz w:val="24"/>
          <w:szCs w:val="24"/>
          <w:lang w:val="en-US" w:eastAsia="ru-RU"/>
        </w:rPr>
        <w:t>yetkazib</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muddatini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ixtiyoriga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ko‘ra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uzaytirish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yoki</w:t>
      </w:r>
      <w:proofErr w:type="spellEnd"/>
    </w:p>
    <w:p w:rsidR="00A92166" w:rsidRPr="007D1D64" w:rsidRDefault="00A92166" w:rsidP="00564746">
      <w:pPr>
        <w:tabs>
          <w:tab w:val="left" w:pos="-142"/>
        </w:tabs>
        <w:spacing w:before="100" w:beforeAutospacing="1" w:after="100" w:afterAutospacing="1" w:line="240" w:lineRule="auto"/>
        <w:ind w:left="360"/>
        <w:jc w:val="both"/>
        <w:rPr>
          <w:rFonts w:ascii="Times New Roman" w:eastAsia="Times New Roman" w:hAnsi="Times New Roman" w:cs="Times New Roman"/>
          <w:sz w:val="24"/>
          <w:szCs w:val="24"/>
          <w:lang w:val="en-US" w:eastAsia="ru-RU"/>
        </w:rPr>
      </w:pPr>
      <w:proofErr w:type="spellStart"/>
      <w:proofErr w:type="gramStart"/>
      <w:r w:rsidRPr="007D1D64">
        <w:rPr>
          <w:rFonts w:ascii="Times New Roman" w:eastAsia="Times New Roman" w:hAnsi="Times New Roman" w:cs="Times New Roman"/>
          <w:sz w:val="24"/>
          <w:szCs w:val="24"/>
          <w:lang w:val="en-US" w:eastAsia="ru-RU"/>
        </w:rPr>
        <w:t>shartnomani</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qisman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yoki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to‘liq</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qilish</w:t>
      </w:r>
      <w:proofErr w:type="spellEnd"/>
      <w:r w:rsidRPr="007D1D64">
        <w:rPr>
          <w:rFonts w:ascii="Times New Roman" w:eastAsia="Times New Roman" w:hAnsi="Times New Roman" w:cs="Times New Roman"/>
          <w:sz w:val="24"/>
          <w:szCs w:val="24"/>
          <w:lang w:val="en-US" w:eastAsia="ru-RU"/>
        </w:rPr>
        <w:t>.</w:t>
      </w:r>
    </w:p>
    <w:p w:rsidR="00A92166" w:rsidRPr="007D1D64" w:rsidRDefault="00A92166"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en-US" w:eastAsia="ru-RU"/>
        </w:rPr>
        <w:t>9.3.</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Fors</w:t>
      </w:r>
      <w:proofErr w:type="spellEnd"/>
      <w:r w:rsidRPr="007D1D64">
        <w:rPr>
          <w:rFonts w:ascii="Times New Roman" w:eastAsia="Times New Roman" w:hAnsi="Times New Roman" w:cs="Times New Roman"/>
          <w:sz w:val="24"/>
          <w:szCs w:val="24"/>
          <w:lang w:val="en-US" w:eastAsia="ru-RU"/>
        </w:rPr>
        <w:t xml:space="preserve">-major </w:t>
      </w:r>
      <w:proofErr w:type="spellStart"/>
      <w:r w:rsidRPr="007D1D64">
        <w:rPr>
          <w:rFonts w:ascii="Times New Roman" w:eastAsia="Times New Roman" w:hAnsi="Times New Roman" w:cs="Times New Roman"/>
          <w:sz w:val="24"/>
          <w:szCs w:val="24"/>
          <w:lang w:val="en-US" w:eastAsia="ru-RU"/>
        </w:rPr>
        <w:t>holatlari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to‘lov</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majburiyatlariga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ta’sir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qilmaydi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Ya’ni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tomonidan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amalga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oshirilgan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oldindan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to‘lovlar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xavfsizligi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saqlanadi</w:t>
      </w:r>
      <w:proofErr w:type="spellEnd"/>
      <w:r w:rsidRPr="007D1D64">
        <w:rPr>
          <w:rFonts w:ascii="Times New Roman" w:eastAsia="Times New Roman" w:hAnsi="Times New Roman" w:cs="Times New Roman"/>
          <w:sz w:val="24"/>
          <w:szCs w:val="24"/>
          <w:lang w:val="en-US" w:eastAsia="ru-RU"/>
        </w:rPr>
        <w:t xml:space="preserve"> </w:t>
      </w:r>
      <w:proofErr w:type="spellStart"/>
      <w:proofErr w:type="gramStart"/>
      <w:r w:rsidRPr="007D1D64">
        <w:rPr>
          <w:rFonts w:ascii="Times New Roman" w:eastAsia="Times New Roman" w:hAnsi="Times New Roman" w:cs="Times New Roman"/>
          <w:sz w:val="24"/>
          <w:szCs w:val="24"/>
          <w:lang w:val="en-US" w:eastAsia="ru-RU"/>
        </w:rPr>
        <w:t>va</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Yetkazib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beruvchi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ularni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qaytarish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majburiyatidan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ozod</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etilmaydi</w:t>
      </w:r>
      <w:proofErr w:type="spellEnd"/>
      <w:r w:rsidRPr="007D1D64">
        <w:rPr>
          <w:rFonts w:ascii="Times New Roman" w:eastAsia="Times New Roman" w:hAnsi="Times New Roman" w:cs="Times New Roman"/>
          <w:sz w:val="24"/>
          <w:szCs w:val="24"/>
          <w:lang w:val="en-US" w:eastAsia="ru-RU"/>
        </w:rPr>
        <w:t>.</w:t>
      </w:r>
    </w:p>
    <w:p w:rsidR="00A92166" w:rsidRPr="007D1D64" w:rsidRDefault="00A92166"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en-US" w:eastAsia="ru-RU"/>
        </w:rPr>
        <w:t>9.4.</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Fors</w:t>
      </w:r>
      <w:proofErr w:type="spellEnd"/>
      <w:r w:rsidRPr="007D1D64">
        <w:rPr>
          <w:rFonts w:ascii="Times New Roman" w:eastAsia="Times New Roman" w:hAnsi="Times New Roman" w:cs="Times New Roman"/>
          <w:sz w:val="24"/>
          <w:szCs w:val="24"/>
          <w:lang w:val="en-US" w:eastAsia="ru-RU"/>
        </w:rPr>
        <w:t xml:space="preserve">-major </w:t>
      </w:r>
      <w:proofErr w:type="spellStart"/>
      <w:r w:rsidRPr="007D1D64">
        <w:rPr>
          <w:rFonts w:ascii="Times New Roman" w:eastAsia="Times New Roman" w:hAnsi="Times New Roman" w:cs="Times New Roman"/>
          <w:sz w:val="24"/>
          <w:szCs w:val="24"/>
          <w:lang w:val="en-US" w:eastAsia="ru-RU"/>
        </w:rPr>
        <w:t>holati</w:t>
      </w:r>
      <w:proofErr w:type="spellEnd"/>
      <w:r w:rsidRPr="007D1D64">
        <w:rPr>
          <w:rFonts w:ascii="Times New Roman" w:eastAsia="Times New Roman" w:hAnsi="Times New Roman" w:cs="Times New Roman"/>
          <w:sz w:val="24"/>
          <w:szCs w:val="24"/>
          <w:lang w:val="en-US" w:eastAsia="ru-RU"/>
        </w:rPr>
        <w:t xml:space="preserve"> 20 (</w:t>
      </w:r>
      <w:proofErr w:type="spellStart"/>
      <w:r w:rsidRPr="007D1D64">
        <w:rPr>
          <w:rFonts w:ascii="Times New Roman" w:eastAsia="Times New Roman" w:hAnsi="Times New Roman" w:cs="Times New Roman"/>
          <w:sz w:val="24"/>
          <w:szCs w:val="24"/>
          <w:lang w:val="en-US" w:eastAsia="ru-RU"/>
        </w:rPr>
        <w:t>yigirma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kundan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ortiq</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davom</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etsa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shartnomani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bir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tomonlama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qilish</w:t>
      </w:r>
      <w:proofErr w:type="spellEnd"/>
      <w:r w:rsidRPr="007D1D64">
        <w:rPr>
          <w:rFonts w:ascii="Times New Roman" w:eastAsia="Times New Roman" w:hAnsi="Times New Roman" w:cs="Times New Roman"/>
          <w:sz w:val="24"/>
          <w:szCs w:val="24"/>
          <w:lang w:val="en-US" w:eastAsia="ru-RU"/>
        </w:rPr>
        <w:t xml:space="preserve"> </w:t>
      </w:r>
      <w:proofErr w:type="spellStart"/>
      <w:proofErr w:type="gramStart"/>
      <w:r w:rsidRPr="007D1D64">
        <w:rPr>
          <w:rFonts w:ascii="Times New Roman" w:eastAsia="Times New Roman" w:hAnsi="Times New Roman" w:cs="Times New Roman"/>
          <w:sz w:val="24"/>
          <w:szCs w:val="24"/>
          <w:lang w:val="en-US" w:eastAsia="ru-RU"/>
        </w:rPr>
        <w:t>va</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yetkazib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berilmagan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tovarlar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bo‘yicha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to‘lovni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qaytarishni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talab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qilishga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haqli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bo‘ladi</w:t>
      </w:r>
      <w:proofErr w:type="spellEnd"/>
      <w:r w:rsidRPr="007D1D64">
        <w:rPr>
          <w:rFonts w:ascii="Times New Roman" w:eastAsia="Times New Roman" w:hAnsi="Times New Roman" w:cs="Times New Roman"/>
          <w:sz w:val="24"/>
          <w:szCs w:val="24"/>
          <w:lang w:val="en-US" w:eastAsia="ru-RU"/>
        </w:rPr>
        <w:t>.</w:t>
      </w:r>
    </w:p>
    <w:p w:rsidR="00A92166" w:rsidRPr="007D1D64" w:rsidRDefault="00A92166" w:rsidP="004772F1">
      <w:pPr>
        <w:pStyle w:val="10"/>
        <w:tabs>
          <w:tab w:val="left" w:pos="-142"/>
        </w:tabs>
        <w:jc w:val="left"/>
        <w:rPr>
          <w:i w:val="0"/>
          <w:noProof/>
          <w:sz w:val="24"/>
          <w:szCs w:val="24"/>
          <w:lang w:val="uz-Cyrl-UZ"/>
        </w:rPr>
      </w:pPr>
    </w:p>
    <w:p w:rsidR="00E5781C" w:rsidRPr="007D1D64" w:rsidRDefault="00E5781C" w:rsidP="00564746">
      <w:pPr>
        <w:pStyle w:val="10"/>
        <w:tabs>
          <w:tab w:val="left" w:pos="-142"/>
        </w:tabs>
        <w:rPr>
          <w:i w:val="0"/>
          <w:noProof/>
          <w:sz w:val="24"/>
          <w:szCs w:val="24"/>
          <w:lang w:val="uz-Cyrl-UZ"/>
        </w:rPr>
      </w:pPr>
      <w:r w:rsidRPr="007D1D64">
        <w:rPr>
          <w:i w:val="0"/>
          <w:noProof/>
          <w:sz w:val="24"/>
          <w:szCs w:val="24"/>
          <w:lang w:val="uz-Cyrl-UZ"/>
        </w:rPr>
        <w:t xml:space="preserve">10. </w:t>
      </w:r>
      <w:r w:rsidR="00841C98" w:rsidRPr="007D1D64">
        <w:rPr>
          <w:i w:val="0"/>
          <w:noProof/>
          <w:sz w:val="24"/>
          <w:szCs w:val="24"/>
          <w:lang w:val="uz-Cyrl-UZ"/>
        </w:rPr>
        <w:t>Koruptsiyaga qarshi qoidalar</w:t>
      </w:r>
    </w:p>
    <w:p w:rsidR="00E5781C" w:rsidRPr="007D1D64" w:rsidRDefault="00E5781C"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10.1.Tomonlar va ularning har biri, poraxo‘rlik va koruptsiyaga mutlaqo toqat qilmaslik siyosatiga ega ekanligini tan oladilar va tasdiqlaydilar, bu esa korruptsion harakatlar to‘l</w:t>
      </w:r>
      <w:r w:rsidR="00564746">
        <w:rPr>
          <w:rFonts w:ascii="Times New Roman" w:eastAsia="Times New Roman" w:hAnsi="Times New Roman" w:cs="Times New Roman"/>
          <w:sz w:val="24"/>
          <w:szCs w:val="24"/>
          <w:lang w:val="uz-Cyrl-UZ" w:eastAsia="ru-RU"/>
        </w:rPr>
        <w:t>iq taqiqlashni va turli yordam</w:t>
      </w:r>
      <w:r w:rsidRPr="007D1D64">
        <w:rPr>
          <w:rFonts w:ascii="Times New Roman" w:eastAsia="Times New Roman" w:hAnsi="Times New Roman" w:cs="Times New Roman"/>
          <w:sz w:val="24"/>
          <w:szCs w:val="24"/>
          <w:lang w:val="uz-Cyrl-UZ" w:eastAsia="ru-RU"/>
        </w:rPr>
        <w:t xml:space="preserve"> to‘lovlar, uning maqsadli tadbirkorlik faoliyati bilan bog‘liq rasmiyatchiliklarni soddalashtirish, osonlashtirishni, tezkorlik bilan ta’minlash masalalarni hal qilishni to‘liq taqiqlashni nazarda tutadi.</w:t>
      </w:r>
    </w:p>
    <w:p w:rsidR="00E5781C" w:rsidRPr="007D1D64" w:rsidRDefault="00E5781C"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10.2.Tomonlar o'z faoliyatida poraxo'rlik va tijoriy poraxo'rlik bilan kurashishga qaratilgan qonunchilik va uning asosida ishlab chiqilgan siyosat, tartiblar va tegishli qoidalarga amal qiladilar.</w:t>
      </w:r>
    </w:p>
    <w:p w:rsidR="00E5781C" w:rsidRPr="007D1D64" w:rsidRDefault="00E5781C"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10.3.Tomonlar, ushbu Shartnoma yoki Kelishuv bo'yicha o'z majburiyatlarini bajarishda, ularning filiallari, xodimlari yoki vositachilari har qanday shaxsga to'g'ridan-to'g'ri yoki bilvosita pul yoki qimmatbaho buyum/narsalarni to'lamaydi, to'lashni taklif qilmaydi yoki to'lashga, har qanday nomaqbul ustunlikka erishish yoki boshqa nomuvofiq maqsadlarga erishish uchun ushbu shaxslarning qarorlariga ta`sir ko`rsatishga ruxsat bermaydi.</w:t>
      </w:r>
    </w:p>
    <w:p w:rsidR="00E5781C" w:rsidRPr="007D1D64" w:rsidRDefault="00E5781C" w:rsidP="00564746">
      <w:pPr>
        <w:tabs>
          <w:tab w:val="left" w:pos="-142"/>
        </w:tabs>
        <w:spacing w:before="100" w:beforeAutospacing="1" w:after="100" w:afterAutospacing="1" w:line="240" w:lineRule="auto"/>
        <w:jc w:val="both"/>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10.4.Tomonlar, Ushbu Shartnoma yoki Kelishuv bo'yicha o'z majburiyatlarini bajarayotganda Tomonlar, ularning filiallari, xodimlari yoki vositachilari amaldagi qonun hujjatlarida pora berish/olish, tijorat pora olish, shuningdek, amaldagi qonun hujjatlari talablarini buzuvchi qonunlar va korruptsiyaga qarshi xalqaro aktlar va boshqa harakatlarni amalga oshirmaydilar.</w:t>
      </w:r>
    </w:p>
    <w:p w:rsidR="00E5781C" w:rsidRPr="007D1D64" w:rsidRDefault="00E5781C"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10.5.Agar Tomonlardan biri ushbu bandning har qanday qoidalarining buzilishi sodir bo‘lgan yoki sodir bo‘lishi mumkin deb gumon qilsa, tegishli Tomon boshqa Tomonni yozma ravishda xabardor qilish majburiyatini oladi. Yozma xabarnomada, Bir taraf boshqa boshqa bir Taraf, uning filiallari, xodimlari yoki vositachilari tomonidan ushbu bandning har qanday qoidalarining buzilishi sodir bo‘lgan yoki sodir bo‘lishi mumkin bo‘lganligini ishonchli tasdiqlovchi yoki ishonish uchun asos beradigan faktlarga murojaat qilishi yoki materiallarni taqdim etishi kerak.</w:t>
      </w:r>
    </w:p>
    <w:p w:rsidR="00E5781C" w:rsidRPr="007D1D64" w:rsidRDefault="00E5781C"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uz-Cyrl-UZ" w:eastAsia="ru-RU"/>
        </w:rPr>
      </w:pPr>
      <w:r w:rsidRPr="007D1D64">
        <w:rPr>
          <w:rFonts w:ascii="Times New Roman" w:eastAsia="Times New Roman" w:hAnsi="Times New Roman" w:cs="Times New Roman"/>
          <w:sz w:val="24"/>
          <w:szCs w:val="24"/>
          <w:lang w:val="uz-Cyrl-UZ" w:eastAsia="ru-RU"/>
        </w:rPr>
        <w:t>10.6.Agar Tomonlardan biri ushbu band qoidalarini buzsa, boshqa Tomon Shartnoma/Kelishuvdan chiqish to'g'risida yozma bildirishnoma yuborish orqali Shartnomani/Kelishuvni suddan tashqari bir tomonlama tartibda bekor qilishga haqli.</w:t>
      </w:r>
    </w:p>
    <w:p w:rsidR="00E5781C" w:rsidRPr="007D1D64" w:rsidRDefault="00E5781C" w:rsidP="004772F1">
      <w:pPr>
        <w:pStyle w:val="13"/>
        <w:shd w:val="clear" w:color="auto" w:fill="auto"/>
        <w:tabs>
          <w:tab w:val="left" w:pos="-142"/>
          <w:tab w:val="left" w:pos="3886"/>
        </w:tabs>
        <w:spacing w:after="0" w:line="240" w:lineRule="auto"/>
        <w:jc w:val="left"/>
        <w:rPr>
          <w:rFonts w:ascii="Times New Roman" w:hAnsi="Times New Roman" w:cs="Times New Roman"/>
          <w:color w:val="000000"/>
          <w:sz w:val="24"/>
          <w:szCs w:val="24"/>
          <w:lang w:val="uz-Latn-UZ" w:bidi="en-US"/>
        </w:rPr>
      </w:pPr>
    </w:p>
    <w:p w:rsidR="00E5781C" w:rsidRPr="007D1D64" w:rsidRDefault="00614EC6" w:rsidP="00967D5E">
      <w:pPr>
        <w:pStyle w:val="10"/>
        <w:tabs>
          <w:tab w:val="left" w:pos="-142"/>
        </w:tabs>
        <w:rPr>
          <w:i w:val="0"/>
          <w:noProof/>
          <w:sz w:val="24"/>
          <w:szCs w:val="24"/>
          <w:lang w:val="uz-Cyrl-UZ"/>
        </w:rPr>
      </w:pPr>
      <w:r w:rsidRPr="007D1D64">
        <w:rPr>
          <w:i w:val="0"/>
          <w:noProof/>
          <w:sz w:val="24"/>
          <w:szCs w:val="24"/>
          <w:lang w:val="en-US"/>
        </w:rPr>
        <w:t xml:space="preserve">11 </w:t>
      </w:r>
      <w:r w:rsidR="00E5781C" w:rsidRPr="007D1D64">
        <w:rPr>
          <w:i w:val="0"/>
          <w:noProof/>
          <w:sz w:val="24"/>
          <w:szCs w:val="24"/>
          <w:lang w:val="uz-Cyrl-UZ"/>
        </w:rPr>
        <w:t>Komplayen</w:t>
      </w:r>
      <w:r w:rsidR="00841C98" w:rsidRPr="007D1D64">
        <w:rPr>
          <w:i w:val="0"/>
          <w:noProof/>
          <w:sz w:val="24"/>
          <w:szCs w:val="24"/>
          <w:lang w:val="uz-Cyrl-UZ"/>
        </w:rPr>
        <w:t>s shartlari</w:t>
      </w:r>
    </w:p>
    <w:p w:rsidR="00E5781C" w:rsidRPr="007D1D64" w:rsidRDefault="00E5781C" w:rsidP="004772F1">
      <w:pPr>
        <w:pStyle w:val="ab"/>
        <w:tabs>
          <w:tab w:val="left" w:pos="-142"/>
        </w:tabs>
        <w:rPr>
          <w:rFonts w:ascii="Times New Roman" w:eastAsia="Batang" w:hAnsi="Times New Roman"/>
          <w:sz w:val="24"/>
          <w:szCs w:val="24"/>
          <w:lang w:val="uz-Latn-UZ" w:eastAsia="ru-RU"/>
        </w:rPr>
      </w:pPr>
      <w:r w:rsidRPr="007D1D64">
        <w:rPr>
          <w:rFonts w:ascii="Times New Roman" w:eastAsia="Batang" w:hAnsi="Times New Roman"/>
          <w:sz w:val="24"/>
          <w:szCs w:val="24"/>
          <w:lang w:val="uz-Latn-UZ" w:eastAsia="ru-RU"/>
        </w:rPr>
        <w:t>11.1. Atamalar va ta'riflar:</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lastRenderedPageBreak/>
        <w:t>11.1.1</w:t>
      </w:r>
      <w:r w:rsidR="00841C98" w:rsidRPr="007D1D64">
        <w:rPr>
          <w:rFonts w:eastAsia="Batang"/>
          <w:sz w:val="24"/>
          <w:szCs w:val="24"/>
          <w:lang w:val="uz-Latn-UZ" w:eastAsia="ru-RU"/>
        </w:rPr>
        <w:t>.</w:t>
      </w:r>
      <w:r w:rsidRPr="007D1D64">
        <w:rPr>
          <w:rFonts w:eastAsia="Batang"/>
          <w:sz w:val="24"/>
          <w:szCs w:val="24"/>
          <w:lang w:val="uz-Latn-UZ" w:eastAsia="ru-RU"/>
        </w:rPr>
        <w:t xml:space="preserve"> Amaldagi qonun deganda O‘zbekiston Respublikasi yoki boshqa har qanday davlatning poraxo‘rlik yoki korrupsiyaga qarshi kurash, jinoyat yo‘li bilan olingan daromadlarni legallashtirishga qarshi kurash, sanksiyalar, import yoki eksport nazorati, savdo embargosi masalalarini tartibga soluvchi va Tomonlardan biriga nisbatan amal qiluvchi har qanday qonunlar, nizomlar yoki boshqa me’yoriy-huquqiy hujjatlar tushuniladi.</w:t>
      </w:r>
    </w:p>
    <w:p w:rsidR="00E5781C" w:rsidRPr="007D1D64" w:rsidRDefault="00E5781C" w:rsidP="004772F1">
      <w:pPr>
        <w:pStyle w:val="Default"/>
        <w:tabs>
          <w:tab w:val="left" w:pos="-142"/>
        </w:tabs>
        <w:ind w:left="567" w:hanging="567"/>
        <w:rPr>
          <w:rFonts w:eastAsia="Batang"/>
          <w:color w:val="auto"/>
          <w:lang w:val="uz-Latn-UZ" w:eastAsia="ru-RU"/>
        </w:rPr>
      </w:pPr>
      <w:r w:rsidRPr="007D1D64">
        <w:rPr>
          <w:rFonts w:eastAsia="Batang"/>
          <w:color w:val="auto"/>
          <w:lang w:val="uz-Latn-UZ" w:eastAsia="ru-RU"/>
        </w:rPr>
        <w:t>11.1.2.  Sanksiyalar deb O‘zbekiston Respublikasi, AQSH, Yevropa Ittifoqi, Birlashgan Millatlar Tashkiloti yoki boshqa tegishli davlat yoki xalqaro tashkilot tomonidan har qanday davlat, mintaqa, jismoniy shaxs, kompaniya, tashkilot yoki kemaga nisbatan joriy etilgan har qanday iqtisodiy yoki moliyaviy sanksiyalar, shuningdek, to‘liq eksport, import, moliyaviy yoki investitsiya embargosi tushuniladi.</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11.1.3. Kompaniya deganda «UzAuto Motors» AJ tushuniladi.</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11.1.4. Kontragent deganda ushbu Shartnomaning preambulasida ko‘rsatilgan Sotuvchi. tushuniladi.</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11.2. Komplayens:</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 xml:space="preserve">11.2.1 Kontragent Kompaniyaning Etika va Komplayens kodeksi (“Kodeks”), Kompaniyaning Komplayens bo‘yicha qo‘llanmasi (“Qo‘llanma”) hamda Kompaniyaning xodimlarni o‘qitish bo‘yicha barcha tegishli talablariga rioya qilishi lozim. Kodeks va Qo‘llanmaga quyidagi havola orqali kirish mumkin: </w:t>
      </w:r>
      <w:hyperlink r:id="rId5" w:history="1">
        <w:r w:rsidRPr="007D1D64">
          <w:rPr>
            <w:rFonts w:eastAsia="Batang"/>
            <w:sz w:val="24"/>
            <w:szCs w:val="24"/>
            <w:lang w:val="uz-Latn-UZ" w:eastAsia="ru-RU"/>
          </w:rPr>
          <w:t>https://uzautomotors.com/companies/komplayensga_oid_ichki_idoraviy_hujjatlar</w:t>
        </w:r>
      </w:hyperlink>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11.2.2. Kontragent quyidagilarni tasdiqlaydi, kafolatlaydi va rozilik bildiradi:</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(i) u, uning direktor(lar)i, mansabdor shaxslari, xodimlari yoki subpudratchilari ushbu Shartnoma bajarilishi bilan bog‘liq ravishda hech qachon Amal qiluvchi qonunni buzmagan, buzmaydi va buzmaydi;</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(ii) u firibgarlik yoki Amal qiluvchi qonunni buzish bilan bog‘liq jinoyat uchun tergov qilinmagan yoki ayblanmagan;</w:t>
      </w:r>
    </w:p>
    <w:p w:rsidR="00E5781C" w:rsidRPr="007D1D64" w:rsidRDefault="00E5781C" w:rsidP="004772F1">
      <w:pPr>
        <w:tabs>
          <w:tab w:val="left" w:pos="-142"/>
        </w:tabs>
        <w:ind w:left="567"/>
        <w:rPr>
          <w:rFonts w:eastAsia="Batang"/>
          <w:sz w:val="24"/>
          <w:szCs w:val="24"/>
          <w:lang w:val="uz-Latn-UZ" w:eastAsia="ru-RU"/>
        </w:rPr>
      </w:pPr>
      <w:r w:rsidRPr="007D1D64">
        <w:rPr>
          <w:rFonts w:eastAsia="Batang"/>
          <w:sz w:val="24"/>
          <w:szCs w:val="24"/>
          <w:lang w:val="uz-Latn-UZ" w:eastAsia="ru-RU"/>
        </w:rPr>
        <w:t>(iii) u davlat xaridlari dasturlarida ishtirok etish huquqidan mahrum etilmagan yoki bunday choralar ko‘rilayotgani to‘g‘risida hozirda ish yuritilmayapti.</w:t>
      </w:r>
    </w:p>
    <w:p w:rsidR="00E5781C" w:rsidRPr="007D1D64" w:rsidRDefault="00E5781C" w:rsidP="004772F1">
      <w:pPr>
        <w:tabs>
          <w:tab w:val="left" w:pos="-142"/>
        </w:tabs>
        <w:spacing w:after="100" w:afterAutospacing="1"/>
        <w:rPr>
          <w:rFonts w:eastAsia="Batang"/>
          <w:sz w:val="24"/>
          <w:szCs w:val="24"/>
          <w:lang w:val="uz-Latn-UZ" w:eastAsia="ru-RU"/>
        </w:rPr>
      </w:pPr>
      <w:r w:rsidRPr="007D1D64">
        <w:rPr>
          <w:rFonts w:eastAsia="Batang"/>
          <w:sz w:val="24"/>
          <w:szCs w:val="24"/>
          <w:lang w:val="uz-Latn-UZ" w:eastAsia="ru-RU"/>
        </w:rPr>
        <w:t>11.2.3. Kontragent quyidagilarga rozilik bildiradi va kafolatlaydi:</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(i) u tovarlar, xizmatlar yoki texnologiyalarni to‘g‘ridan-to‘g‘ri yoki bilvosita yetkazib berish, xarid qilish yoki tranzitini Qrim, Kuba, Eron, Shimoliy Koreya, Sudan, Suriya, Belarus, Rossiya, shuningdek, Ukrainadagi Donetsk, Lugansk va Zaporijye viloyatlari orqali amalga oshirmaydi;</w:t>
      </w:r>
    </w:p>
    <w:p w:rsidR="00E5781C" w:rsidRPr="007D1D64" w:rsidRDefault="00E5781C" w:rsidP="004772F1">
      <w:pPr>
        <w:tabs>
          <w:tab w:val="left" w:pos="-142"/>
        </w:tabs>
        <w:ind w:left="567"/>
        <w:rPr>
          <w:rFonts w:eastAsia="Batang"/>
          <w:sz w:val="24"/>
          <w:szCs w:val="24"/>
          <w:lang w:val="uz-Latn-UZ" w:eastAsia="ru-RU"/>
        </w:rPr>
      </w:pPr>
      <w:r w:rsidRPr="007D1D64">
        <w:rPr>
          <w:rFonts w:eastAsia="Batang"/>
          <w:sz w:val="24"/>
          <w:szCs w:val="24"/>
          <w:lang w:val="uz-Latn-UZ" w:eastAsia="ru-RU"/>
        </w:rPr>
        <w:t>(ii) u sanksiyaga tushgan shaxs yoki tashkilotlar bilan bog‘liq yoki ularning manfaatlari yo‘lida bitimlarda ishtirok etmaydi.</w:t>
      </w:r>
    </w:p>
    <w:p w:rsidR="00E5781C" w:rsidRPr="007D1D64" w:rsidRDefault="00E5781C" w:rsidP="004772F1">
      <w:pPr>
        <w:tabs>
          <w:tab w:val="left" w:pos="-142"/>
        </w:tabs>
        <w:spacing w:line="252" w:lineRule="auto"/>
        <w:ind w:left="567" w:hanging="567"/>
        <w:rPr>
          <w:rFonts w:eastAsia="Batang"/>
          <w:sz w:val="24"/>
          <w:szCs w:val="24"/>
          <w:lang w:val="uz-Latn-UZ" w:eastAsia="ru-RU"/>
        </w:rPr>
      </w:pPr>
      <w:r w:rsidRPr="007D1D64">
        <w:rPr>
          <w:rFonts w:eastAsia="Batang"/>
          <w:sz w:val="24"/>
          <w:szCs w:val="24"/>
          <w:lang w:val="uz-Latn-UZ" w:eastAsia="ru-RU"/>
        </w:rPr>
        <w:t>11.2.4. Kontragent, uning direktor(lar)i, mansabdor shaxslari yoki xodimlari sanksiyaga tushgan shaxs yoki tashkilot emas, ular tomonidan boshqarilmaydi va ularning nomidan harakat qilmaydi.</w:t>
      </w:r>
    </w:p>
    <w:p w:rsidR="00E5781C" w:rsidRPr="007D1D64" w:rsidRDefault="00E5781C" w:rsidP="004772F1">
      <w:pPr>
        <w:tabs>
          <w:tab w:val="left" w:pos="-142"/>
        </w:tabs>
        <w:spacing w:after="100" w:afterAutospacing="1"/>
        <w:ind w:left="567" w:hanging="567"/>
        <w:rPr>
          <w:rFonts w:eastAsia="Batang"/>
          <w:sz w:val="24"/>
          <w:szCs w:val="24"/>
          <w:lang w:val="uz-Latn-UZ" w:eastAsia="ru-RU"/>
        </w:rPr>
      </w:pPr>
      <w:r w:rsidRPr="007D1D64">
        <w:rPr>
          <w:rFonts w:eastAsia="Batang"/>
          <w:sz w:val="24"/>
          <w:szCs w:val="24"/>
          <w:lang w:val="uz-Latn-UZ" w:eastAsia="ru-RU"/>
        </w:rPr>
        <w:t>11.2.5. Quyidagi holatlar yuzaga kelganda Kontragent darhol Kompaniyaning Komplayens xizmati rahbariga xabar berishi shart:</w:t>
      </w:r>
    </w:p>
    <w:p w:rsidR="00E5781C" w:rsidRPr="007D1D64" w:rsidRDefault="00E5781C" w:rsidP="004772F1">
      <w:pPr>
        <w:tabs>
          <w:tab w:val="left" w:pos="-142"/>
        </w:tabs>
        <w:spacing w:after="100" w:afterAutospacing="1"/>
        <w:ind w:firstLine="567"/>
        <w:rPr>
          <w:rFonts w:eastAsia="Batang"/>
          <w:sz w:val="24"/>
          <w:szCs w:val="24"/>
          <w:lang w:val="uz-Latn-UZ" w:eastAsia="ru-RU"/>
        </w:rPr>
      </w:pPr>
      <w:r w:rsidRPr="007D1D64">
        <w:rPr>
          <w:rFonts w:eastAsia="Batang"/>
          <w:sz w:val="24"/>
          <w:szCs w:val="24"/>
          <w:lang w:val="uz-Latn-UZ" w:eastAsia="ru-RU"/>
        </w:rPr>
        <w:t>(i) Amal qiluvchi qonunni buzish holati yoki tergov/ayblov mavjud bo‘lsa;</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lastRenderedPageBreak/>
        <w:t>(ii) Kontragent tomonidan berilgan kafolatlar to‘liq, to‘g‘ri yoki dolzarb bo‘lmay qolgan taqdirda.</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Elektronpochta:compliance@uzautomotors.com</w:t>
      </w:r>
      <w:r w:rsidRPr="007D1D64">
        <w:rPr>
          <w:rFonts w:eastAsia="Batang"/>
          <w:sz w:val="24"/>
          <w:szCs w:val="24"/>
          <w:lang w:val="uz-Latn-UZ" w:eastAsia="ru-RU"/>
        </w:rPr>
        <w:br/>
        <w:t>Telefon: +998 78 140 56 30</w:t>
      </w:r>
    </w:p>
    <w:p w:rsidR="00E5781C" w:rsidRPr="007D1D64" w:rsidRDefault="00E5781C" w:rsidP="004772F1">
      <w:pPr>
        <w:tabs>
          <w:tab w:val="left" w:pos="-142"/>
        </w:tabs>
        <w:spacing w:after="100" w:afterAutospacing="1"/>
        <w:ind w:left="567" w:hanging="567"/>
        <w:rPr>
          <w:rFonts w:eastAsia="Batang"/>
          <w:sz w:val="24"/>
          <w:szCs w:val="24"/>
          <w:lang w:val="uz-Latn-UZ" w:eastAsia="ru-RU"/>
        </w:rPr>
      </w:pPr>
      <w:r w:rsidRPr="007D1D64">
        <w:rPr>
          <w:rFonts w:eastAsia="Batang"/>
          <w:sz w:val="24"/>
          <w:szCs w:val="24"/>
          <w:lang w:val="uz-Latn-UZ" w:eastAsia="ru-RU"/>
        </w:rPr>
        <w:t>11.2.6. Kontragent Kompaniya tomonidan o‘tkazilgan Due Diligence (ishonchlilikni tekshirish) jarayonidagi barcha savollarga bergan javoblari to‘g‘ri, to‘liq va aniq ekanini tasdiqlaydi.</w:t>
      </w:r>
    </w:p>
    <w:p w:rsidR="00E5781C" w:rsidRPr="007D1D64" w:rsidRDefault="00E5781C" w:rsidP="004772F1">
      <w:pPr>
        <w:tabs>
          <w:tab w:val="left" w:pos="-142"/>
        </w:tabs>
        <w:spacing w:after="100" w:afterAutospacing="1"/>
        <w:ind w:left="567" w:hanging="567"/>
        <w:rPr>
          <w:rFonts w:eastAsia="Batang"/>
          <w:sz w:val="24"/>
          <w:szCs w:val="24"/>
          <w:lang w:val="uz-Latn-UZ" w:eastAsia="ru-RU"/>
        </w:rPr>
      </w:pPr>
      <w:r w:rsidRPr="007D1D64">
        <w:rPr>
          <w:rFonts w:eastAsia="Batang"/>
          <w:sz w:val="24"/>
          <w:szCs w:val="24"/>
          <w:lang w:val="uz-Latn-UZ" w:eastAsia="ru-RU"/>
        </w:rPr>
        <w:t>11.2.7. Kontragent ushbu Shartnoma bajarilishi uchun jalb qilinadigan har qanday kontragent yoki diler bilan yozma shartnoma tuzadi va ushbu shartnomada hozirgi bo‘limdagi komplayensga oid bandlarga o‘xshash kafolatlar bo‘lishini ta’minlaydi. Bunday shartnoma nusxasi Kompaniyaning Komplayens xizmati rahbariga tuzilgan kundan boshlab 10 (o‘n) kun ichida taqdim etiladi.</w:t>
      </w:r>
    </w:p>
    <w:p w:rsidR="00E5781C" w:rsidRPr="007D1D64" w:rsidRDefault="00E5781C" w:rsidP="004772F1">
      <w:pPr>
        <w:tabs>
          <w:tab w:val="left" w:pos="-142"/>
        </w:tabs>
        <w:spacing w:after="100" w:afterAutospacing="1"/>
        <w:outlineLvl w:val="2"/>
        <w:rPr>
          <w:rFonts w:eastAsia="Batang"/>
          <w:sz w:val="24"/>
          <w:szCs w:val="24"/>
          <w:lang w:val="uz-Latn-UZ" w:eastAsia="ru-RU"/>
        </w:rPr>
      </w:pPr>
      <w:r w:rsidRPr="007D1D64">
        <w:rPr>
          <w:rFonts w:eastAsia="Batang"/>
          <w:sz w:val="24"/>
          <w:szCs w:val="24"/>
          <w:lang w:val="uz-Latn-UZ" w:eastAsia="ru-RU"/>
        </w:rPr>
        <w:t>11.3   Hisob-kitoblar, yozuvlar va audit huquqi:</w:t>
      </w:r>
    </w:p>
    <w:p w:rsidR="00E5781C" w:rsidRPr="007D1D64" w:rsidRDefault="00E5781C" w:rsidP="004772F1">
      <w:pPr>
        <w:tabs>
          <w:tab w:val="left" w:pos="-142"/>
        </w:tabs>
        <w:spacing w:line="252" w:lineRule="auto"/>
        <w:ind w:left="567"/>
        <w:rPr>
          <w:rFonts w:eastAsia="Batang"/>
          <w:sz w:val="24"/>
          <w:szCs w:val="24"/>
          <w:lang w:val="uz-Latn-UZ" w:eastAsia="ru-RU"/>
        </w:rPr>
      </w:pPr>
      <w:r w:rsidRPr="007D1D64">
        <w:rPr>
          <w:rFonts w:eastAsia="Batang"/>
          <w:sz w:val="24"/>
          <w:szCs w:val="24"/>
          <w:lang w:val="uz-Latn-UZ" w:eastAsia="ru-RU"/>
        </w:rPr>
        <w:t>Ushbu Shartnoma amal qilish davrida va u bekor qilinganidan keyingi 5 (besh) yil davomida Kontragent ushbu Shartnomaga oid barcha hisob-kitoblar va hujjatlarni saqlashi, shuningdek, Kompaniyaga (yoki uning vakiliga) yozma bildirishnoma asosida ularni tekshirish va audit o‘tkazish imkonini berishi lozim. Audit O‘zbekiston Respublikasining mehnat qonunchiligiga muvofiq ish kuni davomida amalga oshiriladi.</w:t>
      </w:r>
    </w:p>
    <w:p w:rsidR="00E5781C" w:rsidRPr="007D1D64" w:rsidRDefault="00E5781C" w:rsidP="004772F1">
      <w:pPr>
        <w:tabs>
          <w:tab w:val="left" w:pos="-142"/>
        </w:tabs>
        <w:spacing w:line="252" w:lineRule="auto"/>
        <w:rPr>
          <w:rFonts w:eastAsia="Batang"/>
          <w:sz w:val="24"/>
          <w:szCs w:val="24"/>
          <w:lang w:val="uz-Latn-UZ" w:eastAsia="ru-RU"/>
        </w:rPr>
      </w:pPr>
      <w:r w:rsidRPr="007D1D64">
        <w:rPr>
          <w:rFonts w:eastAsia="Batang"/>
          <w:sz w:val="24"/>
          <w:szCs w:val="24"/>
          <w:lang w:val="uz-Latn-UZ" w:eastAsia="ru-RU"/>
        </w:rPr>
        <w:t>11.4. Ushbu bo‘limni buzganlik uchun shartnomani bekor qilish:</w:t>
      </w:r>
    </w:p>
    <w:p w:rsidR="00E5781C" w:rsidRPr="007D1D64" w:rsidRDefault="00E5781C" w:rsidP="004772F1">
      <w:pPr>
        <w:tabs>
          <w:tab w:val="left" w:pos="-142"/>
        </w:tabs>
        <w:spacing w:line="252" w:lineRule="auto"/>
        <w:ind w:left="567" w:hanging="567"/>
        <w:rPr>
          <w:rFonts w:eastAsia="Batang"/>
          <w:sz w:val="24"/>
          <w:szCs w:val="24"/>
          <w:lang w:val="uz-Latn-UZ" w:eastAsia="ru-RU"/>
        </w:rPr>
      </w:pPr>
      <w:r w:rsidRPr="007D1D64">
        <w:rPr>
          <w:rFonts w:eastAsia="Batang"/>
          <w:sz w:val="24"/>
          <w:szCs w:val="24"/>
          <w:lang w:val="uz-Latn-UZ" w:eastAsia="ru-RU"/>
        </w:rPr>
        <w:t>11.4.1</w:t>
      </w:r>
      <w:r w:rsidR="00841C98" w:rsidRPr="007D1D64">
        <w:rPr>
          <w:rFonts w:eastAsia="Batang"/>
          <w:sz w:val="24"/>
          <w:szCs w:val="24"/>
          <w:lang w:val="uz-Latn-UZ" w:eastAsia="ru-RU"/>
        </w:rPr>
        <w:t>.</w:t>
      </w:r>
      <w:r w:rsidRPr="007D1D64">
        <w:rPr>
          <w:rFonts w:eastAsia="Batang"/>
          <w:sz w:val="24"/>
          <w:szCs w:val="24"/>
          <w:lang w:val="uz-Latn-UZ" w:eastAsia="ru-RU"/>
        </w:rPr>
        <w:t xml:space="preserve"> Kompaniya, agar o‘z xohishiga ko‘ra Kontragent ushbu bo‘limda belgilangan majburiyatlarni buzgan deb hisoblasa, Shartnomani darhol bekor qilish huquqiga ega.</w:t>
      </w:r>
      <w:r w:rsidRPr="007D1D64">
        <w:rPr>
          <w:rFonts w:eastAsia="Batang"/>
          <w:sz w:val="24"/>
          <w:szCs w:val="24"/>
          <w:lang w:val="uz-Latn-UZ" w:eastAsia="ru-RU"/>
        </w:rPr>
        <w:br/>
        <w:t>Bunday hollarda Kontragent hech qanday kompensatsiya yoki qo‘shimcha to‘lov talab qilish huquqiga ega emas, hatto uchinchi shaxslar bilan tuzilgan shartnomalar mavjud bo‘lsa ham.</w:t>
      </w:r>
    </w:p>
    <w:p w:rsidR="00E5781C" w:rsidRPr="007D1D64" w:rsidRDefault="00E5781C" w:rsidP="004772F1">
      <w:pPr>
        <w:tabs>
          <w:tab w:val="left" w:pos="-142"/>
        </w:tabs>
        <w:spacing w:line="252" w:lineRule="auto"/>
        <w:ind w:left="567" w:hanging="567"/>
        <w:rPr>
          <w:rFonts w:eastAsia="Batang"/>
          <w:sz w:val="24"/>
          <w:szCs w:val="24"/>
          <w:lang w:val="uz-Latn-UZ" w:eastAsia="ru-RU"/>
        </w:rPr>
      </w:pPr>
      <w:r w:rsidRPr="007D1D64">
        <w:rPr>
          <w:rFonts w:eastAsia="Batang"/>
          <w:sz w:val="24"/>
          <w:szCs w:val="24"/>
          <w:lang w:val="uz-Latn-UZ" w:eastAsia="ru-RU"/>
        </w:rPr>
        <w:t>11.4.2. Shartnomaning boshqa qoidalaridan qat’i nazar, Kontragent Kompaniyaga ushbu bo‘limni yoki unga o‘xshash qoidalarni subpudratchi yoki diler bilan tuzilgan shartnomalarda buzganligi sababli yetkazilgan barcha zarar, yo‘qotish, xarajatlar (jumladan, sud xarajatlari) uchun to‘liq javobgardir.</w:t>
      </w:r>
    </w:p>
    <w:p w:rsidR="00E5781C" w:rsidRPr="007D1D64" w:rsidRDefault="00E5781C" w:rsidP="004772F1">
      <w:pPr>
        <w:tabs>
          <w:tab w:val="left" w:pos="-142"/>
        </w:tabs>
        <w:ind w:left="567" w:hanging="567"/>
        <w:rPr>
          <w:rFonts w:eastAsia="Batang"/>
          <w:sz w:val="24"/>
          <w:szCs w:val="24"/>
          <w:lang w:val="uz-Latn-UZ" w:eastAsia="ru-RU"/>
        </w:rPr>
      </w:pPr>
      <w:r w:rsidRPr="007D1D64">
        <w:rPr>
          <w:rFonts w:eastAsia="Batang"/>
          <w:sz w:val="24"/>
          <w:szCs w:val="24"/>
          <w:lang w:val="uz-Latn-UZ" w:eastAsia="ru-RU"/>
        </w:rPr>
        <w:t>11.5. Subpudratchilar, dilerlar tomonidan ushbu bo‘limga rioya etish va manfaatlar to‘qnashuvi:</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Agar Kontragent diler, subpudratchi yoki yetkazib beruvchini jalb qilsa, u quyidagilarni ta’minlashi lozim:</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(i) diler, subpudratchi yoki yetkazib beruvchi Kompaniya taqdim etgan shakldagi Due Diligence so‘rovnomasini to‘ldiradi va uni Kompaniyaga topshiradi;</w:t>
      </w:r>
    </w:p>
    <w:p w:rsidR="00E5781C" w:rsidRPr="007D1D64" w:rsidRDefault="00E5781C"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(ii) diler, subpudratchi yoki yetkazib beruvchi ushbu Shartnomaning 8.3-bandida nazarda tutilgan talablarga rioya etadi.</w:t>
      </w:r>
    </w:p>
    <w:p w:rsidR="00A92166" w:rsidRPr="007D1D64" w:rsidRDefault="00A92166" w:rsidP="004772F1">
      <w:pPr>
        <w:pStyle w:val="10"/>
        <w:tabs>
          <w:tab w:val="left" w:pos="-142"/>
        </w:tabs>
        <w:jc w:val="left"/>
        <w:rPr>
          <w:i w:val="0"/>
          <w:noProof/>
          <w:sz w:val="24"/>
          <w:szCs w:val="24"/>
          <w:lang w:val="uz-Latn-UZ"/>
        </w:rPr>
      </w:pPr>
    </w:p>
    <w:p w:rsidR="00FE2B79" w:rsidRPr="007D1D64" w:rsidRDefault="00FE2B79" w:rsidP="00967D5E">
      <w:pPr>
        <w:pStyle w:val="10"/>
        <w:tabs>
          <w:tab w:val="left" w:pos="-142"/>
        </w:tabs>
        <w:rPr>
          <w:i w:val="0"/>
          <w:noProof/>
          <w:sz w:val="24"/>
          <w:szCs w:val="24"/>
          <w:lang w:val="uz-Cyrl-UZ"/>
        </w:rPr>
      </w:pPr>
      <w:r w:rsidRPr="007D1D64">
        <w:rPr>
          <w:i w:val="0"/>
          <w:noProof/>
          <w:sz w:val="24"/>
          <w:szCs w:val="24"/>
          <w:lang w:val="uz-Cyrl-UZ"/>
        </w:rPr>
        <w:t>12. Xabarnoma va bildirish xati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12.1. Taraflar o‘zlarining yuridik manzillari, bank rekvizitlari, aloqa ma’lumotlari yoki shartnoma ijrosiga ta’sir qiluvchi boshqa muhim o‘zgarishlar yuz bergan taqdirda, ushbu o‘zgarishlar haqida ikkinchi tarafni yozma yoki elektron shaklda 3 (uch) ish kuni ichida xabardor qilishlari shart.</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lastRenderedPageBreak/>
        <w:t>Xabardor qilinmagan taqdirda, oldingi ma’lumotlarga yuborilgan barcha xabarnomalar tegishli tarzda yetkazilgan deb hisoblanadi.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12.2. Taraflar o‘zaro xabarnoma va bildirishlarni quyidagi usullar orqali yuboradilar:</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rasmiy yozma shaklda (kuryer yoki pochta orqali);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elektron pochta orqali (rasmiy email manzillarga);</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elektron hujjat aylanish tizimi orqali (agar mavjud bo‘lsa).</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12.3. Elektron pochta yoki boshqa elektron vositalar orqali yuborilgan xabarnoma yuborilgan paytdan boshlab tegishli tarzda qabul qilingan deb hisoblanadi, agar aksini isbotlovchi holatlar mavjud bo‘lmasa.</w:t>
      </w:r>
    </w:p>
    <w:p w:rsidR="00841C98" w:rsidRPr="007D1D64" w:rsidRDefault="00841C98" w:rsidP="004772F1">
      <w:pPr>
        <w:pStyle w:val="10"/>
        <w:tabs>
          <w:tab w:val="left" w:pos="-142"/>
          <w:tab w:val="num" w:pos="1701"/>
        </w:tabs>
        <w:jc w:val="left"/>
        <w:rPr>
          <w:i w:val="0"/>
          <w:noProof/>
          <w:sz w:val="24"/>
          <w:szCs w:val="24"/>
          <w:lang w:val="uz-Latn-UZ"/>
        </w:rPr>
      </w:pPr>
    </w:p>
    <w:p w:rsidR="00FE2B79" w:rsidRPr="007D1D64" w:rsidRDefault="00FE2B79" w:rsidP="00967D5E">
      <w:pPr>
        <w:pStyle w:val="10"/>
        <w:tabs>
          <w:tab w:val="left" w:pos="-142"/>
          <w:tab w:val="num" w:pos="1701"/>
        </w:tabs>
        <w:rPr>
          <w:i w:val="0"/>
          <w:noProof/>
          <w:sz w:val="24"/>
          <w:szCs w:val="24"/>
          <w:lang w:val="uz-Cyrl-UZ"/>
        </w:rPr>
      </w:pPr>
      <w:r w:rsidRPr="007D1D64">
        <w:rPr>
          <w:i w:val="0"/>
          <w:noProof/>
          <w:sz w:val="24"/>
          <w:szCs w:val="24"/>
          <w:lang w:val="en-US"/>
        </w:rPr>
        <w:t xml:space="preserve">13. </w:t>
      </w:r>
      <w:r w:rsidRPr="007D1D64">
        <w:rPr>
          <w:i w:val="0"/>
          <w:noProof/>
          <w:sz w:val="24"/>
          <w:szCs w:val="24"/>
          <w:lang w:val="uz-Cyrl-UZ"/>
        </w:rPr>
        <w:t>Shartnomaning amal qilish muddati va uni bekor qilish tartibi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13.1. Mazkur shartnoma tomonlar tomonidan imzolangan kundan boshlab kuchga kiradi va taraflar o‘z majburiyatlarini to‘liq bajargunga qadar amal qiladi.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Buyurtmachi shartnomani istalgan vaqtda, sabab ko‘rsatgan holda yoki sabab ko‘rsatmasdan, bir tomonlama tartibda bekor qilishga haqli bo‘lib, bu haqda Yetkazib beruvchini kamida 10 (o‘n) ish kuni oldin yozma ravishda xabardor qiladi.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Yetkazib beruvchi shartnomani faqat Buyurtmachining yozma roziligi bilan yoki shartnoma shartlari jiddiy buzilgan taqdirda bekor qilishga haqli.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13.2. Shartnoma muddatidan oldin bekor qilingan taqdirda:</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tomonlar bekor qilish sanasiga qadar yuzaga kelgan majburiyatlarini to‘liq bajarishlari shart;</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Yetkazib beruvchi bajarilmagan majburiyatlar bo‘yicha olingan to‘lovlarni Buyurtmachiga qaytarishi shart;</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Buyurtmachi yetkazilgan va qabul qilingan tovarlar uchun haq to‘laydi;</w:t>
      </w:r>
    </w:p>
    <w:p w:rsidR="00FE2B79" w:rsidRPr="007D1D64" w:rsidRDefault="00FE2B79" w:rsidP="004772F1">
      <w:pPr>
        <w:tabs>
          <w:tab w:val="left" w:pos="-142"/>
        </w:tabs>
        <w:spacing w:after="100" w:afterAutospacing="1"/>
        <w:ind w:left="567"/>
        <w:rPr>
          <w:rFonts w:eastAsia="Batang"/>
          <w:sz w:val="24"/>
          <w:szCs w:val="24"/>
          <w:lang w:val="uz-Latn-UZ" w:eastAsia="ru-RU"/>
        </w:rPr>
      </w:pPr>
      <w:r w:rsidRPr="007D1D64">
        <w:rPr>
          <w:rFonts w:eastAsia="Batang"/>
          <w:sz w:val="24"/>
          <w:szCs w:val="24"/>
          <w:lang w:val="uz-Latn-UZ" w:eastAsia="ru-RU"/>
        </w:rPr>
        <w:t>barcha jarimalar va zararlarni qoplash majburiyati saqlanib qoladi.</w:t>
      </w:r>
    </w:p>
    <w:p w:rsidR="00841C98" w:rsidRPr="007D1D64" w:rsidRDefault="00841C98" w:rsidP="004772F1">
      <w:pPr>
        <w:pStyle w:val="10"/>
        <w:tabs>
          <w:tab w:val="left" w:pos="-142"/>
          <w:tab w:val="num" w:pos="1701"/>
        </w:tabs>
        <w:jc w:val="left"/>
        <w:rPr>
          <w:i w:val="0"/>
          <w:noProof/>
          <w:sz w:val="24"/>
          <w:szCs w:val="24"/>
          <w:lang w:val="en-US"/>
        </w:rPr>
      </w:pPr>
    </w:p>
    <w:p w:rsidR="0037056F" w:rsidRPr="007D1D64" w:rsidRDefault="0037056F" w:rsidP="00967D5E">
      <w:pPr>
        <w:pStyle w:val="10"/>
        <w:tabs>
          <w:tab w:val="left" w:pos="-142"/>
          <w:tab w:val="num" w:pos="1701"/>
        </w:tabs>
        <w:rPr>
          <w:i w:val="0"/>
          <w:noProof/>
          <w:sz w:val="24"/>
          <w:szCs w:val="24"/>
          <w:lang w:val="uz-Cyrl-UZ"/>
        </w:rPr>
      </w:pPr>
      <w:r w:rsidRPr="007D1D64">
        <w:rPr>
          <w:i w:val="0"/>
          <w:noProof/>
          <w:sz w:val="24"/>
          <w:szCs w:val="24"/>
          <w:lang w:val="en-US"/>
        </w:rPr>
        <w:t xml:space="preserve">14. </w:t>
      </w:r>
      <w:r w:rsidRPr="007D1D64">
        <w:rPr>
          <w:i w:val="0"/>
          <w:noProof/>
          <w:sz w:val="24"/>
          <w:szCs w:val="24"/>
          <w:lang w:val="uz-Cyrl-UZ"/>
        </w:rPr>
        <w:t>Axborot va maxfiylik</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uz-Cyrl-UZ" w:eastAsia="ru-RU"/>
        </w:rPr>
        <w:t>14.1.</w:t>
      </w:r>
      <w:r w:rsidRPr="007D1D64">
        <w:rPr>
          <w:rFonts w:ascii="Times New Roman" w:eastAsia="Times New Roman" w:hAnsi="Times New Roman" w:cs="Times New Roman"/>
          <w:sz w:val="24"/>
          <w:szCs w:val="24"/>
          <w:lang w:val="uz-Cyrl-UZ" w:eastAsia="ru-RU"/>
        </w:rPr>
        <w:t xml:space="preserve"> Mazkur shartnoma shartlari, shuningdek u bilan bog‘liq barcha moliyaviy, tijorat, texnik va boshqa ma’lumotlar maxfiy hisoblanadi. </w:t>
      </w:r>
      <w:proofErr w:type="spellStart"/>
      <w:r w:rsidRPr="007D1D64">
        <w:rPr>
          <w:rFonts w:ascii="Times New Roman" w:eastAsia="Times New Roman" w:hAnsi="Times New Roman" w:cs="Times New Roman"/>
          <w:sz w:val="24"/>
          <w:szCs w:val="24"/>
          <w:lang w:val="en-US" w:eastAsia="ru-RU"/>
        </w:rPr>
        <w:t>Ushbu</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ma’lumotlar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oldindan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yozma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roziligisiz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uchinchi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shaxslarga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oshkor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etilmaydi</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en-US" w:eastAsia="ru-RU"/>
        </w:rPr>
        <w:t>14.2.</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Maxfiy</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axborotni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oshkor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faqat</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quyidagi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hollarda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ruxsat</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etiladi</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numPr>
          <w:ilvl w:val="0"/>
          <w:numId w:val="13"/>
        </w:num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sidRPr="007D1D64">
        <w:rPr>
          <w:rFonts w:ascii="Times New Roman" w:eastAsia="Times New Roman" w:hAnsi="Times New Roman" w:cs="Times New Roman"/>
          <w:sz w:val="24"/>
          <w:szCs w:val="24"/>
          <w:lang w:val="en-US" w:eastAsia="ru-RU"/>
        </w:rPr>
        <w:t>amaldagi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qonunchilikka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muvofiq</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vakolatli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davlat</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organlari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yoki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sudning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yozma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talabi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asosida</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numPr>
          <w:ilvl w:val="0"/>
          <w:numId w:val="13"/>
        </w:num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sidRPr="007D1D64">
        <w:rPr>
          <w:rFonts w:ascii="Times New Roman" w:eastAsia="Times New Roman" w:hAnsi="Times New Roman" w:cs="Times New Roman"/>
          <w:sz w:val="24"/>
          <w:szCs w:val="24"/>
          <w:lang w:val="en-US" w:eastAsia="ru-RU"/>
        </w:rPr>
        <w:lastRenderedPageBreak/>
        <w:t>faqat</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zarur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bo‘lgan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hajmda</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numPr>
          <w:ilvl w:val="0"/>
          <w:numId w:val="13"/>
        </w:num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proofErr w:type="gramStart"/>
      <w:r w:rsidRPr="007D1D64">
        <w:rPr>
          <w:rFonts w:ascii="Times New Roman" w:eastAsia="Times New Roman" w:hAnsi="Times New Roman" w:cs="Times New Roman"/>
          <w:sz w:val="24"/>
          <w:szCs w:val="24"/>
          <w:lang w:val="en-US" w:eastAsia="ru-RU"/>
        </w:rPr>
        <w:t>hamda</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bunday</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oshkor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etishdan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oldin</w:t>
      </w:r>
      <w:proofErr w:type="spellEnd"/>
      <w:r w:rsidRPr="007D1D64">
        <w:rPr>
          <w:rFonts w:ascii="Times New Roman" w:eastAsia="Times New Roman" w:hAnsi="Times New Roman" w:cs="Times New Roman"/>
          <w:sz w:val="24"/>
          <w:szCs w:val="24"/>
          <w:lang w:val="en-US" w:eastAsia="ru-RU"/>
        </w:rPr>
        <w:t xml:space="preserve"> (agar </w:t>
      </w:r>
      <w:proofErr w:type="spellStart"/>
      <w:r w:rsidRPr="007D1D64">
        <w:rPr>
          <w:rFonts w:ascii="Times New Roman" w:eastAsia="Times New Roman" w:hAnsi="Times New Roman" w:cs="Times New Roman"/>
          <w:sz w:val="24"/>
          <w:szCs w:val="24"/>
          <w:lang w:val="en-US" w:eastAsia="ru-RU"/>
        </w:rPr>
        <w:t>qonunchilikda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taqiqlanmagan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bo‘lsa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yozma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ravishda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xabardor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sharti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bilan</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en-US" w:eastAsia="ru-RU"/>
        </w:rPr>
        <w:t>14.3</w:t>
      </w:r>
      <w:r w:rsidR="00841C98" w:rsidRPr="007D1D64">
        <w:rPr>
          <w:rFonts w:ascii="Times New Roman" w:eastAsia="Times New Roman" w:hAnsi="Times New Roman" w:cs="Times New Roman"/>
          <w:bCs/>
          <w:sz w:val="24"/>
          <w:szCs w:val="24"/>
          <w:lang w:val="en-US" w:eastAsia="ru-RU"/>
        </w:rPr>
        <w:t>.</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Yetkazib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beruvchi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maxfiy</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axborotni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himoya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uchun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barcha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zarur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va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yetarli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choralarni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ko‘rishi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shart</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hamda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ushbu</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axborotning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xodimlari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vakillari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yoki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uchinchi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shaxslar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orqali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oshkor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qilinishi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uchun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to‘liq</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javobgar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hisoblanadi</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7D1D64">
        <w:rPr>
          <w:rFonts w:ascii="Times New Roman" w:eastAsia="Times New Roman" w:hAnsi="Times New Roman" w:cs="Times New Roman"/>
          <w:bCs/>
          <w:sz w:val="24"/>
          <w:szCs w:val="24"/>
          <w:lang w:val="en-US" w:eastAsia="ru-RU"/>
        </w:rPr>
        <w:t>14.4.</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Ushbu</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w:t>
      </w:r>
      <w:proofErr w:type="gramEnd"/>
      <w:r w:rsidRPr="007D1D64">
        <w:rPr>
          <w:rFonts w:ascii="Times New Roman" w:eastAsia="Times New Roman" w:hAnsi="Times New Roman" w:cs="Times New Roman"/>
          <w:sz w:val="24"/>
          <w:szCs w:val="24"/>
          <w:lang w:val="en-US" w:eastAsia="ru-RU"/>
        </w:rPr>
        <w:t>‘lim</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talablari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shartnoma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bekor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qilinganidan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keyin</w:t>
      </w:r>
      <w:proofErr w:type="spellEnd"/>
      <w:r w:rsidRPr="007D1D64">
        <w:rPr>
          <w:rFonts w:ascii="Times New Roman" w:eastAsia="Times New Roman" w:hAnsi="Times New Roman" w:cs="Times New Roman"/>
          <w:sz w:val="24"/>
          <w:szCs w:val="24"/>
          <w:lang w:val="en-US" w:eastAsia="ru-RU"/>
        </w:rPr>
        <w:t xml:space="preserve"> ham 3 (</w:t>
      </w:r>
      <w:proofErr w:type="spellStart"/>
      <w:r w:rsidRPr="007D1D64">
        <w:rPr>
          <w:rFonts w:ascii="Times New Roman" w:eastAsia="Times New Roman" w:hAnsi="Times New Roman" w:cs="Times New Roman"/>
          <w:sz w:val="24"/>
          <w:szCs w:val="24"/>
          <w:lang w:val="en-US" w:eastAsia="ru-RU"/>
        </w:rPr>
        <w:t>uch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yil</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davomida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kuchini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saqlab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qoladi</w:t>
      </w:r>
      <w:proofErr w:type="spellEnd"/>
      <w:r w:rsidRPr="007D1D64">
        <w:rPr>
          <w:rFonts w:ascii="Times New Roman" w:eastAsia="Times New Roman" w:hAnsi="Times New Roman" w:cs="Times New Roman"/>
          <w:sz w:val="24"/>
          <w:szCs w:val="24"/>
          <w:lang w:val="en-US" w:eastAsia="ru-RU"/>
        </w:rPr>
        <w:t>.</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bCs/>
          <w:sz w:val="24"/>
          <w:szCs w:val="24"/>
          <w:lang w:val="en-US" w:eastAsia="ru-RU"/>
        </w:rPr>
        <w:t>14.5.</w:t>
      </w:r>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Maxfiylik</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talablari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buzilgan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taqdirda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Yetkazib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beruvchi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Buyurtmachiga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yetkazilgan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barcha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zararlarni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to‘liq</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qoplab</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berish</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majburiyatini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oladi</w:t>
      </w:r>
      <w:proofErr w:type="spellEnd"/>
      <w:r w:rsidRPr="007D1D64">
        <w:rPr>
          <w:rFonts w:ascii="Times New Roman" w:eastAsia="Times New Roman" w:hAnsi="Times New Roman" w:cs="Times New Roman"/>
          <w:sz w:val="24"/>
          <w:szCs w:val="24"/>
          <w:lang w:val="en-US" w:eastAsia="ru-RU"/>
        </w:rPr>
        <w:t>.</w:t>
      </w:r>
    </w:p>
    <w:p w:rsidR="00841C98" w:rsidRPr="007D1D64" w:rsidRDefault="00841C98" w:rsidP="004772F1">
      <w:pPr>
        <w:pStyle w:val="10"/>
        <w:tabs>
          <w:tab w:val="left" w:pos="-142"/>
          <w:tab w:val="num" w:pos="1701"/>
        </w:tabs>
        <w:jc w:val="left"/>
        <w:rPr>
          <w:i w:val="0"/>
          <w:noProof/>
          <w:sz w:val="24"/>
          <w:szCs w:val="24"/>
          <w:lang w:val="uz-Cyrl-UZ"/>
        </w:rPr>
      </w:pPr>
    </w:p>
    <w:p w:rsidR="0037056F" w:rsidRPr="007D1D64" w:rsidRDefault="0037056F" w:rsidP="00967D5E">
      <w:pPr>
        <w:pStyle w:val="10"/>
        <w:tabs>
          <w:tab w:val="left" w:pos="-142"/>
          <w:tab w:val="num" w:pos="1701"/>
        </w:tabs>
        <w:rPr>
          <w:i w:val="0"/>
          <w:noProof/>
          <w:sz w:val="24"/>
          <w:szCs w:val="24"/>
          <w:lang w:val="uz-Cyrl-UZ"/>
        </w:rPr>
      </w:pPr>
      <w:r w:rsidRPr="007D1D64">
        <w:rPr>
          <w:i w:val="0"/>
          <w:noProof/>
          <w:sz w:val="24"/>
          <w:szCs w:val="24"/>
          <w:lang w:val="uz-Cyrl-UZ"/>
        </w:rPr>
        <w:t>15. Yakuniy qoidalar</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sz w:val="24"/>
          <w:szCs w:val="24"/>
          <w:lang w:val="en-US" w:eastAsia="ru-RU"/>
        </w:rPr>
        <w:t>15.1. Mazkur Shartnoma Taraflardan har biri uchun bittadan ikki nusxada tuzilgan. Barcha nusxalar bir xil yuridik kuchga ega.</w:t>
      </w:r>
    </w:p>
    <w:p w:rsidR="00A27E5A"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sz w:val="24"/>
          <w:szCs w:val="24"/>
          <w:lang w:val="en-US" w:eastAsia="ru-RU"/>
        </w:rPr>
        <w:t>15.2</w:t>
      </w:r>
      <w:proofErr w:type="gramStart"/>
      <w:r w:rsidRPr="007D1D64">
        <w:rPr>
          <w:rFonts w:ascii="Times New Roman" w:eastAsia="Times New Roman" w:hAnsi="Times New Roman" w:cs="Times New Roman"/>
          <w:sz w:val="24"/>
          <w:szCs w:val="24"/>
          <w:lang w:val="en-US" w:eastAsia="ru-RU"/>
        </w:rPr>
        <w:t>.  Mazkur</w:t>
      </w:r>
      <w:proofErr w:type="gramEnd"/>
      <w:r w:rsidRPr="007D1D64">
        <w:rPr>
          <w:rFonts w:ascii="Times New Roman" w:eastAsia="Times New Roman" w:hAnsi="Times New Roman" w:cs="Times New Roman"/>
          <w:sz w:val="24"/>
          <w:szCs w:val="24"/>
          <w:lang w:val="en-US" w:eastAsia="ru-RU"/>
        </w:rPr>
        <w:t xml:space="preserve"> Shartnomaga o’zgartishlar va qo’shimchalar faqat yozma shaklda Taraflarning vakolatli vakillari tomonidan imzolangan bitta hujjat tuzish orqali kiritiladi. </w:t>
      </w:r>
      <w:proofErr w:type="spellStart"/>
      <w:r w:rsidRPr="007D1D64">
        <w:rPr>
          <w:rFonts w:ascii="Times New Roman" w:eastAsia="Times New Roman" w:hAnsi="Times New Roman" w:cs="Times New Roman"/>
          <w:sz w:val="24"/>
          <w:szCs w:val="24"/>
          <w:lang w:val="en-US" w:eastAsia="ru-RU"/>
        </w:rPr>
        <w:t>Mazkur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Shartnomaga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o’zgartishlar</w:t>
      </w:r>
      <w:proofErr w:type="spellEnd"/>
      <w:r w:rsidRPr="007D1D64">
        <w:rPr>
          <w:rFonts w:ascii="Times New Roman" w:eastAsia="Times New Roman" w:hAnsi="Times New Roman" w:cs="Times New Roman"/>
          <w:sz w:val="24"/>
          <w:szCs w:val="24"/>
          <w:lang w:val="en-US" w:eastAsia="ru-RU"/>
        </w:rPr>
        <w:t xml:space="preserve"> </w:t>
      </w:r>
      <w:proofErr w:type="spellStart"/>
      <w:proofErr w:type="gramStart"/>
      <w:r w:rsidRPr="007D1D64">
        <w:rPr>
          <w:rFonts w:ascii="Times New Roman" w:eastAsia="Times New Roman" w:hAnsi="Times New Roman" w:cs="Times New Roman"/>
          <w:sz w:val="24"/>
          <w:szCs w:val="24"/>
          <w:lang w:val="en-US" w:eastAsia="ru-RU"/>
        </w:rPr>
        <w:t>va</w:t>
      </w:r>
      <w:proofErr w:type="spellEnd"/>
      <w:proofErr w:type="gram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qo’shimchalar</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ajralmas</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qismi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hisoblanadi</w:t>
      </w:r>
      <w:proofErr w:type="spellEnd"/>
      <w:r w:rsidR="00841C98" w:rsidRPr="007D1D64">
        <w:rPr>
          <w:rFonts w:ascii="Times New Roman" w:eastAsia="Times New Roman" w:hAnsi="Times New Roman" w:cs="Times New Roman"/>
          <w:sz w:val="24"/>
          <w:szCs w:val="24"/>
          <w:lang w:val="en-US" w:eastAsia="ru-RU"/>
        </w:rPr>
        <w:t>.</w:t>
      </w:r>
    </w:p>
    <w:p w:rsidR="0037056F" w:rsidRPr="007D1D64" w:rsidRDefault="0037056F" w:rsidP="004772F1">
      <w:pPr>
        <w:tabs>
          <w:tab w:val="left" w:pos="-142"/>
        </w:tabs>
        <w:spacing w:before="100" w:beforeAutospacing="1" w:after="100" w:afterAutospacing="1" w:line="240" w:lineRule="auto"/>
        <w:rPr>
          <w:rFonts w:ascii="Times New Roman" w:eastAsia="Times New Roman" w:hAnsi="Times New Roman" w:cs="Times New Roman"/>
          <w:sz w:val="24"/>
          <w:szCs w:val="24"/>
          <w:lang w:val="en-US" w:eastAsia="ru-RU"/>
        </w:rPr>
      </w:pPr>
      <w:r w:rsidRPr="007D1D64">
        <w:rPr>
          <w:rFonts w:ascii="Times New Roman" w:eastAsia="Times New Roman" w:hAnsi="Times New Roman" w:cs="Times New Roman"/>
          <w:sz w:val="24"/>
          <w:szCs w:val="24"/>
          <w:lang w:val="en-US" w:eastAsia="ru-RU"/>
        </w:rPr>
        <w:t xml:space="preserve">15.3. Taraflardan hech biri mazkur Shartnoma </w:t>
      </w:r>
      <w:proofErr w:type="spellStart"/>
      <w:r w:rsidRPr="007D1D64">
        <w:rPr>
          <w:rFonts w:ascii="Times New Roman" w:eastAsia="Times New Roman" w:hAnsi="Times New Roman" w:cs="Times New Roman"/>
          <w:sz w:val="24"/>
          <w:szCs w:val="24"/>
          <w:lang w:val="en-US" w:eastAsia="ru-RU"/>
        </w:rPr>
        <w:t>bo’yicha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huquqlarini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boshqa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Tarafning</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oldindan</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yozma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roziligisiz</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uchinchi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tomonga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berishga</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haqli</w:t>
      </w:r>
      <w:proofErr w:type="spellEnd"/>
      <w:r w:rsidRPr="007D1D64">
        <w:rPr>
          <w:rFonts w:ascii="Times New Roman" w:eastAsia="Times New Roman" w:hAnsi="Times New Roman" w:cs="Times New Roman"/>
          <w:sz w:val="24"/>
          <w:szCs w:val="24"/>
          <w:lang w:val="en-US" w:eastAsia="ru-RU"/>
        </w:rPr>
        <w:t xml:space="preserve"> </w:t>
      </w:r>
      <w:proofErr w:type="spellStart"/>
      <w:r w:rsidRPr="007D1D64">
        <w:rPr>
          <w:rFonts w:ascii="Times New Roman" w:eastAsia="Times New Roman" w:hAnsi="Times New Roman" w:cs="Times New Roman"/>
          <w:sz w:val="24"/>
          <w:szCs w:val="24"/>
          <w:lang w:val="en-US" w:eastAsia="ru-RU"/>
        </w:rPr>
        <w:t>emas</w:t>
      </w:r>
      <w:proofErr w:type="spellEnd"/>
      <w:r w:rsidRPr="007D1D64">
        <w:rPr>
          <w:rFonts w:ascii="Times New Roman" w:eastAsia="Times New Roman" w:hAnsi="Times New Roman" w:cs="Times New Roman"/>
          <w:sz w:val="24"/>
          <w:szCs w:val="24"/>
          <w:lang w:val="en-US" w:eastAsia="ru-RU"/>
        </w:rPr>
        <w:t>.</w:t>
      </w:r>
    </w:p>
    <w:p w:rsidR="007D1D64" w:rsidRPr="00A27E5A" w:rsidRDefault="00A27E5A" w:rsidP="00A27E5A">
      <w:pPr>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967D5E" w:rsidRDefault="00967D5E" w:rsidP="0037056F">
      <w:pPr>
        <w:spacing w:after="0" w:line="360" w:lineRule="auto"/>
        <w:jc w:val="center"/>
        <w:rPr>
          <w:b/>
          <w:noProof/>
          <w:sz w:val="24"/>
          <w:szCs w:val="24"/>
          <w:lang w:val="en-US"/>
        </w:rPr>
      </w:pPr>
    </w:p>
    <w:p w:rsidR="0037056F" w:rsidRPr="007D1D64" w:rsidRDefault="0037056F" w:rsidP="0037056F">
      <w:pPr>
        <w:spacing w:after="0" w:line="360" w:lineRule="auto"/>
        <w:jc w:val="center"/>
        <w:rPr>
          <w:rFonts w:ascii="Arial" w:hAnsi="Arial" w:cs="Arial"/>
          <w:b/>
          <w:sz w:val="24"/>
          <w:szCs w:val="24"/>
          <w:lang w:val="en-US"/>
        </w:rPr>
      </w:pPr>
      <w:r w:rsidRPr="007D1D64">
        <w:rPr>
          <w:b/>
          <w:noProof/>
          <w:sz w:val="24"/>
          <w:szCs w:val="24"/>
          <w:lang w:val="en-US"/>
        </w:rPr>
        <w:t>16.</w:t>
      </w:r>
      <w:r w:rsidRPr="007D1D64">
        <w:rPr>
          <w:rFonts w:ascii="Arial" w:hAnsi="Arial" w:cs="Arial"/>
          <w:b/>
          <w:sz w:val="24"/>
          <w:szCs w:val="24"/>
          <w:lang w:val="en-US"/>
        </w:rPr>
        <w:t xml:space="preserve"> </w:t>
      </w:r>
      <w:r w:rsidRPr="007D1D64">
        <w:rPr>
          <w:b/>
          <w:noProof/>
          <w:sz w:val="24"/>
          <w:szCs w:val="24"/>
          <w:lang w:val="uz-Cyrl-UZ"/>
        </w:rPr>
        <w:t>Tomonlarning yuridik manzillari va rekvizitlari</w:t>
      </w:r>
    </w:p>
    <w:p w:rsidR="0037056F" w:rsidRPr="007D1D64" w:rsidRDefault="0037056F" w:rsidP="0037056F">
      <w:pPr>
        <w:spacing w:after="0" w:line="360" w:lineRule="auto"/>
        <w:jc w:val="center"/>
        <w:rPr>
          <w:rFonts w:ascii="Arial" w:hAnsi="Arial" w:cs="Arial"/>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537"/>
      </w:tblGrid>
      <w:tr w:rsidR="0037056F" w:rsidRPr="007D1D64" w:rsidTr="001E2291">
        <w:trPr>
          <w:trHeight w:val="613"/>
        </w:trPr>
        <w:tc>
          <w:tcPr>
            <w:tcW w:w="4785" w:type="dxa"/>
            <w:shd w:val="clear" w:color="auto" w:fill="auto"/>
          </w:tcPr>
          <w:p w:rsidR="0037056F" w:rsidRPr="007D1D64" w:rsidRDefault="0037056F" w:rsidP="001E2291">
            <w:pPr>
              <w:spacing w:after="0" w:line="360" w:lineRule="auto"/>
              <w:jc w:val="center"/>
              <w:rPr>
                <w:b/>
                <w:noProof/>
                <w:sz w:val="24"/>
                <w:szCs w:val="24"/>
                <w:lang w:val="uz-Cyrl-UZ"/>
              </w:rPr>
            </w:pPr>
            <w:r w:rsidRPr="007D1D64">
              <w:rPr>
                <w:b/>
                <w:noProof/>
                <w:sz w:val="24"/>
                <w:szCs w:val="24"/>
                <w:lang w:val="uz-Cyrl-UZ"/>
              </w:rPr>
              <w:lastRenderedPageBreak/>
              <w:t>Ijrochi</w:t>
            </w:r>
          </w:p>
          <w:p w:rsidR="0037056F" w:rsidRPr="007D1D64" w:rsidRDefault="0037056F" w:rsidP="001E2291">
            <w:pPr>
              <w:spacing w:after="0" w:line="360" w:lineRule="auto"/>
              <w:jc w:val="center"/>
              <w:rPr>
                <w:noProof/>
                <w:sz w:val="24"/>
                <w:szCs w:val="24"/>
                <w:lang w:val="uz-Cyrl-UZ"/>
              </w:rPr>
            </w:pPr>
          </w:p>
        </w:tc>
        <w:tc>
          <w:tcPr>
            <w:tcW w:w="4537" w:type="dxa"/>
            <w:shd w:val="clear" w:color="auto" w:fill="auto"/>
          </w:tcPr>
          <w:p w:rsidR="0037056F" w:rsidRPr="007D1D64" w:rsidRDefault="0037056F" w:rsidP="001E2291">
            <w:pPr>
              <w:spacing w:after="0" w:line="360" w:lineRule="auto"/>
              <w:jc w:val="center"/>
              <w:rPr>
                <w:b/>
                <w:noProof/>
                <w:sz w:val="24"/>
                <w:szCs w:val="24"/>
                <w:lang w:val="uz-Cyrl-UZ"/>
              </w:rPr>
            </w:pPr>
            <w:r w:rsidRPr="007D1D64">
              <w:rPr>
                <w:b/>
                <w:noProof/>
                <w:sz w:val="24"/>
                <w:szCs w:val="24"/>
                <w:lang w:val="uz-Cyrl-UZ"/>
              </w:rPr>
              <w:t>Buyurtmachi</w:t>
            </w:r>
          </w:p>
          <w:p w:rsidR="0037056F" w:rsidRPr="007D1D64" w:rsidRDefault="0037056F" w:rsidP="001E2291">
            <w:pPr>
              <w:spacing w:after="0" w:line="360" w:lineRule="auto"/>
              <w:jc w:val="center"/>
              <w:rPr>
                <w:noProof/>
                <w:sz w:val="24"/>
                <w:szCs w:val="24"/>
                <w:lang w:val="uz-Cyrl-UZ"/>
              </w:rPr>
            </w:pPr>
            <w:r w:rsidRPr="007D1D64">
              <w:rPr>
                <w:noProof/>
                <w:sz w:val="24"/>
                <w:szCs w:val="24"/>
                <w:lang w:val="uz-Cyrl-UZ"/>
              </w:rPr>
              <w:t>«UzAuto Motors» AJ</w:t>
            </w:r>
          </w:p>
        </w:tc>
      </w:tr>
      <w:tr w:rsidR="0037056F" w:rsidRPr="007D1D64" w:rsidTr="001E2291">
        <w:trPr>
          <w:trHeight w:val="1937"/>
        </w:trPr>
        <w:tc>
          <w:tcPr>
            <w:tcW w:w="4785" w:type="dxa"/>
            <w:shd w:val="clear" w:color="auto" w:fill="auto"/>
          </w:tcPr>
          <w:p w:rsidR="0037056F" w:rsidRPr="007D1D64" w:rsidRDefault="0037056F" w:rsidP="001E2291">
            <w:pPr>
              <w:spacing w:after="0"/>
              <w:rPr>
                <w:noProof/>
                <w:sz w:val="24"/>
                <w:szCs w:val="24"/>
                <w:lang w:val="uz-Cyrl-UZ"/>
              </w:rPr>
            </w:pPr>
          </w:p>
        </w:tc>
        <w:tc>
          <w:tcPr>
            <w:tcW w:w="4537" w:type="dxa"/>
            <w:shd w:val="clear" w:color="auto" w:fill="auto"/>
          </w:tcPr>
          <w:p w:rsidR="00AD48DC" w:rsidRPr="007D1D64" w:rsidRDefault="004D1F0B" w:rsidP="001E2291">
            <w:pPr>
              <w:spacing w:after="0"/>
              <w:rPr>
                <w:noProof/>
                <w:sz w:val="24"/>
                <w:szCs w:val="24"/>
                <w:lang w:val="en-US"/>
              </w:rPr>
            </w:pPr>
            <w:r w:rsidRPr="007D1D64">
              <w:rPr>
                <w:b/>
                <w:noProof/>
                <w:sz w:val="24"/>
                <w:szCs w:val="24"/>
                <w:lang w:val="en-US"/>
              </w:rPr>
              <w:t>Adress</w:t>
            </w:r>
            <w:r w:rsidRPr="007D1D64">
              <w:rPr>
                <w:noProof/>
                <w:sz w:val="24"/>
                <w:szCs w:val="24"/>
                <w:lang w:val="en-US"/>
              </w:rPr>
              <w:t xml:space="preserve">: </w:t>
            </w:r>
            <w:proofErr w:type="spellStart"/>
            <w:r w:rsidR="007D1D64" w:rsidRPr="007D1D64">
              <w:rPr>
                <w:sz w:val="24"/>
                <w:szCs w:val="24"/>
                <w:lang w:val="en-US"/>
              </w:rPr>
              <w:t>Xorazm</w:t>
            </w:r>
            <w:proofErr w:type="spellEnd"/>
            <w:r w:rsidR="007D1D64" w:rsidRPr="007D1D64">
              <w:rPr>
                <w:sz w:val="24"/>
                <w:szCs w:val="24"/>
                <w:lang w:val="en-US"/>
              </w:rPr>
              <w:t xml:space="preserve"> </w:t>
            </w:r>
            <w:proofErr w:type="spellStart"/>
            <w:r w:rsidR="007D1D64" w:rsidRPr="007D1D64">
              <w:rPr>
                <w:sz w:val="24"/>
                <w:szCs w:val="24"/>
                <w:lang w:val="en-US"/>
              </w:rPr>
              <w:t>viloyati</w:t>
            </w:r>
            <w:proofErr w:type="spellEnd"/>
            <w:r w:rsidR="007D1D64" w:rsidRPr="007D1D64">
              <w:rPr>
                <w:sz w:val="24"/>
                <w:szCs w:val="24"/>
                <w:lang w:val="en-US"/>
              </w:rPr>
              <w:t xml:space="preserve">, </w:t>
            </w:r>
            <w:proofErr w:type="spellStart"/>
            <w:r w:rsidR="007D1D64" w:rsidRPr="007D1D64">
              <w:rPr>
                <w:sz w:val="24"/>
                <w:szCs w:val="24"/>
                <w:lang w:val="en-US"/>
              </w:rPr>
              <w:t>Tuproqqal’a</w:t>
            </w:r>
            <w:proofErr w:type="spellEnd"/>
            <w:r w:rsidR="007D1D64" w:rsidRPr="007D1D64">
              <w:rPr>
                <w:sz w:val="24"/>
                <w:szCs w:val="24"/>
                <w:lang w:val="en-US"/>
              </w:rPr>
              <w:t xml:space="preserve"> </w:t>
            </w:r>
            <w:proofErr w:type="spellStart"/>
            <w:r w:rsidR="007D1D64" w:rsidRPr="007D1D64">
              <w:rPr>
                <w:sz w:val="24"/>
                <w:szCs w:val="24"/>
                <w:lang w:val="en-US"/>
              </w:rPr>
              <w:t>tumani</w:t>
            </w:r>
            <w:proofErr w:type="spellEnd"/>
            <w:r w:rsidR="007D1D64" w:rsidRPr="007D1D64">
              <w:rPr>
                <w:sz w:val="24"/>
                <w:szCs w:val="24"/>
                <w:lang w:val="en-US"/>
              </w:rPr>
              <w:t xml:space="preserve">, </w:t>
            </w:r>
            <w:proofErr w:type="spellStart"/>
            <w:r w:rsidR="007D1D64" w:rsidRPr="007D1D64">
              <w:rPr>
                <w:sz w:val="24"/>
                <w:szCs w:val="24"/>
                <w:lang w:val="en-US"/>
              </w:rPr>
              <w:t>Pitnak</w:t>
            </w:r>
            <w:proofErr w:type="spellEnd"/>
            <w:r w:rsidR="007D1D64" w:rsidRPr="007D1D64">
              <w:rPr>
                <w:sz w:val="24"/>
                <w:szCs w:val="24"/>
                <w:lang w:val="en-US"/>
              </w:rPr>
              <w:t xml:space="preserve"> </w:t>
            </w:r>
            <w:proofErr w:type="spellStart"/>
            <w:r w:rsidR="007D1D64" w:rsidRPr="007D1D64">
              <w:rPr>
                <w:sz w:val="24"/>
                <w:szCs w:val="24"/>
                <w:lang w:val="en-US"/>
              </w:rPr>
              <w:t>shahri</w:t>
            </w:r>
            <w:proofErr w:type="spellEnd"/>
            <w:r w:rsidR="007D1D64" w:rsidRPr="007D1D64">
              <w:rPr>
                <w:sz w:val="24"/>
                <w:szCs w:val="24"/>
                <w:lang w:val="en-US"/>
              </w:rPr>
              <w:t xml:space="preserve">, </w:t>
            </w:r>
            <w:proofErr w:type="spellStart"/>
            <w:r w:rsidR="007D1D64" w:rsidRPr="007D1D64">
              <w:rPr>
                <w:sz w:val="24"/>
                <w:szCs w:val="24"/>
                <w:lang w:val="en-US"/>
              </w:rPr>
              <w:t>Xalqlar</w:t>
            </w:r>
            <w:proofErr w:type="spellEnd"/>
            <w:r w:rsidR="007D1D64" w:rsidRPr="007D1D64">
              <w:rPr>
                <w:sz w:val="24"/>
                <w:szCs w:val="24"/>
                <w:lang w:val="en-US"/>
              </w:rPr>
              <w:t xml:space="preserve"> </w:t>
            </w:r>
            <w:proofErr w:type="spellStart"/>
            <w:r w:rsidR="007D1D64" w:rsidRPr="007D1D64">
              <w:rPr>
                <w:sz w:val="24"/>
                <w:szCs w:val="24"/>
                <w:lang w:val="en-US"/>
              </w:rPr>
              <w:t>do‘stligi</w:t>
            </w:r>
            <w:proofErr w:type="spellEnd"/>
            <w:r w:rsidR="007D1D64" w:rsidRPr="007D1D64">
              <w:rPr>
                <w:sz w:val="24"/>
                <w:szCs w:val="24"/>
                <w:lang w:val="en-US"/>
              </w:rPr>
              <w:t xml:space="preserve"> ko‘chasi1</w:t>
            </w:r>
          </w:p>
          <w:p w:rsidR="00F87551" w:rsidRPr="007D1D64" w:rsidRDefault="0037056F" w:rsidP="001E2291">
            <w:pPr>
              <w:spacing w:after="0"/>
              <w:rPr>
                <w:noProof/>
                <w:sz w:val="24"/>
                <w:szCs w:val="24"/>
                <w:lang w:val="en-US"/>
              </w:rPr>
            </w:pPr>
            <w:r w:rsidRPr="007D1D64">
              <w:rPr>
                <w:b/>
                <w:noProof/>
                <w:sz w:val="24"/>
                <w:szCs w:val="24"/>
                <w:lang w:val="en-US"/>
              </w:rPr>
              <w:t>X/R</w:t>
            </w:r>
            <w:r w:rsidRPr="007D1D64">
              <w:rPr>
                <w:noProof/>
                <w:sz w:val="24"/>
                <w:szCs w:val="24"/>
                <w:lang w:val="en-US"/>
              </w:rPr>
              <w:t xml:space="preserve"> </w:t>
            </w:r>
            <w:r w:rsidR="007D1D64" w:rsidRPr="007D1D64">
              <w:rPr>
                <w:sz w:val="24"/>
                <w:szCs w:val="24"/>
                <w:lang w:val="en-US"/>
              </w:rPr>
              <w:t>2021 4000 9005 3230 5053</w:t>
            </w:r>
            <w:r w:rsidR="00F87551" w:rsidRPr="007D1D64">
              <w:rPr>
                <w:noProof/>
                <w:sz w:val="24"/>
                <w:szCs w:val="24"/>
                <w:lang w:val="en-US"/>
              </w:rPr>
              <w:t xml:space="preserve"> </w:t>
            </w:r>
          </w:p>
          <w:p w:rsidR="007D1D64" w:rsidRPr="007D1D64" w:rsidRDefault="0037056F" w:rsidP="001E2291">
            <w:pPr>
              <w:spacing w:after="0"/>
              <w:rPr>
                <w:b/>
                <w:noProof/>
                <w:sz w:val="24"/>
                <w:szCs w:val="24"/>
                <w:lang w:val="en-US"/>
              </w:rPr>
            </w:pPr>
            <w:r w:rsidRPr="007D1D64">
              <w:rPr>
                <w:b/>
                <w:noProof/>
                <w:sz w:val="24"/>
                <w:szCs w:val="24"/>
                <w:lang w:val="en-US"/>
              </w:rPr>
              <w:t>BANK</w:t>
            </w:r>
            <w:r w:rsidR="007D1D64" w:rsidRPr="007D1D64">
              <w:rPr>
                <w:sz w:val="24"/>
                <w:szCs w:val="24"/>
                <w:lang w:val="en-US"/>
              </w:rPr>
              <w:t xml:space="preserve"> “</w:t>
            </w:r>
            <w:proofErr w:type="spellStart"/>
            <w:r w:rsidR="007D1D64" w:rsidRPr="007D1D64">
              <w:rPr>
                <w:sz w:val="24"/>
                <w:szCs w:val="24"/>
                <w:lang w:val="en-US"/>
              </w:rPr>
              <w:t>Asaka</w:t>
            </w:r>
            <w:proofErr w:type="spellEnd"/>
            <w:r w:rsidR="007D1D64" w:rsidRPr="007D1D64">
              <w:rPr>
                <w:sz w:val="24"/>
                <w:szCs w:val="24"/>
                <w:lang w:val="en-US"/>
              </w:rPr>
              <w:t xml:space="preserve"> bank” </w:t>
            </w:r>
            <w:proofErr w:type="spellStart"/>
            <w:r w:rsidR="007D1D64" w:rsidRPr="007D1D64">
              <w:rPr>
                <w:sz w:val="24"/>
                <w:szCs w:val="24"/>
                <w:lang w:val="en-US"/>
              </w:rPr>
              <w:t>Hazorasp</w:t>
            </w:r>
            <w:proofErr w:type="spellEnd"/>
            <w:r w:rsidR="007D1D64" w:rsidRPr="007D1D64">
              <w:rPr>
                <w:sz w:val="24"/>
                <w:szCs w:val="24"/>
                <w:lang w:val="en-US"/>
              </w:rPr>
              <w:t xml:space="preserve"> BXM</w:t>
            </w:r>
            <w:r w:rsidR="007D1D64" w:rsidRPr="007D1D64">
              <w:rPr>
                <w:b/>
                <w:noProof/>
                <w:sz w:val="24"/>
                <w:szCs w:val="24"/>
                <w:lang w:val="en-US"/>
              </w:rPr>
              <w:t xml:space="preserve"> </w:t>
            </w:r>
          </w:p>
          <w:p w:rsidR="00202A92" w:rsidRPr="007D1D64" w:rsidRDefault="0037056F" w:rsidP="001E2291">
            <w:pPr>
              <w:spacing w:after="0"/>
              <w:rPr>
                <w:noProof/>
                <w:sz w:val="24"/>
                <w:szCs w:val="24"/>
                <w:lang w:val="en-US"/>
              </w:rPr>
            </w:pPr>
            <w:r w:rsidRPr="007D1D64">
              <w:rPr>
                <w:b/>
                <w:noProof/>
                <w:sz w:val="24"/>
                <w:szCs w:val="24"/>
                <w:lang w:val="en-US"/>
              </w:rPr>
              <w:t>STIR</w:t>
            </w:r>
            <w:r w:rsidRPr="007D1D64">
              <w:rPr>
                <w:noProof/>
                <w:sz w:val="24"/>
                <w:szCs w:val="24"/>
                <w:lang w:val="en-US"/>
              </w:rPr>
              <w:t xml:space="preserve">: </w:t>
            </w:r>
            <w:r w:rsidR="007D1D64" w:rsidRPr="007D1D64">
              <w:rPr>
                <w:sz w:val="24"/>
                <w:szCs w:val="24"/>
              </w:rPr>
              <w:t>200 244 767</w:t>
            </w:r>
          </w:p>
          <w:p w:rsidR="0037056F" w:rsidRPr="007D1D64" w:rsidRDefault="0037056F" w:rsidP="001E2291">
            <w:pPr>
              <w:spacing w:after="0"/>
              <w:rPr>
                <w:noProof/>
                <w:sz w:val="24"/>
                <w:szCs w:val="24"/>
                <w:lang w:val="en-US"/>
              </w:rPr>
            </w:pPr>
            <w:r w:rsidRPr="007D1D64">
              <w:rPr>
                <w:b/>
                <w:noProof/>
                <w:sz w:val="24"/>
                <w:szCs w:val="24"/>
                <w:lang w:val="en-US"/>
              </w:rPr>
              <w:t>MFО:</w:t>
            </w:r>
            <w:r w:rsidRPr="007D1D64">
              <w:rPr>
                <w:noProof/>
                <w:sz w:val="24"/>
                <w:szCs w:val="24"/>
                <w:lang w:val="en-US"/>
              </w:rPr>
              <w:t xml:space="preserve"> </w:t>
            </w:r>
            <w:r w:rsidR="007D1D64" w:rsidRPr="007D1D64">
              <w:rPr>
                <w:sz w:val="24"/>
                <w:szCs w:val="24"/>
              </w:rPr>
              <w:t>00873</w:t>
            </w:r>
          </w:p>
          <w:p w:rsidR="0037056F" w:rsidRPr="007D1D64" w:rsidRDefault="007D1D64" w:rsidP="001E2291">
            <w:pPr>
              <w:spacing w:after="0"/>
              <w:rPr>
                <w:noProof/>
                <w:sz w:val="24"/>
                <w:szCs w:val="24"/>
                <w:lang w:val="en-US"/>
              </w:rPr>
            </w:pPr>
            <w:r w:rsidRPr="007D1D64">
              <w:rPr>
                <w:b/>
                <w:noProof/>
                <w:sz w:val="24"/>
                <w:szCs w:val="24"/>
                <w:lang w:val="en-US"/>
              </w:rPr>
              <w:t>OKED</w:t>
            </w:r>
            <w:r w:rsidR="0037056F" w:rsidRPr="007D1D64">
              <w:rPr>
                <w:b/>
                <w:noProof/>
                <w:sz w:val="24"/>
                <w:szCs w:val="24"/>
                <w:lang w:val="en-US"/>
              </w:rPr>
              <w:t>:</w:t>
            </w:r>
            <w:r w:rsidR="00F87551" w:rsidRPr="007D1D64">
              <w:rPr>
                <w:noProof/>
                <w:sz w:val="24"/>
                <w:szCs w:val="24"/>
                <w:lang w:val="en-US"/>
              </w:rPr>
              <w:t xml:space="preserve"> </w:t>
            </w:r>
            <w:r w:rsidRPr="007D1D64">
              <w:rPr>
                <w:sz w:val="24"/>
                <w:szCs w:val="24"/>
              </w:rPr>
              <w:t>29100</w:t>
            </w:r>
          </w:p>
          <w:p w:rsidR="0037056F" w:rsidRPr="007D1D64" w:rsidRDefault="004D1F0B" w:rsidP="001E2291">
            <w:pPr>
              <w:spacing w:after="0"/>
              <w:rPr>
                <w:noProof/>
                <w:sz w:val="24"/>
                <w:szCs w:val="24"/>
                <w:lang w:val="uz-Cyrl-UZ"/>
              </w:rPr>
            </w:pPr>
            <w:r w:rsidRPr="007D1D64">
              <w:rPr>
                <w:b/>
                <w:noProof/>
                <w:sz w:val="24"/>
                <w:szCs w:val="24"/>
                <w:lang w:val="en-US"/>
              </w:rPr>
              <w:t>T</w:t>
            </w:r>
            <w:r w:rsidR="0037056F" w:rsidRPr="007D1D64">
              <w:rPr>
                <w:b/>
                <w:noProof/>
                <w:sz w:val="24"/>
                <w:szCs w:val="24"/>
                <w:lang w:val="en-US"/>
              </w:rPr>
              <w:t>el</w:t>
            </w:r>
            <w:r w:rsidRPr="007D1D64">
              <w:rPr>
                <w:b/>
                <w:noProof/>
                <w:sz w:val="24"/>
                <w:szCs w:val="24"/>
                <w:lang w:val="en-US"/>
              </w:rPr>
              <w:t>l</w:t>
            </w:r>
            <w:r w:rsidR="0037056F" w:rsidRPr="007D1D64">
              <w:rPr>
                <w:noProof/>
                <w:sz w:val="24"/>
                <w:szCs w:val="24"/>
                <w:lang w:val="en-US"/>
              </w:rPr>
              <w:t>:   +(998-78) 155 22 00</w:t>
            </w:r>
          </w:p>
        </w:tc>
      </w:tr>
      <w:tr w:rsidR="0037056F" w:rsidRPr="00E36FB1" w:rsidTr="001E2291">
        <w:tc>
          <w:tcPr>
            <w:tcW w:w="4785" w:type="dxa"/>
            <w:shd w:val="clear" w:color="auto" w:fill="auto"/>
          </w:tcPr>
          <w:p w:rsidR="0037056F" w:rsidRPr="007D1D64" w:rsidRDefault="0037056F" w:rsidP="001E2291">
            <w:pPr>
              <w:spacing w:after="0" w:line="360" w:lineRule="auto"/>
              <w:rPr>
                <w:noProof/>
                <w:sz w:val="24"/>
                <w:szCs w:val="24"/>
                <w:lang w:val="uz-Cyrl-UZ"/>
              </w:rPr>
            </w:pPr>
            <w:r w:rsidRPr="007D1D64">
              <w:rPr>
                <w:noProof/>
                <w:sz w:val="24"/>
                <w:szCs w:val="24"/>
                <w:lang w:val="uz-Cyrl-UZ"/>
              </w:rPr>
              <w:t xml:space="preserve"> </w:t>
            </w:r>
          </w:p>
          <w:p w:rsidR="00202A92" w:rsidRPr="007D1D64" w:rsidRDefault="00202A92" w:rsidP="001E2291">
            <w:pPr>
              <w:spacing w:after="0" w:line="360" w:lineRule="auto"/>
              <w:rPr>
                <w:b/>
                <w:noProof/>
                <w:sz w:val="24"/>
                <w:szCs w:val="24"/>
                <w:lang w:val="en-US"/>
              </w:rPr>
            </w:pPr>
          </w:p>
          <w:p w:rsidR="00202A92" w:rsidRPr="007D1D64" w:rsidRDefault="00202A92" w:rsidP="001E2291">
            <w:pPr>
              <w:spacing w:after="0" w:line="360" w:lineRule="auto"/>
              <w:rPr>
                <w:noProof/>
                <w:sz w:val="24"/>
                <w:szCs w:val="24"/>
                <w:lang w:val="en-US"/>
              </w:rPr>
            </w:pPr>
          </w:p>
          <w:p w:rsidR="0037056F" w:rsidRPr="007D1D64" w:rsidRDefault="0037056F" w:rsidP="001E2291">
            <w:pPr>
              <w:spacing w:after="0" w:line="360" w:lineRule="auto"/>
              <w:rPr>
                <w:noProof/>
                <w:sz w:val="24"/>
                <w:szCs w:val="24"/>
                <w:lang w:val="uz-Cyrl-UZ"/>
              </w:rPr>
            </w:pPr>
            <w:r w:rsidRPr="007D1D64">
              <w:rPr>
                <w:noProof/>
                <w:sz w:val="24"/>
                <w:szCs w:val="24"/>
                <w:lang w:val="uz-Cyrl-UZ"/>
              </w:rPr>
              <w:t>Imzo____________________</w:t>
            </w:r>
          </w:p>
          <w:p w:rsidR="0037056F" w:rsidRPr="007D1D64" w:rsidRDefault="0037056F" w:rsidP="001E2291">
            <w:pPr>
              <w:spacing w:after="0" w:line="360" w:lineRule="auto"/>
              <w:rPr>
                <w:noProof/>
                <w:sz w:val="24"/>
                <w:szCs w:val="24"/>
                <w:lang w:val="uz-Cyrl-UZ"/>
              </w:rPr>
            </w:pPr>
            <w:r w:rsidRPr="007D1D64">
              <w:rPr>
                <w:noProof/>
                <w:sz w:val="24"/>
                <w:szCs w:val="24"/>
                <w:lang w:val="uz-Cyrl-UZ"/>
              </w:rPr>
              <w:t>«___»_____________ 2026y</w:t>
            </w:r>
            <w:r w:rsidR="00AD48DC" w:rsidRPr="007D1D64">
              <w:rPr>
                <w:noProof/>
                <w:sz w:val="24"/>
                <w:szCs w:val="24"/>
                <w:lang w:val="en-US"/>
              </w:rPr>
              <w:t>il</w:t>
            </w:r>
            <w:r w:rsidRPr="007D1D64">
              <w:rPr>
                <w:noProof/>
                <w:sz w:val="24"/>
                <w:szCs w:val="24"/>
                <w:lang w:val="uz-Cyrl-UZ"/>
              </w:rPr>
              <w:t>.</w:t>
            </w:r>
          </w:p>
        </w:tc>
        <w:tc>
          <w:tcPr>
            <w:tcW w:w="4537" w:type="dxa"/>
            <w:shd w:val="clear" w:color="auto" w:fill="auto"/>
          </w:tcPr>
          <w:p w:rsidR="00202A92" w:rsidRPr="007D1D64" w:rsidRDefault="007D1D64" w:rsidP="001E2291">
            <w:pPr>
              <w:spacing w:after="0" w:line="360" w:lineRule="auto"/>
              <w:rPr>
                <w:noProof/>
                <w:sz w:val="24"/>
                <w:szCs w:val="24"/>
                <w:lang w:val="uz-Cyrl-UZ"/>
              </w:rPr>
            </w:pPr>
            <w:r w:rsidRPr="007D1D64">
              <w:rPr>
                <w:sz w:val="24"/>
                <w:szCs w:val="24"/>
                <w:lang w:val="en-US"/>
              </w:rPr>
              <w:t>“</w:t>
            </w:r>
            <w:proofErr w:type="spellStart"/>
            <w:r w:rsidRPr="007D1D64">
              <w:rPr>
                <w:sz w:val="24"/>
                <w:szCs w:val="24"/>
                <w:lang w:val="en-US"/>
              </w:rPr>
              <w:t>UzAuto</w:t>
            </w:r>
            <w:proofErr w:type="spellEnd"/>
            <w:r w:rsidRPr="007D1D64">
              <w:rPr>
                <w:sz w:val="24"/>
                <w:szCs w:val="24"/>
                <w:lang w:val="en-US"/>
              </w:rPr>
              <w:t xml:space="preserve"> Motors” AJ </w:t>
            </w:r>
            <w:proofErr w:type="spellStart"/>
            <w:r w:rsidRPr="007D1D64">
              <w:rPr>
                <w:sz w:val="24"/>
                <w:szCs w:val="24"/>
                <w:lang w:val="en-US"/>
              </w:rPr>
              <w:t>Xorazm</w:t>
            </w:r>
            <w:proofErr w:type="spellEnd"/>
            <w:r w:rsidRPr="007D1D64">
              <w:rPr>
                <w:sz w:val="24"/>
                <w:szCs w:val="24"/>
                <w:lang w:val="en-US"/>
              </w:rPr>
              <w:t xml:space="preserve"> </w:t>
            </w:r>
            <w:proofErr w:type="spellStart"/>
            <w:r w:rsidRPr="007D1D64">
              <w:rPr>
                <w:sz w:val="24"/>
                <w:szCs w:val="24"/>
                <w:lang w:val="en-US"/>
              </w:rPr>
              <w:t>viloyati</w:t>
            </w:r>
            <w:proofErr w:type="spellEnd"/>
            <w:r w:rsidRPr="007D1D64">
              <w:rPr>
                <w:sz w:val="24"/>
                <w:szCs w:val="24"/>
                <w:lang w:val="en-US"/>
              </w:rPr>
              <w:t xml:space="preserve"> </w:t>
            </w:r>
            <w:proofErr w:type="spellStart"/>
            <w:r w:rsidRPr="007D1D64">
              <w:rPr>
                <w:sz w:val="24"/>
                <w:szCs w:val="24"/>
                <w:lang w:val="en-US"/>
              </w:rPr>
              <w:t>filiali</w:t>
            </w:r>
            <w:proofErr w:type="spellEnd"/>
            <w:r w:rsidRPr="007D1D64">
              <w:rPr>
                <w:sz w:val="24"/>
                <w:szCs w:val="24"/>
                <w:lang w:val="en-US"/>
              </w:rPr>
              <w:t xml:space="preserve"> </w:t>
            </w:r>
            <w:proofErr w:type="spellStart"/>
            <w:r w:rsidRPr="007D1D64">
              <w:rPr>
                <w:sz w:val="24"/>
                <w:szCs w:val="24"/>
                <w:lang w:val="en-US"/>
              </w:rPr>
              <w:t>boshqaruvchi</w:t>
            </w:r>
            <w:proofErr w:type="spellEnd"/>
            <w:r w:rsidRPr="007D1D64">
              <w:rPr>
                <w:sz w:val="24"/>
                <w:szCs w:val="24"/>
                <w:lang w:val="en-US"/>
              </w:rPr>
              <w:t xml:space="preserve"> </w:t>
            </w:r>
            <w:proofErr w:type="spellStart"/>
            <w:r w:rsidRPr="007D1D64">
              <w:rPr>
                <w:sz w:val="24"/>
                <w:szCs w:val="24"/>
                <w:lang w:val="en-US"/>
              </w:rPr>
              <w:t>direktor</w:t>
            </w:r>
            <w:proofErr w:type="spellEnd"/>
            <w:r w:rsidR="00202A92" w:rsidRPr="007D1D64">
              <w:rPr>
                <w:noProof/>
                <w:sz w:val="24"/>
                <w:szCs w:val="24"/>
                <w:lang w:val="uz-Cyrl-UZ"/>
              </w:rPr>
              <w:t>:</w:t>
            </w:r>
          </w:p>
          <w:p w:rsidR="00967D5E" w:rsidRDefault="00967D5E" w:rsidP="001E2291">
            <w:pPr>
              <w:spacing w:after="0" w:line="360" w:lineRule="auto"/>
              <w:rPr>
                <w:b/>
                <w:noProof/>
                <w:sz w:val="24"/>
                <w:szCs w:val="24"/>
                <w:lang w:val="uz-Cyrl-UZ"/>
              </w:rPr>
            </w:pPr>
          </w:p>
          <w:p w:rsidR="00AD48DC" w:rsidRPr="007D1D64" w:rsidRDefault="007D1D64" w:rsidP="001E2291">
            <w:pPr>
              <w:spacing w:after="0" w:line="360" w:lineRule="auto"/>
              <w:rPr>
                <w:b/>
                <w:noProof/>
                <w:sz w:val="24"/>
                <w:szCs w:val="24"/>
                <w:lang w:val="en-US"/>
              </w:rPr>
            </w:pPr>
            <w:r w:rsidRPr="007D1D64">
              <w:rPr>
                <w:b/>
                <w:noProof/>
                <w:sz w:val="24"/>
                <w:szCs w:val="24"/>
                <w:lang w:val="en-US"/>
              </w:rPr>
              <w:t>S.M. Jumaniyazov</w:t>
            </w:r>
          </w:p>
          <w:p w:rsidR="00202A92" w:rsidRPr="007D1D64" w:rsidRDefault="00202A92" w:rsidP="001E2291">
            <w:pPr>
              <w:spacing w:after="0" w:line="360" w:lineRule="auto"/>
              <w:rPr>
                <w:b/>
                <w:noProof/>
                <w:sz w:val="24"/>
                <w:szCs w:val="24"/>
                <w:lang w:val="en-US"/>
              </w:rPr>
            </w:pPr>
          </w:p>
          <w:p w:rsidR="0037056F" w:rsidRPr="007D1D64" w:rsidRDefault="0037056F" w:rsidP="001E2291">
            <w:pPr>
              <w:spacing w:after="0" w:line="360" w:lineRule="auto"/>
              <w:rPr>
                <w:noProof/>
                <w:sz w:val="24"/>
                <w:szCs w:val="24"/>
                <w:lang w:val="uz-Cyrl-UZ"/>
              </w:rPr>
            </w:pPr>
            <w:r w:rsidRPr="007D1D64">
              <w:rPr>
                <w:noProof/>
                <w:sz w:val="24"/>
                <w:szCs w:val="24"/>
                <w:lang w:val="uz-Cyrl-UZ"/>
              </w:rPr>
              <w:t>Imzo____________________</w:t>
            </w:r>
          </w:p>
          <w:p w:rsidR="0037056F" w:rsidRPr="007D1D64" w:rsidRDefault="0037056F" w:rsidP="001E2291">
            <w:pPr>
              <w:spacing w:after="0" w:line="360" w:lineRule="auto"/>
              <w:rPr>
                <w:noProof/>
                <w:sz w:val="24"/>
                <w:szCs w:val="24"/>
                <w:lang w:val="uz-Cyrl-UZ"/>
              </w:rPr>
            </w:pPr>
            <w:r w:rsidRPr="007D1D64">
              <w:rPr>
                <w:noProof/>
                <w:sz w:val="24"/>
                <w:szCs w:val="24"/>
                <w:lang w:val="uz-Cyrl-UZ"/>
              </w:rPr>
              <w:t>«___»_____________ 2026y</w:t>
            </w:r>
            <w:r w:rsidR="00AD48DC" w:rsidRPr="007D1D64">
              <w:rPr>
                <w:noProof/>
                <w:sz w:val="24"/>
                <w:szCs w:val="24"/>
                <w:lang w:val="en-US"/>
              </w:rPr>
              <w:t>il</w:t>
            </w:r>
            <w:r w:rsidRPr="007D1D64">
              <w:rPr>
                <w:noProof/>
                <w:sz w:val="24"/>
                <w:szCs w:val="24"/>
                <w:lang w:val="uz-Cyrl-UZ"/>
              </w:rPr>
              <w:t>.</w:t>
            </w:r>
          </w:p>
        </w:tc>
      </w:tr>
    </w:tbl>
    <w:p w:rsidR="0037056F" w:rsidRPr="007D1D64" w:rsidRDefault="0037056F" w:rsidP="00841C98">
      <w:pPr>
        <w:spacing w:before="100" w:beforeAutospacing="1" w:after="100" w:afterAutospacing="1" w:line="240" w:lineRule="auto"/>
        <w:ind w:left="-567" w:firstLine="567"/>
        <w:rPr>
          <w:rFonts w:ascii="Times New Roman" w:eastAsia="Times New Roman" w:hAnsi="Times New Roman" w:cs="Times New Roman"/>
          <w:sz w:val="24"/>
          <w:szCs w:val="24"/>
          <w:lang w:val="en-US" w:eastAsia="ru-RU"/>
        </w:rPr>
      </w:pPr>
    </w:p>
    <w:p w:rsidR="0037056F" w:rsidRPr="007D1D64" w:rsidRDefault="0037056F" w:rsidP="0037056F">
      <w:pPr>
        <w:pStyle w:val="10"/>
        <w:tabs>
          <w:tab w:val="num" w:pos="1701"/>
        </w:tabs>
        <w:rPr>
          <w:i w:val="0"/>
          <w:noProof/>
          <w:sz w:val="24"/>
          <w:szCs w:val="24"/>
          <w:lang w:val="uz-Cyrl-UZ"/>
        </w:rPr>
      </w:pPr>
    </w:p>
    <w:p w:rsidR="00FE2B79" w:rsidRPr="007D1D64" w:rsidRDefault="00FE2B79" w:rsidP="00FE2B79">
      <w:pPr>
        <w:pStyle w:val="10"/>
        <w:tabs>
          <w:tab w:val="num" w:pos="1701"/>
        </w:tabs>
        <w:rPr>
          <w:i w:val="0"/>
          <w:noProof/>
          <w:sz w:val="24"/>
          <w:szCs w:val="24"/>
          <w:lang w:val="uz-Cyrl-UZ"/>
        </w:rPr>
      </w:pPr>
    </w:p>
    <w:sectPr w:rsidR="00FE2B79" w:rsidRPr="007D1D64" w:rsidSect="004772F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C7A62"/>
    <w:multiLevelType w:val="multilevel"/>
    <w:tmpl w:val="8392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4A0106"/>
    <w:multiLevelType w:val="multilevel"/>
    <w:tmpl w:val="D604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06009A"/>
    <w:multiLevelType w:val="multilevel"/>
    <w:tmpl w:val="9C18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2E302E"/>
    <w:multiLevelType w:val="hybridMultilevel"/>
    <w:tmpl w:val="106657E6"/>
    <w:lvl w:ilvl="0" w:tplc="51F0BFB4">
      <w:start w:val="10"/>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4">
    <w:nsid w:val="1D7D077B"/>
    <w:multiLevelType w:val="multilevel"/>
    <w:tmpl w:val="79AE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C157C9"/>
    <w:multiLevelType w:val="multilevel"/>
    <w:tmpl w:val="11E8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75281D"/>
    <w:multiLevelType w:val="multilevel"/>
    <w:tmpl w:val="95765F5A"/>
    <w:lvl w:ilvl="0">
      <w:start w:val="1"/>
      <w:numFmt w:val="decimal"/>
      <w:lvlText w:val="%1."/>
      <w:lvlJc w:val="left"/>
      <w:pPr>
        <w:tabs>
          <w:tab w:val="num" w:pos="4188"/>
        </w:tabs>
        <w:ind w:left="4188" w:hanging="360"/>
      </w:pPr>
      <w:rPr>
        <w:rFonts w:ascii="Arial" w:hAnsi="Arial" w:cs="Arial" w:hint="default"/>
        <w:b/>
        <w:bCs w:val="0"/>
        <w:i w:val="0"/>
        <w:iCs w:val="0"/>
        <w:caps w:val="0"/>
        <w:smallCaps w:val="0"/>
        <w:strike w:val="0"/>
        <w:dstrike w:val="0"/>
        <w:outline w:val="0"/>
        <w:shadow w:val="0"/>
        <w:emboss w:val="0"/>
        <w:imprint w:val="0"/>
        <w:snapToGrid w:val="0"/>
        <w:vanish w:val="0"/>
        <w:color w:val="000000"/>
        <w:spacing w:val="0"/>
        <w:w w:val="0"/>
        <w:kern w:val="0"/>
        <w:position w:val="0"/>
        <w:sz w:val="20"/>
        <w:szCs w:val="20"/>
        <w:u w:val="none"/>
        <w:vertAlign w:val="baseline"/>
      </w:rPr>
    </w:lvl>
    <w:lvl w:ilvl="1">
      <w:start w:val="1"/>
      <w:numFmt w:val="decimal"/>
      <w:lvlText w:val="%1.%2."/>
      <w:lvlJc w:val="left"/>
      <w:pPr>
        <w:tabs>
          <w:tab w:val="num" w:pos="1064"/>
        </w:tabs>
        <w:ind w:firstLine="360"/>
      </w:pPr>
      <w:rPr>
        <w:rFonts w:cs="Times New Roman" w:hint="default"/>
      </w:rPr>
    </w:lvl>
    <w:lvl w:ilvl="2">
      <w:start w:val="1"/>
      <w:numFmt w:val="decimal"/>
      <w:lvlText w:val="%1.%2.%3."/>
      <w:lvlJc w:val="left"/>
      <w:pPr>
        <w:tabs>
          <w:tab w:val="num" w:pos="1071"/>
        </w:tabs>
        <w:ind w:left="527" w:firstLine="40"/>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nsid w:val="370F6813"/>
    <w:multiLevelType w:val="multilevel"/>
    <w:tmpl w:val="D1E2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6B6BBB"/>
    <w:multiLevelType w:val="multilevel"/>
    <w:tmpl w:val="95765F5A"/>
    <w:lvl w:ilvl="0">
      <w:start w:val="1"/>
      <w:numFmt w:val="decimal"/>
      <w:lvlText w:val="%1."/>
      <w:lvlJc w:val="left"/>
      <w:pPr>
        <w:tabs>
          <w:tab w:val="num" w:pos="4188"/>
        </w:tabs>
        <w:ind w:left="4188" w:hanging="360"/>
      </w:pPr>
      <w:rPr>
        <w:rFonts w:ascii="Arial" w:hAnsi="Arial" w:cs="Arial" w:hint="default"/>
        <w:b/>
        <w:bCs w:val="0"/>
        <w:i w:val="0"/>
        <w:iCs w:val="0"/>
        <w:caps w:val="0"/>
        <w:smallCaps w:val="0"/>
        <w:strike w:val="0"/>
        <w:dstrike w:val="0"/>
        <w:outline w:val="0"/>
        <w:shadow w:val="0"/>
        <w:emboss w:val="0"/>
        <w:imprint w:val="0"/>
        <w:snapToGrid w:val="0"/>
        <w:vanish w:val="0"/>
        <w:color w:val="000000"/>
        <w:spacing w:val="0"/>
        <w:w w:val="0"/>
        <w:kern w:val="0"/>
        <w:position w:val="0"/>
        <w:sz w:val="20"/>
        <w:szCs w:val="20"/>
        <w:u w:val="none"/>
        <w:vertAlign w:val="baseline"/>
      </w:rPr>
    </w:lvl>
    <w:lvl w:ilvl="1">
      <w:start w:val="1"/>
      <w:numFmt w:val="decimal"/>
      <w:lvlText w:val="%1.%2."/>
      <w:lvlJc w:val="left"/>
      <w:pPr>
        <w:tabs>
          <w:tab w:val="num" w:pos="1064"/>
        </w:tabs>
        <w:ind w:firstLine="360"/>
      </w:pPr>
      <w:rPr>
        <w:rFonts w:cs="Times New Roman" w:hint="default"/>
      </w:rPr>
    </w:lvl>
    <w:lvl w:ilvl="2">
      <w:start w:val="1"/>
      <w:numFmt w:val="decimal"/>
      <w:lvlText w:val="%1.%2.%3."/>
      <w:lvlJc w:val="left"/>
      <w:pPr>
        <w:tabs>
          <w:tab w:val="num" w:pos="1071"/>
        </w:tabs>
        <w:ind w:left="527" w:firstLine="40"/>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nsid w:val="5FEB0D43"/>
    <w:multiLevelType w:val="multilevel"/>
    <w:tmpl w:val="077C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CA197D"/>
    <w:multiLevelType w:val="multilevel"/>
    <w:tmpl w:val="FD2C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81563B"/>
    <w:multiLevelType w:val="multilevel"/>
    <w:tmpl w:val="D5721712"/>
    <w:lvl w:ilvl="0">
      <w:start w:val="1"/>
      <w:numFmt w:val="decimal"/>
      <w:lvlText w:val="%1."/>
      <w:lvlJc w:val="left"/>
      <w:pPr>
        <w:tabs>
          <w:tab w:val="num" w:pos="4188"/>
        </w:tabs>
        <w:ind w:left="4188" w:hanging="360"/>
      </w:pPr>
      <w:rPr>
        <w:rFonts w:ascii="Arial" w:hAnsi="Arial" w:cs="Arial" w:hint="default"/>
        <w:b/>
        <w:bCs w:val="0"/>
        <w:i w:val="0"/>
        <w:iCs w:val="0"/>
        <w:caps w:val="0"/>
        <w:smallCaps w:val="0"/>
        <w:strike w:val="0"/>
        <w:dstrike w:val="0"/>
        <w:outline w:val="0"/>
        <w:shadow w:val="0"/>
        <w:emboss w:val="0"/>
        <w:imprint w:val="0"/>
        <w:snapToGrid w:val="0"/>
        <w:vanish w:val="0"/>
        <w:color w:val="000000"/>
        <w:spacing w:val="0"/>
        <w:w w:val="0"/>
        <w:kern w:val="0"/>
        <w:position w:val="0"/>
        <w:sz w:val="20"/>
        <w:szCs w:val="20"/>
        <w:u w:val="none"/>
        <w:vertAlign w:val="baseline"/>
      </w:rPr>
    </w:lvl>
    <w:lvl w:ilvl="1">
      <w:start w:val="1"/>
      <w:numFmt w:val="decimal"/>
      <w:lvlText w:val="%1.%2."/>
      <w:lvlJc w:val="left"/>
      <w:pPr>
        <w:tabs>
          <w:tab w:val="num" w:pos="4720"/>
        </w:tabs>
        <w:ind w:firstLine="360"/>
      </w:pPr>
      <w:rPr>
        <w:rFonts w:cs="Times New Roman" w:hint="default"/>
        <w:b w:val="0"/>
      </w:rPr>
    </w:lvl>
    <w:lvl w:ilvl="2">
      <w:start w:val="1"/>
      <w:numFmt w:val="decimal"/>
      <w:lvlText w:val="%1.%2.%3."/>
      <w:lvlJc w:val="left"/>
      <w:pPr>
        <w:tabs>
          <w:tab w:val="num" w:pos="1071"/>
        </w:tabs>
        <w:ind w:left="527" w:firstLine="40"/>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nsid w:val="732A6C49"/>
    <w:multiLevelType w:val="multilevel"/>
    <w:tmpl w:val="083E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2"/>
  </w:num>
  <w:num w:numId="4">
    <w:abstractNumId w:val="12"/>
  </w:num>
  <w:num w:numId="5">
    <w:abstractNumId w:val="9"/>
  </w:num>
  <w:num w:numId="6">
    <w:abstractNumId w:val="7"/>
  </w:num>
  <w:num w:numId="7">
    <w:abstractNumId w:val="6"/>
  </w:num>
  <w:num w:numId="8">
    <w:abstractNumId w:val="3"/>
  </w:num>
  <w:num w:numId="9">
    <w:abstractNumId w:val="8"/>
  </w:num>
  <w:num w:numId="10">
    <w:abstractNumId w:val="0"/>
  </w:num>
  <w:num w:numId="11">
    <w:abstractNumId w:val="4"/>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D6C"/>
    <w:rsid w:val="000838B5"/>
    <w:rsid w:val="00202A92"/>
    <w:rsid w:val="0037056F"/>
    <w:rsid w:val="003C20C9"/>
    <w:rsid w:val="004772F1"/>
    <w:rsid w:val="004D1F0B"/>
    <w:rsid w:val="00564746"/>
    <w:rsid w:val="005F1CF6"/>
    <w:rsid w:val="00614EC6"/>
    <w:rsid w:val="0064204D"/>
    <w:rsid w:val="0066152D"/>
    <w:rsid w:val="006C12A3"/>
    <w:rsid w:val="006C61AB"/>
    <w:rsid w:val="00710992"/>
    <w:rsid w:val="007D1D64"/>
    <w:rsid w:val="00841C98"/>
    <w:rsid w:val="00865851"/>
    <w:rsid w:val="00914DE0"/>
    <w:rsid w:val="00954DED"/>
    <w:rsid w:val="00967D5E"/>
    <w:rsid w:val="009902E4"/>
    <w:rsid w:val="00997411"/>
    <w:rsid w:val="00A27E5A"/>
    <w:rsid w:val="00A92166"/>
    <w:rsid w:val="00AD48DC"/>
    <w:rsid w:val="00B33969"/>
    <w:rsid w:val="00B87E8B"/>
    <w:rsid w:val="00C137BB"/>
    <w:rsid w:val="00C95B97"/>
    <w:rsid w:val="00CF4A97"/>
    <w:rsid w:val="00D10224"/>
    <w:rsid w:val="00DA6D6C"/>
    <w:rsid w:val="00E02134"/>
    <w:rsid w:val="00E36FB1"/>
    <w:rsid w:val="00E5781C"/>
    <w:rsid w:val="00E74785"/>
    <w:rsid w:val="00F77D26"/>
    <w:rsid w:val="00F87551"/>
    <w:rsid w:val="00FE2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971A1-E54E-427C-8A4B-98AB32B1C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B87E8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
    <w:uiPriority w:val="99"/>
    <w:qFormat/>
    <w:rsid w:val="00B33969"/>
    <w:pPr>
      <w:spacing w:before="240" w:after="240" w:line="240" w:lineRule="auto"/>
      <w:jc w:val="center"/>
      <w:outlineLvl w:val="0"/>
    </w:pPr>
    <w:rPr>
      <w:rFonts w:ascii="Times New Roman" w:eastAsia="Times New Roman" w:hAnsi="Times New Roman" w:cs="Times New Roman"/>
      <w:b/>
      <w:bCs/>
      <w:kern w:val="28"/>
      <w:sz w:val="32"/>
      <w:szCs w:val="32"/>
      <w:lang w:val="en-US"/>
    </w:rPr>
  </w:style>
  <w:style w:type="character" w:customStyle="1" w:styleId="1">
    <w:name w:val="Название Знак1"/>
    <w:link w:val="a4"/>
    <w:uiPriority w:val="99"/>
    <w:rsid w:val="00B33969"/>
    <w:rPr>
      <w:rFonts w:ascii="Times New Roman" w:eastAsia="Times New Roman" w:hAnsi="Times New Roman" w:cs="Times New Roman"/>
      <w:b/>
      <w:bCs/>
      <w:kern w:val="28"/>
      <w:sz w:val="32"/>
      <w:szCs w:val="32"/>
      <w:lang w:val="en-US"/>
    </w:rPr>
  </w:style>
  <w:style w:type="paragraph" w:styleId="a4">
    <w:name w:val="Title"/>
    <w:basedOn w:val="a"/>
    <w:next w:val="a"/>
    <w:link w:val="1"/>
    <w:uiPriority w:val="99"/>
    <w:qFormat/>
    <w:rsid w:val="00B33969"/>
    <w:pPr>
      <w:spacing w:after="0" w:line="240" w:lineRule="auto"/>
      <w:contextualSpacing/>
    </w:pPr>
    <w:rPr>
      <w:rFonts w:ascii="Times New Roman" w:eastAsia="Times New Roman" w:hAnsi="Times New Roman" w:cs="Times New Roman"/>
      <w:b/>
      <w:bCs/>
      <w:kern w:val="28"/>
      <w:sz w:val="32"/>
      <w:szCs w:val="32"/>
      <w:lang w:val="en-US"/>
    </w:rPr>
  </w:style>
  <w:style w:type="character" w:customStyle="1" w:styleId="a5">
    <w:name w:val="Название Знак"/>
    <w:basedOn w:val="a0"/>
    <w:uiPriority w:val="10"/>
    <w:rsid w:val="00B33969"/>
    <w:rPr>
      <w:rFonts w:asciiTheme="majorHAnsi" w:eastAsiaTheme="majorEastAsia" w:hAnsiTheme="majorHAnsi" w:cstheme="majorBidi"/>
      <w:spacing w:val="-10"/>
      <w:kern w:val="28"/>
      <w:sz w:val="56"/>
      <w:szCs w:val="56"/>
    </w:rPr>
  </w:style>
  <w:style w:type="paragraph" w:customStyle="1" w:styleId="10">
    <w:name w:val="Список1"/>
    <w:basedOn w:val="a6"/>
    <w:link w:val="11"/>
    <w:uiPriority w:val="99"/>
    <w:rsid w:val="00B33969"/>
    <w:pPr>
      <w:tabs>
        <w:tab w:val="left" w:pos="567"/>
      </w:tabs>
      <w:spacing w:before="240" w:after="120" w:line="240" w:lineRule="auto"/>
      <w:ind w:left="0"/>
      <w:jc w:val="center"/>
    </w:pPr>
    <w:rPr>
      <w:rFonts w:ascii="Times New Roman" w:eastAsia="Times New Roman" w:hAnsi="Times New Roman" w:cs="Times New Roman"/>
      <w:b/>
      <w:i/>
      <w:sz w:val="32"/>
      <w:szCs w:val="32"/>
    </w:rPr>
  </w:style>
  <w:style w:type="paragraph" w:customStyle="1" w:styleId="21">
    <w:name w:val="Список2"/>
    <w:basedOn w:val="a6"/>
    <w:link w:val="22"/>
    <w:uiPriority w:val="99"/>
    <w:rsid w:val="00B33969"/>
    <w:pPr>
      <w:tabs>
        <w:tab w:val="left" w:pos="567"/>
      </w:tabs>
      <w:spacing w:before="120" w:after="120" w:line="240" w:lineRule="auto"/>
      <w:ind w:left="0"/>
      <w:contextualSpacing w:val="0"/>
      <w:jc w:val="both"/>
    </w:pPr>
    <w:rPr>
      <w:rFonts w:ascii="Times New Roman" w:eastAsia="Times New Roman" w:hAnsi="Times New Roman" w:cs="Times New Roman"/>
    </w:rPr>
  </w:style>
  <w:style w:type="paragraph" w:customStyle="1" w:styleId="3">
    <w:name w:val="Список3"/>
    <w:basedOn w:val="a6"/>
    <w:uiPriority w:val="99"/>
    <w:rsid w:val="00B33969"/>
    <w:pPr>
      <w:tabs>
        <w:tab w:val="num" w:pos="4188"/>
      </w:tabs>
      <w:spacing w:before="120" w:after="120" w:line="240" w:lineRule="auto"/>
      <w:ind w:left="0"/>
      <w:contextualSpacing w:val="0"/>
      <w:jc w:val="both"/>
    </w:pPr>
    <w:rPr>
      <w:rFonts w:ascii="Times New Roman" w:eastAsia="Times New Roman" w:hAnsi="Times New Roman" w:cs="Times New Roman"/>
    </w:rPr>
  </w:style>
  <w:style w:type="character" w:customStyle="1" w:styleId="22">
    <w:name w:val="Список2 Знак"/>
    <w:link w:val="21"/>
    <w:uiPriority w:val="99"/>
    <w:locked/>
    <w:rsid w:val="00B33969"/>
    <w:rPr>
      <w:rFonts w:ascii="Times New Roman" w:eastAsia="Times New Roman" w:hAnsi="Times New Roman" w:cs="Times New Roman"/>
    </w:rPr>
  </w:style>
  <w:style w:type="paragraph" w:styleId="a6">
    <w:name w:val="List Paragraph"/>
    <w:basedOn w:val="a"/>
    <w:uiPriority w:val="34"/>
    <w:qFormat/>
    <w:rsid w:val="00B33969"/>
    <w:pPr>
      <w:ind w:left="720"/>
      <w:contextualSpacing/>
    </w:pPr>
  </w:style>
  <w:style w:type="paragraph" w:styleId="a7">
    <w:name w:val="Normal (Web)"/>
    <w:basedOn w:val="a"/>
    <w:uiPriority w:val="99"/>
    <w:unhideWhenUsed/>
    <w:rsid w:val="00B339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B33969"/>
    <w:rPr>
      <w:b/>
      <w:bCs/>
    </w:rPr>
  </w:style>
  <w:style w:type="character" w:customStyle="1" w:styleId="11">
    <w:name w:val="Список1 Знак"/>
    <w:link w:val="10"/>
    <w:uiPriority w:val="99"/>
    <w:locked/>
    <w:rsid w:val="00F77D26"/>
    <w:rPr>
      <w:rFonts w:ascii="Times New Roman" w:eastAsia="Times New Roman" w:hAnsi="Times New Roman" w:cs="Times New Roman"/>
      <w:b/>
      <w:i/>
      <w:sz w:val="32"/>
      <w:szCs w:val="32"/>
    </w:rPr>
  </w:style>
  <w:style w:type="character" w:customStyle="1" w:styleId="20">
    <w:name w:val="Заголовок 2 Знак"/>
    <w:basedOn w:val="a0"/>
    <w:link w:val="2"/>
    <w:uiPriority w:val="9"/>
    <w:rsid w:val="00B87E8B"/>
    <w:rPr>
      <w:rFonts w:ascii="Times New Roman" w:eastAsia="Times New Roman" w:hAnsi="Times New Roman" w:cs="Times New Roman"/>
      <w:b/>
      <w:bCs/>
      <w:sz w:val="36"/>
      <w:szCs w:val="36"/>
      <w:lang w:eastAsia="ru-RU"/>
    </w:rPr>
  </w:style>
  <w:style w:type="paragraph" w:styleId="a9">
    <w:name w:val="Body Text"/>
    <w:basedOn w:val="a"/>
    <w:link w:val="aa"/>
    <w:uiPriority w:val="99"/>
    <w:rsid w:val="00E5781C"/>
    <w:pPr>
      <w:spacing w:after="0" w:line="240" w:lineRule="auto"/>
      <w:jc w:val="both"/>
    </w:pPr>
    <w:rPr>
      <w:rFonts w:ascii="Times New Roman" w:eastAsia="Batang" w:hAnsi="Times New Roman" w:cs="Times New Roman"/>
      <w:sz w:val="24"/>
      <w:szCs w:val="24"/>
      <w:lang w:eastAsia="ru-RU"/>
    </w:rPr>
  </w:style>
  <w:style w:type="character" w:customStyle="1" w:styleId="aa">
    <w:name w:val="Основной текст Знак"/>
    <w:basedOn w:val="a0"/>
    <w:link w:val="a9"/>
    <w:uiPriority w:val="99"/>
    <w:qFormat/>
    <w:rsid w:val="00E5781C"/>
    <w:rPr>
      <w:rFonts w:ascii="Times New Roman" w:eastAsia="Batang" w:hAnsi="Times New Roman" w:cs="Times New Roman"/>
      <w:sz w:val="24"/>
      <w:szCs w:val="24"/>
      <w:lang w:eastAsia="ru-RU"/>
    </w:rPr>
  </w:style>
  <w:style w:type="character" w:customStyle="1" w:styleId="12">
    <w:name w:val="Заголовок №1_"/>
    <w:link w:val="13"/>
    <w:rsid w:val="00E5781C"/>
    <w:rPr>
      <w:rFonts w:ascii="Arial" w:eastAsia="Arial" w:hAnsi="Arial" w:cs="Arial"/>
      <w:b/>
      <w:bCs/>
      <w:shd w:val="clear" w:color="auto" w:fill="FFFFFF"/>
    </w:rPr>
  </w:style>
  <w:style w:type="paragraph" w:customStyle="1" w:styleId="13">
    <w:name w:val="Заголовок №1"/>
    <w:basedOn w:val="a"/>
    <w:link w:val="12"/>
    <w:rsid w:val="00E5781C"/>
    <w:pPr>
      <w:widowControl w:val="0"/>
      <w:shd w:val="clear" w:color="auto" w:fill="FFFFFF"/>
      <w:spacing w:after="180" w:line="0" w:lineRule="atLeast"/>
      <w:jc w:val="center"/>
      <w:outlineLvl w:val="0"/>
    </w:pPr>
    <w:rPr>
      <w:rFonts w:ascii="Arial" w:eastAsia="Arial" w:hAnsi="Arial" w:cs="Arial"/>
      <w:b/>
      <w:bCs/>
    </w:rPr>
  </w:style>
  <w:style w:type="paragraph" w:styleId="ab">
    <w:name w:val="No Spacing"/>
    <w:uiPriority w:val="1"/>
    <w:qFormat/>
    <w:rsid w:val="00E5781C"/>
    <w:pPr>
      <w:spacing w:after="0" w:line="240" w:lineRule="auto"/>
    </w:pPr>
    <w:rPr>
      <w:rFonts w:ascii="Calibri" w:eastAsia="Calibri" w:hAnsi="Calibri" w:cs="Times New Roman"/>
    </w:rPr>
  </w:style>
  <w:style w:type="paragraph" w:customStyle="1" w:styleId="Default">
    <w:name w:val="Default"/>
    <w:rsid w:val="00E5781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hitespace-normal">
    <w:name w:val="whitespace-normal"/>
    <w:basedOn w:val="a0"/>
    <w:rsid w:val="00AD48DC"/>
  </w:style>
  <w:style w:type="paragraph" w:styleId="ac">
    <w:name w:val="Balloon Text"/>
    <w:basedOn w:val="a"/>
    <w:link w:val="ad"/>
    <w:uiPriority w:val="99"/>
    <w:semiHidden/>
    <w:unhideWhenUsed/>
    <w:rsid w:val="005F1CF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F1C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3317">
      <w:bodyDiv w:val="1"/>
      <w:marLeft w:val="0"/>
      <w:marRight w:val="0"/>
      <w:marTop w:val="0"/>
      <w:marBottom w:val="0"/>
      <w:divBdr>
        <w:top w:val="none" w:sz="0" w:space="0" w:color="auto"/>
        <w:left w:val="none" w:sz="0" w:space="0" w:color="auto"/>
        <w:bottom w:val="none" w:sz="0" w:space="0" w:color="auto"/>
        <w:right w:val="none" w:sz="0" w:space="0" w:color="auto"/>
      </w:divBdr>
    </w:div>
    <w:div w:id="281963846">
      <w:bodyDiv w:val="1"/>
      <w:marLeft w:val="0"/>
      <w:marRight w:val="0"/>
      <w:marTop w:val="0"/>
      <w:marBottom w:val="0"/>
      <w:divBdr>
        <w:top w:val="none" w:sz="0" w:space="0" w:color="auto"/>
        <w:left w:val="none" w:sz="0" w:space="0" w:color="auto"/>
        <w:bottom w:val="none" w:sz="0" w:space="0" w:color="auto"/>
        <w:right w:val="none" w:sz="0" w:space="0" w:color="auto"/>
      </w:divBdr>
    </w:div>
    <w:div w:id="477458862">
      <w:bodyDiv w:val="1"/>
      <w:marLeft w:val="0"/>
      <w:marRight w:val="0"/>
      <w:marTop w:val="0"/>
      <w:marBottom w:val="0"/>
      <w:divBdr>
        <w:top w:val="none" w:sz="0" w:space="0" w:color="auto"/>
        <w:left w:val="none" w:sz="0" w:space="0" w:color="auto"/>
        <w:bottom w:val="none" w:sz="0" w:space="0" w:color="auto"/>
        <w:right w:val="none" w:sz="0" w:space="0" w:color="auto"/>
      </w:divBdr>
    </w:div>
    <w:div w:id="515922798">
      <w:bodyDiv w:val="1"/>
      <w:marLeft w:val="0"/>
      <w:marRight w:val="0"/>
      <w:marTop w:val="0"/>
      <w:marBottom w:val="0"/>
      <w:divBdr>
        <w:top w:val="none" w:sz="0" w:space="0" w:color="auto"/>
        <w:left w:val="none" w:sz="0" w:space="0" w:color="auto"/>
        <w:bottom w:val="none" w:sz="0" w:space="0" w:color="auto"/>
        <w:right w:val="none" w:sz="0" w:space="0" w:color="auto"/>
      </w:divBdr>
    </w:div>
    <w:div w:id="821894413">
      <w:bodyDiv w:val="1"/>
      <w:marLeft w:val="0"/>
      <w:marRight w:val="0"/>
      <w:marTop w:val="0"/>
      <w:marBottom w:val="0"/>
      <w:divBdr>
        <w:top w:val="none" w:sz="0" w:space="0" w:color="auto"/>
        <w:left w:val="none" w:sz="0" w:space="0" w:color="auto"/>
        <w:bottom w:val="none" w:sz="0" w:space="0" w:color="auto"/>
        <w:right w:val="none" w:sz="0" w:space="0" w:color="auto"/>
      </w:divBdr>
    </w:div>
    <w:div w:id="1154376614">
      <w:bodyDiv w:val="1"/>
      <w:marLeft w:val="0"/>
      <w:marRight w:val="0"/>
      <w:marTop w:val="0"/>
      <w:marBottom w:val="0"/>
      <w:divBdr>
        <w:top w:val="none" w:sz="0" w:space="0" w:color="auto"/>
        <w:left w:val="none" w:sz="0" w:space="0" w:color="auto"/>
        <w:bottom w:val="none" w:sz="0" w:space="0" w:color="auto"/>
        <w:right w:val="none" w:sz="0" w:space="0" w:color="auto"/>
      </w:divBdr>
    </w:div>
    <w:div w:id="1236237380">
      <w:bodyDiv w:val="1"/>
      <w:marLeft w:val="0"/>
      <w:marRight w:val="0"/>
      <w:marTop w:val="0"/>
      <w:marBottom w:val="0"/>
      <w:divBdr>
        <w:top w:val="none" w:sz="0" w:space="0" w:color="auto"/>
        <w:left w:val="none" w:sz="0" w:space="0" w:color="auto"/>
        <w:bottom w:val="none" w:sz="0" w:space="0" w:color="auto"/>
        <w:right w:val="none" w:sz="0" w:space="0" w:color="auto"/>
      </w:divBdr>
    </w:div>
    <w:div w:id="1291202042">
      <w:bodyDiv w:val="1"/>
      <w:marLeft w:val="0"/>
      <w:marRight w:val="0"/>
      <w:marTop w:val="0"/>
      <w:marBottom w:val="0"/>
      <w:divBdr>
        <w:top w:val="none" w:sz="0" w:space="0" w:color="auto"/>
        <w:left w:val="none" w:sz="0" w:space="0" w:color="auto"/>
        <w:bottom w:val="none" w:sz="0" w:space="0" w:color="auto"/>
        <w:right w:val="none" w:sz="0" w:space="0" w:color="auto"/>
      </w:divBdr>
    </w:div>
    <w:div w:id="1305114422">
      <w:bodyDiv w:val="1"/>
      <w:marLeft w:val="0"/>
      <w:marRight w:val="0"/>
      <w:marTop w:val="0"/>
      <w:marBottom w:val="0"/>
      <w:divBdr>
        <w:top w:val="none" w:sz="0" w:space="0" w:color="auto"/>
        <w:left w:val="none" w:sz="0" w:space="0" w:color="auto"/>
        <w:bottom w:val="none" w:sz="0" w:space="0" w:color="auto"/>
        <w:right w:val="none" w:sz="0" w:space="0" w:color="auto"/>
      </w:divBdr>
    </w:div>
    <w:div w:id="1325428974">
      <w:bodyDiv w:val="1"/>
      <w:marLeft w:val="0"/>
      <w:marRight w:val="0"/>
      <w:marTop w:val="0"/>
      <w:marBottom w:val="0"/>
      <w:divBdr>
        <w:top w:val="none" w:sz="0" w:space="0" w:color="auto"/>
        <w:left w:val="none" w:sz="0" w:space="0" w:color="auto"/>
        <w:bottom w:val="none" w:sz="0" w:space="0" w:color="auto"/>
        <w:right w:val="none" w:sz="0" w:space="0" w:color="auto"/>
      </w:divBdr>
    </w:div>
    <w:div w:id="1337221592">
      <w:bodyDiv w:val="1"/>
      <w:marLeft w:val="0"/>
      <w:marRight w:val="0"/>
      <w:marTop w:val="0"/>
      <w:marBottom w:val="0"/>
      <w:divBdr>
        <w:top w:val="none" w:sz="0" w:space="0" w:color="auto"/>
        <w:left w:val="none" w:sz="0" w:space="0" w:color="auto"/>
        <w:bottom w:val="none" w:sz="0" w:space="0" w:color="auto"/>
        <w:right w:val="none" w:sz="0" w:space="0" w:color="auto"/>
      </w:divBdr>
    </w:div>
    <w:div w:id="1553152148">
      <w:bodyDiv w:val="1"/>
      <w:marLeft w:val="0"/>
      <w:marRight w:val="0"/>
      <w:marTop w:val="0"/>
      <w:marBottom w:val="0"/>
      <w:divBdr>
        <w:top w:val="none" w:sz="0" w:space="0" w:color="auto"/>
        <w:left w:val="none" w:sz="0" w:space="0" w:color="auto"/>
        <w:bottom w:val="none" w:sz="0" w:space="0" w:color="auto"/>
        <w:right w:val="none" w:sz="0" w:space="0" w:color="auto"/>
      </w:divBdr>
    </w:div>
    <w:div w:id="1782215419">
      <w:bodyDiv w:val="1"/>
      <w:marLeft w:val="0"/>
      <w:marRight w:val="0"/>
      <w:marTop w:val="0"/>
      <w:marBottom w:val="0"/>
      <w:divBdr>
        <w:top w:val="none" w:sz="0" w:space="0" w:color="auto"/>
        <w:left w:val="none" w:sz="0" w:space="0" w:color="auto"/>
        <w:bottom w:val="none" w:sz="0" w:space="0" w:color="auto"/>
        <w:right w:val="none" w:sz="0" w:space="0" w:color="auto"/>
      </w:divBdr>
    </w:div>
    <w:div w:id="2038893150">
      <w:bodyDiv w:val="1"/>
      <w:marLeft w:val="0"/>
      <w:marRight w:val="0"/>
      <w:marTop w:val="0"/>
      <w:marBottom w:val="0"/>
      <w:divBdr>
        <w:top w:val="none" w:sz="0" w:space="0" w:color="auto"/>
        <w:left w:val="none" w:sz="0" w:space="0" w:color="auto"/>
        <w:bottom w:val="none" w:sz="0" w:space="0" w:color="auto"/>
        <w:right w:val="none" w:sz="0" w:space="0" w:color="auto"/>
      </w:divBdr>
    </w:div>
    <w:div w:id="20765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zautomotors.com/companies/komplayensga_oid_ichki_idoraviy_hujjatla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3597</Words>
  <Characters>20504</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Hakimjon Hakimov</dc:creator>
  <cp:keywords/>
  <dc:description/>
  <cp:lastModifiedBy>Inoyat Ollaberganov</cp:lastModifiedBy>
  <cp:revision>2</cp:revision>
  <cp:lastPrinted>2026-05-18T09:23:00Z</cp:lastPrinted>
  <dcterms:created xsi:type="dcterms:W3CDTF">2026-09-23T03:45:00Z</dcterms:created>
  <dcterms:modified xsi:type="dcterms:W3CDTF">2026-09-23T03:45:00Z</dcterms:modified>
</cp:coreProperties>
</file>