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1F9D45" w14:textId="77777777" w:rsidR="00491623" w:rsidRDefault="00491623" w:rsidP="004F1824">
      <w:pPr>
        <w:autoSpaceDE w:val="0"/>
        <w:autoSpaceDN w:val="0"/>
        <w:adjustRightInd w:val="0"/>
        <w:jc w:val="center"/>
        <w:rPr>
          <w:b/>
          <w:sz w:val="22"/>
          <w:lang w:val="uz-Cyrl-UZ"/>
        </w:rPr>
      </w:pPr>
    </w:p>
    <w:p w14:paraId="1891DC2E" w14:textId="3A4729E9" w:rsidR="004F1824" w:rsidRPr="00993716" w:rsidRDefault="004F1824" w:rsidP="004F1824">
      <w:pPr>
        <w:autoSpaceDE w:val="0"/>
        <w:autoSpaceDN w:val="0"/>
        <w:adjustRightInd w:val="0"/>
        <w:jc w:val="center"/>
        <w:rPr>
          <w:b/>
          <w:sz w:val="22"/>
          <w:lang w:val="uz-Cyrl-UZ"/>
        </w:rPr>
      </w:pPr>
      <w:r>
        <w:rPr>
          <w:b/>
          <w:sz w:val="22"/>
          <w:lang w:val="uz-Cyrl-UZ"/>
        </w:rPr>
        <w:t xml:space="preserve">ОЛДИ – СОТДИ   ШАРТНОМАСИ № </w:t>
      </w:r>
      <w:r w:rsidR="00491623" w:rsidRPr="00993716">
        <w:rPr>
          <w:b/>
          <w:sz w:val="22"/>
          <w:lang w:val="uz-Cyrl-UZ"/>
        </w:rPr>
        <w:t>_____</w:t>
      </w:r>
    </w:p>
    <w:p w14:paraId="2EB87EB8" w14:textId="77777777" w:rsidR="004F1824" w:rsidRPr="00A871D5" w:rsidRDefault="004F1824" w:rsidP="004F1824">
      <w:pPr>
        <w:autoSpaceDE w:val="0"/>
        <w:autoSpaceDN w:val="0"/>
        <w:adjustRightInd w:val="0"/>
        <w:jc w:val="center"/>
        <w:rPr>
          <w:b/>
          <w:sz w:val="22"/>
          <w:lang w:val="uz-Cyrl-UZ"/>
        </w:rPr>
      </w:pPr>
    </w:p>
    <w:p w14:paraId="76E2208C" w14:textId="77777777" w:rsidR="004F1824" w:rsidRPr="001C5645" w:rsidRDefault="004F1824" w:rsidP="004F1824">
      <w:pPr>
        <w:autoSpaceDE w:val="0"/>
        <w:autoSpaceDN w:val="0"/>
        <w:adjustRightInd w:val="0"/>
        <w:jc w:val="both"/>
        <w:rPr>
          <w:rFonts w:ascii="Virtec Times New Roman Uz" w:hAnsi="Virtec Times New Roman Uz"/>
          <w:sz w:val="22"/>
          <w:lang w:val="uz-Cyrl-UZ"/>
        </w:rPr>
      </w:pPr>
      <w:r w:rsidRPr="001C5645">
        <w:rPr>
          <w:rFonts w:ascii="Virtec Times New Roman Uz" w:hAnsi="Virtec Times New Roman Uz"/>
          <w:sz w:val="22"/>
          <w:lang w:val="uz-Cyrl-UZ"/>
        </w:rPr>
        <w:t xml:space="preserve"> </w:t>
      </w:r>
    </w:p>
    <w:p w14:paraId="5C07948B" w14:textId="798F620E" w:rsidR="004F1824" w:rsidRDefault="00491623" w:rsidP="004F1824">
      <w:pPr>
        <w:autoSpaceDE w:val="0"/>
        <w:autoSpaceDN w:val="0"/>
        <w:adjustRightInd w:val="0"/>
        <w:jc w:val="center"/>
        <w:rPr>
          <w:b/>
          <w:bCs/>
          <w:sz w:val="22"/>
          <w:lang w:val="uz-Cyrl-UZ"/>
        </w:rPr>
      </w:pPr>
      <w:r w:rsidRPr="00491623">
        <w:rPr>
          <w:b/>
          <w:bCs/>
          <w:sz w:val="22"/>
          <w:lang w:val="uz-Cyrl-UZ"/>
        </w:rPr>
        <w:t>_________________</w:t>
      </w:r>
      <w:r w:rsidR="004F1824" w:rsidRPr="001C5645">
        <w:rPr>
          <w:b/>
          <w:bCs/>
          <w:sz w:val="22"/>
          <w:lang w:val="uz-Cyrl-UZ"/>
        </w:rPr>
        <w:t xml:space="preserve">                                                                                                           « </w:t>
      </w:r>
      <w:r w:rsidRPr="00491623">
        <w:rPr>
          <w:b/>
          <w:bCs/>
          <w:sz w:val="22"/>
          <w:lang w:val="uz-Cyrl-UZ"/>
        </w:rPr>
        <w:t>____</w:t>
      </w:r>
      <w:r w:rsidR="004F1824">
        <w:rPr>
          <w:b/>
          <w:bCs/>
          <w:sz w:val="22"/>
          <w:lang w:val="uz-Cyrl-UZ"/>
        </w:rPr>
        <w:t xml:space="preserve"> </w:t>
      </w:r>
      <w:r w:rsidR="004F1824" w:rsidRPr="001C5645">
        <w:rPr>
          <w:b/>
          <w:bCs/>
          <w:sz w:val="22"/>
          <w:lang w:val="uz-Cyrl-UZ"/>
        </w:rPr>
        <w:t xml:space="preserve">» </w:t>
      </w:r>
      <w:r w:rsidRPr="00491623">
        <w:rPr>
          <w:b/>
          <w:bCs/>
          <w:sz w:val="22"/>
          <w:lang w:val="uz-Cyrl-UZ"/>
        </w:rPr>
        <w:t>___________</w:t>
      </w:r>
      <w:r w:rsidR="004F1824" w:rsidRPr="001C5645">
        <w:rPr>
          <w:b/>
          <w:bCs/>
          <w:sz w:val="22"/>
          <w:lang w:val="uz-Cyrl-UZ"/>
        </w:rPr>
        <w:t xml:space="preserve"> 20</w:t>
      </w:r>
      <w:r w:rsidR="004F1824">
        <w:rPr>
          <w:b/>
          <w:bCs/>
          <w:sz w:val="22"/>
          <w:lang w:val="uz-Cyrl-UZ"/>
        </w:rPr>
        <w:t>2</w:t>
      </w:r>
      <w:r w:rsidR="00993716">
        <w:rPr>
          <w:b/>
          <w:bCs/>
          <w:sz w:val="22"/>
          <w:lang w:val="uz-Cyrl-UZ"/>
        </w:rPr>
        <w:t>6</w:t>
      </w:r>
      <w:r w:rsidR="004F1824" w:rsidRPr="001C5645">
        <w:rPr>
          <w:b/>
          <w:bCs/>
          <w:sz w:val="22"/>
          <w:lang w:val="uz-Cyrl-UZ"/>
        </w:rPr>
        <w:t xml:space="preserve"> йил</w:t>
      </w:r>
    </w:p>
    <w:p w14:paraId="29DA71BD" w14:textId="77777777" w:rsidR="004F1824" w:rsidRPr="00E10DFA" w:rsidRDefault="004F1824" w:rsidP="004F1824">
      <w:pPr>
        <w:autoSpaceDE w:val="0"/>
        <w:autoSpaceDN w:val="0"/>
        <w:adjustRightInd w:val="0"/>
        <w:jc w:val="center"/>
        <w:rPr>
          <w:b/>
          <w:bCs/>
          <w:sz w:val="22"/>
          <w:lang w:val="uz-Cyrl-UZ"/>
        </w:rPr>
      </w:pPr>
    </w:p>
    <w:p w14:paraId="3C4A1FF3" w14:textId="77777777" w:rsidR="004F1824" w:rsidRPr="001C5645" w:rsidRDefault="004F1824" w:rsidP="004F1824">
      <w:pPr>
        <w:jc w:val="both"/>
        <w:rPr>
          <w:sz w:val="22"/>
          <w:lang w:val="uz-Cyrl-UZ"/>
        </w:rPr>
      </w:pPr>
    </w:p>
    <w:p w14:paraId="02B88147" w14:textId="1B765826" w:rsidR="004F1824" w:rsidRPr="001C5645" w:rsidRDefault="00491623" w:rsidP="004F1824">
      <w:pPr>
        <w:ind w:firstLine="708"/>
        <w:jc w:val="both"/>
        <w:rPr>
          <w:b/>
          <w:bCs/>
          <w:sz w:val="22"/>
          <w:lang w:val="uz-Cyrl-UZ"/>
        </w:rPr>
      </w:pPr>
      <w:r w:rsidRPr="00491623">
        <w:rPr>
          <w:b/>
          <w:sz w:val="22"/>
          <w:lang w:val="uz-Cyrl-UZ"/>
        </w:rPr>
        <w:t>____________________________</w:t>
      </w:r>
      <w:r w:rsidR="004F1824" w:rsidRPr="00B626AD">
        <w:rPr>
          <w:b/>
          <w:sz w:val="22"/>
          <w:lang w:val="uz-Cyrl-UZ"/>
        </w:rPr>
        <w:t xml:space="preserve"> </w:t>
      </w:r>
      <w:r w:rsidR="004F1824" w:rsidRPr="001C5645">
        <w:rPr>
          <w:sz w:val="22"/>
          <w:lang w:val="uz-Cyrl-UZ"/>
        </w:rPr>
        <w:t xml:space="preserve">(ташкилот, корхона номи) кейинги ўринларда ”Сотувчи” деб юритилади. ўзининг Низоми (низоми, устави, ишончнома) асосида иш юритувчи </w:t>
      </w:r>
      <w:r w:rsidR="004F1824">
        <w:rPr>
          <w:sz w:val="22"/>
          <w:lang w:val="uz-Cyrl-UZ"/>
        </w:rPr>
        <w:t xml:space="preserve">раҳбари </w:t>
      </w:r>
      <w:r w:rsidRPr="00491623">
        <w:rPr>
          <w:sz w:val="22"/>
          <w:lang w:val="uz-Cyrl-UZ"/>
        </w:rPr>
        <w:t>____________________</w:t>
      </w:r>
      <w:r w:rsidR="004F1824" w:rsidRPr="001C5645">
        <w:rPr>
          <w:color w:val="FF0000"/>
          <w:sz w:val="22"/>
          <w:lang w:val="uz-Cyrl-UZ"/>
        </w:rPr>
        <w:t xml:space="preserve"> </w:t>
      </w:r>
      <w:r w:rsidR="004F1824" w:rsidRPr="001C5645">
        <w:rPr>
          <w:sz w:val="22"/>
          <w:lang w:val="uz-Cyrl-UZ"/>
        </w:rPr>
        <w:t xml:space="preserve">(вазифаси, фамилияси, исми) номидан, бир томондан ва </w:t>
      </w:r>
      <w:r w:rsidR="004F1824" w:rsidRPr="0069648C">
        <w:rPr>
          <w:b/>
          <w:sz w:val="22"/>
          <w:lang w:val="uz-Cyrl-UZ"/>
        </w:rPr>
        <w:t>33-сон манзил колонияси</w:t>
      </w:r>
      <w:r w:rsidR="004F1824" w:rsidRPr="001C5645">
        <w:rPr>
          <w:sz w:val="22"/>
          <w:lang w:val="uz-Cyrl-UZ"/>
        </w:rPr>
        <w:t xml:space="preserve"> (корхона, ташкилот, муассаса номи), кейинги ўринларда  “Сотиб олувчи” деб юритилади, Ўзининг устави (низоми, устави, ишончнома) асосида иш </w:t>
      </w:r>
      <w:r w:rsidR="004F1824" w:rsidRPr="00131C15">
        <w:rPr>
          <w:sz w:val="22"/>
          <w:lang w:val="uz-Cyrl-UZ"/>
        </w:rPr>
        <w:t xml:space="preserve">юритувчи </w:t>
      </w:r>
      <w:r w:rsidR="004F1824">
        <w:rPr>
          <w:sz w:val="22"/>
          <w:lang w:val="uz-Cyrl-UZ"/>
        </w:rPr>
        <w:t>З.Субханов</w:t>
      </w:r>
      <w:r w:rsidR="004F1824" w:rsidRPr="001C5645">
        <w:rPr>
          <w:sz w:val="22"/>
          <w:lang w:val="uz-Cyrl-UZ"/>
        </w:rPr>
        <w:t xml:space="preserve"> (вазифаси, фамилияси, исми) номидан, иккинчи томондан мазкур шартномани қуйидагилар ҳақида туздилар.</w:t>
      </w:r>
    </w:p>
    <w:p w14:paraId="7B4425A8" w14:textId="77777777" w:rsidR="004F1824" w:rsidRPr="005D52B0" w:rsidRDefault="004F1824" w:rsidP="004F1824">
      <w:pPr>
        <w:numPr>
          <w:ilvl w:val="0"/>
          <w:numId w:val="4"/>
        </w:numPr>
        <w:jc w:val="center"/>
        <w:rPr>
          <w:sz w:val="22"/>
          <w:lang w:val="uz-Cyrl-UZ"/>
        </w:rPr>
      </w:pPr>
      <w:r w:rsidRPr="005D52B0">
        <w:rPr>
          <w:b/>
          <w:bCs/>
          <w:sz w:val="22"/>
          <w:lang w:val="uz-Cyrl-UZ"/>
        </w:rPr>
        <w:t>Шартноманинг  предмети</w:t>
      </w:r>
    </w:p>
    <w:p w14:paraId="006585F7" w14:textId="77777777" w:rsidR="004F1824" w:rsidRPr="005D52B0" w:rsidRDefault="004F1824" w:rsidP="004F1824">
      <w:pPr>
        <w:numPr>
          <w:ilvl w:val="1"/>
          <w:numId w:val="5"/>
        </w:numPr>
        <w:jc w:val="both"/>
        <w:rPr>
          <w:sz w:val="22"/>
          <w:lang w:val="uz-Cyrl-UZ"/>
        </w:rPr>
      </w:pPr>
      <w:r w:rsidRPr="005D52B0">
        <w:rPr>
          <w:sz w:val="22"/>
          <w:lang w:val="uz-Cyrl-UZ"/>
        </w:rPr>
        <w:t>Сотувчи ўзига тегишли товар(маҳсулот)ни Сотиб олувчига мулк қилиб топшириш, Сотиб олувчи эса товар(маҳсулот)ни кабул килиш ва ушбу Шартномада белгиланган муддатларда тўлаш мажбуриятини олади.</w:t>
      </w:r>
    </w:p>
    <w:p w14:paraId="51D0F65F" w14:textId="77777777" w:rsidR="004F1824" w:rsidRPr="001C5645" w:rsidRDefault="004F1824" w:rsidP="004F1824">
      <w:pPr>
        <w:jc w:val="both"/>
        <w:rPr>
          <w:sz w:val="22"/>
          <w:lang w:val="uz-Cyrl-UZ"/>
        </w:rPr>
      </w:pPr>
    </w:p>
    <w:tbl>
      <w:tblPr>
        <w:tblW w:w="10855" w:type="dxa"/>
        <w:tblInd w:w="93" w:type="dxa"/>
        <w:tblLook w:val="00A0" w:firstRow="1" w:lastRow="0" w:firstColumn="1" w:lastColumn="0" w:noHBand="0" w:noVBand="0"/>
      </w:tblPr>
      <w:tblGrid>
        <w:gridCol w:w="551"/>
        <w:gridCol w:w="5224"/>
        <w:gridCol w:w="1240"/>
        <w:gridCol w:w="820"/>
        <w:gridCol w:w="1420"/>
        <w:gridCol w:w="1600"/>
      </w:tblGrid>
      <w:tr w:rsidR="004F1824" w:rsidRPr="001C5645" w14:paraId="1B8408FC" w14:textId="77777777" w:rsidTr="004F1824">
        <w:trPr>
          <w:trHeight w:val="300"/>
        </w:trPr>
        <w:tc>
          <w:tcPr>
            <w:tcW w:w="551" w:type="dxa"/>
            <w:tcBorders>
              <w:top w:val="single" w:sz="4" w:space="0" w:color="auto"/>
              <w:left w:val="single" w:sz="4" w:space="0" w:color="auto"/>
              <w:bottom w:val="single" w:sz="4" w:space="0" w:color="auto"/>
              <w:right w:val="single" w:sz="4" w:space="0" w:color="auto"/>
            </w:tcBorders>
            <w:noWrap/>
            <w:vAlign w:val="bottom"/>
          </w:tcPr>
          <w:p w14:paraId="588889B5" w14:textId="77777777" w:rsidR="004F1824" w:rsidRPr="001C5645" w:rsidRDefault="004F1824" w:rsidP="004F1824">
            <w:pPr>
              <w:jc w:val="center"/>
              <w:rPr>
                <w:b/>
                <w:bCs/>
                <w:color w:val="000000"/>
                <w:sz w:val="22"/>
              </w:rPr>
            </w:pPr>
            <w:r w:rsidRPr="001C5645">
              <w:rPr>
                <w:b/>
                <w:bCs/>
                <w:color w:val="000000"/>
                <w:sz w:val="22"/>
              </w:rPr>
              <w:t>№</w:t>
            </w:r>
          </w:p>
        </w:tc>
        <w:tc>
          <w:tcPr>
            <w:tcW w:w="5224" w:type="dxa"/>
            <w:tcBorders>
              <w:top w:val="single" w:sz="4" w:space="0" w:color="auto"/>
              <w:left w:val="nil"/>
              <w:bottom w:val="single" w:sz="4" w:space="0" w:color="auto"/>
              <w:right w:val="single" w:sz="4" w:space="0" w:color="auto"/>
            </w:tcBorders>
            <w:noWrap/>
            <w:vAlign w:val="bottom"/>
          </w:tcPr>
          <w:p w14:paraId="0917BBE6" w14:textId="77777777" w:rsidR="004F1824" w:rsidRPr="001C5645" w:rsidRDefault="004F1824" w:rsidP="004F1824">
            <w:pPr>
              <w:jc w:val="center"/>
              <w:rPr>
                <w:b/>
                <w:bCs/>
                <w:color w:val="000000"/>
                <w:sz w:val="22"/>
              </w:rPr>
            </w:pPr>
            <w:proofErr w:type="spellStart"/>
            <w:r w:rsidRPr="001C5645">
              <w:rPr>
                <w:b/>
                <w:bCs/>
                <w:color w:val="000000"/>
                <w:sz w:val="22"/>
              </w:rPr>
              <w:t>Махсулот</w:t>
            </w:r>
            <w:proofErr w:type="spellEnd"/>
            <w:r w:rsidRPr="001C5645">
              <w:rPr>
                <w:b/>
                <w:bCs/>
                <w:color w:val="000000"/>
                <w:sz w:val="22"/>
              </w:rPr>
              <w:t xml:space="preserve"> </w:t>
            </w:r>
            <w:proofErr w:type="spellStart"/>
            <w:r w:rsidRPr="001C5645">
              <w:rPr>
                <w:b/>
                <w:bCs/>
                <w:color w:val="000000"/>
                <w:sz w:val="22"/>
              </w:rPr>
              <w:t>номи</w:t>
            </w:r>
            <w:proofErr w:type="spellEnd"/>
          </w:p>
        </w:tc>
        <w:tc>
          <w:tcPr>
            <w:tcW w:w="1240" w:type="dxa"/>
            <w:tcBorders>
              <w:top w:val="single" w:sz="4" w:space="0" w:color="auto"/>
              <w:left w:val="nil"/>
              <w:bottom w:val="single" w:sz="4" w:space="0" w:color="auto"/>
              <w:right w:val="single" w:sz="4" w:space="0" w:color="auto"/>
            </w:tcBorders>
            <w:noWrap/>
            <w:vAlign w:val="bottom"/>
          </w:tcPr>
          <w:p w14:paraId="6E90238B" w14:textId="77777777" w:rsidR="004F1824" w:rsidRPr="001C5645" w:rsidRDefault="004F1824" w:rsidP="004F1824">
            <w:pPr>
              <w:jc w:val="center"/>
              <w:rPr>
                <w:b/>
                <w:bCs/>
                <w:color w:val="000000"/>
                <w:sz w:val="22"/>
                <w:lang w:val="uz-Cyrl-UZ"/>
              </w:rPr>
            </w:pPr>
            <w:r w:rsidRPr="001C5645">
              <w:rPr>
                <w:b/>
                <w:bCs/>
                <w:color w:val="000000"/>
                <w:sz w:val="22"/>
                <w:lang w:val="uz-Cyrl-UZ"/>
              </w:rPr>
              <w:t>Ўлчов бирлиги</w:t>
            </w:r>
          </w:p>
        </w:tc>
        <w:tc>
          <w:tcPr>
            <w:tcW w:w="820" w:type="dxa"/>
            <w:tcBorders>
              <w:top w:val="single" w:sz="4" w:space="0" w:color="auto"/>
              <w:left w:val="nil"/>
              <w:bottom w:val="single" w:sz="4" w:space="0" w:color="auto"/>
              <w:right w:val="single" w:sz="4" w:space="0" w:color="auto"/>
            </w:tcBorders>
            <w:noWrap/>
            <w:vAlign w:val="bottom"/>
          </w:tcPr>
          <w:p w14:paraId="2AB08628" w14:textId="77777777" w:rsidR="004F1824" w:rsidRPr="001C5645" w:rsidRDefault="004F1824" w:rsidP="004F1824">
            <w:pPr>
              <w:jc w:val="center"/>
              <w:rPr>
                <w:b/>
                <w:bCs/>
                <w:color w:val="000000"/>
                <w:sz w:val="22"/>
              </w:rPr>
            </w:pPr>
            <w:r w:rsidRPr="001C5645">
              <w:rPr>
                <w:b/>
                <w:bCs/>
                <w:color w:val="000000"/>
                <w:sz w:val="22"/>
              </w:rPr>
              <w:t>сони</w:t>
            </w:r>
          </w:p>
        </w:tc>
        <w:tc>
          <w:tcPr>
            <w:tcW w:w="1420" w:type="dxa"/>
            <w:tcBorders>
              <w:top w:val="single" w:sz="4" w:space="0" w:color="auto"/>
              <w:left w:val="nil"/>
              <w:bottom w:val="single" w:sz="4" w:space="0" w:color="auto"/>
              <w:right w:val="single" w:sz="4" w:space="0" w:color="auto"/>
            </w:tcBorders>
            <w:noWrap/>
            <w:vAlign w:val="bottom"/>
          </w:tcPr>
          <w:p w14:paraId="51176D58" w14:textId="77777777" w:rsidR="004F1824" w:rsidRPr="001C5645" w:rsidRDefault="004F1824" w:rsidP="004F1824">
            <w:pPr>
              <w:jc w:val="center"/>
              <w:rPr>
                <w:b/>
                <w:bCs/>
                <w:color w:val="000000"/>
                <w:sz w:val="22"/>
              </w:rPr>
            </w:pPr>
            <w:proofErr w:type="spellStart"/>
            <w:r w:rsidRPr="001C5645">
              <w:rPr>
                <w:b/>
                <w:bCs/>
                <w:color w:val="000000"/>
                <w:sz w:val="22"/>
              </w:rPr>
              <w:t>Нархи</w:t>
            </w:r>
            <w:proofErr w:type="spellEnd"/>
          </w:p>
        </w:tc>
        <w:tc>
          <w:tcPr>
            <w:tcW w:w="1600" w:type="dxa"/>
            <w:tcBorders>
              <w:top w:val="single" w:sz="4" w:space="0" w:color="auto"/>
              <w:left w:val="nil"/>
              <w:bottom w:val="single" w:sz="4" w:space="0" w:color="auto"/>
              <w:right w:val="single" w:sz="4" w:space="0" w:color="auto"/>
            </w:tcBorders>
            <w:noWrap/>
            <w:vAlign w:val="bottom"/>
          </w:tcPr>
          <w:p w14:paraId="0ACAA762" w14:textId="77777777" w:rsidR="004F1824" w:rsidRPr="001C5645" w:rsidRDefault="004F1824" w:rsidP="004F1824">
            <w:pPr>
              <w:jc w:val="center"/>
              <w:rPr>
                <w:b/>
                <w:bCs/>
                <w:color w:val="000000"/>
                <w:sz w:val="22"/>
              </w:rPr>
            </w:pPr>
            <w:proofErr w:type="spellStart"/>
            <w:r w:rsidRPr="001C5645">
              <w:rPr>
                <w:b/>
                <w:bCs/>
                <w:color w:val="000000"/>
                <w:sz w:val="22"/>
              </w:rPr>
              <w:t>суаммаси</w:t>
            </w:r>
            <w:proofErr w:type="spellEnd"/>
          </w:p>
        </w:tc>
      </w:tr>
      <w:tr w:rsidR="004F1824" w:rsidRPr="001C5645" w14:paraId="29F39247" w14:textId="77777777" w:rsidTr="004F1824">
        <w:trPr>
          <w:trHeight w:val="300"/>
        </w:trPr>
        <w:tc>
          <w:tcPr>
            <w:tcW w:w="551" w:type="dxa"/>
            <w:tcBorders>
              <w:top w:val="nil"/>
              <w:left w:val="single" w:sz="4" w:space="0" w:color="auto"/>
              <w:bottom w:val="single" w:sz="4" w:space="0" w:color="auto"/>
              <w:right w:val="single" w:sz="4" w:space="0" w:color="auto"/>
            </w:tcBorders>
            <w:noWrap/>
            <w:vAlign w:val="bottom"/>
          </w:tcPr>
          <w:p w14:paraId="33596FBC" w14:textId="0CFA4FC3" w:rsidR="004F1824" w:rsidRDefault="004F1824" w:rsidP="004F1824">
            <w:pPr>
              <w:jc w:val="center"/>
              <w:rPr>
                <w:sz w:val="20"/>
                <w:szCs w:val="20"/>
              </w:rPr>
            </w:pPr>
          </w:p>
        </w:tc>
        <w:tc>
          <w:tcPr>
            <w:tcW w:w="5224" w:type="dxa"/>
            <w:tcBorders>
              <w:top w:val="nil"/>
              <w:left w:val="nil"/>
              <w:bottom w:val="single" w:sz="4" w:space="0" w:color="auto"/>
              <w:right w:val="single" w:sz="4" w:space="0" w:color="auto"/>
            </w:tcBorders>
            <w:noWrap/>
            <w:vAlign w:val="bottom"/>
          </w:tcPr>
          <w:p w14:paraId="09203E04" w14:textId="27874F4F" w:rsidR="004F1824" w:rsidRPr="002D681A" w:rsidRDefault="004F1824" w:rsidP="004F1824">
            <w:pPr>
              <w:rPr>
                <w:sz w:val="20"/>
                <w:szCs w:val="20"/>
                <w:lang w:val="uz-Cyrl-UZ"/>
              </w:rPr>
            </w:pPr>
          </w:p>
        </w:tc>
        <w:tc>
          <w:tcPr>
            <w:tcW w:w="1240" w:type="dxa"/>
            <w:tcBorders>
              <w:top w:val="nil"/>
              <w:left w:val="nil"/>
              <w:bottom w:val="single" w:sz="4" w:space="0" w:color="auto"/>
              <w:right w:val="single" w:sz="4" w:space="0" w:color="auto"/>
            </w:tcBorders>
            <w:noWrap/>
            <w:vAlign w:val="center"/>
          </w:tcPr>
          <w:p w14:paraId="34F7D434" w14:textId="04AE2327" w:rsidR="004F1824" w:rsidRPr="002D681A" w:rsidRDefault="004F1824" w:rsidP="004F1824">
            <w:pPr>
              <w:jc w:val="center"/>
              <w:rPr>
                <w:sz w:val="20"/>
                <w:szCs w:val="20"/>
                <w:lang w:val="uz-Cyrl-UZ"/>
              </w:rPr>
            </w:pPr>
          </w:p>
        </w:tc>
        <w:tc>
          <w:tcPr>
            <w:tcW w:w="820" w:type="dxa"/>
            <w:tcBorders>
              <w:top w:val="nil"/>
              <w:left w:val="nil"/>
              <w:bottom w:val="single" w:sz="4" w:space="0" w:color="auto"/>
              <w:right w:val="single" w:sz="4" w:space="0" w:color="auto"/>
            </w:tcBorders>
            <w:noWrap/>
            <w:vAlign w:val="center"/>
          </w:tcPr>
          <w:p w14:paraId="2294A3F0" w14:textId="0E9EFF20" w:rsidR="004F1824" w:rsidRPr="005D52B0" w:rsidRDefault="004F1824" w:rsidP="004F1824">
            <w:pPr>
              <w:jc w:val="center"/>
              <w:rPr>
                <w:sz w:val="20"/>
                <w:szCs w:val="20"/>
              </w:rPr>
            </w:pPr>
          </w:p>
        </w:tc>
        <w:tc>
          <w:tcPr>
            <w:tcW w:w="1420" w:type="dxa"/>
            <w:tcBorders>
              <w:top w:val="nil"/>
              <w:left w:val="nil"/>
              <w:bottom w:val="single" w:sz="4" w:space="0" w:color="auto"/>
              <w:right w:val="single" w:sz="4" w:space="0" w:color="auto"/>
            </w:tcBorders>
            <w:noWrap/>
            <w:vAlign w:val="center"/>
          </w:tcPr>
          <w:p w14:paraId="3B61E7E2" w14:textId="467B98BA" w:rsidR="004F1824" w:rsidRPr="005D52B0" w:rsidRDefault="004F1824" w:rsidP="004F1824">
            <w:pPr>
              <w:jc w:val="center"/>
              <w:rPr>
                <w:sz w:val="20"/>
                <w:szCs w:val="20"/>
              </w:rPr>
            </w:pPr>
          </w:p>
        </w:tc>
        <w:tc>
          <w:tcPr>
            <w:tcW w:w="1600" w:type="dxa"/>
            <w:tcBorders>
              <w:top w:val="nil"/>
              <w:left w:val="nil"/>
              <w:bottom w:val="single" w:sz="4" w:space="0" w:color="auto"/>
              <w:right w:val="single" w:sz="4" w:space="0" w:color="auto"/>
            </w:tcBorders>
            <w:noWrap/>
            <w:vAlign w:val="center"/>
          </w:tcPr>
          <w:p w14:paraId="36099DB2" w14:textId="262076D5" w:rsidR="004F1824" w:rsidRPr="005D52B0" w:rsidRDefault="004F1824" w:rsidP="004F1824">
            <w:pPr>
              <w:jc w:val="center"/>
              <w:rPr>
                <w:sz w:val="20"/>
                <w:szCs w:val="20"/>
                <w:lang w:val="uz-Cyrl-UZ"/>
              </w:rPr>
            </w:pPr>
          </w:p>
        </w:tc>
      </w:tr>
      <w:tr w:rsidR="004F1824" w:rsidRPr="001C5645" w14:paraId="3033E713" w14:textId="77777777" w:rsidTr="004F1824">
        <w:trPr>
          <w:trHeight w:val="300"/>
        </w:trPr>
        <w:tc>
          <w:tcPr>
            <w:tcW w:w="551" w:type="dxa"/>
            <w:tcBorders>
              <w:top w:val="nil"/>
              <w:left w:val="single" w:sz="4" w:space="0" w:color="auto"/>
              <w:bottom w:val="single" w:sz="4" w:space="0" w:color="auto"/>
              <w:right w:val="single" w:sz="4" w:space="0" w:color="auto"/>
            </w:tcBorders>
            <w:noWrap/>
            <w:vAlign w:val="bottom"/>
          </w:tcPr>
          <w:p w14:paraId="003F74C1" w14:textId="25BF0826" w:rsidR="004F1824" w:rsidRPr="005D52B0" w:rsidRDefault="004F1824" w:rsidP="004F1824">
            <w:pPr>
              <w:jc w:val="center"/>
              <w:rPr>
                <w:sz w:val="20"/>
                <w:szCs w:val="20"/>
                <w:lang w:val="uz-Cyrl-UZ"/>
              </w:rPr>
            </w:pPr>
          </w:p>
        </w:tc>
        <w:tc>
          <w:tcPr>
            <w:tcW w:w="5224" w:type="dxa"/>
            <w:tcBorders>
              <w:top w:val="nil"/>
              <w:left w:val="nil"/>
              <w:bottom w:val="single" w:sz="4" w:space="0" w:color="auto"/>
              <w:right w:val="single" w:sz="4" w:space="0" w:color="auto"/>
            </w:tcBorders>
            <w:noWrap/>
            <w:vAlign w:val="bottom"/>
          </w:tcPr>
          <w:p w14:paraId="1D6EC41E" w14:textId="38E0DE5A" w:rsidR="004F1824" w:rsidRPr="005D52B0" w:rsidRDefault="004F1824" w:rsidP="004F1824">
            <w:pPr>
              <w:rPr>
                <w:sz w:val="20"/>
                <w:szCs w:val="20"/>
              </w:rPr>
            </w:pPr>
          </w:p>
        </w:tc>
        <w:tc>
          <w:tcPr>
            <w:tcW w:w="1240" w:type="dxa"/>
            <w:tcBorders>
              <w:top w:val="nil"/>
              <w:left w:val="nil"/>
              <w:bottom w:val="single" w:sz="4" w:space="0" w:color="auto"/>
              <w:right w:val="single" w:sz="4" w:space="0" w:color="auto"/>
            </w:tcBorders>
            <w:noWrap/>
            <w:vAlign w:val="center"/>
          </w:tcPr>
          <w:p w14:paraId="3D6668A0" w14:textId="4730DED1" w:rsidR="004F1824" w:rsidRPr="005D52B0" w:rsidRDefault="004F1824" w:rsidP="004F1824">
            <w:pPr>
              <w:jc w:val="center"/>
              <w:rPr>
                <w:sz w:val="20"/>
                <w:szCs w:val="20"/>
              </w:rPr>
            </w:pPr>
          </w:p>
        </w:tc>
        <w:tc>
          <w:tcPr>
            <w:tcW w:w="820" w:type="dxa"/>
            <w:tcBorders>
              <w:top w:val="nil"/>
              <w:left w:val="nil"/>
              <w:bottom w:val="single" w:sz="4" w:space="0" w:color="auto"/>
              <w:right w:val="single" w:sz="4" w:space="0" w:color="auto"/>
            </w:tcBorders>
            <w:noWrap/>
            <w:vAlign w:val="center"/>
          </w:tcPr>
          <w:p w14:paraId="1CC88D0E" w14:textId="50E047D7" w:rsidR="004F1824" w:rsidRPr="005D52B0" w:rsidRDefault="004F1824" w:rsidP="004F1824">
            <w:pPr>
              <w:jc w:val="center"/>
              <w:rPr>
                <w:sz w:val="20"/>
                <w:szCs w:val="20"/>
              </w:rPr>
            </w:pPr>
          </w:p>
        </w:tc>
        <w:tc>
          <w:tcPr>
            <w:tcW w:w="1420" w:type="dxa"/>
            <w:tcBorders>
              <w:top w:val="nil"/>
              <w:left w:val="nil"/>
              <w:bottom w:val="single" w:sz="4" w:space="0" w:color="auto"/>
              <w:right w:val="single" w:sz="4" w:space="0" w:color="auto"/>
            </w:tcBorders>
            <w:noWrap/>
            <w:vAlign w:val="center"/>
          </w:tcPr>
          <w:p w14:paraId="54D81E23" w14:textId="1F426318" w:rsidR="004F1824" w:rsidRPr="005D52B0" w:rsidRDefault="004F1824" w:rsidP="004F1824">
            <w:pPr>
              <w:jc w:val="center"/>
              <w:rPr>
                <w:sz w:val="20"/>
                <w:szCs w:val="20"/>
              </w:rPr>
            </w:pPr>
          </w:p>
        </w:tc>
        <w:tc>
          <w:tcPr>
            <w:tcW w:w="1600" w:type="dxa"/>
            <w:tcBorders>
              <w:top w:val="nil"/>
              <w:left w:val="nil"/>
              <w:bottom w:val="single" w:sz="4" w:space="0" w:color="auto"/>
              <w:right w:val="single" w:sz="4" w:space="0" w:color="auto"/>
            </w:tcBorders>
            <w:noWrap/>
            <w:vAlign w:val="center"/>
          </w:tcPr>
          <w:p w14:paraId="02090C92" w14:textId="79D298F2" w:rsidR="004F1824" w:rsidRPr="005D52B0" w:rsidRDefault="004F1824" w:rsidP="004F1824">
            <w:pPr>
              <w:jc w:val="center"/>
              <w:rPr>
                <w:sz w:val="20"/>
                <w:szCs w:val="20"/>
              </w:rPr>
            </w:pPr>
          </w:p>
        </w:tc>
      </w:tr>
      <w:tr w:rsidR="004F1824" w:rsidRPr="001C5645" w14:paraId="1C56C45A" w14:textId="77777777" w:rsidTr="004F1824">
        <w:trPr>
          <w:trHeight w:val="300"/>
        </w:trPr>
        <w:tc>
          <w:tcPr>
            <w:tcW w:w="551" w:type="dxa"/>
            <w:tcBorders>
              <w:top w:val="nil"/>
              <w:left w:val="single" w:sz="4" w:space="0" w:color="auto"/>
              <w:bottom w:val="single" w:sz="4" w:space="0" w:color="auto"/>
              <w:right w:val="single" w:sz="4" w:space="0" w:color="auto"/>
            </w:tcBorders>
            <w:noWrap/>
            <w:vAlign w:val="bottom"/>
          </w:tcPr>
          <w:p w14:paraId="523499EC" w14:textId="6D6659A3" w:rsidR="004F1824" w:rsidRPr="005D52B0" w:rsidRDefault="004F1824" w:rsidP="004F1824">
            <w:pPr>
              <w:jc w:val="center"/>
              <w:rPr>
                <w:sz w:val="20"/>
                <w:szCs w:val="20"/>
                <w:lang w:val="uz-Cyrl-UZ"/>
              </w:rPr>
            </w:pPr>
          </w:p>
        </w:tc>
        <w:tc>
          <w:tcPr>
            <w:tcW w:w="5224" w:type="dxa"/>
            <w:tcBorders>
              <w:top w:val="nil"/>
              <w:left w:val="nil"/>
              <w:bottom w:val="single" w:sz="4" w:space="0" w:color="auto"/>
              <w:right w:val="single" w:sz="4" w:space="0" w:color="auto"/>
            </w:tcBorders>
            <w:noWrap/>
            <w:vAlign w:val="bottom"/>
          </w:tcPr>
          <w:p w14:paraId="4701D14B" w14:textId="54A8DE56" w:rsidR="004F1824" w:rsidRPr="005D52B0" w:rsidRDefault="004F1824" w:rsidP="004F1824">
            <w:pPr>
              <w:rPr>
                <w:sz w:val="20"/>
                <w:szCs w:val="20"/>
              </w:rPr>
            </w:pPr>
          </w:p>
        </w:tc>
        <w:tc>
          <w:tcPr>
            <w:tcW w:w="1240" w:type="dxa"/>
            <w:tcBorders>
              <w:top w:val="nil"/>
              <w:left w:val="nil"/>
              <w:bottom w:val="single" w:sz="4" w:space="0" w:color="auto"/>
              <w:right w:val="single" w:sz="4" w:space="0" w:color="auto"/>
            </w:tcBorders>
            <w:noWrap/>
            <w:vAlign w:val="center"/>
          </w:tcPr>
          <w:p w14:paraId="2BC70CEE" w14:textId="79DDFFBD" w:rsidR="004F1824" w:rsidRPr="005D52B0" w:rsidRDefault="004F1824" w:rsidP="004F1824">
            <w:pPr>
              <w:jc w:val="center"/>
              <w:rPr>
                <w:sz w:val="20"/>
                <w:szCs w:val="20"/>
              </w:rPr>
            </w:pPr>
          </w:p>
        </w:tc>
        <w:tc>
          <w:tcPr>
            <w:tcW w:w="820" w:type="dxa"/>
            <w:tcBorders>
              <w:top w:val="nil"/>
              <w:left w:val="nil"/>
              <w:bottom w:val="single" w:sz="4" w:space="0" w:color="auto"/>
              <w:right w:val="single" w:sz="4" w:space="0" w:color="auto"/>
            </w:tcBorders>
            <w:noWrap/>
            <w:vAlign w:val="center"/>
          </w:tcPr>
          <w:p w14:paraId="0E47C268" w14:textId="5852C1B4" w:rsidR="004F1824" w:rsidRPr="005D52B0" w:rsidRDefault="004F1824" w:rsidP="004F1824">
            <w:pPr>
              <w:jc w:val="center"/>
              <w:rPr>
                <w:sz w:val="20"/>
                <w:szCs w:val="20"/>
              </w:rPr>
            </w:pPr>
          </w:p>
        </w:tc>
        <w:tc>
          <w:tcPr>
            <w:tcW w:w="1420" w:type="dxa"/>
            <w:tcBorders>
              <w:top w:val="nil"/>
              <w:left w:val="nil"/>
              <w:bottom w:val="single" w:sz="4" w:space="0" w:color="auto"/>
              <w:right w:val="single" w:sz="4" w:space="0" w:color="auto"/>
            </w:tcBorders>
            <w:noWrap/>
            <w:vAlign w:val="center"/>
          </w:tcPr>
          <w:p w14:paraId="71F9CF3E" w14:textId="5513167E" w:rsidR="004F1824" w:rsidRPr="005D52B0" w:rsidRDefault="004F1824" w:rsidP="004F1824">
            <w:pPr>
              <w:jc w:val="center"/>
              <w:rPr>
                <w:sz w:val="20"/>
                <w:szCs w:val="20"/>
              </w:rPr>
            </w:pPr>
          </w:p>
        </w:tc>
        <w:tc>
          <w:tcPr>
            <w:tcW w:w="1600" w:type="dxa"/>
            <w:tcBorders>
              <w:top w:val="nil"/>
              <w:left w:val="nil"/>
              <w:bottom w:val="single" w:sz="4" w:space="0" w:color="auto"/>
              <w:right w:val="single" w:sz="4" w:space="0" w:color="auto"/>
            </w:tcBorders>
            <w:noWrap/>
            <w:vAlign w:val="center"/>
          </w:tcPr>
          <w:p w14:paraId="179077F6" w14:textId="2CA87166" w:rsidR="004F1824" w:rsidRPr="005D52B0" w:rsidRDefault="004F1824" w:rsidP="004F1824">
            <w:pPr>
              <w:jc w:val="center"/>
              <w:rPr>
                <w:sz w:val="20"/>
                <w:szCs w:val="20"/>
              </w:rPr>
            </w:pPr>
          </w:p>
        </w:tc>
      </w:tr>
      <w:tr w:rsidR="004F1824" w:rsidRPr="001C5645" w14:paraId="27D701E4" w14:textId="77777777" w:rsidTr="004F1824">
        <w:trPr>
          <w:trHeight w:val="300"/>
        </w:trPr>
        <w:tc>
          <w:tcPr>
            <w:tcW w:w="551" w:type="dxa"/>
            <w:tcBorders>
              <w:top w:val="single" w:sz="4" w:space="0" w:color="auto"/>
              <w:left w:val="single" w:sz="4" w:space="0" w:color="auto"/>
              <w:bottom w:val="single" w:sz="4" w:space="0" w:color="auto"/>
              <w:right w:val="single" w:sz="4" w:space="0" w:color="auto"/>
            </w:tcBorders>
            <w:noWrap/>
            <w:vAlign w:val="bottom"/>
          </w:tcPr>
          <w:p w14:paraId="47B77C13" w14:textId="2D0911B5" w:rsidR="004F1824" w:rsidRPr="005D52B0" w:rsidRDefault="004F1824" w:rsidP="004F1824">
            <w:pPr>
              <w:jc w:val="center"/>
              <w:rPr>
                <w:sz w:val="20"/>
                <w:szCs w:val="20"/>
                <w:lang w:val="uz-Cyrl-UZ"/>
              </w:rPr>
            </w:pPr>
          </w:p>
        </w:tc>
        <w:tc>
          <w:tcPr>
            <w:tcW w:w="5224" w:type="dxa"/>
            <w:tcBorders>
              <w:top w:val="single" w:sz="4" w:space="0" w:color="auto"/>
              <w:left w:val="single" w:sz="4" w:space="0" w:color="auto"/>
              <w:bottom w:val="single" w:sz="4" w:space="0" w:color="auto"/>
              <w:right w:val="single" w:sz="4" w:space="0" w:color="auto"/>
            </w:tcBorders>
            <w:vAlign w:val="bottom"/>
          </w:tcPr>
          <w:p w14:paraId="651FB466" w14:textId="60DA2D4F" w:rsidR="004F1824" w:rsidRPr="005D52B0" w:rsidRDefault="004F1824" w:rsidP="004F1824">
            <w:pPr>
              <w:rPr>
                <w:b/>
                <w:bCs/>
                <w:sz w:val="20"/>
                <w:szCs w:val="20"/>
              </w:rPr>
            </w:pPr>
          </w:p>
        </w:tc>
        <w:tc>
          <w:tcPr>
            <w:tcW w:w="1240" w:type="dxa"/>
            <w:tcBorders>
              <w:top w:val="single" w:sz="4" w:space="0" w:color="auto"/>
              <w:left w:val="nil"/>
              <w:bottom w:val="single" w:sz="4" w:space="0" w:color="auto"/>
              <w:right w:val="single" w:sz="4" w:space="0" w:color="auto"/>
            </w:tcBorders>
            <w:noWrap/>
            <w:vAlign w:val="center"/>
          </w:tcPr>
          <w:p w14:paraId="0C58A28C" w14:textId="44BEA559" w:rsidR="004F1824" w:rsidRPr="005D52B0" w:rsidRDefault="004F1824" w:rsidP="004F1824">
            <w:pPr>
              <w:jc w:val="center"/>
              <w:rPr>
                <w:sz w:val="20"/>
                <w:szCs w:val="20"/>
              </w:rPr>
            </w:pPr>
          </w:p>
        </w:tc>
        <w:tc>
          <w:tcPr>
            <w:tcW w:w="820" w:type="dxa"/>
            <w:tcBorders>
              <w:top w:val="single" w:sz="4" w:space="0" w:color="auto"/>
              <w:left w:val="nil"/>
              <w:bottom w:val="single" w:sz="4" w:space="0" w:color="auto"/>
              <w:right w:val="single" w:sz="4" w:space="0" w:color="auto"/>
            </w:tcBorders>
            <w:noWrap/>
            <w:vAlign w:val="center"/>
          </w:tcPr>
          <w:p w14:paraId="3F608124" w14:textId="7D551975" w:rsidR="004F1824" w:rsidRPr="005D52B0" w:rsidRDefault="004F1824" w:rsidP="004F1824">
            <w:pPr>
              <w:jc w:val="center"/>
              <w:rPr>
                <w:sz w:val="20"/>
                <w:szCs w:val="20"/>
              </w:rPr>
            </w:pPr>
          </w:p>
        </w:tc>
        <w:tc>
          <w:tcPr>
            <w:tcW w:w="1420" w:type="dxa"/>
            <w:tcBorders>
              <w:top w:val="single" w:sz="4" w:space="0" w:color="auto"/>
              <w:left w:val="nil"/>
              <w:bottom w:val="single" w:sz="4" w:space="0" w:color="auto"/>
              <w:right w:val="single" w:sz="4" w:space="0" w:color="auto"/>
            </w:tcBorders>
            <w:noWrap/>
            <w:vAlign w:val="center"/>
          </w:tcPr>
          <w:p w14:paraId="74472954" w14:textId="6161BB23" w:rsidR="004F1824" w:rsidRPr="005D52B0" w:rsidRDefault="004F1824" w:rsidP="004F1824">
            <w:pPr>
              <w:jc w:val="center"/>
              <w:rPr>
                <w:sz w:val="20"/>
                <w:szCs w:val="20"/>
              </w:rPr>
            </w:pPr>
          </w:p>
        </w:tc>
        <w:tc>
          <w:tcPr>
            <w:tcW w:w="1600" w:type="dxa"/>
            <w:tcBorders>
              <w:top w:val="single" w:sz="4" w:space="0" w:color="auto"/>
              <w:left w:val="nil"/>
              <w:bottom w:val="single" w:sz="4" w:space="0" w:color="auto"/>
              <w:right w:val="single" w:sz="4" w:space="0" w:color="auto"/>
            </w:tcBorders>
            <w:noWrap/>
            <w:vAlign w:val="center"/>
          </w:tcPr>
          <w:p w14:paraId="690960E4" w14:textId="0A89BE99" w:rsidR="004F1824" w:rsidRPr="005D52B0" w:rsidRDefault="004F1824" w:rsidP="004F1824">
            <w:pPr>
              <w:jc w:val="center"/>
              <w:rPr>
                <w:b/>
                <w:bCs/>
                <w:sz w:val="20"/>
                <w:szCs w:val="20"/>
                <w:lang w:val="uz-Cyrl-UZ"/>
              </w:rPr>
            </w:pPr>
          </w:p>
        </w:tc>
      </w:tr>
      <w:tr w:rsidR="004F1824" w:rsidRPr="001C5645" w14:paraId="0B96741D" w14:textId="77777777" w:rsidTr="004F1824">
        <w:trPr>
          <w:trHeight w:val="300"/>
        </w:trPr>
        <w:tc>
          <w:tcPr>
            <w:tcW w:w="551" w:type="dxa"/>
            <w:tcBorders>
              <w:top w:val="single" w:sz="4" w:space="0" w:color="auto"/>
              <w:left w:val="single" w:sz="4" w:space="0" w:color="auto"/>
              <w:bottom w:val="single" w:sz="4" w:space="0" w:color="auto"/>
              <w:right w:val="single" w:sz="4" w:space="0" w:color="auto"/>
            </w:tcBorders>
            <w:noWrap/>
            <w:vAlign w:val="bottom"/>
          </w:tcPr>
          <w:p w14:paraId="7E70535A" w14:textId="3DFCFE90" w:rsidR="004F1824" w:rsidRPr="005D52B0" w:rsidRDefault="004F1824" w:rsidP="004F1824">
            <w:pPr>
              <w:jc w:val="center"/>
              <w:rPr>
                <w:sz w:val="20"/>
                <w:szCs w:val="20"/>
                <w:lang w:val="uz-Cyrl-UZ"/>
              </w:rPr>
            </w:pPr>
          </w:p>
        </w:tc>
        <w:tc>
          <w:tcPr>
            <w:tcW w:w="5224" w:type="dxa"/>
            <w:tcBorders>
              <w:top w:val="single" w:sz="4" w:space="0" w:color="auto"/>
              <w:left w:val="single" w:sz="4" w:space="0" w:color="auto"/>
              <w:bottom w:val="single" w:sz="4" w:space="0" w:color="auto"/>
              <w:right w:val="single" w:sz="4" w:space="0" w:color="auto"/>
            </w:tcBorders>
            <w:vAlign w:val="bottom"/>
          </w:tcPr>
          <w:p w14:paraId="363AA77F" w14:textId="0B119E92" w:rsidR="004F1824" w:rsidRPr="005D52B0" w:rsidRDefault="004F1824" w:rsidP="004F1824">
            <w:pPr>
              <w:rPr>
                <w:b/>
                <w:bCs/>
                <w:sz w:val="20"/>
                <w:szCs w:val="20"/>
              </w:rPr>
            </w:pPr>
          </w:p>
        </w:tc>
        <w:tc>
          <w:tcPr>
            <w:tcW w:w="1240" w:type="dxa"/>
            <w:tcBorders>
              <w:top w:val="single" w:sz="4" w:space="0" w:color="auto"/>
              <w:left w:val="nil"/>
              <w:bottom w:val="single" w:sz="4" w:space="0" w:color="auto"/>
              <w:right w:val="single" w:sz="4" w:space="0" w:color="auto"/>
            </w:tcBorders>
            <w:noWrap/>
            <w:vAlign w:val="center"/>
          </w:tcPr>
          <w:p w14:paraId="03387A19" w14:textId="40475195" w:rsidR="004F1824" w:rsidRPr="005D52B0" w:rsidRDefault="004F1824" w:rsidP="004F1824">
            <w:pPr>
              <w:jc w:val="center"/>
              <w:rPr>
                <w:sz w:val="20"/>
                <w:szCs w:val="20"/>
              </w:rPr>
            </w:pPr>
          </w:p>
        </w:tc>
        <w:tc>
          <w:tcPr>
            <w:tcW w:w="820" w:type="dxa"/>
            <w:tcBorders>
              <w:top w:val="single" w:sz="4" w:space="0" w:color="auto"/>
              <w:left w:val="nil"/>
              <w:bottom w:val="single" w:sz="4" w:space="0" w:color="auto"/>
              <w:right w:val="single" w:sz="4" w:space="0" w:color="auto"/>
            </w:tcBorders>
            <w:noWrap/>
            <w:vAlign w:val="center"/>
          </w:tcPr>
          <w:p w14:paraId="28B0C516" w14:textId="030A6167" w:rsidR="004F1824" w:rsidRPr="005D52B0" w:rsidRDefault="004F1824" w:rsidP="004F1824">
            <w:pPr>
              <w:jc w:val="center"/>
              <w:rPr>
                <w:sz w:val="20"/>
                <w:szCs w:val="20"/>
              </w:rPr>
            </w:pPr>
          </w:p>
        </w:tc>
        <w:tc>
          <w:tcPr>
            <w:tcW w:w="1420" w:type="dxa"/>
            <w:tcBorders>
              <w:top w:val="single" w:sz="4" w:space="0" w:color="auto"/>
              <w:left w:val="nil"/>
              <w:bottom w:val="single" w:sz="4" w:space="0" w:color="auto"/>
              <w:right w:val="single" w:sz="4" w:space="0" w:color="auto"/>
            </w:tcBorders>
            <w:noWrap/>
            <w:vAlign w:val="center"/>
          </w:tcPr>
          <w:p w14:paraId="208592B8" w14:textId="21E9024F" w:rsidR="004F1824" w:rsidRPr="005D52B0" w:rsidRDefault="004F1824" w:rsidP="004F1824">
            <w:pPr>
              <w:jc w:val="center"/>
              <w:rPr>
                <w:sz w:val="20"/>
                <w:szCs w:val="20"/>
              </w:rPr>
            </w:pPr>
          </w:p>
        </w:tc>
        <w:tc>
          <w:tcPr>
            <w:tcW w:w="1600" w:type="dxa"/>
            <w:tcBorders>
              <w:top w:val="single" w:sz="4" w:space="0" w:color="auto"/>
              <w:left w:val="nil"/>
              <w:bottom w:val="single" w:sz="4" w:space="0" w:color="auto"/>
              <w:right w:val="single" w:sz="4" w:space="0" w:color="auto"/>
            </w:tcBorders>
            <w:noWrap/>
            <w:vAlign w:val="center"/>
          </w:tcPr>
          <w:p w14:paraId="3F5A7064" w14:textId="4FF916B5" w:rsidR="004F1824" w:rsidRPr="005D52B0" w:rsidRDefault="004F1824" w:rsidP="004F1824">
            <w:pPr>
              <w:jc w:val="center"/>
              <w:rPr>
                <w:b/>
                <w:bCs/>
                <w:sz w:val="20"/>
                <w:szCs w:val="20"/>
                <w:lang w:val="uz-Cyrl-UZ"/>
              </w:rPr>
            </w:pPr>
          </w:p>
        </w:tc>
      </w:tr>
      <w:tr w:rsidR="004F1824" w:rsidRPr="001C5645" w14:paraId="0D8CA00C" w14:textId="77777777" w:rsidTr="004F1824">
        <w:trPr>
          <w:trHeight w:val="300"/>
        </w:trPr>
        <w:tc>
          <w:tcPr>
            <w:tcW w:w="551" w:type="dxa"/>
            <w:tcBorders>
              <w:top w:val="single" w:sz="4" w:space="0" w:color="auto"/>
              <w:left w:val="single" w:sz="4" w:space="0" w:color="auto"/>
              <w:bottom w:val="single" w:sz="4" w:space="0" w:color="auto"/>
              <w:right w:val="single" w:sz="4" w:space="0" w:color="auto"/>
            </w:tcBorders>
            <w:noWrap/>
            <w:vAlign w:val="bottom"/>
          </w:tcPr>
          <w:p w14:paraId="0A8628B6" w14:textId="31BBDCF5" w:rsidR="004F1824" w:rsidRPr="005D52B0" w:rsidRDefault="004F1824" w:rsidP="004F1824">
            <w:pPr>
              <w:jc w:val="center"/>
              <w:rPr>
                <w:sz w:val="20"/>
                <w:szCs w:val="20"/>
                <w:lang w:val="uz-Cyrl-UZ"/>
              </w:rPr>
            </w:pPr>
            <w:r>
              <w:rPr>
                <w:sz w:val="20"/>
                <w:szCs w:val="20"/>
              </w:rPr>
              <w:t> </w:t>
            </w:r>
          </w:p>
        </w:tc>
        <w:tc>
          <w:tcPr>
            <w:tcW w:w="5224" w:type="dxa"/>
            <w:tcBorders>
              <w:top w:val="single" w:sz="4" w:space="0" w:color="auto"/>
              <w:left w:val="single" w:sz="4" w:space="0" w:color="auto"/>
              <w:bottom w:val="single" w:sz="4" w:space="0" w:color="auto"/>
              <w:right w:val="single" w:sz="4" w:space="0" w:color="auto"/>
            </w:tcBorders>
            <w:vAlign w:val="bottom"/>
          </w:tcPr>
          <w:p w14:paraId="57D48557" w14:textId="38B10532" w:rsidR="004F1824" w:rsidRDefault="004F1824" w:rsidP="004F1824">
            <w:pPr>
              <w:rPr>
                <w:b/>
                <w:bCs/>
                <w:sz w:val="20"/>
                <w:szCs w:val="20"/>
              </w:rPr>
            </w:pPr>
            <w:proofErr w:type="spellStart"/>
            <w:r>
              <w:rPr>
                <w:b/>
                <w:bCs/>
                <w:sz w:val="20"/>
                <w:szCs w:val="20"/>
              </w:rPr>
              <w:t>Жами</w:t>
            </w:r>
            <w:proofErr w:type="spellEnd"/>
          </w:p>
        </w:tc>
        <w:tc>
          <w:tcPr>
            <w:tcW w:w="1240" w:type="dxa"/>
            <w:tcBorders>
              <w:top w:val="single" w:sz="4" w:space="0" w:color="auto"/>
              <w:left w:val="nil"/>
              <w:bottom w:val="single" w:sz="4" w:space="0" w:color="auto"/>
              <w:right w:val="single" w:sz="4" w:space="0" w:color="auto"/>
            </w:tcBorders>
            <w:noWrap/>
            <w:vAlign w:val="center"/>
          </w:tcPr>
          <w:p w14:paraId="0F0C2F6D" w14:textId="625A7DA0" w:rsidR="004F1824" w:rsidRDefault="004F1824" w:rsidP="004F1824">
            <w:pPr>
              <w:jc w:val="center"/>
              <w:rPr>
                <w:sz w:val="20"/>
                <w:szCs w:val="20"/>
              </w:rPr>
            </w:pPr>
            <w:r>
              <w:rPr>
                <w:sz w:val="20"/>
                <w:szCs w:val="20"/>
              </w:rPr>
              <w:t> </w:t>
            </w:r>
          </w:p>
        </w:tc>
        <w:tc>
          <w:tcPr>
            <w:tcW w:w="820" w:type="dxa"/>
            <w:tcBorders>
              <w:top w:val="single" w:sz="4" w:space="0" w:color="auto"/>
              <w:left w:val="nil"/>
              <w:bottom w:val="single" w:sz="4" w:space="0" w:color="auto"/>
              <w:right w:val="single" w:sz="4" w:space="0" w:color="auto"/>
            </w:tcBorders>
            <w:noWrap/>
            <w:vAlign w:val="center"/>
          </w:tcPr>
          <w:p w14:paraId="618433C0" w14:textId="39959D44" w:rsidR="004F1824" w:rsidRDefault="004F1824" w:rsidP="004F1824">
            <w:pPr>
              <w:jc w:val="center"/>
              <w:rPr>
                <w:sz w:val="20"/>
                <w:szCs w:val="20"/>
              </w:rPr>
            </w:pPr>
            <w:r>
              <w:rPr>
                <w:sz w:val="20"/>
                <w:szCs w:val="20"/>
              </w:rPr>
              <w:t> </w:t>
            </w:r>
          </w:p>
        </w:tc>
        <w:tc>
          <w:tcPr>
            <w:tcW w:w="1420" w:type="dxa"/>
            <w:tcBorders>
              <w:top w:val="single" w:sz="4" w:space="0" w:color="auto"/>
              <w:left w:val="nil"/>
              <w:bottom w:val="single" w:sz="4" w:space="0" w:color="auto"/>
              <w:right w:val="single" w:sz="4" w:space="0" w:color="auto"/>
            </w:tcBorders>
            <w:noWrap/>
            <w:vAlign w:val="center"/>
          </w:tcPr>
          <w:p w14:paraId="27C22DB6" w14:textId="29C86AEA" w:rsidR="004F1824" w:rsidRDefault="004F1824" w:rsidP="004F1824">
            <w:pPr>
              <w:jc w:val="center"/>
              <w:rPr>
                <w:sz w:val="20"/>
                <w:szCs w:val="20"/>
              </w:rPr>
            </w:pPr>
            <w:r>
              <w:rPr>
                <w:sz w:val="20"/>
                <w:szCs w:val="20"/>
              </w:rPr>
              <w:t> </w:t>
            </w:r>
          </w:p>
        </w:tc>
        <w:tc>
          <w:tcPr>
            <w:tcW w:w="1600" w:type="dxa"/>
            <w:tcBorders>
              <w:top w:val="single" w:sz="4" w:space="0" w:color="auto"/>
              <w:left w:val="nil"/>
              <w:bottom w:val="single" w:sz="4" w:space="0" w:color="auto"/>
              <w:right w:val="single" w:sz="4" w:space="0" w:color="auto"/>
            </w:tcBorders>
            <w:noWrap/>
            <w:vAlign w:val="center"/>
          </w:tcPr>
          <w:p w14:paraId="5F60543D" w14:textId="2DBEA4A5" w:rsidR="004F1824" w:rsidRDefault="004F1824" w:rsidP="004F1824">
            <w:pPr>
              <w:jc w:val="center"/>
              <w:rPr>
                <w:b/>
                <w:bCs/>
                <w:sz w:val="20"/>
                <w:szCs w:val="20"/>
                <w:lang w:val="uz-Cyrl-UZ"/>
              </w:rPr>
            </w:pPr>
          </w:p>
        </w:tc>
      </w:tr>
    </w:tbl>
    <w:p w14:paraId="5E6A6EF7" w14:textId="6D6D9C95" w:rsidR="004F1824" w:rsidRDefault="004F1824" w:rsidP="004F1824">
      <w:pPr>
        <w:ind w:left="-120"/>
        <w:jc w:val="both"/>
        <w:rPr>
          <w:sz w:val="22"/>
          <w:lang w:val="uz-Cyrl-UZ"/>
        </w:rPr>
      </w:pPr>
      <w:r>
        <w:rPr>
          <w:sz w:val="22"/>
          <w:lang w:val="uz-Cyrl-UZ"/>
        </w:rPr>
        <w:t xml:space="preserve">  </w:t>
      </w:r>
      <w:r w:rsidRPr="0064218D">
        <w:rPr>
          <w:sz w:val="22"/>
          <w:lang w:val="uz-Cyrl-UZ"/>
        </w:rPr>
        <w:t>1.2.Шартноманинг умумий с</w:t>
      </w:r>
      <w:r w:rsidR="00491623">
        <w:rPr>
          <w:sz w:val="22"/>
          <w:lang w:val="uz-Cyrl-UZ"/>
        </w:rPr>
        <w:t>ў</w:t>
      </w:r>
      <w:r w:rsidRPr="0064218D">
        <w:rPr>
          <w:sz w:val="22"/>
          <w:lang w:val="uz-Cyrl-UZ"/>
        </w:rPr>
        <w:t xml:space="preserve">ммаси: </w:t>
      </w:r>
      <w:r w:rsidR="00491623" w:rsidRPr="00491623">
        <w:rPr>
          <w:sz w:val="22"/>
        </w:rPr>
        <w:t>___________________________________________________</w:t>
      </w:r>
      <w:r w:rsidRPr="004F1824">
        <w:rPr>
          <w:sz w:val="22"/>
          <w:lang w:val="uz-Cyrl-UZ"/>
        </w:rPr>
        <w:t xml:space="preserve"> сўм </w:t>
      </w:r>
      <w:r w:rsidR="00491623" w:rsidRPr="00491623">
        <w:rPr>
          <w:sz w:val="22"/>
        </w:rPr>
        <w:t>____</w:t>
      </w:r>
      <w:r w:rsidRPr="004F1824">
        <w:rPr>
          <w:sz w:val="22"/>
          <w:lang w:val="uz-Cyrl-UZ"/>
        </w:rPr>
        <w:t xml:space="preserve"> тийин</w:t>
      </w:r>
      <w:r w:rsidRPr="0064218D">
        <w:rPr>
          <w:sz w:val="22"/>
          <w:lang w:val="uz-Cyrl-UZ"/>
        </w:rPr>
        <w:t>.</w:t>
      </w:r>
    </w:p>
    <w:p w14:paraId="342FF045" w14:textId="77777777" w:rsidR="004F1824" w:rsidRDefault="004F1824" w:rsidP="004F1824">
      <w:pPr>
        <w:ind w:left="-120"/>
        <w:jc w:val="both"/>
        <w:rPr>
          <w:sz w:val="22"/>
          <w:lang w:val="uz-Cyrl-UZ"/>
        </w:rPr>
      </w:pPr>
      <w:r w:rsidRPr="0064218D">
        <w:rPr>
          <w:sz w:val="22"/>
          <w:lang w:val="uz-Cyrl-UZ"/>
        </w:rPr>
        <w:t xml:space="preserve">      </w:t>
      </w:r>
    </w:p>
    <w:p w14:paraId="2E21482E" w14:textId="77777777" w:rsidR="004F1824" w:rsidRDefault="004F1824" w:rsidP="004F1824">
      <w:pPr>
        <w:numPr>
          <w:ilvl w:val="0"/>
          <w:numId w:val="5"/>
        </w:numPr>
        <w:jc w:val="center"/>
        <w:rPr>
          <w:b/>
          <w:bCs/>
          <w:sz w:val="22"/>
          <w:lang w:val="uz-Cyrl-UZ"/>
        </w:rPr>
      </w:pPr>
      <w:r w:rsidRPr="001C5645">
        <w:rPr>
          <w:b/>
          <w:bCs/>
          <w:sz w:val="22"/>
        </w:rPr>
        <w:t>Товар</w:t>
      </w:r>
      <w:r w:rsidRPr="001C5645">
        <w:rPr>
          <w:b/>
          <w:bCs/>
          <w:sz w:val="22"/>
          <w:lang w:val="uz-Cyrl-UZ"/>
        </w:rPr>
        <w:t xml:space="preserve"> </w:t>
      </w:r>
      <w:r w:rsidRPr="001C5645">
        <w:rPr>
          <w:b/>
          <w:sz w:val="22"/>
          <w:lang w:val="uz-Cyrl-UZ"/>
        </w:rPr>
        <w:t>(</w:t>
      </w:r>
      <w:r w:rsidRPr="001C5645">
        <w:rPr>
          <w:b/>
          <w:sz w:val="22"/>
        </w:rPr>
        <w:t>М</w:t>
      </w:r>
      <w:r w:rsidRPr="001C5645">
        <w:rPr>
          <w:b/>
          <w:sz w:val="22"/>
          <w:lang w:val="uz-Cyrl-UZ"/>
        </w:rPr>
        <w:t>аҳсулот)</w:t>
      </w:r>
      <w:r w:rsidRPr="001C5645">
        <w:rPr>
          <w:b/>
          <w:bCs/>
          <w:sz w:val="22"/>
        </w:rPr>
        <w:t xml:space="preserve">ни </w:t>
      </w:r>
      <w:proofErr w:type="spellStart"/>
      <w:r w:rsidRPr="001C5645">
        <w:rPr>
          <w:b/>
          <w:bCs/>
          <w:sz w:val="22"/>
        </w:rPr>
        <w:t>етказиб</w:t>
      </w:r>
      <w:proofErr w:type="spellEnd"/>
      <w:r w:rsidRPr="001C5645">
        <w:rPr>
          <w:b/>
          <w:bCs/>
          <w:sz w:val="22"/>
        </w:rPr>
        <w:t xml:space="preserve"> </w:t>
      </w:r>
      <w:proofErr w:type="spellStart"/>
      <w:r w:rsidRPr="001C5645">
        <w:rPr>
          <w:b/>
          <w:bCs/>
          <w:sz w:val="22"/>
        </w:rPr>
        <w:t>бериш</w:t>
      </w:r>
      <w:proofErr w:type="spellEnd"/>
      <w:r w:rsidRPr="001C5645">
        <w:rPr>
          <w:b/>
          <w:bCs/>
          <w:sz w:val="22"/>
        </w:rPr>
        <w:t xml:space="preserve"> </w:t>
      </w:r>
      <w:proofErr w:type="spellStart"/>
      <w:r w:rsidRPr="001C5645">
        <w:rPr>
          <w:b/>
          <w:bCs/>
          <w:sz w:val="22"/>
        </w:rPr>
        <w:t>муддати</w:t>
      </w:r>
      <w:proofErr w:type="spellEnd"/>
      <w:r w:rsidRPr="001C5645">
        <w:rPr>
          <w:b/>
          <w:bCs/>
          <w:sz w:val="22"/>
        </w:rPr>
        <w:t xml:space="preserve"> </w:t>
      </w:r>
      <w:proofErr w:type="spellStart"/>
      <w:r w:rsidRPr="001C5645">
        <w:rPr>
          <w:b/>
          <w:bCs/>
          <w:sz w:val="22"/>
        </w:rPr>
        <w:t>ва</w:t>
      </w:r>
      <w:proofErr w:type="spellEnd"/>
      <w:r w:rsidRPr="001C5645">
        <w:rPr>
          <w:b/>
          <w:bCs/>
          <w:sz w:val="22"/>
        </w:rPr>
        <w:t xml:space="preserve"> </w:t>
      </w:r>
      <w:proofErr w:type="spellStart"/>
      <w:r w:rsidRPr="001C5645">
        <w:rPr>
          <w:b/>
          <w:bCs/>
          <w:sz w:val="22"/>
        </w:rPr>
        <w:t>тартиби</w:t>
      </w:r>
      <w:proofErr w:type="spellEnd"/>
    </w:p>
    <w:p w14:paraId="4DDAE0A1" w14:textId="178B7764" w:rsidR="004F1824" w:rsidRPr="001C5645" w:rsidRDefault="004F1824" w:rsidP="004F1824">
      <w:pPr>
        <w:jc w:val="both"/>
        <w:rPr>
          <w:sz w:val="22"/>
          <w:lang w:val="uz-Cyrl-UZ"/>
        </w:rPr>
      </w:pPr>
      <w:r w:rsidRPr="001C5645">
        <w:rPr>
          <w:sz w:val="22"/>
          <w:lang w:val="uz-Cyrl-UZ"/>
        </w:rPr>
        <w:t>2.1.</w:t>
      </w:r>
      <w:r w:rsidRPr="001C5645">
        <w:rPr>
          <w:sz w:val="22"/>
        </w:rPr>
        <w:t>Товар</w:t>
      </w:r>
      <w:r w:rsidRPr="001C5645">
        <w:rPr>
          <w:sz w:val="22"/>
          <w:lang w:val="uz-Cyrl-UZ"/>
        </w:rPr>
        <w:t xml:space="preserve"> (</w:t>
      </w:r>
      <w:proofErr w:type="spellStart"/>
      <w:r w:rsidRPr="001C5645">
        <w:rPr>
          <w:sz w:val="22"/>
        </w:rPr>
        <w:t>маҳсулот</w:t>
      </w:r>
      <w:proofErr w:type="spellEnd"/>
      <w:r w:rsidRPr="001C5645">
        <w:rPr>
          <w:sz w:val="22"/>
          <w:lang w:val="uz-Cyrl-UZ"/>
        </w:rPr>
        <w:t>)</w:t>
      </w:r>
      <w:proofErr w:type="spellStart"/>
      <w:r w:rsidRPr="001C5645">
        <w:rPr>
          <w:sz w:val="22"/>
        </w:rPr>
        <w:t>нинг</w:t>
      </w:r>
      <w:proofErr w:type="spellEnd"/>
      <w:r w:rsidRPr="001C5645">
        <w:rPr>
          <w:sz w:val="22"/>
        </w:rPr>
        <w:t xml:space="preserve"> </w:t>
      </w:r>
      <w:proofErr w:type="spellStart"/>
      <w:r w:rsidRPr="001C5645">
        <w:rPr>
          <w:sz w:val="22"/>
        </w:rPr>
        <w:t>етказиб</w:t>
      </w:r>
      <w:proofErr w:type="spellEnd"/>
      <w:r w:rsidRPr="001C5645">
        <w:rPr>
          <w:sz w:val="22"/>
        </w:rPr>
        <w:t xml:space="preserve"> </w:t>
      </w:r>
      <w:proofErr w:type="spellStart"/>
      <w:r w:rsidRPr="001C5645">
        <w:rPr>
          <w:sz w:val="22"/>
        </w:rPr>
        <w:t>бериш</w:t>
      </w:r>
      <w:proofErr w:type="spellEnd"/>
      <w:r w:rsidRPr="001C5645">
        <w:rPr>
          <w:sz w:val="22"/>
        </w:rPr>
        <w:t xml:space="preserve"> </w:t>
      </w:r>
      <w:proofErr w:type="spellStart"/>
      <w:r w:rsidRPr="001C5645">
        <w:rPr>
          <w:sz w:val="22"/>
        </w:rPr>
        <w:t>муддати</w:t>
      </w:r>
      <w:proofErr w:type="spellEnd"/>
      <w:r w:rsidRPr="001C5645">
        <w:rPr>
          <w:sz w:val="22"/>
        </w:rPr>
        <w:t xml:space="preserve">  «</w:t>
      </w:r>
      <w:r w:rsidR="00491623" w:rsidRPr="00491623">
        <w:rPr>
          <w:sz w:val="22"/>
        </w:rPr>
        <w:t>____</w:t>
      </w:r>
      <w:r w:rsidRPr="001C5645">
        <w:rPr>
          <w:sz w:val="22"/>
        </w:rPr>
        <w:t xml:space="preserve">» </w:t>
      </w:r>
      <w:r w:rsidR="00491623" w:rsidRPr="00491623">
        <w:rPr>
          <w:sz w:val="22"/>
        </w:rPr>
        <w:t>___________</w:t>
      </w:r>
      <w:r w:rsidRPr="001C5645">
        <w:rPr>
          <w:sz w:val="22"/>
        </w:rPr>
        <w:t xml:space="preserve">  2</w:t>
      </w:r>
      <w:r w:rsidRPr="001C5645">
        <w:rPr>
          <w:sz w:val="22"/>
          <w:lang w:val="uz-Cyrl-UZ"/>
        </w:rPr>
        <w:t>0</w:t>
      </w:r>
      <w:r>
        <w:rPr>
          <w:sz w:val="22"/>
          <w:lang w:val="uz-Cyrl-UZ"/>
        </w:rPr>
        <w:t>2</w:t>
      </w:r>
      <w:r w:rsidR="00993716">
        <w:rPr>
          <w:sz w:val="22"/>
          <w:lang w:val="uz-Cyrl-UZ"/>
        </w:rPr>
        <w:t>6</w:t>
      </w:r>
      <w:r w:rsidRPr="001C5645">
        <w:rPr>
          <w:sz w:val="22"/>
        </w:rPr>
        <w:t xml:space="preserve"> </w:t>
      </w:r>
      <w:proofErr w:type="spellStart"/>
      <w:r w:rsidRPr="001C5645">
        <w:rPr>
          <w:sz w:val="22"/>
        </w:rPr>
        <w:t>йил</w:t>
      </w:r>
      <w:proofErr w:type="spellEnd"/>
      <w:r w:rsidRPr="001C5645">
        <w:rPr>
          <w:sz w:val="22"/>
          <w:lang w:val="uz-Cyrl-UZ"/>
        </w:rPr>
        <w:t>гача.</w:t>
      </w:r>
    </w:p>
    <w:p w14:paraId="60E86B1C" w14:textId="77777777" w:rsidR="004F1824" w:rsidRPr="001C5645" w:rsidRDefault="004F1824" w:rsidP="004F1824">
      <w:pPr>
        <w:jc w:val="both"/>
        <w:rPr>
          <w:sz w:val="22"/>
          <w:lang w:val="uz-Cyrl-UZ"/>
        </w:rPr>
      </w:pPr>
      <w:r w:rsidRPr="001C5645">
        <w:rPr>
          <w:sz w:val="22"/>
          <w:lang w:val="uz-Cyrl-UZ"/>
        </w:rPr>
        <w:t>2.2. Товар (маҳсулот)ни  етказиб бериш муддати хар бир маълум тўплам бўйича келишилади.</w:t>
      </w:r>
    </w:p>
    <w:p w14:paraId="4F61FD38" w14:textId="77777777" w:rsidR="004F1824" w:rsidRPr="001C5645" w:rsidRDefault="004F1824" w:rsidP="004F1824">
      <w:pPr>
        <w:jc w:val="both"/>
        <w:rPr>
          <w:sz w:val="22"/>
        </w:rPr>
      </w:pPr>
      <w:r w:rsidRPr="001C5645">
        <w:rPr>
          <w:sz w:val="22"/>
        </w:rPr>
        <w:t>2.</w:t>
      </w:r>
      <w:r w:rsidRPr="001C5645">
        <w:rPr>
          <w:sz w:val="22"/>
          <w:lang w:val="uz-Cyrl-UZ"/>
        </w:rPr>
        <w:t>3</w:t>
      </w:r>
      <w:r w:rsidRPr="001C5645">
        <w:rPr>
          <w:sz w:val="22"/>
        </w:rPr>
        <w:t>. Товар</w:t>
      </w:r>
      <w:r w:rsidRPr="001C5645">
        <w:rPr>
          <w:sz w:val="22"/>
          <w:lang w:val="uz-Cyrl-UZ"/>
        </w:rPr>
        <w:t xml:space="preserve"> (маҳсулот)</w:t>
      </w:r>
      <w:r w:rsidRPr="001C5645">
        <w:rPr>
          <w:sz w:val="22"/>
        </w:rPr>
        <w:t xml:space="preserve">ни </w:t>
      </w:r>
      <w:proofErr w:type="spellStart"/>
      <w:r w:rsidRPr="001C5645">
        <w:rPr>
          <w:sz w:val="22"/>
        </w:rPr>
        <w:t>сотувчи</w:t>
      </w:r>
      <w:proofErr w:type="spellEnd"/>
      <w:r w:rsidRPr="001C5645">
        <w:rPr>
          <w:sz w:val="22"/>
        </w:rPr>
        <w:t xml:space="preserve"> </w:t>
      </w:r>
      <w:proofErr w:type="spellStart"/>
      <w:r w:rsidRPr="001C5645">
        <w:rPr>
          <w:sz w:val="22"/>
        </w:rPr>
        <w:t>ўз</w:t>
      </w:r>
      <w:proofErr w:type="spellEnd"/>
      <w:r w:rsidRPr="001C5645">
        <w:rPr>
          <w:sz w:val="22"/>
        </w:rPr>
        <w:t xml:space="preserve"> </w:t>
      </w:r>
      <w:proofErr w:type="spellStart"/>
      <w:r w:rsidRPr="001C5645">
        <w:rPr>
          <w:sz w:val="22"/>
        </w:rPr>
        <w:t>транспортларида</w:t>
      </w:r>
      <w:proofErr w:type="spellEnd"/>
      <w:r w:rsidRPr="001C5645">
        <w:rPr>
          <w:sz w:val="22"/>
        </w:rPr>
        <w:t xml:space="preserve"> </w:t>
      </w:r>
      <w:proofErr w:type="spellStart"/>
      <w:r w:rsidRPr="001C5645">
        <w:rPr>
          <w:sz w:val="22"/>
        </w:rPr>
        <w:t>етказиб</w:t>
      </w:r>
      <w:proofErr w:type="spellEnd"/>
      <w:r w:rsidRPr="001C5645">
        <w:rPr>
          <w:sz w:val="22"/>
        </w:rPr>
        <w:t xml:space="preserve"> </w:t>
      </w:r>
      <w:proofErr w:type="spellStart"/>
      <w:r w:rsidRPr="001C5645">
        <w:rPr>
          <w:sz w:val="22"/>
        </w:rPr>
        <w:t>беради</w:t>
      </w:r>
      <w:proofErr w:type="spellEnd"/>
      <w:r w:rsidRPr="001C5645">
        <w:rPr>
          <w:sz w:val="22"/>
        </w:rPr>
        <w:t xml:space="preserve">. </w:t>
      </w:r>
    </w:p>
    <w:p w14:paraId="7D3C2455" w14:textId="77777777" w:rsidR="004F1824" w:rsidRPr="001C5645" w:rsidRDefault="004F1824" w:rsidP="004F1824">
      <w:pPr>
        <w:jc w:val="both"/>
        <w:rPr>
          <w:sz w:val="22"/>
        </w:rPr>
      </w:pPr>
      <w:r w:rsidRPr="001C5645">
        <w:rPr>
          <w:sz w:val="22"/>
        </w:rPr>
        <w:t>2.</w:t>
      </w:r>
      <w:r w:rsidRPr="001C5645">
        <w:rPr>
          <w:sz w:val="22"/>
          <w:lang w:val="uz-Cyrl-UZ"/>
        </w:rPr>
        <w:t>4</w:t>
      </w:r>
      <w:r w:rsidRPr="001C5645">
        <w:rPr>
          <w:sz w:val="22"/>
        </w:rPr>
        <w:t xml:space="preserve">. Транспорт </w:t>
      </w:r>
      <w:proofErr w:type="spellStart"/>
      <w:r w:rsidRPr="001C5645">
        <w:rPr>
          <w:sz w:val="22"/>
        </w:rPr>
        <w:t>харажатлари</w:t>
      </w:r>
      <w:proofErr w:type="spellEnd"/>
      <w:r w:rsidRPr="001C5645">
        <w:rPr>
          <w:sz w:val="22"/>
        </w:rPr>
        <w:t xml:space="preserve"> </w:t>
      </w:r>
      <w:proofErr w:type="spellStart"/>
      <w:r w:rsidRPr="001C5645">
        <w:rPr>
          <w:sz w:val="22"/>
        </w:rPr>
        <w:t>сотувчи</w:t>
      </w:r>
      <w:proofErr w:type="spellEnd"/>
      <w:r w:rsidRPr="001C5645">
        <w:rPr>
          <w:sz w:val="22"/>
        </w:rPr>
        <w:t xml:space="preserve">  </w:t>
      </w:r>
      <w:proofErr w:type="spellStart"/>
      <w:r w:rsidRPr="001C5645">
        <w:rPr>
          <w:sz w:val="22"/>
        </w:rPr>
        <w:t>томонидан</w:t>
      </w:r>
      <w:proofErr w:type="spellEnd"/>
      <w:r w:rsidRPr="001C5645">
        <w:rPr>
          <w:sz w:val="22"/>
        </w:rPr>
        <w:t xml:space="preserve"> </w:t>
      </w:r>
      <w:proofErr w:type="spellStart"/>
      <w:r w:rsidRPr="001C5645">
        <w:rPr>
          <w:sz w:val="22"/>
        </w:rPr>
        <w:t>амалга</w:t>
      </w:r>
      <w:proofErr w:type="spellEnd"/>
      <w:r w:rsidRPr="001C5645">
        <w:rPr>
          <w:sz w:val="22"/>
        </w:rPr>
        <w:t xml:space="preserve"> </w:t>
      </w:r>
      <w:proofErr w:type="spellStart"/>
      <w:r w:rsidRPr="001C5645">
        <w:rPr>
          <w:sz w:val="22"/>
        </w:rPr>
        <w:t>оширилади</w:t>
      </w:r>
      <w:proofErr w:type="spellEnd"/>
      <w:r w:rsidRPr="001C5645">
        <w:rPr>
          <w:sz w:val="22"/>
        </w:rPr>
        <w:t>.</w:t>
      </w:r>
    </w:p>
    <w:p w14:paraId="074ACCAA" w14:textId="77777777" w:rsidR="004F1824" w:rsidRPr="001C5645" w:rsidRDefault="004F1824" w:rsidP="004F1824">
      <w:pPr>
        <w:jc w:val="both"/>
        <w:rPr>
          <w:sz w:val="22"/>
        </w:rPr>
      </w:pPr>
      <w:r w:rsidRPr="001C5645">
        <w:rPr>
          <w:sz w:val="22"/>
        </w:rPr>
        <w:t>2.</w:t>
      </w:r>
      <w:r w:rsidRPr="001C5645">
        <w:rPr>
          <w:sz w:val="22"/>
          <w:lang w:val="uz-Cyrl-UZ"/>
        </w:rPr>
        <w:t>5</w:t>
      </w:r>
      <w:r w:rsidRPr="001C5645">
        <w:rPr>
          <w:sz w:val="22"/>
        </w:rPr>
        <w:t xml:space="preserve">. </w:t>
      </w:r>
      <w:proofErr w:type="spellStart"/>
      <w:r w:rsidRPr="001C5645">
        <w:rPr>
          <w:sz w:val="22"/>
        </w:rPr>
        <w:t>Етказиб</w:t>
      </w:r>
      <w:proofErr w:type="spellEnd"/>
      <w:r w:rsidRPr="001C5645">
        <w:rPr>
          <w:sz w:val="22"/>
        </w:rPr>
        <w:t xml:space="preserve"> </w:t>
      </w:r>
      <w:proofErr w:type="spellStart"/>
      <w:r w:rsidRPr="001C5645">
        <w:rPr>
          <w:sz w:val="22"/>
        </w:rPr>
        <w:t>бериш</w:t>
      </w:r>
      <w:proofErr w:type="spellEnd"/>
      <w:r w:rsidRPr="001C5645">
        <w:rPr>
          <w:sz w:val="22"/>
        </w:rPr>
        <w:t xml:space="preserve"> </w:t>
      </w:r>
      <w:proofErr w:type="spellStart"/>
      <w:r w:rsidRPr="001C5645">
        <w:rPr>
          <w:sz w:val="22"/>
        </w:rPr>
        <w:t>санаси</w:t>
      </w:r>
      <w:proofErr w:type="spellEnd"/>
      <w:r w:rsidRPr="001C5645">
        <w:rPr>
          <w:sz w:val="22"/>
        </w:rPr>
        <w:t xml:space="preserve"> </w:t>
      </w:r>
      <w:proofErr w:type="spellStart"/>
      <w:r w:rsidRPr="001C5645">
        <w:rPr>
          <w:sz w:val="22"/>
        </w:rPr>
        <w:t>бўлиб</w:t>
      </w:r>
      <w:proofErr w:type="spellEnd"/>
      <w:r w:rsidRPr="001C5645">
        <w:rPr>
          <w:sz w:val="22"/>
        </w:rPr>
        <w:t>, товар</w:t>
      </w:r>
      <w:r w:rsidRPr="001C5645">
        <w:rPr>
          <w:sz w:val="22"/>
          <w:lang w:val="uz-Cyrl-UZ"/>
        </w:rPr>
        <w:t xml:space="preserve"> (маҳсулот)</w:t>
      </w:r>
      <w:proofErr w:type="spellStart"/>
      <w:r w:rsidRPr="001C5645">
        <w:rPr>
          <w:sz w:val="22"/>
        </w:rPr>
        <w:t>нинг</w:t>
      </w:r>
      <w:proofErr w:type="spellEnd"/>
      <w:r w:rsidRPr="001C5645">
        <w:rPr>
          <w:sz w:val="22"/>
        </w:rPr>
        <w:t xml:space="preserve"> </w:t>
      </w:r>
      <w:proofErr w:type="spellStart"/>
      <w:r w:rsidRPr="001C5645">
        <w:rPr>
          <w:sz w:val="22"/>
        </w:rPr>
        <w:t>сотиб</w:t>
      </w:r>
      <w:proofErr w:type="spellEnd"/>
      <w:r w:rsidRPr="001C5645">
        <w:rPr>
          <w:sz w:val="22"/>
        </w:rPr>
        <w:t xml:space="preserve"> </w:t>
      </w:r>
      <w:proofErr w:type="spellStart"/>
      <w:r w:rsidRPr="001C5645">
        <w:rPr>
          <w:sz w:val="22"/>
        </w:rPr>
        <w:t>олувчи</w:t>
      </w:r>
      <w:proofErr w:type="spellEnd"/>
      <w:r w:rsidRPr="001C5645">
        <w:rPr>
          <w:sz w:val="22"/>
        </w:rPr>
        <w:t xml:space="preserve"> </w:t>
      </w:r>
      <w:proofErr w:type="spellStart"/>
      <w:r w:rsidRPr="001C5645">
        <w:rPr>
          <w:sz w:val="22"/>
        </w:rPr>
        <w:t>омборига</w:t>
      </w:r>
      <w:proofErr w:type="spellEnd"/>
      <w:r w:rsidRPr="001C5645">
        <w:rPr>
          <w:sz w:val="22"/>
        </w:rPr>
        <w:t xml:space="preserve"> </w:t>
      </w:r>
      <w:proofErr w:type="spellStart"/>
      <w:r w:rsidRPr="001C5645">
        <w:rPr>
          <w:sz w:val="22"/>
        </w:rPr>
        <w:t>келиб</w:t>
      </w:r>
      <w:proofErr w:type="spellEnd"/>
      <w:r w:rsidRPr="001C5645">
        <w:rPr>
          <w:sz w:val="22"/>
        </w:rPr>
        <w:t xml:space="preserve"> </w:t>
      </w:r>
      <w:proofErr w:type="spellStart"/>
      <w:r w:rsidRPr="001C5645">
        <w:rPr>
          <w:sz w:val="22"/>
        </w:rPr>
        <w:t>тушиш</w:t>
      </w:r>
      <w:proofErr w:type="spellEnd"/>
      <w:r w:rsidRPr="001C5645">
        <w:rPr>
          <w:sz w:val="22"/>
        </w:rPr>
        <w:t xml:space="preserve"> </w:t>
      </w:r>
      <w:proofErr w:type="spellStart"/>
      <w:r w:rsidRPr="001C5645">
        <w:rPr>
          <w:sz w:val="22"/>
        </w:rPr>
        <w:t>санаси</w:t>
      </w:r>
      <w:proofErr w:type="spellEnd"/>
      <w:r w:rsidRPr="001C5645">
        <w:rPr>
          <w:sz w:val="22"/>
        </w:rPr>
        <w:t xml:space="preserve"> </w:t>
      </w:r>
      <w:proofErr w:type="spellStart"/>
      <w:r w:rsidRPr="001C5645">
        <w:rPr>
          <w:sz w:val="22"/>
        </w:rPr>
        <w:t>хисобланади</w:t>
      </w:r>
      <w:proofErr w:type="spellEnd"/>
      <w:r w:rsidRPr="001C5645">
        <w:rPr>
          <w:sz w:val="22"/>
        </w:rPr>
        <w:t xml:space="preserve">. </w:t>
      </w:r>
    </w:p>
    <w:p w14:paraId="5B9A4BEE" w14:textId="77777777" w:rsidR="004F1824" w:rsidRPr="001C5645" w:rsidRDefault="004F1824" w:rsidP="004F1824">
      <w:pPr>
        <w:jc w:val="center"/>
        <w:rPr>
          <w:b/>
          <w:bCs/>
          <w:sz w:val="22"/>
          <w:lang w:val="uz-Cyrl-UZ"/>
        </w:rPr>
      </w:pPr>
      <w:r w:rsidRPr="001C5645">
        <w:rPr>
          <w:b/>
          <w:bCs/>
          <w:sz w:val="22"/>
        </w:rPr>
        <w:t xml:space="preserve">3. </w:t>
      </w:r>
      <w:proofErr w:type="spellStart"/>
      <w:r w:rsidRPr="001C5645">
        <w:rPr>
          <w:b/>
          <w:bCs/>
          <w:sz w:val="22"/>
        </w:rPr>
        <w:t>Тўлов</w:t>
      </w:r>
      <w:proofErr w:type="spellEnd"/>
      <w:r w:rsidRPr="001C5645">
        <w:rPr>
          <w:b/>
          <w:bCs/>
          <w:sz w:val="22"/>
        </w:rPr>
        <w:t xml:space="preserve"> </w:t>
      </w:r>
      <w:proofErr w:type="spellStart"/>
      <w:r w:rsidRPr="001C5645">
        <w:rPr>
          <w:b/>
          <w:bCs/>
          <w:sz w:val="22"/>
        </w:rPr>
        <w:t>тартиби</w:t>
      </w:r>
      <w:proofErr w:type="spellEnd"/>
    </w:p>
    <w:p w14:paraId="495FCFD0" w14:textId="23F96C86" w:rsidR="004F1824" w:rsidRPr="001C5645" w:rsidRDefault="004F1824" w:rsidP="004F1824">
      <w:pPr>
        <w:rPr>
          <w:sz w:val="22"/>
          <w:lang w:val="uz-Cyrl-UZ"/>
        </w:rPr>
      </w:pPr>
      <w:r w:rsidRPr="001C5645">
        <w:rPr>
          <w:sz w:val="22"/>
        </w:rPr>
        <w:t xml:space="preserve">3.1. Ушбу </w:t>
      </w:r>
      <w:proofErr w:type="spellStart"/>
      <w:r w:rsidRPr="001C5645">
        <w:rPr>
          <w:sz w:val="22"/>
        </w:rPr>
        <w:t>шартноманинг</w:t>
      </w:r>
      <w:proofErr w:type="spellEnd"/>
      <w:r w:rsidRPr="001C5645">
        <w:rPr>
          <w:sz w:val="22"/>
        </w:rPr>
        <w:t xml:space="preserve"> </w:t>
      </w:r>
      <w:proofErr w:type="spellStart"/>
      <w:r w:rsidRPr="001C5645">
        <w:rPr>
          <w:sz w:val="22"/>
        </w:rPr>
        <w:t>умумий</w:t>
      </w:r>
      <w:proofErr w:type="spellEnd"/>
      <w:r w:rsidRPr="001C5645">
        <w:rPr>
          <w:sz w:val="22"/>
        </w:rPr>
        <w:t xml:space="preserve"> с</w:t>
      </w:r>
      <w:r w:rsidR="00491623">
        <w:rPr>
          <w:sz w:val="22"/>
          <w:lang w:val="uz-Cyrl-UZ"/>
        </w:rPr>
        <w:t>ў</w:t>
      </w:r>
      <w:proofErr w:type="spellStart"/>
      <w:r w:rsidRPr="001C5645">
        <w:rPr>
          <w:sz w:val="22"/>
        </w:rPr>
        <w:t>ммаси</w:t>
      </w:r>
      <w:proofErr w:type="spellEnd"/>
      <w:r w:rsidRPr="001C5645">
        <w:rPr>
          <w:sz w:val="22"/>
          <w:lang w:val="uz-Cyrl-UZ"/>
        </w:rPr>
        <w:t xml:space="preserve"> </w:t>
      </w:r>
      <w:r w:rsidR="00491623" w:rsidRPr="00491623">
        <w:rPr>
          <w:sz w:val="22"/>
        </w:rPr>
        <w:t>______________</w:t>
      </w:r>
      <w:r w:rsidRPr="001C5645">
        <w:rPr>
          <w:sz w:val="22"/>
          <w:lang w:val="uz-Cyrl-UZ"/>
        </w:rPr>
        <w:t xml:space="preserve"> с</w:t>
      </w:r>
      <w:r w:rsidR="00491623">
        <w:rPr>
          <w:sz w:val="22"/>
          <w:lang w:val="uz-Cyrl-UZ"/>
        </w:rPr>
        <w:t>ў</w:t>
      </w:r>
      <w:r w:rsidRPr="001C5645">
        <w:rPr>
          <w:sz w:val="22"/>
          <w:lang w:val="uz-Cyrl-UZ"/>
        </w:rPr>
        <w:t xml:space="preserve">м 00 </w:t>
      </w:r>
      <w:r w:rsidRPr="001C5645">
        <w:rPr>
          <w:sz w:val="22"/>
        </w:rPr>
        <w:t xml:space="preserve"> </w:t>
      </w:r>
      <w:proofErr w:type="spellStart"/>
      <w:r w:rsidRPr="001C5645">
        <w:rPr>
          <w:sz w:val="22"/>
        </w:rPr>
        <w:t>тийин</w:t>
      </w:r>
      <w:proofErr w:type="spellEnd"/>
      <w:r w:rsidRPr="001C5645">
        <w:rPr>
          <w:sz w:val="22"/>
          <w:lang w:val="uz-Cyrl-UZ"/>
        </w:rPr>
        <w:t>ни</w:t>
      </w:r>
      <w:r w:rsidRPr="001C5645">
        <w:rPr>
          <w:sz w:val="22"/>
        </w:rPr>
        <w:t xml:space="preserve"> </w:t>
      </w:r>
      <w:proofErr w:type="spellStart"/>
      <w:r w:rsidRPr="001C5645">
        <w:rPr>
          <w:sz w:val="22"/>
        </w:rPr>
        <w:t>ташкил</w:t>
      </w:r>
      <w:proofErr w:type="spellEnd"/>
      <w:r w:rsidRPr="001C5645">
        <w:rPr>
          <w:sz w:val="22"/>
        </w:rPr>
        <w:t xml:space="preserve"> </w:t>
      </w:r>
      <w:proofErr w:type="spellStart"/>
      <w:r w:rsidRPr="001C5645">
        <w:rPr>
          <w:sz w:val="22"/>
        </w:rPr>
        <w:t>этади</w:t>
      </w:r>
      <w:proofErr w:type="spellEnd"/>
      <w:r w:rsidRPr="001C5645">
        <w:rPr>
          <w:sz w:val="22"/>
        </w:rPr>
        <w:t xml:space="preserve">. </w:t>
      </w:r>
    </w:p>
    <w:p w14:paraId="7BB43D0B" w14:textId="241E7212" w:rsidR="004F1824" w:rsidRPr="005D52B0" w:rsidRDefault="004F1824" w:rsidP="004F1824">
      <w:pPr>
        <w:jc w:val="both"/>
        <w:rPr>
          <w:sz w:val="22"/>
          <w:lang w:val="uz-Cyrl-UZ"/>
        </w:rPr>
      </w:pPr>
      <w:r w:rsidRPr="00491623">
        <w:rPr>
          <w:sz w:val="22"/>
          <w:lang w:val="uz-Cyrl-UZ"/>
        </w:rPr>
        <w:t>3.2 Сотиб олинадиган Товар (махсулот) учун</w:t>
      </w:r>
      <w:r w:rsidRPr="001C5645">
        <w:rPr>
          <w:sz w:val="22"/>
          <w:lang w:val="uz-Cyrl-UZ"/>
        </w:rPr>
        <w:t xml:space="preserve"> </w:t>
      </w:r>
      <w:r>
        <w:rPr>
          <w:sz w:val="22"/>
          <w:lang w:val="uz-Cyrl-UZ"/>
        </w:rPr>
        <w:t>30</w:t>
      </w:r>
      <w:r w:rsidRPr="00491623">
        <w:rPr>
          <w:sz w:val="22"/>
          <w:lang w:val="uz-Cyrl-UZ"/>
        </w:rPr>
        <w:t xml:space="preserve"> фоиз ёки </w:t>
      </w:r>
      <w:r w:rsidR="00491623" w:rsidRPr="00491623">
        <w:rPr>
          <w:sz w:val="22"/>
        </w:rPr>
        <w:t>_____________</w:t>
      </w:r>
      <w:r w:rsidRPr="001C5645">
        <w:rPr>
          <w:sz w:val="22"/>
          <w:lang w:val="uz-Cyrl-UZ"/>
        </w:rPr>
        <w:t xml:space="preserve"> </w:t>
      </w:r>
      <w:r w:rsidRPr="00491623">
        <w:rPr>
          <w:sz w:val="22"/>
          <w:lang w:val="uz-Cyrl-UZ"/>
        </w:rPr>
        <w:t>сум олдиндан туловни амалга оширади</w:t>
      </w:r>
    </w:p>
    <w:p w14:paraId="4C96D112" w14:textId="77777777" w:rsidR="004F1824" w:rsidRDefault="004F1824" w:rsidP="004F1824">
      <w:pPr>
        <w:jc w:val="both"/>
        <w:rPr>
          <w:sz w:val="22"/>
          <w:lang w:val="uz-Cyrl-UZ"/>
        </w:rPr>
      </w:pPr>
      <w:r w:rsidRPr="00B2390F">
        <w:rPr>
          <w:sz w:val="22"/>
          <w:lang w:val="uz-Cyrl-UZ"/>
        </w:rPr>
        <w:t xml:space="preserve">3.3. Тўлов шакли </w:t>
      </w:r>
      <w:r w:rsidRPr="001C5645">
        <w:rPr>
          <w:sz w:val="22"/>
          <w:lang w:val="uz-Cyrl-UZ"/>
        </w:rPr>
        <w:t>ҳ</w:t>
      </w:r>
      <w:r w:rsidRPr="00B2390F">
        <w:rPr>
          <w:sz w:val="22"/>
          <w:lang w:val="uz-Cyrl-UZ"/>
        </w:rPr>
        <w:t xml:space="preserve">исоб-китоб нақд пулсиз пул кўчириш йўли билан амалга оширилади. </w:t>
      </w:r>
    </w:p>
    <w:p w14:paraId="50DF85F7" w14:textId="77777777" w:rsidR="004F1824" w:rsidRPr="00225C30" w:rsidRDefault="004F1824" w:rsidP="004F1824">
      <w:pPr>
        <w:jc w:val="both"/>
        <w:rPr>
          <w:sz w:val="22"/>
          <w:lang w:val="uz-Cyrl-UZ"/>
        </w:rPr>
      </w:pPr>
    </w:p>
    <w:p w14:paraId="2A233A2F" w14:textId="77777777" w:rsidR="004F1824" w:rsidRPr="001C5645" w:rsidRDefault="004F1824" w:rsidP="004F1824">
      <w:pPr>
        <w:jc w:val="center"/>
        <w:rPr>
          <w:b/>
          <w:sz w:val="22"/>
          <w:lang w:val="uz-Cyrl-UZ"/>
        </w:rPr>
      </w:pPr>
      <w:r w:rsidRPr="001C5645">
        <w:rPr>
          <w:b/>
          <w:bCs/>
          <w:sz w:val="22"/>
          <w:lang w:val="uz-Cyrl-UZ"/>
        </w:rPr>
        <w:t xml:space="preserve">4. Товар </w:t>
      </w:r>
      <w:r w:rsidRPr="001C5645">
        <w:rPr>
          <w:b/>
          <w:sz w:val="22"/>
          <w:lang w:val="uz-Cyrl-UZ"/>
        </w:rPr>
        <w:t>(Маҳсулот)</w:t>
      </w:r>
      <w:r w:rsidRPr="001C5645">
        <w:rPr>
          <w:b/>
          <w:bCs/>
          <w:sz w:val="22"/>
          <w:lang w:val="uz-Cyrl-UZ"/>
        </w:rPr>
        <w:t>нинг сифати</w:t>
      </w:r>
    </w:p>
    <w:p w14:paraId="247BF4AB" w14:textId="77777777" w:rsidR="004F1824" w:rsidRPr="001C5645" w:rsidRDefault="004F1824" w:rsidP="004F1824">
      <w:pPr>
        <w:jc w:val="both"/>
        <w:rPr>
          <w:sz w:val="22"/>
          <w:lang w:val="uz-Cyrl-UZ"/>
        </w:rPr>
      </w:pPr>
      <w:r w:rsidRPr="001C5645">
        <w:rPr>
          <w:sz w:val="22"/>
          <w:lang w:val="uz-Cyrl-UZ"/>
        </w:rPr>
        <w:t xml:space="preserve">4.1. Сифат товар (маҳсулот)ларнинг ушбу гурухи учун амалдаги стандартларга мувофик келиши керак. </w:t>
      </w:r>
    </w:p>
    <w:p w14:paraId="4266048F" w14:textId="77777777" w:rsidR="004F1824" w:rsidRPr="001C5645" w:rsidRDefault="004F1824" w:rsidP="004F1824">
      <w:pPr>
        <w:jc w:val="both"/>
        <w:rPr>
          <w:sz w:val="22"/>
          <w:lang w:val="uz-Cyrl-UZ"/>
        </w:rPr>
      </w:pPr>
      <w:r w:rsidRPr="001C5645">
        <w:rPr>
          <w:sz w:val="22"/>
          <w:lang w:val="uz-Cyrl-UZ"/>
        </w:rPr>
        <w:t xml:space="preserve">4.2. Сотувчи тўпламда яроксиз махсулот  мавжудлиги   хакида   хабар олган пайтдан бошлаб 5 (беш) кун  ичида  сифатсиз  товар (маҳсулот)ни   алмаштириб   беришга  мажбур. </w:t>
      </w:r>
    </w:p>
    <w:p w14:paraId="5EC9C3E1" w14:textId="77777777" w:rsidR="004F1824" w:rsidRPr="001C5645" w:rsidRDefault="004F1824" w:rsidP="004F1824">
      <w:pPr>
        <w:jc w:val="both"/>
        <w:rPr>
          <w:sz w:val="22"/>
          <w:lang w:val="uz-Cyrl-UZ"/>
        </w:rPr>
      </w:pPr>
      <w:r w:rsidRPr="001C5645">
        <w:rPr>
          <w:sz w:val="22"/>
          <w:lang w:val="uz-Cyrl-UZ"/>
        </w:rPr>
        <w:t xml:space="preserve">4.3. Сотувчи  Ўзбекистон  Республикасининг   амалдаги   қонунчилигига мувофиқ  товар (маҳсулот)га  бўлган  кафолат   муддатларини   тақдим   этади. </w:t>
      </w:r>
    </w:p>
    <w:p w14:paraId="7D6C7816" w14:textId="77777777" w:rsidR="004F1824" w:rsidRPr="001C5645" w:rsidRDefault="004F1824" w:rsidP="004F1824">
      <w:pPr>
        <w:jc w:val="both"/>
        <w:rPr>
          <w:b/>
          <w:bCs/>
          <w:sz w:val="22"/>
          <w:lang w:val="uz-Cyrl-UZ"/>
        </w:rPr>
      </w:pPr>
      <w:r w:rsidRPr="001C5645">
        <w:rPr>
          <w:sz w:val="22"/>
          <w:lang w:val="uz-Cyrl-UZ"/>
        </w:rPr>
        <w:t>4.4. Ишлаб   чиқаришга   оид   нуқсонлари  ани</w:t>
      </w:r>
      <w:r>
        <w:rPr>
          <w:sz w:val="22"/>
          <w:lang w:val="uz-Cyrl-UZ"/>
        </w:rPr>
        <w:t>қланганлиги муносабати  билан  с</w:t>
      </w:r>
      <w:r w:rsidRPr="001C5645">
        <w:rPr>
          <w:sz w:val="22"/>
          <w:lang w:val="uz-Cyrl-UZ"/>
        </w:rPr>
        <w:t xml:space="preserve">отиб олувчи   томонидан   кафолатли   муддат  доирасида  қайтарилган   товар (маҳсулот)лар  Сотувчига   қайтариб  берилиши  лозим,  бунда   Сотувчи уларнинг қийматини   тўлиқ   қоплаб   бериши   ёки  Сотиб олувчи   билан   келишган холда   5 (беш)  кун   ичида   яроқсиз   товар (маҳсулот)ларни   сифатли  товар (маҳсулот)ларга  алмаштириб  бериши   керак. </w:t>
      </w:r>
    </w:p>
    <w:p w14:paraId="4547CCAB" w14:textId="77777777" w:rsidR="004F1824" w:rsidRPr="001C5645" w:rsidRDefault="004F1824" w:rsidP="004F1824">
      <w:pPr>
        <w:jc w:val="center"/>
        <w:rPr>
          <w:b/>
          <w:bCs/>
          <w:sz w:val="22"/>
          <w:lang w:val="uz-Cyrl-UZ"/>
        </w:rPr>
      </w:pPr>
      <w:r w:rsidRPr="001C5645">
        <w:rPr>
          <w:b/>
          <w:bCs/>
          <w:sz w:val="22"/>
          <w:lang w:val="uz-Cyrl-UZ"/>
        </w:rPr>
        <w:t>5. Шартномага ўзгартириш ва қўшимчалар киритиш</w:t>
      </w:r>
    </w:p>
    <w:p w14:paraId="6E838C84" w14:textId="77777777" w:rsidR="004F1824" w:rsidRPr="001C5645" w:rsidRDefault="004F1824" w:rsidP="004F1824">
      <w:pPr>
        <w:jc w:val="both"/>
        <w:rPr>
          <w:sz w:val="22"/>
          <w:lang w:val="uz-Cyrl-UZ"/>
        </w:rPr>
      </w:pPr>
      <w:r w:rsidRPr="001C5645">
        <w:rPr>
          <w:sz w:val="22"/>
          <w:lang w:val="uz-Cyrl-UZ"/>
        </w:rPr>
        <w:t xml:space="preserve">5.1. Шартномага ўзгартириш ва қўшимчалар киритиш томонларнинг розилигига кўра қўшимча битимни расмийлаштириш йўли билан амалга оширилади. Шартномага ўзгартириш ва қўшимчалар киритиш ҳақидаги битим у ёзма шаклда бўлгандагина ва томонлар уни имзолаганларидагина ҳаққонийдир. </w:t>
      </w:r>
    </w:p>
    <w:p w14:paraId="47B2A055" w14:textId="77777777" w:rsidR="004F1824" w:rsidRPr="001C5645" w:rsidRDefault="004F1824" w:rsidP="004F1824">
      <w:pPr>
        <w:jc w:val="both"/>
        <w:rPr>
          <w:sz w:val="22"/>
          <w:lang w:val="uz-Cyrl-UZ"/>
        </w:rPr>
      </w:pPr>
      <w:r w:rsidRPr="001C5645">
        <w:rPr>
          <w:sz w:val="22"/>
          <w:lang w:val="uz-Cyrl-UZ"/>
        </w:rPr>
        <w:t>5.2. Томонларнинг шартнома шартларига киритган қўшимча ва ўзгартиришлари унинг ажралмас қисми бўлиб ҳисобланади, улар албатта инобатга олиниши зарур.</w:t>
      </w:r>
    </w:p>
    <w:p w14:paraId="2ABDCACD" w14:textId="77777777" w:rsidR="004F1824" w:rsidRDefault="004F1824" w:rsidP="004F1824">
      <w:pPr>
        <w:jc w:val="both"/>
        <w:rPr>
          <w:sz w:val="22"/>
          <w:lang w:val="uz-Cyrl-UZ"/>
        </w:rPr>
      </w:pPr>
      <w:r w:rsidRPr="001C5645">
        <w:rPr>
          <w:sz w:val="22"/>
          <w:lang w:val="uz-Cyrl-UZ"/>
        </w:rPr>
        <w:lastRenderedPageBreak/>
        <w:t>5.3. Шартнома қонунчилик ўзгарганда, Ўзбекистон Республикасининг қонунчилик ҳужжатларида белгилаб берилган бошқа ҳолларда қайта тузилиши ёки ўзгартирилиши мумкин.</w:t>
      </w:r>
    </w:p>
    <w:p w14:paraId="4E19DFDB" w14:textId="77777777" w:rsidR="004F1824" w:rsidRPr="001C5645" w:rsidRDefault="004F1824" w:rsidP="004F1824">
      <w:pPr>
        <w:jc w:val="both"/>
        <w:rPr>
          <w:sz w:val="22"/>
          <w:lang w:val="uz-Cyrl-UZ"/>
        </w:rPr>
      </w:pPr>
    </w:p>
    <w:p w14:paraId="51ADB60A" w14:textId="77777777" w:rsidR="004F1824" w:rsidRPr="001C5645" w:rsidRDefault="004F1824" w:rsidP="004F1824">
      <w:pPr>
        <w:tabs>
          <w:tab w:val="left" w:pos="3405"/>
        </w:tabs>
        <w:jc w:val="both"/>
        <w:rPr>
          <w:sz w:val="22"/>
          <w:lang w:val="uz-Cyrl-UZ"/>
        </w:rPr>
      </w:pPr>
      <w:r w:rsidRPr="001C5645">
        <w:rPr>
          <w:b/>
          <w:bCs/>
          <w:sz w:val="22"/>
          <w:lang w:val="uz-Cyrl-UZ"/>
        </w:rPr>
        <w:tab/>
        <w:t>6. Тарафларнинг  жавобгарлиги</w:t>
      </w:r>
    </w:p>
    <w:p w14:paraId="102D838A" w14:textId="77777777" w:rsidR="004F1824" w:rsidRDefault="004F1824" w:rsidP="004F1824">
      <w:pPr>
        <w:jc w:val="both"/>
        <w:rPr>
          <w:sz w:val="22"/>
          <w:lang w:val="uz-Cyrl-UZ"/>
        </w:rPr>
      </w:pPr>
      <w:r w:rsidRPr="001C5645">
        <w:rPr>
          <w:sz w:val="22"/>
          <w:lang w:val="uz-Cyrl-UZ"/>
        </w:rPr>
        <w:t xml:space="preserve">6.1. Мазкур Шартномада кўзда тутилган мажбуриятларни бажармаслик ёки  тегишли равишда  бажармаслик холида, Тарафлар Ўзбекистон Республикасининг амалдаги қонунчилигига мувофиқ   жавобгарликка тортилади. </w:t>
      </w:r>
    </w:p>
    <w:p w14:paraId="3D1BF9CF" w14:textId="77777777" w:rsidR="004F1824" w:rsidRPr="001C5645" w:rsidRDefault="004F1824" w:rsidP="004F1824">
      <w:pPr>
        <w:jc w:val="both"/>
        <w:rPr>
          <w:b/>
          <w:bCs/>
          <w:sz w:val="22"/>
          <w:lang w:val="uz-Cyrl-UZ"/>
        </w:rPr>
      </w:pPr>
    </w:p>
    <w:p w14:paraId="754B4846" w14:textId="77777777" w:rsidR="004F1824" w:rsidRPr="001C5645" w:rsidRDefault="004F1824" w:rsidP="004F1824">
      <w:pPr>
        <w:jc w:val="center"/>
        <w:rPr>
          <w:b/>
          <w:bCs/>
          <w:sz w:val="22"/>
          <w:lang w:val="uz-Cyrl-UZ"/>
        </w:rPr>
      </w:pPr>
      <w:r w:rsidRPr="001C5645">
        <w:rPr>
          <w:b/>
          <w:bCs/>
          <w:sz w:val="22"/>
          <w:lang w:val="uz-Cyrl-UZ"/>
        </w:rPr>
        <w:t>7. Шартноманинг амал қилиш муддати</w:t>
      </w:r>
    </w:p>
    <w:p w14:paraId="6420899B" w14:textId="527E717F" w:rsidR="004F1824" w:rsidRPr="000E411A" w:rsidRDefault="004F1824" w:rsidP="004F1824">
      <w:pPr>
        <w:jc w:val="both"/>
        <w:rPr>
          <w:b/>
          <w:sz w:val="22"/>
          <w:lang w:val="uz-Cyrl-UZ"/>
        </w:rPr>
      </w:pPr>
      <w:r w:rsidRPr="001C5645">
        <w:rPr>
          <w:sz w:val="22"/>
          <w:lang w:val="uz-Cyrl-UZ"/>
        </w:rPr>
        <w:t xml:space="preserve">7.1. Мазкур шартнома </w:t>
      </w:r>
      <w:r w:rsidRPr="001C5645">
        <w:rPr>
          <w:b/>
          <w:sz w:val="22"/>
          <w:lang w:val="uz-Cyrl-UZ"/>
        </w:rPr>
        <w:t>«</w:t>
      </w:r>
      <w:r w:rsidR="00491623" w:rsidRPr="00993716">
        <w:rPr>
          <w:b/>
          <w:sz w:val="22"/>
          <w:lang w:val="uz-Cyrl-UZ"/>
        </w:rPr>
        <w:t>____</w:t>
      </w:r>
      <w:r w:rsidRPr="001C5645">
        <w:rPr>
          <w:b/>
          <w:sz w:val="22"/>
          <w:lang w:val="uz-Cyrl-UZ"/>
        </w:rPr>
        <w:t>»</w:t>
      </w:r>
      <w:r>
        <w:rPr>
          <w:b/>
          <w:sz w:val="22"/>
          <w:lang w:val="uz-Cyrl-UZ"/>
        </w:rPr>
        <w:t xml:space="preserve"> </w:t>
      </w:r>
      <w:r w:rsidR="00491623" w:rsidRPr="00993716">
        <w:rPr>
          <w:b/>
          <w:sz w:val="22"/>
          <w:lang w:val="uz-Cyrl-UZ"/>
        </w:rPr>
        <w:t>__________</w:t>
      </w:r>
      <w:r>
        <w:rPr>
          <w:b/>
          <w:sz w:val="22"/>
          <w:lang w:val="uz-Cyrl-UZ"/>
        </w:rPr>
        <w:t xml:space="preserve"> </w:t>
      </w:r>
      <w:r w:rsidRPr="001C5645">
        <w:rPr>
          <w:b/>
          <w:sz w:val="22"/>
          <w:lang w:val="uz-Cyrl-UZ"/>
        </w:rPr>
        <w:t>20</w:t>
      </w:r>
      <w:r>
        <w:rPr>
          <w:b/>
          <w:sz w:val="22"/>
          <w:lang w:val="uz-Cyrl-UZ"/>
        </w:rPr>
        <w:t>2</w:t>
      </w:r>
      <w:r w:rsidR="00993716">
        <w:rPr>
          <w:b/>
          <w:sz w:val="22"/>
          <w:lang w:val="uz-Cyrl-UZ"/>
        </w:rPr>
        <w:t>6</w:t>
      </w:r>
      <w:r w:rsidRPr="001C5645">
        <w:rPr>
          <w:b/>
          <w:sz w:val="22"/>
          <w:lang w:val="uz-Cyrl-UZ"/>
        </w:rPr>
        <w:t xml:space="preserve"> йилдан «31» декабр  20</w:t>
      </w:r>
      <w:r>
        <w:rPr>
          <w:b/>
          <w:sz w:val="22"/>
          <w:lang w:val="uz-Cyrl-UZ"/>
        </w:rPr>
        <w:t>2</w:t>
      </w:r>
      <w:r w:rsidR="00993716">
        <w:rPr>
          <w:b/>
          <w:sz w:val="22"/>
          <w:lang w:val="uz-Cyrl-UZ"/>
        </w:rPr>
        <w:t>6</w:t>
      </w:r>
      <w:r w:rsidRPr="001C5645">
        <w:rPr>
          <w:b/>
          <w:sz w:val="22"/>
          <w:lang w:val="uz-Cyrl-UZ"/>
        </w:rPr>
        <w:t xml:space="preserve"> йилгача</w:t>
      </w:r>
      <w:r w:rsidRPr="001C5645">
        <w:rPr>
          <w:sz w:val="22"/>
          <w:lang w:val="uz-Cyrl-UZ"/>
        </w:rPr>
        <w:t xml:space="preserve"> амалда бўлади.</w:t>
      </w:r>
    </w:p>
    <w:p w14:paraId="4F4BF9F7" w14:textId="77777777" w:rsidR="004F1824" w:rsidRPr="001C5645" w:rsidRDefault="004F1824" w:rsidP="004F1824">
      <w:pPr>
        <w:jc w:val="both"/>
        <w:rPr>
          <w:sz w:val="22"/>
          <w:lang w:val="uz-Cyrl-UZ"/>
        </w:rPr>
      </w:pPr>
      <w:r w:rsidRPr="001C5645">
        <w:rPr>
          <w:sz w:val="22"/>
          <w:lang w:val="uz-Cyrl-UZ"/>
        </w:rPr>
        <w:t>7.2. Шартнома тарафлар имзолаб ўз муҳрлари билан тасдиқлаганларидан сўнг кучга кирган ҳисобланади.</w:t>
      </w:r>
    </w:p>
    <w:p w14:paraId="30C15FD5" w14:textId="77777777" w:rsidR="004F1824" w:rsidRPr="001C5645" w:rsidRDefault="004F1824" w:rsidP="004F1824">
      <w:pPr>
        <w:jc w:val="both"/>
        <w:rPr>
          <w:sz w:val="22"/>
          <w:lang w:val="uz-Cyrl-UZ"/>
        </w:rPr>
      </w:pPr>
      <w:r w:rsidRPr="001C5645">
        <w:rPr>
          <w:sz w:val="22"/>
          <w:lang w:val="uz-Cyrl-UZ"/>
        </w:rPr>
        <w:t>7.3. Мазкур шартнома икки нусхада тузилиб, бир хил юридик кучга эга бўлиб ҳисобланади ва томонларнинг ҳар бири учун бир нусхадан берилади.</w:t>
      </w:r>
    </w:p>
    <w:p w14:paraId="058645D3" w14:textId="77777777" w:rsidR="004F1824" w:rsidRPr="001C5645" w:rsidRDefault="004F1824" w:rsidP="004F1824">
      <w:pPr>
        <w:jc w:val="both"/>
        <w:rPr>
          <w:sz w:val="22"/>
          <w:lang w:val="uz-Cyrl-UZ"/>
        </w:rPr>
      </w:pPr>
      <w:r w:rsidRPr="001C5645">
        <w:rPr>
          <w:sz w:val="22"/>
          <w:lang w:val="uz-Cyrl-UZ"/>
        </w:rPr>
        <w:t>7.4. Шартнома муддатидан олдин қуйидаги ҳолларда бекор қилиниши мумкин:</w:t>
      </w:r>
    </w:p>
    <w:p w14:paraId="0B316228" w14:textId="77777777" w:rsidR="004F1824" w:rsidRPr="001C5645" w:rsidRDefault="004F1824" w:rsidP="004F1824">
      <w:pPr>
        <w:jc w:val="both"/>
        <w:rPr>
          <w:sz w:val="22"/>
          <w:lang w:val="uz-Cyrl-UZ"/>
        </w:rPr>
      </w:pPr>
      <w:r w:rsidRPr="001C5645">
        <w:rPr>
          <w:sz w:val="22"/>
          <w:lang w:val="uz-Cyrl-UZ"/>
        </w:rPr>
        <w:t>- томонларнинг келишувига мувофиқ;</w:t>
      </w:r>
    </w:p>
    <w:p w14:paraId="008F5C58" w14:textId="77777777" w:rsidR="004F1824" w:rsidRPr="001C5645" w:rsidRDefault="004F1824" w:rsidP="004F1824">
      <w:pPr>
        <w:jc w:val="both"/>
        <w:rPr>
          <w:sz w:val="22"/>
          <w:lang w:val="uz-Cyrl-UZ"/>
        </w:rPr>
      </w:pPr>
      <w:r w:rsidRPr="001C5645">
        <w:rPr>
          <w:sz w:val="22"/>
          <w:lang w:val="uz-Cyrl-UZ"/>
        </w:rPr>
        <w:t>- Ўз.Р. қонунчилик ҳужжатларида назарда тутилган ҳолларда.</w:t>
      </w:r>
    </w:p>
    <w:p w14:paraId="16D65E35" w14:textId="77777777" w:rsidR="004F1824" w:rsidRDefault="004F1824" w:rsidP="004F1824">
      <w:pPr>
        <w:jc w:val="both"/>
        <w:rPr>
          <w:sz w:val="22"/>
          <w:lang w:val="uz-Cyrl-UZ"/>
        </w:rPr>
      </w:pPr>
    </w:p>
    <w:p w14:paraId="38E8E09C" w14:textId="77777777" w:rsidR="004F1824" w:rsidRDefault="004F1824" w:rsidP="004F1824">
      <w:pPr>
        <w:jc w:val="both"/>
        <w:rPr>
          <w:sz w:val="22"/>
          <w:lang w:val="uz-Cyrl-UZ"/>
        </w:rPr>
      </w:pPr>
    </w:p>
    <w:p w14:paraId="58FD9F58" w14:textId="77777777" w:rsidR="004F1824" w:rsidRDefault="004F1824" w:rsidP="004F1824">
      <w:pPr>
        <w:jc w:val="both"/>
        <w:rPr>
          <w:sz w:val="22"/>
          <w:lang w:val="uz-Cyrl-UZ"/>
        </w:rPr>
      </w:pPr>
    </w:p>
    <w:p w14:paraId="14D6CCE3" w14:textId="77777777" w:rsidR="004F1824" w:rsidRPr="001C5645" w:rsidRDefault="004F1824" w:rsidP="004F1824">
      <w:pPr>
        <w:jc w:val="center"/>
        <w:rPr>
          <w:b/>
          <w:sz w:val="22"/>
          <w:lang w:val="uz-Cyrl-UZ"/>
        </w:rPr>
      </w:pPr>
      <w:r w:rsidRPr="001C5645">
        <w:rPr>
          <w:b/>
          <w:sz w:val="22"/>
          <w:lang w:val="uz-Cyrl-UZ"/>
        </w:rPr>
        <w:t>8.Форс-Мажор холатлари</w:t>
      </w:r>
    </w:p>
    <w:p w14:paraId="0F7ED2BF" w14:textId="77777777" w:rsidR="004F1824" w:rsidRPr="001C5645" w:rsidRDefault="004F1824" w:rsidP="004F1824">
      <w:pPr>
        <w:jc w:val="both"/>
        <w:rPr>
          <w:sz w:val="22"/>
          <w:lang w:val="uz-Cyrl-UZ"/>
        </w:rPr>
      </w:pPr>
      <w:r w:rsidRPr="001C5645">
        <w:rPr>
          <w:sz w:val="22"/>
          <w:lang w:val="uz-Cyrl-UZ"/>
        </w:rPr>
        <w:t>8.1. Томонларнинг хоҳиш-истагига   боғлиқ бўлмаган, уларни олдиндан билиш ёки олдини олиш имконияти бўлмаган ҳолатлар оқибатида томонларнинг ўз мажбуриятларини бажармасликлари ушбу шартнома шартларини бузиш деб ҳисобланмайди.</w:t>
      </w:r>
    </w:p>
    <w:p w14:paraId="0F67984C" w14:textId="77777777" w:rsidR="004F1824" w:rsidRPr="001C5645" w:rsidRDefault="004F1824" w:rsidP="004F1824">
      <w:pPr>
        <w:jc w:val="both"/>
        <w:rPr>
          <w:sz w:val="22"/>
          <w:lang w:val="uz-Cyrl-UZ"/>
        </w:rPr>
      </w:pPr>
      <w:r w:rsidRPr="001C5645">
        <w:rPr>
          <w:sz w:val="22"/>
          <w:lang w:val="uz-Cyrl-UZ"/>
        </w:rPr>
        <w:t>8.2. Ўз мажбуриятларини бажара олмаётган тараф шартнома шартларини бажаришга тўсқинлик қилаётган ҳолатлар ва уларнинг таъсири ҳақида иккинчи тарафга хабарнома бериши лозим.</w:t>
      </w:r>
    </w:p>
    <w:p w14:paraId="144A43D9" w14:textId="77777777" w:rsidR="004F1824" w:rsidRPr="001C5645" w:rsidRDefault="004F1824" w:rsidP="004F1824">
      <w:pPr>
        <w:jc w:val="both"/>
        <w:rPr>
          <w:sz w:val="22"/>
          <w:lang w:val="uz-Cyrl-UZ"/>
        </w:rPr>
      </w:pPr>
      <w:r w:rsidRPr="001C5645">
        <w:rPr>
          <w:sz w:val="22"/>
          <w:lang w:val="uz-Cyrl-UZ"/>
        </w:rPr>
        <w:t>8.3. Форс-мажор ҳолатларини важ қилиб келтираётган тараф уларнинг тасдиғи сифатида ваколатли давлат органининг тегишли ҳужжатини тақдим этиши шарт.</w:t>
      </w:r>
    </w:p>
    <w:p w14:paraId="0019A411" w14:textId="77777777" w:rsidR="004F1824" w:rsidRPr="001C5645" w:rsidRDefault="004F1824" w:rsidP="004F1824">
      <w:pPr>
        <w:jc w:val="both"/>
        <w:rPr>
          <w:sz w:val="22"/>
          <w:lang w:val="uz-Cyrl-UZ"/>
        </w:rPr>
      </w:pPr>
      <w:r w:rsidRPr="001C5645">
        <w:rPr>
          <w:sz w:val="22"/>
          <w:lang w:val="uz-Cyrl-UZ"/>
        </w:rPr>
        <w:t>8.4. Томонларнинг хоҳиш-истагига   боғлиқ бўлмаган, уларни олдиндан билиш ёки олдини олиш имконияти бўлмаган ҳолатлар сифатида қуйидагилар назарда тутилади:</w:t>
      </w:r>
    </w:p>
    <w:p w14:paraId="72B7D78C" w14:textId="77777777" w:rsidR="004F1824" w:rsidRPr="001C5645" w:rsidRDefault="004F1824" w:rsidP="004F1824">
      <w:pPr>
        <w:jc w:val="both"/>
        <w:rPr>
          <w:sz w:val="22"/>
        </w:rPr>
      </w:pPr>
      <w:r w:rsidRPr="001C5645">
        <w:rPr>
          <w:sz w:val="22"/>
        </w:rPr>
        <w:t xml:space="preserve">8.4.1. </w:t>
      </w:r>
      <w:proofErr w:type="spellStart"/>
      <w:r w:rsidRPr="001C5645">
        <w:rPr>
          <w:sz w:val="22"/>
        </w:rPr>
        <w:t>Енгиб</w:t>
      </w:r>
      <w:proofErr w:type="spellEnd"/>
      <w:r w:rsidRPr="001C5645">
        <w:rPr>
          <w:sz w:val="22"/>
        </w:rPr>
        <w:t xml:space="preserve"> </w:t>
      </w:r>
      <w:proofErr w:type="spellStart"/>
      <w:r w:rsidRPr="001C5645">
        <w:rPr>
          <w:sz w:val="22"/>
        </w:rPr>
        <w:t>бўлмас</w:t>
      </w:r>
      <w:proofErr w:type="spellEnd"/>
      <w:r w:rsidRPr="001C5645">
        <w:rPr>
          <w:sz w:val="22"/>
        </w:rPr>
        <w:t xml:space="preserve"> куч </w:t>
      </w:r>
      <w:proofErr w:type="spellStart"/>
      <w:r w:rsidRPr="001C5645">
        <w:rPr>
          <w:sz w:val="22"/>
        </w:rPr>
        <w:t>сифатида</w:t>
      </w:r>
      <w:proofErr w:type="spellEnd"/>
      <w:r w:rsidRPr="001C5645">
        <w:rPr>
          <w:sz w:val="22"/>
        </w:rPr>
        <w:t xml:space="preserve"> </w:t>
      </w:r>
      <w:proofErr w:type="spellStart"/>
      <w:r w:rsidRPr="001C5645">
        <w:rPr>
          <w:sz w:val="22"/>
        </w:rPr>
        <w:t>табиий</w:t>
      </w:r>
      <w:proofErr w:type="spellEnd"/>
      <w:r w:rsidRPr="001C5645">
        <w:rPr>
          <w:sz w:val="22"/>
        </w:rPr>
        <w:t xml:space="preserve"> </w:t>
      </w:r>
      <w:proofErr w:type="spellStart"/>
      <w:r w:rsidRPr="001C5645">
        <w:rPr>
          <w:sz w:val="22"/>
        </w:rPr>
        <w:t>офатлар</w:t>
      </w:r>
      <w:proofErr w:type="spellEnd"/>
      <w:r w:rsidRPr="001C5645">
        <w:rPr>
          <w:sz w:val="22"/>
        </w:rPr>
        <w:t>;</w:t>
      </w:r>
    </w:p>
    <w:p w14:paraId="11D4F89F" w14:textId="77777777" w:rsidR="004F1824" w:rsidRPr="00225C30" w:rsidRDefault="004F1824" w:rsidP="004F1824">
      <w:pPr>
        <w:jc w:val="both"/>
        <w:rPr>
          <w:b/>
          <w:bCs/>
          <w:sz w:val="22"/>
          <w:lang w:val="uz-Cyrl-UZ"/>
        </w:rPr>
      </w:pPr>
      <w:r w:rsidRPr="001C5645">
        <w:rPr>
          <w:sz w:val="22"/>
        </w:rPr>
        <w:t xml:space="preserve">8.4.2. Янги </w:t>
      </w:r>
      <w:proofErr w:type="spellStart"/>
      <w:r w:rsidRPr="001C5645">
        <w:rPr>
          <w:sz w:val="22"/>
        </w:rPr>
        <w:t>қабул</w:t>
      </w:r>
      <w:proofErr w:type="spellEnd"/>
      <w:r w:rsidRPr="001C5645">
        <w:rPr>
          <w:sz w:val="22"/>
        </w:rPr>
        <w:t xml:space="preserve"> </w:t>
      </w:r>
      <w:proofErr w:type="spellStart"/>
      <w:r w:rsidRPr="001C5645">
        <w:rPr>
          <w:sz w:val="22"/>
        </w:rPr>
        <w:t>қилинган</w:t>
      </w:r>
      <w:proofErr w:type="spellEnd"/>
      <w:r w:rsidRPr="001C5645">
        <w:rPr>
          <w:sz w:val="22"/>
        </w:rPr>
        <w:t xml:space="preserve"> </w:t>
      </w:r>
      <w:proofErr w:type="spellStart"/>
      <w:r w:rsidRPr="001C5645">
        <w:rPr>
          <w:sz w:val="22"/>
        </w:rPr>
        <w:t>қонун</w:t>
      </w:r>
      <w:proofErr w:type="spellEnd"/>
      <w:r w:rsidRPr="001C5645">
        <w:rPr>
          <w:sz w:val="22"/>
        </w:rPr>
        <w:t xml:space="preserve"> </w:t>
      </w:r>
      <w:proofErr w:type="spellStart"/>
      <w:r w:rsidRPr="001C5645">
        <w:rPr>
          <w:sz w:val="22"/>
        </w:rPr>
        <w:t>ҳужжатлари</w:t>
      </w:r>
      <w:proofErr w:type="spellEnd"/>
      <w:r w:rsidRPr="001C5645">
        <w:rPr>
          <w:sz w:val="22"/>
        </w:rPr>
        <w:t>;</w:t>
      </w:r>
      <w:r w:rsidRPr="001C5645">
        <w:rPr>
          <w:b/>
          <w:bCs/>
          <w:sz w:val="22"/>
        </w:rPr>
        <w:t xml:space="preserve"> </w:t>
      </w:r>
    </w:p>
    <w:p w14:paraId="32529619" w14:textId="77777777" w:rsidR="004F1824" w:rsidRPr="001C5645" w:rsidRDefault="004F1824" w:rsidP="004F1824">
      <w:pPr>
        <w:jc w:val="center"/>
        <w:rPr>
          <w:b/>
          <w:bCs/>
          <w:sz w:val="22"/>
          <w:lang w:val="uz-Cyrl-UZ"/>
        </w:rPr>
      </w:pPr>
      <w:r w:rsidRPr="001C5645">
        <w:rPr>
          <w:b/>
          <w:bCs/>
          <w:sz w:val="22"/>
          <w:lang w:val="uz-Cyrl-UZ"/>
        </w:rPr>
        <w:t>9. Низоларни ҳал қилиш</w:t>
      </w:r>
    </w:p>
    <w:p w14:paraId="2555089D" w14:textId="77777777" w:rsidR="004F1824" w:rsidRPr="001C5645" w:rsidRDefault="004F1824" w:rsidP="004F1824">
      <w:pPr>
        <w:jc w:val="both"/>
        <w:rPr>
          <w:sz w:val="22"/>
          <w:lang w:val="uz-Cyrl-UZ"/>
        </w:rPr>
      </w:pPr>
      <w:r w:rsidRPr="001C5645">
        <w:rPr>
          <w:sz w:val="22"/>
          <w:lang w:val="uz-Cyrl-UZ"/>
        </w:rPr>
        <w:t xml:space="preserve">9.1. Тарафлар шартномада кўрсатилган мажбурият ва шартларни бажармаган тақдирларида Ўз.Р. Фуқаролик кодекси ва “Хўжалик юритувчи субъектлар фаолиятининг шартномавий-ҳуқуқий базаси тўғрисида”ги қонуни ҳамда бошқа қонун ҳужжатлари асосида жавобгар бўладилар.  </w:t>
      </w:r>
    </w:p>
    <w:p w14:paraId="4A38261B" w14:textId="77777777" w:rsidR="004F1824" w:rsidRPr="001C5645" w:rsidRDefault="004F1824" w:rsidP="004F1824">
      <w:pPr>
        <w:jc w:val="both"/>
        <w:rPr>
          <w:sz w:val="22"/>
          <w:lang w:val="uz-Cyrl-UZ"/>
        </w:rPr>
      </w:pPr>
      <w:r w:rsidRPr="001C5645">
        <w:rPr>
          <w:sz w:val="22"/>
          <w:lang w:val="uz-Cyrl-UZ"/>
        </w:rPr>
        <w:t xml:space="preserve">9.2. Тарафлар ўртасида келиб чиқадиган низолар ўзаро келишув асосида, агар тарафлар келиша олмасалар низолар Ўз.Р. “Хўжалик юритувчи субъектлар фаолиятининг шартномавий-ҳуқуқий базаси тўғрисида”ги қонунга ва Фуқаролик кодексига асосан </w:t>
      </w:r>
      <w:r>
        <w:rPr>
          <w:sz w:val="22"/>
          <w:lang w:val="uz-Cyrl-UZ"/>
        </w:rPr>
        <w:t>тегишли туманлараро, туман, шахар иқтисодий</w:t>
      </w:r>
      <w:r w:rsidRPr="001C5645">
        <w:rPr>
          <w:sz w:val="22"/>
          <w:lang w:val="uz-Cyrl-UZ"/>
        </w:rPr>
        <w:t xml:space="preserve"> суди тартибида ҳал қилинади</w:t>
      </w:r>
    </w:p>
    <w:p w14:paraId="671AC70D" w14:textId="77777777" w:rsidR="004F1824" w:rsidRDefault="004F1824" w:rsidP="004F1824">
      <w:pPr>
        <w:jc w:val="both"/>
        <w:rPr>
          <w:sz w:val="22"/>
          <w:lang w:val="uz-Cyrl-UZ"/>
        </w:rPr>
      </w:pPr>
      <w:r w:rsidRPr="001C5645">
        <w:rPr>
          <w:sz w:val="22"/>
          <w:lang w:val="uz-Cyrl-UZ"/>
        </w:rPr>
        <w:t>9.3. Келишмовчиликлар юзага келган тақдирда барча масалалар икки томонлама музокаралар йўли билан хал қилинади, келишиш</w:t>
      </w:r>
      <w:r>
        <w:rPr>
          <w:sz w:val="22"/>
          <w:lang w:val="uz-Cyrl-UZ"/>
        </w:rPr>
        <w:t xml:space="preserve"> имкони бўлмаганда эса</w:t>
      </w:r>
      <w:r w:rsidRPr="001C5645">
        <w:rPr>
          <w:sz w:val="22"/>
          <w:lang w:val="uz-Cyrl-UZ"/>
        </w:rPr>
        <w:t xml:space="preserve"> </w:t>
      </w:r>
      <w:r>
        <w:rPr>
          <w:sz w:val="22"/>
          <w:lang w:val="uz-Cyrl-UZ"/>
        </w:rPr>
        <w:t>тегишлилиги бўйича туманлараро, туман, шахар иқтисодий</w:t>
      </w:r>
      <w:r w:rsidRPr="001C5645">
        <w:rPr>
          <w:sz w:val="22"/>
          <w:lang w:val="uz-Cyrl-UZ"/>
        </w:rPr>
        <w:t xml:space="preserve"> судида хал қилинади.</w:t>
      </w:r>
    </w:p>
    <w:p w14:paraId="0953377C" w14:textId="77777777" w:rsidR="004F1824" w:rsidRPr="005F52FE" w:rsidRDefault="004F1824" w:rsidP="004F1824">
      <w:pPr>
        <w:jc w:val="center"/>
        <w:rPr>
          <w:b/>
          <w:bCs/>
          <w:sz w:val="22"/>
          <w:szCs w:val="22"/>
          <w:lang w:val="uz-Cyrl-UZ"/>
        </w:rPr>
      </w:pPr>
      <w:r>
        <w:rPr>
          <w:b/>
          <w:bCs/>
          <w:sz w:val="22"/>
          <w:szCs w:val="22"/>
          <w:lang w:val="uz-Cyrl-UZ"/>
        </w:rPr>
        <w:t>10</w:t>
      </w:r>
      <w:r w:rsidRPr="00C370AD">
        <w:rPr>
          <w:b/>
          <w:bCs/>
          <w:sz w:val="22"/>
          <w:szCs w:val="22"/>
          <w:lang w:val="uz-Cyrl-UZ"/>
        </w:rPr>
        <w:t xml:space="preserve">. </w:t>
      </w:r>
      <w:r>
        <w:rPr>
          <w:b/>
          <w:bCs/>
          <w:sz w:val="22"/>
          <w:szCs w:val="22"/>
          <w:lang w:val="uz-Cyrl-UZ"/>
        </w:rPr>
        <w:t>КОРРУПЦИЯГА ҚАРШИ КЕЛИШУВ</w:t>
      </w:r>
    </w:p>
    <w:p w14:paraId="588449E4" w14:textId="77777777" w:rsidR="004F1824" w:rsidRDefault="004F1824" w:rsidP="004F1824">
      <w:pPr>
        <w:jc w:val="both"/>
        <w:rPr>
          <w:sz w:val="22"/>
          <w:szCs w:val="22"/>
          <w:lang w:val="uz-Cyrl-UZ"/>
        </w:rPr>
      </w:pPr>
      <w:r>
        <w:rPr>
          <w:sz w:val="22"/>
          <w:szCs w:val="22"/>
          <w:lang w:val="uz-Cyrl-UZ"/>
        </w:rPr>
        <w:t>10</w:t>
      </w:r>
      <w:r w:rsidRPr="00B41F70">
        <w:rPr>
          <w:sz w:val="22"/>
          <w:szCs w:val="22"/>
          <w:lang w:val="uz-Cyrl-UZ"/>
        </w:rPr>
        <w:t xml:space="preserve">.1. </w:t>
      </w:r>
      <w:r>
        <w:rPr>
          <w:sz w:val="22"/>
          <w:szCs w:val="22"/>
          <w:lang w:val="uz-Cyrl-UZ"/>
        </w:rPr>
        <w:t>Ҳар бир тараф шартнома тузилган пайтда бевосита ўзи ёки унинг ижроия органлари мансабдор шахслари ва ходимлари томонидан шартнома билан боғлиқ муносабатлар юзасидан қонунга хилоф равишда пул, моддий қийматликлар берилмагани, шартнома тузилиши эвазига норасмий пул ёки бошқа моддий қийматликлар олинишига йўл қўйилмагани, таклиф этилмагани, уларни беришга ваъда қилинмагани, шунингдек, моддий ёки ҳар қандай турдаги имтиёз, устунликлар олинмаганини(келажакда бу турдаги ҳаракатларни амалга оширилиши мумкинлиги ҳақида таассурот қолдирилмаганини) кафолатлайди</w:t>
      </w:r>
      <w:r w:rsidRPr="00B41F70">
        <w:rPr>
          <w:sz w:val="22"/>
          <w:szCs w:val="22"/>
          <w:lang w:val="uz-Cyrl-UZ"/>
        </w:rPr>
        <w:t>.</w:t>
      </w:r>
    </w:p>
    <w:p w14:paraId="6613925B" w14:textId="77777777" w:rsidR="004F1824" w:rsidRDefault="004F1824" w:rsidP="004F1824">
      <w:pPr>
        <w:jc w:val="both"/>
        <w:rPr>
          <w:sz w:val="22"/>
          <w:szCs w:val="22"/>
          <w:lang w:val="uz-Cyrl-UZ"/>
        </w:rPr>
      </w:pPr>
      <w:r>
        <w:rPr>
          <w:sz w:val="22"/>
          <w:szCs w:val="22"/>
          <w:lang w:val="uz-Cyrl-UZ"/>
        </w:rPr>
        <w:t>10.2. Коррупцияга оид ҳуқуқбузарликлар содир қилиш учун таъмагирлик қилиш, ундаш, тазйиқ ўтказиш ёки таҳдид қилиш ҳолати бўйича бир тараф иккинчи тарафни ҳамда ваколатли давлат органларини дарҳол хабардор қилиши шарт.</w:t>
      </w:r>
    </w:p>
    <w:p w14:paraId="17E2A7CB" w14:textId="77777777" w:rsidR="004F1824" w:rsidRDefault="004F1824" w:rsidP="004F1824">
      <w:pPr>
        <w:jc w:val="both"/>
        <w:rPr>
          <w:sz w:val="22"/>
          <w:szCs w:val="22"/>
          <w:lang w:val="uz-Cyrl-UZ"/>
        </w:rPr>
      </w:pPr>
      <w:r>
        <w:rPr>
          <w:sz w:val="22"/>
          <w:szCs w:val="22"/>
          <w:lang w:val="uz-Cyrl-UZ"/>
        </w:rPr>
        <w:t>10.3. Тарафлар уларнинг назорати остида бўлган ва улар номидан ҳаракат қиладиган шахслар томонидан коррупцияга қарши қўшимча шартларда белгиланган мажбуриятлар бузилганлиги ҳолатлари ҳақида хабар берилганлиги учун уларга тазйиқ ўтказилмаслигини кафолатлайди.</w:t>
      </w:r>
    </w:p>
    <w:p w14:paraId="6D4BDE73" w14:textId="77777777" w:rsidR="004F1824" w:rsidRPr="001C5645" w:rsidRDefault="004F1824" w:rsidP="004F1824">
      <w:pPr>
        <w:jc w:val="both"/>
        <w:rPr>
          <w:b/>
          <w:bCs/>
          <w:sz w:val="22"/>
          <w:lang w:val="uz-Cyrl-UZ"/>
        </w:rPr>
      </w:pPr>
      <w:r>
        <w:rPr>
          <w:sz w:val="22"/>
          <w:szCs w:val="22"/>
          <w:lang w:val="uz-Cyrl-UZ"/>
        </w:rPr>
        <w:t>10.4. Шартноманинг тарафлари ва улар томонидан жалб қилинган шахслар томонидан юқорида қайд қилинган коррупцияга қарши шартларга риоя этилмаганда, иккинчи тараф шартномани бир тарафлама тўхтатиб туришга, бекор қилишга ҳамда зарарни қоплаб беришга талаб қилишга ҳақли.</w:t>
      </w:r>
    </w:p>
    <w:p w14:paraId="12A1DB77" w14:textId="77777777" w:rsidR="004F1824" w:rsidRPr="001C5645" w:rsidRDefault="004F1824" w:rsidP="004F1824">
      <w:pPr>
        <w:jc w:val="center"/>
        <w:rPr>
          <w:sz w:val="22"/>
          <w:lang w:val="uz-Cyrl-UZ"/>
        </w:rPr>
      </w:pPr>
      <w:r w:rsidRPr="001C5645">
        <w:rPr>
          <w:b/>
          <w:bCs/>
          <w:sz w:val="22"/>
          <w:lang w:val="uz-Cyrl-UZ"/>
        </w:rPr>
        <w:t>1</w:t>
      </w:r>
      <w:r>
        <w:rPr>
          <w:b/>
          <w:bCs/>
          <w:sz w:val="22"/>
          <w:lang w:val="uz-Cyrl-UZ"/>
        </w:rPr>
        <w:t>1</w:t>
      </w:r>
      <w:r w:rsidRPr="001C5645">
        <w:rPr>
          <w:b/>
          <w:bCs/>
          <w:sz w:val="22"/>
          <w:lang w:val="uz-Cyrl-UZ"/>
        </w:rPr>
        <w:t>. Бошка шартлар</w:t>
      </w:r>
    </w:p>
    <w:p w14:paraId="666D171B" w14:textId="77777777" w:rsidR="004F1824" w:rsidRPr="001C5645" w:rsidRDefault="004F1824" w:rsidP="004F1824">
      <w:pPr>
        <w:jc w:val="both"/>
        <w:rPr>
          <w:b/>
          <w:bCs/>
          <w:sz w:val="22"/>
          <w:lang w:val="uz-Cyrl-UZ"/>
        </w:rPr>
      </w:pPr>
      <w:r>
        <w:rPr>
          <w:sz w:val="22"/>
          <w:lang w:val="uz-Cyrl-UZ"/>
        </w:rPr>
        <w:lastRenderedPageBreak/>
        <w:t xml:space="preserve"> 11.1. Мазкур   ш</w:t>
      </w:r>
      <w:r w:rsidRPr="001C5645">
        <w:rPr>
          <w:sz w:val="22"/>
          <w:lang w:val="uz-Cyrl-UZ"/>
        </w:rPr>
        <w:t>артномага    киритиладиган    барча    ўзгартириш   ва кўшимчалар   ёзма   шаклд</w:t>
      </w:r>
      <w:r>
        <w:rPr>
          <w:sz w:val="22"/>
          <w:lang w:val="uz-Cyrl-UZ"/>
        </w:rPr>
        <w:t>а  тузилиши  ва   хар  иккала  тарафлар  орқ</w:t>
      </w:r>
      <w:r w:rsidRPr="001C5645">
        <w:rPr>
          <w:sz w:val="22"/>
          <w:lang w:val="uz-Cyrl-UZ"/>
        </w:rPr>
        <w:t xml:space="preserve">али   имзоланиши  керак. </w:t>
      </w:r>
    </w:p>
    <w:p w14:paraId="021C4D77" w14:textId="77777777" w:rsidR="004F1824" w:rsidRPr="001C5645" w:rsidRDefault="004F1824" w:rsidP="004F1824">
      <w:pPr>
        <w:jc w:val="center"/>
        <w:rPr>
          <w:b/>
          <w:bCs/>
          <w:sz w:val="22"/>
        </w:rPr>
      </w:pPr>
      <w:r w:rsidRPr="001C5645">
        <w:rPr>
          <w:b/>
          <w:bCs/>
          <w:sz w:val="22"/>
        </w:rPr>
        <w:t>1</w:t>
      </w:r>
      <w:r>
        <w:rPr>
          <w:b/>
          <w:bCs/>
          <w:sz w:val="22"/>
          <w:lang w:val="uz-Cyrl-UZ"/>
        </w:rPr>
        <w:t>2</w:t>
      </w:r>
      <w:r w:rsidRPr="001C5645">
        <w:rPr>
          <w:b/>
          <w:bCs/>
          <w:sz w:val="22"/>
        </w:rPr>
        <w:t xml:space="preserve">. </w:t>
      </w:r>
      <w:proofErr w:type="spellStart"/>
      <w:r w:rsidRPr="001C5645">
        <w:rPr>
          <w:b/>
          <w:bCs/>
          <w:sz w:val="22"/>
        </w:rPr>
        <w:t>Томонларнинг</w:t>
      </w:r>
      <w:proofErr w:type="spellEnd"/>
      <w:r w:rsidRPr="001C5645">
        <w:rPr>
          <w:b/>
          <w:bCs/>
          <w:sz w:val="22"/>
        </w:rPr>
        <w:t xml:space="preserve"> </w:t>
      </w:r>
      <w:proofErr w:type="spellStart"/>
      <w:r w:rsidRPr="001C5645">
        <w:rPr>
          <w:b/>
          <w:bCs/>
          <w:sz w:val="22"/>
        </w:rPr>
        <w:t>юридик</w:t>
      </w:r>
      <w:proofErr w:type="spellEnd"/>
      <w:r w:rsidRPr="001C5645">
        <w:rPr>
          <w:b/>
          <w:bCs/>
          <w:sz w:val="22"/>
        </w:rPr>
        <w:t xml:space="preserve"> </w:t>
      </w:r>
      <w:proofErr w:type="spellStart"/>
      <w:r w:rsidRPr="001C5645">
        <w:rPr>
          <w:b/>
          <w:bCs/>
          <w:sz w:val="22"/>
        </w:rPr>
        <w:t>манзиллари</w:t>
      </w:r>
      <w:proofErr w:type="spellEnd"/>
      <w:r w:rsidRPr="001C5645">
        <w:rPr>
          <w:b/>
          <w:bCs/>
          <w:sz w:val="22"/>
        </w:rPr>
        <w:t xml:space="preserve"> </w:t>
      </w:r>
      <w:proofErr w:type="spellStart"/>
      <w:r w:rsidRPr="001C5645">
        <w:rPr>
          <w:b/>
          <w:bCs/>
          <w:sz w:val="22"/>
        </w:rPr>
        <w:t>ва</w:t>
      </w:r>
      <w:proofErr w:type="spellEnd"/>
      <w:r w:rsidRPr="001C5645">
        <w:rPr>
          <w:b/>
          <w:bCs/>
          <w:sz w:val="22"/>
        </w:rPr>
        <w:t xml:space="preserve"> банк </w:t>
      </w:r>
      <w:proofErr w:type="spellStart"/>
      <w:r w:rsidRPr="001C5645">
        <w:rPr>
          <w:b/>
          <w:bCs/>
          <w:sz w:val="22"/>
        </w:rPr>
        <w:t>реквизитлари</w:t>
      </w:r>
      <w:proofErr w:type="spellEnd"/>
    </w:p>
    <w:p w14:paraId="12D47BDD" w14:textId="77777777" w:rsidR="004F1824" w:rsidRPr="009E17F2" w:rsidRDefault="004F1824" w:rsidP="004F1824">
      <w:pPr>
        <w:jc w:val="both"/>
        <w:rPr>
          <w:b/>
          <w:sz w:val="22"/>
          <w:lang w:val="uz-Cyrl-UZ"/>
        </w:rPr>
      </w:pPr>
    </w:p>
    <w:p w14:paraId="7CA09883" w14:textId="77777777" w:rsidR="004F1824" w:rsidRPr="001C5645" w:rsidRDefault="004F1824" w:rsidP="004F1824">
      <w:pPr>
        <w:ind w:left="696" w:firstLine="720"/>
        <w:jc w:val="both"/>
        <w:rPr>
          <w:sz w:val="22"/>
        </w:rPr>
      </w:pPr>
      <w:r w:rsidRPr="001C5645">
        <w:rPr>
          <w:b/>
          <w:sz w:val="22"/>
        </w:rPr>
        <w:t>«С О Т У В Ч И»</w:t>
      </w:r>
      <w:r w:rsidRPr="001C5645">
        <w:rPr>
          <w:b/>
          <w:sz w:val="22"/>
        </w:rPr>
        <w:tab/>
      </w:r>
      <w:r w:rsidRPr="001C5645">
        <w:rPr>
          <w:b/>
          <w:sz w:val="22"/>
        </w:rPr>
        <w:tab/>
      </w:r>
      <w:r w:rsidRPr="001C5645">
        <w:rPr>
          <w:b/>
          <w:sz w:val="22"/>
        </w:rPr>
        <w:tab/>
      </w:r>
      <w:r w:rsidRPr="001C5645">
        <w:rPr>
          <w:b/>
          <w:sz w:val="22"/>
        </w:rPr>
        <w:tab/>
      </w:r>
      <w:r w:rsidRPr="001C5645">
        <w:rPr>
          <w:b/>
          <w:sz w:val="22"/>
        </w:rPr>
        <w:tab/>
        <w:t>«С О Т И Б  О Л У В Ч И»</w:t>
      </w:r>
      <w:r w:rsidRPr="001C5645">
        <w:rPr>
          <w:b/>
          <w:sz w:val="22"/>
        </w:rPr>
        <w:tab/>
      </w:r>
      <w:r w:rsidRPr="001C5645">
        <w:rPr>
          <w:b/>
          <w:sz w:val="22"/>
        </w:rPr>
        <w:tab/>
      </w:r>
      <w:r w:rsidRPr="001C5645">
        <w:rPr>
          <w:b/>
          <w:sz w:val="22"/>
        </w:rPr>
        <w:tab/>
      </w:r>
    </w:p>
    <w:tbl>
      <w:tblPr>
        <w:tblW w:w="985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21"/>
        <w:gridCol w:w="4536"/>
      </w:tblGrid>
      <w:tr w:rsidR="004F1824" w:rsidRPr="001C5645" w14:paraId="429723DC" w14:textId="77777777" w:rsidTr="004F1824">
        <w:tc>
          <w:tcPr>
            <w:tcW w:w="5321" w:type="dxa"/>
            <w:vAlign w:val="center"/>
          </w:tcPr>
          <w:p w14:paraId="3807D885" w14:textId="014F9F8B" w:rsidR="004F1824" w:rsidRPr="000103C4" w:rsidRDefault="004F1824" w:rsidP="004F1824">
            <w:pPr>
              <w:jc w:val="center"/>
              <w:rPr>
                <w:b/>
                <w:sz w:val="22"/>
                <w:lang w:val="uz-Cyrl-UZ"/>
              </w:rPr>
            </w:pPr>
          </w:p>
        </w:tc>
        <w:tc>
          <w:tcPr>
            <w:tcW w:w="4536" w:type="dxa"/>
            <w:vAlign w:val="center"/>
          </w:tcPr>
          <w:p w14:paraId="200A34C5" w14:textId="77777777" w:rsidR="004F1824" w:rsidRPr="00662E02" w:rsidRDefault="004F1824" w:rsidP="004F1824">
            <w:pPr>
              <w:jc w:val="center"/>
              <w:rPr>
                <w:b/>
                <w:sz w:val="28"/>
                <w:szCs w:val="28"/>
                <w:lang w:val="uz-Cyrl-UZ"/>
              </w:rPr>
            </w:pPr>
            <w:r w:rsidRPr="00662E02">
              <w:rPr>
                <w:b/>
                <w:sz w:val="28"/>
                <w:szCs w:val="28"/>
                <w:lang w:val="uz-Cyrl-UZ"/>
              </w:rPr>
              <w:t>33-сон манзил колонияси</w:t>
            </w:r>
          </w:p>
        </w:tc>
      </w:tr>
      <w:tr w:rsidR="00491623" w:rsidRPr="001C5645" w14:paraId="5202E744" w14:textId="77777777" w:rsidTr="004F1824">
        <w:trPr>
          <w:trHeight w:val="482"/>
        </w:trPr>
        <w:tc>
          <w:tcPr>
            <w:tcW w:w="5321" w:type="dxa"/>
          </w:tcPr>
          <w:p w14:paraId="3B4794E6" w14:textId="66A83730" w:rsidR="00491623" w:rsidRPr="00347D4E" w:rsidRDefault="00491623" w:rsidP="00491623">
            <w:pPr>
              <w:pStyle w:val="2"/>
              <w:rPr>
                <w:rFonts w:ascii="Times New Roman" w:hAnsi="Times New Roman"/>
                <w:i w:val="0"/>
                <w:sz w:val="22"/>
                <w:szCs w:val="24"/>
                <w:lang w:val="uz-Cyrl-UZ"/>
              </w:rPr>
            </w:pPr>
            <w:r w:rsidRPr="00347D4E">
              <w:rPr>
                <w:rFonts w:ascii="Times New Roman" w:hAnsi="Times New Roman"/>
                <w:i w:val="0"/>
                <w:sz w:val="22"/>
                <w:szCs w:val="24"/>
              </w:rPr>
              <w:t>Х-р</w:t>
            </w:r>
            <w:r w:rsidRPr="00347D4E">
              <w:rPr>
                <w:rFonts w:ascii="Times New Roman" w:hAnsi="Times New Roman"/>
                <w:i w:val="0"/>
                <w:sz w:val="22"/>
                <w:szCs w:val="24"/>
                <w:lang w:val="uz-Cyrl-UZ"/>
              </w:rPr>
              <w:t>:</w:t>
            </w:r>
            <w:r w:rsidRPr="00347D4E">
              <w:rPr>
                <w:rFonts w:ascii="Times New Roman" w:hAnsi="Times New Roman"/>
                <w:i w:val="0"/>
                <w:sz w:val="22"/>
                <w:szCs w:val="24"/>
              </w:rPr>
              <w:t xml:space="preserve">  </w:t>
            </w:r>
          </w:p>
        </w:tc>
        <w:tc>
          <w:tcPr>
            <w:tcW w:w="4536" w:type="dxa"/>
            <w:vAlign w:val="center"/>
          </w:tcPr>
          <w:p w14:paraId="44281D90" w14:textId="63032A93" w:rsidR="00491623" w:rsidRPr="001C5645" w:rsidRDefault="00491623" w:rsidP="00491623">
            <w:pPr>
              <w:rPr>
                <w:b/>
                <w:sz w:val="22"/>
              </w:rPr>
            </w:pPr>
            <w:r>
              <w:rPr>
                <w:b/>
                <w:sz w:val="22"/>
              </w:rPr>
              <w:t>Х-р:</w:t>
            </w:r>
            <w:r>
              <w:rPr>
                <w:b/>
                <w:sz w:val="22"/>
                <w:lang w:val="uz-Cyrl-UZ"/>
              </w:rPr>
              <w:t xml:space="preserve"> </w:t>
            </w:r>
            <w:r>
              <w:rPr>
                <w:sz w:val="22"/>
                <w:lang w:val="uz-Cyrl-UZ"/>
              </w:rPr>
              <w:t>23 404 903 903 773 032 325</w:t>
            </w:r>
          </w:p>
        </w:tc>
      </w:tr>
      <w:tr w:rsidR="00491623" w:rsidRPr="001C5645" w14:paraId="0F451C61" w14:textId="77777777" w:rsidTr="004F1824">
        <w:tc>
          <w:tcPr>
            <w:tcW w:w="5321" w:type="dxa"/>
          </w:tcPr>
          <w:p w14:paraId="546F0042" w14:textId="5E5A2645" w:rsidR="00491623" w:rsidRPr="00347D4E" w:rsidRDefault="00491623" w:rsidP="00491623">
            <w:pPr>
              <w:rPr>
                <w:b/>
                <w:sz w:val="22"/>
                <w:lang w:val="uz-Cyrl-UZ"/>
              </w:rPr>
            </w:pPr>
            <w:r w:rsidRPr="00347D4E">
              <w:rPr>
                <w:b/>
                <w:sz w:val="22"/>
              </w:rPr>
              <w:t>МФО</w:t>
            </w:r>
          </w:p>
        </w:tc>
        <w:tc>
          <w:tcPr>
            <w:tcW w:w="4536" w:type="dxa"/>
          </w:tcPr>
          <w:p w14:paraId="4169B4AD" w14:textId="12C1B85B" w:rsidR="00491623" w:rsidRPr="00E10DFA" w:rsidRDefault="00491623" w:rsidP="00491623">
            <w:pPr>
              <w:rPr>
                <w:b/>
                <w:sz w:val="22"/>
                <w:lang w:val="en-US"/>
              </w:rPr>
            </w:pPr>
            <w:r>
              <w:rPr>
                <w:b/>
                <w:sz w:val="22"/>
              </w:rPr>
              <w:t xml:space="preserve">МФО: </w:t>
            </w:r>
            <w:r>
              <w:rPr>
                <w:sz w:val="22"/>
                <w:lang w:val="uz-Cyrl-UZ"/>
              </w:rPr>
              <w:t>00019</w:t>
            </w:r>
          </w:p>
        </w:tc>
      </w:tr>
      <w:tr w:rsidR="00491623" w:rsidRPr="00491623" w14:paraId="2500BA50" w14:textId="77777777" w:rsidTr="004F1824">
        <w:tc>
          <w:tcPr>
            <w:tcW w:w="5321" w:type="dxa"/>
          </w:tcPr>
          <w:p w14:paraId="695E6C4F" w14:textId="437B17B5" w:rsidR="00491623" w:rsidRPr="00347D4E" w:rsidRDefault="00491623" w:rsidP="00491623">
            <w:pPr>
              <w:rPr>
                <w:b/>
                <w:sz w:val="22"/>
                <w:lang w:val="uz-Cyrl-UZ"/>
              </w:rPr>
            </w:pPr>
            <w:r w:rsidRPr="00347D4E">
              <w:rPr>
                <w:b/>
              </w:rPr>
              <w:t>Банк</w:t>
            </w:r>
            <w:r w:rsidRPr="00347D4E">
              <w:rPr>
                <w:b/>
                <w:lang w:val="uz-Cyrl-UZ"/>
              </w:rPr>
              <w:t xml:space="preserve">: </w:t>
            </w:r>
          </w:p>
        </w:tc>
        <w:tc>
          <w:tcPr>
            <w:tcW w:w="4536" w:type="dxa"/>
          </w:tcPr>
          <w:p w14:paraId="666DFFF1" w14:textId="640BE811" w:rsidR="00491623" w:rsidRPr="001C5645" w:rsidRDefault="00491623" w:rsidP="00491623">
            <w:pPr>
              <w:rPr>
                <w:b/>
                <w:sz w:val="22"/>
                <w:lang w:val="uz-Cyrl-UZ"/>
              </w:rPr>
            </w:pPr>
            <w:r>
              <w:rPr>
                <w:b/>
                <w:sz w:val="22"/>
                <w:lang w:val="uz-Cyrl-UZ"/>
              </w:rPr>
              <w:t xml:space="preserve">Банк:  </w:t>
            </w:r>
            <w:r>
              <w:rPr>
                <w:sz w:val="18"/>
                <w:lang w:val="uz-Cyrl-UZ"/>
              </w:rPr>
              <w:t>МАРКАЗИЙ БАНК ХККМ</w:t>
            </w:r>
          </w:p>
        </w:tc>
      </w:tr>
      <w:tr w:rsidR="00491623" w:rsidRPr="001C5645" w14:paraId="7537D5EE" w14:textId="77777777" w:rsidTr="004F1824">
        <w:tc>
          <w:tcPr>
            <w:tcW w:w="5321" w:type="dxa"/>
          </w:tcPr>
          <w:p w14:paraId="27F848E9" w14:textId="64495125" w:rsidR="00491623" w:rsidRPr="00225C30" w:rsidRDefault="00491623" w:rsidP="00491623">
            <w:pPr>
              <w:rPr>
                <w:sz w:val="22"/>
                <w:lang w:val="uz-Cyrl-UZ"/>
              </w:rPr>
            </w:pPr>
            <w:r w:rsidRPr="00347D4E">
              <w:rPr>
                <w:b/>
                <w:sz w:val="22"/>
              </w:rPr>
              <w:t>ИНН</w:t>
            </w:r>
            <w:r w:rsidRPr="00347D4E">
              <w:rPr>
                <w:b/>
                <w:sz w:val="22"/>
                <w:lang w:val="uz-Cyrl-UZ"/>
              </w:rPr>
              <w:t xml:space="preserve">: </w:t>
            </w:r>
            <w:r w:rsidRPr="00347D4E">
              <w:rPr>
                <w:b/>
                <w:sz w:val="22"/>
                <w:lang w:val="en-US"/>
              </w:rPr>
              <w:t xml:space="preserve"> </w:t>
            </w:r>
            <w:r w:rsidRPr="00347D4E">
              <w:rPr>
                <w:sz w:val="22"/>
                <w:lang w:val="en-US"/>
              </w:rPr>
              <w:t xml:space="preserve">  </w:t>
            </w:r>
            <w:r w:rsidRPr="00347D4E">
              <w:rPr>
                <w:b/>
                <w:sz w:val="22"/>
                <w:lang w:val="en-US"/>
              </w:rPr>
              <w:t xml:space="preserve">    </w:t>
            </w:r>
          </w:p>
        </w:tc>
        <w:tc>
          <w:tcPr>
            <w:tcW w:w="4536" w:type="dxa"/>
          </w:tcPr>
          <w:p w14:paraId="7B11CECF" w14:textId="2D6407D6" w:rsidR="00491623" w:rsidRPr="001C5645" w:rsidRDefault="00491623" w:rsidP="00491623">
            <w:pPr>
              <w:rPr>
                <w:b/>
                <w:sz w:val="22"/>
                <w:lang w:val="uz-Cyrl-UZ"/>
              </w:rPr>
            </w:pPr>
            <w:r>
              <w:rPr>
                <w:b/>
                <w:sz w:val="22"/>
              </w:rPr>
              <w:t xml:space="preserve">ИНН: </w:t>
            </w:r>
            <w:r>
              <w:rPr>
                <w:sz w:val="22"/>
                <w:lang w:val="uz-Cyrl-UZ"/>
              </w:rPr>
              <w:t>202 532 669</w:t>
            </w:r>
          </w:p>
        </w:tc>
      </w:tr>
      <w:tr w:rsidR="00491623" w:rsidRPr="001C5645" w14:paraId="595ED189" w14:textId="77777777" w:rsidTr="004F1824">
        <w:tc>
          <w:tcPr>
            <w:tcW w:w="5321" w:type="dxa"/>
          </w:tcPr>
          <w:p w14:paraId="7A16F9AD" w14:textId="6BBAE2D6" w:rsidR="00491623" w:rsidRPr="00347D4E" w:rsidRDefault="00491623" w:rsidP="00491623">
            <w:pPr>
              <w:rPr>
                <w:sz w:val="22"/>
                <w:lang w:val="uz-Cyrl-UZ"/>
              </w:rPr>
            </w:pPr>
            <w:proofErr w:type="spellStart"/>
            <w:r w:rsidRPr="00347D4E">
              <w:rPr>
                <w:b/>
                <w:sz w:val="22"/>
              </w:rPr>
              <w:t>Манзил</w:t>
            </w:r>
            <w:proofErr w:type="spellEnd"/>
            <w:r w:rsidRPr="00347D4E">
              <w:rPr>
                <w:b/>
                <w:sz w:val="22"/>
                <w:lang w:val="uz-Cyrl-UZ"/>
              </w:rPr>
              <w:t xml:space="preserve">: </w:t>
            </w:r>
          </w:p>
        </w:tc>
        <w:tc>
          <w:tcPr>
            <w:tcW w:w="4536" w:type="dxa"/>
          </w:tcPr>
          <w:p w14:paraId="5E75698B" w14:textId="57988B81" w:rsidR="00491623" w:rsidRPr="001C5645" w:rsidRDefault="00491623" w:rsidP="00491623">
            <w:pPr>
              <w:rPr>
                <w:b/>
                <w:sz w:val="22"/>
                <w:lang w:val="uz-Cyrl-UZ"/>
              </w:rPr>
            </w:pPr>
            <w:proofErr w:type="spellStart"/>
            <w:r>
              <w:rPr>
                <w:b/>
                <w:sz w:val="22"/>
              </w:rPr>
              <w:t>Манзил</w:t>
            </w:r>
            <w:proofErr w:type="spellEnd"/>
            <w:r>
              <w:rPr>
                <w:b/>
                <w:sz w:val="22"/>
                <w:lang w:val="uz-Cyrl-UZ"/>
              </w:rPr>
              <w:t xml:space="preserve">: </w:t>
            </w:r>
            <w:r>
              <w:rPr>
                <w:sz w:val="22"/>
                <w:lang w:val="uz-Cyrl-UZ"/>
              </w:rPr>
              <w:t>Муборак туман</w:t>
            </w:r>
          </w:p>
        </w:tc>
      </w:tr>
      <w:tr w:rsidR="004F1824" w:rsidRPr="001C5645" w14:paraId="12DD076B" w14:textId="77777777" w:rsidTr="004F1824">
        <w:tc>
          <w:tcPr>
            <w:tcW w:w="5321" w:type="dxa"/>
          </w:tcPr>
          <w:p w14:paraId="25995F05" w14:textId="7B9D293E" w:rsidR="004F1824" w:rsidRPr="00347D4E" w:rsidRDefault="004F1824" w:rsidP="004F1824">
            <w:pPr>
              <w:rPr>
                <w:b/>
                <w:sz w:val="22"/>
              </w:rPr>
            </w:pPr>
            <w:proofErr w:type="spellStart"/>
            <w:r w:rsidRPr="00347D4E">
              <w:rPr>
                <w:b/>
                <w:sz w:val="22"/>
              </w:rPr>
              <w:t>Рахбар</w:t>
            </w:r>
            <w:proofErr w:type="spellEnd"/>
            <w:r w:rsidRPr="00347D4E">
              <w:rPr>
                <w:b/>
                <w:sz w:val="22"/>
                <w:lang w:val="uz-Cyrl-UZ"/>
              </w:rPr>
              <w:t>:</w:t>
            </w:r>
            <w:r w:rsidRPr="00347D4E">
              <w:rPr>
                <w:b/>
                <w:sz w:val="22"/>
              </w:rPr>
              <w:t xml:space="preserve"> </w:t>
            </w:r>
            <w:r w:rsidRPr="00347D4E">
              <w:rPr>
                <w:b/>
                <w:sz w:val="22"/>
                <w:lang w:val="uz-Cyrl-UZ"/>
              </w:rPr>
              <w:t xml:space="preserve">         </w:t>
            </w:r>
            <w:r w:rsidRPr="00347D4E">
              <w:rPr>
                <w:b/>
                <w:sz w:val="22"/>
              </w:rPr>
              <w:t xml:space="preserve">                   </w:t>
            </w:r>
            <w:r w:rsidRPr="00347D4E">
              <w:rPr>
                <w:b/>
                <w:sz w:val="22"/>
                <w:lang w:val="uz-Cyrl-UZ"/>
              </w:rPr>
              <w:t xml:space="preserve">             </w:t>
            </w:r>
            <w:r w:rsidRPr="00347D4E">
              <w:rPr>
                <w:b/>
                <w:sz w:val="22"/>
              </w:rPr>
              <w:t xml:space="preserve"> </w:t>
            </w:r>
            <w:r>
              <w:rPr>
                <w:b/>
                <w:sz w:val="22"/>
                <w:lang w:val="uz-Cyrl-UZ"/>
              </w:rPr>
              <w:t xml:space="preserve">    </w:t>
            </w:r>
          </w:p>
        </w:tc>
        <w:tc>
          <w:tcPr>
            <w:tcW w:w="4536" w:type="dxa"/>
          </w:tcPr>
          <w:p w14:paraId="07DF0C06" w14:textId="77777777" w:rsidR="004F1824" w:rsidRPr="001C5645" w:rsidRDefault="004F1824" w:rsidP="004F1824">
            <w:pPr>
              <w:rPr>
                <w:b/>
                <w:sz w:val="22"/>
              </w:rPr>
            </w:pPr>
            <w:proofErr w:type="spellStart"/>
            <w:r w:rsidRPr="001C5645">
              <w:rPr>
                <w:b/>
                <w:sz w:val="22"/>
              </w:rPr>
              <w:t>Рахбар</w:t>
            </w:r>
            <w:proofErr w:type="spellEnd"/>
            <w:r w:rsidRPr="001C5645">
              <w:rPr>
                <w:b/>
                <w:sz w:val="22"/>
              </w:rPr>
              <w:t xml:space="preserve">:      </w:t>
            </w:r>
            <w:r w:rsidRPr="001C5645">
              <w:rPr>
                <w:b/>
                <w:sz w:val="22"/>
                <w:lang w:val="uz-Cyrl-UZ"/>
              </w:rPr>
              <w:t xml:space="preserve">   </w:t>
            </w:r>
            <w:r>
              <w:rPr>
                <w:b/>
                <w:sz w:val="22"/>
              </w:rPr>
              <w:t xml:space="preserve">                  </w:t>
            </w:r>
            <w:r>
              <w:rPr>
                <w:b/>
                <w:sz w:val="22"/>
                <w:lang w:val="uz-Cyrl-UZ"/>
              </w:rPr>
              <w:t xml:space="preserve">            З.О.Субханов</w:t>
            </w:r>
            <w:r w:rsidRPr="001C5645">
              <w:rPr>
                <w:b/>
                <w:sz w:val="22"/>
              </w:rPr>
              <w:t xml:space="preserve"> </w:t>
            </w:r>
          </w:p>
        </w:tc>
      </w:tr>
    </w:tbl>
    <w:p w14:paraId="4472410E" w14:textId="77777777" w:rsidR="004F1824" w:rsidRPr="001C5645" w:rsidRDefault="004F1824" w:rsidP="004F1824">
      <w:pPr>
        <w:ind w:left="720" w:right="180" w:firstLine="696"/>
        <w:jc w:val="both"/>
        <w:rPr>
          <w:b/>
          <w:bCs/>
          <w:spacing w:val="-22"/>
          <w:sz w:val="22"/>
          <w:lang w:val="uz-Cyrl-UZ"/>
        </w:rPr>
      </w:pPr>
    </w:p>
    <w:p w14:paraId="6E367DDD" w14:textId="77777777" w:rsidR="004F1824" w:rsidRPr="001C5645" w:rsidRDefault="004F1824" w:rsidP="004F1824">
      <w:pPr>
        <w:ind w:left="720" w:right="180" w:firstLine="696"/>
        <w:jc w:val="both"/>
        <w:rPr>
          <w:b/>
          <w:bCs/>
          <w:spacing w:val="-22"/>
          <w:sz w:val="22"/>
          <w:lang w:val="uz-Cyrl-UZ"/>
        </w:rPr>
      </w:pPr>
    </w:p>
    <w:p w14:paraId="3B8787F0" w14:textId="77777777" w:rsidR="004F1824" w:rsidRDefault="004F1824" w:rsidP="004F1824">
      <w:pPr>
        <w:jc w:val="center"/>
        <w:rPr>
          <w:b/>
          <w:bCs/>
          <w:spacing w:val="-22"/>
          <w:sz w:val="22"/>
        </w:rPr>
      </w:pPr>
      <w:r w:rsidRPr="001C5645">
        <w:rPr>
          <w:b/>
          <w:bCs/>
          <w:spacing w:val="-22"/>
          <w:sz w:val="22"/>
          <w:lang w:val="uz-Cyrl-UZ"/>
        </w:rPr>
        <w:t>Ю</w:t>
      </w:r>
      <w:r>
        <w:rPr>
          <w:b/>
          <w:bCs/>
          <w:spacing w:val="-22"/>
          <w:sz w:val="22"/>
          <w:lang w:val="uz-Cyrl-UZ"/>
        </w:rPr>
        <w:t>рист</w:t>
      </w:r>
      <w:r w:rsidRPr="001C5645">
        <w:rPr>
          <w:b/>
          <w:bCs/>
          <w:spacing w:val="-22"/>
          <w:sz w:val="22"/>
          <w:lang w:val="uz-Cyrl-UZ"/>
        </w:rPr>
        <w:t xml:space="preserve">:                             </w:t>
      </w:r>
      <w:r w:rsidRPr="00662E02">
        <w:rPr>
          <w:b/>
          <w:bCs/>
          <w:spacing w:val="-22"/>
          <w:sz w:val="22"/>
        </w:rPr>
        <w:t xml:space="preserve">    </w:t>
      </w:r>
      <w:r w:rsidRPr="001C5645">
        <w:rPr>
          <w:b/>
          <w:bCs/>
          <w:spacing w:val="-22"/>
          <w:sz w:val="22"/>
          <w:lang w:val="uz-Cyrl-UZ"/>
        </w:rPr>
        <w:t xml:space="preserve">   </w:t>
      </w:r>
      <w:r>
        <w:rPr>
          <w:b/>
          <w:bCs/>
          <w:spacing w:val="-22"/>
          <w:sz w:val="22"/>
          <w:lang w:val="uz-Cyrl-UZ"/>
        </w:rPr>
        <w:t xml:space="preserve">____________          </w:t>
      </w:r>
      <w:r w:rsidRPr="00662E02">
        <w:rPr>
          <w:b/>
          <w:bCs/>
          <w:spacing w:val="-22"/>
          <w:sz w:val="22"/>
        </w:rPr>
        <w:t xml:space="preserve">        _________________________</w:t>
      </w:r>
    </w:p>
    <w:p w14:paraId="54CB5BE9" w14:textId="7E2020C8" w:rsidR="004F1824" w:rsidRDefault="004F1824" w:rsidP="00B626AD">
      <w:pPr>
        <w:autoSpaceDE w:val="0"/>
        <w:autoSpaceDN w:val="0"/>
        <w:adjustRightInd w:val="0"/>
        <w:jc w:val="center"/>
        <w:rPr>
          <w:b/>
          <w:sz w:val="22"/>
          <w:lang w:val="uz-Cyrl-UZ"/>
        </w:rPr>
      </w:pPr>
    </w:p>
    <w:p w14:paraId="31969D48" w14:textId="7A1C9A1C" w:rsidR="004F1824" w:rsidRDefault="004F1824" w:rsidP="00B626AD">
      <w:pPr>
        <w:autoSpaceDE w:val="0"/>
        <w:autoSpaceDN w:val="0"/>
        <w:adjustRightInd w:val="0"/>
        <w:jc w:val="center"/>
        <w:rPr>
          <w:b/>
          <w:sz w:val="22"/>
          <w:lang w:val="uz-Cyrl-UZ"/>
        </w:rPr>
      </w:pPr>
    </w:p>
    <w:p w14:paraId="365124E6" w14:textId="620167CA" w:rsidR="004F1824" w:rsidRDefault="004F1824" w:rsidP="00B626AD">
      <w:pPr>
        <w:autoSpaceDE w:val="0"/>
        <w:autoSpaceDN w:val="0"/>
        <w:adjustRightInd w:val="0"/>
        <w:jc w:val="center"/>
        <w:rPr>
          <w:b/>
          <w:sz w:val="22"/>
          <w:lang w:val="uz-Cyrl-UZ"/>
        </w:rPr>
      </w:pPr>
    </w:p>
    <w:p w14:paraId="6AF7A139" w14:textId="38F0F6AD" w:rsidR="004F1824" w:rsidRDefault="004F1824" w:rsidP="00B626AD">
      <w:pPr>
        <w:autoSpaceDE w:val="0"/>
        <w:autoSpaceDN w:val="0"/>
        <w:adjustRightInd w:val="0"/>
        <w:jc w:val="center"/>
        <w:rPr>
          <w:b/>
          <w:sz w:val="22"/>
          <w:lang w:val="uz-Cyrl-UZ"/>
        </w:rPr>
      </w:pPr>
    </w:p>
    <w:p w14:paraId="0F342524" w14:textId="5E8184D5" w:rsidR="004F1824" w:rsidRDefault="004F1824" w:rsidP="00B626AD">
      <w:pPr>
        <w:autoSpaceDE w:val="0"/>
        <w:autoSpaceDN w:val="0"/>
        <w:adjustRightInd w:val="0"/>
        <w:jc w:val="center"/>
        <w:rPr>
          <w:b/>
          <w:sz w:val="22"/>
          <w:lang w:val="uz-Cyrl-UZ"/>
        </w:rPr>
      </w:pPr>
    </w:p>
    <w:p w14:paraId="29D1C668" w14:textId="6FB55440" w:rsidR="004F1824" w:rsidRDefault="004F1824" w:rsidP="00B626AD">
      <w:pPr>
        <w:autoSpaceDE w:val="0"/>
        <w:autoSpaceDN w:val="0"/>
        <w:adjustRightInd w:val="0"/>
        <w:jc w:val="center"/>
        <w:rPr>
          <w:b/>
          <w:sz w:val="22"/>
          <w:lang w:val="uz-Cyrl-UZ"/>
        </w:rPr>
      </w:pPr>
    </w:p>
    <w:p w14:paraId="1A6E1E9A" w14:textId="0D98BD76" w:rsidR="004F1824" w:rsidRDefault="004F1824" w:rsidP="00B626AD">
      <w:pPr>
        <w:autoSpaceDE w:val="0"/>
        <w:autoSpaceDN w:val="0"/>
        <w:adjustRightInd w:val="0"/>
        <w:jc w:val="center"/>
        <w:rPr>
          <w:b/>
          <w:sz w:val="22"/>
          <w:lang w:val="uz-Cyrl-UZ"/>
        </w:rPr>
      </w:pPr>
    </w:p>
    <w:p w14:paraId="37A8FE3B" w14:textId="692DF745" w:rsidR="004F1824" w:rsidRDefault="004F1824" w:rsidP="00B626AD">
      <w:pPr>
        <w:autoSpaceDE w:val="0"/>
        <w:autoSpaceDN w:val="0"/>
        <w:adjustRightInd w:val="0"/>
        <w:jc w:val="center"/>
        <w:rPr>
          <w:b/>
          <w:sz w:val="22"/>
          <w:lang w:val="uz-Cyrl-UZ"/>
        </w:rPr>
      </w:pPr>
    </w:p>
    <w:p w14:paraId="23740A1B" w14:textId="35B460D6" w:rsidR="004F1824" w:rsidRDefault="004F1824" w:rsidP="00B626AD">
      <w:pPr>
        <w:autoSpaceDE w:val="0"/>
        <w:autoSpaceDN w:val="0"/>
        <w:adjustRightInd w:val="0"/>
        <w:jc w:val="center"/>
        <w:rPr>
          <w:b/>
          <w:sz w:val="22"/>
          <w:lang w:val="uz-Cyrl-UZ"/>
        </w:rPr>
      </w:pPr>
    </w:p>
    <w:p w14:paraId="63F3BFF7" w14:textId="191858D9" w:rsidR="004F1824" w:rsidRDefault="004F1824" w:rsidP="00B626AD">
      <w:pPr>
        <w:autoSpaceDE w:val="0"/>
        <w:autoSpaceDN w:val="0"/>
        <w:adjustRightInd w:val="0"/>
        <w:jc w:val="center"/>
        <w:rPr>
          <w:b/>
          <w:sz w:val="22"/>
          <w:lang w:val="uz-Cyrl-UZ"/>
        </w:rPr>
      </w:pPr>
    </w:p>
    <w:p w14:paraId="561548CF" w14:textId="09970E16" w:rsidR="004F1824" w:rsidRDefault="004F1824" w:rsidP="00B626AD">
      <w:pPr>
        <w:autoSpaceDE w:val="0"/>
        <w:autoSpaceDN w:val="0"/>
        <w:adjustRightInd w:val="0"/>
        <w:jc w:val="center"/>
        <w:rPr>
          <w:b/>
          <w:sz w:val="22"/>
          <w:lang w:val="uz-Cyrl-UZ"/>
        </w:rPr>
      </w:pPr>
    </w:p>
    <w:p w14:paraId="03041027" w14:textId="4DEC5772" w:rsidR="004F1824" w:rsidRDefault="004F1824" w:rsidP="00B626AD">
      <w:pPr>
        <w:autoSpaceDE w:val="0"/>
        <w:autoSpaceDN w:val="0"/>
        <w:adjustRightInd w:val="0"/>
        <w:jc w:val="center"/>
        <w:rPr>
          <w:b/>
          <w:sz w:val="22"/>
          <w:lang w:val="uz-Cyrl-UZ"/>
        </w:rPr>
      </w:pPr>
    </w:p>
    <w:p w14:paraId="7EE3A1DB" w14:textId="7DC53F8C" w:rsidR="004F1824" w:rsidRDefault="004F1824" w:rsidP="00B626AD">
      <w:pPr>
        <w:autoSpaceDE w:val="0"/>
        <w:autoSpaceDN w:val="0"/>
        <w:adjustRightInd w:val="0"/>
        <w:jc w:val="center"/>
        <w:rPr>
          <w:b/>
          <w:sz w:val="22"/>
          <w:lang w:val="uz-Cyrl-UZ"/>
        </w:rPr>
      </w:pPr>
    </w:p>
    <w:p w14:paraId="1323DAC5" w14:textId="618C633F" w:rsidR="004F1824" w:rsidRDefault="004F1824" w:rsidP="00B626AD">
      <w:pPr>
        <w:autoSpaceDE w:val="0"/>
        <w:autoSpaceDN w:val="0"/>
        <w:adjustRightInd w:val="0"/>
        <w:jc w:val="center"/>
        <w:rPr>
          <w:b/>
          <w:sz w:val="22"/>
          <w:lang w:val="uz-Cyrl-UZ"/>
        </w:rPr>
      </w:pPr>
    </w:p>
    <w:p w14:paraId="61C8641E" w14:textId="5FB5B2E1" w:rsidR="004F1824" w:rsidRDefault="004F1824" w:rsidP="00B626AD">
      <w:pPr>
        <w:autoSpaceDE w:val="0"/>
        <w:autoSpaceDN w:val="0"/>
        <w:adjustRightInd w:val="0"/>
        <w:jc w:val="center"/>
        <w:rPr>
          <w:b/>
          <w:sz w:val="22"/>
          <w:lang w:val="uz-Cyrl-UZ"/>
        </w:rPr>
      </w:pPr>
    </w:p>
    <w:p w14:paraId="589C55BA" w14:textId="0091A14F" w:rsidR="004F1824" w:rsidRDefault="004F1824" w:rsidP="00B626AD">
      <w:pPr>
        <w:autoSpaceDE w:val="0"/>
        <w:autoSpaceDN w:val="0"/>
        <w:adjustRightInd w:val="0"/>
        <w:jc w:val="center"/>
        <w:rPr>
          <w:b/>
          <w:sz w:val="22"/>
          <w:lang w:val="uz-Cyrl-UZ"/>
        </w:rPr>
      </w:pPr>
    </w:p>
    <w:p w14:paraId="6DE5F3EA" w14:textId="29CB5C42" w:rsidR="004F1824" w:rsidRDefault="004F1824" w:rsidP="00B626AD">
      <w:pPr>
        <w:autoSpaceDE w:val="0"/>
        <w:autoSpaceDN w:val="0"/>
        <w:adjustRightInd w:val="0"/>
        <w:jc w:val="center"/>
        <w:rPr>
          <w:b/>
          <w:sz w:val="22"/>
          <w:lang w:val="uz-Cyrl-UZ"/>
        </w:rPr>
      </w:pPr>
    </w:p>
    <w:p w14:paraId="799F25EB" w14:textId="697E8F52" w:rsidR="004F1824" w:rsidRDefault="004F1824" w:rsidP="00B626AD">
      <w:pPr>
        <w:autoSpaceDE w:val="0"/>
        <w:autoSpaceDN w:val="0"/>
        <w:adjustRightInd w:val="0"/>
        <w:jc w:val="center"/>
        <w:rPr>
          <w:b/>
          <w:sz w:val="22"/>
          <w:lang w:val="uz-Cyrl-UZ"/>
        </w:rPr>
      </w:pPr>
    </w:p>
    <w:p w14:paraId="374D2CCF" w14:textId="26BCC9E2" w:rsidR="004F1824" w:rsidRDefault="004F1824" w:rsidP="00B626AD">
      <w:pPr>
        <w:autoSpaceDE w:val="0"/>
        <w:autoSpaceDN w:val="0"/>
        <w:adjustRightInd w:val="0"/>
        <w:jc w:val="center"/>
        <w:rPr>
          <w:b/>
          <w:sz w:val="22"/>
          <w:lang w:val="uz-Cyrl-UZ"/>
        </w:rPr>
      </w:pPr>
    </w:p>
    <w:p w14:paraId="33999DEC" w14:textId="06D46AD0" w:rsidR="004F1824" w:rsidRDefault="004F1824" w:rsidP="00B626AD">
      <w:pPr>
        <w:autoSpaceDE w:val="0"/>
        <w:autoSpaceDN w:val="0"/>
        <w:adjustRightInd w:val="0"/>
        <w:jc w:val="center"/>
        <w:rPr>
          <w:b/>
          <w:sz w:val="22"/>
          <w:lang w:val="uz-Cyrl-UZ"/>
        </w:rPr>
      </w:pPr>
    </w:p>
    <w:p w14:paraId="1E12707A" w14:textId="4471B3AA" w:rsidR="004F1824" w:rsidRDefault="004F1824" w:rsidP="00B626AD">
      <w:pPr>
        <w:autoSpaceDE w:val="0"/>
        <w:autoSpaceDN w:val="0"/>
        <w:adjustRightInd w:val="0"/>
        <w:jc w:val="center"/>
        <w:rPr>
          <w:b/>
          <w:sz w:val="22"/>
          <w:lang w:val="uz-Cyrl-UZ"/>
        </w:rPr>
      </w:pPr>
    </w:p>
    <w:p w14:paraId="59065533" w14:textId="62FF7A90" w:rsidR="004F1824" w:rsidRDefault="004F1824" w:rsidP="00B626AD">
      <w:pPr>
        <w:autoSpaceDE w:val="0"/>
        <w:autoSpaceDN w:val="0"/>
        <w:adjustRightInd w:val="0"/>
        <w:jc w:val="center"/>
        <w:rPr>
          <w:b/>
          <w:sz w:val="22"/>
          <w:lang w:val="uz-Cyrl-UZ"/>
        </w:rPr>
      </w:pPr>
    </w:p>
    <w:p w14:paraId="7E0DDBDF" w14:textId="57443951" w:rsidR="004F1824" w:rsidRDefault="004F1824" w:rsidP="00B626AD">
      <w:pPr>
        <w:autoSpaceDE w:val="0"/>
        <w:autoSpaceDN w:val="0"/>
        <w:adjustRightInd w:val="0"/>
        <w:jc w:val="center"/>
        <w:rPr>
          <w:b/>
          <w:sz w:val="22"/>
          <w:lang w:val="uz-Cyrl-UZ"/>
        </w:rPr>
      </w:pPr>
    </w:p>
    <w:p w14:paraId="6F57B3C3" w14:textId="129829CB" w:rsidR="00491623" w:rsidRDefault="00491623" w:rsidP="00B626AD">
      <w:pPr>
        <w:autoSpaceDE w:val="0"/>
        <w:autoSpaceDN w:val="0"/>
        <w:adjustRightInd w:val="0"/>
        <w:jc w:val="center"/>
        <w:rPr>
          <w:b/>
          <w:sz w:val="22"/>
          <w:lang w:val="uz-Cyrl-UZ"/>
        </w:rPr>
      </w:pPr>
    </w:p>
    <w:p w14:paraId="7287FE3A" w14:textId="6630DAB9" w:rsidR="00491623" w:rsidRDefault="00491623" w:rsidP="00B626AD">
      <w:pPr>
        <w:autoSpaceDE w:val="0"/>
        <w:autoSpaceDN w:val="0"/>
        <w:adjustRightInd w:val="0"/>
        <w:jc w:val="center"/>
        <w:rPr>
          <w:b/>
          <w:sz w:val="22"/>
          <w:lang w:val="uz-Cyrl-UZ"/>
        </w:rPr>
      </w:pPr>
    </w:p>
    <w:p w14:paraId="7B43DB85" w14:textId="7549883B" w:rsidR="00491623" w:rsidRDefault="00491623" w:rsidP="00B626AD">
      <w:pPr>
        <w:autoSpaceDE w:val="0"/>
        <w:autoSpaceDN w:val="0"/>
        <w:adjustRightInd w:val="0"/>
        <w:jc w:val="center"/>
        <w:rPr>
          <w:b/>
          <w:sz w:val="22"/>
          <w:lang w:val="uz-Cyrl-UZ"/>
        </w:rPr>
      </w:pPr>
    </w:p>
    <w:p w14:paraId="20FC36A6" w14:textId="06C9317C" w:rsidR="00491623" w:rsidRDefault="00491623" w:rsidP="00B626AD">
      <w:pPr>
        <w:autoSpaceDE w:val="0"/>
        <w:autoSpaceDN w:val="0"/>
        <w:adjustRightInd w:val="0"/>
        <w:jc w:val="center"/>
        <w:rPr>
          <w:b/>
          <w:sz w:val="22"/>
          <w:lang w:val="uz-Cyrl-UZ"/>
        </w:rPr>
      </w:pPr>
    </w:p>
    <w:p w14:paraId="6F7C17D8" w14:textId="06ABA359" w:rsidR="00491623" w:rsidRDefault="00491623" w:rsidP="00B626AD">
      <w:pPr>
        <w:autoSpaceDE w:val="0"/>
        <w:autoSpaceDN w:val="0"/>
        <w:adjustRightInd w:val="0"/>
        <w:jc w:val="center"/>
        <w:rPr>
          <w:b/>
          <w:sz w:val="22"/>
          <w:lang w:val="uz-Cyrl-UZ"/>
        </w:rPr>
      </w:pPr>
    </w:p>
    <w:p w14:paraId="01A633C6" w14:textId="601CED5F" w:rsidR="00491623" w:rsidRDefault="00491623" w:rsidP="00B626AD">
      <w:pPr>
        <w:autoSpaceDE w:val="0"/>
        <w:autoSpaceDN w:val="0"/>
        <w:adjustRightInd w:val="0"/>
        <w:jc w:val="center"/>
        <w:rPr>
          <w:b/>
          <w:sz w:val="22"/>
          <w:lang w:val="uz-Cyrl-UZ"/>
        </w:rPr>
      </w:pPr>
    </w:p>
    <w:p w14:paraId="50CB496D" w14:textId="21CCBFD4" w:rsidR="00491623" w:rsidRDefault="00491623" w:rsidP="00B626AD">
      <w:pPr>
        <w:autoSpaceDE w:val="0"/>
        <w:autoSpaceDN w:val="0"/>
        <w:adjustRightInd w:val="0"/>
        <w:jc w:val="center"/>
        <w:rPr>
          <w:b/>
          <w:sz w:val="22"/>
          <w:lang w:val="uz-Cyrl-UZ"/>
        </w:rPr>
      </w:pPr>
    </w:p>
    <w:p w14:paraId="46E7EAB4" w14:textId="4A23C831" w:rsidR="00491623" w:rsidRDefault="00491623" w:rsidP="00B626AD">
      <w:pPr>
        <w:autoSpaceDE w:val="0"/>
        <w:autoSpaceDN w:val="0"/>
        <w:adjustRightInd w:val="0"/>
        <w:jc w:val="center"/>
        <w:rPr>
          <w:b/>
          <w:sz w:val="22"/>
          <w:lang w:val="uz-Cyrl-UZ"/>
        </w:rPr>
      </w:pPr>
    </w:p>
    <w:p w14:paraId="59C3E09B" w14:textId="4A8C8E39" w:rsidR="00491623" w:rsidRDefault="00491623" w:rsidP="00B626AD">
      <w:pPr>
        <w:autoSpaceDE w:val="0"/>
        <w:autoSpaceDN w:val="0"/>
        <w:adjustRightInd w:val="0"/>
        <w:jc w:val="center"/>
        <w:rPr>
          <w:b/>
          <w:sz w:val="22"/>
          <w:lang w:val="uz-Cyrl-UZ"/>
        </w:rPr>
      </w:pPr>
    </w:p>
    <w:p w14:paraId="0D38FA79" w14:textId="5DEDBEA9" w:rsidR="00491623" w:rsidRDefault="00491623" w:rsidP="00B626AD">
      <w:pPr>
        <w:autoSpaceDE w:val="0"/>
        <w:autoSpaceDN w:val="0"/>
        <w:adjustRightInd w:val="0"/>
        <w:jc w:val="center"/>
        <w:rPr>
          <w:b/>
          <w:sz w:val="22"/>
          <w:lang w:val="uz-Cyrl-UZ"/>
        </w:rPr>
      </w:pPr>
    </w:p>
    <w:p w14:paraId="04B836E9" w14:textId="2A1F3022" w:rsidR="00491623" w:rsidRDefault="00491623" w:rsidP="00B626AD">
      <w:pPr>
        <w:autoSpaceDE w:val="0"/>
        <w:autoSpaceDN w:val="0"/>
        <w:adjustRightInd w:val="0"/>
        <w:jc w:val="center"/>
        <w:rPr>
          <w:b/>
          <w:sz w:val="22"/>
          <w:lang w:val="uz-Cyrl-UZ"/>
        </w:rPr>
      </w:pPr>
    </w:p>
    <w:p w14:paraId="098657A1" w14:textId="01DC75B6" w:rsidR="00491623" w:rsidRDefault="00491623" w:rsidP="00B626AD">
      <w:pPr>
        <w:autoSpaceDE w:val="0"/>
        <w:autoSpaceDN w:val="0"/>
        <w:adjustRightInd w:val="0"/>
        <w:jc w:val="center"/>
        <w:rPr>
          <w:b/>
          <w:sz w:val="22"/>
          <w:lang w:val="uz-Cyrl-UZ"/>
        </w:rPr>
      </w:pPr>
    </w:p>
    <w:p w14:paraId="019C7FC4" w14:textId="6BDE41F8" w:rsidR="00491623" w:rsidRDefault="00491623" w:rsidP="00B626AD">
      <w:pPr>
        <w:autoSpaceDE w:val="0"/>
        <w:autoSpaceDN w:val="0"/>
        <w:adjustRightInd w:val="0"/>
        <w:jc w:val="center"/>
        <w:rPr>
          <w:b/>
          <w:sz w:val="22"/>
          <w:lang w:val="uz-Cyrl-UZ"/>
        </w:rPr>
      </w:pPr>
    </w:p>
    <w:p w14:paraId="4895A7AC" w14:textId="77777777" w:rsidR="00491623" w:rsidRDefault="00491623" w:rsidP="00B626AD">
      <w:pPr>
        <w:autoSpaceDE w:val="0"/>
        <w:autoSpaceDN w:val="0"/>
        <w:adjustRightInd w:val="0"/>
        <w:jc w:val="center"/>
        <w:rPr>
          <w:b/>
          <w:sz w:val="22"/>
          <w:lang w:val="uz-Cyrl-UZ"/>
        </w:rPr>
      </w:pPr>
    </w:p>
    <w:p w14:paraId="775B420A" w14:textId="77777777" w:rsidR="004F1824" w:rsidRDefault="004F1824" w:rsidP="00B626AD">
      <w:pPr>
        <w:autoSpaceDE w:val="0"/>
        <w:autoSpaceDN w:val="0"/>
        <w:adjustRightInd w:val="0"/>
        <w:jc w:val="center"/>
        <w:rPr>
          <w:b/>
          <w:sz w:val="22"/>
          <w:lang w:val="uz-Cyrl-UZ"/>
        </w:rPr>
      </w:pPr>
    </w:p>
    <w:p w14:paraId="30B4BC10" w14:textId="209F7819" w:rsidR="000744F5" w:rsidRDefault="000744F5" w:rsidP="000E3360">
      <w:pPr>
        <w:autoSpaceDE w:val="0"/>
        <w:autoSpaceDN w:val="0"/>
        <w:adjustRightInd w:val="0"/>
        <w:jc w:val="center"/>
        <w:rPr>
          <w:b/>
          <w:sz w:val="22"/>
          <w:lang w:val="uz-Cyrl-UZ"/>
        </w:rPr>
      </w:pPr>
    </w:p>
    <w:sectPr w:rsidR="000744F5" w:rsidSect="0004572F">
      <w:pgSz w:w="12240" w:h="15840"/>
      <w:pgMar w:top="709" w:right="601" w:bottom="567" w:left="85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Virtec Times New Roman Uz">
    <w:altName w:val="Times New Roman"/>
    <w:charset w:val="CC"/>
    <w:family w:val="roman"/>
    <w:pitch w:val="variable"/>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33530"/>
    <w:multiLevelType w:val="hybridMultilevel"/>
    <w:tmpl w:val="9E0233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D76BE4"/>
    <w:multiLevelType w:val="multilevel"/>
    <w:tmpl w:val="CDDE68D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0C53A2"/>
    <w:multiLevelType w:val="hybridMultilevel"/>
    <w:tmpl w:val="0530447E"/>
    <w:lvl w:ilvl="0" w:tplc="0FF23B1C">
      <w:start w:val="6"/>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02F5B88"/>
    <w:multiLevelType w:val="hybridMultilevel"/>
    <w:tmpl w:val="57D84DE8"/>
    <w:lvl w:ilvl="0" w:tplc="B3E4E89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10610A5"/>
    <w:multiLevelType w:val="hybridMultilevel"/>
    <w:tmpl w:val="2702C90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E270DD9"/>
    <w:multiLevelType w:val="hybridMultilevel"/>
    <w:tmpl w:val="21A4EE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F0952DC"/>
    <w:multiLevelType w:val="hybridMultilevel"/>
    <w:tmpl w:val="0FDA9D1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5"/>
  </w:num>
  <w:num w:numId="3">
    <w:abstractNumId w:val="4"/>
  </w:num>
  <w:num w:numId="4">
    <w:abstractNumId w:val="0"/>
  </w:num>
  <w:num w:numId="5">
    <w:abstractNumId w:val="1"/>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20"/>
  <w:displayHorizontalDrawingGridEvery w:val="2"/>
  <w:displayVerticalDrawingGridEvery w:val="2"/>
  <w:noPunctuationKerning/>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6445A"/>
    <w:rsid w:val="00002348"/>
    <w:rsid w:val="000103C4"/>
    <w:rsid w:val="00012B6D"/>
    <w:rsid w:val="00020AE1"/>
    <w:rsid w:val="0002117C"/>
    <w:rsid w:val="00022212"/>
    <w:rsid w:val="00022D23"/>
    <w:rsid w:val="00024828"/>
    <w:rsid w:val="00025271"/>
    <w:rsid w:val="00033AB2"/>
    <w:rsid w:val="0003525B"/>
    <w:rsid w:val="00037590"/>
    <w:rsid w:val="0004572F"/>
    <w:rsid w:val="0005007D"/>
    <w:rsid w:val="00050302"/>
    <w:rsid w:val="00050C58"/>
    <w:rsid w:val="00061339"/>
    <w:rsid w:val="00061856"/>
    <w:rsid w:val="0006262D"/>
    <w:rsid w:val="000631C9"/>
    <w:rsid w:val="000703C0"/>
    <w:rsid w:val="000744F5"/>
    <w:rsid w:val="000761F3"/>
    <w:rsid w:val="000858C1"/>
    <w:rsid w:val="00085C77"/>
    <w:rsid w:val="00092F5D"/>
    <w:rsid w:val="000936D4"/>
    <w:rsid w:val="0009473A"/>
    <w:rsid w:val="00097724"/>
    <w:rsid w:val="000A5F99"/>
    <w:rsid w:val="000A6186"/>
    <w:rsid w:val="000A750F"/>
    <w:rsid w:val="000B5F5A"/>
    <w:rsid w:val="000B6AE9"/>
    <w:rsid w:val="000B7EB6"/>
    <w:rsid w:val="000D24E1"/>
    <w:rsid w:val="000D66F2"/>
    <w:rsid w:val="000D7380"/>
    <w:rsid w:val="000E318D"/>
    <w:rsid w:val="000E3360"/>
    <w:rsid w:val="000E411A"/>
    <w:rsid w:val="000F101B"/>
    <w:rsid w:val="000F177A"/>
    <w:rsid w:val="000F451E"/>
    <w:rsid w:val="00104BDC"/>
    <w:rsid w:val="00110CD5"/>
    <w:rsid w:val="00113AB7"/>
    <w:rsid w:val="00115CF0"/>
    <w:rsid w:val="00122361"/>
    <w:rsid w:val="001275F1"/>
    <w:rsid w:val="00131C15"/>
    <w:rsid w:val="001365C8"/>
    <w:rsid w:val="001373B5"/>
    <w:rsid w:val="00140C7E"/>
    <w:rsid w:val="001471B6"/>
    <w:rsid w:val="00151959"/>
    <w:rsid w:val="001555DB"/>
    <w:rsid w:val="00156830"/>
    <w:rsid w:val="00156CA1"/>
    <w:rsid w:val="001606C5"/>
    <w:rsid w:val="00164EFB"/>
    <w:rsid w:val="00165793"/>
    <w:rsid w:val="001736C4"/>
    <w:rsid w:val="00173B99"/>
    <w:rsid w:val="0018233A"/>
    <w:rsid w:val="00191E4C"/>
    <w:rsid w:val="00192147"/>
    <w:rsid w:val="001B1171"/>
    <w:rsid w:val="001C22DE"/>
    <w:rsid w:val="001C5645"/>
    <w:rsid w:val="001D4002"/>
    <w:rsid w:val="001E203B"/>
    <w:rsid w:val="001E6909"/>
    <w:rsid w:val="001E70D8"/>
    <w:rsid w:val="001F0368"/>
    <w:rsid w:val="001F3E11"/>
    <w:rsid w:val="00202273"/>
    <w:rsid w:val="002057A4"/>
    <w:rsid w:val="002067AC"/>
    <w:rsid w:val="00214EB2"/>
    <w:rsid w:val="00220FB9"/>
    <w:rsid w:val="00225C30"/>
    <w:rsid w:val="0023304B"/>
    <w:rsid w:val="00236F6B"/>
    <w:rsid w:val="002542AC"/>
    <w:rsid w:val="00262513"/>
    <w:rsid w:val="002737F9"/>
    <w:rsid w:val="00280C76"/>
    <w:rsid w:val="00282D47"/>
    <w:rsid w:val="0028342C"/>
    <w:rsid w:val="00283F8E"/>
    <w:rsid w:val="00284CEF"/>
    <w:rsid w:val="00286869"/>
    <w:rsid w:val="002908BC"/>
    <w:rsid w:val="00292B6D"/>
    <w:rsid w:val="00294487"/>
    <w:rsid w:val="002B1427"/>
    <w:rsid w:val="002B4C2A"/>
    <w:rsid w:val="002B57C4"/>
    <w:rsid w:val="002D025F"/>
    <w:rsid w:val="002D681A"/>
    <w:rsid w:val="002E168B"/>
    <w:rsid w:val="002F2E68"/>
    <w:rsid w:val="002F519A"/>
    <w:rsid w:val="00301392"/>
    <w:rsid w:val="00316060"/>
    <w:rsid w:val="00323370"/>
    <w:rsid w:val="00325A4E"/>
    <w:rsid w:val="00326256"/>
    <w:rsid w:val="003277EA"/>
    <w:rsid w:val="00333016"/>
    <w:rsid w:val="00333176"/>
    <w:rsid w:val="00345837"/>
    <w:rsid w:val="00347112"/>
    <w:rsid w:val="00347D4E"/>
    <w:rsid w:val="00351175"/>
    <w:rsid w:val="00355CF1"/>
    <w:rsid w:val="00363842"/>
    <w:rsid w:val="00374C70"/>
    <w:rsid w:val="00380887"/>
    <w:rsid w:val="00390F1A"/>
    <w:rsid w:val="00391EDC"/>
    <w:rsid w:val="0039330B"/>
    <w:rsid w:val="00394193"/>
    <w:rsid w:val="003A07D3"/>
    <w:rsid w:val="003A3313"/>
    <w:rsid w:val="003A3AE0"/>
    <w:rsid w:val="003B20AE"/>
    <w:rsid w:val="003B6F7A"/>
    <w:rsid w:val="003C47FA"/>
    <w:rsid w:val="003C4AFE"/>
    <w:rsid w:val="003C7EE9"/>
    <w:rsid w:val="003D3E70"/>
    <w:rsid w:val="003E2B0B"/>
    <w:rsid w:val="003E4411"/>
    <w:rsid w:val="003E65C3"/>
    <w:rsid w:val="003E67C4"/>
    <w:rsid w:val="003E736A"/>
    <w:rsid w:val="003F287F"/>
    <w:rsid w:val="003F294B"/>
    <w:rsid w:val="003F3070"/>
    <w:rsid w:val="003F37C8"/>
    <w:rsid w:val="003F4E20"/>
    <w:rsid w:val="004113FF"/>
    <w:rsid w:val="0041573E"/>
    <w:rsid w:val="00415B23"/>
    <w:rsid w:val="0042346B"/>
    <w:rsid w:val="0043160A"/>
    <w:rsid w:val="00434393"/>
    <w:rsid w:val="004367A9"/>
    <w:rsid w:val="004445D1"/>
    <w:rsid w:val="00451C25"/>
    <w:rsid w:val="00460EED"/>
    <w:rsid w:val="00461395"/>
    <w:rsid w:val="0046210D"/>
    <w:rsid w:val="004664FF"/>
    <w:rsid w:val="004718F4"/>
    <w:rsid w:val="00472C4A"/>
    <w:rsid w:val="00474A77"/>
    <w:rsid w:val="00477494"/>
    <w:rsid w:val="00477EFD"/>
    <w:rsid w:val="00481434"/>
    <w:rsid w:val="00486157"/>
    <w:rsid w:val="0048652F"/>
    <w:rsid w:val="0048677F"/>
    <w:rsid w:val="00486D3B"/>
    <w:rsid w:val="00490BE5"/>
    <w:rsid w:val="00491623"/>
    <w:rsid w:val="00493F77"/>
    <w:rsid w:val="004A1F64"/>
    <w:rsid w:val="004A707D"/>
    <w:rsid w:val="004B0C0F"/>
    <w:rsid w:val="004B1660"/>
    <w:rsid w:val="004B3640"/>
    <w:rsid w:val="004C5C2B"/>
    <w:rsid w:val="004D0542"/>
    <w:rsid w:val="004E34D3"/>
    <w:rsid w:val="004F1824"/>
    <w:rsid w:val="004F3B4B"/>
    <w:rsid w:val="00504D85"/>
    <w:rsid w:val="00505889"/>
    <w:rsid w:val="005065D9"/>
    <w:rsid w:val="00510538"/>
    <w:rsid w:val="00510B08"/>
    <w:rsid w:val="00510BA8"/>
    <w:rsid w:val="00524018"/>
    <w:rsid w:val="00527898"/>
    <w:rsid w:val="005307AD"/>
    <w:rsid w:val="005307C5"/>
    <w:rsid w:val="005376C7"/>
    <w:rsid w:val="0054225D"/>
    <w:rsid w:val="005437A2"/>
    <w:rsid w:val="00551B0C"/>
    <w:rsid w:val="00552069"/>
    <w:rsid w:val="00557ADC"/>
    <w:rsid w:val="0056749F"/>
    <w:rsid w:val="00576218"/>
    <w:rsid w:val="00576FDD"/>
    <w:rsid w:val="005A2621"/>
    <w:rsid w:val="005B00CB"/>
    <w:rsid w:val="005B42C6"/>
    <w:rsid w:val="005C6DF0"/>
    <w:rsid w:val="005D4464"/>
    <w:rsid w:val="005D52B0"/>
    <w:rsid w:val="005D79B6"/>
    <w:rsid w:val="005E2977"/>
    <w:rsid w:val="005E352B"/>
    <w:rsid w:val="005F2D63"/>
    <w:rsid w:val="005F42B6"/>
    <w:rsid w:val="005F5046"/>
    <w:rsid w:val="005F7C97"/>
    <w:rsid w:val="00600CB2"/>
    <w:rsid w:val="00601E03"/>
    <w:rsid w:val="006022D5"/>
    <w:rsid w:val="00607434"/>
    <w:rsid w:val="00620BF7"/>
    <w:rsid w:val="00626C2C"/>
    <w:rsid w:val="0062704E"/>
    <w:rsid w:val="006278B4"/>
    <w:rsid w:val="00636219"/>
    <w:rsid w:val="0064218D"/>
    <w:rsid w:val="00642AB0"/>
    <w:rsid w:val="0064426C"/>
    <w:rsid w:val="00645DCF"/>
    <w:rsid w:val="00662E02"/>
    <w:rsid w:val="00663B59"/>
    <w:rsid w:val="00667C34"/>
    <w:rsid w:val="006721FC"/>
    <w:rsid w:val="00672791"/>
    <w:rsid w:val="00683FEF"/>
    <w:rsid w:val="00690CD0"/>
    <w:rsid w:val="00692D26"/>
    <w:rsid w:val="0069648C"/>
    <w:rsid w:val="006A0226"/>
    <w:rsid w:val="006A5D66"/>
    <w:rsid w:val="006A70CE"/>
    <w:rsid w:val="006B0B45"/>
    <w:rsid w:val="006B1633"/>
    <w:rsid w:val="006B36C5"/>
    <w:rsid w:val="006B4737"/>
    <w:rsid w:val="006C0352"/>
    <w:rsid w:val="006C7021"/>
    <w:rsid w:val="006D08DA"/>
    <w:rsid w:val="006D15A9"/>
    <w:rsid w:val="006D1BAC"/>
    <w:rsid w:val="006D2054"/>
    <w:rsid w:val="006D3587"/>
    <w:rsid w:val="006E2C66"/>
    <w:rsid w:val="006E642D"/>
    <w:rsid w:val="006F2C60"/>
    <w:rsid w:val="006F7CFB"/>
    <w:rsid w:val="007050C3"/>
    <w:rsid w:val="00705816"/>
    <w:rsid w:val="007110C3"/>
    <w:rsid w:val="0071652F"/>
    <w:rsid w:val="00716ADC"/>
    <w:rsid w:val="007213F5"/>
    <w:rsid w:val="007223FE"/>
    <w:rsid w:val="00733D13"/>
    <w:rsid w:val="0073502B"/>
    <w:rsid w:val="007362F5"/>
    <w:rsid w:val="007405C6"/>
    <w:rsid w:val="00747DDE"/>
    <w:rsid w:val="00747FB7"/>
    <w:rsid w:val="00753441"/>
    <w:rsid w:val="007609BF"/>
    <w:rsid w:val="00763F67"/>
    <w:rsid w:val="00771F7D"/>
    <w:rsid w:val="00772EB1"/>
    <w:rsid w:val="007812C6"/>
    <w:rsid w:val="00783870"/>
    <w:rsid w:val="007845E8"/>
    <w:rsid w:val="00790A77"/>
    <w:rsid w:val="007A124E"/>
    <w:rsid w:val="007A2822"/>
    <w:rsid w:val="007A2A68"/>
    <w:rsid w:val="007A527F"/>
    <w:rsid w:val="007B406E"/>
    <w:rsid w:val="007B6A0F"/>
    <w:rsid w:val="007B6F14"/>
    <w:rsid w:val="007C3FA2"/>
    <w:rsid w:val="007C43FB"/>
    <w:rsid w:val="007C674B"/>
    <w:rsid w:val="007D2B48"/>
    <w:rsid w:val="007D6B49"/>
    <w:rsid w:val="007E0762"/>
    <w:rsid w:val="007E39D1"/>
    <w:rsid w:val="007E3AB0"/>
    <w:rsid w:val="007E68F1"/>
    <w:rsid w:val="007F4667"/>
    <w:rsid w:val="007F4A9D"/>
    <w:rsid w:val="0080049E"/>
    <w:rsid w:val="00802840"/>
    <w:rsid w:val="00807692"/>
    <w:rsid w:val="00816105"/>
    <w:rsid w:val="00816E2A"/>
    <w:rsid w:val="008216D3"/>
    <w:rsid w:val="00822A92"/>
    <w:rsid w:val="00822C06"/>
    <w:rsid w:val="00830E15"/>
    <w:rsid w:val="00830FED"/>
    <w:rsid w:val="00831C7A"/>
    <w:rsid w:val="00834650"/>
    <w:rsid w:val="008351FF"/>
    <w:rsid w:val="008355C0"/>
    <w:rsid w:val="00842F42"/>
    <w:rsid w:val="00856DF2"/>
    <w:rsid w:val="00867DE4"/>
    <w:rsid w:val="00871650"/>
    <w:rsid w:val="00871A41"/>
    <w:rsid w:val="008766D1"/>
    <w:rsid w:val="008805E6"/>
    <w:rsid w:val="008847FD"/>
    <w:rsid w:val="0088618D"/>
    <w:rsid w:val="008877AE"/>
    <w:rsid w:val="008913BE"/>
    <w:rsid w:val="008919E8"/>
    <w:rsid w:val="008A0BE7"/>
    <w:rsid w:val="008A2476"/>
    <w:rsid w:val="008D1E5F"/>
    <w:rsid w:val="008D22C2"/>
    <w:rsid w:val="008D577C"/>
    <w:rsid w:val="008E15A8"/>
    <w:rsid w:val="008E3317"/>
    <w:rsid w:val="008E4D9D"/>
    <w:rsid w:val="008E7419"/>
    <w:rsid w:val="008F0794"/>
    <w:rsid w:val="008F4081"/>
    <w:rsid w:val="008F4ED5"/>
    <w:rsid w:val="008F6147"/>
    <w:rsid w:val="00902B5B"/>
    <w:rsid w:val="00907C1A"/>
    <w:rsid w:val="0092424B"/>
    <w:rsid w:val="00927836"/>
    <w:rsid w:val="00935375"/>
    <w:rsid w:val="0093789D"/>
    <w:rsid w:val="00944C77"/>
    <w:rsid w:val="009460E5"/>
    <w:rsid w:val="0095192A"/>
    <w:rsid w:val="00961E03"/>
    <w:rsid w:val="0096584C"/>
    <w:rsid w:val="00982202"/>
    <w:rsid w:val="00993716"/>
    <w:rsid w:val="00994D37"/>
    <w:rsid w:val="0099594C"/>
    <w:rsid w:val="009A00FB"/>
    <w:rsid w:val="009A1705"/>
    <w:rsid w:val="009A42B1"/>
    <w:rsid w:val="009A4EB1"/>
    <w:rsid w:val="009A6D32"/>
    <w:rsid w:val="009B03B0"/>
    <w:rsid w:val="009B3935"/>
    <w:rsid w:val="009B54BB"/>
    <w:rsid w:val="009C6338"/>
    <w:rsid w:val="009D18D4"/>
    <w:rsid w:val="009E0AEA"/>
    <w:rsid w:val="009E17F2"/>
    <w:rsid w:val="009E2E55"/>
    <w:rsid w:val="009F1904"/>
    <w:rsid w:val="009F39E7"/>
    <w:rsid w:val="00A013F3"/>
    <w:rsid w:val="00A02179"/>
    <w:rsid w:val="00A02BA4"/>
    <w:rsid w:val="00A04CC5"/>
    <w:rsid w:val="00A06B52"/>
    <w:rsid w:val="00A12554"/>
    <w:rsid w:val="00A215AB"/>
    <w:rsid w:val="00A2313E"/>
    <w:rsid w:val="00A25B51"/>
    <w:rsid w:val="00A26877"/>
    <w:rsid w:val="00A37BB9"/>
    <w:rsid w:val="00A4065F"/>
    <w:rsid w:val="00A446EE"/>
    <w:rsid w:val="00A44FBD"/>
    <w:rsid w:val="00A56821"/>
    <w:rsid w:val="00A60B2D"/>
    <w:rsid w:val="00A64F2F"/>
    <w:rsid w:val="00A64F43"/>
    <w:rsid w:val="00A65844"/>
    <w:rsid w:val="00A7062D"/>
    <w:rsid w:val="00A723CB"/>
    <w:rsid w:val="00A76308"/>
    <w:rsid w:val="00A7683A"/>
    <w:rsid w:val="00A81044"/>
    <w:rsid w:val="00A83691"/>
    <w:rsid w:val="00A849A1"/>
    <w:rsid w:val="00A871D5"/>
    <w:rsid w:val="00A91556"/>
    <w:rsid w:val="00A95A67"/>
    <w:rsid w:val="00AA20AA"/>
    <w:rsid w:val="00AB0548"/>
    <w:rsid w:val="00AB5AE5"/>
    <w:rsid w:val="00AC2263"/>
    <w:rsid w:val="00AC3443"/>
    <w:rsid w:val="00AD0B38"/>
    <w:rsid w:val="00AD3C67"/>
    <w:rsid w:val="00AE3A64"/>
    <w:rsid w:val="00AE5C17"/>
    <w:rsid w:val="00AF1CE5"/>
    <w:rsid w:val="00AF26CF"/>
    <w:rsid w:val="00AF3E8F"/>
    <w:rsid w:val="00AF3FAE"/>
    <w:rsid w:val="00AF6A65"/>
    <w:rsid w:val="00B04284"/>
    <w:rsid w:val="00B11913"/>
    <w:rsid w:val="00B17727"/>
    <w:rsid w:val="00B20193"/>
    <w:rsid w:val="00B2390F"/>
    <w:rsid w:val="00B24C14"/>
    <w:rsid w:val="00B27318"/>
    <w:rsid w:val="00B34FE3"/>
    <w:rsid w:val="00B36FE1"/>
    <w:rsid w:val="00B372C0"/>
    <w:rsid w:val="00B379AD"/>
    <w:rsid w:val="00B414AB"/>
    <w:rsid w:val="00B4357C"/>
    <w:rsid w:val="00B47013"/>
    <w:rsid w:val="00B50E64"/>
    <w:rsid w:val="00B52CCD"/>
    <w:rsid w:val="00B555DC"/>
    <w:rsid w:val="00B55A2B"/>
    <w:rsid w:val="00B612B2"/>
    <w:rsid w:val="00B61933"/>
    <w:rsid w:val="00B626AD"/>
    <w:rsid w:val="00B669EF"/>
    <w:rsid w:val="00B66FE2"/>
    <w:rsid w:val="00B72847"/>
    <w:rsid w:val="00B73DBC"/>
    <w:rsid w:val="00B8352B"/>
    <w:rsid w:val="00B86E5D"/>
    <w:rsid w:val="00B943A7"/>
    <w:rsid w:val="00B97840"/>
    <w:rsid w:val="00BA12B5"/>
    <w:rsid w:val="00BA3871"/>
    <w:rsid w:val="00BA4C7A"/>
    <w:rsid w:val="00BA5739"/>
    <w:rsid w:val="00BB3975"/>
    <w:rsid w:val="00BB7C53"/>
    <w:rsid w:val="00BC22D5"/>
    <w:rsid w:val="00BC2C49"/>
    <w:rsid w:val="00BD22A4"/>
    <w:rsid w:val="00BD3F7B"/>
    <w:rsid w:val="00BE0E91"/>
    <w:rsid w:val="00BE2554"/>
    <w:rsid w:val="00BE2E1A"/>
    <w:rsid w:val="00BE4BE2"/>
    <w:rsid w:val="00BF6D37"/>
    <w:rsid w:val="00BF78EE"/>
    <w:rsid w:val="00C01FA0"/>
    <w:rsid w:val="00C03966"/>
    <w:rsid w:val="00C04661"/>
    <w:rsid w:val="00C21CB4"/>
    <w:rsid w:val="00C23009"/>
    <w:rsid w:val="00C2702E"/>
    <w:rsid w:val="00C27E6D"/>
    <w:rsid w:val="00C3430A"/>
    <w:rsid w:val="00C370AD"/>
    <w:rsid w:val="00C419EE"/>
    <w:rsid w:val="00C44716"/>
    <w:rsid w:val="00C45007"/>
    <w:rsid w:val="00C462FF"/>
    <w:rsid w:val="00C4767E"/>
    <w:rsid w:val="00C51C94"/>
    <w:rsid w:val="00C5604F"/>
    <w:rsid w:val="00C56C63"/>
    <w:rsid w:val="00C6445A"/>
    <w:rsid w:val="00C76DE8"/>
    <w:rsid w:val="00C80C10"/>
    <w:rsid w:val="00C86496"/>
    <w:rsid w:val="00CA1BC8"/>
    <w:rsid w:val="00CB0A07"/>
    <w:rsid w:val="00CB651D"/>
    <w:rsid w:val="00CB7DD8"/>
    <w:rsid w:val="00CC38B1"/>
    <w:rsid w:val="00CC3B72"/>
    <w:rsid w:val="00CE224C"/>
    <w:rsid w:val="00CE6ECF"/>
    <w:rsid w:val="00CF3A02"/>
    <w:rsid w:val="00CF50A6"/>
    <w:rsid w:val="00D03389"/>
    <w:rsid w:val="00D03865"/>
    <w:rsid w:val="00D13FB4"/>
    <w:rsid w:val="00D14E8B"/>
    <w:rsid w:val="00D25126"/>
    <w:rsid w:val="00D26253"/>
    <w:rsid w:val="00D32139"/>
    <w:rsid w:val="00D32EB6"/>
    <w:rsid w:val="00D34387"/>
    <w:rsid w:val="00D3668B"/>
    <w:rsid w:val="00D460DC"/>
    <w:rsid w:val="00D55875"/>
    <w:rsid w:val="00D600FD"/>
    <w:rsid w:val="00D606C5"/>
    <w:rsid w:val="00D65C00"/>
    <w:rsid w:val="00D72CC1"/>
    <w:rsid w:val="00D76408"/>
    <w:rsid w:val="00D81CF5"/>
    <w:rsid w:val="00D9112E"/>
    <w:rsid w:val="00D9483F"/>
    <w:rsid w:val="00D9502D"/>
    <w:rsid w:val="00DA14A6"/>
    <w:rsid w:val="00DB0319"/>
    <w:rsid w:val="00DB5FD2"/>
    <w:rsid w:val="00DD5C89"/>
    <w:rsid w:val="00DE46BA"/>
    <w:rsid w:val="00DE534C"/>
    <w:rsid w:val="00DF1224"/>
    <w:rsid w:val="00DF5C0C"/>
    <w:rsid w:val="00DF6F1E"/>
    <w:rsid w:val="00E0099B"/>
    <w:rsid w:val="00E07F83"/>
    <w:rsid w:val="00E104CF"/>
    <w:rsid w:val="00E10DFA"/>
    <w:rsid w:val="00E112DD"/>
    <w:rsid w:val="00E238F9"/>
    <w:rsid w:val="00E32168"/>
    <w:rsid w:val="00E33733"/>
    <w:rsid w:val="00E400FD"/>
    <w:rsid w:val="00E41A3B"/>
    <w:rsid w:val="00E41B59"/>
    <w:rsid w:val="00E442A9"/>
    <w:rsid w:val="00E503B5"/>
    <w:rsid w:val="00E558E4"/>
    <w:rsid w:val="00E66538"/>
    <w:rsid w:val="00E6783E"/>
    <w:rsid w:val="00E71E9E"/>
    <w:rsid w:val="00E733DD"/>
    <w:rsid w:val="00E81073"/>
    <w:rsid w:val="00E82C18"/>
    <w:rsid w:val="00E86911"/>
    <w:rsid w:val="00E97AFE"/>
    <w:rsid w:val="00EA1856"/>
    <w:rsid w:val="00EB1A7D"/>
    <w:rsid w:val="00EB2699"/>
    <w:rsid w:val="00EB7E86"/>
    <w:rsid w:val="00EC4060"/>
    <w:rsid w:val="00ED39F5"/>
    <w:rsid w:val="00ED56C7"/>
    <w:rsid w:val="00EE271B"/>
    <w:rsid w:val="00EE6307"/>
    <w:rsid w:val="00EF1116"/>
    <w:rsid w:val="00EF2FAB"/>
    <w:rsid w:val="00EF613A"/>
    <w:rsid w:val="00EF7756"/>
    <w:rsid w:val="00F00AAE"/>
    <w:rsid w:val="00F02E25"/>
    <w:rsid w:val="00F03DD7"/>
    <w:rsid w:val="00F0432E"/>
    <w:rsid w:val="00F1046D"/>
    <w:rsid w:val="00F10C4F"/>
    <w:rsid w:val="00F139F0"/>
    <w:rsid w:val="00F1404C"/>
    <w:rsid w:val="00F1547E"/>
    <w:rsid w:val="00F15489"/>
    <w:rsid w:val="00F17689"/>
    <w:rsid w:val="00F27E99"/>
    <w:rsid w:val="00F430F7"/>
    <w:rsid w:val="00F516F4"/>
    <w:rsid w:val="00F517A2"/>
    <w:rsid w:val="00F547AA"/>
    <w:rsid w:val="00F5487D"/>
    <w:rsid w:val="00F626D8"/>
    <w:rsid w:val="00F67782"/>
    <w:rsid w:val="00F71253"/>
    <w:rsid w:val="00F72580"/>
    <w:rsid w:val="00F72D85"/>
    <w:rsid w:val="00F744EB"/>
    <w:rsid w:val="00F82D80"/>
    <w:rsid w:val="00F95FF8"/>
    <w:rsid w:val="00FA19B5"/>
    <w:rsid w:val="00FA352A"/>
    <w:rsid w:val="00FA5C0A"/>
    <w:rsid w:val="00FB420C"/>
    <w:rsid w:val="00FB508A"/>
    <w:rsid w:val="00FC10D0"/>
    <w:rsid w:val="00FC14C0"/>
    <w:rsid w:val="00FC247B"/>
    <w:rsid w:val="00FC4272"/>
    <w:rsid w:val="00FC6167"/>
    <w:rsid w:val="00FD1737"/>
    <w:rsid w:val="00FD3FE8"/>
    <w:rsid w:val="00FD502D"/>
    <w:rsid w:val="00FE18B0"/>
    <w:rsid w:val="00FE1AC9"/>
    <w:rsid w:val="00FE547C"/>
    <w:rsid w:val="00FE6954"/>
    <w:rsid w:val="00FF21AA"/>
    <w:rsid w:val="00FF2AD2"/>
    <w:rsid w:val="00FF41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FE1A68"/>
  <w15:docId w15:val="{ED6F64AE-CD7E-4D03-B50E-AD644B3F3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20AA"/>
    <w:rPr>
      <w:sz w:val="24"/>
      <w:szCs w:val="24"/>
    </w:rPr>
  </w:style>
  <w:style w:type="paragraph" w:styleId="1">
    <w:name w:val="heading 1"/>
    <w:basedOn w:val="a"/>
    <w:next w:val="a"/>
    <w:link w:val="10"/>
    <w:uiPriority w:val="99"/>
    <w:qFormat/>
    <w:rsid w:val="00AA20AA"/>
    <w:pPr>
      <w:keepNext/>
      <w:autoSpaceDE w:val="0"/>
      <w:autoSpaceDN w:val="0"/>
      <w:adjustRightInd w:val="0"/>
      <w:jc w:val="both"/>
      <w:outlineLvl w:val="0"/>
    </w:pPr>
    <w:rPr>
      <w:rFonts w:ascii="Cambria" w:hAnsi="Cambria"/>
      <w:b/>
      <w:bCs/>
      <w:kern w:val="32"/>
      <w:sz w:val="32"/>
      <w:szCs w:val="32"/>
    </w:rPr>
  </w:style>
  <w:style w:type="paragraph" w:styleId="2">
    <w:name w:val="heading 2"/>
    <w:basedOn w:val="a"/>
    <w:next w:val="a"/>
    <w:link w:val="20"/>
    <w:uiPriority w:val="99"/>
    <w:qFormat/>
    <w:locked/>
    <w:rsid w:val="002B1427"/>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A20AA"/>
    <w:rPr>
      <w:rFonts w:ascii="Cambria" w:hAnsi="Cambria" w:cs="Times New Roman"/>
      <w:b/>
      <w:bCs/>
      <w:kern w:val="32"/>
      <w:sz w:val="32"/>
      <w:szCs w:val="32"/>
    </w:rPr>
  </w:style>
  <w:style w:type="character" w:customStyle="1" w:styleId="20">
    <w:name w:val="Заголовок 2 Знак"/>
    <w:link w:val="2"/>
    <w:uiPriority w:val="99"/>
    <w:semiHidden/>
    <w:locked/>
    <w:rsid w:val="00B97840"/>
    <w:rPr>
      <w:rFonts w:ascii="Cambria" w:hAnsi="Cambria" w:cs="Times New Roman"/>
      <w:b/>
      <w:bCs/>
      <w:i/>
      <w:iCs/>
      <w:sz w:val="28"/>
      <w:szCs w:val="28"/>
    </w:rPr>
  </w:style>
  <w:style w:type="paragraph" w:styleId="a3">
    <w:name w:val="Body Text"/>
    <w:basedOn w:val="a"/>
    <w:link w:val="a4"/>
    <w:uiPriority w:val="99"/>
    <w:rsid w:val="00AA20AA"/>
    <w:pPr>
      <w:autoSpaceDE w:val="0"/>
      <w:autoSpaceDN w:val="0"/>
      <w:adjustRightInd w:val="0"/>
      <w:jc w:val="both"/>
    </w:pPr>
  </w:style>
  <w:style w:type="character" w:customStyle="1" w:styleId="a4">
    <w:name w:val="Основной текст Знак"/>
    <w:link w:val="a3"/>
    <w:uiPriority w:val="99"/>
    <w:semiHidden/>
    <w:locked/>
    <w:rsid w:val="00AA20AA"/>
    <w:rPr>
      <w:rFonts w:cs="Times New Roman"/>
      <w:sz w:val="24"/>
      <w:szCs w:val="24"/>
    </w:rPr>
  </w:style>
  <w:style w:type="paragraph" w:styleId="a5">
    <w:name w:val="Title"/>
    <w:basedOn w:val="a"/>
    <w:link w:val="a6"/>
    <w:uiPriority w:val="99"/>
    <w:qFormat/>
    <w:rsid w:val="00AA20AA"/>
    <w:pPr>
      <w:jc w:val="center"/>
    </w:pPr>
    <w:rPr>
      <w:rFonts w:ascii="Cambria" w:hAnsi="Cambria"/>
      <w:b/>
      <w:bCs/>
      <w:kern w:val="28"/>
      <w:sz w:val="32"/>
      <w:szCs w:val="32"/>
    </w:rPr>
  </w:style>
  <w:style w:type="character" w:customStyle="1" w:styleId="a6">
    <w:name w:val="Заголовок Знак"/>
    <w:link w:val="a5"/>
    <w:uiPriority w:val="99"/>
    <w:locked/>
    <w:rsid w:val="00AA20AA"/>
    <w:rPr>
      <w:rFonts w:ascii="Cambria" w:hAnsi="Cambria" w:cs="Times New Roman"/>
      <w:b/>
      <w:bCs/>
      <w:kern w:val="28"/>
      <w:sz w:val="32"/>
      <w:szCs w:val="32"/>
    </w:rPr>
  </w:style>
  <w:style w:type="paragraph" w:styleId="a7">
    <w:name w:val="Body Text Indent"/>
    <w:basedOn w:val="a"/>
    <w:link w:val="a8"/>
    <w:uiPriority w:val="99"/>
    <w:rsid w:val="00AA20AA"/>
    <w:pPr>
      <w:spacing w:after="120"/>
      <w:ind w:left="283"/>
    </w:pPr>
  </w:style>
  <w:style w:type="character" w:customStyle="1" w:styleId="a8">
    <w:name w:val="Основной текст с отступом Знак"/>
    <w:link w:val="a7"/>
    <w:uiPriority w:val="99"/>
    <w:semiHidden/>
    <w:locked/>
    <w:rsid w:val="00AA20AA"/>
    <w:rPr>
      <w:rFonts w:cs="Times New Roman"/>
      <w:sz w:val="24"/>
      <w:szCs w:val="24"/>
    </w:rPr>
  </w:style>
  <w:style w:type="table" w:styleId="a9">
    <w:name w:val="Table Grid"/>
    <w:basedOn w:val="a1"/>
    <w:uiPriority w:val="99"/>
    <w:rsid w:val="00AA20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uiPriority w:val="99"/>
    <w:rsid w:val="00AA20AA"/>
    <w:rPr>
      <w:rFonts w:cs="Times New Roman"/>
      <w:color w:val="0000FF"/>
      <w:u w:val="single"/>
    </w:rPr>
  </w:style>
  <w:style w:type="character" w:styleId="ab">
    <w:name w:val="FollowedHyperlink"/>
    <w:uiPriority w:val="99"/>
    <w:rsid w:val="00AA20AA"/>
    <w:rPr>
      <w:rFonts w:cs="Times New Roman"/>
      <w:color w:val="800080"/>
      <w:u w:val="single"/>
    </w:rPr>
  </w:style>
  <w:style w:type="paragraph" w:customStyle="1" w:styleId="xl63">
    <w:name w:val="xl63"/>
    <w:basedOn w:val="a"/>
    <w:uiPriority w:val="99"/>
    <w:rsid w:val="00AA20A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4">
    <w:name w:val="xl64"/>
    <w:basedOn w:val="a"/>
    <w:uiPriority w:val="99"/>
    <w:rsid w:val="00AA20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a"/>
    <w:uiPriority w:val="99"/>
    <w:rsid w:val="00AA20A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
    <w:uiPriority w:val="99"/>
    <w:rsid w:val="00AA20AA"/>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67">
    <w:name w:val="xl67"/>
    <w:basedOn w:val="a"/>
    <w:uiPriority w:val="99"/>
    <w:rsid w:val="00AA20AA"/>
    <w:pPr>
      <w:pBdr>
        <w:top w:val="single" w:sz="4" w:space="0" w:color="auto"/>
        <w:bottom w:val="single" w:sz="4" w:space="0" w:color="auto"/>
      </w:pBdr>
      <w:spacing w:before="100" w:beforeAutospacing="1" w:after="100" w:afterAutospacing="1"/>
      <w:jc w:val="center"/>
    </w:pPr>
    <w:rPr>
      <w:b/>
      <w:bCs/>
    </w:rPr>
  </w:style>
  <w:style w:type="paragraph" w:customStyle="1" w:styleId="xl68">
    <w:name w:val="xl68"/>
    <w:basedOn w:val="a"/>
    <w:uiPriority w:val="99"/>
    <w:rsid w:val="00AA20AA"/>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styleId="ac">
    <w:name w:val="Balloon Text"/>
    <w:basedOn w:val="a"/>
    <w:link w:val="ad"/>
    <w:uiPriority w:val="99"/>
    <w:semiHidden/>
    <w:unhideWhenUsed/>
    <w:rsid w:val="00607434"/>
    <w:rPr>
      <w:rFonts w:ascii="Segoe UI" w:hAnsi="Segoe UI"/>
      <w:sz w:val="18"/>
      <w:szCs w:val="18"/>
    </w:rPr>
  </w:style>
  <w:style w:type="character" w:customStyle="1" w:styleId="ad">
    <w:name w:val="Текст выноски Знак"/>
    <w:link w:val="ac"/>
    <w:uiPriority w:val="99"/>
    <w:semiHidden/>
    <w:rsid w:val="006074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329966">
      <w:bodyDiv w:val="1"/>
      <w:marLeft w:val="0"/>
      <w:marRight w:val="0"/>
      <w:marTop w:val="0"/>
      <w:marBottom w:val="0"/>
      <w:divBdr>
        <w:top w:val="none" w:sz="0" w:space="0" w:color="auto"/>
        <w:left w:val="none" w:sz="0" w:space="0" w:color="auto"/>
        <w:bottom w:val="none" w:sz="0" w:space="0" w:color="auto"/>
        <w:right w:val="none" w:sz="0" w:space="0" w:color="auto"/>
      </w:divBdr>
    </w:div>
    <w:div w:id="1543132525">
      <w:marLeft w:val="0"/>
      <w:marRight w:val="0"/>
      <w:marTop w:val="0"/>
      <w:marBottom w:val="0"/>
      <w:divBdr>
        <w:top w:val="none" w:sz="0" w:space="0" w:color="auto"/>
        <w:left w:val="none" w:sz="0" w:space="0" w:color="auto"/>
        <w:bottom w:val="none" w:sz="0" w:space="0" w:color="auto"/>
        <w:right w:val="none" w:sz="0" w:space="0" w:color="auto"/>
      </w:divBdr>
    </w:div>
    <w:div w:id="1543132526">
      <w:marLeft w:val="0"/>
      <w:marRight w:val="0"/>
      <w:marTop w:val="0"/>
      <w:marBottom w:val="0"/>
      <w:divBdr>
        <w:top w:val="none" w:sz="0" w:space="0" w:color="auto"/>
        <w:left w:val="none" w:sz="0" w:space="0" w:color="auto"/>
        <w:bottom w:val="none" w:sz="0" w:space="0" w:color="auto"/>
        <w:right w:val="none" w:sz="0" w:space="0" w:color="auto"/>
      </w:divBdr>
    </w:div>
    <w:div w:id="1543132527">
      <w:marLeft w:val="0"/>
      <w:marRight w:val="0"/>
      <w:marTop w:val="0"/>
      <w:marBottom w:val="0"/>
      <w:divBdr>
        <w:top w:val="none" w:sz="0" w:space="0" w:color="auto"/>
        <w:left w:val="none" w:sz="0" w:space="0" w:color="auto"/>
        <w:bottom w:val="none" w:sz="0" w:space="0" w:color="auto"/>
        <w:right w:val="none" w:sz="0" w:space="0" w:color="auto"/>
      </w:divBdr>
    </w:div>
    <w:div w:id="1543132528">
      <w:marLeft w:val="0"/>
      <w:marRight w:val="0"/>
      <w:marTop w:val="0"/>
      <w:marBottom w:val="0"/>
      <w:divBdr>
        <w:top w:val="none" w:sz="0" w:space="0" w:color="auto"/>
        <w:left w:val="none" w:sz="0" w:space="0" w:color="auto"/>
        <w:bottom w:val="none" w:sz="0" w:space="0" w:color="auto"/>
        <w:right w:val="none" w:sz="0" w:space="0" w:color="auto"/>
      </w:divBdr>
    </w:div>
    <w:div w:id="1543132529">
      <w:marLeft w:val="0"/>
      <w:marRight w:val="0"/>
      <w:marTop w:val="0"/>
      <w:marBottom w:val="0"/>
      <w:divBdr>
        <w:top w:val="none" w:sz="0" w:space="0" w:color="auto"/>
        <w:left w:val="none" w:sz="0" w:space="0" w:color="auto"/>
        <w:bottom w:val="none" w:sz="0" w:space="0" w:color="auto"/>
        <w:right w:val="none" w:sz="0" w:space="0" w:color="auto"/>
      </w:divBdr>
    </w:div>
    <w:div w:id="1543132530">
      <w:marLeft w:val="0"/>
      <w:marRight w:val="0"/>
      <w:marTop w:val="0"/>
      <w:marBottom w:val="0"/>
      <w:divBdr>
        <w:top w:val="none" w:sz="0" w:space="0" w:color="auto"/>
        <w:left w:val="none" w:sz="0" w:space="0" w:color="auto"/>
        <w:bottom w:val="none" w:sz="0" w:space="0" w:color="auto"/>
        <w:right w:val="none" w:sz="0" w:space="0" w:color="auto"/>
      </w:divBdr>
    </w:div>
    <w:div w:id="1543132531">
      <w:marLeft w:val="0"/>
      <w:marRight w:val="0"/>
      <w:marTop w:val="0"/>
      <w:marBottom w:val="0"/>
      <w:divBdr>
        <w:top w:val="none" w:sz="0" w:space="0" w:color="auto"/>
        <w:left w:val="none" w:sz="0" w:space="0" w:color="auto"/>
        <w:bottom w:val="none" w:sz="0" w:space="0" w:color="auto"/>
        <w:right w:val="none" w:sz="0" w:space="0" w:color="auto"/>
      </w:divBdr>
    </w:div>
    <w:div w:id="1543132532">
      <w:marLeft w:val="0"/>
      <w:marRight w:val="0"/>
      <w:marTop w:val="0"/>
      <w:marBottom w:val="0"/>
      <w:divBdr>
        <w:top w:val="none" w:sz="0" w:space="0" w:color="auto"/>
        <w:left w:val="none" w:sz="0" w:space="0" w:color="auto"/>
        <w:bottom w:val="none" w:sz="0" w:space="0" w:color="auto"/>
        <w:right w:val="none" w:sz="0" w:space="0" w:color="auto"/>
      </w:divBdr>
    </w:div>
    <w:div w:id="1543132533">
      <w:marLeft w:val="0"/>
      <w:marRight w:val="0"/>
      <w:marTop w:val="0"/>
      <w:marBottom w:val="0"/>
      <w:divBdr>
        <w:top w:val="none" w:sz="0" w:space="0" w:color="auto"/>
        <w:left w:val="none" w:sz="0" w:space="0" w:color="auto"/>
        <w:bottom w:val="none" w:sz="0" w:space="0" w:color="auto"/>
        <w:right w:val="none" w:sz="0" w:space="0" w:color="auto"/>
      </w:divBdr>
    </w:div>
    <w:div w:id="1543132534">
      <w:marLeft w:val="0"/>
      <w:marRight w:val="0"/>
      <w:marTop w:val="0"/>
      <w:marBottom w:val="0"/>
      <w:divBdr>
        <w:top w:val="none" w:sz="0" w:space="0" w:color="auto"/>
        <w:left w:val="none" w:sz="0" w:space="0" w:color="auto"/>
        <w:bottom w:val="none" w:sz="0" w:space="0" w:color="auto"/>
        <w:right w:val="none" w:sz="0" w:space="0" w:color="auto"/>
      </w:divBdr>
    </w:div>
    <w:div w:id="1543132535">
      <w:marLeft w:val="0"/>
      <w:marRight w:val="0"/>
      <w:marTop w:val="0"/>
      <w:marBottom w:val="0"/>
      <w:divBdr>
        <w:top w:val="none" w:sz="0" w:space="0" w:color="auto"/>
        <w:left w:val="none" w:sz="0" w:space="0" w:color="auto"/>
        <w:bottom w:val="none" w:sz="0" w:space="0" w:color="auto"/>
        <w:right w:val="none" w:sz="0" w:space="0" w:color="auto"/>
      </w:divBdr>
    </w:div>
    <w:div w:id="1543132536">
      <w:marLeft w:val="0"/>
      <w:marRight w:val="0"/>
      <w:marTop w:val="0"/>
      <w:marBottom w:val="0"/>
      <w:divBdr>
        <w:top w:val="none" w:sz="0" w:space="0" w:color="auto"/>
        <w:left w:val="none" w:sz="0" w:space="0" w:color="auto"/>
        <w:bottom w:val="none" w:sz="0" w:space="0" w:color="auto"/>
        <w:right w:val="none" w:sz="0" w:space="0" w:color="auto"/>
      </w:divBdr>
    </w:div>
    <w:div w:id="1543132537">
      <w:marLeft w:val="0"/>
      <w:marRight w:val="0"/>
      <w:marTop w:val="0"/>
      <w:marBottom w:val="0"/>
      <w:divBdr>
        <w:top w:val="none" w:sz="0" w:space="0" w:color="auto"/>
        <w:left w:val="none" w:sz="0" w:space="0" w:color="auto"/>
        <w:bottom w:val="none" w:sz="0" w:space="0" w:color="auto"/>
        <w:right w:val="none" w:sz="0" w:space="0" w:color="auto"/>
      </w:divBdr>
    </w:div>
    <w:div w:id="1543132538">
      <w:marLeft w:val="0"/>
      <w:marRight w:val="0"/>
      <w:marTop w:val="0"/>
      <w:marBottom w:val="0"/>
      <w:divBdr>
        <w:top w:val="none" w:sz="0" w:space="0" w:color="auto"/>
        <w:left w:val="none" w:sz="0" w:space="0" w:color="auto"/>
        <w:bottom w:val="none" w:sz="0" w:space="0" w:color="auto"/>
        <w:right w:val="none" w:sz="0" w:space="0" w:color="auto"/>
      </w:divBdr>
    </w:div>
    <w:div w:id="1543132539">
      <w:marLeft w:val="0"/>
      <w:marRight w:val="0"/>
      <w:marTop w:val="0"/>
      <w:marBottom w:val="0"/>
      <w:divBdr>
        <w:top w:val="none" w:sz="0" w:space="0" w:color="auto"/>
        <w:left w:val="none" w:sz="0" w:space="0" w:color="auto"/>
        <w:bottom w:val="none" w:sz="0" w:space="0" w:color="auto"/>
        <w:right w:val="none" w:sz="0" w:space="0" w:color="auto"/>
      </w:divBdr>
    </w:div>
    <w:div w:id="1543132540">
      <w:marLeft w:val="0"/>
      <w:marRight w:val="0"/>
      <w:marTop w:val="0"/>
      <w:marBottom w:val="0"/>
      <w:divBdr>
        <w:top w:val="none" w:sz="0" w:space="0" w:color="auto"/>
        <w:left w:val="none" w:sz="0" w:space="0" w:color="auto"/>
        <w:bottom w:val="none" w:sz="0" w:space="0" w:color="auto"/>
        <w:right w:val="none" w:sz="0" w:space="0" w:color="auto"/>
      </w:divBdr>
    </w:div>
    <w:div w:id="1543132541">
      <w:marLeft w:val="0"/>
      <w:marRight w:val="0"/>
      <w:marTop w:val="0"/>
      <w:marBottom w:val="0"/>
      <w:divBdr>
        <w:top w:val="none" w:sz="0" w:space="0" w:color="auto"/>
        <w:left w:val="none" w:sz="0" w:space="0" w:color="auto"/>
        <w:bottom w:val="none" w:sz="0" w:space="0" w:color="auto"/>
        <w:right w:val="none" w:sz="0" w:space="0" w:color="auto"/>
      </w:divBdr>
    </w:div>
    <w:div w:id="1543132542">
      <w:marLeft w:val="0"/>
      <w:marRight w:val="0"/>
      <w:marTop w:val="0"/>
      <w:marBottom w:val="0"/>
      <w:divBdr>
        <w:top w:val="none" w:sz="0" w:space="0" w:color="auto"/>
        <w:left w:val="none" w:sz="0" w:space="0" w:color="auto"/>
        <w:bottom w:val="none" w:sz="0" w:space="0" w:color="auto"/>
        <w:right w:val="none" w:sz="0" w:space="0" w:color="auto"/>
      </w:divBdr>
    </w:div>
    <w:div w:id="1543132543">
      <w:marLeft w:val="0"/>
      <w:marRight w:val="0"/>
      <w:marTop w:val="0"/>
      <w:marBottom w:val="0"/>
      <w:divBdr>
        <w:top w:val="none" w:sz="0" w:space="0" w:color="auto"/>
        <w:left w:val="none" w:sz="0" w:space="0" w:color="auto"/>
        <w:bottom w:val="none" w:sz="0" w:space="0" w:color="auto"/>
        <w:right w:val="none" w:sz="0" w:space="0" w:color="auto"/>
      </w:divBdr>
    </w:div>
    <w:div w:id="1543132544">
      <w:marLeft w:val="0"/>
      <w:marRight w:val="0"/>
      <w:marTop w:val="0"/>
      <w:marBottom w:val="0"/>
      <w:divBdr>
        <w:top w:val="none" w:sz="0" w:space="0" w:color="auto"/>
        <w:left w:val="none" w:sz="0" w:space="0" w:color="auto"/>
        <w:bottom w:val="none" w:sz="0" w:space="0" w:color="auto"/>
        <w:right w:val="none" w:sz="0" w:space="0" w:color="auto"/>
      </w:divBdr>
    </w:div>
    <w:div w:id="1543132545">
      <w:marLeft w:val="0"/>
      <w:marRight w:val="0"/>
      <w:marTop w:val="0"/>
      <w:marBottom w:val="0"/>
      <w:divBdr>
        <w:top w:val="none" w:sz="0" w:space="0" w:color="auto"/>
        <w:left w:val="none" w:sz="0" w:space="0" w:color="auto"/>
        <w:bottom w:val="none" w:sz="0" w:space="0" w:color="auto"/>
        <w:right w:val="none" w:sz="0" w:space="0" w:color="auto"/>
      </w:divBdr>
    </w:div>
    <w:div w:id="1543132546">
      <w:marLeft w:val="0"/>
      <w:marRight w:val="0"/>
      <w:marTop w:val="0"/>
      <w:marBottom w:val="0"/>
      <w:divBdr>
        <w:top w:val="none" w:sz="0" w:space="0" w:color="auto"/>
        <w:left w:val="none" w:sz="0" w:space="0" w:color="auto"/>
        <w:bottom w:val="none" w:sz="0" w:space="0" w:color="auto"/>
        <w:right w:val="none" w:sz="0" w:space="0" w:color="auto"/>
      </w:divBdr>
    </w:div>
    <w:div w:id="1543132547">
      <w:marLeft w:val="0"/>
      <w:marRight w:val="0"/>
      <w:marTop w:val="0"/>
      <w:marBottom w:val="0"/>
      <w:divBdr>
        <w:top w:val="none" w:sz="0" w:space="0" w:color="auto"/>
        <w:left w:val="none" w:sz="0" w:space="0" w:color="auto"/>
        <w:bottom w:val="none" w:sz="0" w:space="0" w:color="auto"/>
        <w:right w:val="none" w:sz="0" w:space="0" w:color="auto"/>
      </w:divBdr>
    </w:div>
    <w:div w:id="1543132548">
      <w:marLeft w:val="0"/>
      <w:marRight w:val="0"/>
      <w:marTop w:val="0"/>
      <w:marBottom w:val="0"/>
      <w:divBdr>
        <w:top w:val="none" w:sz="0" w:space="0" w:color="auto"/>
        <w:left w:val="none" w:sz="0" w:space="0" w:color="auto"/>
        <w:bottom w:val="none" w:sz="0" w:space="0" w:color="auto"/>
        <w:right w:val="none" w:sz="0" w:space="0" w:color="auto"/>
      </w:divBdr>
    </w:div>
    <w:div w:id="1543132549">
      <w:marLeft w:val="0"/>
      <w:marRight w:val="0"/>
      <w:marTop w:val="0"/>
      <w:marBottom w:val="0"/>
      <w:divBdr>
        <w:top w:val="none" w:sz="0" w:space="0" w:color="auto"/>
        <w:left w:val="none" w:sz="0" w:space="0" w:color="auto"/>
        <w:bottom w:val="none" w:sz="0" w:space="0" w:color="auto"/>
        <w:right w:val="none" w:sz="0" w:space="0" w:color="auto"/>
      </w:divBdr>
    </w:div>
    <w:div w:id="1543132550">
      <w:marLeft w:val="0"/>
      <w:marRight w:val="0"/>
      <w:marTop w:val="0"/>
      <w:marBottom w:val="0"/>
      <w:divBdr>
        <w:top w:val="none" w:sz="0" w:space="0" w:color="auto"/>
        <w:left w:val="none" w:sz="0" w:space="0" w:color="auto"/>
        <w:bottom w:val="none" w:sz="0" w:space="0" w:color="auto"/>
        <w:right w:val="none" w:sz="0" w:space="0" w:color="auto"/>
      </w:divBdr>
    </w:div>
    <w:div w:id="1564026239">
      <w:bodyDiv w:val="1"/>
      <w:marLeft w:val="0"/>
      <w:marRight w:val="0"/>
      <w:marTop w:val="0"/>
      <w:marBottom w:val="0"/>
      <w:divBdr>
        <w:top w:val="none" w:sz="0" w:space="0" w:color="auto"/>
        <w:left w:val="none" w:sz="0" w:space="0" w:color="auto"/>
        <w:bottom w:val="none" w:sz="0" w:space="0" w:color="auto"/>
        <w:right w:val="none" w:sz="0" w:space="0" w:color="auto"/>
      </w:divBdr>
    </w:div>
    <w:div w:id="2144733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CC96-8F57-471F-9460-89F8A22C8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17898</TotalTime>
  <Pages>3</Pages>
  <Words>1176</Words>
  <Characters>6706</Characters>
  <Application>Microsoft Office Word</Application>
  <DocSecurity>0</DocSecurity>
  <Lines>55</Lines>
  <Paragraphs>15</Paragraphs>
  <ScaleCrop>false</ScaleCrop>
  <HeadingPairs>
    <vt:vector size="4" baseType="variant">
      <vt:variant>
        <vt:lpstr>Название</vt:lpstr>
      </vt:variant>
      <vt:variant>
        <vt:i4>1</vt:i4>
      </vt:variant>
      <vt:variant>
        <vt:lpstr>Nom</vt:lpstr>
      </vt:variant>
      <vt:variant>
        <vt:i4>1</vt:i4>
      </vt:variant>
    </vt:vector>
  </HeadingPairs>
  <TitlesOfParts>
    <vt:vector size="2" baseType="lpstr">
      <vt:lpstr>ОЛДИ-СОТДИ ШАРТНОМАСИ</vt:lpstr>
      <vt:lpstr>ОЛДИ-СОТДИ ШАРТНОМАСИ</vt:lpstr>
    </vt:vector>
  </TitlesOfParts>
  <Company>home</Company>
  <LinksUpToDate>false</LinksUpToDate>
  <CharactersWithSpaces>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ОЛДИ-СОТДИ ШАРТНОМАСИ</dc:title>
  <dc:subject/>
  <dc:creator>sabohat</dc:creator>
  <cp:keywords/>
  <dc:description/>
  <cp:lastModifiedBy>User</cp:lastModifiedBy>
  <cp:revision>436</cp:revision>
  <cp:lastPrinted>2025-10-10T18:06:00Z</cp:lastPrinted>
  <dcterms:created xsi:type="dcterms:W3CDTF">2007-07-27T12:51:00Z</dcterms:created>
  <dcterms:modified xsi:type="dcterms:W3CDTF">2026-03-13T05:30:00Z</dcterms:modified>
</cp:coreProperties>
</file>