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EBA" w:rsidRDefault="00195EBA" w:rsidP="00195EBA">
      <w:pPr>
        <w:shd w:val="clear" w:color="auto" w:fill="FFFFFF"/>
        <w:spacing w:after="0" w:line="240" w:lineRule="auto"/>
        <w:jc w:val="center"/>
        <w:rPr>
          <w:rFonts w:ascii="Times New Roman" w:hAnsi="Times New Roman" w:cs="Times New Roman"/>
          <w:b/>
          <w:bCs/>
          <w:color w:val="000000"/>
          <w:spacing w:val="-2"/>
          <w:sz w:val="20"/>
          <w:szCs w:val="20"/>
          <w:lang w:val="uz-Cyrl-UZ"/>
        </w:rPr>
      </w:pPr>
      <w:r>
        <w:rPr>
          <w:rFonts w:ascii="Times New Roman" w:hAnsi="Times New Roman" w:cs="Times New Roman"/>
          <w:b/>
          <w:bCs/>
          <w:color w:val="000000"/>
          <w:spacing w:val="-2"/>
          <w:sz w:val="20"/>
          <w:szCs w:val="20"/>
          <w:lang w:val="uz-Cyrl-UZ"/>
        </w:rPr>
        <w:t>ШАРТНОМА №_____</w:t>
      </w:r>
    </w:p>
    <w:p w:rsidR="00195EBA" w:rsidRDefault="00195EBA" w:rsidP="00195EBA">
      <w:pPr>
        <w:spacing w:after="0" w:line="240" w:lineRule="auto"/>
        <w:jc w:val="both"/>
        <w:rPr>
          <w:rFonts w:ascii="Times New Roman" w:hAnsi="Times New Roman" w:cs="Times New Roman"/>
          <w:color w:val="212121"/>
          <w:spacing w:val="-5"/>
          <w:sz w:val="20"/>
          <w:szCs w:val="20"/>
          <w:lang w:val="uz-Latn-UZ"/>
        </w:rPr>
      </w:pPr>
      <w:r>
        <w:rPr>
          <w:rFonts w:ascii="Times New Roman" w:hAnsi="Times New Roman" w:cs="Times New Roman"/>
          <w:color w:val="212121"/>
          <w:spacing w:val="-5"/>
          <w:sz w:val="20"/>
          <w:szCs w:val="20"/>
          <w:lang w:val="uz-Latn-UZ"/>
        </w:rPr>
        <w:t>202</w:t>
      </w:r>
      <w:r w:rsidR="004F0927">
        <w:rPr>
          <w:rFonts w:ascii="Times New Roman" w:hAnsi="Times New Roman" w:cs="Times New Roman"/>
          <w:color w:val="212121"/>
          <w:spacing w:val="-5"/>
          <w:sz w:val="20"/>
          <w:szCs w:val="20"/>
          <w:lang w:val="uz-Latn-UZ"/>
        </w:rPr>
        <w:t>6</w:t>
      </w:r>
      <w:r>
        <w:rPr>
          <w:rFonts w:ascii="Times New Roman" w:hAnsi="Times New Roman" w:cs="Times New Roman"/>
          <w:color w:val="212121"/>
          <w:spacing w:val="-5"/>
          <w:sz w:val="20"/>
          <w:szCs w:val="20"/>
          <w:lang w:val="uz-Cyrl-UZ"/>
        </w:rPr>
        <w:t>-</w:t>
      </w:r>
      <w:r>
        <w:rPr>
          <w:rFonts w:ascii="Times New Roman" w:hAnsi="Times New Roman" w:cs="Times New Roman"/>
          <w:color w:val="212121"/>
          <w:spacing w:val="-5"/>
          <w:sz w:val="20"/>
          <w:szCs w:val="20"/>
          <w:lang w:val="uz-Latn-UZ"/>
        </w:rPr>
        <w:t xml:space="preserve">йил “_____” </w:t>
      </w:r>
      <w:r>
        <w:rPr>
          <w:rFonts w:ascii="Times New Roman" w:hAnsi="Times New Roman" w:cs="Times New Roman"/>
          <w:color w:val="212121"/>
          <w:spacing w:val="-5"/>
          <w:sz w:val="20"/>
          <w:szCs w:val="20"/>
          <w:lang w:val="uz-Cyrl-UZ"/>
        </w:rPr>
        <w:t xml:space="preserve">__________     </w:t>
      </w:r>
      <w:r>
        <w:rPr>
          <w:rFonts w:ascii="Times New Roman" w:hAnsi="Times New Roman" w:cs="Times New Roman"/>
          <w:color w:val="212121"/>
          <w:spacing w:val="-5"/>
          <w:sz w:val="20"/>
          <w:szCs w:val="20"/>
          <w:lang w:val="uz-Latn-UZ"/>
        </w:rPr>
        <w:tab/>
      </w:r>
      <w:r>
        <w:rPr>
          <w:rFonts w:ascii="Times New Roman" w:hAnsi="Times New Roman" w:cs="Times New Roman"/>
          <w:color w:val="212121"/>
          <w:spacing w:val="-5"/>
          <w:sz w:val="20"/>
          <w:szCs w:val="20"/>
          <w:lang w:val="uz-Latn-UZ"/>
        </w:rPr>
        <w:tab/>
      </w:r>
      <w:r>
        <w:rPr>
          <w:rFonts w:ascii="Times New Roman" w:hAnsi="Times New Roman" w:cs="Times New Roman"/>
          <w:color w:val="212121"/>
          <w:spacing w:val="-5"/>
          <w:sz w:val="20"/>
          <w:szCs w:val="20"/>
          <w:lang w:val="uz-Latn-UZ"/>
        </w:rPr>
        <w:tab/>
      </w:r>
      <w:r>
        <w:rPr>
          <w:rFonts w:ascii="Times New Roman" w:hAnsi="Times New Roman" w:cs="Times New Roman"/>
          <w:color w:val="212121"/>
          <w:spacing w:val="-5"/>
          <w:sz w:val="20"/>
          <w:szCs w:val="20"/>
          <w:lang w:val="uz-Latn-UZ"/>
        </w:rPr>
        <w:tab/>
      </w:r>
      <w:r>
        <w:rPr>
          <w:rFonts w:ascii="Times New Roman" w:hAnsi="Times New Roman" w:cs="Times New Roman"/>
          <w:color w:val="212121"/>
          <w:spacing w:val="-5"/>
          <w:sz w:val="20"/>
          <w:szCs w:val="20"/>
          <w:lang w:val="uz-Latn-UZ"/>
        </w:rPr>
        <w:tab/>
        <w:t xml:space="preserve"> </w:t>
      </w:r>
      <w:r>
        <w:rPr>
          <w:rFonts w:ascii="Times New Roman" w:hAnsi="Times New Roman" w:cs="Times New Roman"/>
          <w:color w:val="212121"/>
          <w:spacing w:val="-5"/>
          <w:sz w:val="20"/>
          <w:szCs w:val="20"/>
          <w:lang w:val="uz-Cyrl-UZ"/>
        </w:rPr>
        <w:t xml:space="preserve">                                                </w:t>
      </w:r>
      <w:r w:rsidR="007E187C">
        <w:rPr>
          <w:rFonts w:ascii="Times New Roman" w:hAnsi="Times New Roman" w:cs="Times New Roman"/>
          <w:color w:val="212121"/>
          <w:spacing w:val="-5"/>
          <w:sz w:val="20"/>
          <w:szCs w:val="20"/>
          <w:lang w:val="uz-Cyrl-UZ"/>
        </w:rPr>
        <w:t xml:space="preserve">Тошкент  </w:t>
      </w:r>
      <w:r>
        <w:rPr>
          <w:rFonts w:ascii="Times New Roman" w:hAnsi="Times New Roman" w:cs="Times New Roman"/>
          <w:color w:val="212121"/>
          <w:spacing w:val="-5"/>
          <w:sz w:val="20"/>
          <w:szCs w:val="20"/>
          <w:lang w:val="uz-Cyrl-UZ"/>
        </w:rPr>
        <w:t>шахри</w:t>
      </w:r>
    </w:p>
    <w:p w:rsidR="00195EBA" w:rsidRDefault="00195EBA" w:rsidP="00195EBA">
      <w:pPr>
        <w:spacing w:after="0" w:line="240" w:lineRule="auto"/>
        <w:jc w:val="both"/>
        <w:rPr>
          <w:rFonts w:ascii="Times New Roman" w:hAnsi="Times New Roman" w:cs="Times New Roman"/>
          <w:color w:val="212121"/>
          <w:spacing w:val="-5"/>
          <w:sz w:val="20"/>
          <w:szCs w:val="20"/>
          <w:lang w:val="uz-Latn-UZ"/>
        </w:rPr>
      </w:pPr>
    </w:p>
    <w:p w:rsidR="00195EBA" w:rsidRDefault="00195EBA" w:rsidP="00195EBA">
      <w:pPr>
        <w:spacing w:after="0" w:line="240" w:lineRule="auto"/>
        <w:jc w:val="both"/>
        <w:rPr>
          <w:rFonts w:ascii="Times New Roman" w:hAnsi="Times New Roman" w:cs="Times New Roman"/>
          <w:spacing w:val="-5"/>
          <w:sz w:val="20"/>
          <w:szCs w:val="20"/>
          <w:lang w:val="uz-Cyrl-UZ"/>
        </w:rPr>
      </w:pPr>
      <w:r>
        <w:rPr>
          <w:rFonts w:ascii="Times New Roman" w:hAnsi="Times New Roman" w:cs="Times New Roman"/>
          <w:b/>
          <w:bCs/>
          <w:sz w:val="20"/>
          <w:szCs w:val="20"/>
          <w:lang w:val="uz-Latn-UZ"/>
        </w:rPr>
        <w:t xml:space="preserve">“_____________________________________________” </w:t>
      </w:r>
      <w:r>
        <w:rPr>
          <w:rFonts w:ascii="Times New Roman" w:hAnsi="Times New Roman" w:cs="Times New Roman"/>
          <w:spacing w:val="-1"/>
          <w:sz w:val="20"/>
          <w:szCs w:val="20"/>
          <w:lang w:val="uz-Cyrl-UZ"/>
        </w:rPr>
        <w:t>бундан буён матнда</w:t>
      </w:r>
      <w:r>
        <w:rPr>
          <w:rFonts w:ascii="Times New Roman" w:hAnsi="Times New Roman" w:cs="Times New Roman"/>
          <w:spacing w:val="-1"/>
          <w:sz w:val="20"/>
          <w:szCs w:val="20"/>
          <w:lang w:val="uz-Latn-UZ"/>
        </w:rPr>
        <w:t xml:space="preserve"> </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sz w:val="20"/>
          <w:szCs w:val="20"/>
          <w:lang w:val="uz-Cyrl-UZ"/>
        </w:rPr>
        <w:t>деб номланувчи ўз низом</w:t>
      </w:r>
      <w:r>
        <w:rPr>
          <w:rFonts w:ascii="Times New Roman" w:hAnsi="Times New Roman" w:cs="Times New Roman"/>
          <w:sz w:val="20"/>
          <w:szCs w:val="20"/>
          <w:lang w:val="uz-Latn-UZ"/>
        </w:rPr>
        <w:t>и</w:t>
      </w:r>
      <w:r>
        <w:rPr>
          <w:rFonts w:ascii="Times New Roman" w:hAnsi="Times New Roman" w:cs="Times New Roman"/>
          <w:sz w:val="20"/>
          <w:szCs w:val="20"/>
          <w:lang w:val="uz-Cyrl-UZ"/>
        </w:rPr>
        <w:t xml:space="preserve"> асосида фаолият кўрсатувчи рахбар</w:t>
      </w:r>
      <w:r>
        <w:rPr>
          <w:rFonts w:ascii="Times New Roman" w:hAnsi="Times New Roman" w:cs="Times New Roman"/>
          <w:sz w:val="20"/>
          <w:szCs w:val="20"/>
          <w:lang w:val="uz-Latn-UZ"/>
        </w:rPr>
        <w:t xml:space="preserve"> </w:t>
      </w:r>
      <w:r>
        <w:rPr>
          <w:rFonts w:ascii="Times New Roman" w:hAnsi="Times New Roman" w:cs="Times New Roman"/>
          <w:b/>
          <w:sz w:val="20"/>
          <w:szCs w:val="20"/>
          <w:lang w:val="uz-Latn-UZ"/>
        </w:rPr>
        <w:t>_________________________</w:t>
      </w:r>
      <w:r>
        <w:rPr>
          <w:rFonts w:ascii="Times New Roman" w:hAnsi="Times New Roman" w:cs="Times New Roman"/>
          <w:sz w:val="20"/>
          <w:szCs w:val="20"/>
          <w:lang w:val="uz-Latn-UZ"/>
        </w:rPr>
        <w:t xml:space="preserve"> бир томондан </w:t>
      </w:r>
      <w:r>
        <w:rPr>
          <w:rFonts w:ascii="Times New Roman" w:hAnsi="Times New Roman" w:cs="Times New Roman"/>
          <w:spacing w:val="-5"/>
          <w:sz w:val="20"/>
          <w:szCs w:val="20"/>
          <w:lang w:val="uz-Cyrl-UZ"/>
        </w:rPr>
        <w:t xml:space="preserve">хамда Нурафшон </w:t>
      </w:r>
      <w:r>
        <w:rPr>
          <w:rFonts w:ascii="Times New Roman" w:hAnsi="Times New Roman" w:cs="Times New Roman"/>
          <w:spacing w:val="-5"/>
          <w:sz w:val="20"/>
          <w:szCs w:val="20"/>
          <w:lang w:val="uz-Latn-UZ"/>
        </w:rPr>
        <w:t xml:space="preserve">шаҳрида жойлашган Тошкент </w:t>
      </w:r>
      <w:r w:rsidR="00A610E2">
        <w:rPr>
          <w:rFonts w:ascii="Times New Roman" w:hAnsi="Times New Roman" w:cs="Times New Roman"/>
          <w:spacing w:val="-5"/>
          <w:sz w:val="20"/>
          <w:szCs w:val="20"/>
          <w:lang w:val="uz-Cyrl-UZ"/>
        </w:rPr>
        <w:t>шахар</w:t>
      </w:r>
      <w:r>
        <w:rPr>
          <w:rFonts w:ascii="Times New Roman" w:hAnsi="Times New Roman" w:cs="Times New Roman"/>
          <w:spacing w:val="-5"/>
          <w:sz w:val="20"/>
          <w:szCs w:val="20"/>
          <w:lang w:val="uz-Latn-UZ"/>
        </w:rPr>
        <w:t xml:space="preserve"> Фавқулодда вазиятлар бошқармаси</w:t>
      </w:r>
      <w:r>
        <w:rPr>
          <w:rFonts w:ascii="Times New Roman" w:hAnsi="Times New Roman" w:cs="Times New Roman"/>
          <w:spacing w:val="-5"/>
          <w:sz w:val="20"/>
          <w:szCs w:val="20"/>
          <w:lang w:val="uz-Cyrl-UZ"/>
        </w:rPr>
        <w:t xml:space="preserve"> </w:t>
      </w:r>
      <w:r>
        <w:rPr>
          <w:rFonts w:ascii="Times New Roman" w:hAnsi="Times New Roman" w:cs="Times New Roman"/>
          <w:spacing w:val="4"/>
          <w:sz w:val="20"/>
          <w:szCs w:val="20"/>
          <w:lang w:val="uz-Cyrl-UZ"/>
        </w:rPr>
        <w:t xml:space="preserve">бундан буён </w:t>
      </w:r>
      <w:r>
        <w:rPr>
          <w:rFonts w:ascii="Times New Roman" w:hAnsi="Times New Roman" w:cs="Times New Roman"/>
          <w:b/>
          <w:bCs/>
          <w:iCs/>
          <w:sz w:val="20"/>
          <w:szCs w:val="20"/>
          <w:lang w:val="uz-Cyrl-UZ"/>
        </w:rPr>
        <w:t xml:space="preserve">“Харидор” </w:t>
      </w:r>
      <w:r>
        <w:rPr>
          <w:rFonts w:ascii="Times New Roman" w:hAnsi="Times New Roman" w:cs="Times New Roman"/>
          <w:spacing w:val="4"/>
          <w:sz w:val="20"/>
          <w:szCs w:val="20"/>
          <w:lang w:val="uz-Cyrl-UZ"/>
        </w:rPr>
        <w:t xml:space="preserve">деб юритилади номидан </w:t>
      </w:r>
      <w:r>
        <w:rPr>
          <w:rFonts w:ascii="Times New Roman" w:hAnsi="Times New Roman" w:cs="Times New Roman"/>
          <w:spacing w:val="4"/>
          <w:sz w:val="20"/>
          <w:szCs w:val="20"/>
          <w:lang w:val="uz-Latn-UZ"/>
        </w:rPr>
        <w:t>н</w:t>
      </w:r>
      <w:r>
        <w:rPr>
          <w:rFonts w:ascii="Times New Roman" w:hAnsi="Times New Roman" w:cs="Times New Roman"/>
          <w:spacing w:val="4"/>
          <w:sz w:val="20"/>
          <w:szCs w:val="20"/>
          <w:lang w:val="uz-Cyrl-UZ"/>
        </w:rPr>
        <w:t xml:space="preserve">изом асосида фаолият кўрсатувчи </w:t>
      </w:r>
      <w:r w:rsidR="00F47D85" w:rsidRPr="00F47D85">
        <w:rPr>
          <w:rFonts w:ascii="Times New Roman" w:hAnsi="Times New Roman" w:cs="Times New Roman"/>
          <w:spacing w:val="4"/>
          <w:sz w:val="20"/>
          <w:szCs w:val="20"/>
          <w:lang w:val="uz-Latn-UZ"/>
        </w:rPr>
        <w:t>____</w:t>
      </w:r>
      <w:r w:rsidR="00F47D85">
        <w:rPr>
          <w:rFonts w:ascii="Times New Roman" w:hAnsi="Times New Roman" w:cs="Times New Roman"/>
          <w:spacing w:val="4"/>
          <w:sz w:val="20"/>
          <w:szCs w:val="20"/>
          <w:lang w:val="uz-Latn-UZ"/>
        </w:rPr>
        <w:t>______</w:t>
      </w:r>
      <w:r>
        <w:rPr>
          <w:rFonts w:ascii="Times New Roman" w:hAnsi="Times New Roman" w:cs="Times New Roman"/>
          <w:spacing w:val="-5"/>
          <w:sz w:val="20"/>
          <w:szCs w:val="20"/>
          <w:lang w:val="uz-Latn-UZ"/>
        </w:rPr>
        <w:t xml:space="preserve"> </w:t>
      </w:r>
      <w:r>
        <w:rPr>
          <w:rFonts w:ascii="Times New Roman" w:hAnsi="Times New Roman" w:cs="Times New Roman"/>
          <w:spacing w:val="4"/>
          <w:sz w:val="20"/>
          <w:szCs w:val="20"/>
          <w:lang w:val="uz-Latn-UZ"/>
        </w:rPr>
        <w:t>иккинчи томондан (кейинги ўринларда “Тарафлар” деб юритилади)</w:t>
      </w:r>
      <w:r>
        <w:rPr>
          <w:rFonts w:ascii="Times New Roman" w:hAnsi="Times New Roman" w:cs="Times New Roman"/>
          <w:spacing w:val="-5"/>
          <w:sz w:val="20"/>
          <w:szCs w:val="20"/>
          <w:lang w:val="uz-Cyrl-UZ"/>
        </w:rPr>
        <w:t>, ушбу шартномани қўйидагича туздилар.</w:t>
      </w:r>
      <w:r>
        <w:rPr>
          <w:rFonts w:ascii="Times New Roman" w:hAnsi="Times New Roman" w:cs="Times New Roman"/>
          <w:spacing w:val="-5"/>
          <w:sz w:val="20"/>
          <w:szCs w:val="20"/>
          <w:lang w:val="uz-Latn-UZ"/>
        </w:rPr>
        <w:t xml:space="preserve"> </w:t>
      </w:r>
    </w:p>
    <w:p w:rsidR="00195EBA" w:rsidRDefault="00195EBA" w:rsidP="00195EBA">
      <w:pPr>
        <w:spacing w:after="0" w:line="240" w:lineRule="auto"/>
        <w:jc w:val="both"/>
        <w:rPr>
          <w:rFonts w:ascii="Times New Roman" w:hAnsi="Times New Roman" w:cs="Times New Roman"/>
          <w:spacing w:val="-5"/>
          <w:sz w:val="20"/>
          <w:szCs w:val="20"/>
          <w:lang w:val="uz-Cyrl-UZ"/>
        </w:rPr>
      </w:pPr>
    </w:p>
    <w:p w:rsidR="00195EBA" w:rsidRDefault="00195EBA" w:rsidP="00195EBA">
      <w:pPr>
        <w:shd w:val="clear" w:color="auto" w:fill="FFFFFF"/>
        <w:spacing w:after="0" w:line="240" w:lineRule="auto"/>
        <w:jc w:val="center"/>
        <w:rPr>
          <w:rFonts w:ascii="Times New Roman" w:hAnsi="Times New Roman" w:cs="Times New Roman"/>
          <w:sz w:val="20"/>
          <w:szCs w:val="20"/>
          <w:lang w:val="uz-Latn-UZ"/>
        </w:rPr>
      </w:pPr>
      <w:r>
        <w:rPr>
          <w:rFonts w:ascii="Times New Roman" w:hAnsi="Times New Roman" w:cs="Times New Roman"/>
          <w:b/>
          <w:bCs/>
          <w:spacing w:val="-1"/>
          <w:sz w:val="20"/>
          <w:szCs w:val="20"/>
          <w:lang w:val="uz-Cyrl-UZ"/>
        </w:rPr>
        <w:t>I. ШАРТНОМА ПРЕДМЕТИ.</w:t>
      </w:r>
    </w:p>
    <w:p w:rsidR="00195EBA" w:rsidRDefault="00195EBA" w:rsidP="00195EBA">
      <w:pPr>
        <w:shd w:val="clear" w:color="auto" w:fill="FFFFFF"/>
        <w:tabs>
          <w:tab w:val="left" w:pos="600"/>
        </w:tabs>
        <w:spacing w:after="0" w:line="240" w:lineRule="auto"/>
        <w:jc w:val="both"/>
        <w:rPr>
          <w:rFonts w:ascii="Times New Roman" w:hAnsi="Times New Roman" w:cs="Times New Roman"/>
          <w:sz w:val="20"/>
          <w:szCs w:val="20"/>
          <w:lang w:val="uz-Cyrl-UZ"/>
        </w:rPr>
      </w:pPr>
      <w:r>
        <w:rPr>
          <w:rFonts w:ascii="Times New Roman" w:hAnsi="Times New Roman" w:cs="Times New Roman"/>
          <w:spacing w:val="-12"/>
          <w:sz w:val="20"/>
          <w:szCs w:val="20"/>
          <w:lang w:val="uz-Latn-UZ"/>
        </w:rPr>
        <w:tab/>
      </w:r>
      <w:r>
        <w:rPr>
          <w:rFonts w:ascii="Times New Roman" w:hAnsi="Times New Roman" w:cs="Times New Roman"/>
          <w:spacing w:val="-12"/>
          <w:sz w:val="20"/>
          <w:szCs w:val="20"/>
          <w:lang w:val="uz-Cyrl-UZ"/>
        </w:rPr>
        <w:t>1.1.</w:t>
      </w:r>
      <w:r>
        <w:rPr>
          <w:rFonts w:ascii="Times New Roman" w:hAnsi="Times New Roman" w:cs="Times New Roman"/>
          <w:spacing w:val="-3"/>
          <w:sz w:val="20"/>
          <w:szCs w:val="20"/>
          <w:lang w:val="uz-Cyrl-UZ"/>
        </w:rPr>
        <w:t>Ушбу шарт</w:t>
      </w:r>
      <w:r>
        <w:rPr>
          <w:rFonts w:ascii="Times New Roman" w:hAnsi="Times New Roman" w:cs="Times New Roman"/>
          <w:spacing w:val="-3"/>
          <w:sz w:val="20"/>
          <w:szCs w:val="20"/>
          <w:lang w:val="uz-Latn-UZ"/>
        </w:rPr>
        <w:t>н</w:t>
      </w:r>
      <w:r>
        <w:rPr>
          <w:rFonts w:ascii="Times New Roman" w:hAnsi="Times New Roman" w:cs="Times New Roman"/>
          <w:spacing w:val="-3"/>
          <w:sz w:val="20"/>
          <w:szCs w:val="20"/>
          <w:lang w:val="uz-Cyrl-UZ"/>
        </w:rPr>
        <w:t xml:space="preserve">ома бўйича </w:t>
      </w:r>
      <w:r>
        <w:rPr>
          <w:rFonts w:ascii="Times New Roman" w:hAnsi="Times New Roman" w:cs="Times New Roman"/>
          <w:b/>
          <w:bCs/>
          <w:iCs/>
          <w:sz w:val="20"/>
          <w:szCs w:val="20"/>
          <w:lang w:val="uz-Cyrl-UZ"/>
        </w:rPr>
        <w:t xml:space="preserve">“Сотувчи” “Харидор” </w:t>
      </w:r>
      <w:r>
        <w:rPr>
          <w:rFonts w:ascii="Times New Roman" w:hAnsi="Times New Roman" w:cs="Times New Roman"/>
          <w:spacing w:val="-3"/>
          <w:sz w:val="20"/>
          <w:szCs w:val="20"/>
          <w:lang w:val="uz-Cyrl-UZ"/>
        </w:rPr>
        <w:t xml:space="preserve">буюртмасига асосан мазкур шартноманинг </w:t>
      </w:r>
      <w:r>
        <w:rPr>
          <w:rFonts w:ascii="Times New Roman" w:hAnsi="Times New Roman" w:cs="Times New Roman"/>
          <w:spacing w:val="-3"/>
          <w:sz w:val="20"/>
          <w:szCs w:val="20"/>
          <w:lang w:val="uz-Cyrl-UZ"/>
        </w:rPr>
        <w:br/>
        <w:t>1.2 бандида кўрсатилган</w:t>
      </w:r>
      <w:r>
        <w:rPr>
          <w:rFonts w:ascii="Times New Roman" w:hAnsi="Times New Roman" w:cs="Times New Roman"/>
          <w:spacing w:val="-3"/>
          <w:sz w:val="20"/>
          <w:szCs w:val="20"/>
          <w:lang w:val="uz-Latn-UZ"/>
        </w:rPr>
        <w:t xml:space="preserve"> </w:t>
      </w:r>
      <w:r>
        <w:rPr>
          <w:rFonts w:ascii="Times New Roman" w:hAnsi="Times New Roman" w:cs="Times New Roman"/>
          <w:spacing w:val="-4"/>
          <w:sz w:val="20"/>
          <w:szCs w:val="20"/>
          <w:lang w:val="uz-Cyrl-UZ"/>
        </w:rPr>
        <w:t xml:space="preserve">махсулотларини етказиб беради. </w:t>
      </w:r>
      <w:r>
        <w:rPr>
          <w:rFonts w:ascii="Times New Roman" w:hAnsi="Times New Roman" w:cs="Times New Roman"/>
          <w:b/>
          <w:bCs/>
          <w:iCs/>
          <w:sz w:val="20"/>
          <w:szCs w:val="20"/>
          <w:lang w:val="uz-Cyrl-UZ"/>
        </w:rPr>
        <w:t xml:space="preserve">“Харидор” </w:t>
      </w:r>
      <w:r>
        <w:rPr>
          <w:rFonts w:ascii="Times New Roman" w:hAnsi="Times New Roman" w:cs="Times New Roman"/>
          <w:spacing w:val="-4"/>
          <w:sz w:val="20"/>
          <w:szCs w:val="20"/>
          <w:lang w:val="uz-Cyrl-UZ"/>
        </w:rPr>
        <w:t>эса махсулотларни белгаланган тартибда қабул қилиб олади.</w:t>
      </w:r>
    </w:p>
    <w:p w:rsidR="00195EBA" w:rsidRDefault="00195EBA" w:rsidP="00195EBA">
      <w:pPr>
        <w:shd w:val="clear" w:color="auto" w:fill="FFFFFF"/>
        <w:tabs>
          <w:tab w:val="left" w:pos="494"/>
        </w:tabs>
        <w:spacing w:after="0" w:line="240" w:lineRule="auto"/>
        <w:jc w:val="both"/>
        <w:rPr>
          <w:rFonts w:ascii="Times New Roman" w:hAnsi="Times New Roman" w:cs="Times New Roman"/>
          <w:spacing w:val="-6"/>
          <w:sz w:val="20"/>
          <w:szCs w:val="20"/>
          <w:lang w:val="uz-Cyrl-UZ"/>
        </w:rPr>
      </w:pPr>
      <w:r>
        <w:rPr>
          <w:rFonts w:ascii="Times New Roman" w:hAnsi="Times New Roman" w:cs="Times New Roman"/>
          <w:spacing w:val="-14"/>
          <w:sz w:val="20"/>
          <w:szCs w:val="20"/>
          <w:lang w:val="uz-Latn-UZ"/>
        </w:rPr>
        <w:tab/>
      </w:r>
      <w:r>
        <w:rPr>
          <w:rFonts w:ascii="Times New Roman" w:hAnsi="Times New Roman" w:cs="Times New Roman"/>
          <w:spacing w:val="-14"/>
          <w:sz w:val="20"/>
          <w:szCs w:val="20"/>
          <w:lang w:val="uz-Cyrl-UZ"/>
        </w:rPr>
        <w:t xml:space="preserve">1.2 </w:t>
      </w:r>
      <w:r>
        <w:rPr>
          <w:rFonts w:ascii="Times New Roman" w:hAnsi="Times New Roman" w:cs="Times New Roman"/>
          <w:b/>
          <w:bCs/>
          <w:iCs/>
          <w:sz w:val="20"/>
          <w:szCs w:val="20"/>
          <w:lang w:val="uz-Cyrl-UZ"/>
        </w:rPr>
        <w:t xml:space="preserve">“Сотувчи” “Харидор” </w:t>
      </w:r>
      <w:r>
        <w:rPr>
          <w:rFonts w:ascii="Times New Roman" w:hAnsi="Times New Roman" w:cs="Times New Roman"/>
          <w:spacing w:val="-6"/>
          <w:sz w:val="20"/>
          <w:szCs w:val="20"/>
          <w:lang w:val="uz-Cyrl-UZ"/>
        </w:rPr>
        <w:t>учун</w:t>
      </w:r>
      <w:r>
        <w:rPr>
          <w:rFonts w:ascii="Times New Roman" w:hAnsi="Times New Roman" w:cs="Times New Roman"/>
          <w:spacing w:val="-6"/>
          <w:sz w:val="20"/>
          <w:szCs w:val="20"/>
          <w:lang w:val="uz-Latn-UZ"/>
        </w:rPr>
        <w:t xml:space="preserve"> қуйидаги маҳсулотларни етказиб беради:</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1"/>
        <w:gridCol w:w="3497"/>
        <w:gridCol w:w="992"/>
        <w:gridCol w:w="1452"/>
        <w:gridCol w:w="1701"/>
        <w:gridCol w:w="1417"/>
      </w:tblGrid>
      <w:tr w:rsidR="00195EBA" w:rsidTr="00195EBA">
        <w:trPr>
          <w:trHeight w:val="315"/>
        </w:trPr>
        <w:tc>
          <w:tcPr>
            <w:tcW w:w="721" w:type="dxa"/>
            <w:tcBorders>
              <w:top w:val="single" w:sz="4" w:space="0" w:color="auto"/>
              <w:left w:val="single" w:sz="4" w:space="0" w:color="auto"/>
              <w:bottom w:val="single" w:sz="4" w:space="0" w:color="auto"/>
              <w:right w:val="single" w:sz="4" w:space="0" w:color="auto"/>
            </w:tcBorders>
            <w:vAlign w:val="center"/>
            <w:hideMark/>
          </w:tcPr>
          <w:p w:rsidR="00195EBA" w:rsidRDefault="00195EBA">
            <w:pPr>
              <w:spacing w:after="0" w:line="240" w:lineRule="auto"/>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val="uz-Cyrl-UZ" w:eastAsia="en-US"/>
              </w:rPr>
              <w:t>Т/р</w:t>
            </w:r>
          </w:p>
        </w:tc>
        <w:tc>
          <w:tcPr>
            <w:tcW w:w="3497" w:type="dxa"/>
            <w:tcBorders>
              <w:top w:val="single" w:sz="4" w:space="0" w:color="auto"/>
              <w:left w:val="single" w:sz="4" w:space="0" w:color="auto"/>
              <w:bottom w:val="single" w:sz="4" w:space="0" w:color="auto"/>
              <w:right w:val="single" w:sz="4" w:space="0" w:color="auto"/>
            </w:tcBorders>
            <w:vAlign w:val="center"/>
            <w:hideMark/>
          </w:tcPr>
          <w:p w:rsidR="00195EBA" w:rsidRDefault="00195EBA">
            <w:pPr>
              <w:spacing w:after="0" w:line="240" w:lineRule="auto"/>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val="uz-Cyrl-UZ" w:eastAsia="en-US"/>
              </w:rPr>
              <w:t>Номланиши</w:t>
            </w:r>
          </w:p>
        </w:tc>
        <w:tc>
          <w:tcPr>
            <w:tcW w:w="992" w:type="dxa"/>
            <w:tcBorders>
              <w:top w:val="single" w:sz="4" w:space="0" w:color="auto"/>
              <w:left w:val="single" w:sz="4" w:space="0" w:color="auto"/>
              <w:bottom w:val="single" w:sz="4" w:space="0" w:color="auto"/>
              <w:right w:val="single" w:sz="4" w:space="0" w:color="auto"/>
            </w:tcBorders>
            <w:vAlign w:val="center"/>
            <w:hideMark/>
          </w:tcPr>
          <w:p w:rsidR="00195EBA" w:rsidRDefault="00195EBA">
            <w:pPr>
              <w:spacing w:after="0" w:line="240" w:lineRule="auto"/>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val="uz-Cyrl-UZ" w:eastAsia="en-US"/>
              </w:rPr>
              <w:t>Ўлч/бир</w:t>
            </w:r>
          </w:p>
        </w:tc>
        <w:tc>
          <w:tcPr>
            <w:tcW w:w="1452" w:type="dxa"/>
            <w:tcBorders>
              <w:top w:val="single" w:sz="4" w:space="0" w:color="auto"/>
              <w:left w:val="single" w:sz="4" w:space="0" w:color="auto"/>
              <w:bottom w:val="single" w:sz="4" w:space="0" w:color="auto"/>
              <w:right w:val="single" w:sz="4" w:space="0" w:color="auto"/>
            </w:tcBorders>
            <w:vAlign w:val="center"/>
            <w:hideMark/>
          </w:tcPr>
          <w:p w:rsidR="00195EBA" w:rsidRDefault="00195EBA">
            <w:pPr>
              <w:spacing w:after="0" w:line="240" w:lineRule="auto"/>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val="uz-Cyrl-UZ" w:eastAsia="en-US"/>
              </w:rPr>
              <w:t>Сони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195EBA" w:rsidRDefault="00195EBA">
            <w:pPr>
              <w:spacing w:after="0" w:line="240" w:lineRule="auto"/>
              <w:jc w:val="center"/>
              <w:rPr>
                <w:rFonts w:ascii="Times New Roman" w:eastAsia="Times New Roman" w:hAnsi="Times New Roman" w:cs="Times New Roman"/>
                <w:b/>
                <w:bCs/>
                <w:sz w:val="20"/>
                <w:szCs w:val="20"/>
                <w:lang w:val="uz-Cyrl-UZ" w:eastAsia="en-US"/>
              </w:rPr>
            </w:pPr>
            <w:r>
              <w:rPr>
                <w:rFonts w:ascii="Times New Roman" w:eastAsia="Times New Roman" w:hAnsi="Times New Roman" w:cs="Times New Roman"/>
                <w:b/>
                <w:bCs/>
                <w:sz w:val="20"/>
                <w:szCs w:val="20"/>
                <w:lang w:val="uz-Cyrl-UZ" w:eastAsia="en-US"/>
              </w:rPr>
              <w:t>Ўртача</w:t>
            </w:r>
          </w:p>
          <w:p w:rsidR="00195EBA" w:rsidRDefault="00195EBA">
            <w:pPr>
              <w:spacing w:after="0" w:line="240" w:lineRule="auto"/>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val="uz-Cyrl-UZ" w:eastAsia="en-US"/>
              </w:rPr>
              <w:t>нархи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195EBA" w:rsidRDefault="00195EBA">
            <w:pPr>
              <w:spacing w:after="0" w:line="240" w:lineRule="auto"/>
              <w:jc w:val="center"/>
              <w:rPr>
                <w:rFonts w:ascii="Times New Roman" w:eastAsia="Times New Roman" w:hAnsi="Times New Roman" w:cs="Times New Roman"/>
                <w:b/>
                <w:bCs/>
                <w:sz w:val="20"/>
                <w:szCs w:val="20"/>
                <w:lang w:val="uz-Cyrl-UZ" w:eastAsia="en-US"/>
              </w:rPr>
            </w:pPr>
            <w:r>
              <w:rPr>
                <w:rFonts w:ascii="Times New Roman" w:eastAsia="Times New Roman" w:hAnsi="Times New Roman" w:cs="Times New Roman"/>
                <w:b/>
                <w:bCs/>
                <w:sz w:val="20"/>
                <w:szCs w:val="20"/>
                <w:lang w:val="uz-Cyrl-UZ" w:eastAsia="en-US"/>
              </w:rPr>
              <w:t>Жами</w:t>
            </w:r>
          </w:p>
          <w:p w:rsidR="00195EBA" w:rsidRDefault="00195EBA">
            <w:pPr>
              <w:spacing w:after="0" w:line="240" w:lineRule="auto"/>
              <w:jc w:val="center"/>
              <w:rPr>
                <w:rFonts w:ascii="Times New Roman" w:eastAsia="Times New Roman" w:hAnsi="Times New Roman" w:cs="Times New Roman"/>
                <w:b/>
                <w:bCs/>
                <w:sz w:val="20"/>
                <w:szCs w:val="20"/>
                <w:lang w:eastAsia="en-US"/>
              </w:rPr>
            </w:pPr>
            <w:r>
              <w:rPr>
                <w:rFonts w:ascii="Times New Roman" w:eastAsia="Times New Roman" w:hAnsi="Times New Roman" w:cs="Times New Roman"/>
                <w:b/>
                <w:bCs/>
                <w:sz w:val="20"/>
                <w:szCs w:val="20"/>
                <w:lang w:val="uz-Cyrl-UZ" w:eastAsia="en-US"/>
              </w:rPr>
              <w:t>нархи</w:t>
            </w:r>
          </w:p>
        </w:tc>
      </w:tr>
      <w:tr w:rsidR="00195EBA" w:rsidTr="00195EBA">
        <w:trPr>
          <w:trHeight w:val="256"/>
        </w:trPr>
        <w:tc>
          <w:tcPr>
            <w:tcW w:w="721" w:type="dxa"/>
            <w:tcBorders>
              <w:top w:val="single" w:sz="4" w:space="0" w:color="auto"/>
              <w:left w:val="single" w:sz="4" w:space="0" w:color="auto"/>
              <w:bottom w:val="single" w:sz="4" w:space="0" w:color="auto"/>
              <w:right w:val="single" w:sz="4" w:space="0" w:color="auto"/>
            </w:tcBorders>
            <w:vAlign w:val="bottom"/>
            <w:hideMark/>
          </w:tcPr>
          <w:p w:rsidR="00195EBA" w:rsidRDefault="00195EBA">
            <w:pPr>
              <w:spacing w:after="0" w:line="240" w:lineRule="auto"/>
              <w:jc w:val="center"/>
              <w:rPr>
                <w:rFonts w:ascii="Times New Roman" w:hAnsi="Times New Roman" w:cs="Times New Roman"/>
                <w:sz w:val="20"/>
                <w:szCs w:val="20"/>
                <w:lang w:val="uz-Cyrl-UZ" w:eastAsia="en-US"/>
              </w:rPr>
            </w:pPr>
            <w:r>
              <w:rPr>
                <w:rFonts w:ascii="Times New Roman" w:hAnsi="Times New Roman" w:cs="Times New Roman"/>
                <w:sz w:val="20"/>
                <w:szCs w:val="20"/>
                <w:lang w:val="uz-Cyrl-UZ" w:eastAsia="en-US"/>
              </w:rPr>
              <w:t>1</w:t>
            </w:r>
          </w:p>
        </w:tc>
        <w:tc>
          <w:tcPr>
            <w:tcW w:w="3497" w:type="dxa"/>
            <w:tcBorders>
              <w:top w:val="single" w:sz="4" w:space="0" w:color="auto"/>
              <w:left w:val="single" w:sz="4" w:space="0" w:color="auto"/>
              <w:bottom w:val="single" w:sz="4" w:space="0" w:color="auto"/>
              <w:right w:val="single" w:sz="4" w:space="0" w:color="auto"/>
            </w:tcBorders>
            <w:vAlign w:val="center"/>
          </w:tcPr>
          <w:p w:rsidR="00195EBA" w:rsidRPr="00195EBA" w:rsidRDefault="00195EBA">
            <w:pPr>
              <w:spacing w:after="0" w:line="240" w:lineRule="auto"/>
              <w:rPr>
                <w:rFonts w:ascii="Times New Roman" w:eastAsia="Times New Roman" w:hAnsi="Times New Roman" w:cs="Times New Roman"/>
                <w:sz w:val="20"/>
                <w:szCs w:val="20"/>
                <w:lang w:val="en-US" w:eastAsia="en-US"/>
              </w:rPr>
            </w:pPr>
            <w:r>
              <w:rPr>
                <w:rFonts w:ascii="Times New Roman" w:eastAsia="Times New Roman" w:hAnsi="Times New Roman" w:cs="Times New Roman"/>
                <w:sz w:val="20"/>
                <w:szCs w:val="20"/>
                <w:lang w:val="en-US" w:eastAsia="en-US"/>
              </w:rPr>
              <w:t>######</w:t>
            </w:r>
          </w:p>
        </w:tc>
        <w:tc>
          <w:tcPr>
            <w:tcW w:w="992" w:type="dxa"/>
            <w:tcBorders>
              <w:top w:val="single" w:sz="4" w:space="0" w:color="auto"/>
              <w:left w:val="single" w:sz="4" w:space="0" w:color="auto"/>
              <w:bottom w:val="single" w:sz="4" w:space="0" w:color="auto"/>
              <w:right w:val="single" w:sz="4" w:space="0" w:color="auto"/>
            </w:tcBorders>
            <w:vAlign w:val="center"/>
          </w:tcPr>
          <w:p w:rsidR="00195EBA" w:rsidRDefault="00195EBA">
            <w:pPr>
              <w:spacing w:after="0"/>
              <w:jc w:val="center"/>
              <w:rPr>
                <w:rFonts w:ascii="Times New Roman" w:hAnsi="Times New Roman" w:cs="Times New Roman"/>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vAlign w:val="center"/>
            <w:hideMark/>
          </w:tcPr>
          <w:p w:rsidR="00195EBA" w:rsidRDefault="00195EBA">
            <w:pPr>
              <w:rPr>
                <w:rFonts w:ascii="Times New Roman" w:hAnsi="Times New Roman" w:cs="Times New Roman"/>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bottom"/>
          </w:tcPr>
          <w:p w:rsidR="00195EBA" w:rsidRDefault="00195EBA">
            <w:pPr>
              <w:spacing w:after="0" w:line="216" w:lineRule="auto"/>
              <w:jc w:val="center"/>
              <w:rPr>
                <w:rFonts w:ascii="Times New Roman" w:hAnsi="Times New Roman" w:cs="Times New Roman"/>
                <w:sz w:val="20"/>
                <w:szCs w:val="20"/>
                <w:lang w:val="uz-Cyrl-UZ" w:eastAsia="en-US"/>
              </w:rPr>
            </w:pPr>
          </w:p>
        </w:tc>
        <w:tc>
          <w:tcPr>
            <w:tcW w:w="1417" w:type="dxa"/>
            <w:tcBorders>
              <w:top w:val="single" w:sz="4" w:space="0" w:color="auto"/>
              <w:left w:val="single" w:sz="4" w:space="0" w:color="auto"/>
              <w:bottom w:val="single" w:sz="4" w:space="0" w:color="auto"/>
              <w:right w:val="single" w:sz="4" w:space="0" w:color="auto"/>
            </w:tcBorders>
            <w:vAlign w:val="bottom"/>
          </w:tcPr>
          <w:p w:rsidR="00195EBA" w:rsidRDefault="00195EBA">
            <w:pPr>
              <w:spacing w:after="0" w:line="216" w:lineRule="auto"/>
              <w:jc w:val="center"/>
              <w:rPr>
                <w:rFonts w:ascii="Times New Roman" w:hAnsi="Times New Roman" w:cs="Times New Roman"/>
                <w:sz w:val="20"/>
                <w:szCs w:val="20"/>
                <w:lang w:val="en-US" w:eastAsia="en-US"/>
              </w:rPr>
            </w:pPr>
          </w:p>
        </w:tc>
      </w:tr>
      <w:tr w:rsidR="00195EBA" w:rsidTr="00195EBA">
        <w:trPr>
          <w:trHeight w:val="256"/>
        </w:trPr>
        <w:tc>
          <w:tcPr>
            <w:tcW w:w="721" w:type="dxa"/>
            <w:tcBorders>
              <w:top w:val="single" w:sz="4" w:space="0" w:color="auto"/>
              <w:left w:val="single" w:sz="4" w:space="0" w:color="auto"/>
              <w:bottom w:val="single" w:sz="4" w:space="0" w:color="auto"/>
              <w:right w:val="single" w:sz="4" w:space="0" w:color="auto"/>
            </w:tcBorders>
            <w:vAlign w:val="bottom"/>
            <w:hideMark/>
          </w:tcPr>
          <w:p w:rsidR="00195EBA" w:rsidRDefault="00195EBA">
            <w:pPr>
              <w:spacing w:after="0" w:line="240" w:lineRule="auto"/>
              <w:jc w:val="center"/>
              <w:rPr>
                <w:rFonts w:ascii="Times New Roman" w:hAnsi="Times New Roman" w:cs="Times New Roman"/>
                <w:sz w:val="20"/>
                <w:szCs w:val="20"/>
                <w:lang w:val="uz-Cyrl-UZ" w:eastAsia="en-US"/>
              </w:rPr>
            </w:pPr>
            <w:r>
              <w:rPr>
                <w:rFonts w:ascii="Times New Roman" w:hAnsi="Times New Roman" w:cs="Times New Roman"/>
                <w:sz w:val="20"/>
                <w:szCs w:val="20"/>
                <w:lang w:val="uz-Cyrl-UZ" w:eastAsia="en-US"/>
              </w:rPr>
              <w:t>2</w:t>
            </w:r>
          </w:p>
        </w:tc>
        <w:tc>
          <w:tcPr>
            <w:tcW w:w="3497" w:type="dxa"/>
            <w:tcBorders>
              <w:top w:val="single" w:sz="4" w:space="0" w:color="auto"/>
              <w:left w:val="single" w:sz="4" w:space="0" w:color="auto"/>
              <w:bottom w:val="single" w:sz="4" w:space="0" w:color="auto"/>
              <w:right w:val="single" w:sz="4" w:space="0" w:color="auto"/>
            </w:tcBorders>
            <w:vAlign w:val="center"/>
          </w:tcPr>
          <w:p w:rsidR="00195EBA" w:rsidRPr="00195EBA" w:rsidRDefault="00195EBA">
            <w:pPr>
              <w:spacing w:after="0"/>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992" w:type="dxa"/>
            <w:tcBorders>
              <w:top w:val="single" w:sz="4" w:space="0" w:color="auto"/>
              <w:left w:val="single" w:sz="4" w:space="0" w:color="auto"/>
              <w:bottom w:val="single" w:sz="4" w:space="0" w:color="auto"/>
              <w:right w:val="single" w:sz="4" w:space="0" w:color="auto"/>
            </w:tcBorders>
            <w:vAlign w:val="center"/>
          </w:tcPr>
          <w:p w:rsidR="00195EBA" w:rsidRDefault="00195EBA">
            <w:pPr>
              <w:spacing w:after="0"/>
              <w:jc w:val="center"/>
              <w:rPr>
                <w:rFonts w:ascii="Times New Roman" w:hAnsi="Times New Roman" w:cs="Times New Roman"/>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vAlign w:val="center"/>
            <w:hideMark/>
          </w:tcPr>
          <w:p w:rsidR="00195EBA" w:rsidRDefault="00195EBA">
            <w:pPr>
              <w:rPr>
                <w:rFonts w:ascii="Times New Roman" w:hAnsi="Times New Roman" w:cs="Times New Roman"/>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bottom"/>
          </w:tcPr>
          <w:p w:rsidR="00195EBA" w:rsidRDefault="00195EBA">
            <w:pPr>
              <w:spacing w:after="0" w:line="216" w:lineRule="auto"/>
              <w:jc w:val="center"/>
              <w:rPr>
                <w:rFonts w:ascii="Times New Roman" w:hAnsi="Times New Roman" w:cs="Times New Roman"/>
                <w:sz w:val="20"/>
                <w:szCs w:val="20"/>
                <w:lang w:val="uz-Cyrl-UZ" w:eastAsia="en-US"/>
              </w:rPr>
            </w:pPr>
          </w:p>
        </w:tc>
        <w:tc>
          <w:tcPr>
            <w:tcW w:w="1417" w:type="dxa"/>
            <w:tcBorders>
              <w:top w:val="single" w:sz="4" w:space="0" w:color="auto"/>
              <w:left w:val="single" w:sz="4" w:space="0" w:color="auto"/>
              <w:bottom w:val="single" w:sz="4" w:space="0" w:color="auto"/>
              <w:right w:val="single" w:sz="4" w:space="0" w:color="auto"/>
            </w:tcBorders>
            <w:vAlign w:val="bottom"/>
          </w:tcPr>
          <w:p w:rsidR="00195EBA" w:rsidRDefault="00195EBA">
            <w:pPr>
              <w:spacing w:after="0" w:line="216" w:lineRule="auto"/>
              <w:jc w:val="center"/>
              <w:rPr>
                <w:rFonts w:ascii="Times New Roman" w:hAnsi="Times New Roman" w:cs="Times New Roman"/>
                <w:sz w:val="20"/>
                <w:szCs w:val="20"/>
                <w:lang w:val="en-US" w:eastAsia="en-US"/>
              </w:rPr>
            </w:pPr>
          </w:p>
        </w:tc>
      </w:tr>
      <w:tr w:rsidR="00195EBA" w:rsidTr="00195EBA">
        <w:trPr>
          <w:trHeight w:val="256"/>
        </w:trPr>
        <w:tc>
          <w:tcPr>
            <w:tcW w:w="721" w:type="dxa"/>
            <w:tcBorders>
              <w:top w:val="single" w:sz="4" w:space="0" w:color="auto"/>
              <w:left w:val="single" w:sz="4" w:space="0" w:color="auto"/>
              <w:bottom w:val="single" w:sz="4" w:space="0" w:color="auto"/>
              <w:right w:val="single" w:sz="4" w:space="0" w:color="auto"/>
            </w:tcBorders>
            <w:vAlign w:val="bottom"/>
            <w:hideMark/>
          </w:tcPr>
          <w:p w:rsidR="00195EBA" w:rsidRDefault="00195EBA">
            <w:pPr>
              <w:spacing w:after="0" w:line="240" w:lineRule="auto"/>
              <w:jc w:val="center"/>
              <w:rPr>
                <w:rFonts w:ascii="Times New Roman" w:hAnsi="Times New Roman" w:cs="Times New Roman"/>
                <w:sz w:val="20"/>
                <w:szCs w:val="20"/>
                <w:lang w:val="uz-Cyrl-UZ" w:eastAsia="en-US"/>
              </w:rPr>
            </w:pPr>
            <w:r>
              <w:rPr>
                <w:rFonts w:ascii="Times New Roman" w:hAnsi="Times New Roman" w:cs="Times New Roman"/>
                <w:sz w:val="20"/>
                <w:szCs w:val="20"/>
                <w:lang w:val="uz-Cyrl-UZ" w:eastAsia="en-US"/>
              </w:rPr>
              <w:t>3</w:t>
            </w:r>
          </w:p>
        </w:tc>
        <w:tc>
          <w:tcPr>
            <w:tcW w:w="3497" w:type="dxa"/>
            <w:tcBorders>
              <w:top w:val="single" w:sz="4" w:space="0" w:color="auto"/>
              <w:left w:val="single" w:sz="4" w:space="0" w:color="auto"/>
              <w:bottom w:val="single" w:sz="4" w:space="0" w:color="auto"/>
              <w:right w:val="single" w:sz="4" w:space="0" w:color="auto"/>
            </w:tcBorders>
            <w:vAlign w:val="center"/>
          </w:tcPr>
          <w:p w:rsidR="00195EBA" w:rsidRPr="00195EBA" w:rsidRDefault="00195EBA">
            <w:pPr>
              <w:spacing w:after="0"/>
              <w:rPr>
                <w:rFonts w:ascii="Times New Roman" w:hAnsi="Times New Roman" w:cs="Times New Roman"/>
                <w:sz w:val="20"/>
                <w:szCs w:val="20"/>
                <w:lang w:val="en-US" w:eastAsia="en-US"/>
              </w:rPr>
            </w:pPr>
            <w:r>
              <w:rPr>
                <w:rFonts w:ascii="Times New Roman" w:hAnsi="Times New Roman" w:cs="Times New Roman"/>
                <w:sz w:val="20"/>
                <w:szCs w:val="20"/>
                <w:lang w:val="en-US" w:eastAsia="en-US"/>
              </w:rPr>
              <w:t>######</w:t>
            </w:r>
          </w:p>
        </w:tc>
        <w:tc>
          <w:tcPr>
            <w:tcW w:w="992" w:type="dxa"/>
            <w:tcBorders>
              <w:top w:val="single" w:sz="4" w:space="0" w:color="auto"/>
              <w:left w:val="single" w:sz="4" w:space="0" w:color="auto"/>
              <w:bottom w:val="single" w:sz="4" w:space="0" w:color="auto"/>
              <w:right w:val="single" w:sz="4" w:space="0" w:color="auto"/>
            </w:tcBorders>
            <w:vAlign w:val="center"/>
          </w:tcPr>
          <w:p w:rsidR="00195EBA" w:rsidRDefault="00195EBA">
            <w:pPr>
              <w:spacing w:after="0"/>
              <w:jc w:val="center"/>
              <w:rPr>
                <w:rFonts w:ascii="Times New Roman" w:hAnsi="Times New Roman" w:cs="Times New Roman"/>
                <w:sz w:val="20"/>
                <w:szCs w:val="20"/>
                <w:lang w:eastAsia="en-US"/>
              </w:rPr>
            </w:pPr>
          </w:p>
        </w:tc>
        <w:tc>
          <w:tcPr>
            <w:tcW w:w="1452" w:type="dxa"/>
            <w:tcBorders>
              <w:top w:val="single" w:sz="4" w:space="0" w:color="auto"/>
              <w:left w:val="single" w:sz="4" w:space="0" w:color="auto"/>
              <w:bottom w:val="single" w:sz="4" w:space="0" w:color="auto"/>
              <w:right w:val="single" w:sz="4" w:space="0" w:color="auto"/>
            </w:tcBorders>
            <w:vAlign w:val="center"/>
            <w:hideMark/>
          </w:tcPr>
          <w:p w:rsidR="00195EBA" w:rsidRDefault="00195EBA">
            <w:pPr>
              <w:rPr>
                <w:rFonts w:ascii="Times New Roman" w:hAnsi="Times New Roman" w:cs="Times New Roman"/>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bottom"/>
          </w:tcPr>
          <w:p w:rsidR="00195EBA" w:rsidRDefault="00195EBA">
            <w:pPr>
              <w:spacing w:after="0" w:line="216" w:lineRule="auto"/>
              <w:jc w:val="center"/>
              <w:rPr>
                <w:rFonts w:ascii="Times New Roman" w:hAnsi="Times New Roman" w:cs="Times New Roman"/>
                <w:sz w:val="20"/>
                <w:szCs w:val="20"/>
                <w:lang w:val="uz-Cyrl-UZ" w:eastAsia="en-US"/>
              </w:rPr>
            </w:pPr>
          </w:p>
        </w:tc>
        <w:tc>
          <w:tcPr>
            <w:tcW w:w="1417" w:type="dxa"/>
            <w:tcBorders>
              <w:top w:val="single" w:sz="4" w:space="0" w:color="auto"/>
              <w:left w:val="single" w:sz="4" w:space="0" w:color="auto"/>
              <w:bottom w:val="single" w:sz="4" w:space="0" w:color="auto"/>
              <w:right w:val="single" w:sz="4" w:space="0" w:color="auto"/>
            </w:tcBorders>
            <w:vAlign w:val="bottom"/>
          </w:tcPr>
          <w:p w:rsidR="00195EBA" w:rsidRDefault="00195EBA">
            <w:pPr>
              <w:spacing w:after="0" w:line="216" w:lineRule="auto"/>
              <w:jc w:val="center"/>
              <w:rPr>
                <w:rFonts w:ascii="Times New Roman" w:hAnsi="Times New Roman" w:cs="Times New Roman"/>
                <w:sz w:val="20"/>
                <w:szCs w:val="20"/>
                <w:lang w:val="en-US" w:eastAsia="en-US"/>
              </w:rPr>
            </w:pPr>
          </w:p>
        </w:tc>
      </w:tr>
      <w:tr w:rsidR="00195EBA" w:rsidTr="00195EBA">
        <w:trPr>
          <w:trHeight w:val="269"/>
        </w:trPr>
        <w:tc>
          <w:tcPr>
            <w:tcW w:w="9780" w:type="dxa"/>
            <w:gridSpan w:val="6"/>
            <w:tcBorders>
              <w:top w:val="single" w:sz="4" w:space="0" w:color="auto"/>
              <w:left w:val="single" w:sz="4" w:space="0" w:color="auto"/>
              <w:bottom w:val="single" w:sz="4" w:space="0" w:color="auto"/>
              <w:right w:val="single" w:sz="4" w:space="0" w:color="auto"/>
            </w:tcBorders>
            <w:vAlign w:val="center"/>
            <w:hideMark/>
          </w:tcPr>
          <w:p w:rsidR="00195EBA" w:rsidRDefault="00195EBA">
            <w:pPr>
              <w:spacing w:after="0" w:line="240" w:lineRule="auto"/>
              <w:jc w:val="center"/>
              <w:rPr>
                <w:rFonts w:ascii="Times New Roman" w:eastAsia="Times New Roman" w:hAnsi="Times New Roman" w:cs="Times New Roman"/>
                <w:bCs/>
                <w:sz w:val="20"/>
                <w:szCs w:val="20"/>
                <w:lang w:val="uz-Cyrl-UZ" w:eastAsia="en-US"/>
              </w:rPr>
            </w:pPr>
            <w:r>
              <w:rPr>
                <w:rFonts w:ascii="Times New Roman" w:eastAsia="Times New Roman" w:hAnsi="Times New Roman" w:cs="Times New Roman"/>
                <w:b/>
                <w:bCs/>
                <w:sz w:val="20"/>
                <w:szCs w:val="20"/>
                <w:lang w:val="uz-Cyrl-UZ" w:eastAsia="en-US"/>
              </w:rPr>
              <w:t xml:space="preserve">Жами: </w:t>
            </w:r>
            <w:r>
              <w:rPr>
                <w:rFonts w:ascii="Times New Roman" w:eastAsia="Times New Roman" w:hAnsi="Times New Roman" w:cs="Times New Roman"/>
                <w:b/>
                <w:bCs/>
                <w:sz w:val="20"/>
                <w:szCs w:val="20"/>
                <w:lang w:val="en-US" w:eastAsia="en-US"/>
              </w:rPr>
              <w:t>##</w:t>
            </w:r>
            <w:r>
              <w:rPr>
                <w:rFonts w:ascii="Times New Roman" w:eastAsia="Times New Roman" w:hAnsi="Times New Roman" w:cs="Times New Roman"/>
                <w:b/>
                <w:bCs/>
                <w:sz w:val="20"/>
                <w:szCs w:val="20"/>
                <w:lang w:val="uz-Cyrl-UZ" w:eastAsia="en-US"/>
              </w:rPr>
              <w:t xml:space="preserve"> (</w:t>
            </w:r>
            <w:r>
              <w:rPr>
                <w:rFonts w:ascii="Times New Roman" w:eastAsia="Times New Roman" w:hAnsi="Times New Roman" w:cs="Times New Roman"/>
                <w:b/>
                <w:bCs/>
                <w:sz w:val="20"/>
                <w:szCs w:val="20"/>
                <w:lang w:val="en-US" w:eastAsia="en-US"/>
              </w:rPr>
              <w:t>###</w:t>
            </w:r>
            <w:r>
              <w:rPr>
                <w:rFonts w:ascii="Times New Roman" w:eastAsia="Times New Roman" w:hAnsi="Times New Roman" w:cs="Times New Roman"/>
                <w:b/>
                <w:bCs/>
                <w:sz w:val="20"/>
                <w:szCs w:val="20"/>
                <w:lang w:val="uz-Cyrl-UZ" w:eastAsia="en-US"/>
              </w:rPr>
              <w:t>) номланишда</w:t>
            </w:r>
          </w:p>
        </w:tc>
      </w:tr>
    </w:tbl>
    <w:p w:rsidR="00195EBA" w:rsidRDefault="00195EBA" w:rsidP="00195EBA">
      <w:pPr>
        <w:spacing w:after="0" w:line="240" w:lineRule="auto"/>
        <w:jc w:val="both"/>
        <w:rPr>
          <w:rFonts w:ascii="Times New Roman" w:hAnsi="Times New Roman" w:cs="Times New Roman"/>
          <w:spacing w:val="-2"/>
          <w:sz w:val="20"/>
          <w:szCs w:val="20"/>
          <w:lang w:val="uz-Cyrl-UZ"/>
        </w:rPr>
      </w:pPr>
      <w:r>
        <w:rPr>
          <w:rFonts w:ascii="Times New Roman" w:hAnsi="Times New Roman" w:cs="Times New Roman"/>
          <w:spacing w:val="-2"/>
          <w:sz w:val="20"/>
          <w:szCs w:val="20"/>
          <w:lang w:val="uz-Latn-UZ"/>
        </w:rPr>
        <w:t>Шартноманинг умумий миқдори</w:t>
      </w:r>
      <w:r>
        <w:rPr>
          <w:rFonts w:ascii="Times New Roman" w:hAnsi="Times New Roman" w:cs="Times New Roman"/>
          <w:spacing w:val="-2"/>
          <w:sz w:val="20"/>
          <w:szCs w:val="20"/>
          <w:lang w:val="uz-Cyrl-UZ"/>
        </w:rPr>
        <w:t>:</w:t>
      </w:r>
      <w:r>
        <w:rPr>
          <w:rFonts w:ascii="Times New Roman" w:hAnsi="Times New Roman" w:cs="Times New Roman"/>
          <w:spacing w:val="-2"/>
          <w:sz w:val="20"/>
          <w:szCs w:val="20"/>
          <w:lang w:val="uz-Latn-UZ"/>
        </w:rPr>
        <w:t xml:space="preserve"> </w:t>
      </w:r>
      <w:r>
        <w:rPr>
          <w:rFonts w:ascii="Times New Roman" w:hAnsi="Times New Roman" w:cs="Times New Roman"/>
          <w:spacing w:val="-2"/>
          <w:sz w:val="20"/>
          <w:szCs w:val="20"/>
          <w:lang w:val="uz-Cyrl-UZ"/>
        </w:rPr>
        <w:t>Қўшимча қиймат солиғисиз</w:t>
      </w:r>
      <w:r>
        <w:rPr>
          <w:rFonts w:ascii="Times New Roman" w:hAnsi="Times New Roman" w:cs="Times New Roman"/>
          <w:spacing w:val="-2"/>
          <w:sz w:val="20"/>
          <w:szCs w:val="20"/>
          <w:lang w:val="uz-Latn-UZ"/>
        </w:rPr>
        <w:t>______________________</w:t>
      </w:r>
      <w:r>
        <w:rPr>
          <w:rFonts w:ascii="Times New Roman" w:hAnsi="Times New Roman" w:cs="Times New Roman"/>
          <w:spacing w:val="-2"/>
          <w:sz w:val="20"/>
          <w:szCs w:val="20"/>
          <w:lang w:val="uz-Cyrl-UZ"/>
        </w:rPr>
        <w:t xml:space="preserve"> </w:t>
      </w:r>
      <w:r>
        <w:rPr>
          <w:rFonts w:ascii="Times New Roman" w:hAnsi="Times New Roman" w:cs="Times New Roman"/>
          <w:bCs/>
          <w:spacing w:val="-2"/>
          <w:sz w:val="20"/>
          <w:szCs w:val="20"/>
          <w:lang w:val="uz-Latn-UZ"/>
        </w:rPr>
        <w:t>(</w:t>
      </w:r>
      <w:r>
        <w:rPr>
          <w:rFonts w:ascii="Times New Roman" w:hAnsi="Times New Roman" w:cs="Times New Roman"/>
          <w:bCs/>
          <w:spacing w:val="-2"/>
          <w:sz w:val="20"/>
          <w:szCs w:val="20"/>
          <w:lang w:val="uz-Cyrl-UZ"/>
        </w:rPr>
        <w:t>____________________________</w:t>
      </w:r>
      <w:r>
        <w:rPr>
          <w:rFonts w:ascii="Times New Roman" w:hAnsi="Times New Roman" w:cs="Times New Roman"/>
          <w:bCs/>
          <w:spacing w:val="-2"/>
          <w:sz w:val="20"/>
          <w:szCs w:val="20"/>
          <w:lang w:val="uz-Latn-UZ"/>
        </w:rPr>
        <w:t>)</w:t>
      </w:r>
      <w:r>
        <w:rPr>
          <w:rFonts w:ascii="Times New Roman" w:hAnsi="Times New Roman" w:cs="Times New Roman"/>
          <w:spacing w:val="-2"/>
          <w:sz w:val="20"/>
          <w:szCs w:val="20"/>
          <w:lang w:val="uz-Latn-UZ"/>
        </w:rPr>
        <w:t xml:space="preserve"> ташкил этади.</w:t>
      </w:r>
    </w:p>
    <w:p w:rsidR="00195EBA" w:rsidRDefault="00195EBA" w:rsidP="00195EBA">
      <w:pPr>
        <w:shd w:val="clear" w:color="auto" w:fill="FFFFFF"/>
        <w:spacing w:after="0" w:line="240" w:lineRule="auto"/>
        <w:jc w:val="center"/>
        <w:rPr>
          <w:rFonts w:ascii="Times New Roman" w:hAnsi="Times New Roman" w:cs="Times New Roman"/>
          <w:sz w:val="20"/>
          <w:szCs w:val="20"/>
          <w:lang w:val="uz-Latn-UZ"/>
        </w:rPr>
      </w:pPr>
      <w:r>
        <w:rPr>
          <w:rFonts w:ascii="Times New Roman" w:hAnsi="Times New Roman" w:cs="Times New Roman"/>
          <w:b/>
          <w:bCs/>
          <w:color w:val="000000"/>
          <w:spacing w:val="1"/>
          <w:sz w:val="20"/>
          <w:szCs w:val="20"/>
          <w:lang w:val="en-US"/>
        </w:rPr>
        <w:t>II</w:t>
      </w:r>
      <w:r>
        <w:rPr>
          <w:rFonts w:ascii="Times New Roman" w:hAnsi="Times New Roman" w:cs="Times New Roman"/>
          <w:b/>
          <w:bCs/>
          <w:color w:val="000000"/>
          <w:spacing w:val="1"/>
          <w:sz w:val="20"/>
          <w:szCs w:val="20"/>
          <w:lang w:val="uz-Latn-UZ"/>
        </w:rPr>
        <w:t>.</w:t>
      </w:r>
      <w:r>
        <w:rPr>
          <w:rFonts w:ascii="Times New Roman" w:hAnsi="Times New Roman" w:cs="Times New Roman"/>
          <w:b/>
          <w:bCs/>
          <w:color w:val="000000"/>
          <w:spacing w:val="1"/>
          <w:sz w:val="20"/>
          <w:szCs w:val="20"/>
          <w:lang w:val="uz-Cyrl-UZ"/>
        </w:rPr>
        <w:t xml:space="preserve"> ТАРАФЛАРНИНГ МАЖБУРИЯТЛАРИ</w:t>
      </w:r>
    </w:p>
    <w:p w:rsidR="00195EBA" w:rsidRDefault="00195EBA" w:rsidP="00195EBA">
      <w:pPr>
        <w:shd w:val="clear" w:color="auto" w:fill="FFFFFF"/>
        <w:spacing w:after="0" w:line="240" w:lineRule="auto"/>
        <w:jc w:val="center"/>
        <w:rPr>
          <w:rFonts w:ascii="Times New Roman" w:hAnsi="Times New Roman" w:cs="Times New Roman"/>
          <w:sz w:val="20"/>
          <w:szCs w:val="20"/>
          <w:lang w:val="uz-Latn-UZ"/>
        </w:rPr>
      </w:pPr>
      <w:r>
        <w:rPr>
          <w:rFonts w:ascii="Times New Roman" w:hAnsi="Times New Roman" w:cs="Times New Roman"/>
          <w:b/>
          <w:bCs/>
          <w:spacing w:val="-1"/>
          <w:sz w:val="20"/>
          <w:szCs w:val="20"/>
          <w:lang w:val="uz-Cyrl-UZ"/>
        </w:rPr>
        <w:t>“</w:t>
      </w:r>
      <w:r>
        <w:rPr>
          <w:rFonts w:ascii="Times New Roman" w:hAnsi="Times New Roman" w:cs="Times New Roman"/>
          <w:b/>
          <w:bCs/>
          <w:spacing w:val="4"/>
          <w:sz w:val="20"/>
          <w:szCs w:val="20"/>
          <w:lang w:val="uz-Cyrl-UZ"/>
        </w:rPr>
        <w:t>Сотувчи”</w:t>
      </w:r>
      <w:r>
        <w:rPr>
          <w:rFonts w:ascii="Times New Roman" w:hAnsi="Times New Roman" w:cs="Times New Roman"/>
          <w:spacing w:val="4"/>
          <w:sz w:val="20"/>
          <w:szCs w:val="20"/>
          <w:lang w:val="uz-Cyrl-UZ"/>
        </w:rPr>
        <w:t xml:space="preserve"> </w:t>
      </w:r>
      <w:r>
        <w:rPr>
          <w:rFonts w:ascii="Times New Roman" w:hAnsi="Times New Roman" w:cs="Times New Roman"/>
          <w:sz w:val="20"/>
          <w:szCs w:val="20"/>
          <w:lang w:val="uz-Latn-UZ"/>
        </w:rPr>
        <w:t>нинг</w:t>
      </w:r>
      <w:r>
        <w:rPr>
          <w:rFonts w:ascii="Times New Roman" w:hAnsi="Times New Roman" w:cs="Times New Roman"/>
          <w:spacing w:val="-5"/>
          <w:sz w:val="20"/>
          <w:szCs w:val="20"/>
          <w:lang w:val="uz-Cyrl-UZ"/>
        </w:rPr>
        <w:t xml:space="preserve"> мажбуриятлари</w:t>
      </w:r>
      <w:r>
        <w:rPr>
          <w:rFonts w:ascii="Times New Roman" w:hAnsi="Times New Roman" w:cs="Times New Roman"/>
          <w:spacing w:val="-5"/>
          <w:sz w:val="20"/>
          <w:szCs w:val="20"/>
          <w:lang w:val="uz-Latn-UZ"/>
        </w:rPr>
        <w:t>:</w:t>
      </w:r>
      <w:r>
        <w:rPr>
          <w:rFonts w:ascii="Times New Roman" w:hAnsi="Times New Roman" w:cs="Times New Roman"/>
          <w:b/>
          <w:bCs/>
          <w:iCs/>
          <w:sz w:val="20"/>
          <w:szCs w:val="20"/>
          <w:lang w:val="uz-Cyrl-UZ"/>
        </w:rPr>
        <w:t xml:space="preserve"> “Сотувчи” “Харидор”</w:t>
      </w:r>
    </w:p>
    <w:p w:rsidR="00195EBA" w:rsidRDefault="00195EBA" w:rsidP="00195EBA">
      <w:pPr>
        <w:widowControl w:val="0"/>
        <w:numPr>
          <w:ilvl w:val="0"/>
          <w:numId w:val="1"/>
        </w:numPr>
        <w:shd w:val="clear" w:color="auto" w:fill="FFFFFF"/>
        <w:tabs>
          <w:tab w:val="left" w:pos="499"/>
        </w:tabs>
        <w:autoSpaceDE w:val="0"/>
        <w:autoSpaceDN w:val="0"/>
        <w:adjustRightInd w:val="0"/>
        <w:spacing w:after="0" w:line="240" w:lineRule="auto"/>
        <w:ind w:firstLine="614"/>
        <w:jc w:val="both"/>
        <w:rPr>
          <w:rFonts w:ascii="Times New Roman" w:hAnsi="Times New Roman" w:cs="Times New Roman"/>
          <w:spacing w:val="-7"/>
          <w:sz w:val="20"/>
          <w:szCs w:val="20"/>
          <w:lang w:val="uz-Cyrl-UZ"/>
        </w:rPr>
      </w:pPr>
      <w:r>
        <w:rPr>
          <w:rFonts w:ascii="Times New Roman" w:hAnsi="Times New Roman" w:cs="Times New Roman"/>
          <w:spacing w:val="-2"/>
          <w:sz w:val="20"/>
          <w:szCs w:val="20"/>
          <w:lang w:val="uz-Cyrl-UZ"/>
        </w:rPr>
        <w:t xml:space="preserve">Шартноманинг 1.2. бандига </w:t>
      </w:r>
      <w:r>
        <w:rPr>
          <w:rFonts w:ascii="Times New Roman" w:hAnsi="Times New Roman" w:cs="Times New Roman"/>
          <w:spacing w:val="-2"/>
          <w:sz w:val="20"/>
          <w:szCs w:val="20"/>
          <w:lang w:val="uz-Latn-UZ"/>
        </w:rPr>
        <w:t>кў</w:t>
      </w:r>
      <w:r>
        <w:rPr>
          <w:rFonts w:ascii="Times New Roman" w:hAnsi="Times New Roman" w:cs="Times New Roman"/>
          <w:spacing w:val="-2"/>
          <w:sz w:val="20"/>
          <w:szCs w:val="20"/>
          <w:lang w:val="uz-Cyrl-UZ"/>
        </w:rPr>
        <w:t>рсат</w:t>
      </w:r>
      <w:r>
        <w:rPr>
          <w:rFonts w:ascii="Times New Roman" w:hAnsi="Times New Roman" w:cs="Times New Roman"/>
          <w:spacing w:val="-2"/>
          <w:sz w:val="20"/>
          <w:szCs w:val="20"/>
          <w:lang w:val="uz-Latn-UZ"/>
        </w:rPr>
        <w:t>и</w:t>
      </w:r>
      <w:r>
        <w:rPr>
          <w:rFonts w:ascii="Times New Roman" w:hAnsi="Times New Roman" w:cs="Times New Roman"/>
          <w:spacing w:val="-2"/>
          <w:sz w:val="20"/>
          <w:szCs w:val="20"/>
          <w:lang w:val="uz-Cyrl-UZ"/>
        </w:rPr>
        <w:t>лган ми</w:t>
      </w:r>
      <w:r>
        <w:rPr>
          <w:rFonts w:ascii="Times New Roman" w:hAnsi="Times New Roman" w:cs="Times New Roman"/>
          <w:spacing w:val="-2"/>
          <w:sz w:val="20"/>
          <w:szCs w:val="20"/>
          <w:lang w:val="uz-Latn-UZ"/>
        </w:rPr>
        <w:t>қ</w:t>
      </w:r>
      <w:r>
        <w:rPr>
          <w:rFonts w:ascii="Times New Roman" w:hAnsi="Times New Roman" w:cs="Times New Roman"/>
          <w:spacing w:val="-2"/>
          <w:sz w:val="20"/>
          <w:szCs w:val="20"/>
          <w:lang w:val="uz-Cyrl-UZ"/>
        </w:rPr>
        <w:t xml:space="preserve">дордаги ва сифатдаги махсулотларини </w:t>
      </w:r>
      <w:r>
        <w:rPr>
          <w:rFonts w:ascii="Times New Roman" w:hAnsi="Times New Roman" w:cs="Times New Roman"/>
          <w:b/>
          <w:bCs/>
          <w:iCs/>
          <w:sz w:val="20"/>
          <w:szCs w:val="20"/>
          <w:lang w:val="uz-Cyrl-UZ"/>
        </w:rPr>
        <w:t>“Харидор”</w:t>
      </w:r>
      <w:r>
        <w:rPr>
          <w:rFonts w:ascii="Times New Roman" w:hAnsi="Times New Roman" w:cs="Times New Roman"/>
          <w:b/>
          <w:bCs/>
          <w:spacing w:val="4"/>
          <w:sz w:val="20"/>
          <w:szCs w:val="20"/>
          <w:lang w:val="uz-Cyrl-UZ"/>
        </w:rPr>
        <w:t xml:space="preserve"> </w:t>
      </w:r>
      <w:r>
        <w:rPr>
          <w:rFonts w:ascii="Times New Roman" w:hAnsi="Times New Roman" w:cs="Times New Roman"/>
          <w:spacing w:val="-2"/>
          <w:sz w:val="20"/>
          <w:szCs w:val="20"/>
          <w:lang w:val="uz-Cyrl-UZ"/>
        </w:rPr>
        <w:t>га</w:t>
      </w:r>
      <w:r>
        <w:rPr>
          <w:rFonts w:ascii="Times New Roman" w:hAnsi="Times New Roman" w:cs="Times New Roman"/>
          <w:spacing w:val="-2"/>
          <w:sz w:val="20"/>
          <w:szCs w:val="20"/>
          <w:lang w:val="uz-Latn-UZ"/>
        </w:rPr>
        <w:t xml:space="preserve"> </w:t>
      </w:r>
      <w:r>
        <w:rPr>
          <w:rFonts w:ascii="Times New Roman" w:hAnsi="Times New Roman" w:cs="Times New Roman"/>
          <w:spacing w:val="-6"/>
          <w:sz w:val="20"/>
          <w:szCs w:val="20"/>
          <w:lang w:val="uz-Cyrl-UZ"/>
        </w:rPr>
        <w:t>юк хати билан топ</w:t>
      </w:r>
      <w:r>
        <w:rPr>
          <w:rFonts w:ascii="Times New Roman" w:hAnsi="Times New Roman" w:cs="Times New Roman"/>
          <w:spacing w:val="-6"/>
          <w:sz w:val="20"/>
          <w:szCs w:val="20"/>
          <w:lang w:val="uz-Latn-UZ"/>
        </w:rPr>
        <w:t xml:space="preserve">шириш ҳамда </w:t>
      </w:r>
      <w:r>
        <w:rPr>
          <w:rFonts w:ascii="Times New Roman" w:hAnsi="Times New Roman" w:cs="Times New Roman"/>
          <w:sz w:val="20"/>
          <w:szCs w:val="20"/>
          <w:lang w:val="uz-Latn-UZ"/>
        </w:rPr>
        <w:t xml:space="preserve">ушбу </w:t>
      </w:r>
      <w:r>
        <w:rPr>
          <w:rFonts w:ascii="Times New Roman" w:hAnsi="Times New Roman" w:cs="Times New Roman"/>
          <w:sz w:val="20"/>
          <w:szCs w:val="20"/>
          <w:lang w:val="uz-Cyrl-UZ"/>
        </w:rPr>
        <w:t xml:space="preserve">махсулотларни </w:t>
      </w:r>
      <w:r>
        <w:rPr>
          <w:rFonts w:ascii="Times New Roman" w:hAnsi="Times New Roman" w:cs="Times New Roman"/>
          <w:b/>
          <w:bCs/>
          <w:spacing w:val="4"/>
          <w:sz w:val="20"/>
          <w:szCs w:val="20"/>
          <w:lang w:val="uz-Cyrl-UZ"/>
        </w:rPr>
        <w:t>“Сотиб олувчи”</w:t>
      </w:r>
      <w:r>
        <w:rPr>
          <w:rFonts w:ascii="Times New Roman" w:hAnsi="Times New Roman" w:cs="Times New Roman"/>
          <w:spacing w:val="4"/>
          <w:sz w:val="20"/>
          <w:szCs w:val="20"/>
          <w:lang w:val="uz-Cyrl-UZ"/>
        </w:rPr>
        <w:t xml:space="preserve"> </w:t>
      </w:r>
      <w:r>
        <w:rPr>
          <w:rFonts w:ascii="Times New Roman" w:hAnsi="Times New Roman" w:cs="Times New Roman"/>
          <w:sz w:val="20"/>
          <w:szCs w:val="20"/>
          <w:lang w:val="uz-Latn-UZ"/>
        </w:rPr>
        <w:t xml:space="preserve">нинг юридик манзилига ўз вақтида </w:t>
      </w:r>
      <w:r>
        <w:rPr>
          <w:rFonts w:ascii="Times New Roman" w:hAnsi="Times New Roman" w:cs="Times New Roman"/>
          <w:i/>
          <w:sz w:val="20"/>
          <w:szCs w:val="20"/>
          <w:lang w:val="uz-Latn-UZ"/>
        </w:rPr>
        <w:t xml:space="preserve">(умумий сўмманинг 30% кўчирилгандан сўнг </w:t>
      </w:r>
      <w:r>
        <w:rPr>
          <w:rFonts w:ascii="Times New Roman" w:hAnsi="Times New Roman" w:cs="Times New Roman"/>
          <w:i/>
          <w:sz w:val="20"/>
          <w:szCs w:val="20"/>
          <w:lang w:val="uz-Cyrl-UZ"/>
        </w:rPr>
        <w:t>10 иш</w:t>
      </w:r>
      <w:r>
        <w:rPr>
          <w:rFonts w:ascii="Times New Roman" w:hAnsi="Times New Roman" w:cs="Times New Roman"/>
          <w:i/>
          <w:sz w:val="20"/>
          <w:szCs w:val="20"/>
          <w:lang w:val="uz-Latn-UZ"/>
        </w:rPr>
        <w:t xml:space="preserve"> кун ичида)</w:t>
      </w:r>
      <w:r>
        <w:rPr>
          <w:rFonts w:ascii="Times New Roman" w:hAnsi="Times New Roman" w:cs="Times New Roman"/>
          <w:sz w:val="20"/>
          <w:szCs w:val="20"/>
          <w:lang w:val="uz-Latn-UZ"/>
        </w:rPr>
        <w:t xml:space="preserve"> етказиб бериш</w:t>
      </w:r>
      <w:r>
        <w:rPr>
          <w:rFonts w:ascii="Times New Roman" w:hAnsi="Times New Roman" w:cs="Times New Roman"/>
          <w:spacing w:val="-7"/>
          <w:sz w:val="20"/>
          <w:szCs w:val="20"/>
          <w:lang w:val="uz-Latn-UZ"/>
        </w:rPr>
        <w:t>;</w:t>
      </w:r>
    </w:p>
    <w:p w:rsidR="00195EBA" w:rsidRDefault="00195EBA" w:rsidP="00195EBA">
      <w:pPr>
        <w:widowControl w:val="0"/>
        <w:numPr>
          <w:ilvl w:val="0"/>
          <w:numId w:val="1"/>
        </w:numPr>
        <w:shd w:val="clear" w:color="auto" w:fill="FFFFFF"/>
        <w:tabs>
          <w:tab w:val="left" w:pos="499"/>
        </w:tabs>
        <w:autoSpaceDE w:val="0"/>
        <w:autoSpaceDN w:val="0"/>
        <w:adjustRightInd w:val="0"/>
        <w:spacing w:after="0" w:line="240" w:lineRule="auto"/>
        <w:ind w:firstLine="614"/>
        <w:jc w:val="both"/>
        <w:rPr>
          <w:rFonts w:ascii="Times New Roman" w:hAnsi="Times New Roman" w:cs="Times New Roman"/>
          <w:color w:val="212121"/>
          <w:spacing w:val="-7"/>
          <w:sz w:val="20"/>
          <w:szCs w:val="20"/>
          <w:lang w:val="uz-Cyrl-UZ"/>
        </w:rPr>
      </w:pPr>
      <w:r>
        <w:rPr>
          <w:rFonts w:ascii="Times New Roman" w:hAnsi="Times New Roman" w:cs="Times New Roman"/>
          <w:b/>
          <w:bCs/>
          <w:iCs/>
          <w:sz w:val="20"/>
          <w:szCs w:val="20"/>
          <w:lang w:val="uz-Cyrl-UZ"/>
        </w:rPr>
        <w:t>“Харидор”</w:t>
      </w:r>
      <w:r>
        <w:rPr>
          <w:rFonts w:ascii="Times New Roman" w:hAnsi="Times New Roman" w:cs="Times New Roman"/>
          <w:b/>
          <w:bCs/>
          <w:spacing w:val="4"/>
          <w:sz w:val="20"/>
          <w:szCs w:val="20"/>
          <w:lang w:val="uz-Cyrl-UZ"/>
        </w:rPr>
        <w:t xml:space="preserve"> </w:t>
      </w:r>
      <w:r>
        <w:rPr>
          <w:rFonts w:ascii="Times New Roman" w:hAnsi="Times New Roman" w:cs="Times New Roman"/>
          <w:spacing w:val="4"/>
          <w:sz w:val="20"/>
          <w:szCs w:val="20"/>
          <w:lang w:val="uz-Latn-UZ"/>
        </w:rPr>
        <w:t>томонидан м</w:t>
      </w:r>
      <w:r>
        <w:rPr>
          <w:rFonts w:ascii="Times New Roman" w:hAnsi="Times New Roman" w:cs="Times New Roman"/>
          <w:spacing w:val="-5"/>
          <w:sz w:val="20"/>
          <w:szCs w:val="20"/>
          <w:lang w:val="uz-Cyrl-UZ"/>
        </w:rPr>
        <w:t xml:space="preserve">ахсулотларни 10 </w:t>
      </w:r>
      <w:r>
        <w:rPr>
          <w:rFonts w:ascii="Times New Roman" w:hAnsi="Times New Roman" w:cs="Times New Roman"/>
          <w:spacing w:val="-5"/>
          <w:sz w:val="20"/>
          <w:szCs w:val="20"/>
          <w:lang w:val="uz-Latn-UZ"/>
        </w:rPr>
        <w:t>(</w:t>
      </w:r>
      <w:r>
        <w:rPr>
          <w:rFonts w:ascii="Times New Roman" w:hAnsi="Times New Roman" w:cs="Times New Roman"/>
          <w:spacing w:val="-5"/>
          <w:sz w:val="20"/>
          <w:szCs w:val="20"/>
          <w:lang w:val="uz-Cyrl-UZ"/>
        </w:rPr>
        <w:t>ўн</w:t>
      </w:r>
      <w:r>
        <w:rPr>
          <w:rFonts w:ascii="Times New Roman" w:hAnsi="Times New Roman" w:cs="Times New Roman"/>
          <w:spacing w:val="-5"/>
          <w:sz w:val="20"/>
          <w:szCs w:val="20"/>
          <w:lang w:val="uz-Latn-UZ"/>
        </w:rPr>
        <w:t>) кун</w:t>
      </w:r>
      <w:r>
        <w:rPr>
          <w:rFonts w:ascii="Times New Roman" w:hAnsi="Times New Roman" w:cs="Times New Roman"/>
          <w:spacing w:val="-5"/>
          <w:sz w:val="20"/>
          <w:szCs w:val="20"/>
          <w:lang w:val="uz-Cyrl-UZ"/>
        </w:rPr>
        <w:t xml:space="preserve"> муддатда</w:t>
      </w:r>
      <w:r>
        <w:rPr>
          <w:rFonts w:ascii="Times New Roman" w:hAnsi="Times New Roman" w:cs="Times New Roman"/>
          <w:color w:val="212121"/>
          <w:spacing w:val="-5"/>
          <w:sz w:val="20"/>
          <w:szCs w:val="20"/>
          <w:lang w:val="uz-Cyrl-UZ"/>
        </w:rPr>
        <w:t xml:space="preserve"> </w:t>
      </w:r>
      <w:r>
        <w:rPr>
          <w:rFonts w:ascii="Times New Roman" w:hAnsi="Times New Roman" w:cs="Times New Roman"/>
          <w:color w:val="000000"/>
          <w:spacing w:val="-5"/>
          <w:sz w:val="20"/>
          <w:szCs w:val="20"/>
          <w:lang w:val="uz-Cyrl-UZ"/>
        </w:rPr>
        <w:t>кўздан кечири</w:t>
      </w:r>
      <w:r>
        <w:rPr>
          <w:rFonts w:ascii="Times New Roman" w:hAnsi="Times New Roman" w:cs="Times New Roman"/>
          <w:color w:val="000000"/>
          <w:spacing w:val="-5"/>
          <w:sz w:val="20"/>
          <w:szCs w:val="20"/>
          <w:lang w:val="uz-Latn-UZ"/>
        </w:rPr>
        <w:t>б</w:t>
      </w:r>
      <w:r>
        <w:rPr>
          <w:rFonts w:ascii="Times New Roman" w:hAnsi="Times New Roman" w:cs="Times New Roman"/>
          <w:color w:val="000000"/>
          <w:spacing w:val="-5"/>
          <w:sz w:val="20"/>
          <w:szCs w:val="20"/>
          <w:lang w:val="uz-Cyrl-UZ"/>
        </w:rPr>
        <w:t xml:space="preserve"> </w:t>
      </w:r>
      <w:r>
        <w:rPr>
          <w:rFonts w:ascii="Times New Roman" w:hAnsi="Times New Roman" w:cs="Times New Roman"/>
          <w:color w:val="000000"/>
          <w:spacing w:val="-5"/>
          <w:sz w:val="20"/>
          <w:szCs w:val="20"/>
          <w:lang w:val="uz-Latn-UZ"/>
        </w:rPr>
        <w:t xml:space="preserve">олиш жараёнида, </w:t>
      </w:r>
      <w:r>
        <w:rPr>
          <w:rFonts w:ascii="Times New Roman" w:hAnsi="Times New Roman" w:cs="Times New Roman"/>
          <w:color w:val="000000"/>
          <w:spacing w:val="-5"/>
          <w:sz w:val="20"/>
          <w:szCs w:val="20"/>
          <w:lang w:val="uz-Cyrl-UZ"/>
        </w:rPr>
        <w:t xml:space="preserve">олинган махсулотларни мазкур шартнома </w:t>
      </w:r>
      <w:r>
        <w:rPr>
          <w:rFonts w:ascii="Times New Roman" w:hAnsi="Times New Roman" w:cs="Times New Roman"/>
          <w:color w:val="212121"/>
          <w:spacing w:val="-5"/>
          <w:sz w:val="20"/>
          <w:szCs w:val="20"/>
          <w:lang w:val="uz-Cyrl-UZ"/>
        </w:rPr>
        <w:t>талабларига</w:t>
      </w:r>
      <w:r>
        <w:rPr>
          <w:rFonts w:ascii="Times New Roman" w:hAnsi="Times New Roman" w:cs="Times New Roman"/>
          <w:color w:val="212121"/>
          <w:spacing w:val="-5"/>
          <w:sz w:val="20"/>
          <w:szCs w:val="20"/>
          <w:lang w:val="uz-Latn-UZ"/>
        </w:rPr>
        <w:t xml:space="preserve"> </w:t>
      </w:r>
      <w:r>
        <w:rPr>
          <w:rFonts w:ascii="Times New Roman" w:hAnsi="Times New Roman" w:cs="Times New Roman"/>
          <w:color w:val="212121"/>
          <w:spacing w:val="-5"/>
          <w:sz w:val="20"/>
          <w:szCs w:val="20"/>
          <w:lang w:val="uz-Cyrl-UZ"/>
        </w:rPr>
        <w:t xml:space="preserve">мос келмаслиги аниқланган </w:t>
      </w:r>
      <w:r>
        <w:rPr>
          <w:rFonts w:ascii="Times New Roman" w:hAnsi="Times New Roman" w:cs="Times New Roman"/>
          <w:spacing w:val="-5"/>
          <w:sz w:val="20"/>
          <w:szCs w:val="20"/>
          <w:lang w:val="uz-Cyrl-UZ"/>
        </w:rPr>
        <w:t xml:space="preserve">такдирда </w:t>
      </w:r>
      <w:r>
        <w:rPr>
          <w:rFonts w:ascii="Times New Roman" w:hAnsi="Times New Roman" w:cs="Times New Roman"/>
          <w:b/>
          <w:bCs/>
          <w:iCs/>
          <w:sz w:val="20"/>
          <w:szCs w:val="20"/>
          <w:lang w:val="uz-Cyrl-UZ"/>
        </w:rPr>
        <w:t>“Харидор”</w:t>
      </w:r>
      <w:r>
        <w:rPr>
          <w:rFonts w:ascii="Times New Roman" w:hAnsi="Times New Roman" w:cs="Times New Roman"/>
          <w:b/>
          <w:bCs/>
          <w:color w:val="000000"/>
          <w:spacing w:val="4"/>
          <w:sz w:val="20"/>
          <w:szCs w:val="20"/>
          <w:lang w:val="uz-Cyrl-UZ"/>
        </w:rPr>
        <w:t xml:space="preserve"> </w:t>
      </w:r>
      <w:r>
        <w:rPr>
          <w:rFonts w:ascii="Times New Roman" w:hAnsi="Times New Roman" w:cs="Times New Roman"/>
          <w:color w:val="000000"/>
          <w:spacing w:val="4"/>
          <w:sz w:val="20"/>
          <w:szCs w:val="20"/>
          <w:lang w:val="uz-Latn-UZ"/>
        </w:rPr>
        <w:t>га</w:t>
      </w:r>
      <w:r>
        <w:rPr>
          <w:rFonts w:ascii="Times New Roman" w:hAnsi="Times New Roman" w:cs="Times New Roman"/>
          <w:color w:val="000000"/>
          <w:spacing w:val="-5"/>
          <w:sz w:val="20"/>
          <w:szCs w:val="20"/>
          <w:lang w:val="uz-Cyrl-UZ"/>
        </w:rPr>
        <w:t xml:space="preserve"> </w:t>
      </w:r>
      <w:r>
        <w:rPr>
          <w:rFonts w:ascii="Times New Roman" w:hAnsi="Times New Roman" w:cs="Times New Roman"/>
          <w:color w:val="000000"/>
          <w:spacing w:val="-5"/>
          <w:sz w:val="20"/>
          <w:szCs w:val="20"/>
          <w:lang w:val="uz-Latn-UZ"/>
        </w:rPr>
        <w:t>сифатли маҳсулот билан ўз хисобидан алмаштириб бериш;</w:t>
      </w:r>
    </w:p>
    <w:p w:rsidR="00195EBA" w:rsidRDefault="00195EBA" w:rsidP="00195EBA">
      <w:pPr>
        <w:shd w:val="clear" w:color="auto" w:fill="FFFFFF"/>
        <w:tabs>
          <w:tab w:val="left" w:pos="595"/>
        </w:tabs>
        <w:spacing w:after="0" w:line="240" w:lineRule="auto"/>
        <w:ind w:firstLine="614"/>
        <w:jc w:val="both"/>
        <w:rPr>
          <w:rFonts w:ascii="Times New Roman" w:hAnsi="Times New Roman" w:cs="Times New Roman"/>
          <w:color w:val="000000"/>
          <w:spacing w:val="-2"/>
          <w:sz w:val="20"/>
          <w:szCs w:val="20"/>
          <w:lang w:val="uz-Cyrl-UZ"/>
        </w:rPr>
      </w:pPr>
      <w:r>
        <w:rPr>
          <w:rFonts w:ascii="Times New Roman" w:hAnsi="Times New Roman" w:cs="Times New Roman"/>
          <w:color w:val="000000"/>
          <w:spacing w:val="-7"/>
          <w:sz w:val="20"/>
          <w:szCs w:val="20"/>
          <w:lang w:val="uz-Cyrl-UZ"/>
        </w:rPr>
        <w:t>2.</w:t>
      </w:r>
      <w:r>
        <w:rPr>
          <w:rFonts w:ascii="Times New Roman" w:hAnsi="Times New Roman" w:cs="Times New Roman"/>
          <w:color w:val="000000"/>
          <w:spacing w:val="-7"/>
          <w:sz w:val="20"/>
          <w:szCs w:val="20"/>
          <w:lang w:val="uz-Latn-UZ"/>
        </w:rPr>
        <w:t>3</w:t>
      </w:r>
      <w:r>
        <w:rPr>
          <w:rFonts w:ascii="Times New Roman" w:hAnsi="Times New Roman" w:cs="Times New Roman"/>
          <w:color w:val="000000"/>
          <w:spacing w:val="-7"/>
          <w:sz w:val="20"/>
          <w:szCs w:val="20"/>
          <w:lang w:val="uz-Cyrl-UZ"/>
        </w:rPr>
        <w:t>.</w:t>
      </w:r>
      <w:r>
        <w:rPr>
          <w:rFonts w:ascii="Times New Roman" w:hAnsi="Times New Roman" w:cs="Times New Roman"/>
          <w:color w:val="000000"/>
          <w:sz w:val="20"/>
          <w:szCs w:val="20"/>
          <w:lang w:val="uz-Latn-UZ"/>
        </w:rPr>
        <w:t xml:space="preserve">Тегишли норматив-ҳуқуқий хужжатларда кўрсатилган бошқа мажбуриятларни бажариш </w:t>
      </w:r>
      <w:r>
        <w:rPr>
          <w:rFonts w:ascii="Times New Roman" w:hAnsi="Times New Roman" w:cs="Times New Roman"/>
          <w:color w:val="000000"/>
          <w:spacing w:val="-2"/>
          <w:sz w:val="20"/>
          <w:szCs w:val="20"/>
          <w:lang w:val="uz-Cyrl-UZ"/>
        </w:rPr>
        <w:t>мажбуриятини олади.</w:t>
      </w:r>
    </w:p>
    <w:p w:rsidR="00195EBA" w:rsidRDefault="00195EBA" w:rsidP="00195EBA">
      <w:pPr>
        <w:shd w:val="clear" w:color="auto" w:fill="FFFFFF"/>
        <w:spacing w:after="0" w:line="240" w:lineRule="auto"/>
        <w:jc w:val="center"/>
        <w:rPr>
          <w:rFonts w:ascii="Times New Roman" w:hAnsi="Times New Roman" w:cs="Times New Roman"/>
          <w:color w:val="000000"/>
          <w:spacing w:val="-5"/>
          <w:sz w:val="20"/>
          <w:szCs w:val="20"/>
          <w:lang w:val="uz-Cyrl-UZ"/>
        </w:rPr>
      </w:pP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z w:val="20"/>
          <w:szCs w:val="20"/>
          <w:lang w:val="uz-Latn-UZ"/>
        </w:rPr>
        <w:t>нинг</w:t>
      </w:r>
      <w:r>
        <w:rPr>
          <w:rFonts w:ascii="Times New Roman" w:hAnsi="Times New Roman" w:cs="Times New Roman"/>
          <w:color w:val="212121"/>
          <w:spacing w:val="-5"/>
          <w:sz w:val="20"/>
          <w:szCs w:val="20"/>
          <w:lang w:val="uz-Cyrl-UZ"/>
        </w:rPr>
        <w:t xml:space="preserve"> </w:t>
      </w:r>
      <w:r>
        <w:rPr>
          <w:rFonts w:ascii="Times New Roman" w:hAnsi="Times New Roman" w:cs="Times New Roman"/>
          <w:color w:val="000000"/>
          <w:spacing w:val="-5"/>
          <w:sz w:val="20"/>
          <w:szCs w:val="20"/>
          <w:lang w:val="uz-Cyrl-UZ"/>
        </w:rPr>
        <w:t>мажбуриятлари</w:t>
      </w:r>
      <w:r>
        <w:rPr>
          <w:rFonts w:ascii="Times New Roman" w:hAnsi="Times New Roman" w:cs="Times New Roman"/>
          <w:color w:val="000000"/>
          <w:spacing w:val="-5"/>
          <w:sz w:val="20"/>
          <w:szCs w:val="20"/>
          <w:lang w:val="uz-Latn-UZ"/>
        </w:rPr>
        <w:t>:</w:t>
      </w:r>
    </w:p>
    <w:p w:rsidR="00195EBA" w:rsidRDefault="00195EBA" w:rsidP="00195EBA">
      <w:pPr>
        <w:widowControl w:val="0"/>
        <w:shd w:val="clear" w:color="auto" w:fill="FFFFFF"/>
        <w:tabs>
          <w:tab w:val="left" w:pos="499"/>
        </w:tabs>
        <w:autoSpaceDE w:val="0"/>
        <w:autoSpaceDN w:val="0"/>
        <w:adjustRightInd w:val="0"/>
        <w:spacing w:after="0" w:line="240" w:lineRule="auto"/>
        <w:jc w:val="both"/>
        <w:rPr>
          <w:rFonts w:ascii="Times New Roman" w:hAnsi="Times New Roman" w:cs="Times New Roman"/>
          <w:color w:val="212121"/>
          <w:spacing w:val="-7"/>
          <w:sz w:val="20"/>
          <w:szCs w:val="20"/>
          <w:lang w:val="uz-Cyrl-UZ"/>
        </w:rPr>
      </w:pPr>
      <w:r>
        <w:rPr>
          <w:rFonts w:ascii="Times New Roman" w:hAnsi="Times New Roman" w:cs="Times New Roman"/>
          <w:color w:val="212121"/>
          <w:spacing w:val="-2"/>
          <w:sz w:val="20"/>
          <w:szCs w:val="20"/>
          <w:lang w:val="uz-Cyrl-UZ"/>
        </w:rPr>
        <w:tab/>
        <w:t xml:space="preserve">2.4.Шартноманинг 1.2. </w:t>
      </w:r>
      <w:r>
        <w:rPr>
          <w:rFonts w:ascii="Times New Roman" w:hAnsi="Times New Roman" w:cs="Times New Roman"/>
          <w:color w:val="000000"/>
          <w:spacing w:val="-2"/>
          <w:sz w:val="20"/>
          <w:szCs w:val="20"/>
          <w:lang w:val="uz-Cyrl-UZ"/>
        </w:rPr>
        <w:t xml:space="preserve">бандига </w:t>
      </w:r>
      <w:r>
        <w:rPr>
          <w:rFonts w:ascii="Times New Roman" w:hAnsi="Times New Roman" w:cs="Times New Roman"/>
          <w:color w:val="000000"/>
          <w:spacing w:val="-2"/>
          <w:sz w:val="20"/>
          <w:szCs w:val="20"/>
          <w:lang w:val="uz-Latn-UZ"/>
        </w:rPr>
        <w:t>кў</w:t>
      </w:r>
      <w:r>
        <w:rPr>
          <w:rFonts w:ascii="Times New Roman" w:hAnsi="Times New Roman" w:cs="Times New Roman"/>
          <w:color w:val="000000"/>
          <w:spacing w:val="-2"/>
          <w:sz w:val="20"/>
          <w:szCs w:val="20"/>
          <w:lang w:val="uz-Cyrl-UZ"/>
        </w:rPr>
        <w:t>рсат</w:t>
      </w:r>
      <w:r>
        <w:rPr>
          <w:rFonts w:ascii="Times New Roman" w:hAnsi="Times New Roman" w:cs="Times New Roman"/>
          <w:color w:val="000000"/>
          <w:spacing w:val="-2"/>
          <w:sz w:val="20"/>
          <w:szCs w:val="20"/>
          <w:lang w:val="uz-Latn-UZ"/>
        </w:rPr>
        <w:t>и</w:t>
      </w:r>
      <w:r>
        <w:rPr>
          <w:rFonts w:ascii="Times New Roman" w:hAnsi="Times New Roman" w:cs="Times New Roman"/>
          <w:color w:val="000000"/>
          <w:spacing w:val="-2"/>
          <w:sz w:val="20"/>
          <w:szCs w:val="20"/>
          <w:lang w:val="uz-Cyrl-UZ"/>
        </w:rPr>
        <w:t>лган ми</w:t>
      </w:r>
      <w:r>
        <w:rPr>
          <w:rFonts w:ascii="Times New Roman" w:hAnsi="Times New Roman" w:cs="Times New Roman"/>
          <w:color w:val="000000"/>
          <w:spacing w:val="-2"/>
          <w:sz w:val="20"/>
          <w:szCs w:val="20"/>
          <w:lang w:val="uz-Latn-UZ"/>
        </w:rPr>
        <w:t>қ</w:t>
      </w:r>
      <w:r>
        <w:rPr>
          <w:rFonts w:ascii="Times New Roman" w:hAnsi="Times New Roman" w:cs="Times New Roman"/>
          <w:color w:val="000000"/>
          <w:spacing w:val="-2"/>
          <w:sz w:val="20"/>
          <w:szCs w:val="20"/>
          <w:lang w:val="uz-Cyrl-UZ"/>
        </w:rPr>
        <w:t xml:space="preserve">дордаги </w:t>
      </w:r>
      <w:r>
        <w:rPr>
          <w:rFonts w:ascii="Times New Roman" w:hAnsi="Times New Roman" w:cs="Times New Roman"/>
          <w:color w:val="000000"/>
          <w:spacing w:val="-2"/>
          <w:sz w:val="20"/>
          <w:szCs w:val="20"/>
          <w:lang w:val="uz-Latn-UZ"/>
        </w:rPr>
        <w:t>сўммани</w:t>
      </w:r>
      <w:r>
        <w:rPr>
          <w:rFonts w:ascii="Times New Roman" w:hAnsi="Times New Roman" w:cs="Times New Roman"/>
          <w:color w:val="000000"/>
          <w:spacing w:val="-2"/>
          <w:sz w:val="20"/>
          <w:szCs w:val="20"/>
          <w:lang w:val="uz-Cyrl-UZ"/>
        </w:rPr>
        <w:t xml:space="preserve"> </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color w:val="212121"/>
          <w:spacing w:val="-2"/>
          <w:sz w:val="20"/>
          <w:szCs w:val="20"/>
          <w:lang w:val="uz-Latn-UZ"/>
        </w:rPr>
        <w:t xml:space="preserve">нинг хисоб рақамига шартнома имзолангандан сўнг </w:t>
      </w:r>
      <w:r>
        <w:rPr>
          <w:rFonts w:ascii="Times New Roman" w:hAnsi="Times New Roman" w:cs="Times New Roman"/>
          <w:color w:val="212121"/>
          <w:sz w:val="20"/>
          <w:szCs w:val="20"/>
          <w:lang w:val="uz-Latn-UZ"/>
        </w:rPr>
        <w:t>ўз вақтида ўтказиб бериш</w:t>
      </w:r>
      <w:r>
        <w:rPr>
          <w:rFonts w:ascii="Times New Roman" w:hAnsi="Times New Roman" w:cs="Times New Roman"/>
          <w:color w:val="212121"/>
          <w:spacing w:val="-7"/>
          <w:sz w:val="20"/>
          <w:szCs w:val="20"/>
          <w:lang w:val="uz-Latn-UZ"/>
        </w:rPr>
        <w:t>;</w:t>
      </w:r>
    </w:p>
    <w:p w:rsidR="00195EBA" w:rsidRDefault="00195EBA" w:rsidP="00195EBA">
      <w:pPr>
        <w:widowControl w:val="0"/>
        <w:shd w:val="clear" w:color="auto" w:fill="FFFFFF"/>
        <w:tabs>
          <w:tab w:val="left" w:pos="499"/>
        </w:tabs>
        <w:autoSpaceDE w:val="0"/>
        <w:autoSpaceDN w:val="0"/>
        <w:adjustRightInd w:val="0"/>
        <w:spacing w:after="0" w:line="240" w:lineRule="auto"/>
        <w:jc w:val="both"/>
        <w:rPr>
          <w:rFonts w:ascii="Times New Roman" w:hAnsi="Times New Roman" w:cs="Times New Roman"/>
          <w:color w:val="212121"/>
          <w:spacing w:val="-7"/>
          <w:sz w:val="20"/>
          <w:szCs w:val="20"/>
          <w:lang w:val="uz-Cyrl-UZ"/>
        </w:rPr>
      </w:pPr>
      <w:r>
        <w:rPr>
          <w:rFonts w:ascii="Times New Roman" w:hAnsi="Times New Roman" w:cs="Times New Roman"/>
          <w:color w:val="000000"/>
          <w:spacing w:val="4"/>
          <w:sz w:val="20"/>
          <w:szCs w:val="20"/>
          <w:lang w:val="uz-Cyrl-UZ"/>
        </w:rPr>
        <w:tab/>
        <w:t>2.5</w:t>
      </w:r>
      <w:r>
        <w:rPr>
          <w:rFonts w:ascii="Times New Roman" w:hAnsi="Times New Roman" w:cs="Times New Roman"/>
          <w:bCs/>
          <w:color w:val="000000"/>
          <w:spacing w:val="4"/>
          <w:sz w:val="20"/>
          <w:szCs w:val="20"/>
          <w:lang w:val="uz-Cyrl-UZ"/>
        </w:rPr>
        <w:t>.</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color w:val="000000"/>
          <w:spacing w:val="4"/>
          <w:sz w:val="20"/>
          <w:szCs w:val="20"/>
          <w:lang w:val="uz-Latn-UZ"/>
        </w:rPr>
        <w:t>етқазиб берилган м</w:t>
      </w:r>
      <w:r>
        <w:rPr>
          <w:rFonts w:ascii="Times New Roman" w:hAnsi="Times New Roman" w:cs="Times New Roman"/>
          <w:color w:val="212121"/>
          <w:spacing w:val="-5"/>
          <w:sz w:val="20"/>
          <w:szCs w:val="20"/>
          <w:lang w:val="uz-Cyrl-UZ"/>
        </w:rPr>
        <w:t xml:space="preserve">ахсулотларни 3 </w:t>
      </w:r>
      <w:r>
        <w:rPr>
          <w:rFonts w:ascii="Times New Roman" w:hAnsi="Times New Roman" w:cs="Times New Roman"/>
          <w:color w:val="212121"/>
          <w:spacing w:val="-5"/>
          <w:sz w:val="20"/>
          <w:szCs w:val="20"/>
          <w:lang w:val="uz-Latn-UZ"/>
        </w:rPr>
        <w:t>(уч) кун</w:t>
      </w:r>
      <w:r>
        <w:rPr>
          <w:rFonts w:ascii="Times New Roman" w:hAnsi="Times New Roman" w:cs="Times New Roman"/>
          <w:color w:val="212121"/>
          <w:spacing w:val="-5"/>
          <w:sz w:val="20"/>
          <w:szCs w:val="20"/>
          <w:lang w:val="uz-Cyrl-UZ"/>
        </w:rPr>
        <w:t xml:space="preserve"> муддатда </w:t>
      </w:r>
      <w:r>
        <w:rPr>
          <w:rFonts w:ascii="Times New Roman" w:hAnsi="Times New Roman" w:cs="Times New Roman"/>
          <w:color w:val="000000"/>
          <w:spacing w:val="-5"/>
          <w:sz w:val="20"/>
          <w:szCs w:val="20"/>
          <w:lang w:val="uz-Cyrl-UZ"/>
        </w:rPr>
        <w:t>кўздан кечири</w:t>
      </w:r>
      <w:r>
        <w:rPr>
          <w:rFonts w:ascii="Times New Roman" w:hAnsi="Times New Roman" w:cs="Times New Roman"/>
          <w:color w:val="000000"/>
          <w:spacing w:val="-5"/>
          <w:sz w:val="20"/>
          <w:szCs w:val="20"/>
          <w:lang w:val="uz-Latn-UZ"/>
        </w:rPr>
        <w:t>б</w:t>
      </w:r>
      <w:r>
        <w:rPr>
          <w:rFonts w:ascii="Times New Roman" w:hAnsi="Times New Roman" w:cs="Times New Roman"/>
          <w:color w:val="000000"/>
          <w:spacing w:val="-5"/>
          <w:sz w:val="20"/>
          <w:szCs w:val="20"/>
          <w:lang w:val="uz-Cyrl-UZ"/>
        </w:rPr>
        <w:t xml:space="preserve"> </w:t>
      </w:r>
      <w:r>
        <w:rPr>
          <w:rFonts w:ascii="Times New Roman" w:hAnsi="Times New Roman" w:cs="Times New Roman"/>
          <w:color w:val="000000"/>
          <w:spacing w:val="-5"/>
          <w:sz w:val="20"/>
          <w:szCs w:val="20"/>
          <w:lang w:val="uz-Latn-UZ"/>
        </w:rPr>
        <w:t xml:space="preserve">олиш, </w:t>
      </w:r>
      <w:r>
        <w:rPr>
          <w:rFonts w:ascii="Times New Roman" w:hAnsi="Times New Roman" w:cs="Times New Roman"/>
          <w:color w:val="000000"/>
          <w:spacing w:val="-5"/>
          <w:sz w:val="20"/>
          <w:szCs w:val="20"/>
          <w:lang w:val="uz-Cyrl-UZ"/>
        </w:rPr>
        <w:t xml:space="preserve">олинган махсулотларни мазкур шартнома </w:t>
      </w:r>
      <w:r>
        <w:rPr>
          <w:rFonts w:ascii="Times New Roman" w:hAnsi="Times New Roman" w:cs="Times New Roman"/>
          <w:color w:val="212121"/>
          <w:spacing w:val="-5"/>
          <w:sz w:val="20"/>
          <w:szCs w:val="20"/>
          <w:lang w:val="uz-Cyrl-UZ"/>
        </w:rPr>
        <w:t>талабларига</w:t>
      </w:r>
      <w:r>
        <w:rPr>
          <w:rFonts w:ascii="Times New Roman" w:hAnsi="Times New Roman" w:cs="Times New Roman"/>
          <w:color w:val="212121"/>
          <w:spacing w:val="-5"/>
          <w:sz w:val="20"/>
          <w:szCs w:val="20"/>
          <w:lang w:val="uz-Latn-UZ"/>
        </w:rPr>
        <w:t xml:space="preserve"> </w:t>
      </w:r>
      <w:r>
        <w:rPr>
          <w:rFonts w:ascii="Times New Roman" w:hAnsi="Times New Roman" w:cs="Times New Roman"/>
          <w:color w:val="212121"/>
          <w:spacing w:val="-5"/>
          <w:sz w:val="20"/>
          <w:szCs w:val="20"/>
          <w:lang w:val="uz-Cyrl-UZ"/>
        </w:rPr>
        <w:t xml:space="preserve">мос келмаслиги аниқланган </w:t>
      </w:r>
      <w:r>
        <w:rPr>
          <w:rFonts w:ascii="Times New Roman" w:hAnsi="Times New Roman" w:cs="Times New Roman"/>
          <w:color w:val="000000"/>
          <w:spacing w:val="-5"/>
          <w:sz w:val="20"/>
          <w:szCs w:val="20"/>
          <w:lang w:val="uz-Cyrl-UZ"/>
        </w:rPr>
        <w:t xml:space="preserve">такдирда </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color w:val="000000"/>
          <w:spacing w:val="4"/>
          <w:sz w:val="20"/>
          <w:szCs w:val="20"/>
          <w:lang w:val="uz-Latn-UZ"/>
        </w:rPr>
        <w:t>га</w:t>
      </w:r>
      <w:r>
        <w:rPr>
          <w:rFonts w:ascii="Times New Roman" w:hAnsi="Times New Roman" w:cs="Times New Roman"/>
          <w:color w:val="000000"/>
          <w:spacing w:val="-5"/>
          <w:sz w:val="20"/>
          <w:szCs w:val="20"/>
          <w:lang w:val="uz-Cyrl-UZ"/>
        </w:rPr>
        <w:t xml:space="preserve"> </w:t>
      </w:r>
      <w:r>
        <w:rPr>
          <w:rFonts w:ascii="Times New Roman" w:hAnsi="Times New Roman" w:cs="Times New Roman"/>
          <w:color w:val="000000"/>
          <w:spacing w:val="-5"/>
          <w:sz w:val="20"/>
          <w:szCs w:val="20"/>
          <w:lang w:val="uz-Latn-UZ"/>
        </w:rPr>
        <w:t>сифатли маҳсулот билан алмаштириб беришини талаб қилиш, агарда алмаштириб берилмаган тақдирда шартномани бекор қилиш чораларини кўриш;</w:t>
      </w:r>
    </w:p>
    <w:p w:rsidR="00195EBA" w:rsidRDefault="00195EBA" w:rsidP="00195EBA">
      <w:pPr>
        <w:shd w:val="clear" w:color="auto" w:fill="FFFFFF"/>
        <w:tabs>
          <w:tab w:val="left" w:pos="595"/>
        </w:tabs>
        <w:spacing w:after="0" w:line="240" w:lineRule="auto"/>
        <w:ind w:firstLine="614"/>
        <w:jc w:val="both"/>
        <w:rPr>
          <w:rFonts w:ascii="Times New Roman" w:hAnsi="Times New Roman" w:cs="Times New Roman"/>
          <w:color w:val="000000"/>
          <w:spacing w:val="-2"/>
          <w:sz w:val="20"/>
          <w:szCs w:val="20"/>
          <w:lang w:val="uz-Cyrl-UZ"/>
        </w:rPr>
      </w:pPr>
      <w:r>
        <w:rPr>
          <w:rFonts w:ascii="Times New Roman" w:hAnsi="Times New Roman" w:cs="Times New Roman"/>
          <w:color w:val="000000"/>
          <w:spacing w:val="-7"/>
          <w:sz w:val="20"/>
          <w:szCs w:val="20"/>
          <w:lang w:val="uz-Cyrl-UZ"/>
        </w:rPr>
        <w:t>2.6.</w:t>
      </w:r>
      <w:r>
        <w:rPr>
          <w:rFonts w:ascii="Times New Roman" w:hAnsi="Times New Roman" w:cs="Times New Roman"/>
          <w:color w:val="000000"/>
          <w:sz w:val="20"/>
          <w:szCs w:val="20"/>
          <w:lang w:val="uz-Latn-UZ"/>
        </w:rPr>
        <w:t xml:space="preserve">Тегишли норматив-ҳуқуқий хужжатларда кўрсатилган бошқа мажбуриятларни бажариш </w:t>
      </w:r>
      <w:r>
        <w:rPr>
          <w:rFonts w:ascii="Times New Roman" w:hAnsi="Times New Roman" w:cs="Times New Roman"/>
          <w:color w:val="000000"/>
          <w:spacing w:val="-2"/>
          <w:sz w:val="20"/>
          <w:szCs w:val="20"/>
          <w:lang w:val="uz-Cyrl-UZ"/>
        </w:rPr>
        <w:t>мажбуриятини олади.</w:t>
      </w:r>
    </w:p>
    <w:p w:rsidR="00195EBA" w:rsidRDefault="00195EBA" w:rsidP="00195EBA">
      <w:pPr>
        <w:shd w:val="clear" w:color="auto" w:fill="FFFFFF"/>
        <w:spacing w:after="0" w:line="240" w:lineRule="auto"/>
        <w:ind w:firstLine="614"/>
        <w:jc w:val="center"/>
        <w:rPr>
          <w:rFonts w:ascii="Times New Roman" w:hAnsi="Times New Roman" w:cs="Times New Roman"/>
          <w:b/>
          <w:bCs/>
          <w:color w:val="000000"/>
          <w:spacing w:val="1"/>
          <w:sz w:val="20"/>
          <w:szCs w:val="20"/>
          <w:lang w:val="uz-Cyrl-UZ"/>
        </w:rPr>
      </w:pPr>
      <w:r>
        <w:rPr>
          <w:rFonts w:ascii="Times New Roman" w:hAnsi="Times New Roman" w:cs="Times New Roman"/>
          <w:b/>
          <w:bCs/>
          <w:color w:val="000000"/>
          <w:spacing w:val="1"/>
          <w:sz w:val="20"/>
          <w:szCs w:val="20"/>
          <w:lang w:val="en-US"/>
        </w:rPr>
        <w:t>III</w:t>
      </w:r>
      <w:r>
        <w:rPr>
          <w:rFonts w:ascii="Times New Roman" w:hAnsi="Times New Roman" w:cs="Times New Roman"/>
          <w:b/>
          <w:bCs/>
          <w:color w:val="000000"/>
          <w:spacing w:val="1"/>
          <w:sz w:val="20"/>
          <w:szCs w:val="20"/>
          <w:lang w:val="uz-Cyrl-UZ"/>
        </w:rPr>
        <w:t>. ШАРТНОМА С</w:t>
      </w:r>
      <w:r>
        <w:rPr>
          <w:rFonts w:ascii="Times New Roman" w:hAnsi="Times New Roman" w:cs="Times New Roman"/>
          <w:b/>
          <w:bCs/>
          <w:color w:val="000000"/>
          <w:spacing w:val="1"/>
          <w:sz w:val="20"/>
          <w:szCs w:val="20"/>
          <w:lang w:val="uz-Latn-UZ"/>
        </w:rPr>
        <w:t>Ў</w:t>
      </w:r>
      <w:r>
        <w:rPr>
          <w:rFonts w:ascii="Times New Roman" w:hAnsi="Times New Roman" w:cs="Times New Roman"/>
          <w:b/>
          <w:bCs/>
          <w:color w:val="000000"/>
          <w:spacing w:val="1"/>
          <w:sz w:val="20"/>
          <w:szCs w:val="20"/>
          <w:lang w:val="uz-Cyrl-UZ"/>
        </w:rPr>
        <w:t>ММАСИ ВА ҲИСОБ</w:t>
      </w:r>
      <w:r>
        <w:rPr>
          <w:rFonts w:ascii="Times New Roman" w:hAnsi="Times New Roman" w:cs="Times New Roman"/>
          <w:b/>
          <w:bCs/>
          <w:color w:val="000000"/>
          <w:spacing w:val="1"/>
          <w:sz w:val="20"/>
          <w:szCs w:val="20"/>
          <w:lang w:val="uz-Latn-UZ"/>
        </w:rPr>
        <w:t>-</w:t>
      </w:r>
      <w:r>
        <w:rPr>
          <w:rFonts w:ascii="Times New Roman" w:hAnsi="Times New Roman" w:cs="Times New Roman"/>
          <w:b/>
          <w:bCs/>
          <w:color w:val="000000"/>
          <w:spacing w:val="1"/>
          <w:sz w:val="20"/>
          <w:szCs w:val="20"/>
          <w:lang w:val="uz-Cyrl-UZ"/>
        </w:rPr>
        <w:t>КИТОБ ТАРТИБИ</w:t>
      </w:r>
    </w:p>
    <w:p w:rsidR="00195EBA" w:rsidRDefault="00195EBA" w:rsidP="00195EBA">
      <w:pPr>
        <w:shd w:val="clear" w:color="auto" w:fill="FFFFFF"/>
        <w:tabs>
          <w:tab w:val="left" w:pos="499"/>
          <w:tab w:val="left" w:leader="underscore" w:pos="8534"/>
        </w:tabs>
        <w:spacing w:after="0" w:line="240" w:lineRule="auto"/>
        <w:ind w:firstLine="600"/>
        <w:jc w:val="both"/>
        <w:rPr>
          <w:rFonts w:ascii="Times New Roman" w:hAnsi="Times New Roman" w:cs="Times New Roman"/>
          <w:sz w:val="20"/>
          <w:szCs w:val="20"/>
          <w:lang w:val="uz-Cyrl-UZ"/>
        </w:rPr>
      </w:pPr>
      <w:r>
        <w:rPr>
          <w:rFonts w:ascii="Times New Roman" w:hAnsi="Times New Roman" w:cs="Times New Roman"/>
          <w:color w:val="212121"/>
          <w:spacing w:val="-8"/>
          <w:sz w:val="20"/>
          <w:szCs w:val="20"/>
          <w:lang w:val="uz-Cyrl-UZ"/>
        </w:rPr>
        <w:t>3.1.</w:t>
      </w:r>
      <w:r>
        <w:rPr>
          <w:rFonts w:ascii="Times New Roman" w:hAnsi="Times New Roman" w:cs="Times New Roman"/>
          <w:color w:val="212121"/>
          <w:spacing w:val="-4"/>
          <w:sz w:val="20"/>
          <w:szCs w:val="20"/>
          <w:lang w:val="uz-Latn-UZ"/>
        </w:rPr>
        <w:t xml:space="preserve">Мазкур </w:t>
      </w:r>
      <w:r>
        <w:rPr>
          <w:rFonts w:ascii="Times New Roman" w:hAnsi="Times New Roman" w:cs="Times New Roman"/>
          <w:color w:val="000000"/>
          <w:spacing w:val="-2"/>
          <w:sz w:val="20"/>
          <w:szCs w:val="20"/>
          <w:lang w:val="uz-Latn-UZ"/>
        </w:rPr>
        <w:t>шартноманинг умумий миқдори</w:t>
      </w:r>
      <w:r>
        <w:rPr>
          <w:rFonts w:ascii="Times New Roman" w:hAnsi="Times New Roman" w:cs="Times New Roman"/>
          <w:color w:val="000000"/>
          <w:spacing w:val="-2"/>
          <w:sz w:val="20"/>
          <w:szCs w:val="20"/>
          <w:lang w:val="uz-Cyrl-UZ"/>
        </w:rPr>
        <w:t xml:space="preserve">: Қўшимча қиймат солиғи билан бирга </w:t>
      </w:r>
      <w:r>
        <w:rPr>
          <w:rFonts w:ascii="Times New Roman" w:hAnsi="Times New Roman" w:cs="Times New Roman"/>
          <w:bCs/>
          <w:color w:val="000000"/>
          <w:spacing w:val="-2"/>
          <w:sz w:val="20"/>
          <w:szCs w:val="20"/>
          <w:lang w:val="uz-Cyrl-UZ"/>
        </w:rPr>
        <w:t>______________________________________</w:t>
      </w:r>
      <w:r>
        <w:rPr>
          <w:rFonts w:ascii="Times New Roman" w:hAnsi="Times New Roman" w:cs="Times New Roman"/>
          <w:spacing w:val="-2"/>
          <w:sz w:val="20"/>
          <w:szCs w:val="20"/>
          <w:lang w:val="uz-Latn-UZ"/>
        </w:rPr>
        <w:t xml:space="preserve"> </w:t>
      </w:r>
      <w:r>
        <w:rPr>
          <w:rFonts w:ascii="Times New Roman" w:hAnsi="Times New Roman" w:cs="Times New Roman"/>
          <w:bCs/>
          <w:spacing w:val="-2"/>
          <w:sz w:val="20"/>
          <w:szCs w:val="20"/>
          <w:lang w:val="uz-Latn-UZ"/>
        </w:rPr>
        <w:t>(</w:t>
      </w:r>
      <w:r>
        <w:rPr>
          <w:rFonts w:ascii="Times New Roman" w:hAnsi="Times New Roman" w:cs="Times New Roman"/>
          <w:bCs/>
          <w:spacing w:val="-2"/>
          <w:sz w:val="20"/>
          <w:szCs w:val="20"/>
          <w:lang w:val="uz-Cyrl-UZ"/>
        </w:rPr>
        <w:t>_____________________________</w:t>
      </w:r>
      <w:r>
        <w:rPr>
          <w:rFonts w:ascii="Times New Roman" w:hAnsi="Times New Roman" w:cs="Times New Roman"/>
          <w:bCs/>
          <w:spacing w:val="-2"/>
          <w:sz w:val="20"/>
          <w:szCs w:val="20"/>
          <w:lang w:val="uz-Latn-UZ"/>
        </w:rPr>
        <w:t>)</w:t>
      </w:r>
      <w:r>
        <w:rPr>
          <w:rFonts w:ascii="Times New Roman" w:hAnsi="Times New Roman" w:cs="Times New Roman"/>
          <w:bCs/>
          <w:spacing w:val="-2"/>
          <w:sz w:val="20"/>
          <w:szCs w:val="20"/>
          <w:lang w:val="uz-Cyrl-UZ"/>
        </w:rPr>
        <w:t xml:space="preserve"> сўмни</w:t>
      </w:r>
      <w:r>
        <w:rPr>
          <w:rFonts w:ascii="Times New Roman" w:hAnsi="Times New Roman" w:cs="Times New Roman"/>
          <w:color w:val="0000FF"/>
          <w:spacing w:val="-2"/>
          <w:sz w:val="20"/>
          <w:szCs w:val="20"/>
          <w:lang w:val="uz-Latn-UZ"/>
        </w:rPr>
        <w:t xml:space="preserve"> </w:t>
      </w:r>
      <w:r>
        <w:rPr>
          <w:rFonts w:ascii="Times New Roman" w:hAnsi="Times New Roman" w:cs="Times New Roman"/>
          <w:color w:val="000000"/>
          <w:spacing w:val="-2"/>
          <w:sz w:val="20"/>
          <w:szCs w:val="20"/>
          <w:lang w:val="uz-Latn-UZ"/>
        </w:rPr>
        <w:t xml:space="preserve">ташкил этиб, </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color w:val="000000"/>
          <w:spacing w:val="4"/>
          <w:sz w:val="20"/>
          <w:szCs w:val="20"/>
          <w:lang w:val="uz-Latn-UZ"/>
        </w:rPr>
        <w:t>томонидан</w:t>
      </w:r>
      <w:r>
        <w:rPr>
          <w:rFonts w:ascii="Times New Roman" w:hAnsi="Times New Roman" w:cs="Times New Roman"/>
          <w:b/>
          <w:color w:val="000000"/>
          <w:spacing w:val="4"/>
          <w:sz w:val="20"/>
          <w:szCs w:val="20"/>
          <w:lang w:val="uz-Latn-UZ"/>
        </w:rPr>
        <w:t xml:space="preserve"> </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color w:val="000000"/>
          <w:spacing w:val="-4"/>
          <w:sz w:val="20"/>
          <w:szCs w:val="20"/>
          <w:lang w:val="uz-Cyrl-UZ"/>
        </w:rPr>
        <w:t>нинг</w:t>
      </w:r>
      <w:r>
        <w:rPr>
          <w:rFonts w:ascii="Times New Roman" w:hAnsi="Times New Roman" w:cs="Times New Roman"/>
          <w:color w:val="000000"/>
          <w:spacing w:val="-2"/>
          <w:sz w:val="20"/>
          <w:szCs w:val="20"/>
          <w:lang w:val="uz-Latn-UZ"/>
        </w:rPr>
        <w:t xml:space="preserve"> хисоб рақамига пул ўтказиш йўли билан амалга оширилади.</w:t>
      </w:r>
    </w:p>
    <w:p w:rsidR="00195EBA" w:rsidRDefault="00195EBA" w:rsidP="00195EBA">
      <w:pPr>
        <w:widowControl w:val="0"/>
        <w:numPr>
          <w:ilvl w:val="0"/>
          <w:numId w:val="2"/>
        </w:numPr>
        <w:shd w:val="clear" w:color="auto" w:fill="FFFFFF"/>
        <w:tabs>
          <w:tab w:val="left" w:pos="518"/>
        </w:tabs>
        <w:autoSpaceDE w:val="0"/>
        <w:autoSpaceDN w:val="0"/>
        <w:adjustRightInd w:val="0"/>
        <w:spacing w:after="0" w:line="240" w:lineRule="auto"/>
        <w:ind w:firstLine="600"/>
        <w:jc w:val="both"/>
        <w:rPr>
          <w:rFonts w:ascii="Times New Roman" w:hAnsi="Times New Roman" w:cs="Times New Roman"/>
          <w:color w:val="212121"/>
          <w:spacing w:val="-9"/>
          <w:sz w:val="20"/>
          <w:szCs w:val="20"/>
          <w:lang w:val="uz-Cyrl-UZ"/>
        </w:rPr>
      </w:pPr>
      <w:r>
        <w:rPr>
          <w:rFonts w:ascii="Times New Roman" w:hAnsi="Times New Roman" w:cs="Times New Roman"/>
          <w:color w:val="000000"/>
          <w:spacing w:val="2"/>
          <w:sz w:val="20"/>
          <w:szCs w:val="20"/>
          <w:lang w:val="uz-Cyrl-UZ"/>
        </w:rPr>
        <w:t xml:space="preserve">Мазкур </w:t>
      </w:r>
      <w:r>
        <w:rPr>
          <w:rFonts w:ascii="Times New Roman" w:hAnsi="Times New Roman" w:cs="Times New Roman"/>
          <w:color w:val="212121"/>
          <w:spacing w:val="2"/>
          <w:sz w:val="20"/>
          <w:szCs w:val="20"/>
          <w:lang w:val="uz-Cyrl-UZ"/>
        </w:rPr>
        <w:t xml:space="preserve">шартнома </w:t>
      </w:r>
      <w:r>
        <w:rPr>
          <w:rFonts w:ascii="Times New Roman" w:hAnsi="Times New Roman" w:cs="Times New Roman"/>
          <w:color w:val="000000"/>
          <w:spacing w:val="2"/>
          <w:sz w:val="20"/>
          <w:szCs w:val="20"/>
          <w:lang w:val="uz-Cyrl-UZ"/>
        </w:rPr>
        <w:t xml:space="preserve">бўйича ҳисоб-китоблар пулни кўчириш йўли билан </w:t>
      </w:r>
      <w:r>
        <w:rPr>
          <w:rFonts w:ascii="Times New Roman" w:hAnsi="Times New Roman" w:cs="Times New Roman"/>
          <w:color w:val="212121"/>
          <w:spacing w:val="2"/>
          <w:sz w:val="20"/>
          <w:szCs w:val="20"/>
          <w:lang w:val="uz-Cyrl-UZ"/>
        </w:rPr>
        <w:t xml:space="preserve">олдиндан </w:t>
      </w:r>
      <w:r>
        <w:rPr>
          <w:rFonts w:ascii="Times New Roman" w:hAnsi="Times New Roman" w:cs="Times New Roman"/>
          <w:color w:val="000000"/>
          <w:spacing w:val="2"/>
          <w:sz w:val="20"/>
          <w:szCs w:val="20"/>
          <w:lang w:val="uz-Cyrl-UZ"/>
        </w:rPr>
        <w:t xml:space="preserve">30% </w:t>
      </w:r>
      <w:r>
        <w:rPr>
          <w:rFonts w:ascii="Times New Roman" w:hAnsi="Times New Roman" w:cs="Times New Roman"/>
          <w:color w:val="000000"/>
          <w:spacing w:val="2"/>
          <w:sz w:val="20"/>
          <w:szCs w:val="20"/>
          <w:lang w:val="uz-Latn-UZ"/>
        </w:rPr>
        <w:t>пул</w:t>
      </w:r>
      <w:r>
        <w:rPr>
          <w:rFonts w:ascii="Times New Roman" w:hAnsi="Times New Roman" w:cs="Times New Roman"/>
          <w:color w:val="000000"/>
          <w:spacing w:val="2"/>
          <w:sz w:val="20"/>
          <w:szCs w:val="20"/>
          <w:lang w:val="uz-Cyrl-UZ"/>
        </w:rPr>
        <w:t xml:space="preserve">ни </w:t>
      </w:r>
      <w:r>
        <w:rPr>
          <w:rFonts w:ascii="Times New Roman" w:hAnsi="Times New Roman" w:cs="Times New Roman"/>
          <w:color w:val="212121"/>
          <w:spacing w:val="2"/>
          <w:sz w:val="20"/>
          <w:szCs w:val="20"/>
          <w:lang w:val="uz-Cyrl-UZ"/>
        </w:rPr>
        <w:t xml:space="preserve">тўлаш </w:t>
      </w:r>
      <w:r>
        <w:rPr>
          <w:rFonts w:ascii="Times New Roman" w:hAnsi="Times New Roman" w:cs="Times New Roman"/>
          <w:color w:val="212121"/>
          <w:spacing w:val="2"/>
          <w:sz w:val="20"/>
          <w:szCs w:val="20"/>
          <w:lang w:val="uz-Latn-UZ"/>
        </w:rPr>
        <w:t xml:space="preserve">ҳамда </w:t>
      </w:r>
      <w:r>
        <w:rPr>
          <w:rFonts w:ascii="Times New Roman" w:hAnsi="Times New Roman" w:cs="Times New Roman"/>
          <w:color w:val="212121"/>
          <w:spacing w:val="-5"/>
          <w:sz w:val="20"/>
          <w:szCs w:val="20"/>
          <w:lang w:val="uz-Cyrl-UZ"/>
        </w:rPr>
        <w:t xml:space="preserve">махсулот </w:t>
      </w:r>
      <w:r>
        <w:rPr>
          <w:rFonts w:ascii="Times New Roman" w:hAnsi="Times New Roman" w:cs="Times New Roman"/>
          <w:color w:val="212121"/>
          <w:spacing w:val="-5"/>
          <w:sz w:val="20"/>
          <w:szCs w:val="20"/>
          <w:lang w:val="uz-Latn-UZ"/>
        </w:rPr>
        <w:t xml:space="preserve">тўлиқ ва сифатли </w:t>
      </w:r>
      <w:r>
        <w:rPr>
          <w:rFonts w:ascii="Times New Roman" w:hAnsi="Times New Roman" w:cs="Times New Roman"/>
          <w:color w:val="212121"/>
          <w:spacing w:val="-5"/>
          <w:sz w:val="20"/>
          <w:szCs w:val="20"/>
          <w:lang w:val="uz-Cyrl-UZ"/>
        </w:rPr>
        <w:t xml:space="preserve">қабул </w:t>
      </w:r>
      <w:r>
        <w:rPr>
          <w:rFonts w:ascii="Times New Roman" w:hAnsi="Times New Roman" w:cs="Times New Roman"/>
          <w:color w:val="000000"/>
          <w:spacing w:val="-5"/>
          <w:sz w:val="20"/>
          <w:szCs w:val="20"/>
          <w:lang w:val="uz-Cyrl-UZ"/>
        </w:rPr>
        <w:t>қили</w:t>
      </w:r>
      <w:r>
        <w:rPr>
          <w:rFonts w:ascii="Times New Roman" w:hAnsi="Times New Roman" w:cs="Times New Roman"/>
          <w:color w:val="000000"/>
          <w:spacing w:val="-5"/>
          <w:sz w:val="20"/>
          <w:szCs w:val="20"/>
          <w:lang w:val="uz-Latn-UZ"/>
        </w:rPr>
        <w:t xml:space="preserve">б олингандан сўнг, </w:t>
      </w:r>
      <w:r>
        <w:rPr>
          <w:rFonts w:ascii="Times New Roman" w:hAnsi="Times New Roman" w:cs="Times New Roman"/>
          <w:color w:val="000000"/>
          <w:spacing w:val="-5"/>
          <w:sz w:val="20"/>
          <w:szCs w:val="20"/>
          <w:lang w:val="uz-Cyrl-UZ"/>
        </w:rPr>
        <w:t xml:space="preserve">10 </w:t>
      </w:r>
      <w:r>
        <w:rPr>
          <w:rFonts w:ascii="Times New Roman" w:hAnsi="Times New Roman" w:cs="Times New Roman"/>
          <w:color w:val="000000"/>
          <w:spacing w:val="-5"/>
          <w:sz w:val="20"/>
          <w:szCs w:val="20"/>
          <w:lang w:val="uz-Latn-UZ"/>
        </w:rPr>
        <w:t>(</w:t>
      </w:r>
      <w:r>
        <w:rPr>
          <w:rFonts w:ascii="Times New Roman" w:hAnsi="Times New Roman" w:cs="Times New Roman"/>
          <w:color w:val="000000"/>
          <w:spacing w:val="-5"/>
          <w:sz w:val="20"/>
          <w:szCs w:val="20"/>
          <w:lang w:val="uz-Cyrl-UZ"/>
        </w:rPr>
        <w:t>ўн</w:t>
      </w:r>
      <w:r>
        <w:rPr>
          <w:rFonts w:ascii="Times New Roman" w:hAnsi="Times New Roman" w:cs="Times New Roman"/>
          <w:color w:val="000000"/>
          <w:spacing w:val="-5"/>
          <w:sz w:val="20"/>
          <w:szCs w:val="20"/>
          <w:lang w:val="uz-Latn-UZ"/>
        </w:rPr>
        <w:t>)</w:t>
      </w:r>
      <w:r>
        <w:rPr>
          <w:rFonts w:ascii="Times New Roman" w:hAnsi="Times New Roman" w:cs="Times New Roman"/>
          <w:color w:val="000000"/>
          <w:spacing w:val="-5"/>
          <w:sz w:val="20"/>
          <w:szCs w:val="20"/>
          <w:lang w:val="uz-Cyrl-UZ"/>
        </w:rPr>
        <w:t xml:space="preserve"> банк иш</w:t>
      </w:r>
      <w:r>
        <w:rPr>
          <w:rFonts w:ascii="Times New Roman" w:hAnsi="Times New Roman" w:cs="Times New Roman"/>
          <w:color w:val="000000"/>
          <w:spacing w:val="-5"/>
          <w:sz w:val="20"/>
          <w:szCs w:val="20"/>
          <w:lang w:val="uz-Latn-UZ"/>
        </w:rPr>
        <w:t xml:space="preserve"> </w:t>
      </w:r>
      <w:r>
        <w:rPr>
          <w:rFonts w:ascii="Times New Roman" w:hAnsi="Times New Roman" w:cs="Times New Roman"/>
          <w:color w:val="000000"/>
          <w:spacing w:val="-5"/>
          <w:sz w:val="20"/>
          <w:szCs w:val="20"/>
          <w:lang w:val="uz-Cyrl-UZ"/>
        </w:rPr>
        <w:t xml:space="preserve">кунида қолган </w:t>
      </w:r>
      <w:r>
        <w:rPr>
          <w:rFonts w:ascii="Times New Roman" w:hAnsi="Times New Roman" w:cs="Times New Roman"/>
          <w:color w:val="000000"/>
          <w:spacing w:val="-5"/>
          <w:sz w:val="20"/>
          <w:szCs w:val="20"/>
          <w:lang w:val="uz-Latn-UZ"/>
        </w:rPr>
        <w:t xml:space="preserve">70% пулни </w:t>
      </w:r>
      <w:r>
        <w:rPr>
          <w:rFonts w:ascii="Times New Roman" w:hAnsi="Times New Roman" w:cs="Times New Roman"/>
          <w:color w:val="000000"/>
          <w:spacing w:val="-5"/>
          <w:sz w:val="20"/>
          <w:szCs w:val="20"/>
          <w:lang w:val="uz-Cyrl-UZ"/>
        </w:rPr>
        <w:t xml:space="preserve">тўлаш йўли </w:t>
      </w:r>
      <w:r>
        <w:rPr>
          <w:rFonts w:ascii="Times New Roman" w:hAnsi="Times New Roman" w:cs="Times New Roman"/>
          <w:color w:val="212121"/>
          <w:spacing w:val="-5"/>
          <w:sz w:val="20"/>
          <w:szCs w:val="20"/>
          <w:lang w:val="uz-Cyrl-UZ"/>
        </w:rPr>
        <w:t xml:space="preserve">билан </w:t>
      </w:r>
      <w:r>
        <w:rPr>
          <w:rFonts w:ascii="Times New Roman" w:hAnsi="Times New Roman" w:cs="Times New Roman"/>
          <w:color w:val="000000"/>
          <w:spacing w:val="-5"/>
          <w:sz w:val="20"/>
          <w:szCs w:val="20"/>
          <w:lang w:val="uz-Cyrl-UZ"/>
        </w:rPr>
        <w:t>амалга оширилади.</w:t>
      </w:r>
    </w:p>
    <w:p w:rsidR="00195EBA" w:rsidRDefault="00195EBA" w:rsidP="00195EBA">
      <w:pPr>
        <w:widowControl w:val="0"/>
        <w:numPr>
          <w:ilvl w:val="0"/>
          <w:numId w:val="2"/>
        </w:numPr>
        <w:shd w:val="clear" w:color="auto" w:fill="FFFFFF"/>
        <w:tabs>
          <w:tab w:val="left" w:pos="518"/>
        </w:tabs>
        <w:autoSpaceDE w:val="0"/>
        <w:autoSpaceDN w:val="0"/>
        <w:adjustRightInd w:val="0"/>
        <w:spacing w:after="0" w:line="240" w:lineRule="auto"/>
        <w:ind w:firstLine="600"/>
        <w:jc w:val="both"/>
        <w:rPr>
          <w:rFonts w:ascii="Times New Roman" w:hAnsi="Times New Roman" w:cs="Times New Roman"/>
          <w:color w:val="212121"/>
          <w:spacing w:val="-9"/>
          <w:sz w:val="20"/>
          <w:szCs w:val="20"/>
          <w:lang w:val="uz-Cyrl-UZ"/>
        </w:rPr>
      </w:pP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color w:val="000000"/>
          <w:spacing w:val="-4"/>
          <w:sz w:val="20"/>
          <w:szCs w:val="20"/>
          <w:lang w:val="uz-Cyrl-UZ"/>
        </w:rPr>
        <w:t xml:space="preserve">нинг айби билан </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color w:val="000000"/>
          <w:spacing w:val="-4"/>
          <w:sz w:val="20"/>
          <w:szCs w:val="20"/>
          <w:lang w:val="uz-Cyrl-UZ"/>
        </w:rPr>
        <w:t xml:space="preserve">махсулотларни </w:t>
      </w:r>
      <w:r>
        <w:rPr>
          <w:rFonts w:ascii="Times New Roman" w:hAnsi="Times New Roman" w:cs="Times New Roman"/>
          <w:color w:val="000000"/>
          <w:spacing w:val="-4"/>
          <w:sz w:val="20"/>
          <w:szCs w:val="20"/>
          <w:lang w:val="uz-Latn-UZ"/>
        </w:rPr>
        <w:t xml:space="preserve">тўлиқ </w:t>
      </w:r>
      <w:r>
        <w:rPr>
          <w:rFonts w:ascii="Times New Roman" w:hAnsi="Times New Roman" w:cs="Times New Roman"/>
          <w:color w:val="000000"/>
          <w:spacing w:val="-4"/>
          <w:sz w:val="20"/>
          <w:szCs w:val="20"/>
          <w:lang w:val="uz-Cyrl-UZ"/>
        </w:rPr>
        <w:t xml:space="preserve">кўздан кечириш имкониятига </w:t>
      </w:r>
      <w:r>
        <w:rPr>
          <w:rFonts w:ascii="Times New Roman" w:hAnsi="Times New Roman" w:cs="Times New Roman"/>
          <w:color w:val="212121"/>
          <w:spacing w:val="-4"/>
          <w:sz w:val="20"/>
          <w:szCs w:val="20"/>
          <w:lang w:val="uz-Cyrl-UZ"/>
        </w:rPr>
        <w:t xml:space="preserve">эга бўлмаган </w:t>
      </w:r>
      <w:r>
        <w:rPr>
          <w:rFonts w:ascii="Times New Roman" w:hAnsi="Times New Roman" w:cs="Times New Roman"/>
          <w:color w:val="212121"/>
          <w:spacing w:val="-5"/>
          <w:sz w:val="20"/>
          <w:szCs w:val="20"/>
          <w:lang w:val="uz-Cyrl-UZ"/>
        </w:rPr>
        <w:t xml:space="preserve">тақцирда </w:t>
      </w:r>
      <w:r>
        <w:rPr>
          <w:rFonts w:ascii="Times New Roman" w:hAnsi="Times New Roman" w:cs="Times New Roman"/>
          <w:color w:val="000000"/>
          <w:spacing w:val="-5"/>
          <w:sz w:val="20"/>
          <w:szCs w:val="20"/>
          <w:lang w:val="uz-Cyrl-UZ"/>
        </w:rPr>
        <w:t>махсулотлар ҳақини тўла</w:t>
      </w:r>
      <w:r>
        <w:rPr>
          <w:rFonts w:ascii="Times New Roman" w:hAnsi="Times New Roman" w:cs="Times New Roman"/>
          <w:color w:val="000000"/>
          <w:spacing w:val="-5"/>
          <w:sz w:val="20"/>
          <w:szCs w:val="20"/>
          <w:lang w:val="uz-Latn-UZ"/>
        </w:rPr>
        <w:t>шн</w:t>
      </w:r>
      <w:r>
        <w:rPr>
          <w:rFonts w:ascii="Times New Roman" w:hAnsi="Times New Roman" w:cs="Times New Roman"/>
          <w:color w:val="000000"/>
          <w:spacing w:val="-5"/>
          <w:sz w:val="20"/>
          <w:szCs w:val="20"/>
          <w:lang w:val="uz-Cyrl-UZ"/>
        </w:rPr>
        <w:t>и кечиктиришда ҳақли.</w:t>
      </w:r>
    </w:p>
    <w:p w:rsidR="00195EBA" w:rsidRDefault="00195EBA" w:rsidP="00195EBA">
      <w:pPr>
        <w:shd w:val="clear" w:color="auto" w:fill="FFFFFF"/>
        <w:spacing w:after="0" w:line="240" w:lineRule="auto"/>
        <w:jc w:val="center"/>
        <w:rPr>
          <w:rFonts w:ascii="Times New Roman" w:hAnsi="Times New Roman" w:cs="Times New Roman"/>
          <w:b/>
          <w:bCs/>
          <w:color w:val="000000"/>
          <w:spacing w:val="1"/>
          <w:sz w:val="20"/>
          <w:szCs w:val="20"/>
          <w:lang w:val="uz-Cyrl-UZ"/>
        </w:rPr>
      </w:pPr>
      <w:r>
        <w:rPr>
          <w:rFonts w:ascii="Times New Roman" w:hAnsi="Times New Roman" w:cs="Times New Roman"/>
          <w:b/>
          <w:bCs/>
          <w:color w:val="000000"/>
          <w:spacing w:val="1"/>
          <w:sz w:val="20"/>
          <w:szCs w:val="20"/>
          <w:lang w:val="uz-Latn-UZ"/>
        </w:rPr>
        <w:t>IV</w:t>
      </w:r>
      <w:r>
        <w:rPr>
          <w:rFonts w:ascii="Times New Roman" w:hAnsi="Times New Roman" w:cs="Times New Roman"/>
          <w:b/>
          <w:bCs/>
          <w:color w:val="000000"/>
          <w:spacing w:val="1"/>
          <w:sz w:val="20"/>
          <w:szCs w:val="20"/>
          <w:lang w:val="uz-Cyrl-UZ"/>
        </w:rPr>
        <w:t>. Шартномани амал қилиш муддати</w:t>
      </w:r>
    </w:p>
    <w:p w:rsidR="00195EBA" w:rsidRDefault="00195EBA" w:rsidP="00195EBA">
      <w:pPr>
        <w:shd w:val="clear" w:color="auto" w:fill="FFFFFF"/>
        <w:spacing w:after="0" w:line="240" w:lineRule="auto"/>
        <w:ind w:firstLine="720"/>
        <w:jc w:val="both"/>
        <w:rPr>
          <w:rFonts w:ascii="Times New Roman" w:hAnsi="Times New Roman" w:cs="Times New Roman"/>
          <w:color w:val="212121"/>
          <w:spacing w:val="-5"/>
          <w:sz w:val="20"/>
          <w:szCs w:val="20"/>
          <w:lang w:val="uz-Cyrl-UZ"/>
        </w:rPr>
      </w:pPr>
      <w:r>
        <w:rPr>
          <w:rFonts w:ascii="Times New Roman" w:hAnsi="Times New Roman" w:cs="Times New Roman"/>
          <w:color w:val="212121"/>
          <w:spacing w:val="-2"/>
          <w:sz w:val="20"/>
          <w:szCs w:val="20"/>
          <w:lang w:val="uz-Latn-UZ"/>
        </w:rPr>
        <w:t>4</w:t>
      </w:r>
      <w:r>
        <w:rPr>
          <w:rFonts w:ascii="Times New Roman" w:hAnsi="Times New Roman" w:cs="Times New Roman"/>
          <w:color w:val="212121"/>
          <w:spacing w:val="-2"/>
          <w:sz w:val="20"/>
          <w:szCs w:val="20"/>
          <w:lang w:val="uz-Cyrl-UZ"/>
        </w:rPr>
        <w:t>.1.</w:t>
      </w:r>
      <w:r>
        <w:rPr>
          <w:rFonts w:ascii="Times New Roman" w:hAnsi="Times New Roman" w:cs="Times New Roman"/>
          <w:color w:val="000000"/>
          <w:spacing w:val="-2"/>
          <w:sz w:val="20"/>
          <w:szCs w:val="20"/>
          <w:lang w:val="uz-Cyrl-UZ"/>
        </w:rPr>
        <w:t xml:space="preserve">Шартнома </w:t>
      </w:r>
      <w:r>
        <w:rPr>
          <w:rFonts w:ascii="Times New Roman" w:hAnsi="Times New Roman" w:cs="Times New Roman"/>
          <w:color w:val="000000"/>
          <w:spacing w:val="-2"/>
          <w:sz w:val="20"/>
          <w:szCs w:val="20"/>
          <w:lang w:val="uz-Latn-UZ"/>
        </w:rPr>
        <w:t>“Т</w:t>
      </w:r>
      <w:r>
        <w:rPr>
          <w:rFonts w:ascii="Times New Roman" w:hAnsi="Times New Roman" w:cs="Times New Roman"/>
          <w:color w:val="000000"/>
          <w:spacing w:val="-2"/>
          <w:sz w:val="20"/>
          <w:szCs w:val="20"/>
          <w:lang w:val="uz-Cyrl-UZ"/>
        </w:rPr>
        <w:t>арафлар</w:t>
      </w:r>
      <w:r>
        <w:rPr>
          <w:rFonts w:ascii="Times New Roman" w:hAnsi="Times New Roman" w:cs="Times New Roman"/>
          <w:color w:val="000000"/>
          <w:spacing w:val="-2"/>
          <w:sz w:val="20"/>
          <w:szCs w:val="20"/>
          <w:lang w:val="uz-Latn-UZ"/>
        </w:rPr>
        <w:t>”</w:t>
      </w:r>
      <w:r>
        <w:rPr>
          <w:rFonts w:ascii="Times New Roman" w:hAnsi="Times New Roman" w:cs="Times New Roman"/>
          <w:color w:val="000000"/>
          <w:spacing w:val="-2"/>
          <w:sz w:val="20"/>
          <w:szCs w:val="20"/>
          <w:lang w:val="uz-Cyrl-UZ"/>
        </w:rPr>
        <w:t xml:space="preserve"> томонидан имзоланиб</w:t>
      </w:r>
      <w:r>
        <w:rPr>
          <w:rFonts w:ascii="Times New Roman" w:hAnsi="Times New Roman" w:cs="Times New Roman"/>
          <w:color w:val="000000"/>
          <w:spacing w:val="-2"/>
          <w:sz w:val="20"/>
          <w:szCs w:val="20"/>
          <w:lang w:val="uz-Latn-UZ"/>
        </w:rPr>
        <w:t>,</w:t>
      </w:r>
      <w:r>
        <w:rPr>
          <w:rFonts w:ascii="Times New Roman" w:hAnsi="Times New Roman" w:cs="Times New Roman"/>
          <w:color w:val="000000"/>
          <w:spacing w:val="-2"/>
          <w:sz w:val="20"/>
          <w:szCs w:val="20"/>
          <w:lang w:val="uz-Cyrl-UZ"/>
        </w:rPr>
        <w:t xml:space="preserve"> </w:t>
      </w:r>
      <w:r w:rsidR="00533069">
        <w:rPr>
          <w:rFonts w:ascii="Times New Roman" w:hAnsi="Times New Roman" w:cs="Times New Roman"/>
          <w:color w:val="000000"/>
          <w:spacing w:val="-2"/>
          <w:sz w:val="20"/>
          <w:szCs w:val="20"/>
          <w:lang w:val="uz-Cyrl-UZ"/>
        </w:rPr>
        <w:t>Тошкент вил</w:t>
      </w:r>
      <w:r>
        <w:rPr>
          <w:rFonts w:ascii="Times New Roman" w:hAnsi="Times New Roman" w:cs="Times New Roman"/>
          <w:color w:val="000000"/>
          <w:spacing w:val="-2"/>
          <w:sz w:val="20"/>
          <w:szCs w:val="20"/>
          <w:lang w:val="uz-Latn-UZ"/>
        </w:rPr>
        <w:t>оят</w:t>
      </w:r>
      <w:r w:rsidR="00533069">
        <w:rPr>
          <w:rFonts w:ascii="Times New Roman" w:hAnsi="Times New Roman" w:cs="Times New Roman"/>
          <w:color w:val="000000"/>
          <w:spacing w:val="-2"/>
          <w:sz w:val="20"/>
          <w:szCs w:val="20"/>
          <w:lang w:val="uz-Cyrl-UZ"/>
        </w:rPr>
        <w:t>и</w:t>
      </w:r>
      <w:r>
        <w:rPr>
          <w:rFonts w:ascii="Times New Roman" w:hAnsi="Times New Roman" w:cs="Times New Roman"/>
          <w:color w:val="000000"/>
          <w:spacing w:val="-2"/>
          <w:sz w:val="20"/>
          <w:szCs w:val="20"/>
          <w:lang w:val="uz-Cyrl-UZ"/>
        </w:rPr>
        <w:t xml:space="preserve"> ғазначилик </w:t>
      </w:r>
      <w:r>
        <w:rPr>
          <w:rFonts w:ascii="Times New Roman" w:hAnsi="Times New Roman" w:cs="Times New Roman"/>
          <w:color w:val="212121"/>
          <w:spacing w:val="-2"/>
          <w:sz w:val="20"/>
          <w:szCs w:val="20"/>
          <w:lang w:val="uz-Cyrl-UZ"/>
        </w:rPr>
        <w:t>бошқармаси</w:t>
      </w:r>
      <w:r>
        <w:rPr>
          <w:rFonts w:ascii="Times New Roman" w:hAnsi="Times New Roman" w:cs="Times New Roman"/>
          <w:color w:val="212121"/>
          <w:spacing w:val="-2"/>
          <w:sz w:val="20"/>
          <w:szCs w:val="20"/>
          <w:lang w:val="uz-Latn-UZ"/>
        </w:rPr>
        <w:t xml:space="preserve"> томонидан</w:t>
      </w:r>
      <w:r>
        <w:rPr>
          <w:rFonts w:ascii="Times New Roman" w:hAnsi="Times New Roman" w:cs="Times New Roman"/>
          <w:color w:val="212121"/>
          <w:spacing w:val="-2"/>
          <w:sz w:val="20"/>
          <w:szCs w:val="20"/>
          <w:lang w:val="uz-Cyrl-UZ"/>
        </w:rPr>
        <w:t xml:space="preserve"> рўйхатдан </w:t>
      </w:r>
      <w:r>
        <w:rPr>
          <w:rFonts w:ascii="Times New Roman" w:hAnsi="Times New Roman" w:cs="Times New Roman"/>
          <w:color w:val="000000"/>
          <w:spacing w:val="-5"/>
          <w:sz w:val="20"/>
          <w:szCs w:val="20"/>
          <w:lang w:val="uz-Cyrl-UZ"/>
        </w:rPr>
        <w:t xml:space="preserve">ўтказилгандан сўнг қонуний кучга киради </w:t>
      </w:r>
      <w:r>
        <w:rPr>
          <w:rFonts w:ascii="Times New Roman" w:hAnsi="Times New Roman" w:cs="Times New Roman"/>
          <w:color w:val="000000"/>
          <w:spacing w:val="-5"/>
          <w:sz w:val="20"/>
          <w:szCs w:val="20"/>
          <w:lang w:val="uz-Latn-UZ"/>
        </w:rPr>
        <w:t xml:space="preserve">ва </w:t>
      </w:r>
      <w:r w:rsidRPr="00195EBA">
        <w:rPr>
          <w:rFonts w:ascii="Times New Roman" w:hAnsi="Times New Roman" w:cs="Times New Roman"/>
          <w:b/>
          <w:bCs/>
          <w:color w:val="212121"/>
          <w:sz w:val="20"/>
          <w:szCs w:val="20"/>
          <w:lang w:val="uz-Cyrl-UZ"/>
        </w:rPr>
        <w:t>202</w:t>
      </w:r>
      <w:r w:rsidR="00441DB2">
        <w:rPr>
          <w:rFonts w:ascii="Times New Roman" w:hAnsi="Times New Roman" w:cs="Times New Roman"/>
          <w:b/>
          <w:bCs/>
          <w:color w:val="212121"/>
          <w:sz w:val="20"/>
          <w:szCs w:val="20"/>
          <w:lang w:val="uz-Cyrl-UZ"/>
        </w:rPr>
        <w:t>6</w:t>
      </w:r>
      <w:bookmarkStart w:id="0" w:name="_GoBack"/>
      <w:bookmarkEnd w:id="0"/>
      <w:r w:rsidRPr="00195EBA">
        <w:rPr>
          <w:rFonts w:ascii="Times New Roman" w:hAnsi="Times New Roman" w:cs="Times New Roman"/>
          <w:b/>
          <w:bCs/>
          <w:color w:val="212121"/>
          <w:sz w:val="20"/>
          <w:szCs w:val="20"/>
          <w:lang w:val="uz-Cyrl-UZ"/>
        </w:rPr>
        <w:t>-</w:t>
      </w:r>
      <w:r w:rsidRPr="00195EBA">
        <w:rPr>
          <w:rFonts w:ascii="Times New Roman" w:hAnsi="Times New Roman" w:cs="Times New Roman"/>
          <w:b/>
          <w:bCs/>
          <w:color w:val="212121"/>
          <w:spacing w:val="-4"/>
          <w:sz w:val="20"/>
          <w:szCs w:val="20"/>
          <w:lang w:val="uz-Cyrl-UZ"/>
        </w:rPr>
        <w:t>йил</w:t>
      </w:r>
      <w:r w:rsidRPr="00195EBA">
        <w:rPr>
          <w:rFonts w:ascii="Times New Roman" w:hAnsi="Times New Roman" w:cs="Times New Roman"/>
          <w:b/>
          <w:bCs/>
          <w:color w:val="212121"/>
          <w:spacing w:val="-4"/>
          <w:sz w:val="20"/>
          <w:szCs w:val="20"/>
          <w:lang w:val="uz-Latn-UZ"/>
        </w:rPr>
        <w:t xml:space="preserve"> 31 декабрь</w:t>
      </w:r>
      <w:r>
        <w:rPr>
          <w:rFonts w:ascii="Times New Roman" w:hAnsi="Times New Roman" w:cs="Times New Roman"/>
          <w:color w:val="212121"/>
          <w:spacing w:val="-4"/>
          <w:sz w:val="20"/>
          <w:szCs w:val="20"/>
          <w:lang w:val="uz-Latn-UZ"/>
        </w:rPr>
        <w:t xml:space="preserve"> кунигача </w:t>
      </w:r>
      <w:r>
        <w:rPr>
          <w:rFonts w:ascii="Times New Roman" w:hAnsi="Times New Roman" w:cs="Times New Roman"/>
          <w:color w:val="000000"/>
          <w:spacing w:val="-5"/>
          <w:sz w:val="20"/>
          <w:szCs w:val="20"/>
          <w:lang w:val="uz-Cyrl-UZ"/>
        </w:rPr>
        <w:t xml:space="preserve">амал </w:t>
      </w:r>
      <w:r>
        <w:rPr>
          <w:rFonts w:ascii="Times New Roman" w:hAnsi="Times New Roman" w:cs="Times New Roman"/>
          <w:color w:val="212121"/>
          <w:spacing w:val="-5"/>
          <w:sz w:val="20"/>
          <w:szCs w:val="20"/>
          <w:lang w:val="uz-Cyrl-UZ"/>
        </w:rPr>
        <w:t>қил</w:t>
      </w:r>
      <w:r>
        <w:rPr>
          <w:rFonts w:ascii="Times New Roman" w:hAnsi="Times New Roman" w:cs="Times New Roman"/>
          <w:color w:val="212121"/>
          <w:spacing w:val="-5"/>
          <w:sz w:val="20"/>
          <w:szCs w:val="20"/>
          <w:lang w:val="uz-Latn-UZ"/>
        </w:rPr>
        <w:t xml:space="preserve">ади. </w:t>
      </w:r>
    </w:p>
    <w:p w:rsidR="00195EBA" w:rsidRDefault="00195EBA" w:rsidP="00195EBA">
      <w:pPr>
        <w:shd w:val="clear" w:color="auto" w:fill="FFFFFF"/>
        <w:spacing w:after="0" w:line="240" w:lineRule="auto"/>
        <w:jc w:val="center"/>
        <w:rPr>
          <w:rFonts w:ascii="Times New Roman" w:hAnsi="Times New Roman" w:cs="Times New Roman"/>
          <w:sz w:val="20"/>
          <w:szCs w:val="20"/>
          <w:lang w:val="uz-Cyrl-UZ"/>
        </w:rPr>
      </w:pPr>
      <w:r>
        <w:rPr>
          <w:rFonts w:ascii="Times New Roman" w:hAnsi="Times New Roman" w:cs="Times New Roman"/>
          <w:b/>
          <w:bCs/>
          <w:color w:val="000000"/>
          <w:spacing w:val="1"/>
          <w:sz w:val="20"/>
          <w:szCs w:val="20"/>
          <w:lang w:val="uz-Cyrl-UZ"/>
        </w:rPr>
        <w:t>V. ТАРАФЛАРНИНГ ЖАВОБГАРЛИГИ</w:t>
      </w:r>
    </w:p>
    <w:p w:rsidR="00195EBA" w:rsidRDefault="00195EBA" w:rsidP="00195EBA">
      <w:pPr>
        <w:shd w:val="clear" w:color="auto" w:fill="FFFFFF"/>
        <w:spacing w:after="0" w:line="240" w:lineRule="auto"/>
        <w:ind w:firstLine="720"/>
        <w:jc w:val="both"/>
        <w:rPr>
          <w:rFonts w:ascii="Times New Roman" w:hAnsi="Times New Roman" w:cs="Times New Roman"/>
          <w:spacing w:val="-7"/>
          <w:sz w:val="20"/>
          <w:szCs w:val="20"/>
          <w:lang w:val="uz-Latn-UZ"/>
        </w:rPr>
      </w:pPr>
      <w:r>
        <w:rPr>
          <w:rFonts w:ascii="Times New Roman" w:hAnsi="Times New Roman" w:cs="Times New Roman"/>
          <w:color w:val="212121"/>
          <w:spacing w:val="-4"/>
          <w:sz w:val="20"/>
          <w:szCs w:val="20"/>
          <w:lang w:val="uz-Latn-UZ"/>
        </w:rPr>
        <w:t>5</w:t>
      </w:r>
      <w:r>
        <w:rPr>
          <w:rFonts w:ascii="Times New Roman" w:hAnsi="Times New Roman" w:cs="Times New Roman"/>
          <w:color w:val="212121"/>
          <w:spacing w:val="-4"/>
          <w:sz w:val="20"/>
          <w:szCs w:val="20"/>
          <w:lang w:val="uz-Cyrl-UZ"/>
        </w:rPr>
        <w:t xml:space="preserve">.1.Маҳсулотларни топшириш </w:t>
      </w:r>
      <w:r>
        <w:rPr>
          <w:rFonts w:ascii="Times New Roman" w:hAnsi="Times New Roman" w:cs="Times New Roman"/>
          <w:color w:val="000000"/>
          <w:spacing w:val="-4"/>
          <w:sz w:val="20"/>
          <w:szCs w:val="20"/>
          <w:lang w:val="uz-Cyrl-UZ"/>
        </w:rPr>
        <w:t xml:space="preserve">муддати </w:t>
      </w:r>
      <w:r>
        <w:rPr>
          <w:rFonts w:ascii="Times New Roman" w:hAnsi="Times New Roman" w:cs="Times New Roman"/>
          <w:color w:val="000000"/>
          <w:spacing w:val="-4"/>
          <w:sz w:val="20"/>
          <w:szCs w:val="20"/>
          <w:lang w:val="uz-Latn-UZ"/>
        </w:rPr>
        <w:t xml:space="preserve">(мазкур шартноманинг 2.1 банди)ни </w:t>
      </w:r>
      <w:r>
        <w:rPr>
          <w:rFonts w:ascii="Times New Roman" w:hAnsi="Times New Roman" w:cs="Times New Roman"/>
          <w:color w:val="000000"/>
          <w:spacing w:val="-4"/>
          <w:sz w:val="20"/>
          <w:szCs w:val="20"/>
          <w:lang w:val="uz-Cyrl-UZ"/>
        </w:rPr>
        <w:t xml:space="preserve">бузганлик </w:t>
      </w:r>
      <w:r>
        <w:rPr>
          <w:rFonts w:ascii="Times New Roman" w:hAnsi="Times New Roman" w:cs="Times New Roman"/>
          <w:color w:val="212121"/>
          <w:spacing w:val="-4"/>
          <w:sz w:val="20"/>
          <w:szCs w:val="20"/>
          <w:lang w:val="uz-Cyrl-UZ"/>
        </w:rPr>
        <w:t xml:space="preserve">учун </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b/>
          <w:bCs/>
          <w:iCs/>
          <w:sz w:val="20"/>
          <w:szCs w:val="20"/>
          <w:lang w:val="uz-Cyrl-UZ"/>
        </w:rPr>
        <w:t>“Харидор”</w:t>
      </w:r>
      <w:r>
        <w:rPr>
          <w:rFonts w:ascii="Times New Roman" w:hAnsi="Times New Roman" w:cs="Times New Roman"/>
          <w:b/>
          <w:bCs/>
          <w:spacing w:val="4"/>
          <w:sz w:val="20"/>
          <w:szCs w:val="20"/>
          <w:lang w:val="uz-Cyrl-UZ"/>
        </w:rPr>
        <w:t xml:space="preserve"> </w:t>
      </w:r>
      <w:r>
        <w:rPr>
          <w:rFonts w:ascii="Times New Roman" w:hAnsi="Times New Roman" w:cs="Times New Roman"/>
          <w:spacing w:val="-4"/>
          <w:sz w:val="20"/>
          <w:szCs w:val="20"/>
          <w:lang w:val="uz-Cyrl-UZ"/>
        </w:rPr>
        <w:t xml:space="preserve">га етказилган зарарни </w:t>
      </w:r>
      <w:r>
        <w:rPr>
          <w:rFonts w:ascii="Times New Roman" w:hAnsi="Times New Roman" w:cs="Times New Roman"/>
          <w:spacing w:val="-7"/>
          <w:sz w:val="20"/>
          <w:szCs w:val="20"/>
          <w:lang w:val="uz-Cyrl-UZ"/>
        </w:rPr>
        <w:t xml:space="preserve">тўлиқ қоплайди ва </w:t>
      </w:r>
      <w:r>
        <w:rPr>
          <w:rFonts w:ascii="Times New Roman" w:hAnsi="Times New Roman" w:cs="Times New Roman"/>
          <w:spacing w:val="-7"/>
          <w:sz w:val="20"/>
          <w:szCs w:val="20"/>
          <w:lang w:val="uz-Latn-UZ"/>
        </w:rPr>
        <w:t>20 %</w:t>
      </w:r>
      <w:r>
        <w:rPr>
          <w:rFonts w:ascii="Times New Roman" w:hAnsi="Times New Roman" w:cs="Times New Roman"/>
          <w:spacing w:val="-7"/>
          <w:sz w:val="20"/>
          <w:szCs w:val="20"/>
          <w:lang w:val="uz-Cyrl-UZ"/>
        </w:rPr>
        <w:t xml:space="preserve"> миқдорида жарима тўлайди.</w:t>
      </w:r>
      <w:r>
        <w:rPr>
          <w:rFonts w:ascii="Times New Roman" w:hAnsi="Times New Roman" w:cs="Times New Roman"/>
          <w:spacing w:val="-7"/>
          <w:sz w:val="20"/>
          <w:szCs w:val="20"/>
          <w:lang w:val="uz-Latn-UZ"/>
        </w:rPr>
        <w:t xml:space="preserve"> </w:t>
      </w:r>
    </w:p>
    <w:p w:rsidR="00195EBA" w:rsidRDefault="00195EBA" w:rsidP="00195EBA">
      <w:pPr>
        <w:shd w:val="clear" w:color="auto" w:fill="FFFFFF"/>
        <w:spacing w:after="0" w:line="240" w:lineRule="auto"/>
        <w:ind w:firstLine="720"/>
        <w:jc w:val="both"/>
        <w:rPr>
          <w:rFonts w:ascii="Times New Roman" w:hAnsi="Times New Roman" w:cs="Times New Roman"/>
          <w:color w:val="212121"/>
          <w:spacing w:val="-4"/>
          <w:sz w:val="20"/>
          <w:szCs w:val="20"/>
          <w:lang w:val="uz-Latn-UZ"/>
        </w:rPr>
      </w:pPr>
      <w:r>
        <w:rPr>
          <w:rFonts w:ascii="Times New Roman" w:hAnsi="Times New Roman" w:cs="Times New Roman"/>
          <w:spacing w:val="-7"/>
          <w:sz w:val="20"/>
          <w:szCs w:val="20"/>
          <w:lang w:val="uz-Latn-UZ"/>
        </w:rPr>
        <w:t>5.2.</w:t>
      </w:r>
      <w:r>
        <w:rPr>
          <w:rFonts w:ascii="Times New Roman" w:hAnsi="Times New Roman" w:cs="Times New Roman"/>
          <w:spacing w:val="2"/>
          <w:sz w:val="20"/>
          <w:szCs w:val="20"/>
          <w:lang w:val="uz-Cyrl-UZ"/>
        </w:rPr>
        <w:t xml:space="preserve">Тўловни кечиктирилганлиги учун </w:t>
      </w:r>
      <w:r>
        <w:rPr>
          <w:rFonts w:ascii="Times New Roman" w:hAnsi="Times New Roman" w:cs="Times New Roman"/>
          <w:b/>
          <w:bCs/>
          <w:iCs/>
          <w:sz w:val="20"/>
          <w:szCs w:val="20"/>
          <w:lang w:val="uz-Cyrl-UZ"/>
        </w:rPr>
        <w:t>“Харидор”</w:t>
      </w:r>
      <w:r>
        <w:rPr>
          <w:rFonts w:ascii="Times New Roman" w:hAnsi="Times New Roman" w:cs="Times New Roman"/>
          <w:b/>
          <w:bCs/>
          <w:color w:val="000000"/>
          <w:spacing w:val="4"/>
          <w:sz w:val="20"/>
          <w:szCs w:val="20"/>
          <w:lang w:val="uz-Cyrl-UZ"/>
        </w:rPr>
        <w:t xml:space="preserve"> </w:t>
      </w:r>
      <w:r>
        <w:rPr>
          <w:rFonts w:ascii="Times New Roman" w:hAnsi="Times New Roman" w:cs="Times New Roman"/>
          <w:color w:val="212121"/>
          <w:spacing w:val="2"/>
          <w:sz w:val="20"/>
          <w:szCs w:val="20"/>
          <w:lang w:val="uz-Cyrl-UZ"/>
        </w:rPr>
        <w:t>хар кечиктирилган кунга тўловни кечиктирган</w:t>
      </w:r>
      <w:r>
        <w:rPr>
          <w:rFonts w:ascii="Times New Roman" w:hAnsi="Times New Roman" w:cs="Times New Roman"/>
          <w:color w:val="212121"/>
          <w:spacing w:val="2"/>
          <w:sz w:val="20"/>
          <w:szCs w:val="20"/>
          <w:lang w:val="uz-Latn-UZ"/>
        </w:rPr>
        <w:t xml:space="preserve"> </w:t>
      </w:r>
      <w:r>
        <w:rPr>
          <w:rFonts w:ascii="Times New Roman" w:hAnsi="Times New Roman" w:cs="Times New Roman"/>
          <w:color w:val="212121"/>
          <w:spacing w:val="-4"/>
          <w:sz w:val="20"/>
          <w:szCs w:val="20"/>
          <w:lang w:val="uz-Cyrl-UZ"/>
        </w:rPr>
        <w:t>с</w:t>
      </w:r>
      <w:r>
        <w:rPr>
          <w:rFonts w:ascii="Times New Roman" w:hAnsi="Times New Roman" w:cs="Times New Roman"/>
          <w:color w:val="212121"/>
          <w:spacing w:val="-4"/>
          <w:sz w:val="20"/>
          <w:szCs w:val="20"/>
          <w:lang w:val="uz-Latn-UZ"/>
        </w:rPr>
        <w:t>ў</w:t>
      </w:r>
      <w:r>
        <w:rPr>
          <w:rFonts w:ascii="Times New Roman" w:hAnsi="Times New Roman" w:cs="Times New Roman"/>
          <w:color w:val="212121"/>
          <w:spacing w:val="-4"/>
          <w:sz w:val="20"/>
          <w:szCs w:val="20"/>
          <w:lang w:val="uz-Cyrl-UZ"/>
        </w:rPr>
        <w:t>мма</w:t>
      </w:r>
      <w:r>
        <w:rPr>
          <w:rFonts w:ascii="Times New Roman" w:hAnsi="Times New Roman" w:cs="Times New Roman"/>
          <w:color w:val="212121"/>
          <w:spacing w:val="-4"/>
          <w:sz w:val="20"/>
          <w:szCs w:val="20"/>
          <w:lang w:val="uz-Latn-UZ"/>
        </w:rPr>
        <w:t>си</w:t>
      </w:r>
      <w:r>
        <w:rPr>
          <w:rFonts w:ascii="Times New Roman" w:hAnsi="Times New Roman" w:cs="Times New Roman"/>
          <w:color w:val="212121"/>
          <w:spacing w:val="-4"/>
          <w:sz w:val="20"/>
          <w:szCs w:val="20"/>
          <w:lang w:val="uz-Cyrl-UZ"/>
        </w:rPr>
        <w:t>нинг 0,</w:t>
      </w:r>
      <w:r>
        <w:rPr>
          <w:rFonts w:ascii="Times New Roman" w:hAnsi="Times New Roman" w:cs="Times New Roman"/>
          <w:color w:val="212121"/>
          <w:spacing w:val="-4"/>
          <w:sz w:val="20"/>
          <w:szCs w:val="20"/>
          <w:lang w:val="uz-Latn-UZ"/>
        </w:rPr>
        <w:t>4</w:t>
      </w:r>
      <w:r>
        <w:rPr>
          <w:rFonts w:ascii="Times New Roman" w:hAnsi="Times New Roman" w:cs="Times New Roman"/>
          <w:color w:val="212121"/>
          <w:spacing w:val="-4"/>
          <w:sz w:val="20"/>
          <w:szCs w:val="20"/>
          <w:lang w:val="uz-Cyrl-UZ"/>
        </w:rPr>
        <w:t>% миқдорда</w:t>
      </w:r>
      <w:r>
        <w:rPr>
          <w:rFonts w:ascii="Times New Roman" w:hAnsi="Times New Roman" w:cs="Times New Roman"/>
          <w:color w:val="212121"/>
          <w:spacing w:val="-4"/>
          <w:sz w:val="20"/>
          <w:szCs w:val="20"/>
          <w:lang w:val="uz-Latn-UZ"/>
        </w:rPr>
        <w:t>,</w:t>
      </w:r>
      <w:r>
        <w:rPr>
          <w:rFonts w:ascii="Times New Roman" w:hAnsi="Times New Roman" w:cs="Times New Roman"/>
          <w:color w:val="212121"/>
          <w:spacing w:val="-4"/>
          <w:sz w:val="20"/>
          <w:szCs w:val="20"/>
          <w:lang w:val="uz-Cyrl-UZ"/>
        </w:rPr>
        <w:t xml:space="preserve"> лекин ушбу с</w:t>
      </w:r>
      <w:r>
        <w:rPr>
          <w:rFonts w:ascii="Times New Roman" w:hAnsi="Times New Roman" w:cs="Times New Roman"/>
          <w:color w:val="212121"/>
          <w:spacing w:val="-4"/>
          <w:sz w:val="20"/>
          <w:szCs w:val="20"/>
          <w:lang w:val="uz-Latn-UZ"/>
        </w:rPr>
        <w:t>ў</w:t>
      </w:r>
      <w:r>
        <w:rPr>
          <w:rFonts w:ascii="Times New Roman" w:hAnsi="Times New Roman" w:cs="Times New Roman"/>
          <w:color w:val="212121"/>
          <w:spacing w:val="-4"/>
          <w:sz w:val="20"/>
          <w:szCs w:val="20"/>
          <w:lang w:val="uz-Cyrl-UZ"/>
        </w:rPr>
        <w:t>мманинг 50% дан ошмаган миқдорда пеня</w:t>
      </w:r>
      <w:r>
        <w:rPr>
          <w:rFonts w:ascii="Times New Roman" w:hAnsi="Times New Roman" w:cs="Times New Roman"/>
          <w:color w:val="212121"/>
          <w:spacing w:val="-4"/>
          <w:sz w:val="20"/>
          <w:szCs w:val="20"/>
          <w:lang w:val="uz-Latn-UZ"/>
        </w:rPr>
        <w:t xml:space="preserve"> </w:t>
      </w:r>
      <w:r>
        <w:rPr>
          <w:rFonts w:ascii="Times New Roman" w:hAnsi="Times New Roman" w:cs="Times New Roman"/>
          <w:color w:val="212121"/>
          <w:spacing w:val="-4"/>
          <w:sz w:val="20"/>
          <w:szCs w:val="20"/>
          <w:lang w:val="uz-Cyrl-UZ"/>
        </w:rPr>
        <w:t>тўлайди.</w:t>
      </w:r>
    </w:p>
    <w:p w:rsidR="00195EBA" w:rsidRDefault="00195EBA" w:rsidP="00195EBA">
      <w:pPr>
        <w:shd w:val="clear" w:color="auto" w:fill="FFFFFF"/>
        <w:spacing w:after="0" w:line="240" w:lineRule="auto"/>
        <w:ind w:firstLine="720"/>
        <w:jc w:val="both"/>
        <w:rPr>
          <w:rFonts w:ascii="Times New Roman" w:hAnsi="Times New Roman" w:cs="Times New Roman"/>
          <w:sz w:val="20"/>
          <w:szCs w:val="20"/>
          <w:lang w:val="uz-Latn-UZ"/>
        </w:rPr>
      </w:pPr>
      <w:r>
        <w:rPr>
          <w:rFonts w:ascii="Times New Roman" w:hAnsi="Times New Roman" w:cs="Times New Roman"/>
          <w:color w:val="000000"/>
          <w:spacing w:val="-7"/>
          <w:sz w:val="20"/>
          <w:szCs w:val="20"/>
          <w:lang w:val="uz-Latn-UZ"/>
        </w:rPr>
        <w:lastRenderedPageBreak/>
        <w:t>5.3.</w:t>
      </w:r>
      <w:r>
        <w:rPr>
          <w:rFonts w:ascii="Times New Roman" w:hAnsi="Times New Roman" w:cs="Times New Roman"/>
          <w:color w:val="212121"/>
          <w:spacing w:val="2"/>
          <w:sz w:val="20"/>
          <w:szCs w:val="20"/>
          <w:lang w:val="uz-Latn-UZ"/>
        </w:rPr>
        <w:t>Маҳсулотни</w:t>
      </w:r>
      <w:r>
        <w:rPr>
          <w:rFonts w:ascii="Times New Roman" w:hAnsi="Times New Roman" w:cs="Times New Roman"/>
          <w:color w:val="212121"/>
          <w:spacing w:val="2"/>
          <w:sz w:val="20"/>
          <w:szCs w:val="20"/>
          <w:lang w:val="uz-Cyrl-UZ"/>
        </w:rPr>
        <w:t xml:space="preserve"> кечиктирилганлиги учун </w:t>
      </w:r>
      <w:r>
        <w:rPr>
          <w:rFonts w:ascii="Times New Roman" w:hAnsi="Times New Roman" w:cs="Times New Roman"/>
          <w:b/>
          <w:bCs/>
          <w:spacing w:val="-1"/>
          <w:sz w:val="20"/>
          <w:szCs w:val="20"/>
          <w:lang w:val="uz-Cyrl-UZ"/>
        </w:rPr>
        <w:t>“</w:t>
      </w:r>
      <w:r>
        <w:rPr>
          <w:rFonts w:ascii="Times New Roman" w:hAnsi="Times New Roman" w:cs="Times New Roman"/>
          <w:b/>
          <w:bCs/>
          <w:color w:val="000000"/>
          <w:spacing w:val="4"/>
          <w:sz w:val="20"/>
          <w:szCs w:val="20"/>
          <w:lang w:val="uz-Cyrl-UZ"/>
        </w:rPr>
        <w:t>Сотувчи”</w:t>
      </w:r>
      <w:r>
        <w:rPr>
          <w:rFonts w:ascii="Times New Roman" w:hAnsi="Times New Roman" w:cs="Times New Roman"/>
          <w:color w:val="000000"/>
          <w:spacing w:val="4"/>
          <w:sz w:val="20"/>
          <w:szCs w:val="20"/>
          <w:lang w:val="uz-Cyrl-UZ"/>
        </w:rPr>
        <w:t xml:space="preserve"> </w:t>
      </w:r>
      <w:r>
        <w:rPr>
          <w:rFonts w:ascii="Times New Roman" w:hAnsi="Times New Roman" w:cs="Times New Roman"/>
          <w:color w:val="212121"/>
          <w:spacing w:val="2"/>
          <w:sz w:val="20"/>
          <w:szCs w:val="20"/>
          <w:lang w:val="uz-Cyrl-UZ"/>
        </w:rPr>
        <w:t xml:space="preserve">хар кечиктирилган кунга </w:t>
      </w:r>
      <w:r>
        <w:rPr>
          <w:rFonts w:ascii="Times New Roman" w:hAnsi="Times New Roman" w:cs="Times New Roman"/>
          <w:color w:val="212121"/>
          <w:spacing w:val="2"/>
          <w:sz w:val="20"/>
          <w:szCs w:val="20"/>
          <w:lang w:val="uz-Latn-UZ"/>
        </w:rPr>
        <w:t>маҳсулот</w:t>
      </w:r>
      <w:r>
        <w:rPr>
          <w:rFonts w:ascii="Times New Roman" w:hAnsi="Times New Roman" w:cs="Times New Roman"/>
          <w:color w:val="212121"/>
          <w:spacing w:val="2"/>
          <w:sz w:val="20"/>
          <w:szCs w:val="20"/>
          <w:lang w:val="uz-Cyrl-UZ"/>
        </w:rPr>
        <w:t>ни кечиктирган</w:t>
      </w:r>
      <w:r>
        <w:rPr>
          <w:rFonts w:ascii="Times New Roman" w:hAnsi="Times New Roman" w:cs="Times New Roman"/>
          <w:color w:val="212121"/>
          <w:spacing w:val="2"/>
          <w:sz w:val="20"/>
          <w:szCs w:val="20"/>
          <w:lang w:val="uz-Latn-UZ"/>
        </w:rPr>
        <w:t xml:space="preserve"> </w:t>
      </w:r>
      <w:r>
        <w:rPr>
          <w:rFonts w:ascii="Times New Roman" w:hAnsi="Times New Roman" w:cs="Times New Roman"/>
          <w:color w:val="212121"/>
          <w:spacing w:val="-4"/>
          <w:sz w:val="20"/>
          <w:szCs w:val="20"/>
          <w:lang w:val="uz-Cyrl-UZ"/>
        </w:rPr>
        <w:t>с</w:t>
      </w:r>
      <w:r>
        <w:rPr>
          <w:rFonts w:ascii="Times New Roman" w:hAnsi="Times New Roman" w:cs="Times New Roman"/>
          <w:color w:val="212121"/>
          <w:spacing w:val="-4"/>
          <w:sz w:val="20"/>
          <w:szCs w:val="20"/>
          <w:lang w:val="uz-Latn-UZ"/>
        </w:rPr>
        <w:t>ў</w:t>
      </w:r>
      <w:r>
        <w:rPr>
          <w:rFonts w:ascii="Times New Roman" w:hAnsi="Times New Roman" w:cs="Times New Roman"/>
          <w:color w:val="212121"/>
          <w:spacing w:val="-4"/>
          <w:sz w:val="20"/>
          <w:szCs w:val="20"/>
          <w:lang w:val="uz-Cyrl-UZ"/>
        </w:rPr>
        <w:t>мма</w:t>
      </w:r>
      <w:r>
        <w:rPr>
          <w:rFonts w:ascii="Times New Roman" w:hAnsi="Times New Roman" w:cs="Times New Roman"/>
          <w:color w:val="212121"/>
          <w:spacing w:val="-4"/>
          <w:sz w:val="20"/>
          <w:szCs w:val="20"/>
          <w:lang w:val="uz-Latn-UZ"/>
        </w:rPr>
        <w:t>си</w:t>
      </w:r>
      <w:r>
        <w:rPr>
          <w:rFonts w:ascii="Times New Roman" w:hAnsi="Times New Roman" w:cs="Times New Roman"/>
          <w:color w:val="212121"/>
          <w:spacing w:val="-4"/>
          <w:sz w:val="20"/>
          <w:szCs w:val="20"/>
          <w:lang w:val="uz-Cyrl-UZ"/>
        </w:rPr>
        <w:t>нинг 0,</w:t>
      </w:r>
      <w:r>
        <w:rPr>
          <w:rFonts w:ascii="Times New Roman" w:hAnsi="Times New Roman" w:cs="Times New Roman"/>
          <w:color w:val="212121"/>
          <w:spacing w:val="-4"/>
          <w:sz w:val="20"/>
          <w:szCs w:val="20"/>
          <w:lang w:val="uz-Latn-UZ"/>
        </w:rPr>
        <w:t>5</w:t>
      </w:r>
      <w:r>
        <w:rPr>
          <w:rFonts w:ascii="Times New Roman" w:hAnsi="Times New Roman" w:cs="Times New Roman"/>
          <w:color w:val="212121"/>
          <w:spacing w:val="-4"/>
          <w:sz w:val="20"/>
          <w:szCs w:val="20"/>
          <w:lang w:val="uz-Cyrl-UZ"/>
        </w:rPr>
        <w:t>% миқдорда</w:t>
      </w:r>
      <w:r>
        <w:rPr>
          <w:rFonts w:ascii="Times New Roman" w:hAnsi="Times New Roman" w:cs="Times New Roman"/>
          <w:color w:val="212121"/>
          <w:spacing w:val="-4"/>
          <w:sz w:val="20"/>
          <w:szCs w:val="20"/>
          <w:lang w:val="uz-Latn-UZ"/>
        </w:rPr>
        <w:t>,</w:t>
      </w:r>
      <w:r>
        <w:rPr>
          <w:rFonts w:ascii="Times New Roman" w:hAnsi="Times New Roman" w:cs="Times New Roman"/>
          <w:color w:val="212121"/>
          <w:spacing w:val="-4"/>
          <w:sz w:val="20"/>
          <w:szCs w:val="20"/>
          <w:lang w:val="uz-Cyrl-UZ"/>
        </w:rPr>
        <w:t xml:space="preserve"> лекин ушбу с</w:t>
      </w:r>
      <w:r>
        <w:rPr>
          <w:rFonts w:ascii="Times New Roman" w:hAnsi="Times New Roman" w:cs="Times New Roman"/>
          <w:color w:val="212121"/>
          <w:spacing w:val="-4"/>
          <w:sz w:val="20"/>
          <w:szCs w:val="20"/>
          <w:lang w:val="uz-Latn-UZ"/>
        </w:rPr>
        <w:t>ў</w:t>
      </w:r>
      <w:r>
        <w:rPr>
          <w:rFonts w:ascii="Times New Roman" w:hAnsi="Times New Roman" w:cs="Times New Roman"/>
          <w:color w:val="212121"/>
          <w:spacing w:val="-4"/>
          <w:sz w:val="20"/>
          <w:szCs w:val="20"/>
          <w:lang w:val="uz-Cyrl-UZ"/>
        </w:rPr>
        <w:t>мманинг 50% дан ошмаган миқдорда пеня</w:t>
      </w:r>
      <w:r>
        <w:rPr>
          <w:rFonts w:ascii="Times New Roman" w:hAnsi="Times New Roman" w:cs="Times New Roman"/>
          <w:color w:val="212121"/>
          <w:spacing w:val="-4"/>
          <w:sz w:val="20"/>
          <w:szCs w:val="20"/>
          <w:lang w:val="uz-Latn-UZ"/>
        </w:rPr>
        <w:t xml:space="preserve"> </w:t>
      </w:r>
      <w:r>
        <w:rPr>
          <w:rFonts w:ascii="Times New Roman" w:hAnsi="Times New Roman" w:cs="Times New Roman"/>
          <w:color w:val="212121"/>
          <w:spacing w:val="-4"/>
          <w:sz w:val="20"/>
          <w:szCs w:val="20"/>
          <w:lang w:val="uz-Cyrl-UZ"/>
        </w:rPr>
        <w:t>тўлайди.</w:t>
      </w:r>
    </w:p>
    <w:p w:rsidR="00195EBA" w:rsidRDefault="00195EBA" w:rsidP="00195EBA">
      <w:pPr>
        <w:shd w:val="clear" w:color="auto" w:fill="FFFFFF"/>
        <w:spacing w:after="0" w:line="240" w:lineRule="auto"/>
        <w:ind w:firstLine="720"/>
        <w:jc w:val="both"/>
        <w:rPr>
          <w:rFonts w:ascii="Times New Roman" w:hAnsi="Times New Roman" w:cs="Times New Roman"/>
          <w:color w:val="212121"/>
          <w:spacing w:val="-5"/>
          <w:sz w:val="20"/>
          <w:szCs w:val="20"/>
          <w:lang w:val="uz-Cyrl-UZ"/>
        </w:rPr>
      </w:pPr>
      <w:r>
        <w:rPr>
          <w:rFonts w:ascii="Times New Roman" w:hAnsi="Times New Roman" w:cs="Times New Roman"/>
          <w:sz w:val="20"/>
          <w:szCs w:val="20"/>
          <w:lang w:val="uz-Latn-UZ"/>
        </w:rPr>
        <w:t>5.4.</w:t>
      </w:r>
      <w:r>
        <w:rPr>
          <w:rFonts w:ascii="Times New Roman" w:hAnsi="Times New Roman" w:cs="Times New Roman"/>
          <w:color w:val="212121"/>
          <w:sz w:val="20"/>
          <w:szCs w:val="20"/>
          <w:lang w:val="uz-Cyrl-UZ"/>
        </w:rPr>
        <w:t>Мазкур шартномада назарда тутилмаган тарафларнинг жавобгарлиги Ўзбекистон Республикасининг</w:t>
      </w:r>
      <w:r>
        <w:rPr>
          <w:rFonts w:ascii="Times New Roman" w:hAnsi="Times New Roman" w:cs="Times New Roman"/>
          <w:color w:val="212121"/>
          <w:sz w:val="20"/>
          <w:szCs w:val="20"/>
          <w:lang w:val="uz-Latn-UZ"/>
        </w:rPr>
        <w:t xml:space="preserve"> </w:t>
      </w:r>
      <w:r>
        <w:rPr>
          <w:rFonts w:ascii="Times New Roman" w:hAnsi="Times New Roman" w:cs="Times New Roman"/>
          <w:color w:val="212121"/>
          <w:spacing w:val="-5"/>
          <w:sz w:val="20"/>
          <w:szCs w:val="20"/>
          <w:lang w:val="uz-Cyrl-UZ"/>
        </w:rPr>
        <w:t>амалдага Қонун хужжатларига мувофиқ белгиланади.</w:t>
      </w:r>
    </w:p>
    <w:p w:rsidR="00195EBA" w:rsidRDefault="00195EBA" w:rsidP="00195EBA">
      <w:pPr>
        <w:shd w:val="clear" w:color="auto" w:fill="FFFFFF"/>
        <w:spacing w:after="0" w:line="240" w:lineRule="auto"/>
        <w:jc w:val="center"/>
        <w:rPr>
          <w:rFonts w:ascii="Times New Roman" w:hAnsi="Times New Roman" w:cs="Times New Roman"/>
          <w:sz w:val="20"/>
          <w:szCs w:val="20"/>
          <w:lang w:val="uz-Latn-UZ"/>
        </w:rPr>
      </w:pPr>
      <w:r>
        <w:rPr>
          <w:rFonts w:ascii="Times New Roman" w:hAnsi="Times New Roman" w:cs="Times New Roman"/>
          <w:b/>
          <w:bCs/>
          <w:color w:val="000000"/>
          <w:spacing w:val="2"/>
          <w:sz w:val="20"/>
          <w:szCs w:val="20"/>
          <w:lang w:val="uz-Latn-UZ"/>
        </w:rPr>
        <w:t xml:space="preserve">VI. </w:t>
      </w:r>
      <w:r>
        <w:rPr>
          <w:rFonts w:ascii="Times New Roman" w:hAnsi="Times New Roman" w:cs="Times New Roman"/>
          <w:b/>
          <w:bCs/>
          <w:color w:val="000000"/>
          <w:spacing w:val="2"/>
          <w:sz w:val="20"/>
          <w:szCs w:val="20"/>
          <w:lang w:val="uz-Cyrl-UZ"/>
        </w:rPr>
        <w:t>НИ</w:t>
      </w:r>
      <w:r>
        <w:rPr>
          <w:rFonts w:ascii="Times New Roman" w:hAnsi="Times New Roman" w:cs="Times New Roman"/>
          <w:b/>
          <w:bCs/>
          <w:color w:val="000000"/>
          <w:spacing w:val="2"/>
          <w:sz w:val="20"/>
          <w:szCs w:val="20"/>
          <w:lang w:val="uz-Latn-UZ"/>
        </w:rPr>
        <w:t>ЗO</w:t>
      </w:r>
      <w:r>
        <w:rPr>
          <w:rFonts w:ascii="Times New Roman" w:hAnsi="Times New Roman" w:cs="Times New Roman"/>
          <w:b/>
          <w:bCs/>
          <w:color w:val="000000"/>
          <w:spacing w:val="2"/>
          <w:sz w:val="20"/>
          <w:szCs w:val="20"/>
          <w:lang w:val="uz-Cyrl-UZ"/>
        </w:rPr>
        <w:t>ЛАРНИ ҲАЛ ҚИЛИШ</w:t>
      </w:r>
    </w:p>
    <w:p w:rsidR="00195EBA" w:rsidRDefault="00195EBA" w:rsidP="00195EBA">
      <w:pPr>
        <w:shd w:val="clear" w:color="auto" w:fill="FFFFFF"/>
        <w:tabs>
          <w:tab w:val="left" w:pos="413"/>
        </w:tabs>
        <w:spacing w:after="0" w:line="240" w:lineRule="auto"/>
        <w:ind w:firstLine="715"/>
        <w:jc w:val="both"/>
        <w:rPr>
          <w:rFonts w:ascii="Times New Roman" w:hAnsi="Times New Roman" w:cs="Times New Roman"/>
          <w:color w:val="212121"/>
          <w:spacing w:val="-9"/>
          <w:sz w:val="20"/>
          <w:szCs w:val="20"/>
          <w:lang w:val="uz-Cyrl-UZ"/>
        </w:rPr>
      </w:pPr>
      <w:r>
        <w:rPr>
          <w:rFonts w:ascii="Times New Roman" w:hAnsi="Times New Roman" w:cs="Times New Roman"/>
          <w:color w:val="212121"/>
          <w:spacing w:val="-1"/>
          <w:sz w:val="20"/>
          <w:szCs w:val="20"/>
          <w:lang w:val="uz-Latn-UZ"/>
        </w:rPr>
        <w:t>6.1.</w:t>
      </w:r>
      <w:r>
        <w:rPr>
          <w:rFonts w:ascii="Times New Roman" w:hAnsi="Times New Roman" w:cs="Times New Roman"/>
          <w:color w:val="212121"/>
          <w:spacing w:val="-1"/>
          <w:sz w:val="20"/>
          <w:szCs w:val="20"/>
          <w:lang w:val="uz-Cyrl-UZ"/>
        </w:rPr>
        <w:t xml:space="preserve">Ушбу шартнома юзасидан тарафлар ўртасида келиб чиқадиган низо ва зиддиятлар </w:t>
      </w:r>
      <w:r>
        <w:rPr>
          <w:rFonts w:ascii="Times New Roman" w:hAnsi="Times New Roman" w:cs="Times New Roman"/>
          <w:color w:val="212121"/>
          <w:spacing w:val="-1"/>
          <w:sz w:val="20"/>
          <w:szCs w:val="20"/>
          <w:lang w:val="uz-Latn-UZ"/>
        </w:rPr>
        <w:t>“Т</w:t>
      </w:r>
      <w:r>
        <w:rPr>
          <w:rFonts w:ascii="Times New Roman" w:hAnsi="Times New Roman" w:cs="Times New Roman"/>
          <w:color w:val="212121"/>
          <w:spacing w:val="-1"/>
          <w:sz w:val="20"/>
          <w:szCs w:val="20"/>
          <w:lang w:val="uz-Cyrl-UZ"/>
        </w:rPr>
        <w:t>арафлар</w:t>
      </w:r>
      <w:r>
        <w:rPr>
          <w:rFonts w:ascii="Times New Roman" w:hAnsi="Times New Roman" w:cs="Times New Roman"/>
          <w:color w:val="212121"/>
          <w:spacing w:val="-1"/>
          <w:sz w:val="20"/>
          <w:szCs w:val="20"/>
          <w:lang w:val="uz-Latn-UZ"/>
        </w:rPr>
        <w:t>”</w:t>
      </w:r>
      <w:r>
        <w:rPr>
          <w:rFonts w:ascii="Times New Roman" w:hAnsi="Times New Roman" w:cs="Times New Roman"/>
          <w:color w:val="212121"/>
          <w:spacing w:val="-1"/>
          <w:sz w:val="20"/>
          <w:szCs w:val="20"/>
          <w:lang w:val="uz-Cyrl-UZ"/>
        </w:rPr>
        <w:t xml:space="preserve"> ўртасида</w:t>
      </w:r>
      <w:r>
        <w:rPr>
          <w:rFonts w:ascii="Times New Roman" w:hAnsi="Times New Roman" w:cs="Times New Roman"/>
          <w:color w:val="212121"/>
          <w:spacing w:val="-1"/>
          <w:sz w:val="20"/>
          <w:szCs w:val="20"/>
          <w:lang w:val="uz-Latn-UZ"/>
        </w:rPr>
        <w:t xml:space="preserve"> </w:t>
      </w:r>
      <w:r>
        <w:rPr>
          <w:rFonts w:ascii="Times New Roman" w:hAnsi="Times New Roman" w:cs="Times New Roman"/>
          <w:color w:val="212121"/>
          <w:spacing w:val="-5"/>
          <w:sz w:val="20"/>
          <w:szCs w:val="20"/>
          <w:lang w:val="uz-Cyrl-UZ"/>
        </w:rPr>
        <w:t xml:space="preserve">музокоралар олиб бориш йўли билан </w:t>
      </w:r>
      <w:r>
        <w:rPr>
          <w:rFonts w:ascii="Times New Roman" w:hAnsi="Times New Roman" w:cs="Times New Roman"/>
          <w:color w:val="000000"/>
          <w:spacing w:val="-5"/>
          <w:sz w:val="20"/>
          <w:szCs w:val="20"/>
          <w:lang w:val="uz-Cyrl-UZ"/>
        </w:rPr>
        <w:t xml:space="preserve">ҳал </w:t>
      </w:r>
      <w:r>
        <w:rPr>
          <w:rFonts w:ascii="Times New Roman" w:hAnsi="Times New Roman" w:cs="Times New Roman"/>
          <w:color w:val="212121"/>
          <w:spacing w:val="-5"/>
          <w:sz w:val="20"/>
          <w:szCs w:val="20"/>
          <w:lang w:val="uz-Cyrl-UZ"/>
        </w:rPr>
        <w:t>этилади.</w:t>
      </w:r>
    </w:p>
    <w:p w:rsidR="00195EBA" w:rsidRDefault="00195EBA" w:rsidP="00195EBA">
      <w:pPr>
        <w:shd w:val="clear" w:color="auto" w:fill="FFFFFF"/>
        <w:tabs>
          <w:tab w:val="left" w:pos="413"/>
        </w:tabs>
        <w:spacing w:after="0" w:line="240" w:lineRule="auto"/>
        <w:ind w:firstLine="715"/>
        <w:jc w:val="both"/>
        <w:rPr>
          <w:rFonts w:ascii="Times New Roman" w:hAnsi="Times New Roman" w:cs="Times New Roman"/>
          <w:color w:val="212121"/>
          <w:spacing w:val="-4"/>
          <w:sz w:val="20"/>
          <w:szCs w:val="20"/>
          <w:lang w:val="uz-Cyrl-UZ"/>
        </w:rPr>
      </w:pPr>
      <w:r>
        <w:rPr>
          <w:rFonts w:ascii="Times New Roman" w:hAnsi="Times New Roman" w:cs="Times New Roman"/>
          <w:color w:val="212121"/>
          <w:spacing w:val="3"/>
          <w:sz w:val="20"/>
          <w:szCs w:val="20"/>
          <w:lang w:val="uz-Latn-UZ"/>
        </w:rPr>
        <w:t>6.2.</w:t>
      </w:r>
      <w:r>
        <w:rPr>
          <w:rFonts w:ascii="Times New Roman" w:hAnsi="Times New Roman" w:cs="Times New Roman"/>
          <w:color w:val="212121"/>
          <w:spacing w:val="3"/>
          <w:sz w:val="20"/>
          <w:szCs w:val="20"/>
          <w:lang w:val="uz-Cyrl-UZ"/>
        </w:rPr>
        <w:t xml:space="preserve">Музокаралар олиб бориш йўли билан низони ҳал </w:t>
      </w:r>
      <w:r>
        <w:rPr>
          <w:rFonts w:ascii="Times New Roman" w:hAnsi="Times New Roman" w:cs="Times New Roman"/>
          <w:color w:val="000000"/>
          <w:spacing w:val="3"/>
          <w:sz w:val="20"/>
          <w:szCs w:val="20"/>
          <w:lang w:val="uz-Cyrl-UZ"/>
        </w:rPr>
        <w:t xml:space="preserve">этиш </w:t>
      </w:r>
      <w:r>
        <w:rPr>
          <w:rFonts w:ascii="Times New Roman" w:hAnsi="Times New Roman" w:cs="Times New Roman"/>
          <w:color w:val="212121"/>
          <w:spacing w:val="3"/>
          <w:sz w:val="20"/>
          <w:szCs w:val="20"/>
          <w:lang w:val="uz-Cyrl-UZ"/>
        </w:rPr>
        <w:t>имокнияти бўлмаган такдирда Ўзбекистон</w:t>
      </w:r>
      <w:r>
        <w:rPr>
          <w:rFonts w:ascii="Times New Roman" w:hAnsi="Times New Roman" w:cs="Times New Roman"/>
          <w:color w:val="212121"/>
          <w:spacing w:val="3"/>
          <w:sz w:val="20"/>
          <w:szCs w:val="20"/>
          <w:lang w:val="uz-Latn-UZ"/>
        </w:rPr>
        <w:t xml:space="preserve"> </w:t>
      </w:r>
      <w:r>
        <w:rPr>
          <w:rFonts w:ascii="Times New Roman" w:hAnsi="Times New Roman" w:cs="Times New Roman"/>
          <w:color w:val="212121"/>
          <w:spacing w:val="-4"/>
          <w:sz w:val="20"/>
          <w:szCs w:val="20"/>
          <w:lang w:val="uz-Cyrl-UZ"/>
        </w:rPr>
        <w:t>Республикасининг амалдаги қонунчилиги асосида Тошкент</w:t>
      </w:r>
      <w:r>
        <w:rPr>
          <w:rFonts w:ascii="Times New Roman" w:hAnsi="Times New Roman" w:cs="Times New Roman"/>
          <w:color w:val="212121"/>
          <w:spacing w:val="-4"/>
          <w:sz w:val="20"/>
          <w:szCs w:val="20"/>
          <w:lang w:val="uz-Latn-UZ"/>
        </w:rPr>
        <w:t xml:space="preserve"> вилоятида жойлашган туманлараро иқтисодий </w:t>
      </w:r>
      <w:r>
        <w:rPr>
          <w:rFonts w:ascii="Times New Roman" w:hAnsi="Times New Roman" w:cs="Times New Roman"/>
          <w:color w:val="212121"/>
          <w:spacing w:val="-4"/>
          <w:sz w:val="20"/>
          <w:szCs w:val="20"/>
          <w:lang w:val="uz-Cyrl-UZ"/>
        </w:rPr>
        <w:t>судларига мурожаат эти</w:t>
      </w:r>
      <w:r>
        <w:rPr>
          <w:rFonts w:ascii="Times New Roman" w:hAnsi="Times New Roman" w:cs="Times New Roman"/>
          <w:color w:val="212121"/>
          <w:spacing w:val="-4"/>
          <w:sz w:val="20"/>
          <w:szCs w:val="20"/>
          <w:lang w:val="uz-Latn-UZ"/>
        </w:rPr>
        <w:t xml:space="preserve">ш йўли билан ҳал этилади. </w:t>
      </w:r>
    </w:p>
    <w:p w:rsidR="00195EBA" w:rsidRDefault="00195EBA" w:rsidP="00195EBA">
      <w:pPr>
        <w:shd w:val="clear" w:color="auto" w:fill="FFFFFF"/>
        <w:spacing w:after="0" w:line="240" w:lineRule="auto"/>
        <w:jc w:val="center"/>
        <w:rPr>
          <w:rFonts w:ascii="Times New Roman" w:hAnsi="Times New Roman" w:cs="Times New Roman"/>
          <w:sz w:val="20"/>
          <w:szCs w:val="20"/>
          <w:lang w:val="uz-Latn-UZ"/>
        </w:rPr>
      </w:pPr>
      <w:r>
        <w:rPr>
          <w:rFonts w:ascii="Times New Roman" w:hAnsi="Times New Roman" w:cs="Times New Roman"/>
          <w:b/>
          <w:bCs/>
          <w:color w:val="000000"/>
          <w:spacing w:val="1"/>
          <w:sz w:val="20"/>
          <w:szCs w:val="20"/>
          <w:lang w:val="uz-Cyrl-UZ"/>
        </w:rPr>
        <w:t>VII.</w:t>
      </w:r>
      <w:r>
        <w:rPr>
          <w:rFonts w:ascii="Times New Roman" w:hAnsi="Times New Roman" w:cs="Times New Roman"/>
          <w:b/>
          <w:bCs/>
          <w:color w:val="000000"/>
          <w:spacing w:val="1"/>
          <w:sz w:val="20"/>
          <w:szCs w:val="20"/>
          <w:lang w:val="uz-Latn-UZ"/>
        </w:rPr>
        <w:t xml:space="preserve"> </w:t>
      </w:r>
      <w:r>
        <w:rPr>
          <w:rFonts w:ascii="Times New Roman" w:hAnsi="Times New Roman" w:cs="Times New Roman"/>
          <w:b/>
          <w:bCs/>
          <w:color w:val="000000"/>
          <w:spacing w:val="1"/>
          <w:sz w:val="20"/>
          <w:szCs w:val="20"/>
          <w:lang w:val="uz-Cyrl-UZ"/>
        </w:rPr>
        <w:t xml:space="preserve">ФОРС-МАЖОР ВА ЖАВОБГАРЛИҚДАН </w:t>
      </w:r>
      <w:r>
        <w:rPr>
          <w:rFonts w:ascii="Times New Roman" w:hAnsi="Times New Roman" w:cs="Times New Roman"/>
          <w:b/>
          <w:bCs/>
          <w:color w:val="212121"/>
          <w:spacing w:val="1"/>
          <w:sz w:val="20"/>
          <w:szCs w:val="20"/>
          <w:lang w:val="uz-Cyrl-UZ"/>
        </w:rPr>
        <w:t xml:space="preserve">ОЗОД </w:t>
      </w:r>
      <w:r>
        <w:rPr>
          <w:rFonts w:ascii="Times New Roman" w:hAnsi="Times New Roman" w:cs="Times New Roman"/>
          <w:b/>
          <w:bCs/>
          <w:color w:val="000000"/>
          <w:spacing w:val="1"/>
          <w:sz w:val="20"/>
          <w:szCs w:val="20"/>
          <w:lang w:val="uz-Cyrl-UZ"/>
        </w:rPr>
        <w:t>ЭТИШ</w:t>
      </w:r>
    </w:p>
    <w:p w:rsidR="00195EBA" w:rsidRDefault="00195EBA" w:rsidP="00195EBA">
      <w:pPr>
        <w:shd w:val="clear" w:color="auto" w:fill="FFFFFF"/>
        <w:spacing w:after="0" w:line="240" w:lineRule="auto"/>
        <w:ind w:firstLine="715"/>
        <w:jc w:val="both"/>
        <w:rPr>
          <w:rFonts w:ascii="Times New Roman" w:hAnsi="Times New Roman" w:cs="Times New Roman"/>
          <w:color w:val="212121"/>
          <w:spacing w:val="-10"/>
          <w:sz w:val="20"/>
          <w:szCs w:val="20"/>
          <w:lang w:val="uz-Cyrl-UZ"/>
        </w:rPr>
      </w:pPr>
      <w:r>
        <w:rPr>
          <w:rFonts w:ascii="Times New Roman" w:hAnsi="Times New Roman" w:cs="Times New Roman"/>
          <w:color w:val="212121"/>
          <w:spacing w:val="-5"/>
          <w:sz w:val="20"/>
          <w:szCs w:val="20"/>
          <w:lang w:val="uz-Latn-UZ"/>
        </w:rPr>
        <w:t>7</w:t>
      </w:r>
      <w:r>
        <w:rPr>
          <w:rFonts w:ascii="Times New Roman" w:hAnsi="Times New Roman" w:cs="Times New Roman"/>
          <w:color w:val="212121"/>
          <w:spacing w:val="-5"/>
          <w:sz w:val="20"/>
          <w:szCs w:val="20"/>
          <w:lang w:val="uz-Cyrl-UZ"/>
        </w:rPr>
        <w:t>.1.Т</w:t>
      </w:r>
      <w:r>
        <w:rPr>
          <w:rFonts w:ascii="Times New Roman" w:hAnsi="Times New Roman" w:cs="Times New Roman"/>
          <w:color w:val="212121"/>
          <w:spacing w:val="-5"/>
          <w:sz w:val="20"/>
          <w:szCs w:val="20"/>
          <w:lang w:val="uz-Latn-UZ"/>
        </w:rPr>
        <w:t>арафлар</w:t>
      </w:r>
      <w:r>
        <w:rPr>
          <w:rFonts w:ascii="Times New Roman" w:hAnsi="Times New Roman" w:cs="Times New Roman"/>
          <w:color w:val="212121"/>
          <w:spacing w:val="-5"/>
          <w:sz w:val="20"/>
          <w:szCs w:val="20"/>
          <w:lang w:val="uz-Cyrl-UZ"/>
        </w:rPr>
        <w:t>нинг хохиш истагига мутлақо боғлиқ бўлмаган ҳолларда</w:t>
      </w:r>
      <w:r>
        <w:rPr>
          <w:rFonts w:ascii="Times New Roman" w:hAnsi="Times New Roman" w:cs="Times New Roman"/>
          <w:color w:val="212121"/>
          <w:spacing w:val="-5"/>
          <w:sz w:val="20"/>
          <w:szCs w:val="20"/>
          <w:lang w:val="uz-Latn-UZ"/>
        </w:rPr>
        <w:t>,</w:t>
      </w:r>
      <w:r>
        <w:rPr>
          <w:rFonts w:ascii="Times New Roman" w:hAnsi="Times New Roman" w:cs="Times New Roman"/>
          <w:color w:val="212121"/>
          <w:spacing w:val="-5"/>
          <w:sz w:val="20"/>
          <w:szCs w:val="20"/>
          <w:lang w:val="uz-Cyrl-UZ"/>
        </w:rPr>
        <w:t xml:space="preserve"> нокулай об-ҳаво шароитлари</w:t>
      </w:r>
      <w:r>
        <w:rPr>
          <w:rFonts w:ascii="Times New Roman" w:hAnsi="Times New Roman" w:cs="Times New Roman"/>
          <w:color w:val="212121"/>
          <w:spacing w:val="-5"/>
          <w:sz w:val="20"/>
          <w:szCs w:val="20"/>
          <w:lang w:val="uz-Latn-UZ"/>
        </w:rPr>
        <w:t>,</w:t>
      </w:r>
      <w:r>
        <w:rPr>
          <w:rFonts w:ascii="Times New Roman" w:hAnsi="Times New Roman" w:cs="Times New Roman"/>
          <w:color w:val="212121"/>
          <w:spacing w:val="-5"/>
          <w:sz w:val="20"/>
          <w:szCs w:val="20"/>
          <w:lang w:val="uz-Cyrl-UZ"/>
        </w:rPr>
        <w:t xml:space="preserve"> зилзила</w:t>
      </w:r>
      <w:r>
        <w:rPr>
          <w:rFonts w:ascii="Times New Roman" w:hAnsi="Times New Roman" w:cs="Times New Roman"/>
          <w:color w:val="212121"/>
          <w:spacing w:val="-5"/>
          <w:sz w:val="20"/>
          <w:szCs w:val="20"/>
          <w:lang w:val="uz-Latn-UZ"/>
        </w:rPr>
        <w:t>,</w:t>
      </w:r>
      <w:r>
        <w:rPr>
          <w:rFonts w:ascii="Times New Roman" w:hAnsi="Times New Roman" w:cs="Times New Roman"/>
          <w:color w:val="212121"/>
          <w:spacing w:val="-5"/>
          <w:sz w:val="20"/>
          <w:szCs w:val="20"/>
          <w:lang w:val="uz-Cyrl-UZ"/>
        </w:rPr>
        <w:t xml:space="preserve"> сув тошқини ва бошқа табиий офатлар (форс мажор) туфайли бажарилмаган ёки қисман бажарилмаган (етказиб </w:t>
      </w:r>
      <w:r>
        <w:rPr>
          <w:rFonts w:ascii="Times New Roman" w:hAnsi="Times New Roman" w:cs="Times New Roman"/>
          <w:color w:val="000000"/>
          <w:spacing w:val="-5"/>
          <w:sz w:val="20"/>
          <w:szCs w:val="20"/>
          <w:lang w:val="uz-Cyrl-UZ"/>
        </w:rPr>
        <w:t xml:space="preserve">берилмаган </w:t>
      </w:r>
      <w:r>
        <w:rPr>
          <w:rFonts w:ascii="Times New Roman" w:hAnsi="Times New Roman" w:cs="Times New Roman"/>
          <w:color w:val="212121"/>
          <w:spacing w:val="-5"/>
          <w:sz w:val="20"/>
          <w:szCs w:val="20"/>
          <w:lang w:val="uz-Cyrl-UZ"/>
        </w:rPr>
        <w:t>ёки тўлаб берилмаган)</w:t>
      </w:r>
      <w:r>
        <w:rPr>
          <w:rFonts w:ascii="Times New Roman" w:hAnsi="Times New Roman" w:cs="Times New Roman"/>
          <w:color w:val="212121"/>
          <w:spacing w:val="-5"/>
          <w:sz w:val="20"/>
          <w:szCs w:val="20"/>
          <w:lang w:val="uz-Latn-UZ"/>
        </w:rPr>
        <w:t xml:space="preserve"> ишлар</w:t>
      </w:r>
      <w:r>
        <w:rPr>
          <w:rFonts w:ascii="Times New Roman" w:hAnsi="Times New Roman" w:cs="Times New Roman"/>
          <w:color w:val="212121"/>
          <w:spacing w:val="-5"/>
          <w:sz w:val="20"/>
          <w:szCs w:val="20"/>
          <w:lang w:val="uz-Cyrl-UZ"/>
        </w:rPr>
        <w:t xml:space="preserve"> шартнома </w:t>
      </w:r>
      <w:r>
        <w:rPr>
          <w:rFonts w:ascii="Times New Roman" w:hAnsi="Times New Roman" w:cs="Times New Roman"/>
          <w:color w:val="000000"/>
          <w:spacing w:val="-5"/>
          <w:sz w:val="20"/>
          <w:szCs w:val="20"/>
          <w:lang w:val="uz-Cyrl-UZ"/>
        </w:rPr>
        <w:t xml:space="preserve">шартларини </w:t>
      </w:r>
      <w:r>
        <w:rPr>
          <w:rFonts w:ascii="Times New Roman" w:hAnsi="Times New Roman" w:cs="Times New Roman"/>
          <w:color w:val="212121"/>
          <w:spacing w:val="-5"/>
          <w:sz w:val="20"/>
          <w:szCs w:val="20"/>
          <w:lang w:val="uz-Cyrl-UZ"/>
        </w:rPr>
        <w:t xml:space="preserve">ижро этиш бузилган деб хисобланмайди </w:t>
      </w:r>
      <w:r>
        <w:rPr>
          <w:rFonts w:ascii="Times New Roman" w:hAnsi="Times New Roman" w:cs="Times New Roman"/>
          <w:color w:val="212121"/>
          <w:spacing w:val="-5"/>
          <w:sz w:val="20"/>
          <w:szCs w:val="20"/>
          <w:lang w:val="uz-Latn-UZ"/>
        </w:rPr>
        <w:t>ҳамда</w:t>
      </w:r>
      <w:r>
        <w:rPr>
          <w:rFonts w:ascii="Times New Roman" w:hAnsi="Times New Roman" w:cs="Times New Roman"/>
          <w:color w:val="212121"/>
          <w:spacing w:val="-5"/>
          <w:sz w:val="20"/>
          <w:szCs w:val="20"/>
          <w:lang w:val="uz-Cyrl-UZ"/>
        </w:rPr>
        <w:t xml:space="preserve"> ушбу ҳолатда томонларни шартномани </w:t>
      </w:r>
      <w:r>
        <w:rPr>
          <w:rFonts w:ascii="Times New Roman" w:hAnsi="Times New Roman" w:cs="Times New Roman"/>
          <w:color w:val="000000"/>
          <w:spacing w:val="-5"/>
          <w:sz w:val="20"/>
          <w:szCs w:val="20"/>
          <w:lang w:val="uz-Cyrl-UZ"/>
        </w:rPr>
        <w:t xml:space="preserve">бажариш </w:t>
      </w:r>
      <w:r>
        <w:rPr>
          <w:rFonts w:ascii="Times New Roman" w:hAnsi="Times New Roman" w:cs="Times New Roman"/>
          <w:color w:val="212121"/>
          <w:spacing w:val="-5"/>
          <w:sz w:val="20"/>
          <w:szCs w:val="20"/>
          <w:lang w:val="uz-Cyrl-UZ"/>
        </w:rPr>
        <w:t xml:space="preserve">муддати келишилган муддатга </w:t>
      </w:r>
      <w:r>
        <w:rPr>
          <w:rFonts w:ascii="Times New Roman" w:hAnsi="Times New Roman" w:cs="Times New Roman"/>
          <w:color w:val="212121"/>
          <w:spacing w:val="-10"/>
          <w:sz w:val="20"/>
          <w:szCs w:val="20"/>
          <w:lang w:val="uz-Cyrl-UZ"/>
        </w:rPr>
        <w:t>кечиктирилади.</w:t>
      </w:r>
    </w:p>
    <w:p w:rsidR="00195EBA" w:rsidRDefault="00195EBA" w:rsidP="00195EBA">
      <w:pPr>
        <w:tabs>
          <w:tab w:val="left" w:pos="301"/>
          <w:tab w:val="center" w:pos="4677"/>
        </w:tabs>
        <w:spacing w:after="0" w:line="240" w:lineRule="auto"/>
        <w:jc w:val="center"/>
        <w:rPr>
          <w:rFonts w:ascii="Times New Roman" w:hAnsi="Times New Roman" w:cs="Times New Roman"/>
          <w:b/>
          <w:bCs/>
          <w:sz w:val="20"/>
          <w:szCs w:val="20"/>
          <w:lang w:val="uz-Latn-UZ"/>
        </w:rPr>
      </w:pPr>
    </w:p>
    <w:p w:rsidR="00195EBA" w:rsidRDefault="00195EBA" w:rsidP="00195EBA">
      <w:pPr>
        <w:tabs>
          <w:tab w:val="left" w:pos="301"/>
          <w:tab w:val="center" w:pos="4677"/>
        </w:tabs>
        <w:spacing w:after="0" w:line="240" w:lineRule="auto"/>
        <w:jc w:val="center"/>
        <w:rPr>
          <w:rFonts w:ascii="Times New Roman" w:hAnsi="Times New Roman" w:cs="Times New Roman"/>
          <w:b/>
          <w:iCs/>
          <w:sz w:val="20"/>
          <w:szCs w:val="20"/>
          <w:lang w:val="uz-Cyrl-UZ"/>
        </w:rPr>
      </w:pPr>
      <w:r>
        <w:rPr>
          <w:rFonts w:ascii="Times New Roman" w:hAnsi="Times New Roman" w:cs="Times New Roman"/>
          <w:b/>
          <w:bCs/>
          <w:sz w:val="20"/>
          <w:szCs w:val="20"/>
          <w:lang w:val="uz-Latn-UZ"/>
        </w:rPr>
        <w:t>VIII</w:t>
      </w:r>
      <w:r>
        <w:rPr>
          <w:rFonts w:ascii="Times New Roman" w:hAnsi="Times New Roman" w:cs="Times New Roman"/>
          <w:b/>
          <w:bCs/>
          <w:sz w:val="20"/>
          <w:szCs w:val="20"/>
          <w:lang w:val="uz-Cyrl-UZ"/>
        </w:rPr>
        <w:t xml:space="preserve">. </w:t>
      </w:r>
      <w:r>
        <w:rPr>
          <w:rFonts w:ascii="Times New Roman" w:hAnsi="Times New Roman" w:cs="Times New Roman"/>
          <w:b/>
          <w:iCs/>
          <w:sz w:val="20"/>
          <w:szCs w:val="20"/>
          <w:lang w:val="uz-Cyrl-UZ"/>
        </w:rPr>
        <w:t>КОРРУПСИЯГА ҚАРШИ ТАЛАБЛАР</w:t>
      </w:r>
    </w:p>
    <w:p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bCs/>
          <w:sz w:val="20"/>
          <w:szCs w:val="20"/>
          <w:lang w:val="uz-Cyrl-UZ"/>
        </w:rPr>
        <w:t>8</w:t>
      </w:r>
      <w:r>
        <w:rPr>
          <w:rFonts w:ascii="Times New Roman" w:hAnsi="Times New Roman" w:cs="Times New Roman"/>
          <w:sz w:val="20"/>
          <w:szCs w:val="20"/>
          <w:lang w:val="uz-Cyrl-UZ"/>
        </w:rPr>
        <w:t>.1.Тарафлар шартнома тузишда, шартноманинг амал қилиш муддатида ва ушбу муддат тугаганидан сўнг, шартнома билан боғлиқ коррупсиявий ҳаракатлар содир қилмасликка келишиб оладилар.</w:t>
      </w:r>
    </w:p>
    <w:p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8.2.Тарафлар шартномадаги коррупсияга қарши қўшимча шартларда белгиланган коррупсиянинг олдини олиш чораларини тан олади ва уларга риоя этилиши бўйича ҳамкорликни таъминлайдилар.</w:t>
      </w:r>
    </w:p>
    <w:p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8.3.Ҳар бир тараф шартнома тузилган пайтда бевосита ўзи ёки унинг ижроия органлари, мансабдор шахслари ва ходимлари томонидан шартнома билан боғлиқ муносабатлар юзасидан қонунга хилоф равишда пул, моддий қийматликлар берилмаганлигини, шартнома тузилиши эвазига норасмий пул ёки бошқа моддий қийматликлар олинишига йўл қўйилмаганлигини, таклиф этилмаганлигини, уларни беришга ваъда қилинмаганлигини, шунингдек моддий ёки ҳар қандай турдааги имтиёз, устунликлар олинмаганлигини (келажакда бу турдаги ҳаракатларни амалга ошириши мумкинлиги ҳақида таассурот қолдирилмаганлигини) кафолатлайди.</w:t>
      </w:r>
    </w:p>
    <w:p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Тарафлар, улар томонидан шартнома доирасида жалб қилинган шахсларнинг (ёрдамчи пудратчи ташкилотлар, агентларва тарафлар назорати остидаги бошқа шахсларнинг) юқоридаги ҳаракатларни содир этмаслиги юзасидан оқилона чоралар кўради.</w:t>
      </w:r>
    </w:p>
    <w:p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8.4.Тарафлар давлат хизматчилари, сиёсий партиялар, шунингдек ўзларининг ижроия органлари, мансабдор шахслари ва ходимлари томонидан ҳар қандай вақт ва шаклда қуйидааги ҳаракатларни бевосита ёки билвосита (шу жумладан, учинчи шахслар орқали)содир этилишига йўл қўймайди:</w:t>
      </w:r>
    </w:p>
    <w:p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а)назорат қилувчи органлардан литсензия ва рухсатномалар олиш, солиқ солиш, божхона расмийлаштирувини амалга ошириш, судда иш кўрилиши, қонунчилик жараёни ва бошқа соҳаларда қонунга хилоф равишда тижорат ёки бошқа тусдаги устунликка эга бўлиш ёки сақлаб қолиш мақсадида юқоридаги шахслар фойдасига ёки улар томонидан моддий ёки номоддий наф олишнинг таклиф этилиши, ваъда қилиниши, берилишига;</w:t>
      </w:r>
    </w:p>
    <w:p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б)қонунга хилоф равишда олинган даромадларнинг легаллаштирилишига, шунингдек, агар мулк жиноий фаолиятдан олинган даромад эканлиги тарафларга маълум бўлса, уни ўтказиш, мулкка айлантириш, ёхуд алмаштириш йўли билан унинг келиб чиқишига қонуний тус бериш, бундай пул маблағлари ёки бошқа мол-мулкнинг асл хусусиятини, манбаини, турган жойини тасарруф этиш, кўчириш усулини, пул маблағларига ёки бошқа мол-мулкка бўлган ҳақиқий эгалик ҳуқуқларини ёки унинг кимга қарашлилигини яширишга;</w:t>
      </w:r>
    </w:p>
    <w:p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в)коррупсияга оид ҳуқуқбузарлик содир қилиш учун таъмагирликқилиш, ундаш, тазйиқ ўтказиш ёки таҳдид қилиш.Ушбу ҳолат бўйича бир тараф иккинчи тарафни ҳамда ваколатли давлат органларини дарҳол хабардор қилиши шарт.</w:t>
      </w:r>
    </w:p>
    <w:p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8.5.Тарафлар товарлар, ишлар ва хизматларни реализатсия қилиш ва ўтказишда шартнома тузиш бўйича музокаралар олиб боришда, литсензия, рухсатномалар ва бошқа рухсат этиш хусусиятига эга бўлган ҳужжатларни олишда ёки уларнинг манфаатларини кўзлаб бошқа ҳаракатларни амалга оширувчи тарафларнинг назорати остида бўлган ва улар номидан ҳаракат қиладиган ўахсларга (шу жумладан, ёрдамчи пудратчилар, агентлар, савдо вакиллари, дистрибюторлар, ҳуқуқшунослар, ҳисобчилар, улар номидан ҳаракат қилувчи бошқа вакилларларга) нисбатан қуйидааги ҳаракатларни амалга оширишлари шарт:</w:t>
      </w:r>
    </w:p>
    <w:p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-коррупсиявий ҳаракатларга йўл қўйиб бўлмаслиги ва коррупсиявий ҳаракатларга нисбатан муросасиз муносабатда бўлиши шартлиги ҳақида кўрсатмалар ва тушунтиришлар бериш;</w:t>
      </w:r>
    </w:p>
    <w:p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-улардан коррупсиявий ҳаракатларни амалга ошириш учун воситачи сифатида фойдаланмаслик;</w:t>
      </w:r>
    </w:p>
    <w:p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-уларни фақат тарафларнинг оддий кундаликфаолияти жараёнидаги ишлаб чиқариш зарурати доирасидан келиб чиқиб ишга жалб қилиш;</w:t>
      </w:r>
    </w:p>
    <w:p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-уларга қонунчилик доирасида амалга оширган хизматлари учун белгиланган ҳақ миқдоридан асоссиз равишда ортиқча тўловларни амалга оширмаслик.</w:t>
      </w:r>
    </w:p>
    <w:p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lastRenderedPageBreak/>
        <w:t xml:space="preserve">8.6.Тарафлар уларнинг назорати остида бўлган ва улар номидан ҳаракат қиладиган шахслар томонидан коррупсияга қарши қўшимча шартларда белгиланган мажбуриятлар бузилганлиги ҳолатлари ҳақида хабар берилганлиги учун уларга тазйиқ ўтказилмаслигини кафолатлайдилар. </w:t>
      </w:r>
    </w:p>
    <w:p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8.7.Агар бир тарафга бошқа тарафнинг коррупсияга қарши қўшимча шартларнинг 8.4-ва 8.5-бандларида белгиланган мажбуриятларни бузилишига йўл қўйилганлиги маълум бўлиб қолса, иккинчи тарафни бу ҳақда зудлик билан хабардор қилиши ва ушбу тарафдан оқилона муддат ичида тегишли чоралар кўрилишини ва амалга оширилган ишлар юзасидан унга хабардор қилишини талаб қилиши шарт.</w:t>
      </w:r>
    </w:p>
    <w:p w:rsidR="00195EBA" w:rsidRDefault="00195EBA" w:rsidP="00195EBA">
      <w:pPr>
        <w:spacing w:after="0" w:line="240" w:lineRule="auto"/>
        <w:ind w:firstLine="567"/>
        <w:jc w:val="both"/>
        <w:rPr>
          <w:rFonts w:ascii="Times New Roman" w:hAnsi="Times New Roman" w:cs="Times New Roman"/>
          <w:sz w:val="20"/>
          <w:szCs w:val="20"/>
          <w:lang w:val="uz-Cyrl-UZ"/>
        </w:rPr>
      </w:pPr>
      <w:r>
        <w:rPr>
          <w:rFonts w:ascii="Times New Roman" w:hAnsi="Times New Roman" w:cs="Times New Roman"/>
          <w:sz w:val="20"/>
          <w:szCs w:val="20"/>
          <w:lang w:val="uz-Cyrl-UZ"/>
        </w:rPr>
        <w:t xml:space="preserve">Тарафнинг талаби бўйича иккинчи тараф томонидан қоидабузарликларни бартараф қилиш бўйича оқилона муддат ичида тегишли чоралар кўрилмаган ёки кўриб чиқиш натижалари ҳақида хабардор қилмаган тақдирда, ушбу тараф шартномани бир тарафлама тўхтатиб туришга, бекор қилишга ҳамда зарарни тўлиқ қоплаб беришни талаб қилишга ҳақли. </w:t>
      </w:r>
    </w:p>
    <w:p w:rsidR="00195EBA" w:rsidRDefault="00195EBA" w:rsidP="00195EBA">
      <w:pPr>
        <w:spacing w:after="0" w:line="240" w:lineRule="auto"/>
        <w:ind w:firstLine="708"/>
        <w:jc w:val="center"/>
        <w:rPr>
          <w:rFonts w:ascii="Times New Roman" w:hAnsi="Times New Roman" w:cs="Times New Roman"/>
          <w:b/>
          <w:bCs/>
          <w:iCs/>
          <w:sz w:val="20"/>
          <w:szCs w:val="20"/>
          <w:lang w:val="uz-Cyrl-UZ"/>
        </w:rPr>
      </w:pPr>
      <w:r>
        <w:rPr>
          <w:rFonts w:ascii="Times New Roman" w:hAnsi="Times New Roman" w:cs="Times New Roman"/>
          <w:b/>
          <w:bCs/>
          <w:iCs/>
          <w:sz w:val="20"/>
          <w:szCs w:val="20"/>
          <w:lang w:val="uz-Cyrl-UZ"/>
        </w:rPr>
        <w:t>IX.БОШҚА ШАРТЛАР.</w:t>
      </w:r>
    </w:p>
    <w:p w:rsidR="00195EBA" w:rsidRDefault="00195EBA" w:rsidP="00195EBA">
      <w:pPr>
        <w:spacing w:after="0" w:line="240" w:lineRule="auto"/>
        <w:ind w:firstLine="708"/>
        <w:jc w:val="both"/>
        <w:rPr>
          <w:rFonts w:ascii="Times New Roman" w:hAnsi="Times New Roman" w:cs="Times New Roman"/>
          <w:iCs/>
          <w:sz w:val="20"/>
          <w:szCs w:val="20"/>
          <w:lang w:val="uz-Cyrl-UZ"/>
        </w:rPr>
      </w:pPr>
      <w:r>
        <w:rPr>
          <w:rFonts w:ascii="Times New Roman" w:hAnsi="Times New Roman" w:cs="Times New Roman"/>
          <w:b/>
          <w:iCs/>
          <w:sz w:val="20"/>
          <w:szCs w:val="20"/>
          <w:lang w:val="uz-Cyrl-UZ"/>
        </w:rPr>
        <w:t xml:space="preserve">9.1. </w:t>
      </w:r>
      <w:r>
        <w:rPr>
          <w:rFonts w:ascii="Times New Roman" w:hAnsi="Times New Roman" w:cs="Times New Roman"/>
          <w:iCs/>
          <w:sz w:val="20"/>
          <w:szCs w:val="20"/>
          <w:lang w:val="uz-Cyrl-UZ"/>
        </w:rPr>
        <w:t xml:space="preserve">Шартнома тарафларнинг ўзаро келишувига мувофиқ ёки бир тараф шартнома шартларини жиддий равишда бузган тақдирда иккинчи тарафнинг талаби билан фақат хўжалик судининг қарорига биноан бекор қилининиши ва ўзгартирилиши мумкин. Шартномани бир тарафлама бекор қилиш ёзма таклиф бериш йўли билан амалга оширилади. Таклиф олингандан сўнг </w:t>
      </w:r>
      <w:r>
        <w:rPr>
          <w:rFonts w:ascii="Times New Roman" w:hAnsi="Times New Roman" w:cs="Times New Roman"/>
          <w:b/>
          <w:bCs/>
          <w:iCs/>
          <w:sz w:val="20"/>
          <w:szCs w:val="20"/>
          <w:lang w:val="uz-Cyrl-UZ"/>
        </w:rPr>
        <w:t>30</w:t>
      </w:r>
      <w:r>
        <w:rPr>
          <w:rFonts w:ascii="Times New Roman" w:hAnsi="Times New Roman" w:cs="Times New Roman"/>
          <w:iCs/>
          <w:sz w:val="20"/>
          <w:szCs w:val="20"/>
          <w:lang w:val="uz-Cyrl-UZ"/>
        </w:rPr>
        <w:t xml:space="preserve"> кунлик муддат ичида унга жавоб олинмаган тақдирда шартномани ўзгартириш ва бекор қилиш ҳақидаги талабни судга тақдим этиши  мумкин.</w:t>
      </w:r>
    </w:p>
    <w:p w:rsidR="00195EBA" w:rsidRDefault="00195EBA" w:rsidP="00195EBA">
      <w:pPr>
        <w:spacing w:after="0" w:line="240" w:lineRule="auto"/>
        <w:ind w:firstLine="708"/>
        <w:jc w:val="both"/>
        <w:rPr>
          <w:rFonts w:ascii="Times New Roman" w:hAnsi="Times New Roman" w:cs="Times New Roman"/>
          <w:iCs/>
          <w:sz w:val="20"/>
          <w:szCs w:val="20"/>
          <w:lang w:val="uz-Cyrl-UZ"/>
        </w:rPr>
      </w:pPr>
      <w:r>
        <w:rPr>
          <w:rFonts w:ascii="Times New Roman" w:hAnsi="Times New Roman" w:cs="Times New Roman"/>
          <w:b/>
          <w:iCs/>
          <w:sz w:val="20"/>
          <w:szCs w:val="20"/>
          <w:lang w:val="uz-Cyrl-UZ"/>
        </w:rPr>
        <w:t>9.2.</w:t>
      </w:r>
      <w:r>
        <w:rPr>
          <w:rFonts w:ascii="Times New Roman" w:hAnsi="Times New Roman" w:cs="Times New Roman"/>
          <w:iCs/>
          <w:sz w:val="20"/>
          <w:szCs w:val="20"/>
          <w:lang w:val="uz-Cyrl-UZ"/>
        </w:rPr>
        <w:t xml:space="preserve"> Тарафлар ўзларининг юридик манзиллари ва бошка реквизитлари ўзгарганлиги ҳақида бир - бирларини 3 кунлик муддатда хабардор қилишлари шарт.</w:t>
      </w:r>
    </w:p>
    <w:p w:rsidR="00195EBA" w:rsidRDefault="00195EBA" w:rsidP="00195EBA">
      <w:pPr>
        <w:spacing w:after="0" w:line="240" w:lineRule="auto"/>
        <w:ind w:firstLine="708"/>
        <w:jc w:val="both"/>
        <w:rPr>
          <w:rFonts w:ascii="Times New Roman" w:hAnsi="Times New Roman" w:cs="Times New Roman"/>
          <w:iCs/>
          <w:sz w:val="20"/>
          <w:szCs w:val="20"/>
          <w:lang w:val="uz-Cyrl-UZ"/>
        </w:rPr>
      </w:pPr>
      <w:r>
        <w:rPr>
          <w:rFonts w:ascii="Times New Roman" w:hAnsi="Times New Roman" w:cs="Times New Roman"/>
          <w:b/>
          <w:iCs/>
          <w:sz w:val="20"/>
          <w:szCs w:val="20"/>
          <w:lang w:val="uz-Cyrl-UZ"/>
        </w:rPr>
        <w:t xml:space="preserve">9.3. </w:t>
      </w:r>
      <w:r>
        <w:rPr>
          <w:rFonts w:ascii="Times New Roman" w:hAnsi="Times New Roman" w:cs="Times New Roman"/>
          <w:iCs/>
          <w:sz w:val="20"/>
          <w:szCs w:val="20"/>
          <w:lang w:val="uz-Cyrl-UZ"/>
        </w:rPr>
        <w:t>Шартномага ҳар қандай ўзгартириш ва қўшимчалар ёзма равишда бажарилган ва тарафларнинг ваколатли шахслари томонидан имзоланган холдагина ҳақиқийдир.</w:t>
      </w:r>
    </w:p>
    <w:p w:rsidR="00195EBA" w:rsidRDefault="00195EBA" w:rsidP="00195EBA">
      <w:pPr>
        <w:spacing w:after="0" w:line="240" w:lineRule="auto"/>
        <w:ind w:firstLine="708"/>
        <w:jc w:val="both"/>
        <w:rPr>
          <w:rFonts w:ascii="Times New Roman" w:hAnsi="Times New Roman" w:cs="Times New Roman"/>
          <w:iCs/>
          <w:sz w:val="20"/>
          <w:szCs w:val="20"/>
          <w:lang w:val="uz-Cyrl-UZ"/>
        </w:rPr>
      </w:pPr>
      <w:r>
        <w:rPr>
          <w:rFonts w:ascii="Times New Roman" w:hAnsi="Times New Roman" w:cs="Times New Roman"/>
          <w:b/>
          <w:iCs/>
          <w:sz w:val="20"/>
          <w:szCs w:val="20"/>
          <w:lang w:val="uz-Cyrl-UZ"/>
        </w:rPr>
        <w:t xml:space="preserve">9.4. </w:t>
      </w:r>
      <w:r>
        <w:rPr>
          <w:rFonts w:ascii="Times New Roman" w:hAnsi="Times New Roman" w:cs="Times New Roman"/>
          <w:iCs/>
          <w:sz w:val="20"/>
          <w:szCs w:val="20"/>
          <w:lang w:val="uz-Cyrl-UZ"/>
        </w:rPr>
        <w:t>Шартнома икки нусхада тузилган бўлиб, иккаласи ҳам бир хил юридик кучга эга ҳисобланади ва тарафларга бир нусхадан берилади.</w:t>
      </w:r>
    </w:p>
    <w:p w:rsidR="00195EBA" w:rsidRDefault="00195EBA" w:rsidP="00195EBA">
      <w:pPr>
        <w:spacing w:after="0" w:line="240" w:lineRule="auto"/>
        <w:ind w:firstLine="708"/>
        <w:jc w:val="both"/>
        <w:rPr>
          <w:rFonts w:ascii="Times New Roman" w:hAnsi="Times New Roman" w:cs="Times New Roman"/>
          <w:iCs/>
          <w:sz w:val="20"/>
          <w:szCs w:val="20"/>
          <w:lang w:val="uz-Cyrl-UZ"/>
        </w:rPr>
      </w:pPr>
      <w:r>
        <w:rPr>
          <w:rFonts w:ascii="Times New Roman" w:hAnsi="Times New Roman" w:cs="Times New Roman"/>
          <w:b/>
          <w:iCs/>
          <w:sz w:val="20"/>
          <w:szCs w:val="20"/>
        </w:rPr>
        <w:t>9.5.</w:t>
      </w:r>
      <w:r>
        <w:rPr>
          <w:rFonts w:ascii="Times New Roman" w:hAnsi="Times New Roman" w:cs="Times New Roman"/>
          <w:iCs/>
          <w:sz w:val="20"/>
          <w:szCs w:val="20"/>
        </w:rPr>
        <w:t xml:space="preserve">Шартномага </w:t>
      </w:r>
      <w:proofErr w:type="spellStart"/>
      <w:r>
        <w:rPr>
          <w:rFonts w:ascii="Times New Roman" w:hAnsi="Times New Roman" w:cs="Times New Roman"/>
          <w:iCs/>
          <w:sz w:val="20"/>
          <w:szCs w:val="20"/>
        </w:rPr>
        <w:t>иловалар</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унинг</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ажралмас</w:t>
      </w:r>
      <w:proofErr w:type="spellEnd"/>
      <w:r>
        <w:rPr>
          <w:rFonts w:ascii="Times New Roman" w:hAnsi="Times New Roman" w:cs="Times New Roman"/>
          <w:iCs/>
          <w:sz w:val="20"/>
          <w:szCs w:val="20"/>
        </w:rPr>
        <w:t xml:space="preserve"> </w:t>
      </w:r>
      <w:r>
        <w:rPr>
          <w:rFonts w:ascii="Times New Roman" w:hAnsi="Times New Roman" w:cs="Times New Roman"/>
          <w:iCs/>
          <w:sz w:val="20"/>
          <w:szCs w:val="20"/>
          <w:lang w:val="uz-Cyrl-UZ"/>
        </w:rPr>
        <w:t>қ</w:t>
      </w:r>
      <w:proofErr w:type="spellStart"/>
      <w:r>
        <w:rPr>
          <w:rFonts w:ascii="Times New Roman" w:hAnsi="Times New Roman" w:cs="Times New Roman"/>
          <w:iCs/>
          <w:sz w:val="20"/>
          <w:szCs w:val="20"/>
        </w:rPr>
        <w:t>исмини</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ташкил</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этади</w:t>
      </w:r>
      <w:proofErr w:type="spellEnd"/>
      <w:r>
        <w:rPr>
          <w:rFonts w:ascii="Times New Roman" w:hAnsi="Times New Roman" w:cs="Times New Roman"/>
          <w:iCs/>
          <w:sz w:val="20"/>
          <w:szCs w:val="20"/>
        </w:rPr>
        <w:t>.</w:t>
      </w:r>
    </w:p>
    <w:p w:rsidR="00195EBA" w:rsidRDefault="00195EBA" w:rsidP="00195EBA">
      <w:pPr>
        <w:spacing w:after="0" w:line="240" w:lineRule="auto"/>
        <w:ind w:firstLine="708"/>
        <w:jc w:val="both"/>
        <w:rPr>
          <w:rFonts w:ascii="Times New Roman" w:hAnsi="Times New Roman" w:cs="Times New Roman"/>
          <w:iCs/>
          <w:sz w:val="20"/>
          <w:szCs w:val="20"/>
          <w:lang w:val="uz-Cyrl-UZ"/>
        </w:rPr>
      </w:pPr>
    </w:p>
    <w:p w:rsidR="00195EBA" w:rsidRDefault="00195EBA" w:rsidP="00195EBA">
      <w:pPr>
        <w:shd w:val="clear" w:color="auto" w:fill="FFFFFF"/>
        <w:tabs>
          <w:tab w:val="left" w:pos="384"/>
        </w:tabs>
        <w:spacing w:after="0" w:line="240" w:lineRule="auto"/>
        <w:ind w:firstLine="720"/>
        <w:jc w:val="center"/>
        <w:rPr>
          <w:rFonts w:ascii="Times New Roman" w:hAnsi="Times New Roman" w:cs="Times New Roman"/>
          <w:b/>
          <w:bCs/>
          <w:color w:val="000000"/>
          <w:sz w:val="20"/>
          <w:szCs w:val="20"/>
          <w:lang w:val="uz-Latn-UZ"/>
        </w:rPr>
      </w:pPr>
      <w:r>
        <w:rPr>
          <w:rFonts w:ascii="Times New Roman" w:hAnsi="Times New Roman" w:cs="Times New Roman"/>
          <w:b/>
          <w:bCs/>
          <w:color w:val="000000"/>
          <w:sz w:val="20"/>
          <w:szCs w:val="20"/>
          <w:lang w:val="en-US"/>
        </w:rPr>
        <w:t>X</w:t>
      </w:r>
      <w:r>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lang w:val="uz-Cyrl-UZ"/>
        </w:rPr>
        <w:t>ТОМОНЛАРНИНГ РЕКВИЗИТЛАРИ:</w:t>
      </w:r>
    </w:p>
    <w:p w:rsidR="00195EBA" w:rsidRDefault="00195EBA" w:rsidP="00195EBA">
      <w:pPr>
        <w:shd w:val="clear" w:color="auto" w:fill="FFFFFF"/>
        <w:tabs>
          <w:tab w:val="left" w:pos="384"/>
        </w:tabs>
        <w:spacing w:after="0" w:line="240" w:lineRule="auto"/>
        <w:ind w:firstLine="720"/>
        <w:jc w:val="center"/>
        <w:rPr>
          <w:rFonts w:ascii="Times New Roman" w:hAnsi="Times New Roman" w:cs="Times New Roman"/>
          <w:b/>
          <w:color w:val="000000"/>
          <w:sz w:val="20"/>
          <w:szCs w:val="20"/>
          <w:lang w:val="uz-Latn-UZ"/>
        </w:rPr>
      </w:pPr>
    </w:p>
    <w:p w:rsidR="00195EBA" w:rsidRDefault="00195EBA" w:rsidP="00195EBA">
      <w:pPr>
        <w:shd w:val="clear" w:color="auto" w:fill="FFFFFF"/>
        <w:tabs>
          <w:tab w:val="left" w:pos="384"/>
        </w:tabs>
        <w:spacing w:after="0" w:line="240" w:lineRule="auto"/>
        <w:ind w:left="993"/>
        <w:jc w:val="both"/>
        <w:rPr>
          <w:rFonts w:ascii="Times New Roman" w:hAnsi="Times New Roman" w:cs="Times New Roman"/>
          <w:sz w:val="20"/>
          <w:szCs w:val="20"/>
          <w:lang w:val="uz-Latn-UZ"/>
        </w:rPr>
      </w:pPr>
      <w:r>
        <w:rPr>
          <w:rFonts w:ascii="Times New Roman" w:hAnsi="Times New Roman" w:cs="Times New Roman"/>
          <w:b/>
          <w:color w:val="000000"/>
          <w:sz w:val="20"/>
          <w:szCs w:val="20"/>
          <w:u w:val="single"/>
          <w:lang w:val="uz-Cyrl-UZ"/>
        </w:rPr>
        <w:t xml:space="preserve"> “СОТУВЧИ”</w:t>
      </w:r>
      <w:r>
        <w:rPr>
          <w:rFonts w:ascii="Times New Roman" w:hAnsi="Times New Roman" w:cs="Times New Roman"/>
          <w:b/>
          <w:bCs/>
          <w:color w:val="000000"/>
          <w:sz w:val="20"/>
          <w:szCs w:val="20"/>
          <w:lang w:val="uz-Latn-UZ"/>
        </w:rPr>
        <w:t xml:space="preserve">                                                      </w:t>
      </w:r>
      <w:r>
        <w:rPr>
          <w:rFonts w:ascii="Times New Roman" w:hAnsi="Times New Roman" w:cs="Times New Roman"/>
          <w:b/>
          <w:bCs/>
          <w:color w:val="000000"/>
          <w:sz w:val="20"/>
          <w:szCs w:val="20"/>
          <w:lang w:val="uz-Cyrl-UZ"/>
        </w:rPr>
        <w:t xml:space="preserve">              </w:t>
      </w:r>
      <w:r>
        <w:rPr>
          <w:rFonts w:ascii="Times New Roman" w:hAnsi="Times New Roman" w:cs="Times New Roman"/>
          <w:b/>
          <w:bCs/>
          <w:color w:val="000000"/>
          <w:sz w:val="20"/>
          <w:szCs w:val="20"/>
          <w:lang w:val="uz-Latn-UZ"/>
        </w:rPr>
        <w:t xml:space="preserve"> </w:t>
      </w:r>
      <w:r>
        <w:rPr>
          <w:rFonts w:ascii="Times New Roman" w:hAnsi="Times New Roman" w:cs="Times New Roman"/>
          <w:b/>
          <w:bCs/>
          <w:iCs/>
          <w:sz w:val="20"/>
          <w:szCs w:val="20"/>
          <w:lang w:val="uz-Cyrl-UZ"/>
        </w:rPr>
        <w:t>“ХАРИДОР”</w:t>
      </w:r>
    </w:p>
    <w:p w:rsidR="00A610E2" w:rsidRDefault="00195EBA" w:rsidP="00195EBA">
      <w:pPr>
        <w:shd w:val="clear" w:color="auto" w:fill="FFFFFF"/>
        <w:tabs>
          <w:tab w:val="left" w:pos="5520"/>
        </w:tabs>
        <w:spacing w:after="0" w:line="240" w:lineRule="auto"/>
        <w:jc w:val="both"/>
        <w:rPr>
          <w:rFonts w:ascii="Times New Roman" w:hAnsi="Times New Roman" w:cs="Times New Roman"/>
          <w:bCs/>
          <w:spacing w:val="-8"/>
          <w:sz w:val="20"/>
          <w:szCs w:val="20"/>
          <w:lang w:val="uz-Cyrl-UZ"/>
        </w:rPr>
      </w:pPr>
      <w:r>
        <w:rPr>
          <w:rFonts w:ascii="Times New Roman" w:hAnsi="Times New Roman" w:cs="Times New Roman"/>
          <w:b/>
          <w:bCs/>
          <w:sz w:val="20"/>
          <w:szCs w:val="20"/>
          <w:lang w:val="uz-Latn-UZ"/>
        </w:rPr>
        <w:t xml:space="preserve">   “___________________________”</w:t>
      </w:r>
      <w:r>
        <w:rPr>
          <w:rFonts w:ascii="Times New Roman" w:hAnsi="Times New Roman" w:cs="Times New Roman"/>
          <w:sz w:val="20"/>
          <w:szCs w:val="20"/>
          <w:lang w:val="uz-Cyrl-UZ"/>
        </w:rPr>
        <w:t xml:space="preserve">                                      </w:t>
      </w:r>
      <w:r>
        <w:rPr>
          <w:rFonts w:ascii="Times New Roman" w:hAnsi="Times New Roman" w:cs="Times New Roman"/>
          <w:bCs/>
          <w:spacing w:val="-8"/>
          <w:sz w:val="20"/>
          <w:szCs w:val="20"/>
          <w:lang w:val="uz-Cyrl-UZ"/>
        </w:rPr>
        <w:t xml:space="preserve">Тошкент </w:t>
      </w:r>
      <w:r w:rsidR="00A610E2">
        <w:rPr>
          <w:rFonts w:ascii="Times New Roman" w:hAnsi="Times New Roman" w:cs="Times New Roman"/>
          <w:bCs/>
          <w:spacing w:val="-8"/>
          <w:sz w:val="20"/>
          <w:szCs w:val="20"/>
          <w:lang w:val="uz-Cyrl-UZ"/>
        </w:rPr>
        <w:t>шахар</w:t>
      </w:r>
      <w:r>
        <w:rPr>
          <w:rFonts w:ascii="Times New Roman" w:hAnsi="Times New Roman" w:cs="Times New Roman"/>
          <w:bCs/>
          <w:spacing w:val="-8"/>
          <w:sz w:val="20"/>
          <w:szCs w:val="20"/>
          <w:lang w:val="uz-Cyrl-UZ"/>
        </w:rPr>
        <w:t xml:space="preserve"> Фавқулодда вазиятлар</w:t>
      </w:r>
      <w:r w:rsidR="004F0927" w:rsidRPr="004F0927">
        <w:rPr>
          <w:rFonts w:ascii="Times New Roman" w:hAnsi="Times New Roman" w:cs="Times New Roman"/>
          <w:bCs/>
          <w:spacing w:val="-8"/>
          <w:sz w:val="20"/>
          <w:szCs w:val="20"/>
          <w:lang w:val="uz-Latn-UZ"/>
        </w:rPr>
        <w:t xml:space="preserve"> </w:t>
      </w:r>
      <w:r w:rsidR="004F0927">
        <w:rPr>
          <w:rFonts w:ascii="Times New Roman" w:hAnsi="Times New Roman" w:cs="Times New Roman"/>
          <w:bCs/>
          <w:spacing w:val="-8"/>
          <w:sz w:val="20"/>
          <w:szCs w:val="20"/>
          <w:lang w:val="uz-Cyrl-UZ"/>
        </w:rPr>
        <w:t>бош</w:t>
      </w:r>
      <w:r>
        <w:rPr>
          <w:rFonts w:ascii="Times New Roman" w:hAnsi="Times New Roman" w:cs="Times New Roman"/>
          <w:bCs/>
          <w:spacing w:val="-8"/>
          <w:sz w:val="20"/>
          <w:szCs w:val="20"/>
          <w:lang w:val="uz-Cyrl-UZ"/>
        </w:rPr>
        <w:t xml:space="preserve"> </w:t>
      </w:r>
      <w:r w:rsidR="00A610E2">
        <w:rPr>
          <w:rFonts w:ascii="Times New Roman" w:hAnsi="Times New Roman" w:cs="Times New Roman"/>
          <w:bCs/>
          <w:spacing w:val="-8"/>
          <w:sz w:val="20"/>
          <w:szCs w:val="20"/>
          <w:lang w:val="uz-Cyrl-UZ"/>
        </w:rPr>
        <w:t xml:space="preserve">        </w:t>
      </w:r>
    </w:p>
    <w:p w:rsidR="00195EBA" w:rsidRPr="00195EBA" w:rsidRDefault="00A610E2" w:rsidP="00195EBA">
      <w:pPr>
        <w:shd w:val="clear" w:color="auto" w:fill="FFFFFF"/>
        <w:tabs>
          <w:tab w:val="left" w:pos="5520"/>
        </w:tabs>
        <w:spacing w:after="0" w:line="240" w:lineRule="auto"/>
        <w:jc w:val="both"/>
        <w:rPr>
          <w:rFonts w:ascii="Times New Roman" w:hAnsi="Times New Roman" w:cs="Times New Roman"/>
          <w:bCs/>
          <w:sz w:val="20"/>
          <w:szCs w:val="20"/>
          <w:lang w:val="uz-Cyrl-UZ"/>
        </w:rPr>
      </w:pPr>
      <w:r>
        <w:rPr>
          <w:rFonts w:ascii="Times New Roman" w:hAnsi="Times New Roman" w:cs="Times New Roman"/>
          <w:bCs/>
          <w:spacing w:val="-8"/>
          <w:sz w:val="20"/>
          <w:szCs w:val="20"/>
          <w:lang w:val="uz-Cyrl-UZ"/>
        </w:rPr>
        <w:t xml:space="preserve">                                                                                                                      </w:t>
      </w:r>
      <w:r w:rsidR="00195EBA">
        <w:rPr>
          <w:rFonts w:ascii="Times New Roman" w:hAnsi="Times New Roman" w:cs="Times New Roman"/>
          <w:bCs/>
          <w:spacing w:val="-8"/>
          <w:sz w:val="20"/>
          <w:szCs w:val="20"/>
          <w:lang w:val="uz-Cyrl-UZ"/>
        </w:rPr>
        <w:t>бошқармаси</w:t>
      </w:r>
    </w:p>
    <w:p w:rsidR="00A610E2" w:rsidRDefault="00195EBA" w:rsidP="00195EBA">
      <w:pPr>
        <w:shd w:val="clear" w:color="auto" w:fill="FFFFFF"/>
        <w:spacing w:after="0" w:line="240" w:lineRule="auto"/>
        <w:jc w:val="both"/>
        <w:rPr>
          <w:rFonts w:ascii="Times New Roman" w:hAnsi="Times New Roman" w:cs="Times New Roman"/>
          <w:spacing w:val="-8"/>
          <w:sz w:val="20"/>
          <w:szCs w:val="20"/>
          <w:lang w:val="uz-Cyrl-UZ"/>
        </w:rPr>
      </w:pPr>
      <w:r>
        <w:rPr>
          <w:rFonts w:ascii="Times New Roman" w:hAnsi="Times New Roman" w:cs="Times New Roman"/>
          <w:spacing w:val="-2"/>
          <w:sz w:val="20"/>
          <w:szCs w:val="20"/>
          <w:lang w:val="uz-Cyrl-UZ"/>
        </w:rPr>
        <w:t>_____________________________</w:t>
      </w:r>
      <w:r>
        <w:rPr>
          <w:rFonts w:ascii="Times New Roman" w:hAnsi="Times New Roman" w:cs="Times New Roman"/>
          <w:spacing w:val="-2"/>
          <w:sz w:val="20"/>
          <w:szCs w:val="20"/>
          <w:lang w:val="uz-Cyrl-UZ"/>
        </w:rPr>
        <w:tab/>
      </w:r>
      <w:r>
        <w:rPr>
          <w:rFonts w:ascii="Times New Roman" w:hAnsi="Times New Roman" w:cs="Times New Roman"/>
          <w:spacing w:val="-2"/>
          <w:sz w:val="20"/>
          <w:szCs w:val="20"/>
          <w:lang w:val="uz-Latn-UZ"/>
        </w:rPr>
        <w:t xml:space="preserve">       </w:t>
      </w:r>
      <w:r>
        <w:rPr>
          <w:rFonts w:ascii="Times New Roman" w:hAnsi="Times New Roman" w:cs="Times New Roman"/>
          <w:spacing w:val="-2"/>
          <w:sz w:val="20"/>
          <w:szCs w:val="20"/>
          <w:lang w:val="uz-Latn-UZ"/>
        </w:rPr>
        <w:tab/>
      </w:r>
      <w:r>
        <w:rPr>
          <w:rFonts w:ascii="Times New Roman" w:hAnsi="Times New Roman" w:cs="Times New Roman"/>
          <w:spacing w:val="-2"/>
          <w:sz w:val="20"/>
          <w:szCs w:val="20"/>
          <w:lang w:val="uz-Cyrl-UZ"/>
        </w:rPr>
        <w:tab/>
      </w:r>
      <w:r>
        <w:rPr>
          <w:rFonts w:ascii="Times New Roman" w:hAnsi="Times New Roman" w:cs="Times New Roman"/>
          <w:spacing w:val="-8"/>
          <w:sz w:val="20"/>
          <w:szCs w:val="20"/>
          <w:lang w:val="uz-Cyrl-UZ"/>
        </w:rPr>
        <w:t>Юридик манзилгох</w:t>
      </w:r>
      <w:r>
        <w:rPr>
          <w:rFonts w:ascii="Times New Roman" w:hAnsi="Times New Roman" w:cs="Times New Roman"/>
          <w:spacing w:val="-8"/>
          <w:sz w:val="20"/>
          <w:szCs w:val="20"/>
          <w:lang w:val="uz-Latn-UZ"/>
        </w:rPr>
        <w:t xml:space="preserve">: </w:t>
      </w:r>
      <w:r w:rsidR="00A610E2">
        <w:rPr>
          <w:rFonts w:ascii="Times New Roman" w:hAnsi="Times New Roman" w:cs="Times New Roman"/>
          <w:spacing w:val="-8"/>
          <w:sz w:val="20"/>
          <w:szCs w:val="20"/>
          <w:lang w:val="uz-Cyrl-UZ"/>
        </w:rPr>
        <w:t xml:space="preserve">Тошкент шахар, Юнусобод  </w:t>
      </w:r>
    </w:p>
    <w:p w:rsidR="00195EBA" w:rsidRPr="00195EBA" w:rsidRDefault="00A610E2" w:rsidP="00195EBA">
      <w:pPr>
        <w:shd w:val="clear" w:color="auto" w:fill="FFFFFF"/>
        <w:spacing w:after="0" w:line="240" w:lineRule="auto"/>
        <w:jc w:val="both"/>
        <w:rPr>
          <w:rFonts w:ascii="Times New Roman" w:hAnsi="Times New Roman" w:cs="Times New Roman"/>
          <w:spacing w:val="-8"/>
          <w:sz w:val="20"/>
          <w:szCs w:val="20"/>
          <w:lang w:val="uz-Cyrl-UZ"/>
        </w:rPr>
      </w:pPr>
      <w:r>
        <w:rPr>
          <w:rFonts w:ascii="Times New Roman" w:hAnsi="Times New Roman" w:cs="Times New Roman"/>
          <w:spacing w:val="-8"/>
          <w:sz w:val="20"/>
          <w:szCs w:val="20"/>
          <w:lang w:val="uz-Cyrl-UZ"/>
        </w:rPr>
        <w:t xml:space="preserve">                                                                                                                       тумани, </w:t>
      </w:r>
      <w:r w:rsidR="00195EBA">
        <w:rPr>
          <w:rFonts w:ascii="Times New Roman" w:hAnsi="Times New Roman" w:cs="Times New Roman"/>
          <w:spacing w:val="-8"/>
          <w:sz w:val="20"/>
          <w:szCs w:val="20"/>
          <w:lang w:val="uz-Cyrl-UZ"/>
        </w:rPr>
        <w:t xml:space="preserve"> </w:t>
      </w:r>
      <w:r>
        <w:rPr>
          <w:rFonts w:ascii="Times New Roman" w:hAnsi="Times New Roman" w:cs="Times New Roman"/>
          <w:spacing w:val="-8"/>
          <w:sz w:val="20"/>
          <w:szCs w:val="20"/>
          <w:lang w:val="uz-Cyrl-UZ"/>
        </w:rPr>
        <w:t>Шароф Рашидов кўчаси 17-уй</w:t>
      </w:r>
    </w:p>
    <w:p w:rsidR="00195EBA" w:rsidRDefault="00195EBA" w:rsidP="00195EBA">
      <w:pPr>
        <w:shd w:val="clear" w:color="auto" w:fill="FFFFFF"/>
        <w:spacing w:after="0" w:line="240" w:lineRule="auto"/>
        <w:jc w:val="both"/>
        <w:rPr>
          <w:rFonts w:ascii="Times New Roman" w:hAnsi="Times New Roman" w:cs="Times New Roman"/>
          <w:sz w:val="20"/>
          <w:szCs w:val="20"/>
        </w:rPr>
      </w:pPr>
      <w:proofErr w:type="spellStart"/>
      <w:r>
        <w:rPr>
          <w:rFonts w:ascii="Times New Roman" w:hAnsi="Times New Roman" w:cs="Times New Roman"/>
          <w:spacing w:val="-8"/>
          <w:sz w:val="20"/>
          <w:szCs w:val="20"/>
        </w:rPr>
        <w:t>х</w:t>
      </w:r>
      <w:proofErr w:type="spellEnd"/>
      <w:r>
        <w:rPr>
          <w:rFonts w:ascii="Times New Roman" w:hAnsi="Times New Roman" w:cs="Times New Roman"/>
          <w:spacing w:val="-8"/>
          <w:sz w:val="20"/>
          <w:szCs w:val="20"/>
          <w:lang w:val="uz-Cyrl-UZ"/>
        </w:rPr>
        <w:t>/</w:t>
      </w:r>
      <w:proofErr w:type="gramStart"/>
      <w:r>
        <w:rPr>
          <w:rFonts w:ascii="Times New Roman" w:hAnsi="Times New Roman" w:cs="Times New Roman"/>
          <w:spacing w:val="-8"/>
          <w:sz w:val="20"/>
          <w:szCs w:val="20"/>
          <w:lang w:val="uz-Cyrl-UZ"/>
        </w:rPr>
        <w:t>р</w:t>
      </w:r>
      <w:proofErr w:type="gramEnd"/>
      <w:r>
        <w:rPr>
          <w:rFonts w:ascii="Times New Roman" w:hAnsi="Times New Roman" w:cs="Times New Roman"/>
          <w:spacing w:val="-8"/>
          <w:sz w:val="20"/>
          <w:szCs w:val="20"/>
          <w:lang w:val="uz-Cyrl-UZ"/>
        </w:rPr>
        <w:t xml:space="preserve">: _____________________________ </w:t>
      </w:r>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lang w:val="uz-Cyrl-UZ"/>
        </w:rPr>
        <w:t xml:space="preserve">              </w:t>
      </w:r>
      <w:r w:rsidR="00A610E2">
        <w:rPr>
          <w:rFonts w:ascii="Times New Roman" w:hAnsi="Times New Roman" w:cs="Times New Roman"/>
          <w:sz w:val="20"/>
          <w:szCs w:val="20"/>
          <w:lang w:val="uz-Cyrl-UZ"/>
        </w:rPr>
        <w:t xml:space="preserve"> </w:t>
      </w:r>
      <w:r>
        <w:rPr>
          <w:rFonts w:ascii="Times New Roman" w:hAnsi="Times New Roman" w:cs="Times New Roman"/>
          <w:spacing w:val="-8"/>
          <w:sz w:val="20"/>
          <w:szCs w:val="20"/>
          <w:lang w:val="uz-Cyrl-UZ"/>
        </w:rPr>
        <w:t xml:space="preserve">х/р:  </w:t>
      </w:r>
    </w:p>
    <w:p w:rsidR="00195EBA" w:rsidRDefault="00195EBA" w:rsidP="00195EBA">
      <w:pPr>
        <w:shd w:val="clear" w:color="auto" w:fill="FFFFFF"/>
        <w:tabs>
          <w:tab w:val="left" w:pos="3062"/>
          <w:tab w:val="left" w:pos="5525"/>
        </w:tabs>
        <w:spacing w:after="0" w:line="240" w:lineRule="auto"/>
        <w:jc w:val="both"/>
        <w:rPr>
          <w:rFonts w:ascii="Times New Roman" w:hAnsi="Times New Roman" w:cs="Times New Roman"/>
          <w:sz w:val="20"/>
          <w:szCs w:val="20"/>
        </w:rPr>
      </w:pPr>
      <w:r>
        <w:rPr>
          <w:rFonts w:ascii="Times New Roman" w:hAnsi="Times New Roman" w:cs="Times New Roman"/>
          <w:spacing w:val="-9"/>
          <w:sz w:val="20"/>
          <w:szCs w:val="20"/>
          <w:lang w:val="uz-Cyrl-UZ"/>
        </w:rPr>
        <w:t>Банк номи:</w:t>
      </w:r>
      <w:r>
        <w:rPr>
          <w:rFonts w:ascii="Times New Roman" w:hAnsi="Times New Roman" w:cs="Times New Roman"/>
          <w:spacing w:val="-13"/>
          <w:sz w:val="20"/>
          <w:szCs w:val="20"/>
          <w:lang w:val="uz-Latn-UZ"/>
        </w:rPr>
        <w:t xml:space="preserve"> </w:t>
      </w:r>
      <w:r>
        <w:rPr>
          <w:rFonts w:ascii="Times New Roman" w:hAnsi="Times New Roman" w:cs="Times New Roman"/>
          <w:spacing w:val="-13"/>
          <w:sz w:val="20"/>
          <w:szCs w:val="20"/>
          <w:lang w:val="uz-Cyrl-UZ"/>
        </w:rPr>
        <w:t>_________________</w:t>
      </w:r>
      <w:r>
        <w:rPr>
          <w:rFonts w:ascii="Times New Roman" w:hAnsi="Times New Roman" w:cs="Times New Roman"/>
          <w:spacing w:val="-13"/>
          <w:sz w:val="20"/>
          <w:szCs w:val="20"/>
          <w:lang w:val="uz-Cyrl-UZ"/>
        </w:rPr>
        <w:tab/>
      </w:r>
      <w:r w:rsidR="00A610E2">
        <w:rPr>
          <w:rFonts w:ascii="Times New Roman" w:hAnsi="Times New Roman" w:cs="Times New Roman"/>
          <w:sz w:val="20"/>
          <w:szCs w:val="20"/>
          <w:lang w:val="uz-Cyrl-UZ"/>
        </w:rPr>
        <w:t xml:space="preserve">                                       </w:t>
      </w:r>
      <w:r>
        <w:rPr>
          <w:rFonts w:ascii="Times New Roman" w:hAnsi="Times New Roman" w:cs="Times New Roman"/>
          <w:spacing w:val="-13"/>
          <w:sz w:val="20"/>
          <w:szCs w:val="20"/>
          <w:lang w:val="uz-Cyrl-UZ"/>
        </w:rPr>
        <w:t>ИНН:</w:t>
      </w:r>
      <w:r w:rsidR="00A610E2">
        <w:rPr>
          <w:rFonts w:ascii="Times New Roman" w:hAnsi="Times New Roman" w:cs="Times New Roman"/>
          <w:spacing w:val="-13"/>
          <w:sz w:val="20"/>
          <w:szCs w:val="20"/>
          <w:lang w:val="uz-Cyrl-UZ"/>
        </w:rPr>
        <w:t xml:space="preserve"> 201 849 835 </w:t>
      </w:r>
      <w:r>
        <w:rPr>
          <w:rFonts w:ascii="Times New Roman" w:hAnsi="Times New Roman" w:cs="Times New Roman"/>
          <w:spacing w:val="-13"/>
          <w:sz w:val="20"/>
          <w:szCs w:val="20"/>
          <w:lang w:val="uz-Cyrl-UZ"/>
        </w:rPr>
        <w:t xml:space="preserve"> </w:t>
      </w:r>
      <w:r>
        <w:rPr>
          <w:rFonts w:ascii="Times New Roman" w:hAnsi="Times New Roman" w:cs="Times New Roman"/>
          <w:spacing w:val="-13"/>
          <w:sz w:val="20"/>
          <w:szCs w:val="20"/>
        </w:rPr>
        <w:t xml:space="preserve">  </w:t>
      </w:r>
      <w:r w:rsidR="00A610E2">
        <w:rPr>
          <w:rFonts w:ascii="Times New Roman" w:hAnsi="Times New Roman" w:cs="Times New Roman"/>
          <w:spacing w:val="-13"/>
          <w:sz w:val="20"/>
          <w:szCs w:val="20"/>
          <w:lang w:val="uz-Cyrl-UZ"/>
        </w:rPr>
        <w:t xml:space="preserve">                            </w:t>
      </w:r>
      <w:r>
        <w:rPr>
          <w:rFonts w:ascii="Times New Roman" w:hAnsi="Times New Roman" w:cs="Times New Roman"/>
          <w:spacing w:val="-12"/>
          <w:sz w:val="20"/>
          <w:szCs w:val="20"/>
          <w:lang w:val="uz-Cyrl-UZ"/>
        </w:rPr>
        <w:t>МФО:</w:t>
      </w:r>
      <w:r w:rsidR="00A610E2">
        <w:rPr>
          <w:rFonts w:ascii="Times New Roman" w:hAnsi="Times New Roman" w:cs="Times New Roman"/>
          <w:spacing w:val="-12"/>
          <w:sz w:val="20"/>
          <w:szCs w:val="20"/>
          <w:lang w:val="uz-Cyrl-UZ"/>
        </w:rPr>
        <w:t>00450</w:t>
      </w:r>
      <w:r>
        <w:rPr>
          <w:rFonts w:ascii="Times New Roman" w:hAnsi="Times New Roman" w:cs="Times New Roman"/>
          <w:spacing w:val="-12"/>
          <w:sz w:val="20"/>
          <w:szCs w:val="20"/>
          <w:lang w:val="uz-Cyrl-UZ"/>
        </w:rPr>
        <w:t xml:space="preserve"> </w:t>
      </w:r>
    </w:p>
    <w:p w:rsidR="00A610E2" w:rsidRDefault="00195EBA" w:rsidP="00195EBA">
      <w:pPr>
        <w:shd w:val="clear" w:color="auto" w:fill="FFFFFF"/>
        <w:tabs>
          <w:tab w:val="left" w:pos="5520"/>
        </w:tabs>
        <w:spacing w:after="0" w:line="240" w:lineRule="auto"/>
        <w:jc w:val="both"/>
        <w:rPr>
          <w:rFonts w:ascii="Times New Roman" w:hAnsi="Times New Roman" w:cs="Times New Roman"/>
          <w:spacing w:val="-9"/>
          <w:sz w:val="20"/>
          <w:szCs w:val="20"/>
          <w:lang w:val="uz-Cyrl-UZ"/>
        </w:rPr>
      </w:pPr>
      <w:r>
        <w:rPr>
          <w:rFonts w:ascii="Times New Roman" w:hAnsi="Times New Roman" w:cs="Times New Roman"/>
          <w:sz w:val="20"/>
          <w:szCs w:val="20"/>
          <w:lang w:val="uz-Cyrl-UZ"/>
        </w:rPr>
        <w:t>Тел</w:t>
      </w:r>
      <w:r>
        <w:rPr>
          <w:rFonts w:ascii="Times New Roman" w:hAnsi="Times New Roman" w:cs="Times New Roman"/>
          <w:sz w:val="20"/>
          <w:szCs w:val="20"/>
        </w:rPr>
        <w:t>: ______________________</w:t>
      </w:r>
      <w:r w:rsidR="00A610E2">
        <w:rPr>
          <w:rFonts w:ascii="Times New Roman" w:hAnsi="Times New Roman" w:cs="Times New Roman"/>
          <w:sz w:val="20"/>
          <w:szCs w:val="20"/>
          <w:lang w:val="uz-Cyrl-UZ"/>
        </w:rPr>
        <w:t xml:space="preserve">                                                </w:t>
      </w:r>
      <w:r>
        <w:rPr>
          <w:rFonts w:ascii="Times New Roman" w:hAnsi="Times New Roman" w:cs="Times New Roman"/>
          <w:spacing w:val="-9"/>
          <w:sz w:val="20"/>
          <w:szCs w:val="20"/>
          <w:lang w:val="uz-Cyrl-UZ"/>
        </w:rPr>
        <w:t xml:space="preserve">Банк номи: </w:t>
      </w:r>
      <w:r w:rsidR="00A610E2">
        <w:rPr>
          <w:rFonts w:ascii="Times New Roman" w:hAnsi="Times New Roman" w:cs="Times New Roman"/>
          <w:spacing w:val="-9"/>
          <w:sz w:val="20"/>
          <w:szCs w:val="20"/>
          <w:lang w:val="uz-Cyrl-UZ"/>
        </w:rPr>
        <w:t xml:space="preserve">Тошкент ш., “ТИФ МИЛЛИЙ БАНКИ” Аж     </w:t>
      </w:r>
    </w:p>
    <w:p w:rsidR="00195EBA" w:rsidRDefault="00A610E2" w:rsidP="00195EBA">
      <w:pPr>
        <w:shd w:val="clear" w:color="auto" w:fill="FFFFFF"/>
        <w:tabs>
          <w:tab w:val="left" w:pos="5520"/>
        </w:tabs>
        <w:spacing w:after="0" w:line="240" w:lineRule="auto"/>
        <w:jc w:val="both"/>
        <w:rPr>
          <w:rFonts w:ascii="Times New Roman" w:hAnsi="Times New Roman" w:cs="Times New Roman"/>
          <w:sz w:val="20"/>
          <w:szCs w:val="20"/>
          <w:lang w:val="uz-Cyrl-UZ"/>
        </w:rPr>
      </w:pPr>
      <w:r>
        <w:rPr>
          <w:rFonts w:ascii="Times New Roman" w:hAnsi="Times New Roman" w:cs="Times New Roman"/>
          <w:spacing w:val="-9"/>
          <w:sz w:val="20"/>
          <w:szCs w:val="20"/>
          <w:lang w:val="uz-Cyrl-UZ"/>
        </w:rPr>
        <w:t xml:space="preserve">                                                                                                                           бош офиси</w:t>
      </w:r>
      <w:r w:rsidR="00195EBA">
        <w:rPr>
          <w:rFonts w:ascii="Times New Roman" w:hAnsi="Times New Roman" w:cs="Times New Roman"/>
          <w:spacing w:val="-9"/>
          <w:sz w:val="20"/>
          <w:szCs w:val="20"/>
          <w:lang w:val="uz-Cyrl-UZ"/>
        </w:rPr>
        <w:t xml:space="preserve"> </w:t>
      </w:r>
    </w:p>
    <w:p w:rsidR="00195EBA" w:rsidRDefault="00195EBA" w:rsidP="00195EBA">
      <w:pPr>
        <w:shd w:val="clear" w:color="auto" w:fill="FFFFFF"/>
        <w:tabs>
          <w:tab w:val="left" w:pos="5525"/>
        </w:tabs>
        <w:spacing w:after="0" w:line="240" w:lineRule="auto"/>
        <w:jc w:val="both"/>
        <w:rPr>
          <w:rFonts w:ascii="Times New Roman" w:hAnsi="Times New Roman" w:cs="Times New Roman"/>
          <w:spacing w:val="-11"/>
          <w:sz w:val="20"/>
          <w:szCs w:val="20"/>
          <w:lang w:val="uz-Cyrl-UZ"/>
        </w:rPr>
      </w:pPr>
      <w:r>
        <w:rPr>
          <w:rFonts w:ascii="Times New Roman" w:hAnsi="Times New Roman" w:cs="Times New Roman"/>
          <w:spacing w:val="-10"/>
          <w:sz w:val="20"/>
          <w:szCs w:val="20"/>
          <w:lang w:val="uz-Cyrl-UZ"/>
        </w:rPr>
        <w:t xml:space="preserve">ИНН: _____________     </w:t>
      </w:r>
      <w:r>
        <w:rPr>
          <w:rFonts w:ascii="Times New Roman" w:hAnsi="Times New Roman" w:cs="Times New Roman"/>
          <w:spacing w:val="-9"/>
          <w:sz w:val="20"/>
          <w:szCs w:val="20"/>
          <w:lang w:val="uz-Cyrl-UZ"/>
        </w:rPr>
        <w:t>МФО: __________</w:t>
      </w:r>
      <w:r>
        <w:rPr>
          <w:rFonts w:ascii="Times New Roman" w:hAnsi="Times New Roman" w:cs="Times New Roman"/>
          <w:spacing w:val="-10"/>
          <w:sz w:val="20"/>
          <w:szCs w:val="20"/>
          <w:lang w:val="uz-Cyrl-UZ"/>
        </w:rPr>
        <w:t xml:space="preserve">                         </w:t>
      </w:r>
      <w:r>
        <w:rPr>
          <w:rFonts w:ascii="Times New Roman" w:hAnsi="Times New Roman" w:cs="Times New Roman"/>
          <w:spacing w:val="-10"/>
          <w:sz w:val="20"/>
          <w:szCs w:val="20"/>
          <w:lang w:val="uz-Cyrl-UZ"/>
        </w:rPr>
        <w:tab/>
      </w:r>
    </w:p>
    <w:p w:rsidR="00195EBA" w:rsidRDefault="00195EBA" w:rsidP="00A610E2">
      <w:pPr>
        <w:shd w:val="clear" w:color="auto" w:fill="FFFFFF"/>
        <w:tabs>
          <w:tab w:val="left" w:pos="3005"/>
          <w:tab w:val="left" w:pos="5525"/>
        </w:tabs>
        <w:spacing w:after="0" w:line="240" w:lineRule="auto"/>
        <w:jc w:val="both"/>
        <w:rPr>
          <w:rFonts w:ascii="Times New Roman" w:hAnsi="Times New Roman" w:cs="Times New Roman"/>
          <w:color w:val="000000"/>
          <w:sz w:val="16"/>
          <w:szCs w:val="16"/>
          <w:lang w:val="uz-Cyrl-UZ"/>
        </w:rPr>
      </w:pPr>
      <w:r>
        <w:rPr>
          <w:rFonts w:ascii="Times New Roman" w:hAnsi="Times New Roman" w:cs="Times New Roman"/>
          <w:spacing w:val="-7"/>
          <w:sz w:val="20"/>
          <w:szCs w:val="20"/>
          <w:lang w:val="uz-Cyrl-UZ"/>
        </w:rPr>
        <w:t>Рахбар</w:t>
      </w:r>
      <w:r>
        <w:rPr>
          <w:rFonts w:ascii="Times New Roman" w:hAnsi="Times New Roman" w:cs="Times New Roman"/>
          <w:spacing w:val="-7"/>
          <w:sz w:val="20"/>
          <w:szCs w:val="20"/>
          <w:lang w:val="uz-Latn-UZ"/>
        </w:rPr>
        <w:t xml:space="preserve">        </w:t>
      </w:r>
      <w:r>
        <w:rPr>
          <w:rFonts w:ascii="Times New Roman" w:hAnsi="Times New Roman" w:cs="Times New Roman"/>
          <w:spacing w:val="-7"/>
          <w:sz w:val="20"/>
          <w:szCs w:val="20"/>
          <w:lang w:val="uz-Cyrl-UZ"/>
        </w:rPr>
        <w:t>_________</w:t>
      </w:r>
      <w:r>
        <w:rPr>
          <w:rFonts w:ascii="Times New Roman" w:hAnsi="Times New Roman" w:cs="Times New Roman"/>
          <w:sz w:val="20"/>
          <w:szCs w:val="20"/>
          <w:lang w:val="uz-Cyrl-UZ"/>
        </w:rPr>
        <w:t xml:space="preserve">  </w:t>
      </w:r>
      <w:r>
        <w:rPr>
          <w:rFonts w:ascii="Times New Roman" w:hAnsi="Times New Roman" w:cs="Times New Roman"/>
          <w:bCs/>
          <w:sz w:val="20"/>
          <w:szCs w:val="20"/>
          <w:lang w:val="uz-Cyrl-UZ"/>
        </w:rPr>
        <w:t>________________</w:t>
      </w:r>
      <w:r w:rsidR="00A610E2">
        <w:rPr>
          <w:rFonts w:ascii="Times New Roman" w:hAnsi="Times New Roman" w:cs="Times New Roman"/>
          <w:bCs/>
          <w:sz w:val="20"/>
          <w:szCs w:val="20"/>
          <w:lang w:val="uz-Cyrl-UZ"/>
        </w:rPr>
        <w:t xml:space="preserve">                        </w:t>
      </w:r>
      <w:r>
        <w:rPr>
          <w:rFonts w:ascii="Times New Roman" w:hAnsi="Times New Roman" w:cs="Times New Roman"/>
          <w:color w:val="212121"/>
          <w:spacing w:val="-7"/>
          <w:sz w:val="20"/>
          <w:szCs w:val="20"/>
          <w:lang w:val="uz-Cyrl-UZ"/>
        </w:rPr>
        <w:t>Рахбар</w:t>
      </w:r>
      <w:r>
        <w:rPr>
          <w:rFonts w:ascii="Times New Roman" w:hAnsi="Times New Roman" w:cs="Times New Roman"/>
          <w:color w:val="212121"/>
          <w:spacing w:val="-7"/>
          <w:sz w:val="20"/>
          <w:szCs w:val="20"/>
          <w:lang w:val="uz-Latn-UZ"/>
        </w:rPr>
        <w:t xml:space="preserve">  </w:t>
      </w:r>
      <w:r>
        <w:rPr>
          <w:rFonts w:ascii="Times New Roman" w:hAnsi="Times New Roman" w:cs="Times New Roman"/>
          <w:color w:val="212121"/>
          <w:spacing w:val="-7"/>
          <w:sz w:val="20"/>
          <w:szCs w:val="20"/>
          <w:lang w:val="uz-Cyrl-UZ"/>
        </w:rPr>
        <w:t>_________</w:t>
      </w:r>
      <w:r w:rsidR="00A610E2" w:rsidRPr="00A610E2">
        <w:rPr>
          <w:rFonts w:ascii="Times New Roman" w:hAnsi="Times New Roman" w:cs="Times New Roman"/>
          <w:color w:val="212121"/>
          <w:spacing w:val="-7"/>
          <w:sz w:val="20"/>
          <w:szCs w:val="20"/>
          <w:lang w:val="uz-Cyrl-UZ"/>
        </w:rPr>
        <w:t>__________________</w:t>
      </w:r>
      <w:r w:rsidR="00A610E2">
        <w:rPr>
          <w:rFonts w:ascii="Times New Roman" w:hAnsi="Times New Roman" w:cs="Times New Roman"/>
          <w:color w:val="212121"/>
          <w:spacing w:val="-7"/>
          <w:sz w:val="20"/>
          <w:szCs w:val="20"/>
          <w:lang w:val="uz-Cyrl-UZ"/>
        </w:rPr>
        <w:t>М.Мухитдинов</w:t>
      </w:r>
      <w:r>
        <w:rPr>
          <w:rFonts w:ascii="Times New Roman" w:hAnsi="Times New Roman" w:cs="Times New Roman"/>
          <w:color w:val="000000"/>
          <w:spacing w:val="-8"/>
          <w:sz w:val="16"/>
          <w:szCs w:val="16"/>
          <w:lang w:val="uz-Cyrl-UZ"/>
        </w:rPr>
        <w:t xml:space="preserve">                               Имзо</w:t>
      </w:r>
      <w:r>
        <w:rPr>
          <w:rFonts w:ascii="Times New Roman" w:hAnsi="Times New Roman" w:cs="Times New Roman"/>
          <w:color w:val="000000"/>
          <w:sz w:val="16"/>
          <w:szCs w:val="16"/>
          <w:lang w:val="uz-Cyrl-UZ"/>
        </w:rPr>
        <w:t xml:space="preserve">:                </w:t>
      </w:r>
      <w:r>
        <w:rPr>
          <w:rFonts w:ascii="Times New Roman" w:hAnsi="Times New Roman" w:cs="Times New Roman"/>
          <w:color w:val="000000"/>
          <w:spacing w:val="-9"/>
          <w:sz w:val="16"/>
          <w:szCs w:val="16"/>
          <w:lang w:val="uz-Cyrl-UZ"/>
        </w:rPr>
        <w:t>Ф.И.Ш.</w:t>
      </w:r>
      <w:r>
        <w:rPr>
          <w:rFonts w:ascii="Times New Roman" w:hAnsi="Times New Roman" w:cs="Times New Roman"/>
          <w:color w:val="000000"/>
          <w:sz w:val="16"/>
          <w:szCs w:val="16"/>
          <w:lang w:val="uz-Cyrl-UZ"/>
        </w:rPr>
        <w:t xml:space="preserve">                                                                                                  </w:t>
      </w:r>
      <w:r w:rsidR="00A610E2">
        <w:rPr>
          <w:rFonts w:ascii="Times New Roman" w:hAnsi="Times New Roman" w:cs="Times New Roman"/>
          <w:color w:val="000000"/>
          <w:sz w:val="16"/>
          <w:szCs w:val="16"/>
          <w:lang w:val="uz-Cyrl-UZ"/>
        </w:rPr>
        <w:t xml:space="preserve">                                </w:t>
      </w:r>
      <w:r>
        <w:rPr>
          <w:rFonts w:ascii="Times New Roman" w:hAnsi="Times New Roman" w:cs="Times New Roman"/>
          <w:color w:val="000000"/>
          <w:sz w:val="16"/>
          <w:szCs w:val="16"/>
          <w:lang w:val="uz-Cyrl-UZ"/>
        </w:rPr>
        <w:t xml:space="preserve"> </w:t>
      </w:r>
      <w:r>
        <w:rPr>
          <w:rFonts w:ascii="Times New Roman" w:hAnsi="Times New Roman" w:cs="Times New Roman"/>
          <w:color w:val="000000"/>
          <w:spacing w:val="-8"/>
          <w:sz w:val="16"/>
          <w:szCs w:val="16"/>
          <w:lang w:val="uz-Cyrl-UZ"/>
        </w:rPr>
        <w:t xml:space="preserve">Имзо  </w:t>
      </w:r>
      <w:r w:rsidR="00A610E2">
        <w:rPr>
          <w:rFonts w:ascii="Times New Roman" w:hAnsi="Times New Roman" w:cs="Times New Roman"/>
          <w:color w:val="000000"/>
          <w:spacing w:val="-8"/>
          <w:sz w:val="16"/>
          <w:szCs w:val="16"/>
          <w:lang w:val="uz-Cyrl-UZ"/>
        </w:rPr>
        <w:t xml:space="preserve">                                </w:t>
      </w:r>
      <w:r>
        <w:rPr>
          <w:rFonts w:ascii="Times New Roman" w:hAnsi="Times New Roman" w:cs="Times New Roman"/>
          <w:color w:val="000000"/>
          <w:spacing w:val="-8"/>
          <w:sz w:val="16"/>
          <w:szCs w:val="16"/>
          <w:lang w:val="uz-Cyrl-UZ"/>
        </w:rPr>
        <w:t xml:space="preserve">            </w:t>
      </w:r>
      <w:r>
        <w:rPr>
          <w:rFonts w:ascii="Times New Roman" w:hAnsi="Times New Roman" w:cs="Times New Roman"/>
          <w:color w:val="000000"/>
          <w:spacing w:val="-9"/>
          <w:sz w:val="16"/>
          <w:szCs w:val="16"/>
          <w:lang w:val="uz-Cyrl-UZ"/>
        </w:rPr>
        <w:t>Ф.И.Ш</w:t>
      </w:r>
    </w:p>
    <w:p w:rsidR="00195EBA" w:rsidRDefault="00195EBA" w:rsidP="00195EBA">
      <w:pPr>
        <w:shd w:val="clear" w:color="auto" w:fill="FFFFFF"/>
        <w:tabs>
          <w:tab w:val="left" w:pos="3250"/>
          <w:tab w:val="left" w:pos="5525"/>
        </w:tabs>
        <w:spacing w:before="5" w:after="0" w:line="240" w:lineRule="auto"/>
        <w:ind w:left="1565"/>
        <w:jc w:val="both"/>
        <w:rPr>
          <w:rFonts w:ascii="Times New Roman" w:hAnsi="Times New Roman" w:cs="Times New Roman"/>
          <w:sz w:val="20"/>
          <w:szCs w:val="20"/>
          <w:lang w:val="uz-Cyrl-UZ"/>
        </w:rPr>
      </w:pPr>
    </w:p>
    <w:p w:rsidR="00195EBA" w:rsidRDefault="00195EBA" w:rsidP="00195EBA">
      <w:pPr>
        <w:spacing w:after="0" w:line="240" w:lineRule="auto"/>
        <w:jc w:val="both"/>
        <w:rPr>
          <w:rFonts w:ascii="Times New Roman" w:hAnsi="Times New Roman" w:cs="Times New Roman"/>
          <w:sz w:val="20"/>
          <w:szCs w:val="20"/>
          <w:lang w:val="uz-Cyrl-UZ"/>
        </w:rPr>
      </w:pPr>
      <w:r>
        <w:rPr>
          <w:rFonts w:ascii="Times New Roman" w:hAnsi="Times New Roman" w:cs="Times New Roman"/>
          <w:b/>
          <w:sz w:val="20"/>
          <w:szCs w:val="20"/>
          <w:lang w:val="uz-Cyrl-UZ"/>
        </w:rPr>
        <w:t>ХУЛОСА:</w:t>
      </w:r>
      <w:r>
        <w:rPr>
          <w:rFonts w:ascii="Times New Roman" w:hAnsi="Times New Roman" w:cs="Times New Roman"/>
          <w:sz w:val="20"/>
          <w:szCs w:val="20"/>
          <w:lang w:val="uz-Cyrl-UZ"/>
        </w:rPr>
        <w:t xml:space="preserve"> Мазкур шартнома Ўзбекистон Республикасининг Фуқаролик Кодексига ва </w:t>
      </w:r>
      <w:r>
        <w:rPr>
          <w:rFonts w:ascii="Times New Roman" w:hAnsi="Times New Roman" w:cs="Times New Roman"/>
          <w:b/>
          <w:sz w:val="20"/>
          <w:szCs w:val="20"/>
          <w:lang w:val="uz-Cyrl-UZ"/>
        </w:rPr>
        <w:t>Ўзбекистон Республикасининг 1998 йил 29 август кунидаги “Хўжалик юритувчи субъектлар фаолиятининг шартномавий - ҳуқуқий базаси тўғрисида”ги</w:t>
      </w:r>
      <w:r>
        <w:rPr>
          <w:rFonts w:ascii="Times New Roman" w:hAnsi="Times New Roman" w:cs="Times New Roman"/>
          <w:sz w:val="20"/>
          <w:szCs w:val="20"/>
          <w:lang w:val="uz-Cyrl-UZ"/>
        </w:rPr>
        <w:t xml:space="preserve"> Қонунига мос келади.</w:t>
      </w:r>
    </w:p>
    <w:p w:rsidR="00195EBA" w:rsidRDefault="00195EBA" w:rsidP="00195EBA">
      <w:pPr>
        <w:spacing w:after="0" w:line="240" w:lineRule="auto"/>
        <w:rPr>
          <w:rFonts w:ascii="Times New Roman" w:hAnsi="Times New Roman" w:cs="Times New Roman"/>
          <w:sz w:val="20"/>
          <w:szCs w:val="20"/>
          <w:lang w:val="uz-Cyrl-UZ"/>
        </w:rPr>
      </w:pPr>
    </w:p>
    <w:p w:rsidR="00195EBA" w:rsidRDefault="00195EBA" w:rsidP="00195EBA">
      <w:pPr>
        <w:spacing w:after="0" w:line="240" w:lineRule="auto"/>
        <w:rPr>
          <w:rFonts w:ascii="Times New Roman" w:hAnsi="Times New Roman"/>
          <w:lang w:val="uz-Cyrl-UZ"/>
        </w:rPr>
      </w:pPr>
      <w:r>
        <w:rPr>
          <w:rFonts w:ascii="Times New Roman" w:hAnsi="Times New Roman"/>
          <w:lang w:val="uz-Cyrl-UZ"/>
        </w:rPr>
        <w:br w:type="page"/>
      </w:r>
    </w:p>
    <w:p w:rsidR="00195EBA" w:rsidRDefault="00195EBA" w:rsidP="00195EBA">
      <w:pPr>
        <w:tabs>
          <w:tab w:val="left" w:pos="6783"/>
        </w:tabs>
        <w:spacing w:after="0" w:line="240" w:lineRule="auto"/>
        <w:jc w:val="both"/>
        <w:rPr>
          <w:rFonts w:ascii="Times New Roman" w:hAnsi="Times New Roman" w:cs="Times New Roman"/>
          <w:b/>
          <w:bCs/>
          <w:lang w:val="uz-Cyrl-UZ"/>
        </w:rPr>
      </w:pPr>
      <w:r>
        <w:rPr>
          <w:rFonts w:ascii="Times New Roman" w:hAnsi="Times New Roman" w:cs="Times New Roman"/>
          <w:b/>
          <w:bCs/>
          <w:lang w:val="uz-Cyrl-UZ"/>
        </w:rPr>
        <w:lastRenderedPageBreak/>
        <w:tab/>
        <w:t>“ТАСДИҚЛАЙМАН”</w:t>
      </w:r>
    </w:p>
    <w:p w:rsidR="00195EBA" w:rsidRDefault="00195EBA" w:rsidP="00195EBA">
      <w:pPr>
        <w:tabs>
          <w:tab w:val="left" w:pos="6783"/>
        </w:tabs>
        <w:spacing w:after="0" w:line="240" w:lineRule="auto"/>
        <w:jc w:val="right"/>
        <w:rPr>
          <w:rFonts w:ascii="Times New Roman" w:hAnsi="Times New Roman" w:cs="Times New Roman"/>
          <w:b/>
          <w:bCs/>
          <w:lang w:val="uz-Cyrl-UZ"/>
        </w:rPr>
      </w:pPr>
      <w:r w:rsidRPr="00195EBA">
        <w:rPr>
          <w:rFonts w:ascii="Times New Roman" w:hAnsi="Times New Roman" w:cs="Times New Roman"/>
          <w:b/>
          <w:bCs/>
          <w:lang w:val="uz-Cyrl-UZ"/>
        </w:rPr>
        <w:t xml:space="preserve">Тошкент вилояти Фавқулодда </w:t>
      </w:r>
    </w:p>
    <w:p w:rsidR="00195EBA" w:rsidRDefault="00195EBA" w:rsidP="00195EBA">
      <w:pPr>
        <w:tabs>
          <w:tab w:val="left" w:pos="6783"/>
        </w:tabs>
        <w:spacing w:after="0" w:line="240" w:lineRule="auto"/>
        <w:jc w:val="right"/>
        <w:rPr>
          <w:rFonts w:ascii="Times New Roman" w:hAnsi="Times New Roman" w:cs="Times New Roman"/>
          <w:b/>
          <w:bCs/>
          <w:lang w:val="uz-Cyrl-UZ"/>
        </w:rPr>
      </w:pPr>
      <w:r w:rsidRPr="00195EBA">
        <w:rPr>
          <w:rFonts w:ascii="Times New Roman" w:hAnsi="Times New Roman" w:cs="Times New Roman"/>
          <w:b/>
          <w:bCs/>
          <w:lang w:val="uz-Cyrl-UZ"/>
        </w:rPr>
        <w:t>вазиятлар бошқармаси</w:t>
      </w:r>
      <w:r>
        <w:rPr>
          <w:rFonts w:ascii="Times New Roman" w:hAnsi="Times New Roman" w:cs="Times New Roman"/>
          <w:b/>
          <w:bCs/>
          <w:lang w:val="uz-Cyrl-UZ"/>
        </w:rPr>
        <w:t xml:space="preserve"> бошлиғи</w:t>
      </w:r>
    </w:p>
    <w:p w:rsidR="00195EBA" w:rsidRDefault="00195EBA" w:rsidP="00195EBA">
      <w:pPr>
        <w:tabs>
          <w:tab w:val="left" w:pos="6783"/>
        </w:tabs>
        <w:spacing w:after="0" w:line="240" w:lineRule="auto"/>
        <w:jc w:val="right"/>
        <w:rPr>
          <w:rFonts w:ascii="Times New Roman" w:hAnsi="Times New Roman" w:cs="Times New Roman"/>
          <w:b/>
          <w:bCs/>
          <w:lang w:val="uz-Cyrl-UZ"/>
        </w:rPr>
      </w:pPr>
      <w:r>
        <w:rPr>
          <w:rFonts w:ascii="Times New Roman" w:hAnsi="Times New Roman" w:cs="Times New Roman"/>
          <w:b/>
          <w:bCs/>
          <w:lang w:val="uz-Cyrl-UZ"/>
        </w:rPr>
        <w:t xml:space="preserve">А. </w:t>
      </w:r>
      <w:r w:rsidR="00F47D85">
        <w:rPr>
          <w:rFonts w:ascii="Times New Roman" w:hAnsi="Times New Roman" w:cs="Times New Roman"/>
          <w:b/>
          <w:bCs/>
          <w:lang w:val="uz-Cyrl-UZ"/>
        </w:rPr>
        <w:t>Алимат</w:t>
      </w:r>
      <w:r>
        <w:rPr>
          <w:rFonts w:ascii="Times New Roman" w:hAnsi="Times New Roman" w:cs="Times New Roman"/>
          <w:b/>
          <w:bCs/>
          <w:lang w:val="uz-Cyrl-UZ"/>
        </w:rPr>
        <w:t>ов</w:t>
      </w:r>
    </w:p>
    <w:p w:rsidR="00195EBA" w:rsidRDefault="00195EBA" w:rsidP="00195EBA">
      <w:pPr>
        <w:tabs>
          <w:tab w:val="left" w:pos="6783"/>
        </w:tabs>
        <w:spacing w:after="0" w:line="240" w:lineRule="auto"/>
        <w:jc w:val="right"/>
        <w:rPr>
          <w:rFonts w:ascii="Times New Roman" w:hAnsi="Times New Roman" w:cs="Times New Roman"/>
          <w:b/>
          <w:bCs/>
          <w:lang w:val="uz-Cyrl-UZ"/>
        </w:rPr>
      </w:pPr>
    </w:p>
    <w:p w:rsidR="00195EBA" w:rsidRDefault="00195EBA" w:rsidP="00195EBA">
      <w:pPr>
        <w:tabs>
          <w:tab w:val="left" w:pos="7811"/>
        </w:tabs>
        <w:spacing w:after="0" w:line="240" w:lineRule="auto"/>
        <w:rPr>
          <w:rFonts w:ascii="Times New Roman" w:hAnsi="Times New Roman" w:cs="Times New Roman"/>
          <w:b/>
          <w:bCs/>
          <w:lang w:val="uz-Cyrl-UZ"/>
        </w:rPr>
      </w:pPr>
      <w:r>
        <w:rPr>
          <w:rFonts w:ascii="Times New Roman" w:hAnsi="Times New Roman" w:cs="Times New Roman"/>
          <w:b/>
          <w:lang w:val="uz-Cyrl-UZ"/>
        </w:rPr>
        <w:t xml:space="preserve">                                                                                                                     </w:t>
      </w:r>
      <w:r>
        <w:rPr>
          <w:rFonts w:ascii="Times New Roman" w:hAnsi="Times New Roman" w:cs="Times New Roman"/>
          <w:b/>
          <w:bCs/>
          <w:lang w:val="uz-Cyrl-UZ"/>
        </w:rPr>
        <w:t xml:space="preserve">2025  йил “_____” __________ </w:t>
      </w:r>
    </w:p>
    <w:p w:rsidR="00195EBA" w:rsidRDefault="00195EBA" w:rsidP="00195EBA">
      <w:pPr>
        <w:tabs>
          <w:tab w:val="left" w:pos="7811"/>
        </w:tabs>
        <w:spacing w:after="0" w:line="240" w:lineRule="auto"/>
        <w:rPr>
          <w:rFonts w:ascii="Times New Roman" w:hAnsi="Times New Roman" w:cs="Times New Roman"/>
          <w:b/>
          <w:bCs/>
          <w:lang w:val="uz-Cyrl-UZ"/>
        </w:rPr>
      </w:pPr>
    </w:p>
    <w:p w:rsidR="00195EBA" w:rsidRPr="00195EBA" w:rsidRDefault="00195EBA" w:rsidP="00195EBA">
      <w:pPr>
        <w:shd w:val="clear" w:color="auto" w:fill="FFFFFF"/>
        <w:tabs>
          <w:tab w:val="left" w:pos="4395"/>
        </w:tabs>
        <w:spacing w:after="0" w:line="240" w:lineRule="auto"/>
        <w:ind w:right="74"/>
        <w:jc w:val="center"/>
        <w:rPr>
          <w:rFonts w:ascii="Times New Roman" w:eastAsia="Times New Roman" w:hAnsi="Times New Roman" w:cs="Times New Roman"/>
          <w:b/>
          <w:lang w:val="uz-Cyrl-UZ"/>
        </w:rPr>
      </w:pPr>
      <w:r w:rsidRPr="00195EBA">
        <w:rPr>
          <w:rFonts w:ascii="Times New Roman" w:eastAsia="Times New Roman" w:hAnsi="Times New Roman" w:cs="Times New Roman"/>
          <w:b/>
          <w:lang w:val="uz-Cyrl-UZ"/>
        </w:rPr>
        <w:t xml:space="preserve">Тошкент вилояти Фавқулодда </w:t>
      </w:r>
    </w:p>
    <w:p w:rsidR="00195EBA" w:rsidRDefault="00195EBA" w:rsidP="00195EBA">
      <w:pPr>
        <w:shd w:val="clear" w:color="auto" w:fill="FFFFFF"/>
        <w:tabs>
          <w:tab w:val="left" w:pos="4395"/>
        </w:tabs>
        <w:spacing w:after="0" w:line="240" w:lineRule="auto"/>
        <w:ind w:right="74"/>
        <w:jc w:val="center"/>
        <w:rPr>
          <w:rFonts w:ascii="Times New Roman" w:eastAsia="Times New Roman" w:hAnsi="Times New Roman" w:cs="Times New Roman"/>
          <w:b/>
          <w:lang w:val="uz-Cyrl-UZ"/>
        </w:rPr>
      </w:pPr>
      <w:r w:rsidRPr="00195EBA">
        <w:rPr>
          <w:rFonts w:ascii="Times New Roman" w:eastAsia="Times New Roman" w:hAnsi="Times New Roman" w:cs="Times New Roman"/>
          <w:b/>
          <w:lang w:val="uz-Cyrl-UZ"/>
        </w:rPr>
        <w:t>вазиятлар бошқармаси</w:t>
      </w:r>
      <w:r>
        <w:rPr>
          <w:rFonts w:ascii="Times New Roman" w:eastAsia="Times New Roman" w:hAnsi="Times New Roman" w:cs="Times New Roman"/>
          <w:b/>
          <w:lang w:val="uz-Cyrl-UZ"/>
        </w:rPr>
        <w:t xml:space="preserve"> эҳтиёжи учун шартнома асосида сотиб олиш режалаштирилаётган </w:t>
      </w:r>
      <w:r w:rsidR="0010757C" w:rsidRPr="0010757C">
        <w:rPr>
          <w:rFonts w:ascii="Times New Roman" w:eastAsia="Times New Roman" w:hAnsi="Times New Roman" w:cs="Times New Roman"/>
          <w:b/>
          <w:lang w:val="uz-Cyrl-UZ"/>
        </w:rPr>
        <w:t>__</w:t>
      </w:r>
      <w:r w:rsidR="0010757C">
        <w:rPr>
          <w:rFonts w:ascii="Times New Roman" w:eastAsia="Times New Roman" w:hAnsi="Times New Roman" w:cs="Times New Roman"/>
          <w:b/>
          <w:lang w:val="uz-Cyrl-UZ"/>
        </w:rPr>
        <w:t>______________</w:t>
      </w:r>
      <w:r>
        <w:rPr>
          <w:rFonts w:ascii="Times New Roman" w:eastAsia="Times New Roman" w:hAnsi="Times New Roman" w:cs="Times New Roman"/>
          <w:b/>
          <w:lang w:val="uz-Cyrl-UZ"/>
        </w:rPr>
        <w:t>нинг тахминий нархлари бўйича</w:t>
      </w:r>
    </w:p>
    <w:p w:rsidR="00195EBA" w:rsidRDefault="00195EBA" w:rsidP="00195EBA">
      <w:pPr>
        <w:shd w:val="clear" w:color="auto" w:fill="FFFFFF"/>
        <w:tabs>
          <w:tab w:val="left" w:pos="4395"/>
        </w:tabs>
        <w:spacing w:after="0" w:line="240" w:lineRule="auto"/>
        <w:ind w:right="74"/>
        <w:jc w:val="center"/>
        <w:rPr>
          <w:rFonts w:ascii="Times New Roman" w:eastAsia="Times New Roman" w:hAnsi="Times New Roman" w:cs="Times New Roman"/>
          <w:b/>
          <w:lang w:val="uz-Cyrl-UZ"/>
        </w:rPr>
      </w:pPr>
      <w:r>
        <w:rPr>
          <w:rFonts w:ascii="Times New Roman" w:eastAsia="Times New Roman" w:hAnsi="Times New Roman" w:cs="Times New Roman"/>
          <w:b/>
          <w:lang w:val="uz-Cyrl-UZ"/>
        </w:rPr>
        <w:t>РЎЙХАТИ</w:t>
      </w:r>
    </w:p>
    <w:p w:rsidR="00195EBA" w:rsidRDefault="00195EBA" w:rsidP="00195EBA">
      <w:pPr>
        <w:shd w:val="clear" w:color="auto" w:fill="FFFFFF"/>
        <w:tabs>
          <w:tab w:val="left" w:pos="4395"/>
        </w:tabs>
        <w:spacing w:after="0" w:line="240" w:lineRule="auto"/>
        <w:ind w:right="74"/>
        <w:jc w:val="center"/>
        <w:rPr>
          <w:rFonts w:ascii="Times New Roman" w:eastAsia="Times New Roman" w:hAnsi="Times New Roman" w:cs="Times New Roman"/>
          <w:b/>
          <w:lang w:val="uz-Cyrl-UZ"/>
        </w:rPr>
      </w:pPr>
    </w:p>
    <w:tbl>
      <w:tblPr>
        <w:tblW w:w="9780" w:type="dxa"/>
        <w:tblLayout w:type="fixed"/>
        <w:tblLook w:val="04A0"/>
      </w:tblPr>
      <w:tblGrid>
        <w:gridCol w:w="721"/>
        <w:gridCol w:w="3497"/>
        <w:gridCol w:w="992"/>
        <w:gridCol w:w="1452"/>
        <w:gridCol w:w="1701"/>
        <w:gridCol w:w="1417"/>
      </w:tblGrid>
      <w:tr w:rsidR="00195EBA" w:rsidTr="00195EBA">
        <w:trPr>
          <w:trHeight w:val="315"/>
        </w:trPr>
        <w:tc>
          <w:tcPr>
            <w:tcW w:w="721" w:type="dxa"/>
            <w:vMerge w:val="restart"/>
            <w:tcBorders>
              <w:top w:val="single" w:sz="8" w:space="0" w:color="auto"/>
              <w:left w:val="single" w:sz="8" w:space="0" w:color="auto"/>
              <w:bottom w:val="single" w:sz="8" w:space="0" w:color="000000"/>
              <w:right w:val="single" w:sz="8" w:space="0" w:color="auto"/>
            </w:tcBorders>
            <w:vAlign w:val="center"/>
            <w:hideMark/>
          </w:tcPr>
          <w:p w:rsidR="00195EBA" w:rsidRDefault="00195EBA">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b/>
                <w:lang w:val="en-US"/>
              </w:rPr>
              <w:br w:type="page"/>
            </w:r>
            <w:r>
              <w:rPr>
                <w:rFonts w:ascii="Times New Roman" w:eastAsia="Times New Roman" w:hAnsi="Times New Roman" w:cs="Times New Roman"/>
                <w:b/>
                <w:bCs/>
                <w:lang w:val="uz-Cyrl-UZ" w:eastAsia="en-US"/>
              </w:rPr>
              <w:t>Т/р</w:t>
            </w:r>
          </w:p>
        </w:tc>
        <w:tc>
          <w:tcPr>
            <w:tcW w:w="3497" w:type="dxa"/>
            <w:vMerge w:val="restart"/>
            <w:tcBorders>
              <w:top w:val="single" w:sz="8" w:space="0" w:color="auto"/>
              <w:left w:val="single" w:sz="8" w:space="0" w:color="auto"/>
              <w:bottom w:val="single" w:sz="8" w:space="0" w:color="000000"/>
              <w:right w:val="single" w:sz="8" w:space="0" w:color="auto"/>
            </w:tcBorders>
            <w:vAlign w:val="center"/>
            <w:hideMark/>
          </w:tcPr>
          <w:p w:rsidR="00195EBA" w:rsidRDefault="00195EBA">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b/>
                <w:bCs/>
                <w:lang w:val="uz-Cyrl-UZ" w:eastAsia="en-US"/>
              </w:rPr>
              <w:t xml:space="preserve">Қурилиш моллари </w:t>
            </w:r>
            <w:r>
              <w:rPr>
                <w:rFonts w:ascii="Times New Roman" w:eastAsia="Times New Roman" w:hAnsi="Times New Roman" w:cs="Times New Roman"/>
                <w:b/>
                <w:bCs/>
                <w:lang w:val="uz-Cyrl-UZ" w:eastAsia="en-US"/>
              </w:rPr>
              <w:br/>
              <w:t>номланиши</w:t>
            </w:r>
          </w:p>
        </w:tc>
        <w:tc>
          <w:tcPr>
            <w:tcW w:w="992" w:type="dxa"/>
            <w:vMerge w:val="restart"/>
            <w:tcBorders>
              <w:top w:val="single" w:sz="8" w:space="0" w:color="auto"/>
              <w:left w:val="single" w:sz="8" w:space="0" w:color="auto"/>
              <w:bottom w:val="single" w:sz="8" w:space="0" w:color="000000"/>
              <w:right w:val="single" w:sz="8" w:space="0" w:color="auto"/>
            </w:tcBorders>
            <w:vAlign w:val="center"/>
            <w:hideMark/>
          </w:tcPr>
          <w:p w:rsidR="00195EBA" w:rsidRDefault="00195EBA">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b/>
                <w:bCs/>
                <w:lang w:val="uz-Cyrl-UZ" w:eastAsia="en-US"/>
              </w:rPr>
              <w:t>Ўлч/бир</w:t>
            </w:r>
          </w:p>
        </w:tc>
        <w:tc>
          <w:tcPr>
            <w:tcW w:w="1452" w:type="dxa"/>
            <w:vMerge w:val="restart"/>
            <w:tcBorders>
              <w:top w:val="single" w:sz="8" w:space="0" w:color="auto"/>
              <w:left w:val="single" w:sz="8" w:space="0" w:color="auto"/>
              <w:bottom w:val="single" w:sz="8" w:space="0" w:color="000000"/>
              <w:right w:val="single" w:sz="8" w:space="0" w:color="auto"/>
            </w:tcBorders>
            <w:vAlign w:val="center"/>
            <w:hideMark/>
          </w:tcPr>
          <w:p w:rsidR="00195EBA" w:rsidRDefault="00195EBA">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b/>
                <w:bCs/>
                <w:lang w:val="uz-Cyrl-UZ" w:eastAsia="en-US"/>
              </w:rPr>
              <w:t>Сони</w:t>
            </w:r>
          </w:p>
        </w:tc>
        <w:tc>
          <w:tcPr>
            <w:tcW w:w="1701" w:type="dxa"/>
            <w:tcBorders>
              <w:top w:val="single" w:sz="8" w:space="0" w:color="auto"/>
              <w:left w:val="nil"/>
              <w:bottom w:val="nil"/>
              <w:right w:val="single" w:sz="8" w:space="0" w:color="auto"/>
            </w:tcBorders>
            <w:vAlign w:val="center"/>
            <w:hideMark/>
          </w:tcPr>
          <w:p w:rsidR="00195EBA" w:rsidRDefault="00195EBA">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b/>
                <w:bCs/>
                <w:lang w:val="uz-Cyrl-UZ" w:eastAsia="en-US"/>
              </w:rPr>
              <w:t>Ўртача</w:t>
            </w:r>
          </w:p>
        </w:tc>
        <w:tc>
          <w:tcPr>
            <w:tcW w:w="1417" w:type="dxa"/>
            <w:vMerge w:val="restart"/>
            <w:tcBorders>
              <w:top w:val="single" w:sz="8" w:space="0" w:color="auto"/>
              <w:left w:val="single" w:sz="8" w:space="0" w:color="auto"/>
              <w:bottom w:val="single" w:sz="8" w:space="0" w:color="000000"/>
              <w:right w:val="single" w:sz="8" w:space="0" w:color="auto"/>
            </w:tcBorders>
            <w:vAlign w:val="center"/>
            <w:hideMark/>
          </w:tcPr>
          <w:p w:rsidR="00195EBA" w:rsidRDefault="00195EBA">
            <w:pPr>
              <w:spacing w:after="0" w:line="240" w:lineRule="auto"/>
              <w:jc w:val="center"/>
              <w:rPr>
                <w:rFonts w:ascii="Times New Roman" w:eastAsia="Times New Roman" w:hAnsi="Times New Roman" w:cs="Times New Roman"/>
                <w:b/>
                <w:bCs/>
                <w:lang w:val="uz-Cyrl-UZ" w:eastAsia="en-US"/>
              </w:rPr>
            </w:pPr>
            <w:r>
              <w:rPr>
                <w:rFonts w:ascii="Times New Roman" w:eastAsia="Times New Roman" w:hAnsi="Times New Roman" w:cs="Times New Roman"/>
                <w:b/>
                <w:bCs/>
                <w:lang w:val="uz-Cyrl-UZ" w:eastAsia="en-US"/>
              </w:rPr>
              <w:t>Жами</w:t>
            </w:r>
          </w:p>
          <w:p w:rsidR="00195EBA" w:rsidRDefault="00195EBA">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b/>
                <w:bCs/>
                <w:lang w:val="uz-Cyrl-UZ" w:eastAsia="en-US"/>
              </w:rPr>
              <w:t>нархи</w:t>
            </w:r>
          </w:p>
        </w:tc>
      </w:tr>
      <w:tr w:rsidR="00195EBA" w:rsidTr="00195EBA">
        <w:trPr>
          <w:trHeight w:val="330"/>
        </w:trPr>
        <w:tc>
          <w:tcPr>
            <w:tcW w:w="721" w:type="dxa"/>
            <w:vMerge/>
            <w:tcBorders>
              <w:top w:val="single" w:sz="8" w:space="0" w:color="auto"/>
              <w:left w:val="single" w:sz="8" w:space="0" w:color="auto"/>
              <w:bottom w:val="single" w:sz="8" w:space="0" w:color="000000"/>
              <w:right w:val="single" w:sz="8" w:space="0" w:color="auto"/>
            </w:tcBorders>
            <w:vAlign w:val="center"/>
            <w:hideMark/>
          </w:tcPr>
          <w:p w:rsidR="00195EBA" w:rsidRDefault="00195EBA">
            <w:pPr>
              <w:spacing w:after="0" w:line="256" w:lineRule="auto"/>
              <w:rPr>
                <w:rFonts w:ascii="Times New Roman" w:eastAsia="Times New Roman" w:hAnsi="Times New Roman" w:cs="Times New Roman"/>
                <w:b/>
                <w:bCs/>
                <w:lang w:eastAsia="en-US"/>
              </w:rPr>
            </w:pPr>
          </w:p>
        </w:tc>
        <w:tc>
          <w:tcPr>
            <w:tcW w:w="3497" w:type="dxa"/>
            <w:vMerge/>
            <w:tcBorders>
              <w:top w:val="single" w:sz="8" w:space="0" w:color="auto"/>
              <w:left w:val="single" w:sz="8" w:space="0" w:color="auto"/>
              <w:bottom w:val="single" w:sz="8" w:space="0" w:color="000000"/>
              <w:right w:val="single" w:sz="8" w:space="0" w:color="auto"/>
            </w:tcBorders>
            <w:vAlign w:val="center"/>
            <w:hideMark/>
          </w:tcPr>
          <w:p w:rsidR="00195EBA" w:rsidRDefault="00195EBA">
            <w:pPr>
              <w:spacing w:after="0" w:line="256" w:lineRule="auto"/>
              <w:rPr>
                <w:rFonts w:ascii="Times New Roman" w:eastAsia="Times New Roman" w:hAnsi="Times New Roman" w:cs="Times New Roman"/>
                <w:b/>
                <w:bCs/>
                <w:lang w:eastAsia="en-US"/>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195EBA" w:rsidRDefault="00195EBA">
            <w:pPr>
              <w:spacing w:after="0" w:line="256" w:lineRule="auto"/>
              <w:rPr>
                <w:rFonts w:ascii="Times New Roman" w:eastAsia="Times New Roman" w:hAnsi="Times New Roman" w:cs="Times New Roman"/>
                <w:b/>
                <w:bCs/>
                <w:lang w:eastAsia="en-US"/>
              </w:rPr>
            </w:pPr>
          </w:p>
        </w:tc>
        <w:tc>
          <w:tcPr>
            <w:tcW w:w="1452" w:type="dxa"/>
            <w:vMerge/>
            <w:tcBorders>
              <w:top w:val="single" w:sz="8" w:space="0" w:color="auto"/>
              <w:left w:val="single" w:sz="8" w:space="0" w:color="auto"/>
              <w:bottom w:val="single" w:sz="8" w:space="0" w:color="000000"/>
              <w:right w:val="single" w:sz="8" w:space="0" w:color="auto"/>
            </w:tcBorders>
            <w:vAlign w:val="center"/>
            <w:hideMark/>
          </w:tcPr>
          <w:p w:rsidR="00195EBA" w:rsidRDefault="00195EBA">
            <w:pPr>
              <w:spacing w:after="0" w:line="256" w:lineRule="auto"/>
              <w:rPr>
                <w:rFonts w:ascii="Times New Roman" w:eastAsia="Times New Roman" w:hAnsi="Times New Roman" w:cs="Times New Roman"/>
                <w:b/>
                <w:bCs/>
                <w:lang w:eastAsia="en-US"/>
              </w:rPr>
            </w:pPr>
          </w:p>
        </w:tc>
        <w:tc>
          <w:tcPr>
            <w:tcW w:w="1701" w:type="dxa"/>
            <w:tcBorders>
              <w:top w:val="nil"/>
              <w:left w:val="nil"/>
              <w:bottom w:val="single" w:sz="8" w:space="0" w:color="auto"/>
              <w:right w:val="single" w:sz="8" w:space="0" w:color="auto"/>
            </w:tcBorders>
            <w:vAlign w:val="center"/>
            <w:hideMark/>
          </w:tcPr>
          <w:p w:rsidR="00195EBA" w:rsidRDefault="00195EBA">
            <w:pPr>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b/>
                <w:bCs/>
                <w:lang w:val="uz-Cyrl-UZ" w:eastAsia="en-US"/>
              </w:rPr>
              <w:t>Нархи</w:t>
            </w:r>
          </w:p>
        </w:tc>
        <w:tc>
          <w:tcPr>
            <w:tcW w:w="1417" w:type="dxa"/>
            <w:vMerge/>
            <w:tcBorders>
              <w:top w:val="single" w:sz="8" w:space="0" w:color="auto"/>
              <w:left w:val="single" w:sz="8" w:space="0" w:color="auto"/>
              <w:bottom w:val="single" w:sz="8" w:space="0" w:color="000000"/>
              <w:right w:val="single" w:sz="8" w:space="0" w:color="auto"/>
            </w:tcBorders>
            <w:vAlign w:val="center"/>
            <w:hideMark/>
          </w:tcPr>
          <w:p w:rsidR="00195EBA" w:rsidRDefault="00195EBA">
            <w:pPr>
              <w:spacing w:after="0" w:line="256" w:lineRule="auto"/>
              <w:rPr>
                <w:rFonts w:ascii="Times New Roman" w:eastAsia="Times New Roman" w:hAnsi="Times New Roman" w:cs="Times New Roman"/>
                <w:b/>
                <w:bCs/>
                <w:lang w:eastAsia="en-US"/>
              </w:rPr>
            </w:pPr>
          </w:p>
        </w:tc>
      </w:tr>
      <w:tr w:rsidR="00195EBA" w:rsidTr="00195EBA">
        <w:trPr>
          <w:trHeight w:val="250"/>
        </w:trPr>
        <w:tc>
          <w:tcPr>
            <w:tcW w:w="721" w:type="dxa"/>
            <w:tcBorders>
              <w:top w:val="nil"/>
              <w:left w:val="single" w:sz="8" w:space="0" w:color="auto"/>
              <w:bottom w:val="single" w:sz="8" w:space="0" w:color="auto"/>
              <w:right w:val="single" w:sz="8" w:space="0" w:color="auto"/>
            </w:tcBorders>
            <w:vAlign w:val="bottom"/>
            <w:hideMark/>
          </w:tcPr>
          <w:p w:rsidR="00195EBA" w:rsidRDefault="00195EBA">
            <w:pPr>
              <w:spacing w:after="0" w:line="240" w:lineRule="auto"/>
              <w:jc w:val="center"/>
              <w:rPr>
                <w:rFonts w:ascii="Times New Roman" w:hAnsi="Times New Roman" w:cs="Times New Roman"/>
                <w:lang w:val="uz-Cyrl-UZ" w:eastAsia="en-US"/>
              </w:rPr>
            </w:pPr>
            <w:r>
              <w:rPr>
                <w:rFonts w:ascii="Times New Roman" w:hAnsi="Times New Roman" w:cs="Times New Roman"/>
                <w:lang w:val="uz-Cyrl-UZ" w:eastAsia="en-US"/>
              </w:rPr>
              <w:t>1</w:t>
            </w:r>
          </w:p>
        </w:tc>
        <w:tc>
          <w:tcPr>
            <w:tcW w:w="3497" w:type="dxa"/>
            <w:tcBorders>
              <w:top w:val="nil"/>
              <w:left w:val="nil"/>
              <w:bottom w:val="single" w:sz="8" w:space="0" w:color="auto"/>
              <w:right w:val="single" w:sz="8" w:space="0" w:color="auto"/>
            </w:tcBorders>
            <w:vAlign w:val="center"/>
          </w:tcPr>
          <w:p w:rsidR="00195EBA" w:rsidRDefault="00195EBA">
            <w:pPr>
              <w:spacing w:after="0" w:line="240" w:lineRule="auto"/>
              <w:rPr>
                <w:rFonts w:ascii="Times New Roman" w:eastAsia="Times New Roman" w:hAnsi="Times New Roman" w:cs="Times New Roman"/>
                <w:lang w:eastAsia="en-US"/>
              </w:rPr>
            </w:pPr>
          </w:p>
        </w:tc>
        <w:tc>
          <w:tcPr>
            <w:tcW w:w="992" w:type="dxa"/>
            <w:tcBorders>
              <w:top w:val="nil"/>
              <w:left w:val="nil"/>
              <w:bottom w:val="single" w:sz="8" w:space="0" w:color="auto"/>
              <w:right w:val="single" w:sz="8" w:space="0" w:color="auto"/>
            </w:tcBorders>
            <w:vAlign w:val="center"/>
          </w:tcPr>
          <w:p w:rsidR="00195EBA" w:rsidRDefault="00195EBA">
            <w:pPr>
              <w:spacing w:after="0"/>
              <w:jc w:val="center"/>
              <w:rPr>
                <w:rFonts w:ascii="Times New Roman" w:hAnsi="Times New Roman" w:cs="Times New Roman"/>
                <w:lang w:eastAsia="en-US"/>
              </w:rPr>
            </w:pPr>
          </w:p>
        </w:tc>
        <w:tc>
          <w:tcPr>
            <w:tcW w:w="1452" w:type="dxa"/>
            <w:tcBorders>
              <w:top w:val="nil"/>
              <w:left w:val="nil"/>
              <w:bottom w:val="single" w:sz="8" w:space="0" w:color="auto"/>
              <w:right w:val="single" w:sz="8" w:space="0" w:color="auto"/>
            </w:tcBorders>
            <w:vAlign w:val="center"/>
          </w:tcPr>
          <w:p w:rsidR="00195EBA" w:rsidRDefault="00195EBA">
            <w:pPr>
              <w:spacing w:after="0"/>
              <w:jc w:val="center"/>
              <w:rPr>
                <w:rFonts w:ascii="Times New Roman" w:hAnsi="Times New Roman" w:cs="Times New Roman"/>
                <w:lang w:eastAsia="en-US"/>
              </w:rPr>
            </w:pPr>
          </w:p>
        </w:tc>
        <w:tc>
          <w:tcPr>
            <w:tcW w:w="1701" w:type="dxa"/>
            <w:tcBorders>
              <w:top w:val="nil"/>
              <w:left w:val="nil"/>
              <w:bottom w:val="single" w:sz="8" w:space="0" w:color="auto"/>
              <w:right w:val="single" w:sz="8" w:space="0" w:color="auto"/>
            </w:tcBorders>
            <w:vAlign w:val="center"/>
          </w:tcPr>
          <w:p w:rsidR="00195EBA" w:rsidRDefault="00195EBA">
            <w:pPr>
              <w:spacing w:after="0"/>
              <w:jc w:val="center"/>
              <w:rPr>
                <w:rFonts w:ascii="Times New Roman" w:hAnsi="Times New Roman" w:cs="Times New Roman"/>
                <w:lang w:eastAsia="en-US"/>
              </w:rPr>
            </w:pPr>
          </w:p>
        </w:tc>
        <w:tc>
          <w:tcPr>
            <w:tcW w:w="1417" w:type="dxa"/>
            <w:tcBorders>
              <w:top w:val="nil"/>
              <w:left w:val="nil"/>
              <w:bottom w:val="single" w:sz="8" w:space="0" w:color="auto"/>
              <w:right w:val="single" w:sz="8" w:space="0" w:color="auto"/>
            </w:tcBorders>
            <w:vAlign w:val="center"/>
          </w:tcPr>
          <w:p w:rsidR="00195EBA" w:rsidRDefault="00195EBA">
            <w:pPr>
              <w:spacing w:after="0"/>
              <w:jc w:val="center"/>
              <w:rPr>
                <w:rFonts w:ascii="Times New Roman" w:hAnsi="Times New Roman" w:cs="Times New Roman"/>
                <w:sz w:val="24"/>
                <w:szCs w:val="24"/>
                <w:lang w:eastAsia="en-US"/>
              </w:rPr>
            </w:pPr>
          </w:p>
        </w:tc>
      </w:tr>
      <w:tr w:rsidR="00195EBA" w:rsidTr="00195EBA">
        <w:trPr>
          <w:trHeight w:val="250"/>
        </w:trPr>
        <w:tc>
          <w:tcPr>
            <w:tcW w:w="721" w:type="dxa"/>
            <w:tcBorders>
              <w:top w:val="nil"/>
              <w:left w:val="single" w:sz="8" w:space="0" w:color="auto"/>
              <w:bottom w:val="single" w:sz="8" w:space="0" w:color="auto"/>
              <w:right w:val="single" w:sz="8" w:space="0" w:color="auto"/>
            </w:tcBorders>
            <w:vAlign w:val="bottom"/>
            <w:hideMark/>
          </w:tcPr>
          <w:p w:rsidR="00195EBA" w:rsidRDefault="00195EBA">
            <w:pPr>
              <w:spacing w:after="0" w:line="240" w:lineRule="auto"/>
              <w:jc w:val="center"/>
              <w:rPr>
                <w:rFonts w:ascii="Times New Roman" w:hAnsi="Times New Roman" w:cs="Times New Roman"/>
                <w:lang w:val="uz-Cyrl-UZ" w:eastAsia="en-US"/>
              </w:rPr>
            </w:pPr>
            <w:r>
              <w:rPr>
                <w:rFonts w:ascii="Times New Roman" w:hAnsi="Times New Roman" w:cs="Times New Roman"/>
                <w:lang w:val="uz-Cyrl-UZ" w:eastAsia="en-US"/>
              </w:rPr>
              <w:t>2</w:t>
            </w:r>
          </w:p>
        </w:tc>
        <w:tc>
          <w:tcPr>
            <w:tcW w:w="3497" w:type="dxa"/>
            <w:tcBorders>
              <w:top w:val="nil"/>
              <w:left w:val="nil"/>
              <w:bottom w:val="single" w:sz="8" w:space="0" w:color="auto"/>
              <w:right w:val="single" w:sz="8" w:space="0" w:color="auto"/>
            </w:tcBorders>
            <w:vAlign w:val="center"/>
          </w:tcPr>
          <w:p w:rsidR="00195EBA" w:rsidRDefault="00195EBA">
            <w:pPr>
              <w:spacing w:after="0"/>
              <w:rPr>
                <w:rFonts w:ascii="Times New Roman" w:hAnsi="Times New Roman" w:cs="Times New Roman"/>
                <w:lang w:eastAsia="en-US"/>
              </w:rPr>
            </w:pPr>
          </w:p>
        </w:tc>
        <w:tc>
          <w:tcPr>
            <w:tcW w:w="992" w:type="dxa"/>
            <w:tcBorders>
              <w:top w:val="nil"/>
              <w:left w:val="nil"/>
              <w:bottom w:val="single" w:sz="8" w:space="0" w:color="auto"/>
              <w:right w:val="single" w:sz="8" w:space="0" w:color="auto"/>
            </w:tcBorders>
            <w:vAlign w:val="center"/>
          </w:tcPr>
          <w:p w:rsidR="00195EBA" w:rsidRDefault="00195EBA">
            <w:pPr>
              <w:spacing w:after="0"/>
              <w:jc w:val="center"/>
              <w:rPr>
                <w:rFonts w:ascii="Times New Roman" w:hAnsi="Times New Roman" w:cs="Times New Roman"/>
                <w:lang w:eastAsia="en-US"/>
              </w:rPr>
            </w:pPr>
          </w:p>
        </w:tc>
        <w:tc>
          <w:tcPr>
            <w:tcW w:w="1452" w:type="dxa"/>
            <w:tcBorders>
              <w:top w:val="nil"/>
              <w:left w:val="nil"/>
              <w:bottom w:val="single" w:sz="8" w:space="0" w:color="auto"/>
              <w:right w:val="single" w:sz="8" w:space="0" w:color="auto"/>
            </w:tcBorders>
            <w:vAlign w:val="center"/>
          </w:tcPr>
          <w:p w:rsidR="00195EBA" w:rsidRDefault="00195EBA">
            <w:pPr>
              <w:spacing w:after="0"/>
              <w:jc w:val="center"/>
              <w:rPr>
                <w:rFonts w:ascii="Times New Roman" w:hAnsi="Times New Roman" w:cs="Times New Roman"/>
                <w:lang w:eastAsia="en-US"/>
              </w:rPr>
            </w:pPr>
          </w:p>
        </w:tc>
        <w:tc>
          <w:tcPr>
            <w:tcW w:w="1701" w:type="dxa"/>
            <w:tcBorders>
              <w:top w:val="nil"/>
              <w:left w:val="nil"/>
              <w:bottom w:val="single" w:sz="8" w:space="0" w:color="auto"/>
              <w:right w:val="single" w:sz="8" w:space="0" w:color="auto"/>
            </w:tcBorders>
            <w:vAlign w:val="center"/>
          </w:tcPr>
          <w:p w:rsidR="00195EBA" w:rsidRDefault="00195EBA">
            <w:pPr>
              <w:spacing w:after="0"/>
              <w:jc w:val="center"/>
              <w:rPr>
                <w:rFonts w:ascii="Times New Roman" w:hAnsi="Times New Roman" w:cs="Times New Roman"/>
                <w:lang w:eastAsia="en-US"/>
              </w:rPr>
            </w:pPr>
          </w:p>
        </w:tc>
        <w:tc>
          <w:tcPr>
            <w:tcW w:w="1417" w:type="dxa"/>
            <w:tcBorders>
              <w:top w:val="nil"/>
              <w:left w:val="nil"/>
              <w:bottom w:val="single" w:sz="8" w:space="0" w:color="auto"/>
              <w:right w:val="single" w:sz="8" w:space="0" w:color="auto"/>
            </w:tcBorders>
            <w:vAlign w:val="center"/>
          </w:tcPr>
          <w:p w:rsidR="00195EBA" w:rsidRDefault="00195EBA">
            <w:pPr>
              <w:spacing w:after="0"/>
              <w:jc w:val="center"/>
              <w:rPr>
                <w:rFonts w:ascii="Times New Roman" w:hAnsi="Times New Roman" w:cs="Times New Roman"/>
                <w:sz w:val="24"/>
                <w:szCs w:val="24"/>
                <w:lang w:eastAsia="en-US"/>
              </w:rPr>
            </w:pPr>
          </w:p>
        </w:tc>
      </w:tr>
      <w:tr w:rsidR="00195EBA" w:rsidTr="00195EBA">
        <w:trPr>
          <w:trHeight w:val="250"/>
        </w:trPr>
        <w:tc>
          <w:tcPr>
            <w:tcW w:w="721" w:type="dxa"/>
            <w:tcBorders>
              <w:top w:val="nil"/>
              <w:left w:val="single" w:sz="8" w:space="0" w:color="auto"/>
              <w:bottom w:val="single" w:sz="8" w:space="0" w:color="auto"/>
              <w:right w:val="single" w:sz="8" w:space="0" w:color="auto"/>
            </w:tcBorders>
            <w:vAlign w:val="bottom"/>
            <w:hideMark/>
          </w:tcPr>
          <w:p w:rsidR="00195EBA" w:rsidRDefault="00195EBA">
            <w:pPr>
              <w:spacing w:after="0" w:line="240" w:lineRule="auto"/>
              <w:jc w:val="center"/>
              <w:rPr>
                <w:rFonts w:ascii="Times New Roman" w:hAnsi="Times New Roman" w:cs="Times New Roman"/>
                <w:lang w:val="uz-Cyrl-UZ" w:eastAsia="en-US"/>
              </w:rPr>
            </w:pPr>
            <w:r>
              <w:rPr>
                <w:rFonts w:ascii="Times New Roman" w:hAnsi="Times New Roman" w:cs="Times New Roman"/>
                <w:lang w:val="uz-Cyrl-UZ" w:eastAsia="en-US"/>
              </w:rPr>
              <w:t>3</w:t>
            </w:r>
          </w:p>
        </w:tc>
        <w:tc>
          <w:tcPr>
            <w:tcW w:w="3497" w:type="dxa"/>
            <w:tcBorders>
              <w:top w:val="nil"/>
              <w:left w:val="nil"/>
              <w:bottom w:val="single" w:sz="8" w:space="0" w:color="auto"/>
              <w:right w:val="single" w:sz="8" w:space="0" w:color="auto"/>
            </w:tcBorders>
            <w:vAlign w:val="center"/>
          </w:tcPr>
          <w:p w:rsidR="00195EBA" w:rsidRDefault="00195EBA">
            <w:pPr>
              <w:spacing w:after="0"/>
              <w:rPr>
                <w:rFonts w:ascii="Times New Roman" w:hAnsi="Times New Roman" w:cs="Times New Roman"/>
                <w:lang w:eastAsia="en-US"/>
              </w:rPr>
            </w:pPr>
          </w:p>
        </w:tc>
        <w:tc>
          <w:tcPr>
            <w:tcW w:w="992" w:type="dxa"/>
            <w:tcBorders>
              <w:top w:val="nil"/>
              <w:left w:val="nil"/>
              <w:bottom w:val="single" w:sz="8" w:space="0" w:color="auto"/>
              <w:right w:val="single" w:sz="8" w:space="0" w:color="auto"/>
            </w:tcBorders>
            <w:vAlign w:val="center"/>
          </w:tcPr>
          <w:p w:rsidR="00195EBA" w:rsidRDefault="00195EBA">
            <w:pPr>
              <w:spacing w:after="0"/>
              <w:jc w:val="center"/>
              <w:rPr>
                <w:rFonts w:ascii="Times New Roman" w:hAnsi="Times New Roman" w:cs="Times New Roman"/>
                <w:lang w:eastAsia="en-US"/>
              </w:rPr>
            </w:pPr>
          </w:p>
        </w:tc>
        <w:tc>
          <w:tcPr>
            <w:tcW w:w="1452" w:type="dxa"/>
            <w:tcBorders>
              <w:top w:val="nil"/>
              <w:left w:val="nil"/>
              <w:bottom w:val="single" w:sz="8" w:space="0" w:color="auto"/>
              <w:right w:val="single" w:sz="8" w:space="0" w:color="auto"/>
            </w:tcBorders>
            <w:vAlign w:val="center"/>
          </w:tcPr>
          <w:p w:rsidR="00195EBA" w:rsidRDefault="00195EBA">
            <w:pPr>
              <w:spacing w:after="0"/>
              <w:jc w:val="center"/>
              <w:rPr>
                <w:rFonts w:ascii="Times New Roman" w:hAnsi="Times New Roman" w:cs="Times New Roman"/>
                <w:lang w:val="uz-Cyrl-UZ" w:eastAsia="en-US"/>
              </w:rPr>
            </w:pPr>
          </w:p>
        </w:tc>
        <w:tc>
          <w:tcPr>
            <w:tcW w:w="1701" w:type="dxa"/>
            <w:tcBorders>
              <w:top w:val="nil"/>
              <w:left w:val="nil"/>
              <w:bottom w:val="single" w:sz="8" w:space="0" w:color="auto"/>
              <w:right w:val="single" w:sz="8" w:space="0" w:color="auto"/>
            </w:tcBorders>
            <w:vAlign w:val="center"/>
          </w:tcPr>
          <w:p w:rsidR="00195EBA" w:rsidRDefault="00195EBA">
            <w:pPr>
              <w:spacing w:after="0"/>
              <w:jc w:val="center"/>
              <w:rPr>
                <w:rFonts w:ascii="Times New Roman" w:hAnsi="Times New Roman" w:cs="Times New Roman"/>
                <w:lang w:eastAsia="en-US"/>
              </w:rPr>
            </w:pPr>
          </w:p>
        </w:tc>
        <w:tc>
          <w:tcPr>
            <w:tcW w:w="1417" w:type="dxa"/>
            <w:tcBorders>
              <w:top w:val="nil"/>
              <w:left w:val="nil"/>
              <w:bottom w:val="single" w:sz="8" w:space="0" w:color="auto"/>
              <w:right w:val="single" w:sz="8" w:space="0" w:color="auto"/>
            </w:tcBorders>
            <w:vAlign w:val="center"/>
          </w:tcPr>
          <w:p w:rsidR="00195EBA" w:rsidRDefault="00195EBA">
            <w:pPr>
              <w:spacing w:after="0"/>
              <w:jc w:val="center"/>
              <w:rPr>
                <w:rFonts w:ascii="Times New Roman" w:hAnsi="Times New Roman" w:cs="Times New Roman"/>
                <w:sz w:val="24"/>
                <w:szCs w:val="24"/>
                <w:lang w:eastAsia="en-US"/>
              </w:rPr>
            </w:pPr>
          </w:p>
        </w:tc>
      </w:tr>
      <w:tr w:rsidR="00195EBA" w:rsidTr="00195EBA">
        <w:trPr>
          <w:trHeight w:val="269"/>
        </w:trPr>
        <w:tc>
          <w:tcPr>
            <w:tcW w:w="9780" w:type="dxa"/>
            <w:gridSpan w:val="6"/>
            <w:tcBorders>
              <w:top w:val="nil"/>
              <w:left w:val="single" w:sz="8" w:space="0" w:color="auto"/>
              <w:bottom w:val="single" w:sz="8" w:space="0" w:color="auto"/>
              <w:right w:val="single" w:sz="4" w:space="0" w:color="auto"/>
            </w:tcBorders>
            <w:vAlign w:val="center"/>
            <w:hideMark/>
          </w:tcPr>
          <w:p w:rsidR="00195EBA" w:rsidRDefault="00195EBA">
            <w:pPr>
              <w:spacing w:after="0" w:line="240" w:lineRule="auto"/>
              <w:rPr>
                <w:rFonts w:ascii="Times New Roman" w:eastAsia="Times New Roman" w:hAnsi="Times New Roman" w:cs="Times New Roman"/>
                <w:b/>
                <w:bCs/>
                <w:lang w:val="uz-Cyrl-UZ" w:eastAsia="en-US"/>
              </w:rPr>
            </w:pPr>
            <w:r>
              <w:rPr>
                <w:rFonts w:ascii="Times New Roman" w:eastAsia="Times New Roman" w:hAnsi="Times New Roman" w:cs="Times New Roman"/>
                <w:b/>
                <w:bCs/>
                <w:lang w:val="uz-Cyrl-UZ" w:eastAsia="en-US"/>
              </w:rPr>
              <w:t xml:space="preserve">                            Жами: </w:t>
            </w:r>
            <w:r>
              <w:rPr>
                <w:rFonts w:ascii="Times New Roman" w:eastAsia="Times New Roman" w:hAnsi="Times New Roman" w:cs="Times New Roman"/>
                <w:b/>
                <w:bCs/>
                <w:lang w:val="en-US" w:eastAsia="en-US"/>
              </w:rPr>
              <w:t>####</w:t>
            </w:r>
            <w:r>
              <w:rPr>
                <w:rFonts w:ascii="Times New Roman" w:eastAsia="Times New Roman" w:hAnsi="Times New Roman" w:cs="Times New Roman"/>
                <w:b/>
                <w:bCs/>
                <w:sz w:val="24"/>
                <w:szCs w:val="24"/>
                <w:lang w:val="uz-Cyrl-UZ" w:eastAsia="en-US"/>
              </w:rPr>
              <w:t xml:space="preserve"> (</w:t>
            </w:r>
            <w:r>
              <w:rPr>
                <w:rFonts w:ascii="Times New Roman" w:eastAsia="Times New Roman" w:hAnsi="Times New Roman" w:cs="Times New Roman"/>
                <w:b/>
                <w:bCs/>
                <w:sz w:val="24"/>
                <w:szCs w:val="24"/>
                <w:lang w:val="en-US" w:eastAsia="en-US"/>
              </w:rPr>
              <w:t>#####</w:t>
            </w:r>
            <w:r>
              <w:rPr>
                <w:rFonts w:ascii="Times New Roman" w:eastAsia="Times New Roman" w:hAnsi="Times New Roman" w:cs="Times New Roman"/>
                <w:b/>
                <w:bCs/>
                <w:sz w:val="24"/>
                <w:szCs w:val="24"/>
                <w:lang w:val="uz-Cyrl-UZ" w:eastAsia="en-US"/>
              </w:rPr>
              <w:t xml:space="preserve">)                                 </w:t>
            </w:r>
            <w:r>
              <w:rPr>
                <w:rFonts w:ascii="Times New Roman" w:hAnsi="Times New Roman" w:cs="Times New Roman"/>
                <w:b/>
                <w:sz w:val="24"/>
                <w:szCs w:val="24"/>
                <w:lang w:eastAsia="en-US"/>
              </w:rPr>
              <w:t xml:space="preserve">  </w:t>
            </w:r>
          </w:p>
        </w:tc>
      </w:tr>
    </w:tbl>
    <w:p w:rsidR="00195EBA" w:rsidRDefault="00195EBA" w:rsidP="00195EBA">
      <w:pPr>
        <w:tabs>
          <w:tab w:val="left" w:pos="6783"/>
        </w:tabs>
        <w:spacing w:after="0" w:line="240" w:lineRule="auto"/>
        <w:jc w:val="center"/>
        <w:rPr>
          <w:rFonts w:ascii="Times New Roman" w:hAnsi="Times New Roman"/>
          <w:b/>
          <w:bCs/>
          <w:lang w:val="uz-Cyrl-UZ"/>
        </w:rPr>
      </w:pPr>
    </w:p>
    <w:sectPr w:rsidR="00195EBA" w:rsidSect="001C1DD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DC5E2A"/>
    <w:multiLevelType w:val="singleLevel"/>
    <w:tmpl w:val="02EC8640"/>
    <w:lvl w:ilvl="0">
      <w:start w:val="1"/>
      <w:numFmt w:val="decimal"/>
      <w:lvlText w:val="2.%1."/>
      <w:legacy w:legacy="1" w:legacySpace="0" w:legacyIndent="393"/>
      <w:lvlJc w:val="left"/>
      <w:pPr>
        <w:ind w:left="0" w:firstLine="0"/>
      </w:pPr>
      <w:rPr>
        <w:rFonts w:ascii="Times New Roman" w:hAnsi="Times New Roman" w:cs="Times New Roman" w:hint="default"/>
      </w:rPr>
    </w:lvl>
  </w:abstractNum>
  <w:abstractNum w:abstractNumId="1">
    <w:nsid w:val="5A860DF2"/>
    <w:multiLevelType w:val="singleLevel"/>
    <w:tmpl w:val="81DA12FC"/>
    <w:lvl w:ilvl="0">
      <w:start w:val="2"/>
      <w:numFmt w:val="decimal"/>
      <w:lvlText w:val="3.%1."/>
      <w:legacy w:legacy="1" w:legacySpace="0" w:legacyIndent="398"/>
      <w:lvlJc w:val="left"/>
      <w:pPr>
        <w:ind w:left="0" w:firstLine="0"/>
      </w:pPr>
      <w:rPr>
        <w:rFonts w:ascii="Times New Roman" w:hAnsi="Times New Roman" w:cs="Times New Roman" w:hint="default"/>
      </w:rPr>
    </w:lvl>
  </w:abstractNum>
  <w:num w:numId="1">
    <w:abstractNumId w:val="0"/>
    <w:lvlOverride w:ilvl="0">
      <w:startOverride w:val="1"/>
    </w:lvlOverride>
  </w:num>
  <w:num w:numId="2">
    <w:abstractNumId w:val="1"/>
    <w:lvlOverride w:ilvl="0">
      <w:startOverride w:val="2"/>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1D05F4"/>
    <w:rsid w:val="0010757C"/>
    <w:rsid w:val="00144D40"/>
    <w:rsid w:val="00195EBA"/>
    <w:rsid w:val="001C1DD9"/>
    <w:rsid w:val="001D05F4"/>
    <w:rsid w:val="00441DB2"/>
    <w:rsid w:val="004F0927"/>
    <w:rsid w:val="00533069"/>
    <w:rsid w:val="006222A2"/>
    <w:rsid w:val="006879B7"/>
    <w:rsid w:val="007E187C"/>
    <w:rsid w:val="00A610E2"/>
    <w:rsid w:val="00CC5063"/>
    <w:rsid w:val="00F47D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EBA"/>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1493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1899</Words>
  <Characters>10830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Юлдешев Гайрат</cp:lastModifiedBy>
  <cp:revision>8</cp:revision>
  <dcterms:created xsi:type="dcterms:W3CDTF">2025-01-24T07:11:00Z</dcterms:created>
  <dcterms:modified xsi:type="dcterms:W3CDTF">2026-03-18T15:44:00Z</dcterms:modified>
</cp:coreProperties>
</file>