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AAC89" w14:textId="55321B87" w:rsidR="003507CF" w:rsidRPr="00315BD5" w:rsidRDefault="007C61F3" w:rsidP="00FA3125">
      <w:pPr>
        <w:pStyle w:val="afff6"/>
        <w:numPr>
          <w:ilvl w:val="0"/>
          <w:numId w:val="11"/>
        </w:numPr>
        <w:tabs>
          <w:tab w:val="left" w:pos="914"/>
        </w:tabs>
        <w:spacing w:after="160" w:line="259" w:lineRule="auto"/>
        <w:contextualSpacing/>
        <w:jc w:val="center"/>
        <w:rPr>
          <w:rFonts w:ascii="Times New Roman" w:hAnsi="Times New Roman"/>
          <w:b/>
          <w:color w:val="000000"/>
          <w:sz w:val="26"/>
          <w:szCs w:val="26"/>
          <w:lang w:val="ru-RU"/>
        </w:rPr>
      </w:pPr>
      <w:bookmarkStart w:id="0" w:name="RANGE!A1:J21"/>
      <w:bookmarkStart w:id="1" w:name="_Hlk121990564"/>
      <w:bookmarkEnd w:id="0"/>
      <w:r>
        <w:rPr>
          <w:rFonts w:ascii="Times New Roman" w:hAnsi="Times New Roman"/>
          <w:b/>
          <w:color w:val="000000"/>
          <w:sz w:val="26"/>
          <w:szCs w:val="26"/>
          <w:lang w:val="ru-RU"/>
        </w:rPr>
        <w:t>П</w:t>
      </w:r>
      <w:r w:rsidR="003507CF" w:rsidRPr="00315BD5">
        <w:rPr>
          <w:rFonts w:ascii="Times New Roman" w:hAnsi="Times New Roman"/>
          <w:b/>
          <w:color w:val="000000"/>
          <w:sz w:val="26"/>
          <w:szCs w:val="26"/>
          <w:lang w:val="ru-RU"/>
        </w:rPr>
        <w:t>РОЕКТЫ ДОГОВОРОВ</w:t>
      </w:r>
    </w:p>
    <w:p w14:paraId="7F19C5ED" w14:textId="77777777" w:rsidR="00833C2C" w:rsidRPr="00315BD5" w:rsidRDefault="00833C2C" w:rsidP="00B61C14">
      <w:pPr>
        <w:pStyle w:val="aff5"/>
        <w:spacing w:after="0" w:line="230" w:lineRule="auto"/>
        <w:jc w:val="center"/>
        <w:rPr>
          <w:rFonts w:ascii="Times New Roman" w:hAnsi="Times New Roman" w:cs="Times New Roman"/>
          <w:b/>
          <w:color w:val="auto"/>
          <w:sz w:val="26"/>
          <w:lang w:eastAsia="ru-RU"/>
        </w:rPr>
      </w:pPr>
      <w:r w:rsidRPr="00315BD5">
        <w:rPr>
          <w:rFonts w:ascii="Times New Roman" w:hAnsi="Times New Roman" w:cs="Times New Roman"/>
          <w:b/>
          <w:color w:val="auto"/>
          <w:sz w:val="26"/>
          <w:lang w:eastAsia="ru-RU"/>
        </w:rPr>
        <w:t>ДОГОВОР № _</w:t>
      </w:r>
      <w:r w:rsidR="00D742DE" w:rsidRPr="00315BD5">
        <w:rPr>
          <w:rFonts w:ascii="Times New Roman" w:hAnsi="Times New Roman" w:cs="Times New Roman"/>
          <w:b/>
          <w:color w:val="auto"/>
          <w:sz w:val="26"/>
          <w:lang w:val="en-US" w:eastAsia="ru-RU"/>
        </w:rPr>
        <w:t>_________</w:t>
      </w:r>
      <w:r w:rsidRPr="00315BD5">
        <w:rPr>
          <w:rFonts w:ascii="Times New Roman" w:hAnsi="Times New Roman" w:cs="Times New Roman"/>
          <w:b/>
          <w:color w:val="auto"/>
          <w:sz w:val="26"/>
          <w:lang w:eastAsia="ru-RU"/>
        </w:rPr>
        <w:t>____</w:t>
      </w:r>
    </w:p>
    <w:p w14:paraId="1ACB2437" w14:textId="77777777" w:rsidR="00D742DE" w:rsidRPr="00315BD5" w:rsidRDefault="00D742DE" w:rsidP="00B61C14">
      <w:pPr>
        <w:pStyle w:val="27"/>
        <w:jc w:val="center"/>
        <w:rPr>
          <w:sz w:val="26"/>
          <w:szCs w:val="26"/>
        </w:rPr>
      </w:pPr>
      <w:r w:rsidRPr="00315BD5">
        <w:rPr>
          <w:b/>
          <w:bCs/>
          <w:sz w:val="26"/>
          <w:szCs w:val="26"/>
        </w:rPr>
        <w:t>для местных участников</w:t>
      </w:r>
    </w:p>
    <w:p w14:paraId="7E39030E" w14:textId="1A81A9D5" w:rsidR="00133C9D" w:rsidRPr="00315BD5" w:rsidRDefault="00133C9D" w:rsidP="00B61C14">
      <w:pPr>
        <w:shd w:val="clear" w:color="auto" w:fill="FFFFFF"/>
        <w:textAlignment w:val="top"/>
        <w:rPr>
          <w:rFonts w:ascii="Times New Roman" w:hAnsi="Times New Roman"/>
          <w:color w:val="333333"/>
          <w:sz w:val="18"/>
          <w:szCs w:val="18"/>
          <w:lang w:eastAsia="ru-RU"/>
        </w:rPr>
      </w:pPr>
      <w:r w:rsidRPr="00315BD5">
        <w:rPr>
          <w:rFonts w:ascii="Times New Roman" w:hAnsi="Times New Roman"/>
          <w:color w:val="333333"/>
          <w:lang w:eastAsia="ru-RU"/>
        </w:rPr>
        <w:t>г. Ташкент                                                                                           "______" ________ 202</w:t>
      </w:r>
      <w:r w:rsidR="00DA7AB8">
        <w:rPr>
          <w:rFonts w:ascii="Times New Roman" w:hAnsi="Times New Roman"/>
          <w:color w:val="333333"/>
          <w:lang w:val="uz-Cyrl-UZ" w:eastAsia="ru-RU"/>
        </w:rPr>
        <w:t>6</w:t>
      </w:r>
      <w:r w:rsidRPr="00315BD5">
        <w:rPr>
          <w:rFonts w:ascii="Times New Roman" w:hAnsi="Times New Roman"/>
          <w:color w:val="333333"/>
          <w:lang w:eastAsia="ru-RU"/>
        </w:rPr>
        <w:t> г.</w:t>
      </w:r>
      <w:r w:rsidRPr="00315BD5">
        <w:rPr>
          <w:rFonts w:ascii="Times New Roman" w:hAnsi="Times New Roman"/>
          <w:color w:val="333333"/>
          <w:lang w:eastAsia="ru-RU"/>
        </w:rPr>
        <w:br/>
      </w:r>
    </w:p>
    <w:p w14:paraId="6C372F50" w14:textId="77777777" w:rsidR="00133C9D" w:rsidRPr="00315BD5" w:rsidRDefault="00133C9D" w:rsidP="00CE0930">
      <w:pPr>
        <w:pStyle w:val="TableParagraph"/>
        <w:ind w:left="-709" w:firstLine="709"/>
        <w:jc w:val="both"/>
        <w:rPr>
          <w:sz w:val="24"/>
          <w:szCs w:val="24"/>
        </w:rPr>
      </w:pPr>
      <w:r w:rsidRPr="00315BD5">
        <w:rPr>
          <w:b/>
          <w:sz w:val="24"/>
          <w:szCs w:val="24"/>
        </w:rPr>
        <w:t>«</w:t>
      </w:r>
      <w:r w:rsidR="00C078AB" w:rsidRPr="00315BD5">
        <w:rPr>
          <w:b/>
          <w:sz w:val="24"/>
          <w:szCs w:val="24"/>
        </w:rPr>
        <w:t>__________</w:t>
      </w:r>
      <w:r w:rsidR="00955D71" w:rsidRPr="00315BD5">
        <w:rPr>
          <w:b/>
          <w:sz w:val="24"/>
          <w:szCs w:val="24"/>
        </w:rPr>
        <w:t>__</w:t>
      </w:r>
      <w:r w:rsidR="00C078AB" w:rsidRPr="00315BD5">
        <w:rPr>
          <w:b/>
          <w:sz w:val="24"/>
          <w:szCs w:val="24"/>
        </w:rPr>
        <w:t>______</w:t>
      </w:r>
      <w:r w:rsidRPr="00315BD5">
        <w:rPr>
          <w:b/>
          <w:sz w:val="24"/>
          <w:szCs w:val="24"/>
        </w:rPr>
        <w:t>»,</w:t>
      </w:r>
      <w:r w:rsidRPr="00315BD5">
        <w:rPr>
          <w:sz w:val="24"/>
          <w:szCs w:val="24"/>
        </w:rPr>
        <w:t xml:space="preserve"> именуемое в дальнейшем </w:t>
      </w:r>
      <w:r w:rsidRPr="00315BD5">
        <w:rPr>
          <w:b/>
          <w:sz w:val="24"/>
          <w:szCs w:val="24"/>
        </w:rPr>
        <w:t>«Исполнитель»</w:t>
      </w:r>
      <w:r w:rsidRPr="00315BD5">
        <w:rPr>
          <w:sz w:val="24"/>
          <w:szCs w:val="24"/>
        </w:rPr>
        <w:t>, в лице</w:t>
      </w:r>
      <w:r w:rsidR="00955D71" w:rsidRPr="00315BD5">
        <w:rPr>
          <w:sz w:val="24"/>
          <w:szCs w:val="24"/>
        </w:rPr>
        <w:t>________________</w:t>
      </w:r>
      <w:r w:rsidR="00955D71" w:rsidRPr="00315BD5">
        <w:rPr>
          <w:sz w:val="24"/>
          <w:szCs w:val="24"/>
          <w:lang w:val="uz-Cyrl-UZ"/>
        </w:rPr>
        <w:t>_________</w:t>
      </w:r>
      <w:r w:rsidR="00C078AB" w:rsidRPr="00315BD5">
        <w:rPr>
          <w:sz w:val="24"/>
          <w:szCs w:val="24"/>
        </w:rPr>
        <w:t>/___________</w:t>
      </w:r>
      <w:r w:rsidR="00955D71" w:rsidRPr="00315BD5">
        <w:rPr>
          <w:sz w:val="24"/>
          <w:szCs w:val="24"/>
        </w:rPr>
        <w:t>_____</w:t>
      </w:r>
      <w:r w:rsidR="00C078AB" w:rsidRPr="00315BD5">
        <w:rPr>
          <w:sz w:val="24"/>
          <w:szCs w:val="24"/>
        </w:rPr>
        <w:t>_____/</w:t>
      </w:r>
      <w:r w:rsidRPr="00315BD5">
        <w:rPr>
          <w:sz w:val="24"/>
          <w:szCs w:val="24"/>
          <w:lang w:val="uz-Cyrl-UZ"/>
        </w:rPr>
        <w:t xml:space="preserve">, </w:t>
      </w:r>
      <w:r w:rsidRPr="00315BD5">
        <w:rPr>
          <w:sz w:val="24"/>
          <w:szCs w:val="24"/>
        </w:rPr>
        <w:t xml:space="preserve">действующего на основании </w:t>
      </w:r>
      <w:r w:rsidRPr="00315BD5">
        <w:rPr>
          <w:sz w:val="24"/>
          <w:szCs w:val="24"/>
          <w:lang w:val="uz-Cyrl-UZ"/>
        </w:rPr>
        <w:t>У</w:t>
      </w:r>
      <w:r w:rsidRPr="00315BD5">
        <w:rPr>
          <w:sz w:val="24"/>
          <w:szCs w:val="24"/>
        </w:rPr>
        <w:t>става</w:t>
      </w:r>
      <w:r w:rsidRPr="00315BD5">
        <w:rPr>
          <w:sz w:val="24"/>
          <w:szCs w:val="24"/>
          <w:lang w:val="uz-Cyrl-UZ"/>
        </w:rPr>
        <w:t xml:space="preserve"> общества</w:t>
      </w:r>
      <w:r w:rsidRPr="00315BD5">
        <w:rPr>
          <w:sz w:val="24"/>
          <w:szCs w:val="24"/>
        </w:rPr>
        <w:t xml:space="preserve">, с одной стороны, и </w:t>
      </w:r>
    </w:p>
    <w:p w14:paraId="1C1EFA63" w14:textId="77777777" w:rsidR="00133C9D" w:rsidRPr="00315BD5" w:rsidRDefault="00133C9D" w:rsidP="00133C9D">
      <w:pPr>
        <w:pStyle w:val="TableParagraph"/>
        <w:ind w:firstLine="709"/>
        <w:jc w:val="both"/>
        <w:rPr>
          <w:b/>
          <w:sz w:val="24"/>
          <w:szCs w:val="24"/>
        </w:rPr>
      </w:pPr>
    </w:p>
    <w:p w14:paraId="6B787836" w14:textId="0B406ADD" w:rsidR="00133C9D" w:rsidRPr="00315BD5" w:rsidRDefault="00133C9D" w:rsidP="00CE0930">
      <w:pPr>
        <w:pStyle w:val="TableParagraph"/>
        <w:ind w:left="-709" w:firstLine="709"/>
        <w:jc w:val="both"/>
        <w:rPr>
          <w:sz w:val="24"/>
          <w:szCs w:val="24"/>
        </w:rPr>
      </w:pPr>
      <w:r w:rsidRPr="00315BD5">
        <w:rPr>
          <w:b/>
          <w:sz w:val="24"/>
          <w:szCs w:val="24"/>
        </w:rPr>
        <w:t>АО «УЗТРАНСГАЗ»,</w:t>
      </w:r>
      <w:r w:rsidRPr="00315BD5">
        <w:rPr>
          <w:sz w:val="24"/>
          <w:szCs w:val="24"/>
        </w:rPr>
        <w:t xml:space="preserve"> именуемое в дальнейшем «</w:t>
      </w:r>
      <w:r w:rsidRPr="00315BD5">
        <w:rPr>
          <w:b/>
          <w:bCs/>
          <w:sz w:val="24"/>
          <w:szCs w:val="24"/>
        </w:rPr>
        <w:t>Заказчик</w:t>
      </w:r>
      <w:r w:rsidRPr="00315BD5">
        <w:rPr>
          <w:sz w:val="24"/>
          <w:szCs w:val="24"/>
        </w:rPr>
        <w:t xml:space="preserve">», в лице </w:t>
      </w:r>
      <w:r w:rsidR="00D04789" w:rsidRPr="00315BD5">
        <w:rPr>
          <w:sz w:val="24"/>
          <w:szCs w:val="24"/>
        </w:rPr>
        <w:t xml:space="preserve">И.о. Заместителя председателя правления по инвестициям и кооперационным связям Сафарова Ш.И., действующего на основании Генеральной доверенности </w:t>
      </w:r>
      <w:r w:rsidR="00A07351" w:rsidRPr="00A07351">
        <w:rPr>
          <w:sz w:val="24"/>
          <w:szCs w:val="24"/>
        </w:rPr>
        <w:t>№01-14/4Д от 05.01.2026г.,</w:t>
      </w:r>
      <w:r w:rsidRPr="00315BD5">
        <w:rPr>
          <w:sz w:val="24"/>
          <w:szCs w:val="24"/>
        </w:rPr>
        <w:t xml:space="preserve"> </w:t>
      </w:r>
      <w:r w:rsidR="00C078AB" w:rsidRPr="00315BD5">
        <w:rPr>
          <w:sz w:val="24"/>
          <w:szCs w:val="24"/>
        </w:rPr>
        <w:br/>
      </w:r>
      <w:r w:rsidRPr="00315BD5">
        <w:rPr>
          <w:sz w:val="24"/>
          <w:szCs w:val="24"/>
        </w:rPr>
        <w:t xml:space="preserve">с другой стороны, а вместе именуемые Стороны, заключили настоящий Договор </w:t>
      </w:r>
      <w:r w:rsidR="00C078AB" w:rsidRPr="00315BD5">
        <w:rPr>
          <w:sz w:val="24"/>
          <w:szCs w:val="24"/>
        </w:rPr>
        <w:br/>
      </w:r>
      <w:r w:rsidRPr="00315BD5">
        <w:rPr>
          <w:sz w:val="24"/>
          <w:szCs w:val="24"/>
        </w:rPr>
        <w:t>о нижеследующем:</w:t>
      </w:r>
    </w:p>
    <w:p w14:paraId="07A89E11" w14:textId="77777777" w:rsidR="00133C9D" w:rsidRPr="00315BD5" w:rsidRDefault="00133C9D" w:rsidP="00133C9D">
      <w:pPr>
        <w:pStyle w:val="TableParagraph"/>
        <w:ind w:firstLine="709"/>
        <w:jc w:val="both"/>
      </w:pPr>
    </w:p>
    <w:p w14:paraId="6AC49BC2" w14:textId="77777777" w:rsidR="00133C9D" w:rsidRPr="00315BD5" w:rsidRDefault="00133C9D" w:rsidP="00FA3125">
      <w:pPr>
        <w:pStyle w:val="TableParagraph"/>
        <w:numPr>
          <w:ilvl w:val="0"/>
          <w:numId w:val="16"/>
        </w:numPr>
        <w:autoSpaceDE/>
        <w:autoSpaceDN/>
        <w:jc w:val="center"/>
        <w:rPr>
          <w:b/>
          <w:bCs/>
          <w:color w:val="333333"/>
          <w:sz w:val="24"/>
          <w:szCs w:val="24"/>
        </w:rPr>
      </w:pPr>
      <w:r w:rsidRPr="00315BD5">
        <w:rPr>
          <w:b/>
          <w:bCs/>
          <w:color w:val="333333"/>
          <w:sz w:val="24"/>
          <w:szCs w:val="24"/>
        </w:rPr>
        <w:t>ПРЕДМЕТ ДОГОВОРА</w:t>
      </w:r>
    </w:p>
    <w:p w14:paraId="13985A6A" w14:textId="77777777" w:rsidR="00133C9D" w:rsidRPr="00315BD5" w:rsidRDefault="00133C9D" w:rsidP="00CE0930">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1.1. </w:t>
      </w:r>
      <w:r w:rsidRPr="00315BD5">
        <w:rPr>
          <w:rFonts w:ascii="Times New Roman" w:hAnsi="Times New Roman"/>
          <w:bCs/>
          <w:lang w:val="ru-RU"/>
        </w:rPr>
        <w:t>«Исполнитель»</w:t>
      </w:r>
      <w:r w:rsidRPr="00315BD5">
        <w:rPr>
          <w:rFonts w:ascii="Times New Roman" w:hAnsi="Times New Roman"/>
          <w:lang w:val="ru-RU"/>
        </w:rPr>
        <w:t xml:space="preserve"> </w:t>
      </w:r>
      <w:r w:rsidRPr="00315BD5">
        <w:rPr>
          <w:rFonts w:ascii="Times New Roman" w:hAnsi="Times New Roman"/>
          <w:color w:val="333333"/>
          <w:lang w:val="ru-RU" w:eastAsia="ru-RU"/>
        </w:rPr>
        <w:t xml:space="preserve">обязуется передать «Товар» </w:t>
      </w:r>
      <w:r w:rsidRPr="00315BD5">
        <w:rPr>
          <w:rFonts w:ascii="Times New Roman" w:hAnsi="Times New Roman"/>
          <w:lang w:val="ru-RU"/>
        </w:rPr>
        <w:t>«Заказчику»</w:t>
      </w:r>
      <w:r w:rsidRPr="00315BD5">
        <w:rPr>
          <w:rFonts w:ascii="Times New Roman" w:hAnsi="Times New Roman"/>
          <w:color w:val="333333"/>
          <w:lang w:val="ru-RU" w:eastAsia="ru-RU"/>
        </w:rPr>
        <w:t xml:space="preserve">, а </w:t>
      </w:r>
      <w:r w:rsidRPr="00315BD5">
        <w:rPr>
          <w:rFonts w:ascii="Times New Roman" w:hAnsi="Times New Roman"/>
          <w:lang w:val="ru-RU"/>
        </w:rPr>
        <w:t xml:space="preserve">«Заказчик» </w:t>
      </w:r>
      <w:r w:rsidRPr="00315BD5">
        <w:rPr>
          <w:rFonts w:ascii="Times New Roman" w:hAnsi="Times New Roman"/>
          <w:color w:val="333333"/>
          <w:lang w:val="ru-RU" w:eastAsia="ru-RU"/>
        </w:rPr>
        <w:t xml:space="preserve">обязуется принять и оплатить «Товар» </w:t>
      </w:r>
      <w:r w:rsidRPr="00315BD5">
        <w:rPr>
          <w:rFonts w:ascii="Times New Roman" w:hAnsi="Times New Roman"/>
          <w:color w:val="333333"/>
          <w:lang w:val="uz-Cyrl-UZ" w:eastAsia="ru-RU"/>
        </w:rPr>
        <w:t xml:space="preserve">по </w:t>
      </w:r>
      <w:r w:rsidRPr="00315BD5">
        <w:rPr>
          <w:rFonts w:ascii="Times New Roman" w:hAnsi="Times New Roman"/>
          <w:color w:val="333333"/>
          <w:lang w:val="ru-RU" w:eastAsia="ru-RU"/>
        </w:rPr>
        <w:t>нижеследующей</w:t>
      </w:r>
      <w:r w:rsidRPr="00315BD5">
        <w:rPr>
          <w:rFonts w:ascii="Times New Roman" w:hAnsi="Times New Roman"/>
          <w:color w:val="333333"/>
          <w:lang w:val="uz-Cyrl-UZ" w:eastAsia="ru-RU"/>
        </w:rPr>
        <w:t xml:space="preserve"> спецификации</w:t>
      </w:r>
      <w:r w:rsidRPr="00315BD5">
        <w:rPr>
          <w:rFonts w:ascii="Times New Roman" w:hAnsi="Times New Roman"/>
          <w:color w:val="333333"/>
          <w:lang w:val="ru-RU" w:eastAsia="ru-RU"/>
        </w:rPr>
        <w:t>:</w:t>
      </w:r>
    </w:p>
    <w:p w14:paraId="56D14E6D" w14:textId="77777777" w:rsidR="00133C9D" w:rsidRPr="00315BD5" w:rsidRDefault="00133C9D" w:rsidP="00133C9D">
      <w:pPr>
        <w:shd w:val="clear" w:color="auto" w:fill="FFFFFF"/>
        <w:jc w:val="both"/>
        <w:textAlignment w:val="top"/>
        <w:rPr>
          <w:rFonts w:ascii="Times New Roman" w:hAnsi="Times New Roman"/>
          <w:color w:val="333333"/>
          <w:sz w:val="18"/>
          <w:szCs w:val="18"/>
          <w:lang w:val="ru-RU" w:eastAsia="ru-RU"/>
        </w:rPr>
      </w:pPr>
    </w:p>
    <w:tbl>
      <w:tblPr>
        <w:tblStyle w:val="affd"/>
        <w:tblW w:w="9209" w:type="dxa"/>
        <w:jc w:val="center"/>
        <w:tblLook w:val="04A0" w:firstRow="1" w:lastRow="0" w:firstColumn="1" w:lastColumn="0" w:noHBand="0" w:noVBand="1"/>
      </w:tblPr>
      <w:tblGrid>
        <w:gridCol w:w="458"/>
        <w:gridCol w:w="2049"/>
        <w:gridCol w:w="1316"/>
        <w:gridCol w:w="1268"/>
        <w:gridCol w:w="1991"/>
        <w:gridCol w:w="2127"/>
      </w:tblGrid>
      <w:tr w:rsidR="00A10FF6" w:rsidRPr="00315BD5" w14:paraId="1F95F078" w14:textId="77777777" w:rsidTr="00882B23">
        <w:trPr>
          <w:trHeight w:val="695"/>
          <w:jc w:val="center"/>
        </w:trPr>
        <w:tc>
          <w:tcPr>
            <w:tcW w:w="458" w:type="dxa"/>
          </w:tcPr>
          <w:p w14:paraId="36BA9519" w14:textId="77777777" w:rsidR="00A10FF6" w:rsidRPr="00315BD5" w:rsidRDefault="00A10FF6" w:rsidP="004B475C">
            <w:pPr>
              <w:jc w:val="center"/>
              <w:textAlignment w:val="top"/>
              <w:rPr>
                <w:rFonts w:ascii="Times New Roman" w:hAnsi="Times New Roman"/>
                <w:b/>
                <w:color w:val="333333"/>
                <w:lang w:eastAsia="ru-RU"/>
              </w:rPr>
            </w:pPr>
            <w:r w:rsidRPr="00315BD5">
              <w:rPr>
                <w:rFonts w:ascii="Times New Roman" w:hAnsi="Times New Roman"/>
                <w:b/>
                <w:color w:val="333333"/>
                <w:lang w:eastAsia="ru-RU"/>
              </w:rPr>
              <w:t>№</w:t>
            </w:r>
          </w:p>
        </w:tc>
        <w:tc>
          <w:tcPr>
            <w:tcW w:w="2049" w:type="dxa"/>
          </w:tcPr>
          <w:p w14:paraId="2EF6B055" w14:textId="77777777" w:rsidR="00A10FF6" w:rsidRPr="00315BD5" w:rsidRDefault="00A10FF6" w:rsidP="004B475C">
            <w:pPr>
              <w:jc w:val="center"/>
              <w:textAlignment w:val="top"/>
              <w:rPr>
                <w:rFonts w:ascii="Times New Roman" w:hAnsi="Times New Roman"/>
                <w:b/>
                <w:color w:val="333333"/>
                <w:lang w:eastAsia="ru-RU"/>
              </w:rPr>
            </w:pPr>
            <w:r w:rsidRPr="00315BD5">
              <w:rPr>
                <w:rFonts w:ascii="Times New Roman" w:hAnsi="Times New Roman"/>
                <w:b/>
                <w:color w:val="333333"/>
                <w:lang w:eastAsia="ru-RU"/>
              </w:rPr>
              <w:t>Наименование товара</w:t>
            </w:r>
          </w:p>
        </w:tc>
        <w:tc>
          <w:tcPr>
            <w:tcW w:w="1316" w:type="dxa"/>
          </w:tcPr>
          <w:p w14:paraId="48D774F6" w14:textId="77777777" w:rsidR="00A10FF6" w:rsidRPr="00315BD5" w:rsidRDefault="00A10FF6" w:rsidP="00A10FF6">
            <w:pPr>
              <w:jc w:val="center"/>
              <w:textAlignment w:val="top"/>
              <w:rPr>
                <w:rFonts w:ascii="Times New Roman" w:hAnsi="Times New Roman"/>
                <w:b/>
                <w:color w:val="333333"/>
                <w:lang w:eastAsia="ru-RU"/>
              </w:rPr>
            </w:pPr>
            <w:r w:rsidRPr="00315BD5">
              <w:rPr>
                <w:rFonts w:ascii="Times New Roman" w:hAnsi="Times New Roman"/>
                <w:b/>
                <w:color w:val="333333"/>
                <w:lang w:eastAsia="ru-RU"/>
              </w:rPr>
              <w:t>Ед. изм</w:t>
            </w:r>
          </w:p>
        </w:tc>
        <w:tc>
          <w:tcPr>
            <w:tcW w:w="1268" w:type="dxa"/>
          </w:tcPr>
          <w:p w14:paraId="0CAED12B" w14:textId="77777777" w:rsidR="00A10FF6" w:rsidRPr="00315BD5" w:rsidRDefault="00A10FF6" w:rsidP="004B475C">
            <w:pPr>
              <w:jc w:val="center"/>
              <w:textAlignment w:val="top"/>
              <w:rPr>
                <w:rFonts w:ascii="Times New Roman" w:hAnsi="Times New Roman"/>
                <w:b/>
                <w:color w:val="333333"/>
                <w:lang w:eastAsia="ru-RU"/>
              </w:rPr>
            </w:pPr>
            <w:r w:rsidRPr="00315BD5">
              <w:rPr>
                <w:rFonts w:ascii="Times New Roman" w:hAnsi="Times New Roman"/>
                <w:b/>
                <w:color w:val="333333"/>
                <w:lang w:eastAsia="ru-RU"/>
              </w:rPr>
              <w:t>Кол-во</w:t>
            </w:r>
          </w:p>
        </w:tc>
        <w:tc>
          <w:tcPr>
            <w:tcW w:w="1991" w:type="dxa"/>
          </w:tcPr>
          <w:p w14:paraId="299B2342" w14:textId="77777777" w:rsidR="00A10FF6" w:rsidRPr="00315BD5" w:rsidRDefault="00A10FF6" w:rsidP="004B475C">
            <w:pPr>
              <w:jc w:val="center"/>
              <w:textAlignment w:val="top"/>
              <w:rPr>
                <w:rFonts w:ascii="Times New Roman" w:hAnsi="Times New Roman"/>
                <w:b/>
                <w:color w:val="333333"/>
                <w:lang w:val="ru-RU" w:eastAsia="ru-RU"/>
              </w:rPr>
            </w:pPr>
            <w:r w:rsidRPr="00315BD5">
              <w:rPr>
                <w:rFonts w:ascii="Times New Roman" w:hAnsi="Times New Roman"/>
                <w:b/>
                <w:color w:val="333333"/>
                <w:lang w:val="ru-RU" w:eastAsia="ru-RU"/>
              </w:rPr>
              <w:t xml:space="preserve">Цена за тн сум </w:t>
            </w:r>
            <w:r w:rsidRPr="00315BD5">
              <w:rPr>
                <w:rFonts w:ascii="Times New Roman" w:hAnsi="Times New Roman"/>
                <w:b/>
                <w:color w:val="333333"/>
                <w:lang w:val="ru-RU" w:eastAsia="ru-RU"/>
              </w:rPr>
              <w:br/>
              <w:t>с НДС 12%</w:t>
            </w:r>
          </w:p>
        </w:tc>
        <w:tc>
          <w:tcPr>
            <w:tcW w:w="2127" w:type="dxa"/>
          </w:tcPr>
          <w:p w14:paraId="3FA45D23" w14:textId="77777777" w:rsidR="00A10FF6" w:rsidRPr="00315BD5" w:rsidRDefault="00A10FF6" w:rsidP="004B475C">
            <w:pPr>
              <w:jc w:val="center"/>
              <w:textAlignment w:val="top"/>
              <w:rPr>
                <w:rFonts w:ascii="Times New Roman" w:hAnsi="Times New Roman"/>
                <w:b/>
                <w:color w:val="333333"/>
                <w:lang w:eastAsia="ru-RU"/>
              </w:rPr>
            </w:pPr>
            <w:r w:rsidRPr="00315BD5">
              <w:rPr>
                <w:rFonts w:ascii="Times New Roman" w:hAnsi="Times New Roman"/>
                <w:b/>
                <w:color w:val="333333"/>
                <w:lang w:eastAsia="ru-RU"/>
              </w:rPr>
              <w:t xml:space="preserve">Общая cумма </w:t>
            </w:r>
            <w:r w:rsidRPr="00315BD5">
              <w:rPr>
                <w:rFonts w:ascii="Times New Roman" w:hAnsi="Times New Roman"/>
                <w:b/>
                <w:color w:val="333333"/>
                <w:lang w:eastAsia="ru-RU"/>
              </w:rPr>
              <w:br/>
              <w:t>с НДС 12%</w:t>
            </w:r>
          </w:p>
        </w:tc>
      </w:tr>
      <w:tr w:rsidR="00A10FF6" w:rsidRPr="00315BD5" w14:paraId="1005EBC1" w14:textId="77777777" w:rsidTr="00A10FF6">
        <w:trPr>
          <w:trHeight w:val="701"/>
          <w:jc w:val="center"/>
        </w:trPr>
        <w:tc>
          <w:tcPr>
            <w:tcW w:w="458" w:type="dxa"/>
            <w:vAlign w:val="center"/>
          </w:tcPr>
          <w:p w14:paraId="5636DC85" w14:textId="77777777" w:rsidR="00A10FF6" w:rsidRPr="00315BD5" w:rsidRDefault="00A10FF6" w:rsidP="004B475C">
            <w:pPr>
              <w:jc w:val="center"/>
              <w:textAlignment w:val="top"/>
              <w:rPr>
                <w:rFonts w:ascii="Times New Roman" w:hAnsi="Times New Roman"/>
                <w:color w:val="333333"/>
                <w:lang w:eastAsia="ru-RU"/>
              </w:rPr>
            </w:pPr>
            <w:r w:rsidRPr="00315BD5">
              <w:rPr>
                <w:rFonts w:ascii="Times New Roman" w:hAnsi="Times New Roman"/>
                <w:color w:val="333333"/>
                <w:lang w:eastAsia="ru-RU"/>
              </w:rPr>
              <w:t>1</w:t>
            </w:r>
          </w:p>
        </w:tc>
        <w:tc>
          <w:tcPr>
            <w:tcW w:w="2049" w:type="dxa"/>
            <w:vAlign w:val="center"/>
          </w:tcPr>
          <w:p w14:paraId="11B6CB9C" w14:textId="77777777" w:rsidR="00A10FF6" w:rsidRPr="00315BD5" w:rsidRDefault="00A10FF6" w:rsidP="004B475C">
            <w:pPr>
              <w:textAlignment w:val="top"/>
              <w:rPr>
                <w:rFonts w:ascii="Times New Roman" w:hAnsi="Times New Roman"/>
                <w:color w:val="333333"/>
                <w:lang w:val="ru-RU" w:eastAsia="ru-RU"/>
              </w:rPr>
            </w:pPr>
            <w:r w:rsidRPr="00315BD5">
              <w:rPr>
                <w:rFonts w:ascii="Times New Roman" w:hAnsi="Times New Roman"/>
                <w:color w:val="333333"/>
                <w:lang w:val="ru-RU" w:eastAsia="ru-RU"/>
              </w:rPr>
              <w:t>Стальные трубы</w:t>
            </w:r>
          </w:p>
        </w:tc>
        <w:tc>
          <w:tcPr>
            <w:tcW w:w="1316" w:type="dxa"/>
            <w:vAlign w:val="center"/>
          </w:tcPr>
          <w:p w14:paraId="2CADEBBA" w14:textId="77777777" w:rsidR="00A10FF6" w:rsidRPr="00315BD5" w:rsidRDefault="00A10FF6" w:rsidP="004B475C">
            <w:pPr>
              <w:jc w:val="center"/>
              <w:textAlignment w:val="top"/>
              <w:rPr>
                <w:rFonts w:ascii="Times New Roman" w:hAnsi="Times New Roman"/>
                <w:color w:val="333333"/>
                <w:lang w:eastAsia="ru-RU"/>
              </w:rPr>
            </w:pPr>
            <w:r w:rsidRPr="00315BD5">
              <w:rPr>
                <w:rFonts w:ascii="Times New Roman" w:hAnsi="Times New Roman"/>
                <w:color w:val="333333"/>
                <w:lang w:eastAsia="ru-RU"/>
              </w:rPr>
              <w:t>тн</w:t>
            </w:r>
          </w:p>
        </w:tc>
        <w:tc>
          <w:tcPr>
            <w:tcW w:w="1268" w:type="dxa"/>
            <w:vAlign w:val="center"/>
          </w:tcPr>
          <w:p w14:paraId="2739000F" w14:textId="77777777" w:rsidR="00A10FF6" w:rsidRPr="00315BD5" w:rsidRDefault="00A10FF6" w:rsidP="004B475C">
            <w:pPr>
              <w:jc w:val="center"/>
              <w:textAlignment w:val="top"/>
              <w:rPr>
                <w:rFonts w:ascii="Times New Roman" w:hAnsi="Times New Roman"/>
                <w:color w:val="333333"/>
                <w:lang w:eastAsia="ru-RU"/>
              </w:rPr>
            </w:pPr>
          </w:p>
        </w:tc>
        <w:tc>
          <w:tcPr>
            <w:tcW w:w="1991" w:type="dxa"/>
            <w:vAlign w:val="center"/>
          </w:tcPr>
          <w:p w14:paraId="50C40FD9" w14:textId="77777777" w:rsidR="00A10FF6" w:rsidRPr="00315BD5" w:rsidRDefault="00A10FF6" w:rsidP="004B475C">
            <w:pPr>
              <w:jc w:val="center"/>
              <w:textAlignment w:val="top"/>
              <w:rPr>
                <w:rFonts w:ascii="Times New Roman" w:hAnsi="Times New Roman"/>
                <w:bCs/>
                <w:color w:val="333333"/>
                <w:lang w:eastAsia="ru-RU"/>
              </w:rPr>
            </w:pPr>
          </w:p>
        </w:tc>
        <w:tc>
          <w:tcPr>
            <w:tcW w:w="2127" w:type="dxa"/>
            <w:vAlign w:val="center"/>
          </w:tcPr>
          <w:p w14:paraId="0CA0CDDA" w14:textId="77777777" w:rsidR="00A10FF6" w:rsidRPr="00315BD5" w:rsidRDefault="00A10FF6" w:rsidP="004B475C">
            <w:pPr>
              <w:jc w:val="center"/>
              <w:textAlignment w:val="top"/>
              <w:rPr>
                <w:rFonts w:ascii="Times New Roman" w:hAnsi="Times New Roman"/>
                <w:color w:val="333333"/>
                <w:lang w:eastAsia="ru-RU"/>
              </w:rPr>
            </w:pPr>
          </w:p>
        </w:tc>
      </w:tr>
      <w:tr w:rsidR="00882B23" w:rsidRPr="00315BD5" w14:paraId="5CA863CC" w14:textId="77777777" w:rsidTr="00A1474C">
        <w:trPr>
          <w:trHeight w:val="417"/>
          <w:jc w:val="center"/>
        </w:trPr>
        <w:tc>
          <w:tcPr>
            <w:tcW w:w="458" w:type="dxa"/>
            <w:vAlign w:val="center"/>
          </w:tcPr>
          <w:p w14:paraId="4E32107F" w14:textId="77777777" w:rsidR="00882B23" w:rsidRPr="00315BD5" w:rsidRDefault="00882B23" w:rsidP="00882B23">
            <w:pPr>
              <w:jc w:val="center"/>
              <w:textAlignment w:val="top"/>
              <w:rPr>
                <w:rFonts w:ascii="Times New Roman" w:hAnsi="Times New Roman"/>
                <w:color w:val="333333"/>
                <w:lang w:eastAsia="ru-RU"/>
              </w:rPr>
            </w:pPr>
          </w:p>
        </w:tc>
        <w:tc>
          <w:tcPr>
            <w:tcW w:w="2049" w:type="dxa"/>
            <w:vAlign w:val="center"/>
          </w:tcPr>
          <w:p w14:paraId="71AFB99E" w14:textId="77777777" w:rsidR="00882B23" w:rsidRPr="00315BD5" w:rsidRDefault="00882B23" w:rsidP="00882B23">
            <w:pPr>
              <w:textAlignment w:val="top"/>
              <w:rPr>
                <w:rFonts w:ascii="Times New Roman" w:hAnsi="Times New Roman"/>
                <w:color w:val="333333"/>
                <w:lang w:val="ru-RU" w:eastAsia="ru-RU"/>
              </w:rPr>
            </w:pPr>
            <w:r w:rsidRPr="00315BD5">
              <w:rPr>
                <w:rFonts w:ascii="Times New Roman" w:hAnsi="Times New Roman"/>
                <w:b/>
                <w:color w:val="333333"/>
                <w:lang w:eastAsia="ru-RU"/>
              </w:rPr>
              <w:t>ИТОГО</w:t>
            </w:r>
          </w:p>
        </w:tc>
        <w:tc>
          <w:tcPr>
            <w:tcW w:w="1316" w:type="dxa"/>
            <w:vAlign w:val="center"/>
          </w:tcPr>
          <w:p w14:paraId="7D70C84C" w14:textId="77777777" w:rsidR="00882B23" w:rsidRPr="00315BD5" w:rsidRDefault="00882B23" w:rsidP="00882B23">
            <w:pPr>
              <w:jc w:val="center"/>
              <w:textAlignment w:val="top"/>
              <w:rPr>
                <w:rFonts w:ascii="Times New Roman" w:hAnsi="Times New Roman"/>
                <w:color w:val="333333"/>
                <w:lang w:eastAsia="ru-RU"/>
              </w:rPr>
            </w:pPr>
          </w:p>
        </w:tc>
        <w:tc>
          <w:tcPr>
            <w:tcW w:w="1268" w:type="dxa"/>
            <w:vAlign w:val="center"/>
          </w:tcPr>
          <w:p w14:paraId="6AC10D02" w14:textId="77777777" w:rsidR="00882B23" w:rsidRPr="00315BD5" w:rsidRDefault="00882B23" w:rsidP="00882B23">
            <w:pPr>
              <w:jc w:val="center"/>
              <w:textAlignment w:val="top"/>
              <w:rPr>
                <w:rFonts w:ascii="Times New Roman" w:hAnsi="Times New Roman"/>
                <w:color w:val="333333"/>
                <w:lang w:eastAsia="ru-RU"/>
              </w:rPr>
            </w:pPr>
          </w:p>
        </w:tc>
        <w:tc>
          <w:tcPr>
            <w:tcW w:w="1991" w:type="dxa"/>
            <w:vAlign w:val="center"/>
          </w:tcPr>
          <w:p w14:paraId="0B1CFA3E" w14:textId="77777777" w:rsidR="00882B23" w:rsidRPr="00315BD5" w:rsidRDefault="00882B23" w:rsidP="00882B23">
            <w:pPr>
              <w:jc w:val="center"/>
              <w:textAlignment w:val="top"/>
              <w:rPr>
                <w:rFonts w:ascii="Times New Roman" w:hAnsi="Times New Roman"/>
                <w:bCs/>
                <w:color w:val="333333"/>
                <w:lang w:eastAsia="ru-RU"/>
              </w:rPr>
            </w:pPr>
          </w:p>
        </w:tc>
        <w:tc>
          <w:tcPr>
            <w:tcW w:w="2127" w:type="dxa"/>
            <w:vAlign w:val="center"/>
          </w:tcPr>
          <w:p w14:paraId="71B8E14E" w14:textId="77777777" w:rsidR="00882B23" w:rsidRPr="00315BD5" w:rsidRDefault="00882B23" w:rsidP="00882B23">
            <w:pPr>
              <w:jc w:val="center"/>
              <w:textAlignment w:val="top"/>
              <w:rPr>
                <w:rFonts w:ascii="Times New Roman" w:hAnsi="Times New Roman"/>
                <w:color w:val="333333"/>
                <w:lang w:eastAsia="ru-RU"/>
              </w:rPr>
            </w:pPr>
          </w:p>
        </w:tc>
      </w:tr>
    </w:tbl>
    <w:p w14:paraId="430969B1" w14:textId="77777777" w:rsidR="00133C9D" w:rsidRPr="00315BD5" w:rsidRDefault="00133C9D" w:rsidP="00133C9D">
      <w:pPr>
        <w:shd w:val="clear" w:color="auto" w:fill="FFFFFF"/>
        <w:jc w:val="both"/>
        <w:textAlignment w:val="top"/>
        <w:rPr>
          <w:rFonts w:ascii="Times New Roman" w:hAnsi="Times New Roman"/>
          <w:color w:val="333333"/>
          <w:lang w:eastAsia="ru-RU"/>
        </w:rPr>
      </w:pPr>
    </w:p>
    <w:p w14:paraId="5B288A4F" w14:textId="77777777" w:rsidR="00133C9D" w:rsidRPr="00315BD5" w:rsidRDefault="00133C9D" w:rsidP="00133C9D">
      <w:pPr>
        <w:shd w:val="clear" w:color="auto" w:fill="FFFFFF"/>
        <w:jc w:val="both"/>
        <w:textAlignment w:val="top"/>
        <w:rPr>
          <w:rFonts w:ascii="Times New Roman" w:hAnsi="Times New Roman"/>
          <w:b/>
          <w:color w:val="333333"/>
          <w:lang w:val="ru-RU" w:eastAsia="ru-RU"/>
        </w:rPr>
      </w:pPr>
      <w:r w:rsidRPr="00315BD5">
        <w:rPr>
          <w:rFonts w:ascii="Times New Roman" w:hAnsi="Times New Roman"/>
          <w:color w:val="333333"/>
          <w:lang w:val="ru-RU" w:eastAsia="ru-RU"/>
        </w:rPr>
        <w:t>1.2. Общая сумма настоящего договора составляет</w:t>
      </w:r>
      <w:r w:rsidRPr="00315BD5">
        <w:rPr>
          <w:rFonts w:ascii="Times New Roman" w:hAnsi="Times New Roman"/>
          <w:bCs/>
          <w:color w:val="333333"/>
          <w:lang w:val="ru-RU" w:eastAsia="ru-RU"/>
        </w:rPr>
        <w:t>:</w:t>
      </w:r>
      <w:r w:rsidRPr="00315BD5">
        <w:rPr>
          <w:rFonts w:ascii="Times New Roman" w:hAnsi="Times New Roman"/>
          <w:b/>
          <w:color w:val="333333"/>
          <w:lang w:val="ru-RU" w:eastAsia="ru-RU"/>
        </w:rPr>
        <w:t xml:space="preserve"> </w:t>
      </w:r>
      <w:r w:rsidR="005F7F32" w:rsidRPr="00315BD5">
        <w:rPr>
          <w:rFonts w:ascii="Times New Roman" w:hAnsi="Times New Roman"/>
          <w:b/>
          <w:color w:val="333333"/>
          <w:lang w:val="ru-RU" w:eastAsia="ru-RU"/>
        </w:rPr>
        <w:t>________________</w:t>
      </w:r>
      <w:r w:rsidRPr="00315BD5">
        <w:rPr>
          <w:rFonts w:ascii="Times New Roman" w:hAnsi="Times New Roman"/>
          <w:b/>
          <w:color w:val="333333"/>
          <w:lang w:val="ru-RU" w:eastAsia="ru-RU"/>
        </w:rPr>
        <w:t xml:space="preserve"> с учетом НДС 12%.</w:t>
      </w:r>
    </w:p>
    <w:p w14:paraId="3D4EDED4" w14:textId="77777777" w:rsidR="00133C9D" w:rsidRPr="00315BD5" w:rsidRDefault="00133C9D" w:rsidP="00CE0930">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1.3. </w:t>
      </w:r>
      <w:r w:rsidRPr="00315BD5">
        <w:rPr>
          <w:rFonts w:ascii="Times New Roman" w:hAnsi="Times New Roman"/>
          <w:lang w:val="ru-RU"/>
        </w:rPr>
        <w:t>Цена «Товара» является неизменной и устанавливается в национальной валюте Республики Узбекистан (сум).</w:t>
      </w:r>
    </w:p>
    <w:p w14:paraId="15C73499" w14:textId="77777777" w:rsidR="00133C9D" w:rsidRPr="00315BD5" w:rsidRDefault="00133C9D" w:rsidP="00133C9D">
      <w:pPr>
        <w:shd w:val="clear" w:color="auto" w:fill="FFFFFF"/>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1.4. Цель приобретения «Товара» - для собственных нужд </w:t>
      </w:r>
      <w:r w:rsidRPr="00315BD5">
        <w:rPr>
          <w:rFonts w:ascii="Times New Roman" w:hAnsi="Times New Roman"/>
          <w:lang w:val="ru-RU"/>
        </w:rPr>
        <w:t>«Заказчика»</w:t>
      </w:r>
      <w:r w:rsidRPr="00315BD5">
        <w:rPr>
          <w:rFonts w:ascii="Times New Roman" w:hAnsi="Times New Roman"/>
          <w:color w:val="333333"/>
          <w:lang w:val="ru-RU" w:eastAsia="ru-RU"/>
        </w:rPr>
        <w:t xml:space="preserve">. </w:t>
      </w:r>
    </w:p>
    <w:p w14:paraId="1639934C" w14:textId="77777777" w:rsidR="00133C9D" w:rsidRPr="00315BD5" w:rsidRDefault="00133C9D" w:rsidP="00CE0930">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1.5. Моментом исполнения обязанности </w:t>
      </w:r>
      <w:r w:rsidRPr="00315BD5">
        <w:rPr>
          <w:rFonts w:ascii="Times New Roman" w:hAnsi="Times New Roman"/>
          <w:bCs/>
          <w:lang w:val="ru-RU"/>
        </w:rPr>
        <w:t>«Исполнителя»</w:t>
      </w:r>
      <w:r w:rsidRPr="00315BD5">
        <w:rPr>
          <w:rFonts w:ascii="Times New Roman" w:hAnsi="Times New Roman"/>
          <w:lang w:val="ru-RU"/>
        </w:rPr>
        <w:t xml:space="preserve"> </w:t>
      </w:r>
      <w:r w:rsidRPr="00315BD5">
        <w:rPr>
          <w:rFonts w:ascii="Times New Roman" w:hAnsi="Times New Roman"/>
          <w:color w:val="333333"/>
          <w:lang w:val="ru-RU" w:eastAsia="ru-RU"/>
        </w:rPr>
        <w:t xml:space="preserve">передать «Товар» является момент его вручения </w:t>
      </w:r>
      <w:r w:rsidRPr="00315BD5">
        <w:rPr>
          <w:rFonts w:ascii="Times New Roman" w:hAnsi="Times New Roman"/>
          <w:lang w:val="ru-RU"/>
        </w:rPr>
        <w:t>«Заказчику»</w:t>
      </w:r>
      <w:r w:rsidRPr="00315BD5">
        <w:rPr>
          <w:rFonts w:ascii="Times New Roman" w:hAnsi="Times New Roman"/>
          <w:color w:val="333333"/>
          <w:lang w:val="ru-RU" w:eastAsia="ru-RU"/>
        </w:rPr>
        <w:t xml:space="preserve"> или указанному </w:t>
      </w:r>
      <w:r w:rsidRPr="00315BD5">
        <w:rPr>
          <w:rFonts w:ascii="Times New Roman" w:hAnsi="Times New Roman"/>
          <w:lang w:val="ru-RU"/>
        </w:rPr>
        <w:t>«Заказчиком»</w:t>
      </w:r>
      <w:r w:rsidRPr="00315BD5">
        <w:rPr>
          <w:rFonts w:ascii="Times New Roman" w:hAnsi="Times New Roman"/>
          <w:color w:val="333333"/>
          <w:lang w:val="ru-RU" w:eastAsia="ru-RU"/>
        </w:rPr>
        <w:t xml:space="preserve"> лицу по Товарной накладной (ТН) либо Товарно-транспортной накладной (ТТН).</w:t>
      </w:r>
    </w:p>
    <w:p w14:paraId="39D4898D" w14:textId="77777777" w:rsidR="00133C9D" w:rsidRPr="00315BD5" w:rsidRDefault="00133C9D" w:rsidP="00CE0930">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1.6. Право собственности на «Товар» переходит к </w:t>
      </w:r>
      <w:r w:rsidRPr="00315BD5">
        <w:rPr>
          <w:rFonts w:ascii="Times New Roman" w:hAnsi="Times New Roman"/>
          <w:lang w:val="ru-RU"/>
        </w:rPr>
        <w:t>«Заказчику»</w:t>
      </w:r>
      <w:r w:rsidRPr="00315BD5">
        <w:rPr>
          <w:rFonts w:ascii="Times New Roman" w:hAnsi="Times New Roman"/>
          <w:color w:val="333333"/>
          <w:lang w:val="ru-RU" w:eastAsia="ru-RU"/>
        </w:rPr>
        <w:t xml:space="preserve"> с момента фактической передачи «Товара», определенного в соответствии с п. 1.5. Договора.</w:t>
      </w:r>
    </w:p>
    <w:p w14:paraId="29ADAFE1" w14:textId="77777777" w:rsidR="00133C9D" w:rsidRPr="00315BD5" w:rsidRDefault="00133C9D" w:rsidP="00CE0930">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1.7. Риск случайной гибели или случайного повреждения «Товара» переходит на </w:t>
      </w:r>
      <w:r w:rsidRPr="00315BD5">
        <w:rPr>
          <w:rFonts w:ascii="Times New Roman" w:hAnsi="Times New Roman"/>
          <w:lang w:val="ru-RU"/>
        </w:rPr>
        <w:t>«Заказчика»</w:t>
      </w:r>
      <w:r w:rsidRPr="00315BD5">
        <w:rPr>
          <w:rFonts w:ascii="Times New Roman" w:hAnsi="Times New Roman"/>
          <w:color w:val="333333"/>
          <w:lang w:val="ru-RU" w:eastAsia="ru-RU"/>
        </w:rPr>
        <w:t xml:space="preserve"> с момента, когда </w:t>
      </w:r>
      <w:r w:rsidRPr="00315BD5">
        <w:rPr>
          <w:rFonts w:ascii="Times New Roman" w:hAnsi="Times New Roman"/>
          <w:bCs/>
          <w:lang w:val="ru-RU"/>
        </w:rPr>
        <w:t>«Исполнитель»</w:t>
      </w:r>
      <w:r w:rsidRPr="00315BD5">
        <w:rPr>
          <w:rFonts w:ascii="Times New Roman" w:hAnsi="Times New Roman"/>
          <w:lang w:val="ru-RU"/>
        </w:rPr>
        <w:t xml:space="preserve"> </w:t>
      </w:r>
      <w:r w:rsidRPr="00315BD5">
        <w:rPr>
          <w:rFonts w:ascii="Times New Roman" w:hAnsi="Times New Roman"/>
          <w:color w:val="333333"/>
          <w:lang w:val="ru-RU" w:eastAsia="ru-RU"/>
        </w:rPr>
        <w:t xml:space="preserve">считается исполнившим свою обязанность по передаче «Товара» </w:t>
      </w:r>
      <w:r w:rsidRPr="00315BD5">
        <w:rPr>
          <w:rFonts w:ascii="Times New Roman" w:hAnsi="Times New Roman"/>
          <w:lang w:val="ru-RU"/>
        </w:rPr>
        <w:t>«Заказчику»</w:t>
      </w:r>
      <w:r w:rsidRPr="00315BD5">
        <w:rPr>
          <w:rFonts w:ascii="Times New Roman" w:hAnsi="Times New Roman"/>
          <w:color w:val="333333"/>
          <w:lang w:val="ru-RU" w:eastAsia="ru-RU"/>
        </w:rPr>
        <w:t>.</w:t>
      </w:r>
    </w:p>
    <w:p w14:paraId="0741136C" w14:textId="77777777" w:rsidR="00133C9D" w:rsidRPr="00315BD5" w:rsidRDefault="00133C9D" w:rsidP="00CE0930">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1.8. Источник финансирования по настоящему договору - собственные средства «Заказчика».</w:t>
      </w:r>
    </w:p>
    <w:p w14:paraId="6692D10D" w14:textId="77777777" w:rsidR="00F377C2" w:rsidRPr="00315BD5" w:rsidRDefault="003963FC" w:rsidP="00F377C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1.9. </w:t>
      </w:r>
      <w:r w:rsidR="00F377C2" w:rsidRPr="00315BD5">
        <w:rPr>
          <w:rFonts w:ascii="Times New Roman" w:hAnsi="Times New Roman"/>
          <w:color w:val="333333"/>
          <w:lang w:val="ru-RU" w:eastAsia="ru-RU"/>
        </w:rPr>
        <w:t xml:space="preserve">Поставляемый товар должен быть новый, не бывший в употреблении, со сроком производства не ранее </w:t>
      </w:r>
      <w:r w:rsidR="00BE6B65" w:rsidRPr="00315BD5">
        <w:rPr>
          <w:rFonts w:ascii="Times New Roman" w:hAnsi="Times New Roman"/>
          <w:color w:val="333333"/>
          <w:lang w:val="ru-RU" w:eastAsia="ru-RU"/>
        </w:rPr>
        <w:t>____</w:t>
      </w:r>
      <w:r w:rsidR="00F377C2" w:rsidRPr="00315BD5">
        <w:rPr>
          <w:rFonts w:ascii="Times New Roman" w:hAnsi="Times New Roman"/>
          <w:color w:val="333333"/>
          <w:lang w:val="ru-RU" w:eastAsia="ru-RU"/>
        </w:rPr>
        <w:t xml:space="preserve"> года.</w:t>
      </w:r>
      <w:r w:rsidR="004068D2" w:rsidRPr="00315BD5">
        <w:rPr>
          <w:rFonts w:ascii="Times New Roman" w:hAnsi="Times New Roman"/>
          <w:color w:val="333333"/>
          <w:lang w:val="ru-RU" w:eastAsia="ru-RU"/>
        </w:rPr>
        <w:t xml:space="preserve"> Трубы не должны быть опытно-промышленными партиями.</w:t>
      </w:r>
    </w:p>
    <w:p w14:paraId="296AD01E" w14:textId="77777777" w:rsidR="003963FC" w:rsidRPr="00315BD5" w:rsidRDefault="00F377C2" w:rsidP="00F377C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1.10. </w:t>
      </w:r>
      <w:r w:rsidR="003963FC" w:rsidRPr="00315BD5">
        <w:rPr>
          <w:rFonts w:ascii="Times New Roman" w:hAnsi="Times New Roman"/>
          <w:color w:val="333333"/>
          <w:lang w:val="ru-RU" w:eastAsia="ru-RU"/>
        </w:rPr>
        <w:t>Толеранс по каждой позиции в тоннах: +5/-0%.</w:t>
      </w:r>
    </w:p>
    <w:p w14:paraId="01BED410" w14:textId="77777777" w:rsidR="00133C9D" w:rsidRPr="00315BD5" w:rsidRDefault="00133C9D" w:rsidP="00133C9D">
      <w:pPr>
        <w:pStyle w:val="TableParagraph"/>
        <w:jc w:val="center"/>
        <w:rPr>
          <w:b/>
          <w:bCs/>
          <w:color w:val="333333"/>
          <w:sz w:val="20"/>
          <w:szCs w:val="20"/>
        </w:rPr>
      </w:pPr>
    </w:p>
    <w:p w14:paraId="10DA1007" w14:textId="77777777" w:rsidR="00133C9D" w:rsidRPr="00315BD5" w:rsidRDefault="00133C9D" w:rsidP="00FA3125">
      <w:pPr>
        <w:pStyle w:val="TableParagraph"/>
        <w:numPr>
          <w:ilvl w:val="0"/>
          <w:numId w:val="16"/>
        </w:numPr>
        <w:autoSpaceDE/>
        <w:autoSpaceDN/>
        <w:jc w:val="center"/>
        <w:rPr>
          <w:b/>
          <w:bCs/>
          <w:color w:val="333333"/>
          <w:sz w:val="24"/>
          <w:szCs w:val="24"/>
        </w:rPr>
      </w:pPr>
      <w:r w:rsidRPr="00315BD5">
        <w:rPr>
          <w:b/>
          <w:bCs/>
          <w:color w:val="333333"/>
          <w:sz w:val="24"/>
          <w:szCs w:val="24"/>
        </w:rPr>
        <w:t>УСЛОВИЯ ОПЛАТЫ</w:t>
      </w:r>
    </w:p>
    <w:p w14:paraId="5D5AA83C" w14:textId="77777777" w:rsidR="004853FC" w:rsidRPr="004853FC" w:rsidRDefault="004853FC" w:rsidP="004853FC">
      <w:pPr>
        <w:shd w:val="clear" w:color="auto" w:fill="FFFFFF"/>
        <w:ind w:left="-709" w:firstLine="709"/>
        <w:jc w:val="both"/>
        <w:textAlignment w:val="top"/>
        <w:rPr>
          <w:rFonts w:ascii="Times New Roman" w:hAnsi="Times New Roman"/>
          <w:color w:val="333333"/>
          <w:lang w:val="ru-RU" w:eastAsia="ru-RU"/>
        </w:rPr>
      </w:pPr>
      <w:r w:rsidRPr="004853FC">
        <w:rPr>
          <w:rFonts w:ascii="Times New Roman" w:hAnsi="Times New Roman"/>
          <w:color w:val="333333"/>
          <w:lang w:val="ru-RU" w:eastAsia="ru-RU"/>
        </w:rPr>
        <w:t xml:space="preserve">2.1. Оплата по настоящему договору производится «Заказчиком» путем предоплаты </w:t>
      </w:r>
      <w:r w:rsidRPr="004853FC">
        <w:rPr>
          <w:rFonts w:ascii="Times New Roman" w:hAnsi="Times New Roman"/>
          <w:color w:val="333333"/>
          <w:lang w:val="ru-RU" w:eastAsia="ru-RU"/>
        </w:rPr>
        <w:br/>
        <w:t xml:space="preserve">в размере </w:t>
      </w:r>
      <w:r w:rsidRPr="00A66D7E">
        <w:rPr>
          <w:rFonts w:ascii="Times New Roman" w:hAnsi="Times New Roman"/>
          <w:b/>
          <w:bCs/>
          <w:color w:val="333333"/>
          <w:lang w:val="ru-RU" w:eastAsia="ru-RU"/>
        </w:rPr>
        <w:t>«15%»</w:t>
      </w:r>
      <w:r w:rsidRPr="004853FC">
        <w:rPr>
          <w:rFonts w:ascii="Times New Roman" w:hAnsi="Times New Roman"/>
          <w:color w:val="333333"/>
          <w:lang w:val="ru-RU" w:eastAsia="ru-RU"/>
        </w:rPr>
        <w:t xml:space="preserve"> или ___________________ (________________________) сум от суммы поставляемого «Товара» на расчетный счет «Исполнителя» в течение 30 (тридцать) рабочих дней после подписание договора.</w:t>
      </w:r>
    </w:p>
    <w:p w14:paraId="79F5009A" w14:textId="1AD01E64" w:rsidR="004853FC" w:rsidRPr="004853FC" w:rsidRDefault="004853FC" w:rsidP="004853FC">
      <w:pPr>
        <w:shd w:val="clear" w:color="auto" w:fill="FFFFFF"/>
        <w:ind w:left="-709" w:firstLine="709"/>
        <w:jc w:val="both"/>
        <w:textAlignment w:val="top"/>
        <w:rPr>
          <w:rFonts w:ascii="Times New Roman" w:hAnsi="Times New Roman"/>
          <w:color w:val="333333"/>
          <w:lang w:val="ru-RU" w:eastAsia="ru-RU"/>
        </w:rPr>
      </w:pPr>
      <w:r w:rsidRPr="004853FC">
        <w:rPr>
          <w:rFonts w:ascii="Times New Roman" w:hAnsi="Times New Roman"/>
          <w:color w:val="333333"/>
          <w:lang w:val="ru-RU" w:eastAsia="ru-RU"/>
        </w:rPr>
        <w:t>2.2</w:t>
      </w:r>
      <w:r w:rsidR="000F47B5" w:rsidRPr="000F47B5">
        <w:rPr>
          <w:rFonts w:ascii="Times New Roman" w:hAnsi="Times New Roman"/>
          <w:sz w:val="20"/>
          <w:szCs w:val="20"/>
          <w:lang w:val="ru-RU"/>
        </w:rPr>
        <w:t xml:space="preserve"> </w:t>
      </w:r>
      <w:r w:rsidR="000F47B5" w:rsidRPr="000F47B5">
        <w:rPr>
          <w:rFonts w:ascii="Times New Roman" w:hAnsi="Times New Roman"/>
          <w:color w:val="333333"/>
          <w:lang w:val="ru-RU" w:eastAsia="ru-RU"/>
        </w:rPr>
        <w:t xml:space="preserve">Последующая оплата в размере </w:t>
      </w:r>
      <w:r w:rsidR="000F47B5" w:rsidRPr="005C67C6">
        <w:rPr>
          <w:rFonts w:ascii="Times New Roman" w:hAnsi="Times New Roman"/>
          <w:b/>
          <w:bCs/>
          <w:color w:val="333333"/>
          <w:lang w:val="ru-RU" w:eastAsia="ru-RU"/>
        </w:rPr>
        <w:t>85%</w:t>
      </w:r>
      <w:r w:rsidR="000F47B5" w:rsidRPr="000F47B5">
        <w:rPr>
          <w:rFonts w:ascii="Times New Roman" w:hAnsi="Times New Roman"/>
          <w:color w:val="333333"/>
          <w:lang w:val="ru-RU" w:eastAsia="ru-RU"/>
        </w:rPr>
        <w:t xml:space="preserve"> </w:t>
      </w:r>
      <w:r w:rsidR="000F47B5" w:rsidRPr="004853FC">
        <w:rPr>
          <w:rFonts w:ascii="Times New Roman" w:hAnsi="Times New Roman"/>
          <w:color w:val="333333"/>
          <w:lang w:val="ru-RU" w:eastAsia="ru-RU"/>
        </w:rPr>
        <w:t xml:space="preserve">или ___________________ (________________________) сум </w:t>
      </w:r>
      <w:r w:rsidR="000F47B5" w:rsidRPr="000F47B5">
        <w:rPr>
          <w:rFonts w:ascii="Times New Roman" w:hAnsi="Times New Roman"/>
          <w:color w:val="333333"/>
          <w:lang w:val="ru-RU" w:eastAsia="ru-RU"/>
        </w:rPr>
        <w:t>от стоимости каждой фактически поставленной партии Товара производится в течение 60 (шестидесяти) рабочих дней с даты оформления акта приема-передачи Товара и счета-фактуры за вычетом ранее выплаченного аванса в размере 15 % от общей суммы договора.</w:t>
      </w:r>
    </w:p>
    <w:p w14:paraId="31276817" w14:textId="77777777" w:rsidR="004853FC" w:rsidRDefault="004853FC" w:rsidP="004853FC">
      <w:pPr>
        <w:shd w:val="clear" w:color="auto" w:fill="FFFFFF"/>
        <w:ind w:left="-709" w:firstLine="709"/>
        <w:jc w:val="both"/>
        <w:textAlignment w:val="top"/>
        <w:rPr>
          <w:rFonts w:ascii="Times New Roman" w:hAnsi="Times New Roman"/>
          <w:lang w:val="ru-RU"/>
        </w:rPr>
      </w:pPr>
      <w:r w:rsidRPr="00C765E5">
        <w:rPr>
          <w:rFonts w:ascii="Times New Roman" w:hAnsi="Times New Roman"/>
          <w:lang w:val="ru-RU"/>
        </w:rPr>
        <w:lastRenderedPageBreak/>
        <w:t>2</w:t>
      </w:r>
      <w:r w:rsidRPr="00836BC1">
        <w:rPr>
          <w:rFonts w:ascii="Times New Roman" w:hAnsi="Times New Roman"/>
          <w:lang w:val="ru-RU"/>
        </w:rPr>
        <w:t>.</w:t>
      </w:r>
      <w:r w:rsidRPr="00C765E5">
        <w:rPr>
          <w:rFonts w:ascii="Times New Roman" w:hAnsi="Times New Roman"/>
          <w:lang w:val="ru-RU"/>
        </w:rPr>
        <w:t>3</w:t>
      </w:r>
      <w:r w:rsidRPr="00836BC1">
        <w:rPr>
          <w:rFonts w:ascii="Times New Roman" w:hAnsi="Times New Roman"/>
          <w:lang w:val="ru-RU"/>
        </w:rPr>
        <w:t>. Датой оплаты считается дата зачисления денежных средств на расчётный счёт «Исполнителя».</w:t>
      </w:r>
    </w:p>
    <w:p w14:paraId="4FD118FD" w14:textId="77777777" w:rsidR="004853FC" w:rsidRDefault="004853FC" w:rsidP="004853FC">
      <w:pPr>
        <w:shd w:val="clear" w:color="auto" w:fill="FFFFFF"/>
        <w:ind w:left="-709" w:firstLine="709"/>
        <w:jc w:val="both"/>
        <w:textAlignment w:val="top"/>
        <w:rPr>
          <w:rFonts w:ascii="Times New Roman" w:hAnsi="Times New Roman"/>
          <w:lang w:val="ru-RU"/>
        </w:rPr>
      </w:pPr>
      <w:r w:rsidRPr="00B84962">
        <w:rPr>
          <w:rFonts w:ascii="Times New Roman" w:hAnsi="Times New Roman"/>
          <w:lang w:val="ru-RU"/>
        </w:rPr>
        <w:t>2.4. Внесённый «Исполнителем» задаток на специальном электронном портале блокируется Оператором на весь период исполнения обязательств по поставке «Товара».</w:t>
      </w:r>
    </w:p>
    <w:p w14:paraId="3CE75652" w14:textId="77777777" w:rsidR="00133C9D" w:rsidRPr="00315BD5" w:rsidRDefault="00133C9D" w:rsidP="00133C9D">
      <w:pPr>
        <w:shd w:val="clear" w:color="auto" w:fill="FFFFFF"/>
        <w:jc w:val="both"/>
        <w:textAlignment w:val="top"/>
        <w:rPr>
          <w:rFonts w:ascii="Times New Roman" w:hAnsi="Times New Roman"/>
          <w:color w:val="333333"/>
          <w:sz w:val="18"/>
          <w:szCs w:val="18"/>
          <w:lang w:val="ru-RU" w:eastAsia="ru-RU"/>
        </w:rPr>
      </w:pPr>
    </w:p>
    <w:p w14:paraId="11E76F6B" w14:textId="77777777" w:rsidR="00133C9D" w:rsidRPr="00315BD5" w:rsidRDefault="00133C9D" w:rsidP="00133C9D">
      <w:pPr>
        <w:jc w:val="center"/>
        <w:rPr>
          <w:rFonts w:ascii="Times New Roman" w:hAnsi="Times New Roman"/>
          <w:b/>
          <w:bCs/>
          <w:color w:val="333333"/>
          <w:lang w:val="ru-RU" w:eastAsia="ru-RU"/>
        </w:rPr>
      </w:pPr>
      <w:r w:rsidRPr="00315BD5">
        <w:rPr>
          <w:rFonts w:ascii="Times New Roman" w:hAnsi="Times New Roman"/>
          <w:b/>
          <w:bCs/>
          <w:color w:val="333333"/>
          <w:lang w:val="ru-RU" w:eastAsia="ru-RU"/>
        </w:rPr>
        <w:t>3. СРОК И ПОРЯДОК ПОСТАВКИ</w:t>
      </w:r>
    </w:p>
    <w:p w14:paraId="61767FE4" w14:textId="2BE308D6" w:rsidR="00C565C5" w:rsidRDefault="00133C9D" w:rsidP="00CE0930">
      <w:pPr>
        <w:shd w:val="clear" w:color="auto" w:fill="FFFFFF"/>
        <w:ind w:left="-709" w:firstLine="709"/>
        <w:jc w:val="both"/>
        <w:textAlignment w:val="top"/>
        <w:rPr>
          <w:rFonts w:ascii="Times New Roman" w:hAnsi="Times New Roman"/>
          <w:snapToGrid w:val="0"/>
          <w:lang w:val="ru-RU"/>
        </w:rPr>
      </w:pPr>
      <w:r w:rsidRPr="00315BD5">
        <w:rPr>
          <w:rFonts w:ascii="Times New Roman" w:hAnsi="Times New Roman"/>
          <w:color w:val="333333"/>
          <w:lang w:val="ru-RU" w:eastAsia="ru-RU"/>
        </w:rPr>
        <w:t xml:space="preserve">3.1. </w:t>
      </w:r>
      <w:r w:rsidRPr="00315BD5">
        <w:rPr>
          <w:rFonts w:ascii="Times New Roman" w:hAnsi="Times New Roman"/>
          <w:snapToGrid w:val="0"/>
          <w:lang w:val="ru-RU"/>
        </w:rPr>
        <w:t xml:space="preserve">Поставка «Товара» по настоящему договору, осуществляется «Исполнителем» </w:t>
      </w:r>
      <w:r w:rsidR="0017470A" w:rsidRPr="00315BD5">
        <w:rPr>
          <w:rFonts w:ascii="Times New Roman" w:hAnsi="Times New Roman"/>
          <w:snapToGrid w:val="0"/>
          <w:lang w:val="ru-RU"/>
        </w:rPr>
        <w:br/>
      </w:r>
      <w:r w:rsidRPr="00315BD5">
        <w:rPr>
          <w:rFonts w:ascii="Times New Roman" w:hAnsi="Times New Roman"/>
          <w:snapToGrid w:val="0"/>
          <w:lang w:val="ru-RU"/>
        </w:rPr>
        <w:t xml:space="preserve">в течение </w:t>
      </w:r>
      <w:r w:rsidR="004853FC" w:rsidRPr="004853FC">
        <w:rPr>
          <w:rFonts w:ascii="Times New Roman" w:hAnsi="Times New Roman"/>
          <w:b/>
          <w:bCs/>
          <w:snapToGrid w:val="0"/>
          <w:lang w:val="ru-RU"/>
        </w:rPr>
        <w:t>9</w:t>
      </w:r>
      <w:r w:rsidR="00142662" w:rsidRPr="00315BD5">
        <w:rPr>
          <w:rFonts w:ascii="Times New Roman" w:hAnsi="Times New Roman"/>
          <w:b/>
          <w:bCs/>
          <w:snapToGrid w:val="0"/>
          <w:lang w:val="ru-RU"/>
        </w:rPr>
        <w:t>0</w:t>
      </w:r>
      <w:r w:rsidRPr="00315BD5">
        <w:rPr>
          <w:rFonts w:ascii="Times New Roman" w:hAnsi="Times New Roman"/>
          <w:b/>
          <w:bCs/>
          <w:snapToGrid w:val="0"/>
          <w:lang w:val="ru-RU"/>
        </w:rPr>
        <w:t xml:space="preserve"> (</w:t>
      </w:r>
      <w:r w:rsidR="004853FC">
        <w:rPr>
          <w:rFonts w:ascii="Times New Roman" w:hAnsi="Times New Roman"/>
          <w:b/>
          <w:bCs/>
          <w:snapToGrid w:val="0"/>
          <w:lang w:val="ru-RU"/>
        </w:rPr>
        <w:t>девяносто</w:t>
      </w:r>
      <w:r w:rsidRPr="00315BD5">
        <w:rPr>
          <w:rFonts w:ascii="Times New Roman" w:hAnsi="Times New Roman"/>
          <w:b/>
          <w:bCs/>
          <w:snapToGrid w:val="0"/>
          <w:lang w:val="ru-RU"/>
        </w:rPr>
        <w:t xml:space="preserve">) </w:t>
      </w:r>
      <w:r w:rsidR="00142662" w:rsidRPr="00315BD5">
        <w:rPr>
          <w:rFonts w:ascii="Times New Roman" w:hAnsi="Times New Roman"/>
          <w:b/>
          <w:bCs/>
          <w:snapToGrid w:val="0"/>
          <w:lang w:val="ru-RU"/>
        </w:rPr>
        <w:t>календарных</w:t>
      </w:r>
      <w:r w:rsidRPr="00315BD5">
        <w:rPr>
          <w:rFonts w:ascii="Times New Roman" w:hAnsi="Times New Roman"/>
          <w:b/>
          <w:bCs/>
          <w:snapToGrid w:val="0"/>
          <w:lang w:val="ru-RU"/>
        </w:rPr>
        <w:t xml:space="preserve"> дней</w:t>
      </w:r>
      <w:r w:rsidRPr="00315BD5">
        <w:rPr>
          <w:rFonts w:ascii="Times New Roman" w:hAnsi="Times New Roman"/>
          <w:snapToGrid w:val="0"/>
          <w:lang w:val="ru-RU"/>
        </w:rPr>
        <w:t xml:space="preserve"> </w:t>
      </w:r>
      <w:r w:rsidR="00C565C5">
        <w:rPr>
          <w:rFonts w:ascii="Times New Roman" w:hAnsi="Times New Roman"/>
          <w:snapToGrid w:val="0"/>
          <w:lang w:val="ru-RU"/>
        </w:rPr>
        <w:t xml:space="preserve">с даты </w:t>
      </w:r>
      <w:r w:rsidR="004853FC">
        <w:rPr>
          <w:rFonts w:ascii="Times New Roman" w:hAnsi="Times New Roman"/>
          <w:snapToGrid w:val="0"/>
          <w:lang w:val="ru-RU"/>
        </w:rPr>
        <w:t>финансирования</w:t>
      </w:r>
      <w:r w:rsidR="00C565C5">
        <w:rPr>
          <w:rFonts w:ascii="Times New Roman" w:hAnsi="Times New Roman"/>
          <w:snapToGrid w:val="0"/>
          <w:lang w:val="ru-RU"/>
        </w:rPr>
        <w:t xml:space="preserve"> Договора</w:t>
      </w:r>
      <w:r w:rsidRPr="00315BD5">
        <w:rPr>
          <w:rFonts w:ascii="Times New Roman" w:hAnsi="Times New Roman"/>
          <w:snapToGrid w:val="0"/>
          <w:lang w:val="ru-RU"/>
        </w:rPr>
        <w:t xml:space="preserve">. </w:t>
      </w:r>
    </w:p>
    <w:p w14:paraId="76AA175C" w14:textId="3E4112AE" w:rsidR="00133C9D" w:rsidRPr="00315BD5" w:rsidRDefault="00133C9D" w:rsidP="00CE0930">
      <w:pPr>
        <w:shd w:val="clear" w:color="auto" w:fill="FFFFFF"/>
        <w:ind w:left="-709" w:firstLine="709"/>
        <w:jc w:val="both"/>
        <w:textAlignment w:val="top"/>
        <w:rPr>
          <w:rFonts w:ascii="Times New Roman" w:hAnsi="Times New Roman"/>
          <w:snapToGrid w:val="0"/>
          <w:lang w:val="ru-RU"/>
        </w:rPr>
      </w:pPr>
      <w:r w:rsidRPr="00315BD5">
        <w:rPr>
          <w:rFonts w:ascii="Times New Roman" w:hAnsi="Times New Roman"/>
          <w:snapToGrid w:val="0"/>
          <w:lang w:val="ru-RU"/>
        </w:rPr>
        <w:t>3.2. Доставка «Товара» производится «Исполнителем»</w:t>
      </w:r>
      <w:r w:rsidRPr="00315BD5" w:rsidDel="001B5396">
        <w:rPr>
          <w:rFonts w:ascii="Times New Roman" w:hAnsi="Times New Roman"/>
          <w:snapToGrid w:val="0"/>
          <w:lang w:val="ru-RU"/>
        </w:rPr>
        <w:t xml:space="preserve"> </w:t>
      </w:r>
      <w:r w:rsidRPr="00315BD5">
        <w:rPr>
          <w:rFonts w:ascii="Times New Roman" w:hAnsi="Times New Roman"/>
          <w:snapToGrid w:val="0"/>
          <w:lang w:val="ru-RU"/>
        </w:rPr>
        <w:t>до склада «Заказчика» по следующим адресам:</w:t>
      </w:r>
    </w:p>
    <w:p w14:paraId="764F2D2A" w14:textId="77777777" w:rsidR="00133C9D" w:rsidRPr="00315BD5" w:rsidRDefault="00AF5912" w:rsidP="00133C9D">
      <w:pPr>
        <w:shd w:val="clear" w:color="auto" w:fill="FFFFFF"/>
        <w:jc w:val="both"/>
        <w:textAlignment w:val="top"/>
        <w:rPr>
          <w:rFonts w:ascii="Times New Roman" w:hAnsi="Times New Roman"/>
          <w:snapToGrid w:val="0"/>
          <w:lang w:val="ru-RU"/>
        </w:rPr>
      </w:pPr>
      <w:r w:rsidRPr="00315BD5">
        <w:rPr>
          <w:rFonts w:ascii="Times New Roman" w:hAnsi="Times New Roman"/>
          <w:snapToGrid w:val="0"/>
          <w:lang w:val="ru-RU"/>
        </w:rPr>
        <w:t xml:space="preserve">- </w:t>
      </w:r>
      <w:r w:rsidR="00395528" w:rsidRPr="00315BD5">
        <w:rPr>
          <w:rFonts w:ascii="Times New Roman" w:hAnsi="Times New Roman"/>
          <w:lang w:val="ru-RU"/>
        </w:rPr>
        <w:t>Место поставки товара (</w:t>
      </w:r>
      <w:r w:rsidR="00395528" w:rsidRPr="00315BD5">
        <w:rPr>
          <w:rFonts w:ascii="Times New Roman" w:hAnsi="Times New Roman"/>
          <w:snapToGrid w:val="0"/>
          <w:lang w:val="ru-RU"/>
        </w:rPr>
        <w:t>Грузополучатели)</w:t>
      </w:r>
      <w:r w:rsidR="00395528" w:rsidRPr="00315BD5">
        <w:rPr>
          <w:rFonts w:ascii="Times New Roman" w:hAnsi="Times New Roman"/>
          <w:lang w:val="ru-RU"/>
        </w:rPr>
        <w:t xml:space="preserve"> согласно раздела </w:t>
      </w:r>
      <w:r w:rsidR="00142662" w:rsidRPr="00315BD5">
        <w:rPr>
          <w:rFonts w:ascii="Times New Roman" w:hAnsi="Times New Roman"/>
          <w:lang w:val="ru-RU"/>
        </w:rPr>
        <w:t>9</w:t>
      </w:r>
      <w:r w:rsidR="00395528" w:rsidRPr="00315BD5">
        <w:rPr>
          <w:rFonts w:ascii="Times New Roman" w:hAnsi="Times New Roman"/>
          <w:lang w:val="ru-RU"/>
        </w:rPr>
        <w:t xml:space="preserve"> технического задания Заказчика</w:t>
      </w:r>
      <w:r w:rsidRPr="00315BD5">
        <w:rPr>
          <w:rFonts w:ascii="Times New Roman" w:hAnsi="Times New Roman"/>
          <w:snapToGrid w:val="0"/>
          <w:lang w:val="ru-RU"/>
        </w:rPr>
        <w:t>:</w:t>
      </w:r>
    </w:p>
    <w:p w14:paraId="56849121" w14:textId="77777777" w:rsidR="00133C9D" w:rsidRPr="00315BD5" w:rsidRDefault="00133C9D" w:rsidP="00133C9D">
      <w:pPr>
        <w:shd w:val="clear" w:color="auto" w:fill="FFFFFF"/>
        <w:jc w:val="both"/>
        <w:textAlignment w:val="top"/>
        <w:rPr>
          <w:rFonts w:ascii="Times New Roman" w:hAnsi="Times New Roman"/>
          <w:snapToGrid w:val="0"/>
          <w:lang w:val="ru-RU"/>
        </w:rPr>
      </w:pPr>
      <w:r w:rsidRPr="00315BD5">
        <w:rPr>
          <w:rFonts w:ascii="Times New Roman" w:hAnsi="Times New Roman"/>
          <w:snapToGrid w:val="0"/>
          <w:lang w:val="ru-RU"/>
        </w:rPr>
        <w:t xml:space="preserve">3.3. Расходы за доставку «Товара» несет </w:t>
      </w:r>
      <w:r w:rsidRPr="00315BD5">
        <w:rPr>
          <w:rFonts w:ascii="Times New Roman" w:hAnsi="Times New Roman"/>
          <w:bCs/>
          <w:lang w:val="ru-RU"/>
        </w:rPr>
        <w:t>«Исполнитель».</w:t>
      </w:r>
    </w:p>
    <w:p w14:paraId="36C075FB" w14:textId="505FBF2D" w:rsidR="00133C9D" w:rsidRDefault="00133C9D" w:rsidP="002E324C">
      <w:pPr>
        <w:shd w:val="clear" w:color="auto" w:fill="FFFFFF"/>
        <w:ind w:left="-709" w:firstLine="709"/>
        <w:jc w:val="both"/>
        <w:textAlignment w:val="top"/>
        <w:rPr>
          <w:rFonts w:ascii="Times New Roman" w:hAnsi="Times New Roman"/>
          <w:snapToGrid w:val="0"/>
          <w:lang w:val="ru-RU"/>
        </w:rPr>
      </w:pPr>
      <w:r w:rsidRPr="00315BD5">
        <w:rPr>
          <w:rFonts w:ascii="Times New Roman" w:hAnsi="Times New Roman"/>
          <w:snapToGrid w:val="0"/>
          <w:lang w:val="ru-RU"/>
        </w:rPr>
        <w:t>3.4. Отгрузка «Товара» производится по ТН (ТТН), которые оформляются в установленном порядке с подписанием уполномоченными представителями Сторон.</w:t>
      </w:r>
    </w:p>
    <w:p w14:paraId="043604C8" w14:textId="77777777" w:rsidR="00A3149B" w:rsidRPr="00242FDA" w:rsidRDefault="00A3149B" w:rsidP="002E324C">
      <w:pPr>
        <w:shd w:val="clear" w:color="auto" w:fill="FFFFFF"/>
        <w:ind w:left="-709" w:firstLine="709"/>
        <w:jc w:val="both"/>
        <w:textAlignment w:val="top"/>
        <w:rPr>
          <w:rFonts w:ascii="Times New Roman" w:hAnsi="Times New Roman"/>
          <w:snapToGrid w:val="0"/>
          <w:lang w:val="ru-RU"/>
        </w:rPr>
      </w:pPr>
    </w:p>
    <w:p w14:paraId="107AF39B" w14:textId="77777777" w:rsidR="00133C9D" w:rsidRPr="00315BD5" w:rsidRDefault="00133C9D" w:rsidP="00133C9D">
      <w:pPr>
        <w:shd w:val="clear" w:color="auto" w:fill="FFFFFF"/>
        <w:spacing w:before="150"/>
        <w:jc w:val="center"/>
        <w:textAlignment w:val="top"/>
        <w:outlineLvl w:val="4"/>
        <w:rPr>
          <w:rFonts w:ascii="Times New Roman" w:hAnsi="Times New Roman"/>
          <w:b/>
          <w:bCs/>
          <w:color w:val="333333"/>
          <w:lang w:val="ru-RU" w:eastAsia="ru-RU"/>
        </w:rPr>
      </w:pPr>
      <w:r w:rsidRPr="00315BD5">
        <w:rPr>
          <w:rFonts w:ascii="Times New Roman" w:hAnsi="Times New Roman"/>
          <w:b/>
          <w:bCs/>
          <w:color w:val="333333"/>
          <w:lang w:val="ru-RU" w:eastAsia="ru-RU"/>
        </w:rPr>
        <w:t>4. КАЧЕСТВО ТОВАРА, ГАРАНТИЯ, УПАКОВКА И МАРКИРОВКА</w:t>
      </w:r>
    </w:p>
    <w:p w14:paraId="57E0377B" w14:textId="25A06E9F" w:rsidR="009B6877" w:rsidRPr="00315BD5" w:rsidRDefault="009B6877" w:rsidP="009B6877">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4.1. Качество и комплектность «Товара» должны соответствовать требованиям технического задания «Заказчика» согласно приложению №2 к настоящему Договору.</w:t>
      </w:r>
      <w:r w:rsidR="001F7FAC" w:rsidRPr="001F7FAC">
        <w:rPr>
          <w:rFonts w:ascii="Times New Roman" w:hAnsi="Times New Roman"/>
          <w:color w:val="333333"/>
          <w:lang w:val="ru-RU" w:eastAsia="ru-RU"/>
        </w:rPr>
        <w:t xml:space="preserve"> Поставляемые стальные трубы должны быть новыми ранее не использованными, не ранее 2026г. выпуска, кроме того, </w:t>
      </w:r>
      <w:r w:rsidR="00B47588">
        <w:rPr>
          <w:rFonts w:ascii="Times New Roman" w:hAnsi="Times New Roman"/>
          <w:color w:val="333333"/>
          <w:lang w:val="ru-RU" w:eastAsia="ru-RU"/>
        </w:rPr>
        <w:br/>
      </w:r>
      <w:r w:rsidR="001F7FAC" w:rsidRPr="001F7FAC">
        <w:rPr>
          <w:rFonts w:ascii="Times New Roman" w:hAnsi="Times New Roman"/>
          <w:color w:val="333333"/>
          <w:lang w:val="ru-RU" w:eastAsia="ru-RU"/>
        </w:rPr>
        <w:t>трубы не должны быть опытно-промышленными партиями.</w:t>
      </w:r>
    </w:p>
    <w:p w14:paraId="4FBD5009" w14:textId="77777777" w:rsidR="009B6877" w:rsidRPr="00315BD5" w:rsidRDefault="009B6877" w:rsidP="009B6877">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4.2. Срок гарантийных обязательств Исполнителя (завода-изготовителя) стальных труб должен соответствовать общепринятым/международным стандартам, действующим (или не противоречащим нормам и правилам) в Республике Узбекистан и который должен составлять не менее 12 месяцев с даты ввода в эксплуатацию стальных труб либо не менее 18 месяцев с даты поставки.</w:t>
      </w:r>
    </w:p>
    <w:p w14:paraId="2CB447C1" w14:textId="7E3A6FAE" w:rsidR="009B6877" w:rsidRPr="00315BD5" w:rsidRDefault="009B6877" w:rsidP="009B6877">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4.3. Изготовитель должен маркировать на каждой трубе не смываемой краской: товарный знак или наименование; наружный(е) диаметр(ы) и толщину(ы) стенки в соответствии с условным обозначением деталей; марку стали; номер настоящего стандарта и другие в соответствии с международным стандартом ГОСТ 31447 и/или другим общепринятым/международным стандартам, с учётом соответствия указанных технических характеристик и не уступающим или превосходящим по качеству, а также соответствующим требованиям ШНК 2.05.06-22 </w:t>
      </w:r>
      <w:r w:rsidRPr="00315BD5">
        <w:rPr>
          <w:rFonts w:ascii="Times New Roman" w:hAnsi="Times New Roman"/>
          <w:color w:val="333333"/>
          <w:lang w:val="ru-RU" w:eastAsia="ru-RU"/>
        </w:rPr>
        <w:br/>
        <w:t>и вышеуказанных ГОСТов.</w:t>
      </w:r>
    </w:p>
    <w:p w14:paraId="44BC4CE7" w14:textId="77777777" w:rsidR="00A3149B" w:rsidRDefault="00D4353A" w:rsidP="009B6877">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4.4. Размеры и упаковка необходимо выполнить в соответствии с международными требованиями.</w:t>
      </w:r>
      <w:r w:rsidR="00E73475" w:rsidRPr="00315BD5">
        <w:rPr>
          <w:rFonts w:ascii="Times New Roman" w:hAnsi="Times New Roman"/>
          <w:color w:val="333333"/>
          <w:lang w:val="ru-RU" w:eastAsia="ru-RU"/>
        </w:rPr>
        <w:t xml:space="preserve"> Способы упаковки должны обеспечивать безопасность и удобство при погрузочно-разгрузочных работах и транспортировании труб в соответствии с международным стандартом ГОСТ 31447 и/или других общепринятых/международных стандартов или аналогов, с учётом соответствия указанных технических характеристик и не уступающим или превосходящим по качеству, а также соответствующим требованиям ШНК 2.05.06-22 и вышеуказанных ГОСТов.      </w:t>
      </w:r>
    </w:p>
    <w:p w14:paraId="22DB5BDA" w14:textId="2DC048F9" w:rsidR="00D4353A" w:rsidRPr="00315BD5" w:rsidRDefault="00E73475" w:rsidP="009B6877">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  </w:t>
      </w:r>
      <w:r w:rsidR="00D4353A" w:rsidRPr="00315BD5">
        <w:rPr>
          <w:rFonts w:ascii="Times New Roman" w:hAnsi="Times New Roman"/>
          <w:color w:val="333333"/>
          <w:lang w:val="ru-RU" w:eastAsia="ru-RU"/>
        </w:rPr>
        <w:t xml:space="preserve"> </w:t>
      </w:r>
    </w:p>
    <w:p w14:paraId="1B3192D4" w14:textId="77777777" w:rsidR="00133C9D" w:rsidRPr="00315BD5" w:rsidRDefault="00133C9D" w:rsidP="00133C9D">
      <w:pPr>
        <w:tabs>
          <w:tab w:val="left" w:pos="567"/>
        </w:tabs>
        <w:jc w:val="center"/>
        <w:rPr>
          <w:rFonts w:ascii="Times New Roman" w:hAnsi="Times New Roman"/>
          <w:b/>
          <w:lang w:val="ru-RU"/>
        </w:rPr>
      </w:pPr>
      <w:r w:rsidRPr="00315BD5">
        <w:rPr>
          <w:rFonts w:ascii="Times New Roman" w:hAnsi="Times New Roman"/>
          <w:b/>
          <w:bCs/>
          <w:color w:val="333333"/>
          <w:lang w:val="ru-RU" w:eastAsia="ru-RU"/>
        </w:rPr>
        <w:t xml:space="preserve">5. </w:t>
      </w:r>
      <w:r w:rsidRPr="00315BD5">
        <w:rPr>
          <w:rFonts w:ascii="Times New Roman" w:hAnsi="Times New Roman"/>
          <w:b/>
          <w:bCs/>
          <w:sz w:val="26"/>
          <w:szCs w:val="26"/>
          <w:lang w:val="ru-RU"/>
        </w:rPr>
        <w:t>ПРИЕМКА ТОВАРА</w:t>
      </w:r>
      <w:r w:rsidRPr="00315BD5">
        <w:rPr>
          <w:rFonts w:ascii="Times New Roman" w:hAnsi="Times New Roman"/>
          <w:b/>
          <w:lang w:val="ru-RU"/>
        </w:rPr>
        <w:t xml:space="preserve"> И РЕКЛАМАЦИЯ</w:t>
      </w:r>
    </w:p>
    <w:p w14:paraId="5150D7B5" w14:textId="374F3753" w:rsidR="002F09CA" w:rsidRPr="00315BD5" w:rsidRDefault="006378D9" w:rsidP="002F09CA">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5.1. </w:t>
      </w:r>
      <w:r w:rsidR="002F09CA" w:rsidRPr="00315BD5">
        <w:rPr>
          <w:rFonts w:ascii="Times New Roman" w:hAnsi="Times New Roman"/>
          <w:color w:val="333333"/>
          <w:lang w:val="ru-RU" w:eastAsia="ru-RU"/>
        </w:rPr>
        <w:t>Заказчик осуществляет контрольные мероприятия, включая проведение исследований и испытаний труб как на заводе-изготовителе, так и на территории Заказчика, с целью проверки их соответствия требованиям технического задания и действующих нормативных документов.</w:t>
      </w:r>
    </w:p>
    <w:p w14:paraId="57DA8F14" w14:textId="07DFB6E9" w:rsidR="006378D9" w:rsidRPr="00315BD5" w:rsidRDefault="002F09CA" w:rsidP="006378D9">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5.2. </w:t>
      </w:r>
      <w:r w:rsidR="006378D9" w:rsidRPr="00315BD5">
        <w:rPr>
          <w:rFonts w:ascii="Times New Roman" w:hAnsi="Times New Roman"/>
          <w:color w:val="333333"/>
          <w:lang w:val="ru-RU" w:eastAsia="ru-RU"/>
        </w:rPr>
        <w:t>Исполнитель за две недели до предполагаемого срока отгрузки товара информирует Заказчика о готовности товара и направляет извещение о начале отгрузки товара.</w:t>
      </w:r>
    </w:p>
    <w:p w14:paraId="47A849C5" w14:textId="2EE0F88B" w:rsidR="002F09CA" w:rsidRPr="00315BD5" w:rsidRDefault="006378D9" w:rsidP="002F09CA">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w:t>
      </w:r>
      <w:r w:rsidR="002F09CA" w:rsidRPr="00315BD5">
        <w:rPr>
          <w:rFonts w:ascii="Times New Roman" w:hAnsi="Times New Roman"/>
          <w:color w:val="333333"/>
          <w:lang w:val="ru-RU" w:eastAsia="ru-RU"/>
        </w:rPr>
        <w:t>3</w:t>
      </w:r>
      <w:r w:rsidRPr="00315BD5">
        <w:rPr>
          <w:rFonts w:ascii="Times New Roman" w:hAnsi="Times New Roman"/>
          <w:color w:val="333333"/>
          <w:lang w:val="ru-RU" w:eastAsia="ru-RU"/>
        </w:rPr>
        <w:t xml:space="preserve">. </w:t>
      </w:r>
      <w:r w:rsidR="002F09CA" w:rsidRPr="00315BD5">
        <w:rPr>
          <w:rFonts w:ascii="Times New Roman" w:hAnsi="Times New Roman"/>
          <w:color w:val="333333"/>
          <w:lang w:val="ru-RU" w:eastAsia="ru-RU"/>
        </w:rPr>
        <w:t xml:space="preserve">До поставки труб с завода-изготовителя, будет осуществляться предотгрузочная инспекция международной независимой компанией, аккредитованной в Республике Узбекистан, либо с привлечением комиссии, в составе которой будет не менее четырёх специалистов </w:t>
      </w:r>
      <w:r w:rsidR="002F09CA" w:rsidRPr="00315BD5">
        <w:rPr>
          <w:rFonts w:ascii="Times New Roman" w:hAnsi="Times New Roman"/>
          <w:color w:val="333333"/>
          <w:lang w:val="ru-RU" w:eastAsia="ru-RU"/>
        </w:rPr>
        <w:br/>
        <w:t>АО «Узтрансгаз».</w:t>
      </w:r>
    </w:p>
    <w:p w14:paraId="52F3856F" w14:textId="2D3DC0B9" w:rsidR="006378D9" w:rsidRPr="00315BD5" w:rsidRDefault="006378D9" w:rsidP="006378D9">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w:t>
      </w:r>
      <w:r w:rsidR="00870E6E">
        <w:rPr>
          <w:rFonts w:ascii="Times New Roman" w:hAnsi="Times New Roman"/>
          <w:color w:val="333333"/>
          <w:lang w:val="ru-RU" w:eastAsia="ru-RU"/>
        </w:rPr>
        <w:t>4</w:t>
      </w:r>
      <w:r w:rsidRPr="00315BD5">
        <w:rPr>
          <w:rFonts w:ascii="Times New Roman" w:hAnsi="Times New Roman"/>
          <w:color w:val="333333"/>
          <w:lang w:val="ru-RU" w:eastAsia="ru-RU"/>
        </w:rPr>
        <w:t>. После официальных уведомлений «Исполнителя», «Заказчик» должен предоставить данные своих представителей (копии паспортов) не позднее 10 (десяти) календарных дней.</w:t>
      </w:r>
    </w:p>
    <w:p w14:paraId="6352DA33" w14:textId="5B414060" w:rsidR="006378D9" w:rsidRPr="00315BD5" w:rsidRDefault="006378D9" w:rsidP="006378D9">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w:t>
      </w:r>
      <w:r w:rsidR="00870E6E">
        <w:rPr>
          <w:rFonts w:ascii="Times New Roman" w:hAnsi="Times New Roman"/>
          <w:color w:val="333333"/>
          <w:lang w:val="ru-RU" w:eastAsia="ru-RU"/>
        </w:rPr>
        <w:t>5</w:t>
      </w:r>
      <w:r w:rsidRPr="00315BD5">
        <w:rPr>
          <w:rFonts w:ascii="Times New Roman" w:hAnsi="Times New Roman"/>
          <w:color w:val="333333"/>
          <w:lang w:val="ru-RU" w:eastAsia="ru-RU"/>
        </w:rPr>
        <w:t>. Расходы, связанные с выполнением пункта 5.</w:t>
      </w:r>
      <w:r w:rsidR="00441A40" w:rsidRPr="00315BD5">
        <w:rPr>
          <w:rFonts w:ascii="Times New Roman" w:hAnsi="Times New Roman"/>
          <w:color w:val="333333"/>
          <w:lang w:val="ru-RU" w:eastAsia="ru-RU"/>
        </w:rPr>
        <w:t>3</w:t>
      </w:r>
      <w:r w:rsidRPr="00315BD5">
        <w:rPr>
          <w:rFonts w:ascii="Times New Roman" w:hAnsi="Times New Roman"/>
          <w:color w:val="333333"/>
          <w:lang w:val="ru-RU" w:eastAsia="ru-RU"/>
        </w:rPr>
        <w:t xml:space="preserve"> настоящего договора «Исполнитель», берет на себя и обеспечивает за свой счет авиабилеты по всему маршруту, проживания в гостинице </w:t>
      </w:r>
      <w:r w:rsidRPr="00315BD5">
        <w:rPr>
          <w:rFonts w:ascii="Times New Roman" w:hAnsi="Times New Roman"/>
          <w:color w:val="333333"/>
          <w:lang w:val="ru-RU" w:eastAsia="ru-RU"/>
        </w:rPr>
        <w:lastRenderedPageBreak/>
        <w:t>представителей «Заказчика», а также обеспечивает получения от завод-изготовителя приглашение на имя 4-х человек.</w:t>
      </w:r>
    </w:p>
    <w:p w14:paraId="122EA14D" w14:textId="12228223" w:rsidR="009845BD" w:rsidRPr="00315BD5" w:rsidRDefault="00570AF2" w:rsidP="009845BD">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w:t>
      </w:r>
      <w:r w:rsidR="00870E6E">
        <w:rPr>
          <w:rFonts w:ascii="Times New Roman" w:hAnsi="Times New Roman"/>
          <w:color w:val="333333"/>
          <w:lang w:val="ru-RU" w:eastAsia="ru-RU"/>
        </w:rPr>
        <w:t>6</w:t>
      </w:r>
      <w:r w:rsidRPr="00315BD5">
        <w:rPr>
          <w:rFonts w:ascii="Times New Roman" w:hAnsi="Times New Roman"/>
          <w:color w:val="333333"/>
          <w:lang w:val="ru-RU" w:eastAsia="ru-RU"/>
        </w:rPr>
        <w:t xml:space="preserve">. </w:t>
      </w:r>
      <w:r w:rsidR="009845BD" w:rsidRPr="00315BD5">
        <w:rPr>
          <w:rFonts w:ascii="Times New Roman" w:hAnsi="Times New Roman"/>
          <w:color w:val="333333"/>
          <w:lang w:val="ru-RU" w:eastAsia="ru-RU"/>
        </w:rPr>
        <w:t>Дополнительная приёмка товара будет осуществляться на складе Заказчика, с учётом входного контроля в соответствии с ГОСТ 31447 или другими общепринятыми международными стандартами, с целью проверки соответствия труб требованиям данного технического задания.</w:t>
      </w:r>
    </w:p>
    <w:p w14:paraId="27FFAA5E" w14:textId="77777777" w:rsidR="009845BD" w:rsidRPr="00315BD5" w:rsidRDefault="009845BD" w:rsidP="009845BD">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Отгрузка труб должна производиться только заводом-изготовителем.</w:t>
      </w:r>
    </w:p>
    <w:p w14:paraId="65772CD4" w14:textId="16C09538" w:rsidR="009845BD" w:rsidRPr="00315BD5" w:rsidRDefault="009845BD" w:rsidP="009845BD">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При поставке товара каждая партия труб должна иметь сертификат/паспорт качества завода-изготовителя, удостоверяющий соответствие труб требованиям ГОСТ 31447-2012 или другими общепринятыми международными стандартами, с учётом соответствия указанных технических характеристик и не уступающим или превосходящим по качеству, а также соответствующим требованиям ШНК 2.05.06-22 и вышеуказанных ГОСТов с указанием номера заказа, по которому изготовлены трубы, размера труб, состава металла, толщины стенки, заводских номеров труб, номера партии и результатов испытания физическими неразрушающими методами, сертификаты соответствия (трубной продукции и изоляционного покрытия) и другие необходимые документы удостоверяющие подлинность и качество товара.</w:t>
      </w:r>
    </w:p>
    <w:p w14:paraId="7C89BF6C" w14:textId="517A0FBF" w:rsidR="00570AF2" w:rsidRPr="00315BD5" w:rsidRDefault="009845BD"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w:t>
      </w:r>
      <w:r w:rsidR="00870E6E">
        <w:rPr>
          <w:rFonts w:ascii="Times New Roman" w:hAnsi="Times New Roman"/>
          <w:color w:val="333333"/>
          <w:lang w:val="ru-RU" w:eastAsia="ru-RU"/>
        </w:rPr>
        <w:t>7</w:t>
      </w:r>
      <w:r w:rsidRPr="00315BD5">
        <w:rPr>
          <w:rFonts w:ascii="Times New Roman" w:hAnsi="Times New Roman"/>
          <w:color w:val="333333"/>
          <w:lang w:val="ru-RU" w:eastAsia="ru-RU"/>
        </w:rPr>
        <w:t xml:space="preserve">. </w:t>
      </w:r>
      <w:r w:rsidR="00570AF2" w:rsidRPr="00315BD5">
        <w:rPr>
          <w:rFonts w:ascii="Times New Roman" w:hAnsi="Times New Roman"/>
          <w:color w:val="333333"/>
          <w:lang w:val="ru-RU" w:eastAsia="ru-RU"/>
        </w:rPr>
        <w:t>В течение 24 календарных дней со дня поступления «Товара» в Пункт назначения (определяется как дата проставленного в транспортной накладной штемпеля таможенных органов Республики Узбекистан о прибытии «Товара» в Пункт назначения) «Заказчик» осуществит вскрытие упаковки (если необходимо)</w:t>
      </w:r>
      <w:r w:rsidR="00D301B1" w:rsidRPr="00315BD5">
        <w:rPr>
          <w:rFonts w:ascii="Times New Roman" w:hAnsi="Times New Roman"/>
          <w:color w:val="333333"/>
          <w:lang w:val="ru-RU" w:eastAsia="ru-RU"/>
        </w:rPr>
        <w:t>.</w:t>
      </w:r>
    </w:p>
    <w:p w14:paraId="4B819DD3"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По результатам приемки «Товара», в случае выявления недостатков, составляется рекламационный акт, который должен быть направлен в адрес «Исполнителя» не позднее </w:t>
      </w:r>
      <w:r w:rsidRPr="00315BD5">
        <w:rPr>
          <w:rFonts w:ascii="Times New Roman" w:hAnsi="Times New Roman"/>
          <w:color w:val="333333"/>
          <w:lang w:val="ru-RU" w:eastAsia="ru-RU"/>
        </w:rPr>
        <w:br/>
        <w:t>30 календарных дней со дня поступления «Товара» в Пункт назначения и в котором должно быть указано:</w:t>
      </w:r>
    </w:p>
    <w:p w14:paraId="469090C7"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а) наименование получателя «Товара» и его адрес; </w:t>
      </w:r>
    </w:p>
    <w:p w14:paraId="330EF610"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б) номер и дата акта, место приемки «Товара», время приемки «Товара»; </w:t>
      </w:r>
    </w:p>
    <w:p w14:paraId="6002A07F"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в) фамилии, инициалы людей, принимавших участие в приемке «Товара» по качеству/или количеству в составлении акта; </w:t>
      </w:r>
    </w:p>
    <w:p w14:paraId="5FD41C6C"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г) наименования и адреса завода-изготовителя и «Продавца»; </w:t>
      </w:r>
    </w:p>
    <w:p w14:paraId="675357D7"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д) номер и дата Договора на поставку «Товара», коммерческого счета (инвойса), транспортной накладной и документа, удостоверяющего качество и количество «Товара»; </w:t>
      </w:r>
    </w:p>
    <w:p w14:paraId="035DAF92"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е) дата прибытия «Товара» на станцию назначения, время выдачи груза органом транспорта, время вскрытия вагона, время доставки «Товара» на склад получателя; </w:t>
      </w:r>
    </w:p>
    <w:p w14:paraId="3C252D0F"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ж) условия хранения «Товара» на складе получателя до составления акта; </w:t>
      </w:r>
    </w:p>
    <w:p w14:paraId="793E7B0D"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з) количество (вес), полное наименование и перечисление предъявленного к осмотру и фактически проверенного «Товара» с выделением «Товара» забракованного, подлежащего замене заводом- изготовителем. Подробное описание выявленных недостатков и их характер; </w:t>
      </w:r>
    </w:p>
    <w:p w14:paraId="6D03A36C"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и) каким способом определено количество недостающего «Товара»;</w:t>
      </w:r>
    </w:p>
    <w:p w14:paraId="3FA15042"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к) другие данные, которые, по мнению лиц, участвующих в приемке, необходимо указать в акте для подтверждения ненадлежащего качества или недостающего количества «Товара»; </w:t>
      </w:r>
    </w:p>
    <w:p w14:paraId="2A90CEB7"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л) заключение «Заказчика» о характере выявленных дефектов в «Товаре», указание количества недостающего «Товара». </w:t>
      </w:r>
    </w:p>
    <w:p w14:paraId="10571B0D"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Рекламационный акт должен быть подписан всеми лицами, участвовавшими в проверке качества и количества «Товара».</w:t>
      </w:r>
    </w:p>
    <w:p w14:paraId="78B569A8" w14:textId="67AF029F"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w:t>
      </w:r>
      <w:r w:rsidR="00870E6E">
        <w:rPr>
          <w:rFonts w:ascii="Times New Roman" w:hAnsi="Times New Roman"/>
          <w:color w:val="333333"/>
          <w:lang w:val="ru-RU" w:eastAsia="ru-RU"/>
        </w:rPr>
        <w:t>8</w:t>
      </w:r>
      <w:r w:rsidRPr="00315BD5">
        <w:rPr>
          <w:rFonts w:ascii="Times New Roman" w:hAnsi="Times New Roman"/>
          <w:color w:val="333333"/>
          <w:lang w:val="ru-RU" w:eastAsia="ru-RU"/>
        </w:rPr>
        <w:t xml:space="preserve">. Приемка «Заказчиком» «Товара» не ограничивает право «Заказчика» заявлять претензии по скрытому несоответствию качества «Товара». </w:t>
      </w:r>
    </w:p>
    <w:p w14:paraId="62A34B1D" w14:textId="053DC2A7" w:rsidR="005B0975"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w:t>
      </w:r>
      <w:r w:rsidR="00870E6E">
        <w:rPr>
          <w:rFonts w:ascii="Times New Roman" w:hAnsi="Times New Roman"/>
          <w:color w:val="333333"/>
          <w:lang w:val="ru-RU" w:eastAsia="ru-RU"/>
        </w:rPr>
        <w:t>9</w:t>
      </w:r>
      <w:r w:rsidRPr="00315BD5">
        <w:rPr>
          <w:rFonts w:ascii="Times New Roman" w:hAnsi="Times New Roman"/>
          <w:color w:val="333333"/>
          <w:lang w:val="ru-RU" w:eastAsia="ru-RU"/>
        </w:rPr>
        <w:t xml:space="preserve">. При обнаружении в ходе проверки или приёмки «Товара» несоответствия «Товара» условиям Договора или сопроводительным документам, «Заказчик» обязан направить «Исполнителю» рекламационный акт не позднее 15 рабочих дней с момента обнаружения несоответствий, вызвать представителя «Исполнителя» для принятия решения об устранении данных несоответствий. «Заказчик» вправе не принимать несоответствующий «Товар» до устранения «Исполнителем» всех несоответствий. При этом «Заказчик» обязан принять надлежащий «Товар» (часть Товара). «Товар», при приемке которого обнаружены несоответствия, может быть взят «Заказчиком» на ответственное хранение без перехода права собственности. Разумный срок ответственного хранения не превышает 30 (тридцати) календарных дней. </w:t>
      </w:r>
    </w:p>
    <w:p w14:paraId="2D8585C2"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lastRenderedPageBreak/>
        <w:t>В указанный срок «Исполнитель» обязан за свой счет устранить недостатки или вывезти, или заменить не принятый «Товар». «Исполнитель» обязуется возместить «Заказчику» расходы по ответственному хранению «Товара», а также все транспортные и иные расходы в случае возврата «Товара».</w:t>
      </w:r>
    </w:p>
    <w:p w14:paraId="76691E5E" w14:textId="25B6B54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w:t>
      </w:r>
      <w:r w:rsidR="00870E6E">
        <w:rPr>
          <w:rFonts w:ascii="Times New Roman" w:hAnsi="Times New Roman"/>
          <w:color w:val="333333"/>
          <w:lang w:val="ru-RU" w:eastAsia="ru-RU"/>
        </w:rPr>
        <w:t>10</w:t>
      </w:r>
      <w:r w:rsidRPr="00315BD5">
        <w:rPr>
          <w:rFonts w:ascii="Times New Roman" w:hAnsi="Times New Roman"/>
          <w:color w:val="333333"/>
          <w:lang w:val="ru-RU" w:eastAsia="ru-RU"/>
        </w:rPr>
        <w:t>. Рекламационный акт является основанием для предъявления претензии «Исполнителю» в связи с несоответствием «Товара».</w:t>
      </w:r>
    </w:p>
    <w:p w14:paraId="39BEF383" w14:textId="783156F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5.1</w:t>
      </w:r>
      <w:r w:rsidR="00870E6E">
        <w:rPr>
          <w:rFonts w:ascii="Times New Roman" w:hAnsi="Times New Roman"/>
          <w:color w:val="333333"/>
          <w:lang w:val="ru-RU" w:eastAsia="ru-RU"/>
        </w:rPr>
        <w:t>1</w:t>
      </w:r>
      <w:r w:rsidRPr="00315BD5">
        <w:rPr>
          <w:rFonts w:ascii="Times New Roman" w:hAnsi="Times New Roman"/>
          <w:color w:val="333333"/>
          <w:lang w:val="ru-RU" w:eastAsia="ru-RU"/>
        </w:rPr>
        <w:t xml:space="preserve">. Если какое-либо скрытое несоответствие «Товара» будет обнаружено в течение гарантийного срока, «Заказчик» обязан в течение 15 рабочих дней со дня выявления несоответствия направить «Исполнителю» (в том числе по электронной почте) уведомление с указанием несоответствия, предполагаемой причины, а также места и срока проведения комиссии об установлении причин несоответствия «Товара». </w:t>
      </w:r>
    </w:p>
    <w:p w14:paraId="6D90A9B3" w14:textId="59F7AE63"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5.1</w:t>
      </w:r>
      <w:r w:rsidR="00870E6E">
        <w:rPr>
          <w:rFonts w:ascii="Times New Roman" w:hAnsi="Times New Roman"/>
          <w:color w:val="333333"/>
          <w:lang w:val="ru-RU" w:eastAsia="ru-RU"/>
        </w:rPr>
        <w:t>2</w:t>
      </w:r>
      <w:r w:rsidRPr="00315BD5">
        <w:rPr>
          <w:rFonts w:ascii="Times New Roman" w:hAnsi="Times New Roman"/>
          <w:color w:val="333333"/>
          <w:lang w:val="ru-RU" w:eastAsia="ru-RU"/>
        </w:rPr>
        <w:t>. «Исполнитель» должен обеспечить прибытие своего уполномоченного представителя и представителя завода-изготовителя в Республику Узбекистан на место проведения комиссии в течение 15 рабочих дней с даты получения уведомления «Заказчика», указанного в пункте 5.7 Контракта. По результатам рассмотрения уведомления «Заказчика» представителями завода-изготовителя, «Исполнителя» и «Заказчика» составляется рекламационный акт. В случае неприбытия представителя «Исполнителя» и/или представителя завода-изготовителя, «Заказчик» в одностороннем порядке оформляет рекламационный акт, который является основанием для предъявления претензии «Покупателем» в связи с несоответствием «Товара».</w:t>
      </w:r>
    </w:p>
    <w:p w14:paraId="61CB324F" w14:textId="61753DC1"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5.1</w:t>
      </w:r>
      <w:r w:rsidR="00870E6E">
        <w:rPr>
          <w:rFonts w:ascii="Times New Roman" w:hAnsi="Times New Roman"/>
          <w:color w:val="333333"/>
          <w:lang w:val="ru-RU" w:eastAsia="ru-RU"/>
        </w:rPr>
        <w:t>3</w:t>
      </w:r>
      <w:r w:rsidRPr="00315BD5">
        <w:rPr>
          <w:rFonts w:ascii="Times New Roman" w:hAnsi="Times New Roman"/>
          <w:color w:val="333333"/>
          <w:lang w:val="ru-RU" w:eastAsia="ru-RU"/>
        </w:rPr>
        <w:t>. В случае спора между «Исполнителем» и «Заказчиком» в связи с несоответствиями «Товара» или причинами их возникновения (как при приемке «Товара», так и впоследствии), заинтересованная Сторона вправе привлечь третье независимое лицо (далее – «Эксперт»), для проведения соответствующей экспертизы. Расходы на привлечение Эксперта и проведение экспертизы несет Сторона, инициировавшая экспертизу. Впоследствии, если Эксперт установит правоту Стороны, инициировавшей экспертизу, расходы на экспертизу подлежат возмещению ей другой Стороной в течение 30 дней с даты заключения Эксперта. Стороны могут письменно согласовать об ином порядке распределения расходов на экспертизу. Заключение Эксперта будет являться основанием для удовлетворения «Исполнителем» требования «Заказчика» об устранении несоответствия «Товара». Эксперт должен иметь аккредитацию, необходимую для проведения экспертизы «Товара» на территории Республики Узбекистан.</w:t>
      </w:r>
    </w:p>
    <w:p w14:paraId="4B55EB52" w14:textId="57FDA059"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5.1</w:t>
      </w:r>
      <w:r w:rsidR="00870E6E">
        <w:rPr>
          <w:rFonts w:ascii="Times New Roman" w:hAnsi="Times New Roman"/>
          <w:color w:val="333333"/>
          <w:lang w:val="ru-RU" w:eastAsia="ru-RU"/>
        </w:rPr>
        <w:t>4</w:t>
      </w:r>
      <w:r w:rsidRPr="00315BD5">
        <w:rPr>
          <w:rFonts w:ascii="Times New Roman" w:hAnsi="Times New Roman"/>
          <w:color w:val="333333"/>
          <w:lang w:val="ru-RU" w:eastAsia="ru-RU"/>
        </w:rPr>
        <w:t xml:space="preserve">. Требование «Заказчика» об устранении «Исполнителем» недостатков «Товара», замене «Товара» или доукомплектовании «Товара» (как при приемке «Товара», так и </w:t>
      </w:r>
      <w:r w:rsidRPr="00315BD5">
        <w:rPr>
          <w:rFonts w:ascii="Times New Roman" w:hAnsi="Times New Roman"/>
          <w:color w:val="333333"/>
          <w:lang w:val="ru-RU" w:eastAsia="ru-RU"/>
        </w:rPr>
        <w:br/>
        <w:t>в течение срока, упомянутого в пункте 5.1</w:t>
      </w:r>
      <w:r w:rsidR="00A8404C" w:rsidRPr="00A8404C">
        <w:rPr>
          <w:rFonts w:ascii="Times New Roman" w:hAnsi="Times New Roman"/>
          <w:color w:val="333333"/>
          <w:lang w:val="ru-RU" w:eastAsia="ru-RU"/>
        </w:rPr>
        <w:t>1</w:t>
      </w:r>
      <w:r w:rsidRPr="00315BD5">
        <w:rPr>
          <w:rFonts w:ascii="Times New Roman" w:hAnsi="Times New Roman"/>
          <w:color w:val="333333"/>
          <w:lang w:val="ru-RU" w:eastAsia="ru-RU"/>
        </w:rPr>
        <w:t xml:space="preserve"> Договора) подлежит выполнению «Исполнителем» с соблюдением всех таможенных формальностей при ввозе и вывозе «Товара», за свой счет (включая транспортные, таможенные и иные расходы, связанные с возвратом ненадлежащего «Товара» и новой поставкой) и на свой риск в течение 30 календарных дней со дня составления рекламационного акта или со дня получения «Исполнителем» требования «Заказчика» на основании заключения Эксперта (пункт 5.12 Договора), если иной срок не согласован Сторонами. Новый «Товар», поставляемый на доукомплектование или на замену, должен быть поставлен «Исполнителем» за свой счет и на свой риск на условиях статей 5-7 Договора в Пункт назначения, предусмотренный Договором. «Исполнитель» обязуется возместить «Заказчику» расходы, связанные с таможенным оформлением такого «Товара» в Республике Узбекистан (услуги таможенного брокера и терминала, сертификационные платежи, таможенные сборы и платежи и т.п.). Выполнение данного требования в срок не освобождает «Исполнителя» от ответственности, указанной в статье </w:t>
      </w:r>
      <w:r w:rsidR="00612DB9" w:rsidRPr="00315BD5">
        <w:rPr>
          <w:rFonts w:ascii="Times New Roman" w:hAnsi="Times New Roman"/>
          <w:color w:val="333333"/>
          <w:lang w:val="ru-RU" w:eastAsia="ru-RU"/>
        </w:rPr>
        <w:t>6</w:t>
      </w:r>
      <w:r w:rsidRPr="00315BD5">
        <w:rPr>
          <w:rFonts w:ascii="Times New Roman" w:hAnsi="Times New Roman"/>
          <w:color w:val="333333"/>
          <w:lang w:val="ru-RU" w:eastAsia="ru-RU"/>
        </w:rPr>
        <w:t xml:space="preserve"> Договора</w:t>
      </w:r>
    </w:p>
    <w:p w14:paraId="3A3194D6" w14:textId="37429101"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5.1</w:t>
      </w:r>
      <w:r w:rsidR="00870E6E">
        <w:rPr>
          <w:rFonts w:ascii="Times New Roman" w:hAnsi="Times New Roman"/>
          <w:color w:val="333333"/>
          <w:lang w:val="ru-RU" w:eastAsia="ru-RU"/>
        </w:rPr>
        <w:t>5</w:t>
      </w:r>
      <w:r w:rsidRPr="00315BD5">
        <w:rPr>
          <w:rFonts w:ascii="Times New Roman" w:hAnsi="Times New Roman"/>
          <w:color w:val="333333"/>
          <w:lang w:val="ru-RU" w:eastAsia="ru-RU"/>
        </w:rPr>
        <w:t>. Выполнение требований «Заказчика» по пунктам 5.7 и 5.10 Договора должно быть подтверждено подписанным «Заказчиком» актом приёмки надлежащего «Товара». Приёмка такого «Товара» осуществляется в порядке, установленном статьёй 5 Договора.</w:t>
      </w:r>
    </w:p>
    <w:p w14:paraId="1B27ACBD" w14:textId="77777777" w:rsidR="00570AF2" w:rsidRPr="00315BD5" w:rsidRDefault="00570AF2" w:rsidP="00570AF2">
      <w:pPr>
        <w:widowControl w:val="0"/>
        <w:autoSpaceDE w:val="0"/>
        <w:autoSpaceDN w:val="0"/>
        <w:adjustRightInd w:val="0"/>
        <w:spacing w:before="100"/>
        <w:ind w:firstLine="313"/>
        <w:jc w:val="both"/>
        <w:rPr>
          <w:rFonts w:ascii="Times New Roman" w:hAnsi="Times New Roman"/>
          <w:sz w:val="18"/>
          <w:szCs w:val="18"/>
          <w:lang w:val="ru-RU" w:eastAsia="ru-RU"/>
        </w:rPr>
      </w:pPr>
    </w:p>
    <w:p w14:paraId="5C1A7DB7" w14:textId="77777777" w:rsidR="00133C9D" w:rsidRPr="00315BD5" w:rsidRDefault="00133C9D" w:rsidP="00133C9D">
      <w:pPr>
        <w:shd w:val="clear" w:color="auto" w:fill="FFFFFF"/>
        <w:spacing w:before="150" w:after="150"/>
        <w:jc w:val="center"/>
        <w:textAlignment w:val="top"/>
        <w:outlineLvl w:val="4"/>
        <w:rPr>
          <w:rFonts w:ascii="Times New Roman" w:hAnsi="Times New Roman"/>
          <w:b/>
          <w:bCs/>
          <w:color w:val="333333"/>
          <w:lang w:val="ru-RU" w:eastAsia="ru-RU"/>
        </w:rPr>
      </w:pPr>
      <w:r w:rsidRPr="00315BD5">
        <w:rPr>
          <w:rFonts w:ascii="Times New Roman" w:hAnsi="Times New Roman"/>
          <w:b/>
          <w:bCs/>
          <w:color w:val="333333"/>
          <w:lang w:val="ru-RU" w:eastAsia="ru-RU"/>
        </w:rPr>
        <w:t>6. ОТВЕТСТВЕННОСТЬ И РАССМОТРЕНИЕ СПОРОВ</w:t>
      </w:r>
    </w:p>
    <w:p w14:paraId="7F55B203" w14:textId="77777777" w:rsidR="00133C9D" w:rsidRPr="00315BD5" w:rsidRDefault="00133C9D" w:rsidP="00AD0C4E">
      <w:pPr>
        <w:shd w:val="clear" w:color="auto" w:fill="FFFFFF"/>
        <w:tabs>
          <w:tab w:val="left" w:pos="567"/>
          <w:tab w:val="num" w:pos="4927"/>
        </w:tabs>
        <w:ind w:left="-709" w:firstLine="709"/>
        <w:jc w:val="both"/>
        <w:rPr>
          <w:rFonts w:ascii="Times New Roman" w:hAnsi="Times New Roman"/>
          <w:lang w:val="ru-RU"/>
        </w:rPr>
      </w:pPr>
      <w:r w:rsidRPr="00315BD5">
        <w:rPr>
          <w:rFonts w:ascii="Times New Roman" w:hAnsi="Times New Roman"/>
          <w:color w:val="333333"/>
          <w:lang w:val="ru-RU" w:eastAsia="ru-RU"/>
        </w:rPr>
        <w:t xml:space="preserve">6.1. </w:t>
      </w:r>
      <w:r w:rsidRPr="00315BD5">
        <w:rPr>
          <w:rFonts w:ascii="Times New Roman" w:hAnsi="Times New Roman"/>
          <w:lang w:val="ru-RU"/>
        </w:rPr>
        <w:t>Каждая из сторон Договора обязуется приложить все возможные усилия в целях исполнения Договора в полном объеме и в оговоренные сроки.</w:t>
      </w:r>
    </w:p>
    <w:p w14:paraId="159B29CF" w14:textId="77777777" w:rsidR="00133C9D" w:rsidRPr="00315BD5" w:rsidRDefault="00133C9D" w:rsidP="00AD0C4E">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6.2. В случае несвоевременной поставки «Товара», согласно п. 3.1 настоящего договора, «Исполнитель» уплачивает «Заказчику» пеню в размере 0,</w:t>
      </w:r>
      <w:r w:rsidR="00EF77E7" w:rsidRPr="00315BD5">
        <w:rPr>
          <w:rFonts w:ascii="Times New Roman" w:hAnsi="Times New Roman"/>
          <w:color w:val="333333"/>
          <w:lang w:val="ru-RU" w:eastAsia="ru-RU"/>
        </w:rPr>
        <w:t>01</w:t>
      </w:r>
      <w:r w:rsidRPr="00315BD5">
        <w:rPr>
          <w:rFonts w:ascii="Times New Roman" w:hAnsi="Times New Roman"/>
          <w:color w:val="333333"/>
          <w:lang w:val="ru-RU" w:eastAsia="ru-RU"/>
        </w:rPr>
        <w:t xml:space="preserve">% от суммы несвоевременно </w:t>
      </w:r>
      <w:r w:rsidRPr="00315BD5">
        <w:rPr>
          <w:rFonts w:ascii="Times New Roman" w:hAnsi="Times New Roman"/>
          <w:color w:val="333333"/>
          <w:lang w:val="ru-RU" w:eastAsia="ru-RU"/>
        </w:rPr>
        <w:lastRenderedPageBreak/>
        <w:t>поставленного «Товара» за каждый календарный день просрочки, но не более 20% стоимости несвоевременно поставленного «Товара».</w:t>
      </w:r>
    </w:p>
    <w:p w14:paraId="7C9FA278" w14:textId="77777777" w:rsidR="00133C9D" w:rsidRPr="00315BD5" w:rsidRDefault="00133C9D" w:rsidP="00F46EB8">
      <w:pPr>
        <w:shd w:val="clear" w:color="auto" w:fill="FFFFFF"/>
        <w:ind w:left="-709" w:firstLine="709"/>
        <w:jc w:val="both"/>
        <w:textAlignment w:val="top"/>
        <w:rPr>
          <w:rFonts w:ascii="Times New Roman" w:hAnsi="Times New Roman"/>
          <w:lang w:val="ru-RU"/>
        </w:rPr>
      </w:pPr>
      <w:r w:rsidRPr="00315BD5">
        <w:rPr>
          <w:rFonts w:ascii="Times New Roman" w:hAnsi="Times New Roman"/>
          <w:color w:val="333333"/>
          <w:lang w:val="ru-RU" w:eastAsia="ru-RU"/>
        </w:rPr>
        <w:t>6.3. В случае несвоевременной оплаты поставленного «Товара» согласно п. 2.1 настоящего Договора, «Заказчик» уплачивает «Исполнителю» пеню в размере 0,</w:t>
      </w:r>
      <w:r w:rsidR="00EF77E7" w:rsidRPr="00315BD5">
        <w:rPr>
          <w:rFonts w:ascii="Times New Roman" w:hAnsi="Times New Roman"/>
          <w:color w:val="333333"/>
          <w:lang w:val="ru-RU" w:eastAsia="ru-RU"/>
        </w:rPr>
        <w:t>01</w:t>
      </w:r>
      <w:r w:rsidRPr="00315BD5">
        <w:rPr>
          <w:rFonts w:ascii="Times New Roman" w:hAnsi="Times New Roman"/>
          <w:color w:val="333333"/>
          <w:lang w:val="ru-RU" w:eastAsia="ru-RU"/>
        </w:rPr>
        <w:t>% от</w:t>
      </w:r>
      <w:r w:rsidRPr="00315BD5">
        <w:rPr>
          <w:rFonts w:ascii="Times New Roman" w:hAnsi="Times New Roman"/>
          <w:lang w:val="ru-RU"/>
        </w:rPr>
        <w:t xml:space="preserve"> суммы несвоевременно оплаченного «Товара» за каждый календарный день просрочки, но не более 20% от суммы несвоевременной оплаты.</w:t>
      </w:r>
    </w:p>
    <w:p w14:paraId="1328BF3F" w14:textId="4A0D8747" w:rsidR="00133C9D" w:rsidRPr="00315BD5" w:rsidRDefault="00133C9D" w:rsidP="00992E06">
      <w:pPr>
        <w:shd w:val="clear" w:color="auto" w:fill="FFFFFF"/>
        <w:tabs>
          <w:tab w:val="left" w:pos="567"/>
          <w:tab w:val="num" w:pos="4927"/>
        </w:tabs>
        <w:ind w:left="-709" w:firstLine="709"/>
        <w:jc w:val="both"/>
        <w:rPr>
          <w:rFonts w:ascii="Times New Roman" w:hAnsi="Times New Roman"/>
          <w:lang w:val="ru-RU"/>
        </w:rPr>
      </w:pPr>
      <w:r w:rsidRPr="00315BD5">
        <w:rPr>
          <w:rFonts w:ascii="Times New Roman" w:hAnsi="Times New Roman"/>
          <w:lang w:val="ru-RU"/>
        </w:rPr>
        <w:t xml:space="preserve">6.4. Если поставленные «Товары», не соответствуют стандартам, техническим условиям, </w:t>
      </w:r>
      <w:r w:rsidRPr="00315BD5">
        <w:rPr>
          <w:rFonts w:ascii="Times New Roman" w:hAnsi="Times New Roman"/>
          <w:lang w:val="ru-RU"/>
        </w:rPr>
        <w:br/>
        <w:t>другим обязательным условиям по качеству, установленным законодательством или Договором, «Исполнитель» вправе отказаться от принятия и оплаты товаров, взыскать с «</w:t>
      </w:r>
      <w:r w:rsidR="00C74745" w:rsidRPr="00315BD5">
        <w:rPr>
          <w:rFonts w:ascii="Times New Roman" w:hAnsi="Times New Roman"/>
          <w:lang w:val="ru-RU"/>
        </w:rPr>
        <w:t>Исполнителя</w:t>
      </w:r>
      <w:r w:rsidRPr="00315BD5">
        <w:rPr>
          <w:rFonts w:ascii="Times New Roman" w:hAnsi="Times New Roman"/>
          <w:lang w:val="ru-RU"/>
        </w:rPr>
        <w:t xml:space="preserve">» штраф </w:t>
      </w:r>
      <w:r w:rsidR="0017470A" w:rsidRPr="00315BD5">
        <w:rPr>
          <w:rFonts w:ascii="Times New Roman" w:hAnsi="Times New Roman"/>
          <w:lang w:val="ru-RU"/>
        </w:rPr>
        <w:br/>
      </w:r>
      <w:r w:rsidRPr="00315BD5">
        <w:rPr>
          <w:rFonts w:ascii="Times New Roman" w:hAnsi="Times New Roman"/>
          <w:lang w:val="ru-RU"/>
        </w:rPr>
        <w:t>в размере 20% стоимости «Товаров» ненадлежащего качества, а если «Товары» уже оплачены, потребовать возврата уплаченных сумм. Штраф за поставку «Товаров» ненадлежащего качества взыскивается в безакцептном порядке с «</w:t>
      </w:r>
      <w:r w:rsidR="00481FF7" w:rsidRPr="00315BD5">
        <w:rPr>
          <w:rFonts w:ascii="Times New Roman" w:hAnsi="Times New Roman"/>
          <w:lang w:val="ru-RU"/>
        </w:rPr>
        <w:t>Исполнителя</w:t>
      </w:r>
      <w:r w:rsidRPr="00315BD5">
        <w:rPr>
          <w:rFonts w:ascii="Times New Roman" w:hAnsi="Times New Roman"/>
          <w:lang w:val="ru-RU"/>
        </w:rPr>
        <w:t>».</w:t>
      </w:r>
    </w:p>
    <w:p w14:paraId="1D3D8BDC" w14:textId="77777777" w:rsidR="00133C9D" w:rsidRPr="00315BD5" w:rsidRDefault="00133C9D" w:rsidP="00992E06">
      <w:pPr>
        <w:shd w:val="clear" w:color="auto" w:fill="FFFFFF"/>
        <w:tabs>
          <w:tab w:val="left" w:pos="567"/>
          <w:tab w:val="num" w:pos="4927"/>
        </w:tabs>
        <w:ind w:left="-709" w:firstLine="709"/>
        <w:jc w:val="both"/>
        <w:rPr>
          <w:rFonts w:ascii="Times New Roman" w:hAnsi="Times New Roman"/>
          <w:lang w:val="ru-RU"/>
        </w:rPr>
      </w:pPr>
      <w:r w:rsidRPr="00315BD5">
        <w:rPr>
          <w:rFonts w:ascii="Times New Roman" w:hAnsi="Times New Roman"/>
          <w:color w:val="333333"/>
          <w:lang w:val="ru-RU" w:eastAsia="ru-RU"/>
        </w:rPr>
        <w:t xml:space="preserve">6.5. </w:t>
      </w:r>
      <w:r w:rsidRPr="00315BD5">
        <w:rPr>
          <w:rFonts w:ascii="Times New Roman" w:hAnsi="Times New Roman"/>
          <w:lang w:val="ru-RU"/>
        </w:rPr>
        <w:t>Оплата штрафных санкций не освобождает Стороны от надлежащего исполнения своих обязательств по настоящему Договору.</w:t>
      </w:r>
    </w:p>
    <w:p w14:paraId="5D2B44B2" w14:textId="77777777" w:rsidR="00133C9D" w:rsidRPr="00315BD5" w:rsidRDefault="00133C9D" w:rsidP="00133C9D">
      <w:pPr>
        <w:tabs>
          <w:tab w:val="left" w:pos="567"/>
        </w:tabs>
        <w:jc w:val="center"/>
        <w:rPr>
          <w:rFonts w:ascii="Times New Roman" w:hAnsi="Times New Roman"/>
          <w:b/>
          <w:bCs/>
          <w:color w:val="333333"/>
          <w:sz w:val="23"/>
          <w:szCs w:val="23"/>
          <w:lang w:val="ru-RU" w:eastAsia="ru-RU"/>
        </w:rPr>
      </w:pPr>
    </w:p>
    <w:p w14:paraId="5FF74F55" w14:textId="177A772B" w:rsidR="00133C9D" w:rsidRDefault="00133C9D" w:rsidP="00133C9D">
      <w:pPr>
        <w:tabs>
          <w:tab w:val="left" w:pos="567"/>
        </w:tabs>
        <w:jc w:val="center"/>
        <w:rPr>
          <w:rFonts w:ascii="Times New Roman" w:hAnsi="Times New Roman"/>
          <w:b/>
          <w:lang w:val="ru-RU"/>
        </w:rPr>
      </w:pPr>
      <w:r w:rsidRPr="00315BD5">
        <w:rPr>
          <w:rFonts w:ascii="Times New Roman" w:hAnsi="Times New Roman"/>
          <w:b/>
          <w:lang w:val="ru-RU"/>
        </w:rPr>
        <w:t>7. АРБИТРАЖ</w:t>
      </w:r>
    </w:p>
    <w:p w14:paraId="503A5ED3" w14:textId="77777777" w:rsidR="00A66D7E" w:rsidRPr="00315BD5" w:rsidRDefault="00A66D7E" w:rsidP="00133C9D">
      <w:pPr>
        <w:tabs>
          <w:tab w:val="left" w:pos="567"/>
        </w:tabs>
        <w:jc w:val="center"/>
        <w:rPr>
          <w:rFonts w:ascii="Times New Roman" w:hAnsi="Times New Roman"/>
          <w:b/>
          <w:lang w:val="ru-RU"/>
        </w:rPr>
      </w:pPr>
    </w:p>
    <w:p w14:paraId="2DAB5495" w14:textId="77777777" w:rsidR="00133C9D" w:rsidRPr="00315BD5" w:rsidRDefault="00133C9D" w:rsidP="00A73D84">
      <w:pPr>
        <w:shd w:val="clear" w:color="auto" w:fill="FFFFFF"/>
        <w:ind w:left="-567" w:firstLine="567"/>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7.1. Споры и разногласия, которые могут возникнуть при исполнении настоящего Договора, </w:t>
      </w:r>
      <w:r w:rsidRPr="00315BD5">
        <w:rPr>
          <w:rFonts w:ascii="Times New Roman" w:hAnsi="Times New Roman"/>
          <w:color w:val="333333"/>
          <w:lang w:val="ru-RU" w:eastAsia="ru-RU"/>
        </w:rPr>
        <w:br/>
        <w:t>по возможности будут решаться путем переговоров между сторонами. Все возникшие споры решаются согласно законодательству Республики Узбекистан.</w:t>
      </w:r>
    </w:p>
    <w:p w14:paraId="20D8B6C4" w14:textId="77777777" w:rsidR="00133C9D" w:rsidRPr="00315BD5" w:rsidRDefault="00133C9D" w:rsidP="00A73D84">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7.2. Стороны устанавливают обязательный досудебный (претензионный) порядок рассмотрения споров. Срок рассмотрения претензии – 15 календарных дней со дня ее получения.</w:t>
      </w:r>
    </w:p>
    <w:p w14:paraId="34E8407D" w14:textId="77777777" w:rsidR="00133C9D" w:rsidRPr="00315BD5" w:rsidRDefault="00133C9D" w:rsidP="00A73D84">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7.3. Все споры и разногласия, возникшие по-настоящему Договору или связанные с его исполнением, которые не могут быть решены дружеским путём, передаются на рассмотрение </w:t>
      </w:r>
      <w:r w:rsidR="00232125" w:rsidRPr="00315BD5">
        <w:rPr>
          <w:rFonts w:ascii="Times New Roman" w:hAnsi="Times New Roman"/>
          <w:color w:val="333333"/>
          <w:lang w:val="ru-RU" w:eastAsia="ru-RU"/>
        </w:rPr>
        <w:br/>
      </w:r>
      <w:r w:rsidRPr="00315BD5">
        <w:rPr>
          <w:rFonts w:ascii="Times New Roman" w:hAnsi="Times New Roman"/>
          <w:color w:val="333333"/>
          <w:lang w:val="ru-RU" w:eastAsia="ru-RU"/>
        </w:rPr>
        <w:t>в Ташкентский межрайонный экономический суд.</w:t>
      </w:r>
    </w:p>
    <w:p w14:paraId="4CFED998" w14:textId="77777777" w:rsidR="00133C9D" w:rsidRPr="00315BD5" w:rsidRDefault="00133C9D" w:rsidP="00133C9D">
      <w:pPr>
        <w:shd w:val="clear" w:color="auto" w:fill="FFFFFF"/>
        <w:jc w:val="center"/>
        <w:textAlignment w:val="top"/>
        <w:rPr>
          <w:rFonts w:ascii="Times New Roman" w:hAnsi="Times New Roman"/>
          <w:b/>
          <w:bCs/>
          <w:color w:val="333333"/>
          <w:sz w:val="23"/>
          <w:szCs w:val="23"/>
          <w:lang w:val="ru-RU" w:eastAsia="ru-RU"/>
        </w:rPr>
      </w:pPr>
    </w:p>
    <w:p w14:paraId="440E39C8" w14:textId="525DA502" w:rsidR="00133C9D" w:rsidRPr="00A66D7E" w:rsidRDefault="00133C9D" w:rsidP="00A96C73">
      <w:pPr>
        <w:pStyle w:val="afff6"/>
        <w:numPr>
          <w:ilvl w:val="0"/>
          <w:numId w:val="17"/>
        </w:numPr>
        <w:tabs>
          <w:tab w:val="left" w:pos="567"/>
          <w:tab w:val="left" w:pos="851"/>
          <w:tab w:val="left" w:pos="993"/>
        </w:tabs>
        <w:spacing w:line="259" w:lineRule="auto"/>
        <w:contextualSpacing/>
        <w:rPr>
          <w:rFonts w:ascii="Times New Roman" w:hAnsi="Times New Roman"/>
        </w:rPr>
      </w:pPr>
      <w:r w:rsidRPr="00315BD5">
        <w:rPr>
          <w:rFonts w:ascii="Times New Roman" w:hAnsi="Times New Roman"/>
          <w:b/>
          <w:lang w:val="ru-RU"/>
        </w:rPr>
        <w:t xml:space="preserve"> </w:t>
      </w:r>
      <w:r w:rsidRPr="00315BD5">
        <w:rPr>
          <w:rFonts w:ascii="Times New Roman" w:hAnsi="Times New Roman"/>
          <w:b/>
        </w:rPr>
        <w:t>АНТИКОРРУПЦИОННАЯ ОГОВОРКА</w:t>
      </w:r>
    </w:p>
    <w:p w14:paraId="6D900D86" w14:textId="77777777" w:rsidR="00A66D7E" w:rsidRPr="00315BD5" w:rsidRDefault="00A66D7E" w:rsidP="00832E58">
      <w:pPr>
        <w:pStyle w:val="afff6"/>
        <w:tabs>
          <w:tab w:val="left" w:pos="567"/>
          <w:tab w:val="left" w:pos="851"/>
          <w:tab w:val="left" w:pos="993"/>
        </w:tabs>
        <w:spacing w:line="259" w:lineRule="auto"/>
        <w:ind w:left="2345"/>
        <w:contextualSpacing/>
        <w:rPr>
          <w:rFonts w:ascii="Times New Roman" w:hAnsi="Times New Roman"/>
        </w:rPr>
      </w:pPr>
    </w:p>
    <w:p w14:paraId="70CB919C" w14:textId="77777777" w:rsidR="00133C9D" w:rsidRPr="00315BD5" w:rsidRDefault="00133C9D" w:rsidP="00A73D84">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8.1.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C9DF359" w14:textId="77777777" w:rsidR="00133C9D" w:rsidRPr="00315BD5" w:rsidRDefault="00133C9D" w:rsidP="00A73D84">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8.2.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28D89E7" w14:textId="77777777" w:rsidR="00133C9D" w:rsidRPr="00315BD5" w:rsidRDefault="00133C9D" w:rsidP="00A73D84">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8.3.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w:t>
      </w:r>
    </w:p>
    <w:p w14:paraId="6AF04453" w14:textId="37FD5F9B" w:rsidR="00133C9D" w:rsidRDefault="006D2F85" w:rsidP="00A73D84">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w:t>
      </w:r>
      <w:r w:rsidR="00133C9D" w:rsidRPr="00315BD5">
        <w:rPr>
          <w:rFonts w:ascii="Times New Roman" w:hAnsi="Times New Roman"/>
          <w:color w:val="333333"/>
          <w:lang w:val="ru-RU" w:eastAsia="ru-RU"/>
        </w:rPr>
        <w:t>.</w:t>
      </w:r>
      <w:r w:rsidRPr="00315BD5">
        <w:rPr>
          <w:rFonts w:ascii="Times New Roman" w:hAnsi="Times New Roman"/>
          <w:color w:val="333333"/>
          <w:lang w:val="ru-RU" w:eastAsia="ru-RU"/>
        </w:rPr>
        <w:t>11</w:t>
      </w:r>
      <w:r w:rsidR="00133C9D" w:rsidRPr="00315BD5">
        <w:rPr>
          <w:rFonts w:ascii="Times New Roman" w:hAnsi="Times New Roman"/>
          <w:color w:val="333333"/>
          <w:lang w:val="ru-RU" w:eastAsia="ru-RU"/>
        </w:rPr>
        <w:t>.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E499F05" w14:textId="77777777" w:rsidR="00A66D7E" w:rsidRPr="00315BD5" w:rsidRDefault="00A66D7E" w:rsidP="00A73D84">
      <w:pPr>
        <w:shd w:val="clear" w:color="auto" w:fill="FFFFFF"/>
        <w:ind w:left="-709" w:firstLine="709"/>
        <w:jc w:val="both"/>
        <w:textAlignment w:val="top"/>
        <w:rPr>
          <w:rFonts w:ascii="Times New Roman" w:hAnsi="Times New Roman"/>
          <w:color w:val="333333"/>
          <w:lang w:val="ru-RU" w:eastAsia="ru-RU"/>
        </w:rPr>
      </w:pPr>
    </w:p>
    <w:p w14:paraId="1E7A0317" w14:textId="46D83DC9" w:rsidR="00133C9D" w:rsidRDefault="00A96C73" w:rsidP="00A96C73">
      <w:pPr>
        <w:tabs>
          <w:tab w:val="left" w:pos="567"/>
        </w:tabs>
        <w:jc w:val="center"/>
        <w:rPr>
          <w:rFonts w:ascii="Times New Roman" w:hAnsi="Times New Roman"/>
          <w:b/>
          <w:lang w:val="ru-RU"/>
        </w:rPr>
      </w:pPr>
      <w:r>
        <w:rPr>
          <w:rFonts w:ascii="Times New Roman" w:hAnsi="Times New Roman"/>
          <w:b/>
          <w:lang w:val="ru-RU"/>
        </w:rPr>
        <w:t xml:space="preserve">9. </w:t>
      </w:r>
      <w:r w:rsidR="00133C9D" w:rsidRPr="00A96C73">
        <w:rPr>
          <w:rFonts w:ascii="Times New Roman" w:hAnsi="Times New Roman"/>
          <w:b/>
          <w:lang w:val="ru-RU"/>
        </w:rPr>
        <w:t>ФОРС-МАЖОР</w:t>
      </w:r>
    </w:p>
    <w:p w14:paraId="70C7162B" w14:textId="77777777" w:rsidR="00A66D7E" w:rsidRPr="00A96C73" w:rsidRDefault="00A66D7E" w:rsidP="00A96C73">
      <w:pPr>
        <w:tabs>
          <w:tab w:val="left" w:pos="567"/>
        </w:tabs>
        <w:jc w:val="center"/>
        <w:rPr>
          <w:rFonts w:ascii="Times New Roman" w:hAnsi="Times New Roman"/>
          <w:b/>
          <w:lang w:val="ru-RU"/>
        </w:rPr>
      </w:pPr>
    </w:p>
    <w:p w14:paraId="49D5423A" w14:textId="77777777" w:rsidR="00133C9D" w:rsidRPr="00315BD5" w:rsidRDefault="00133C9D" w:rsidP="00A73D84">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9.1. Стороны не несут ответственность за полное или частичное неисполнение одной из своих обязанностей, если неисполнение будет являться следствием таких обстоятельств, как наводнение, пожар, землетрясение и другие стихийные бедствия, политические запреты, всеобщая забастовка, война или другие военные действия и/или на маршруте до конечного места назначения </w:t>
      </w:r>
      <w:r w:rsidRPr="00315BD5">
        <w:rPr>
          <w:rFonts w:ascii="Times New Roman" w:hAnsi="Times New Roman"/>
          <w:color w:val="333333"/>
          <w:lang w:val="ru-RU" w:eastAsia="ru-RU"/>
        </w:rPr>
        <w:lastRenderedPageBreak/>
        <w:t>после заключения Договора, а также Правительственные постановления и решения, вступившие в силу после заключения.</w:t>
      </w:r>
    </w:p>
    <w:p w14:paraId="155A7FBE" w14:textId="77777777" w:rsidR="00133C9D" w:rsidRPr="00315BD5" w:rsidRDefault="00133C9D" w:rsidP="00A73D84">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Если любое из таких обстоятельств непосредственно повлияло на исполнение обязательств в срок, установленный в Договору, то этот срок соразмерно отодвигается на время действия соответствующего обстоятельства. В случае если перенос срока поставки не удовлетворяет Заказчика, Заказчик имеет право расторгнуть Договор в одностороннем порядке без оплаты каких-либо штрафных санкций, а все расходы, связанные с исполнением данного Договора, Стороны несут самостоятельно. </w:t>
      </w:r>
    </w:p>
    <w:p w14:paraId="4BE3593D" w14:textId="77777777" w:rsidR="00133C9D" w:rsidRPr="00315BD5" w:rsidRDefault="00133C9D" w:rsidP="00A73D84">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9.2. Сторона, для которой создалась невозможность исполнения обязательств, обязана безотлагательно, в срок не позднее 10 банковских дней с момента их наступления и прекращения, в письменной форме уведомить другую сторону о наступлении, предполагаемом сроке действия и прекращении вышеуказанных обстоятельств.</w:t>
      </w:r>
    </w:p>
    <w:p w14:paraId="6BE3625B" w14:textId="77777777" w:rsidR="00133C9D" w:rsidRPr="00315BD5" w:rsidRDefault="00133C9D" w:rsidP="00A73D84">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9.3 Факты, изложенные в уведомлении, должны быть подтверждены уполномоченным органом или организацией соответствующей страны, где данный форс-мажор имел место.</w:t>
      </w:r>
    </w:p>
    <w:p w14:paraId="0D413E2A" w14:textId="77777777" w:rsidR="00133C9D" w:rsidRPr="00315BD5" w:rsidRDefault="00133C9D" w:rsidP="00A73D84">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9.4. Несвоевременное уведомление лишает Сторону права ссылаться на любое вышеуказанное обстоятельство как на основание, освобождающее его от ответственности за неисполнение обязательства.</w:t>
      </w:r>
    </w:p>
    <w:p w14:paraId="1AFA838A" w14:textId="77777777" w:rsidR="00133C9D" w:rsidRPr="00315BD5" w:rsidRDefault="00133C9D" w:rsidP="00A73D84">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9.5. В случае, если вышеупомянутые обстоятельство продлятся более 30 календарных дней с их начала, «Исполнитель» имеет право расторгнуть настоящий Договор без какой-либо ответственности по возмещению убытков друг другу.</w:t>
      </w:r>
    </w:p>
    <w:p w14:paraId="1794F40A" w14:textId="77777777" w:rsidR="00A73D84" w:rsidRPr="00315BD5" w:rsidRDefault="00A73D84" w:rsidP="00A73D84">
      <w:pPr>
        <w:shd w:val="clear" w:color="auto" w:fill="FFFFFF"/>
        <w:ind w:left="-709" w:firstLine="709"/>
        <w:jc w:val="both"/>
        <w:textAlignment w:val="top"/>
        <w:rPr>
          <w:rFonts w:ascii="Times New Roman" w:hAnsi="Times New Roman"/>
          <w:color w:val="333333"/>
          <w:lang w:val="ru-RU" w:eastAsia="ru-RU"/>
        </w:rPr>
      </w:pPr>
    </w:p>
    <w:p w14:paraId="4862F23B" w14:textId="2FA79978" w:rsidR="00E02BFD" w:rsidRDefault="00A96C73" w:rsidP="00A96C73">
      <w:pPr>
        <w:tabs>
          <w:tab w:val="left" w:pos="567"/>
        </w:tabs>
        <w:jc w:val="center"/>
        <w:rPr>
          <w:rFonts w:ascii="Times New Roman" w:hAnsi="Times New Roman"/>
          <w:b/>
          <w:lang w:val="ru-RU"/>
        </w:rPr>
      </w:pPr>
      <w:bookmarkStart w:id="2" w:name="_Hlk225154394"/>
      <w:bookmarkStart w:id="3" w:name="_Hlk225154307"/>
      <w:r>
        <w:rPr>
          <w:rFonts w:ascii="Times New Roman" w:hAnsi="Times New Roman"/>
          <w:b/>
          <w:lang w:val="ru-RU"/>
        </w:rPr>
        <w:t xml:space="preserve">10. </w:t>
      </w:r>
      <w:r w:rsidR="00E02BFD" w:rsidRPr="00DA6AF7">
        <w:rPr>
          <w:rFonts w:ascii="Times New Roman" w:hAnsi="Times New Roman"/>
          <w:b/>
          <w:lang w:val="ru-RU"/>
        </w:rPr>
        <w:t>ПОРЯДОК ИЗМЕНЕНИЯ И РАСТОРЖЕНИЯ ДОГОВОРА</w:t>
      </w:r>
    </w:p>
    <w:p w14:paraId="4BB7694F" w14:textId="77777777" w:rsidR="00A66D7E" w:rsidRPr="00DA6AF7" w:rsidRDefault="00A66D7E" w:rsidP="00A96C73">
      <w:pPr>
        <w:tabs>
          <w:tab w:val="left" w:pos="567"/>
        </w:tabs>
        <w:jc w:val="center"/>
        <w:rPr>
          <w:rFonts w:ascii="Times New Roman" w:hAnsi="Times New Roman"/>
          <w:b/>
          <w:lang w:val="ru-RU"/>
        </w:rPr>
      </w:pPr>
    </w:p>
    <w:p w14:paraId="16F3B008" w14:textId="77777777" w:rsidR="00E02BFD" w:rsidRPr="00315BD5" w:rsidRDefault="00E02BFD" w:rsidP="00E02BFD">
      <w:pPr>
        <w:shd w:val="clear" w:color="auto" w:fill="FFFFFF"/>
        <w:ind w:left="-709" w:firstLine="709"/>
        <w:jc w:val="both"/>
        <w:textAlignment w:val="top"/>
        <w:rPr>
          <w:rFonts w:ascii="Times New Roman" w:hAnsi="Times New Roman"/>
          <w:color w:val="333333"/>
          <w:lang w:val="ru-RU" w:eastAsia="ru-RU"/>
        </w:rPr>
      </w:pPr>
      <w:bookmarkStart w:id="4" w:name="_Hlk225154330"/>
      <w:bookmarkEnd w:id="2"/>
      <w:r w:rsidRPr="00315BD5">
        <w:rPr>
          <w:rFonts w:ascii="Times New Roman" w:hAnsi="Times New Roman"/>
          <w:color w:val="333333"/>
          <w:lang w:val="ru-RU" w:eastAsia="ru-RU"/>
        </w:rPr>
        <w:t>10.1. Условия настоящего Договора могут быть изменены Сторонами по взаимному согласию путем подписания Дополнительного соглашения к настоящему Договору.</w:t>
      </w:r>
    </w:p>
    <w:p w14:paraId="1DB4DA48" w14:textId="77777777" w:rsidR="00E02BFD" w:rsidRPr="00315BD5" w:rsidRDefault="00E02BFD" w:rsidP="00E02BFD">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10.2. Настоящий Договор, может быть, расторгнут Сторонами по взаимному согласию либо в случае, предусмотренном настоящим Договором.</w:t>
      </w:r>
    </w:p>
    <w:p w14:paraId="3E26B88D" w14:textId="77777777" w:rsidR="00E02BFD" w:rsidRPr="00315BD5" w:rsidRDefault="00E02BFD" w:rsidP="00E02BFD">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10.3. Настоящий Договор, может быть, расторгнут по требованию Сторон, если одна из Сторон не выполняет какие-либо свои обязательства по настоящему Договору, что влечет задержку Работ более чем на тридцать календарных дней без обоснованных причин.</w:t>
      </w:r>
    </w:p>
    <w:p w14:paraId="6E82BC22" w14:textId="77777777" w:rsidR="00E02BFD" w:rsidRPr="00315BD5" w:rsidRDefault="00E02BFD" w:rsidP="00E02BFD">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10.4. Расторжение настоящего Договора по взаимному согласию должно быть оформлено путем составления соглашения о расторжении Договора. В соглашении о расторжении </w:t>
      </w:r>
    </w:p>
    <w:p w14:paraId="2878460F" w14:textId="77777777" w:rsidR="00E02BFD" w:rsidRPr="00315BD5" w:rsidRDefault="00E02BFD" w:rsidP="00E02BFD">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Договора должны быть предусмотрены вопросы по окончательному расчету между Сторонами и другие вопросы, связанные с ее завершением.</w:t>
      </w:r>
    </w:p>
    <w:p w14:paraId="292481E5" w14:textId="77777777" w:rsidR="00E02BFD" w:rsidRPr="00315BD5" w:rsidRDefault="00E02BFD" w:rsidP="00E02BFD">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10.5. В случае расторжения Договора Стороны должны рассчитаться по своим обязательствам, возникшим до дня расторжения Договора, в течение десяти календарных дней со дня расторжения Договора, при этом стоимость предварительно оплаченных, но не </w:t>
      </w:r>
      <w:r w:rsidR="00724F43" w:rsidRPr="00315BD5">
        <w:rPr>
          <w:rFonts w:ascii="Times New Roman" w:hAnsi="Times New Roman"/>
          <w:color w:val="333333"/>
          <w:lang w:val="ru-RU" w:eastAsia="ru-RU"/>
        </w:rPr>
        <w:t>поставленных Исполнителем</w:t>
      </w:r>
      <w:r w:rsidRPr="00315BD5">
        <w:rPr>
          <w:rFonts w:ascii="Times New Roman" w:hAnsi="Times New Roman"/>
          <w:color w:val="333333"/>
          <w:lang w:val="ru-RU" w:eastAsia="ru-RU"/>
        </w:rPr>
        <w:t xml:space="preserve"> </w:t>
      </w:r>
      <w:r w:rsidR="00686AE6" w:rsidRPr="00315BD5">
        <w:rPr>
          <w:rFonts w:ascii="Times New Roman" w:hAnsi="Times New Roman"/>
          <w:color w:val="333333"/>
          <w:lang w:val="ru-RU" w:eastAsia="ru-RU"/>
        </w:rPr>
        <w:t>Товаров</w:t>
      </w:r>
      <w:r w:rsidRPr="00315BD5">
        <w:rPr>
          <w:rFonts w:ascii="Times New Roman" w:hAnsi="Times New Roman"/>
          <w:color w:val="333333"/>
          <w:lang w:val="ru-RU" w:eastAsia="ru-RU"/>
        </w:rPr>
        <w:t xml:space="preserve"> подлежит возврату.</w:t>
      </w:r>
    </w:p>
    <w:p w14:paraId="7425A332" w14:textId="77777777" w:rsidR="00055125" w:rsidRDefault="00E02BFD" w:rsidP="00055125">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10.6. Расторжение настоящего Договора Исполнителем в одностороннем порядке допускается в случаях, предусмотренных законодательством Республики Узбекистан и настоящим Договором.</w:t>
      </w:r>
      <w:bookmarkStart w:id="5" w:name="_Hlk225154424"/>
      <w:bookmarkEnd w:id="3"/>
      <w:bookmarkEnd w:id="4"/>
    </w:p>
    <w:p w14:paraId="79CC9FD8" w14:textId="125905C3" w:rsidR="00133C9D" w:rsidRDefault="00055125" w:rsidP="00055125">
      <w:pPr>
        <w:tabs>
          <w:tab w:val="left" w:pos="567"/>
        </w:tabs>
        <w:jc w:val="center"/>
        <w:rPr>
          <w:rFonts w:ascii="Times New Roman" w:hAnsi="Times New Roman"/>
          <w:b/>
          <w:lang w:val="ru-RU"/>
        </w:rPr>
      </w:pPr>
      <w:r w:rsidRPr="00055125">
        <w:rPr>
          <w:rFonts w:ascii="Times New Roman" w:hAnsi="Times New Roman"/>
          <w:b/>
          <w:lang w:val="ru-RU"/>
        </w:rPr>
        <w:t xml:space="preserve">11. </w:t>
      </w:r>
      <w:r w:rsidR="00133C9D" w:rsidRPr="00055125">
        <w:rPr>
          <w:rFonts w:ascii="Times New Roman" w:hAnsi="Times New Roman"/>
          <w:b/>
          <w:lang w:val="ru-RU"/>
        </w:rPr>
        <w:t>ПРОЧИЕ УСЛОВИЯ</w:t>
      </w:r>
    </w:p>
    <w:p w14:paraId="7C3EBEA9" w14:textId="77777777" w:rsidR="00A66D7E" w:rsidRPr="00055125" w:rsidRDefault="00A66D7E" w:rsidP="00055125">
      <w:pPr>
        <w:tabs>
          <w:tab w:val="left" w:pos="567"/>
        </w:tabs>
        <w:jc w:val="center"/>
        <w:rPr>
          <w:rFonts w:ascii="Times New Roman" w:hAnsi="Times New Roman"/>
          <w:b/>
          <w:lang w:val="ru-RU"/>
        </w:rPr>
      </w:pPr>
    </w:p>
    <w:p w14:paraId="3A1D2186" w14:textId="77777777" w:rsidR="00133C9D" w:rsidRPr="00315BD5" w:rsidRDefault="00133C9D" w:rsidP="00133C9D">
      <w:pPr>
        <w:shd w:val="clear" w:color="auto" w:fill="FFFFFF"/>
        <w:jc w:val="both"/>
        <w:textAlignment w:val="top"/>
        <w:rPr>
          <w:rFonts w:ascii="Times New Roman" w:hAnsi="Times New Roman"/>
          <w:color w:val="333333"/>
          <w:lang w:val="ru-RU" w:eastAsia="ru-RU"/>
        </w:rPr>
      </w:pPr>
      <w:bookmarkStart w:id="6" w:name="_Hlk225154460"/>
      <w:bookmarkEnd w:id="5"/>
      <w:r w:rsidRPr="00315BD5">
        <w:rPr>
          <w:rFonts w:ascii="Times New Roman" w:hAnsi="Times New Roman"/>
          <w:color w:val="333333"/>
          <w:lang w:val="ru-RU" w:eastAsia="ru-RU"/>
        </w:rPr>
        <w:t>1</w:t>
      </w:r>
      <w:r w:rsidR="00E02BFD" w:rsidRPr="00315BD5">
        <w:rPr>
          <w:rFonts w:ascii="Times New Roman" w:hAnsi="Times New Roman"/>
          <w:color w:val="333333"/>
          <w:lang w:val="ru-RU" w:eastAsia="ru-RU"/>
        </w:rPr>
        <w:t>1</w:t>
      </w:r>
      <w:r w:rsidRPr="00315BD5">
        <w:rPr>
          <w:rFonts w:ascii="Times New Roman" w:hAnsi="Times New Roman"/>
          <w:color w:val="333333"/>
          <w:lang w:val="ru-RU" w:eastAsia="ru-RU"/>
        </w:rPr>
        <w:t>.1. Все приложения к Договору являются неотъемлемой частью настоящего Договора.</w:t>
      </w:r>
    </w:p>
    <w:p w14:paraId="0A9BD57E" w14:textId="77777777" w:rsidR="00133C9D" w:rsidRPr="00315BD5" w:rsidRDefault="00133C9D" w:rsidP="005E1D2F">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1</w:t>
      </w:r>
      <w:r w:rsidR="00E02BFD" w:rsidRPr="00315BD5">
        <w:rPr>
          <w:rFonts w:ascii="Times New Roman" w:hAnsi="Times New Roman"/>
          <w:color w:val="333333"/>
          <w:lang w:val="ru-RU" w:eastAsia="ru-RU"/>
        </w:rPr>
        <w:t>1</w:t>
      </w:r>
      <w:r w:rsidRPr="00315BD5">
        <w:rPr>
          <w:rFonts w:ascii="Times New Roman" w:hAnsi="Times New Roman"/>
          <w:color w:val="333333"/>
          <w:lang w:val="ru-RU" w:eastAsia="ru-RU"/>
        </w:rPr>
        <w:t>.2. Ни одна из сторон не имеет права передавать права и обязательства по настоящему Договору третьей стороне без письменного согласия другой стороны.</w:t>
      </w:r>
    </w:p>
    <w:p w14:paraId="175A0503" w14:textId="77777777" w:rsidR="00133C9D" w:rsidRPr="00315BD5" w:rsidRDefault="00133C9D" w:rsidP="005E1D2F">
      <w:pPr>
        <w:shd w:val="clear" w:color="auto" w:fill="FFFFFF"/>
        <w:ind w:left="-709" w:firstLine="709"/>
        <w:jc w:val="both"/>
        <w:textAlignment w:val="top"/>
        <w:rPr>
          <w:rFonts w:ascii="Times New Roman" w:hAnsi="Times New Roman"/>
          <w:sz w:val="18"/>
          <w:szCs w:val="18"/>
          <w:lang w:val="ru-RU"/>
        </w:rPr>
      </w:pPr>
      <w:r w:rsidRPr="00315BD5">
        <w:rPr>
          <w:rFonts w:ascii="Times New Roman" w:hAnsi="Times New Roman"/>
          <w:color w:val="333333"/>
          <w:lang w:val="ru-RU" w:eastAsia="ru-RU"/>
        </w:rPr>
        <w:t>1</w:t>
      </w:r>
      <w:r w:rsidR="00E02BFD" w:rsidRPr="00315BD5">
        <w:rPr>
          <w:rFonts w:ascii="Times New Roman" w:hAnsi="Times New Roman"/>
          <w:color w:val="333333"/>
          <w:lang w:val="ru-RU" w:eastAsia="ru-RU"/>
        </w:rPr>
        <w:t>1</w:t>
      </w:r>
      <w:r w:rsidRPr="00315BD5">
        <w:rPr>
          <w:rFonts w:ascii="Times New Roman" w:hAnsi="Times New Roman"/>
          <w:color w:val="333333"/>
          <w:lang w:val="ru-RU" w:eastAsia="ru-RU"/>
        </w:rPr>
        <w:t>.3. «Исполнитель» не вправе в одностороннем порядке без письменного согласия «Заказчика» расторгать договор и отказаться от поставки «Товара». Если «Исполнитель» откажется от поставки товара при неопределенных обстоятельствах, в этом случае «Заказчик» вправе подать в суд для взыскания штрафа за нанесенный ущерб.</w:t>
      </w:r>
      <w:r w:rsidRPr="00315BD5">
        <w:rPr>
          <w:rFonts w:ascii="Times New Roman" w:hAnsi="Times New Roman"/>
          <w:sz w:val="18"/>
          <w:szCs w:val="18"/>
          <w:lang w:val="ru-RU"/>
        </w:rPr>
        <w:t xml:space="preserve"> </w:t>
      </w:r>
    </w:p>
    <w:p w14:paraId="737F0D71" w14:textId="77777777" w:rsidR="00133C9D" w:rsidRPr="00315BD5" w:rsidRDefault="00133C9D" w:rsidP="005E1D2F">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1</w:t>
      </w:r>
      <w:r w:rsidR="00E02BFD" w:rsidRPr="00315BD5">
        <w:rPr>
          <w:rFonts w:ascii="Times New Roman" w:hAnsi="Times New Roman"/>
          <w:color w:val="333333"/>
          <w:lang w:val="ru-RU" w:eastAsia="ru-RU"/>
        </w:rPr>
        <w:t>1</w:t>
      </w:r>
      <w:r w:rsidRPr="00315BD5">
        <w:rPr>
          <w:rFonts w:ascii="Times New Roman" w:hAnsi="Times New Roman"/>
          <w:color w:val="333333"/>
          <w:lang w:val="ru-RU" w:eastAsia="ru-RU"/>
        </w:rPr>
        <w:t>.4. Все изменения и дополнения к настоящему Договору имеют силу только в том случае, если они совершены в письменной форме и подписаны уполномоченными на то лицами сторон.</w:t>
      </w:r>
    </w:p>
    <w:p w14:paraId="6C33A195" w14:textId="77777777" w:rsidR="00133C9D" w:rsidRPr="00315BD5" w:rsidRDefault="00133C9D" w:rsidP="005E1D2F">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1</w:t>
      </w:r>
      <w:r w:rsidR="00E02BFD" w:rsidRPr="00315BD5">
        <w:rPr>
          <w:rFonts w:ascii="Times New Roman" w:hAnsi="Times New Roman"/>
          <w:color w:val="333333"/>
          <w:lang w:val="ru-RU" w:eastAsia="ru-RU"/>
        </w:rPr>
        <w:t>1</w:t>
      </w:r>
      <w:r w:rsidRPr="00315BD5">
        <w:rPr>
          <w:rFonts w:ascii="Times New Roman" w:hAnsi="Times New Roman"/>
          <w:color w:val="333333"/>
          <w:lang w:val="ru-RU" w:eastAsia="ru-RU"/>
        </w:rPr>
        <w:t>.5. Настоящий Договор вступает в силу с момента подписания обеими сторонами и действует до полного исполнения сторонами обязательств.</w:t>
      </w:r>
    </w:p>
    <w:p w14:paraId="13CAC2F3" w14:textId="396630E6" w:rsidR="00133C9D" w:rsidRDefault="00133C9D" w:rsidP="00133C9D">
      <w:pPr>
        <w:shd w:val="clear" w:color="auto" w:fill="FFFFFF"/>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1</w:t>
      </w:r>
      <w:r w:rsidR="00E02BFD" w:rsidRPr="00315BD5">
        <w:rPr>
          <w:rFonts w:ascii="Times New Roman" w:hAnsi="Times New Roman"/>
          <w:color w:val="333333"/>
          <w:lang w:val="ru-RU" w:eastAsia="ru-RU"/>
        </w:rPr>
        <w:t>1</w:t>
      </w:r>
      <w:r w:rsidRPr="00315BD5">
        <w:rPr>
          <w:rFonts w:ascii="Times New Roman" w:hAnsi="Times New Roman"/>
          <w:color w:val="333333"/>
          <w:lang w:val="ru-RU" w:eastAsia="ru-RU"/>
        </w:rPr>
        <w:t>.6. Настоящий договор составлен в 2-х экземплярах, по одному - для каждой стороны.</w:t>
      </w:r>
    </w:p>
    <w:p w14:paraId="206EB63B" w14:textId="26127B2D" w:rsidR="00A66D7E" w:rsidRDefault="00A66D7E" w:rsidP="00133C9D">
      <w:pPr>
        <w:shd w:val="clear" w:color="auto" w:fill="FFFFFF"/>
        <w:jc w:val="both"/>
        <w:textAlignment w:val="top"/>
        <w:rPr>
          <w:rFonts w:ascii="Times New Roman" w:hAnsi="Times New Roman"/>
          <w:color w:val="333333"/>
          <w:lang w:val="ru-RU" w:eastAsia="ru-RU"/>
        </w:rPr>
      </w:pPr>
    </w:p>
    <w:p w14:paraId="2E0C3A73" w14:textId="0FEADD12" w:rsidR="00A66D7E" w:rsidRDefault="00A66D7E" w:rsidP="00133C9D">
      <w:pPr>
        <w:shd w:val="clear" w:color="auto" w:fill="FFFFFF"/>
        <w:jc w:val="both"/>
        <w:textAlignment w:val="top"/>
        <w:rPr>
          <w:rFonts w:ascii="Times New Roman" w:hAnsi="Times New Roman"/>
          <w:color w:val="333333"/>
          <w:lang w:val="ru-RU" w:eastAsia="ru-RU"/>
        </w:rPr>
      </w:pPr>
    </w:p>
    <w:p w14:paraId="3F3D1E7A" w14:textId="34E1D525" w:rsidR="00133C9D" w:rsidRPr="00055125" w:rsidRDefault="00055125" w:rsidP="00055125">
      <w:pPr>
        <w:tabs>
          <w:tab w:val="left" w:pos="567"/>
        </w:tabs>
        <w:jc w:val="center"/>
        <w:rPr>
          <w:rFonts w:ascii="Times New Roman" w:hAnsi="Times New Roman"/>
          <w:b/>
          <w:lang w:val="ru-RU"/>
        </w:rPr>
      </w:pPr>
      <w:bookmarkStart w:id="7" w:name="_Hlk225154471"/>
      <w:bookmarkEnd w:id="6"/>
      <w:r>
        <w:rPr>
          <w:rFonts w:ascii="Times New Roman" w:hAnsi="Times New Roman"/>
          <w:b/>
          <w:lang w:val="ru-RU"/>
        </w:rPr>
        <w:t xml:space="preserve">12. </w:t>
      </w:r>
      <w:r w:rsidR="00133C9D" w:rsidRPr="00055125">
        <w:rPr>
          <w:rFonts w:ascii="Times New Roman" w:hAnsi="Times New Roman"/>
          <w:b/>
          <w:lang w:val="ru-RU"/>
        </w:rPr>
        <w:t>ЮРИДИЧЕСКИЕ АДРЕСА И РЕКВИЗИТЫ СТОРОН</w:t>
      </w:r>
    </w:p>
    <w:tbl>
      <w:tblPr>
        <w:tblpPr w:leftFromText="180" w:rightFromText="180" w:vertAnchor="text" w:horzAnchor="margin" w:tblpX="-714" w:tblpY="113"/>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4961"/>
      </w:tblGrid>
      <w:tr w:rsidR="00133C9D" w:rsidRPr="00055125" w14:paraId="452BF025" w14:textId="77777777" w:rsidTr="00A70D14">
        <w:trPr>
          <w:trHeight w:val="410"/>
        </w:trPr>
        <w:tc>
          <w:tcPr>
            <w:tcW w:w="5098" w:type="dxa"/>
          </w:tcPr>
          <w:bookmarkEnd w:id="7"/>
          <w:p w14:paraId="26C6FD39" w14:textId="77777777" w:rsidR="00133C9D" w:rsidRPr="00315BD5" w:rsidRDefault="00133C9D" w:rsidP="00133C9D">
            <w:pPr>
              <w:spacing w:line="276" w:lineRule="auto"/>
              <w:jc w:val="center"/>
              <w:rPr>
                <w:rFonts w:ascii="Times New Roman" w:hAnsi="Times New Roman"/>
                <w:b/>
                <w:sz w:val="22"/>
                <w:szCs w:val="22"/>
                <w:u w:val="single"/>
                <w:lang w:val="ru-RU"/>
              </w:rPr>
            </w:pPr>
            <w:r w:rsidRPr="00315BD5">
              <w:rPr>
                <w:rFonts w:ascii="Times New Roman" w:hAnsi="Times New Roman"/>
                <w:b/>
                <w:sz w:val="22"/>
                <w:szCs w:val="22"/>
                <w:u w:val="single"/>
                <w:lang w:val="ru-RU"/>
              </w:rPr>
              <w:t>«ИСПОЛНИТЕЛЬ»</w:t>
            </w:r>
          </w:p>
          <w:p w14:paraId="3AED3173" w14:textId="77777777" w:rsidR="00133C9D" w:rsidRPr="00315BD5" w:rsidRDefault="00133C9D" w:rsidP="00133C9D">
            <w:pPr>
              <w:ind w:right="174"/>
              <w:jc w:val="center"/>
              <w:rPr>
                <w:rFonts w:ascii="Times New Roman" w:hAnsi="Times New Roman"/>
                <w:b/>
                <w:sz w:val="22"/>
                <w:szCs w:val="22"/>
                <w:lang w:val="ru-RU"/>
              </w:rPr>
            </w:pPr>
            <w:r w:rsidRPr="00315BD5">
              <w:rPr>
                <w:rFonts w:ascii="Times New Roman" w:hAnsi="Times New Roman"/>
                <w:b/>
                <w:sz w:val="22"/>
                <w:szCs w:val="22"/>
                <w:lang w:val="ru-RU"/>
              </w:rPr>
              <w:t>«</w:t>
            </w:r>
            <w:r w:rsidR="00BE1F9E" w:rsidRPr="009746E5">
              <w:rPr>
                <w:rFonts w:ascii="Times New Roman" w:hAnsi="Times New Roman"/>
                <w:b/>
                <w:sz w:val="22"/>
                <w:szCs w:val="22"/>
                <w:lang w:val="ru-RU"/>
              </w:rPr>
              <w:t>____________</w:t>
            </w:r>
            <w:r w:rsidRPr="00315BD5">
              <w:rPr>
                <w:rFonts w:ascii="Times New Roman" w:hAnsi="Times New Roman"/>
                <w:b/>
                <w:sz w:val="22"/>
                <w:szCs w:val="22"/>
                <w:lang w:val="ru-RU"/>
              </w:rPr>
              <w:t>»</w:t>
            </w:r>
          </w:p>
          <w:p w14:paraId="388ED607" w14:textId="77777777" w:rsidR="00133C9D" w:rsidRPr="009746E5" w:rsidRDefault="00BE1F9E" w:rsidP="00133C9D">
            <w:pPr>
              <w:rPr>
                <w:rFonts w:ascii="Times New Roman" w:hAnsi="Times New Roman"/>
                <w:snapToGrid w:val="0"/>
                <w:sz w:val="22"/>
                <w:szCs w:val="22"/>
                <w:lang w:val="ru-RU"/>
              </w:rPr>
            </w:pPr>
            <w:r w:rsidRPr="00315BD5">
              <w:rPr>
                <w:rFonts w:ascii="Times New Roman" w:hAnsi="Times New Roman"/>
                <w:snapToGrid w:val="0"/>
                <w:sz w:val="22"/>
                <w:szCs w:val="22"/>
                <w:lang w:val="ru-RU"/>
              </w:rPr>
              <w:t>Юридический адрес</w:t>
            </w:r>
            <w:r w:rsidRPr="009746E5">
              <w:rPr>
                <w:rFonts w:ascii="Times New Roman" w:hAnsi="Times New Roman"/>
                <w:snapToGrid w:val="0"/>
                <w:sz w:val="22"/>
                <w:szCs w:val="22"/>
                <w:lang w:val="ru-RU"/>
              </w:rPr>
              <w:t xml:space="preserve">: </w:t>
            </w:r>
            <w:r w:rsidR="00B61C14" w:rsidRPr="009746E5">
              <w:rPr>
                <w:rFonts w:ascii="Times New Roman" w:hAnsi="Times New Roman"/>
                <w:sz w:val="22"/>
                <w:szCs w:val="22"/>
                <w:u w:val="single"/>
                <w:lang w:val="ru-RU"/>
              </w:rPr>
              <w:t>___________</w:t>
            </w:r>
          </w:p>
          <w:p w14:paraId="5AB5AECC" w14:textId="77777777" w:rsidR="00133C9D" w:rsidRPr="00315BD5" w:rsidRDefault="00133C9D" w:rsidP="00133C9D">
            <w:pPr>
              <w:shd w:val="clear" w:color="auto" w:fill="FFFFFF" w:themeFill="background1"/>
              <w:rPr>
                <w:rFonts w:ascii="Times New Roman" w:hAnsi="Times New Roman"/>
                <w:b/>
                <w:bCs/>
                <w:sz w:val="22"/>
                <w:szCs w:val="22"/>
                <w:u w:val="single"/>
                <w:lang w:val="ru-RU"/>
              </w:rPr>
            </w:pPr>
            <w:r w:rsidRPr="00315BD5">
              <w:rPr>
                <w:rFonts w:ascii="Times New Roman" w:hAnsi="Times New Roman"/>
                <w:b/>
                <w:bCs/>
                <w:sz w:val="22"/>
                <w:szCs w:val="22"/>
                <w:u w:val="single"/>
                <w:lang w:val="ru-RU"/>
              </w:rPr>
              <w:t>Банковские реквизиты:</w:t>
            </w:r>
          </w:p>
          <w:p w14:paraId="06FFA34D" w14:textId="77777777" w:rsidR="00133C9D" w:rsidRPr="00315BD5" w:rsidRDefault="00133C9D" w:rsidP="00133C9D">
            <w:pPr>
              <w:rPr>
                <w:rFonts w:ascii="Times New Roman" w:hAnsi="Times New Roman"/>
                <w:sz w:val="22"/>
                <w:szCs w:val="22"/>
                <w:lang w:val="ru-RU"/>
              </w:rPr>
            </w:pPr>
            <w:r w:rsidRPr="00315BD5">
              <w:rPr>
                <w:rFonts w:ascii="Times New Roman" w:hAnsi="Times New Roman"/>
                <w:sz w:val="22"/>
                <w:szCs w:val="22"/>
                <w:lang w:val="ru-RU"/>
              </w:rPr>
              <w:t xml:space="preserve">Банк: </w:t>
            </w:r>
            <w:r w:rsidR="00BE1F9E" w:rsidRPr="009746E5">
              <w:rPr>
                <w:rFonts w:ascii="Times New Roman" w:hAnsi="Times New Roman"/>
                <w:sz w:val="22"/>
                <w:szCs w:val="22"/>
                <w:u w:val="single"/>
                <w:lang w:val="ru-RU"/>
              </w:rPr>
              <w:t>___________</w:t>
            </w:r>
          </w:p>
          <w:p w14:paraId="182876A0" w14:textId="77777777" w:rsidR="00133C9D" w:rsidRPr="00315BD5" w:rsidRDefault="00133C9D" w:rsidP="00133C9D">
            <w:pPr>
              <w:rPr>
                <w:rFonts w:ascii="Times New Roman" w:hAnsi="Times New Roman"/>
                <w:snapToGrid w:val="0"/>
                <w:sz w:val="22"/>
                <w:szCs w:val="22"/>
                <w:lang w:val="ru-RU"/>
              </w:rPr>
            </w:pPr>
            <w:r w:rsidRPr="00315BD5">
              <w:rPr>
                <w:rFonts w:ascii="Times New Roman" w:hAnsi="Times New Roman"/>
                <w:sz w:val="22"/>
                <w:szCs w:val="22"/>
                <w:lang w:val="ru-RU"/>
              </w:rPr>
              <w:t xml:space="preserve">р/с: </w:t>
            </w:r>
            <w:r w:rsidR="00BE1F9E" w:rsidRPr="009746E5">
              <w:rPr>
                <w:rFonts w:ascii="Times New Roman" w:hAnsi="Times New Roman"/>
                <w:sz w:val="22"/>
                <w:szCs w:val="22"/>
                <w:u w:val="single"/>
                <w:lang w:val="ru-RU"/>
              </w:rPr>
              <w:t>___________</w:t>
            </w:r>
          </w:p>
          <w:p w14:paraId="635B8DB2" w14:textId="77777777" w:rsidR="00133C9D" w:rsidRPr="00315BD5" w:rsidRDefault="00133C9D" w:rsidP="00133C9D">
            <w:pPr>
              <w:rPr>
                <w:rFonts w:ascii="Times New Roman" w:hAnsi="Times New Roman"/>
                <w:snapToGrid w:val="0"/>
                <w:sz w:val="22"/>
                <w:szCs w:val="22"/>
                <w:lang w:val="ru-RU"/>
              </w:rPr>
            </w:pPr>
            <w:r w:rsidRPr="00315BD5">
              <w:rPr>
                <w:rFonts w:ascii="Times New Roman" w:hAnsi="Times New Roman"/>
                <w:snapToGrid w:val="0"/>
                <w:sz w:val="22"/>
                <w:szCs w:val="22"/>
                <w:lang w:val="ru-RU"/>
              </w:rPr>
              <w:t xml:space="preserve">МФО: </w:t>
            </w:r>
            <w:r w:rsidR="00BE1F9E" w:rsidRPr="009746E5">
              <w:rPr>
                <w:rFonts w:ascii="Times New Roman" w:hAnsi="Times New Roman"/>
                <w:sz w:val="22"/>
                <w:szCs w:val="22"/>
                <w:u w:val="single"/>
                <w:lang w:val="ru-RU"/>
              </w:rPr>
              <w:t>___________</w:t>
            </w:r>
          </w:p>
          <w:p w14:paraId="4A57E0FF" w14:textId="77777777" w:rsidR="00133C9D" w:rsidRPr="00315BD5" w:rsidRDefault="00133C9D" w:rsidP="00133C9D">
            <w:pPr>
              <w:rPr>
                <w:rFonts w:ascii="Times New Roman" w:hAnsi="Times New Roman"/>
                <w:snapToGrid w:val="0"/>
                <w:sz w:val="22"/>
                <w:szCs w:val="22"/>
                <w:lang w:val="ru-RU"/>
              </w:rPr>
            </w:pPr>
            <w:r w:rsidRPr="00315BD5">
              <w:rPr>
                <w:rFonts w:ascii="Times New Roman" w:hAnsi="Times New Roman"/>
                <w:snapToGrid w:val="0"/>
                <w:sz w:val="22"/>
                <w:szCs w:val="22"/>
                <w:lang w:val="ru-RU"/>
              </w:rPr>
              <w:t xml:space="preserve">ИНН: </w:t>
            </w:r>
            <w:r w:rsidR="00BE1F9E" w:rsidRPr="009746E5">
              <w:rPr>
                <w:rFonts w:ascii="Times New Roman" w:hAnsi="Times New Roman"/>
                <w:sz w:val="22"/>
                <w:szCs w:val="22"/>
                <w:u w:val="single"/>
                <w:lang w:val="ru-RU"/>
              </w:rPr>
              <w:t>___________</w:t>
            </w:r>
          </w:p>
          <w:p w14:paraId="285F6FBA" w14:textId="77777777" w:rsidR="00133C9D" w:rsidRPr="00315BD5" w:rsidRDefault="00133C9D" w:rsidP="00133C9D">
            <w:pPr>
              <w:rPr>
                <w:rFonts w:ascii="Times New Roman" w:hAnsi="Times New Roman"/>
                <w:snapToGrid w:val="0"/>
                <w:sz w:val="22"/>
                <w:szCs w:val="22"/>
                <w:lang w:val="ru-RU"/>
              </w:rPr>
            </w:pPr>
            <w:r w:rsidRPr="00315BD5">
              <w:rPr>
                <w:rFonts w:ascii="Times New Roman" w:hAnsi="Times New Roman"/>
                <w:snapToGrid w:val="0"/>
                <w:sz w:val="22"/>
                <w:szCs w:val="22"/>
                <w:lang w:val="ru-RU"/>
              </w:rPr>
              <w:t xml:space="preserve">ОКПО: </w:t>
            </w:r>
            <w:r w:rsidR="00BE1F9E" w:rsidRPr="009746E5">
              <w:rPr>
                <w:rFonts w:ascii="Times New Roman" w:hAnsi="Times New Roman"/>
                <w:sz w:val="22"/>
                <w:szCs w:val="22"/>
                <w:u w:val="single"/>
                <w:lang w:val="ru-RU"/>
              </w:rPr>
              <w:t>___________</w:t>
            </w:r>
          </w:p>
          <w:p w14:paraId="704E0B48" w14:textId="77777777" w:rsidR="00133C9D" w:rsidRPr="00315BD5" w:rsidRDefault="00133C9D" w:rsidP="00133C9D">
            <w:pPr>
              <w:rPr>
                <w:rFonts w:ascii="Times New Roman" w:hAnsi="Times New Roman"/>
                <w:snapToGrid w:val="0"/>
                <w:sz w:val="22"/>
                <w:szCs w:val="22"/>
                <w:lang w:val="ru-RU"/>
              </w:rPr>
            </w:pPr>
            <w:r w:rsidRPr="00315BD5">
              <w:rPr>
                <w:rFonts w:ascii="Times New Roman" w:hAnsi="Times New Roman"/>
                <w:snapToGrid w:val="0"/>
                <w:sz w:val="22"/>
                <w:szCs w:val="22"/>
                <w:lang w:val="ru-RU"/>
              </w:rPr>
              <w:t>ОКЭД:</w:t>
            </w:r>
            <w:r w:rsidR="00BE1F9E" w:rsidRPr="009746E5">
              <w:rPr>
                <w:rFonts w:ascii="Times New Roman" w:hAnsi="Times New Roman"/>
                <w:sz w:val="22"/>
                <w:szCs w:val="22"/>
                <w:u w:val="single"/>
                <w:lang w:val="ru-RU"/>
              </w:rPr>
              <w:t>___________</w:t>
            </w:r>
          </w:p>
          <w:p w14:paraId="7D13CBC1" w14:textId="77777777" w:rsidR="00133C9D" w:rsidRPr="00315BD5" w:rsidRDefault="00133C9D" w:rsidP="00133C9D">
            <w:pPr>
              <w:rPr>
                <w:rFonts w:ascii="Times New Roman" w:hAnsi="Times New Roman"/>
                <w:snapToGrid w:val="0"/>
                <w:sz w:val="22"/>
                <w:szCs w:val="22"/>
                <w:lang w:val="ru-RU"/>
              </w:rPr>
            </w:pPr>
            <w:r w:rsidRPr="00315BD5">
              <w:rPr>
                <w:rFonts w:ascii="Times New Roman" w:hAnsi="Times New Roman"/>
                <w:snapToGrid w:val="0"/>
                <w:sz w:val="22"/>
                <w:szCs w:val="22"/>
                <w:lang w:val="ru-RU"/>
              </w:rPr>
              <w:t xml:space="preserve">Тел.  </w:t>
            </w:r>
            <w:r w:rsidR="00BE1F9E" w:rsidRPr="009746E5">
              <w:rPr>
                <w:rFonts w:ascii="Times New Roman" w:hAnsi="Times New Roman"/>
                <w:sz w:val="22"/>
                <w:szCs w:val="22"/>
                <w:u w:val="single"/>
                <w:lang w:val="ru-RU"/>
              </w:rPr>
              <w:t>___________</w:t>
            </w:r>
          </w:p>
          <w:p w14:paraId="7B7C9C07" w14:textId="77777777" w:rsidR="005E1D2F" w:rsidRPr="00315BD5" w:rsidRDefault="00133C9D" w:rsidP="005E1D2F">
            <w:pPr>
              <w:tabs>
                <w:tab w:val="left" w:pos="142"/>
              </w:tabs>
              <w:rPr>
                <w:rFonts w:ascii="Times New Roman" w:hAnsi="Times New Roman"/>
                <w:sz w:val="22"/>
                <w:szCs w:val="22"/>
                <w:lang w:val="ru-RU"/>
              </w:rPr>
            </w:pPr>
            <w:r w:rsidRPr="00315BD5">
              <w:rPr>
                <w:rFonts w:ascii="Times New Roman" w:hAnsi="Times New Roman"/>
                <w:sz w:val="22"/>
                <w:szCs w:val="22"/>
                <w:lang w:val="ru-RU"/>
              </w:rPr>
              <w:t xml:space="preserve">Рег. Код. Пл. </w:t>
            </w:r>
            <w:r w:rsidRPr="009746E5">
              <w:rPr>
                <w:rFonts w:ascii="Times New Roman" w:hAnsi="Times New Roman"/>
                <w:sz w:val="22"/>
                <w:szCs w:val="22"/>
                <w:lang w:val="ru-RU"/>
              </w:rPr>
              <w:t xml:space="preserve">НДС: </w:t>
            </w:r>
            <w:r w:rsidRPr="009746E5">
              <w:rPr>
                <w:rFonts w:ascii="Times New Roman" w:hAnsi="Times New Roman"/>
                <w:sz w:val="22"/>
                <w:szCs w:val="22"/>
                <w:u w:val="single"/>
                <w:lang w:val="ru-RU"/>
              </w:rPr>
              <w:t>___________</w:t>
            </w:r>
          </w:p>
          <w:p w14:paraId="767AAE8D" w14:textId="77777777" w:rsidR="007739F2" w:rsidRPr="00315BD5" w:rsidRDefault="007739F2" w:rsidP="007739F2">
            <w:pPr>
              <w:rPr>
                <w:rFonts w:ascii="Times New Roman" w:hAnsi="Times New Roman"/>
                <w:sz w:val="22"/>
                <w:szCs w:val="22"/>
                <w:lang w:val="ru-RU"/>
              </w:rPr>
            </w:pPr>
          </w:p>
          <w:p w14:paraId="5B875AB8" w14:textId="77777777" w:rsidR="007739F2" w:rsidRPr="009746E5" w:rsidRDefault="007739F2" w:rsidP="007739F2">
            <w:pPr>
              <w:rPr>
                <w:rFonts w:ascii="Times New Roman" w:hAnsi="Times New Roman"/>
                <w:sz w:val="22"/>
                <w:szCs w:val="22"/>
                <w:lang w:val="ru-RU"/>
              </w:rPr>
            </w:pPr>
          </w:p>
        </w:tc>
        <w:tc>
          <w:tcPr>
            <w:tcW w:w="4961" w:type="dxa"/>
          </w:tcPr>
          <w:p w14:paraId="72B03CA7" w14:textId="77777777" w:rsidR="00133C9D" w:rsidRPr="00315BD5" w:rsidRDefault="00133C9D" w:rsidP="00133C9D">
            <w:pPr>
              <w:spacing w:line="276" w:lineRule="auto"/>
              <w:jc w:val="center"/>
              <w:rPr>
                <w:rFonts w:ascii="Times New Roman" w:hAnsi="Times New Roman"/>
                <w:b/>
                <w:sz w:val="22"/>
                <w:szCs w:val="22"/>
                <w:u w:val="single"/>
                <w:lang w:val="ru-RU"/>
              </w:rPr>
            </w:pPr>
            <w:r w:rsidRPr="00315BD5">
              <w:rPr>
                <w:rFonts w:ascii="Times New Roman" w:hAnsi="Times New Roman"/>
                <w:b/>
                <w:sz w:val="22"/>
                <w:szCs w:val="22"/>
                <w:u w:val="single"/>
                <w:lang w:val="ru-RU"/>
              </w:rPr>
              <w:t>«ЗАКАЗЧИК»</w:t>
            </w:r>
          </w:p>
          <w:p w14:paraId="6E13BD83" w14:textId="77777777" w:rsidR="00133C9D" w:rsidRPr="00315BD5" w:rsidRDefault="00133C9D" w:rsidP="00133C9D">
            <w:pPr>
              <w:ind w:right="174"/>
              <w:jc w:val="center"/>
              <w:rPr>
                <w:rFonts w:ascii="Times New Roman" w:hAnsi="Times New Roman"/>
                <w:b/>
                <w:sz w:val="22"/>
                <w:szCs w:val="22"/>
                <w:lang w:val="ru-RU"/>
              </w:rPr>
            </w:pPr>
            <w:r w:rsidRPr="00315BD5">
              <w:rPr>
                <w:rFonts w:ascii="Times New Roman" w:hAnsi="Times New Roman"/>
                <w:b/>
                <w:sz w:val="22"/>
                <w:szCs w:val="22"/>
                <w:lang w:val="ru-RU"/>
              </w:rPr>
              <w:t>АО</w:t>
            </w:r>
            <w:r w:rsidRPr="00315BD5">
              <w:rPr>
                <w:rFonts w:ascii="Times New Roman" w:hAnsi="Times New Roman"/>
                <w:b/>
                <w:sz w:val="22"/>
                <w:szCs w:val="22"/>
              </w:rPr>
              <w:t> </w:t>
            </w:r>
            <w:r w:rsidRPr="00315BD5">
              <w:rPr>
                <w:rFonts w:ascii="Times New Roman" w:hAnsi="Times New Roman"/>
                <w:b/>
                <w:sz w:val="22"/>
                <w:szCs w:val="22"/>
                <w:lang w:val="ru-RU"/>
              </w:rPr>
              <w:t>«УЗТРАНСГАЗ»</w:t>
            </w:r>
          </w:p>
          <w:p w14:paraId="065A4BB2" w14:textId="77777777" w:rsidR="009447A0" w:rsidRPr="00315BD5" w:rsidRDefault="009447A0" w:rsidP="009447A0">
            <w:pPr>
              <w:rPr>
                <w:rFonts w:ascii="Times New Roman" w:hAnsi="Times New Roman"/>
                <w:sz w:val="22"/>
                <w:szCs w:val="22"/>
                <w:lang w:val="ru-RU"/>
              </w:rPr>
            </w:pPr>
            <w:r w:rsidRPr="00315BD5">
              <w:rPr>
                <w:rFonts w:ascii="Times New Roman" w:hAnsi="Times New Roman"/>
                <w:sz w:val="22"/>
                <w:szCs w:val="22"/>
                <w:lang w:val="ru-RU"/>
              </w:rPr>
              <w:t xml:space="preserve">Республика Узбекистан, г. Ташкент, </w:t>
            </w:r>
          </w:p>
          <w:p w14:paraId="51169DF1" w14:textId="77777777" w:rsidR="009447A0" w:rsidRPr="00315BD5" w:rsidRDefault="009447A0" w:rsidP="009447A0">
            <w:pPr>
              <w:rPr>
                <w:rFonts w:ascii="Times New Roman" w:hAnsi="Times New Roman"/>
                <w:sz w:val="22"/>
                <w:szCs w:val="22"/>
                <w:lang w:val="ru-RU"/>
              </w:rPr>
            </w:pPr>
            <w:r w:rsidRPr="00315BD5">
              <w:rPr>
                <w:rFonts w:ascii="Times New Roman" w:hAnsi="Times New Roman"/>
                <w:sz w:val="22"/>
                <w:szCs w:val="22"/>
                <w:lang w:val="ru-RU"/>
              </w:rPr>
              <w:t>Сергелийский район, ул. С. Олим, 22</w:t>
            </w:r>
          </w:p>
          <w:p w14:paraId="6BB5FBD1" w14:textId="77777777" w:rsidR="009447A0" w:rsidRPr="00315BD5" w:rsidRDefault="009447A0" w:rsidP="009447A0">
            <w:pPr>
              <w:rPr>
                <w:rFonts w:ascii="Times New Roman" w:hAnsi="Times New Roman"/>
                <w:sz w:val="22"/>
                <w:szCs w:val="22"/>
                <w:lang w:val="ru-RU"/>
              </w:rPr>
            </w:pPr>
            <w:r w:rsidRPr="00315BD5">
              <w:rPr>
                <w:rFonts w:ascii="Times New Roman" w:hAnsi="Times New Roman"/>
                <w:sz w:val="22"/>
                <w:szCs w:val="22"/>
                <w:lang w:val="ru-RU"/>
              </w:rPr>
              <w:t xml:space="preserve">Место расположения: Ташкентская обл., </w:t>
            </w:r>
            <w:r w:rsidR="00AA6E91" w:rsidRPr="00315BD5">
              <w:rPr>
                <w:rFonts w:ascii="Times New Roman" w:hAnsi="Times New Roman"/>
                <w:sz w:val="22"/>
                <w:szCs w:val="22"/>
                <w:lang w:val="ru-RU"/>
              </w:rPr>
              <w:br/>
            </w:r>
            <w:r w:rsidRPr="00315BD5">
              <w:rPr>
                <w:rFonts w:ascii="Times New Roman" w:hAnsi="Times New Roman"/>
                <w:sz w:val="22"/>
                <w:szCs w:val="22"/>
                <w:lang w:val="ru-RU"/>
              </w:rPr>
              <w:t xml:space="preserve">Юкори Чирчикский р-н, МСГ «Истикбол», территория «Управления по созданию города Новый Ташкент». </w:t>
            </w:r>
          </w:p>
          <w:p w14:paraId="3F8A75E4" w14:textId="77777777" w:rsidR="00133C9D" w:rsidRPr="00315BD5" w:rsidRDefault="00133C9D" w:rsidP="009447A0">
            <w:pPr>
              <w:rPr>
                <w:rFonts w:ascii="Times New Roman" w:hAnsi="Times New Roman"/>
                <w:sz w:val="22"/>
                <w:szCs w:val="22"/>
                <w:lang w:val="ru-RU"/>
              </w:rPr>
            </w:pPr>
            <w:r w:rsidRPr="00315BD5">
              <w:rPr>
                <w:rFonts w:ascii="Times New Roman" w:hAnsi="Times New Roman"/>
                <w:sz w:val="22"/>
                <w:szCs w:val="22"/>
                <w:lang w:val="ru-RU"/>
              </w:rPr>
              <w:t>ИНН 200626188</w:t>
            </w:r>
          </w:p>
          <w:p w14:paraId="3DD97422" w14:textId="77777777" w:rsidR="00133C9D" w:rsidRPr="00315BD5" w:rsidRDefault="00133C9D" w:rsidP="00133C9D">
            <w:pPr>
              <w:rPr>
                <w:rFonts w:ascii="Times New Roman" w:hAnsi="Times New Roman"/>
                <w:sz w:val="22"/>
                <w:szCs w:val="22"/>
                <w:lang w:val="ru-RU" w:eastAsia="ru-RU"/>
              </w:rPr>
            </w:pPr>
            <w:r w:rsidRPr="00315BD5">
              <w:rPr>
                <w:rFonts w:ascii="Times New Roman" w:hAnsi="Times New Roman"/>
                <w:sz w:val="22"/>
                <w:szCs w:val="22"/>
                <w:lang w:val="ru-RU" w:eastAsia="ru-RU"/>
              </w:rPr>
              <w:t>МФО 00440</w:t>
            </w:r>
          </w:p>
          <w:p w14:paraId="5A49210E" w14:textId="77777777" w:rsidR="00133C9D" w:rsidRPr="00315BD5" w:rsidRDefault="00133C9D" w:rsidP="00133C9D">
            <w:pPr>
              <w:rPr>
                <w:rFonts w:ascii="Times New Roman" w:hAnsi="Times New Roman"/>
                <w:sz w:val="22"/>
                <w:szCs w:val="22"/>
                <w:lang w:val="ru-RU" w:eastAsia="ru-RU"/>
              </w:rPr>
            </w:pPr>
            <w:r w:rsidRPr="00315BD5">
              <w:rPr>
                <w:rFonts w:ascii="Times New Roman" w:hAnsi="Times New Roman"/>
                <w:sz w:val="22"/>
                <w:szCs w:val="22"/>
                <w:lang w:val="ru-RU" w:eastAsia="ru-RU"/>
              </w:rPr>
              <w:t>ОКЭД 49500</w:t>
            </w:r>
          </w:p>
          <w:p w14:paraId="4285F4B8" w14:textId="77777777" w:rsidR="00133C9D" w:rsidRPr="00315BD5" w:rsidRDefault="00133C9D" w:rsidP="00133C9D">
            <w:pPr>
              <w:rPr>
                <w:rFonts w:ascii="Times New Roman" w:hAnsi="Times New Roman"/>
                <w:sz w:val="22"/>
                <w:szCs w:val="22"/>
                <w:lang w:val="ru-RU"/>
              </w:rPr>
            </w:pPr>
            <w:r w:rsidRPr="00315BD5">
              <w:rPr>
                <w:rFonts w:ascii="Times New Roman" w:hAnsi="Times New Roman"/>
                <w:sz w:val="22"/>
                <w:szCs w:val="22"/>
                <w:lang w:val="ru-RU"/>
              </w:rPr>
              <w:t>Тел.: +998 (71) 202 10 08</w:t>
            </w:r>
          </w:p>
          <w:p w14:paraId="280A207F" w14:textId="77777777" w:rsidR="00133C9D" w:rsidRPr="00315BD5" w:rsidRDefault="00133C9D" w:rsidP="00133C9D">
            <w:pPr>
              <w:pStyle w:val="TableParagraph"/>
              <w:rPr>
                <w:rStyle w:val="a7"/>
              </w:rPr>
            </w:pPr>
            <w:r w:rsidRPr="00315BD5">
              <w:t>info@utg.uz, i.xaydarov@utg.uz</w:t>
            </w:r>
          </w:p>
          <w:p w14:paraId="278D5FF6" w14:textId="77777777" w:rsidR="00133C9D" w:rsidRPr="00315BD5" w:rsidRDefault="00133C9D" w:rsidP="00133C9D">
            <w:pPr>
              <w:shd w:val="clear" w:color="auto" w:fill="FFFFFF" w:themeFill="background1"/>
              <w:rPr>
                <w:rFonts w:ascii="Times New Roman" w:hAnsi="Times New Roman"/>
                <w:b/>
                <w:bCs/>
                <w:sz w:val="22"/>
                <w:szCs w:val="22"/>
                <w:u w:val="single"/>
                <w:lang w:val="ru-RU"/>
              </w:rPr>
            </w:pPr>
            <w:r w:rsidRPr="00315BD5">
              <w:rPr>
                <w:rFonts w:ascii="Times New Roman" w:hAnsi="Times New Roman"/>
                <w:b/>
                <w:bCs/>
                <w:sz w:val="22"/>
                <w:szCs w:val="22"/>
                <w:u w:val="single"/>
                <w:lang w:val="ru-RU"/>
              </w:rPr>
              <w:t>Банковские реквизиты:</w:t>
            </w:r>
          </w:p>
          <w:p w14:paraId="75A72034" w14:textId="77777777" w:rsidR="00133C9D" w:rsidRPr="00315BD5" w:rsidRDefault="00133C9D" w:rsidP="00133C9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ascii="Times New Roman" w:hAnsi="Times New Roman"/>
                <w:sz w:val="22"/>
                <w:szCs w:val="22"/>
                <w:lang w:val="ru-RU" w:eastAsia="ru-RU"/>
              </w:rPr>
            </w:pPr>
            <w:r w:rsidRPr="00315BD5">
              <w:rPr>
                <w:rFonts w:ascii="Times New Roman" w:hAnsi="Times New Roman"/>
                <w:sz w:val="22"/>
                <w:szCs w:val="22"/>
                <w:lang w:val="ru-RU" w:eastAsia="ru-RU"/>
              </w:rPr>
              <w:t xml:space="preserve">АКБ «Узпромстройбанк» Ракатский филиал </w:t>
            </w:r>
          </w:p>
          <w:p w14:paraId="278B61CE" w14:textId="571632E1" w:rsidR="00133C9D" w:rsidRPr="00055125" w:rsidRDefault="00133C9D" w:rsidP="00133C9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2"/>
                <w:szCs w:val="22"/>
                <w:lang w:val="ru-RU" w:eastAsia="ru-RU"/>
              </w:rPr>
            </w:pPr>
            <w:r w:rsidRPr="00315BD5">
              <w:rPr>
                <w:rFonts w:ascii="Times New Roman" w:hAnsi="Times New Roman"/>
                <w:sz w:val="22"/>
                <w:szCs w:val="22"/>
                <w:lang w:val="ru-RU" w:eastAsia="ru-RU"/>
              </w:rPr>
              <w:t xml:space="preserve">100100, Узбекистан, г. Ташкент, Яккасарайский р-н, ул. </w:t>
            </w:r>
            <w:r w:rsidRPr="00055125">
              <w:rPr>
                <w:rFonts w:ascii="Times New Roman" w:hAnsi="Times New Roman"/>
                <w:sz w:val="22"/>
                <w:szCs w:val="22"/>
                <w:lang w:val="ru-RU" w:eastAsia="ru-RU"/>
              </w:rPr>
              <w:t>Шохжахон, 2а</w:t>
            </w:r>
          </w:p>
          <w:p w14:paraId="2933D981" w14:textId="77777777" w:rsidR="004A4679" w:rsidRPr="00315BD5" w:rsidRDefault="00133C9D" w:rsidP="007739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2"/>
                <w:szCs w:val="22"/>
                <w:lang w:val="ru-RU" w:eastAsia="ru-RU"/>
              </w:rPr>
            </w:pPr>
            <w:r w:rsidRPr="00055125">
              <w:rPr>
                <w:rFonts w:ascii="Times New Roman" w:hAnsi="Times New Roman"/>
                <w:sz w:val="22"/>
                <w:szCs w:val="22"/>
                <w:lang w:val="ru-RU" w:eastAsia="ru-RU"/>
              </w:rPr>
              <w:t>Р/с: 2021 0000 0001 1783 6001</w:t>
            </w:r>
          </w:p>
        </w:tc>
      </w:tr>
      <w:tr w:rsidR="00133C9D" w:rsidRPr="00315BD5" w14:paraId="3C0A04B4" w14:textId="77777777" w:rsidTr="007739F2">
        <w:trPr>
          <w:trHeight w:val="1265"/>
        </w:trPr>
        <w:tc>
          <w:tcPr>
            <w:tcW w:w="5098" w:type="dxa"/>
          </w:tcPr>
          <w:p w14:paraId="41A8A3D1" w14:textId="77777777" w:rsidR="00133C9D" w:rsidRPr="00315BD5" w:rsidRDefault="00133C9D" w:rsidP="00133C9D">
            <w:pPr>
              <w:ind w:right="174"/>
              <w:jc w:val="center"/>
              <w:rPr>
                <w:rFonts w:ascii="Times New Roman" w:hAnsi="Times New Roman"/>
                <w:b/>
                <w:lang w:val="ru-RU"/>
              </w:rPr>
            </w:pPr>
            <w:r w:rsidRPr="00315BD5">
              <w:rPr>
                <w:rFonts w:ascii="Times New Roman" w:hAnsi="Times New Roman"/>
                <w:b/>
                <w:lang w:val="ru-RU"/>
              </w:rPr>
              <w:t>Директор</w:t>
            </w:r>
          </w:p>
          <w:p w14:paraId="7DA163BC" w14:textId="77777777" w:rsidR="00133C9D" w:rsidRPr="00315BD5" w:rsidRDefault="00133C9D" w:rsidP="00133C9D">
            <w:pPr>
              <w:spacing w:line="276" w:lineRule="auto"/>
              <w:jc w:val="center"/>
              <w:rPr>
                <w:rStyle w:val="af9"/>
                <w:rFonts w:ascii="Times New Roman" w:hAnsi="Times New Roman"/>
                <w:b/>
                <w:bCs/>
              </w:rPr>
            </w:pPr>
          </w:p>
          <w:p w14:paraId="337C2932" w14:textId="77777777" w:rsidR="00133C9D" w:rsidRPr="00315BD5" w:rsidRDefault="00133C9D" w:rsidP="00133C9D">
            <w:pPr>
              <w:spacing w:line="276" w:lineRule="auto"/>
              <w:jc w:val="center"/>
              <w:rPr>
                <w:rStyle w:val="af9"/>
                <w:rFonts w:ascii="Times New Roman" w:hAnsi="Times New Roman"/>
                <w:b/>
                <w:bCs/>
              </w:rPr>
            </w:pPr>
          </w:p>
          <w:p w14:paraId="3D452D6B" w14:textId="77777777" w:rsidR="00133C9D" w:rsidRPr="00315BD5" w:rsidRDefault="00133C9D" w:rsidP="00133C9D">
            <w:pPr>
              <w:jc w:val="center"/>
              <w:rPr>
                <w:rFonts w:ascii="Times New Roman" w:hAnsi="Times New Roman"/>
                <w:b/>
                <w:sz w:val="4"/>
                <w:szCs w:val="4"/>
              </w:rPr>
            </w:pPr>
          </w:p>
          <w:p w14:paraId="21EC3BF0" w14:textId="77777777" w:rsidR="004445C3" w:rsidRPr="00315BD5" w:rsidRDefault="004445C3" w:rsidP="00133C9D">
            <w:pPr>
              <w:jc w:val="center"/>
              <w:rPr>
                <w:rFonts w:ascii="Times New Roman" w:hAnsi="Times New Roman"/>
                <w:b/>
                <w:sz w:val="4"/>
                <w:szCs w:val="4"/>
              </w:rPr>
            </w:pPr>
          </w:p>
          <w:p w14:paraId="7EC42666" w14:textId="77777777" w:rsidR="004445C3" w:rsidRPr="00315BD5" w:rsidRDefault="004445C3" w:rsidP="00133C9D">
            <w:pPr>
              <w:jc w:val="center"/>
              <w:rPr>
                <w:rFonts w:ascii="Times New Roman" w:hAnsi="Times New Roman"/>
                <w:b/>
                <w:sz w:val="4"/>
                <w:szCs w:val="4"/>
              </w:rPr>
            </w:pPr>
          </w:p>
          <w:p w14:paraId="46020A72" w14:textId="77777777" w:rsidR="004445C3" w:rsidRPr="00315BD5" w:rsidRDefault="004445C3" w:rsidP="00133C9D">
            <w:pPr>
              <w:jc w:val="center"/>
              <w:rPr>
                <w:rFonts w:ascii="Times New Roman" w:hAnsi="Times New Roman"/>
                <w:b/>
                <w:sz w:val="4"/>
                <w:szCs w:val="4"/>
              </w:rPr>
            </w:pPr>
          </w:p>
          <w:p w14:paraId="575786C3" w14:textId="77777777" w:rsidR="004445C3" w:rsidRPr="00315BD5" w:rsidRDefault="004445C3" w:rsidP="00133C9D">
            <w:pPr>
              <w:jc w:val="center"/>
              <w:rPr>
                <w:rFonts w:ascii="Times New Roman" w:hAnsi="Times New Roman"/>
                <w:b/>
                <w:sz w:val="4"/>
                <w:szCs w:val="4"/>
              </w:rPr>
            </w:pPr>
          </w:p>
          <w:p w14:paraId="53D9CE64" w14:textId="77777777" w:rsidR="004445C3" w:rsidRPr="00315BD5" w:rsidRDefault="004445C3" w:rsidP="00133C9D">
            <w:pPr>
              <w:jc w:val="center"/>
              <w:rPr>
                <w:rFonts w:ascii="Times New Roman" w:hAnsi="Times New Roman"/>
                <w:b/>
                <w:sz w:val="4"/>
                <w:szCs w:val="4"/>
              </w:rPr>
            </w:pPr>
          </w:p>
          <w:p w14:paraId="65CFAD37" w14:textId="77777777" w:rsidR="004445C3" w:rsidRPr="00315BD5" w:rsidRDefault="004445C3" w:rsidP="00133C9D">
            <w:pPr>
              <w:jc w:val="center"/>
              <w:rPr>
                <w:rFonts w:ascii="Times New Roman" w:hAnsi="Times New Roman"/>
                <w:b/>
                <w:sz w:val="4"/>
                <w:szCs w:val="4"/>
              </w:rPr>
            </w:pPr>
          </w:p>
          <w:p w14:paraId="6B34FD7B" w14:textId="77777777" w:rsidR="00133C9D" w:rsidRPr="00315BD5" w:rsidRDefault="00133C9D" w:rsidP="00133C9D">
            <w:pPr>
              <w:jc w:val="center"/>
              <w:rPr>
                <w:rFonts w:ascii="Times New Roman" w:hAnsi="Times New Roman"/>
                <w:b/>
                <w:sz w:val="32"/>
                <w:szCs w:val="32"/>
              </w:rPr>
            </w:pPr>
          </w:p>
          <w:p w14:paraId="6AED441A" w14:textId="77777777" w:rsidR="00133C9D" w:rsidRPr="00315BD5" w:rsidRDefault="00133C9D" w:rsidP="00133C9D">
            <w:pPr>
              <w:jc w:val="center"/>
              <w:rPr>
                <w:rFonts w:ascii="Times New Roman" w:hAnsi="Times New Roman"/>
                <w:b/>
                <w:bCs/>
              </w:rPr>
            </w:pPr>
            <w:r w:rsidRPr="00315BD5">
              <w:rPr>
                <w:rFonts w:ascii="Times New Roman" w:hAnsi="Times New Roman"/>
                <w:b/>
              </w:rPr>
              <w:t>______________________ /________________/</w:t>
            </w:r>
          </w:p>
        </w:tc>
        <w:tc>
          <w:tcPr>
            <w:tcW w:w="4961" w:type="dxa"/>
          </w:tcPr>
          <w:p w14:paraId="2B5A935B" w14:textId="77777777" w:rsidR="00133C9D" w:rsidRPr="00315BD5" w:rsidRDefault="0074775A" w:rsidP="00133C9D">
            <w:pPr>
              <w:ind w:right="174"/>
              <w:jc w:val="center"/>
              <w:rPr>
                <w:rFonts w:ascii="Times New Roman" w:hAnsi="Times New Roman"/>
                <w:b/>
                <w:lang w:val="ru-RU"/>
              </w:rPr>
            </w:pPr>
            <w:r w:rsidRPr="00315BD5">
              <w:rPr>
                <w:rFonts w:ascii="Times New Roman" w:hAnsi="Times New Roman"/>
                <w:b/>
                <w:lang w:val="ru-RU"/>
              </w:rPr>
              <w:t>И.о. Заместителя председателя правления по инвестициям и кооперационным связям</w:t>
            </w:r>
          </w:p>
          <w:p w14:paraId="4CD3D1EA" w14:textId="77777777" w:rsidR="00133C9D" w:rsidRPr="00315BD5" w:rsidRDefault="00133C9D" w:rsidP="00133C9D">
            <w:pPr>
              <w:jc w:val="center"/>
              <w:rPr>
                <w:rFonts w:ascii="Times New Roman" w:hAnsi="Times New Roman"/>
                <w:b/>
                <w:lang w:val="ru-RU"/>
              </w:rPr>
            </w:pPr>
          </w:p>
          <w:p w14:paraId="7528DF43" w14:textId="77777777" w:rsidR="00133C9D" w:rsidRPr="00315BD5" w:rsidRDefault="00133C9D" w:rsidP="00133C9D">
            <w:pPr>
              <w:spacing w:before="120" w:line="276" w:lineRule="auto"/>
              <w:jc w:val="center"/>
              <w:rPr>
                <w:rFonts w:ascii="Times New Roman" w:hAnsi="Times New Roman"/>
                <w:b/>
                <w:bCs/>
                <w:sz w:val="26"/>
                <w:szCs w:val="26"/>
              </w:rPr>
            </w:pPr>
            <w:r w:rsidRPr="00315BD5">
              <w:rPr>
                <w:rFonts w:ascii="Times New Roman" w:hAnsi="Times New Roman"/>
                <w:b/>
              </w:rPr>
              <w:t xml:space="preserve">___________________ </w:t>
            </w:r>
            <w:r w:rsidRPr="00315BD5">
              <w:rPr>
                <w:rFonts w:ascii="Times New Roman" w:hAnsi="Times New Roman"/>
                <w:b/>
                <w:bCs/>
                <w:sz w:val="26"/>
                <w:szCs w:val="26"/>
              </w:rPr>
              <w:t>Сафаров Ш.И.</w:t>
            </w:r>
          </w:p>
        </w:tc>
      </w:tr>
    </w:tbl>
    <w:p w14:paraId="67632E80" w14:textId="7025DD01" w:rsidR="00E02BFD" w:rsidRDefault="00E02BFD" w:rsidP="00833C2C">
      <w:pPr>
        <w:ind w:left="360"/>
        <w:jc w:val="center"/>
        <w:rPr>
          <w:rFonts w:ascii="Times New Roman" w:hAnsi="Times New Roman"/>
          <w:b/>
          <w:sz w:val="26"/>
          <w:szCs w:val="28"/>
          <w:lang w:eastAsia="ru-RU"/>
        </w:rPr>
      </w:pPr>
    </w:p>
    <w:p w14:paraId="779C5796" w14:textId="43D908CF" w:rsidR="009746E5" w:rsidRDefault="009746E5" w:rsidP="00833C2C">
      <w:pPr>
        <w:ind w:left="360"/>
        <w:jc w:val="center"/>
        <w:rPr>
          <w:rFonts w:ascii="Times New Roman" w:hAnsi="Times New Roman"/>
          <w:b/>
          <w:sz w:val="26"/>
          <w:szCs w:val="28"/>
          <w:lang w:eastAsia="ru-RU"/>
        </w:rPr>
      </w:pPr>
    </w:p>
    <w:p w14:paraId="7833B5A7" w14:textId="72CCBA4E" w:rsidR="009746E5" w:rsidRDefault="009746E5" w:rsidP="00833C2C">
      <w:pPr>
        <w:ind w:left="360"/>
        <w:jc w:val="center"/>
        <w:rPr>
          <w:rFonts w:ascii="Times New Roman" w:hAnsi="Times New Roman"/>
          <w:b/>
          <w:sz w:val="26"/>
          <w:szCs w:val="28"/>
          <w:lang w:eastAsia="ru-RU"/>
        </w:rPr>
      </w:pPr>
    </w:p>
    <w:p w14:paraId="33143F3E" w14:textId="2ACAFF92" w:rsidR="009746E5" w:rsidRDefault="009746E5" w:rsidP="00833C2C">
      <w:pPr>
        <w:ind w:left="360"/>
        <w:jc w:val="center"/>
        <w:rPr>
          <w:rFonts w:ascii="Times New Roman" w:hAnsi="Times New Roman"/>
          <w:b/>
          <w:sz w:val="26"/>
          <w:szCs w:val="28"/>
          <w:lang w:eastAsia="ru-RU"/>
        </w:rPr>
      </w:pPr>
    </w:p>
    <w:p w14:paraId="48BB59E8" w14:textId="5674F943" w:rsidR="009746E5" w:rsidRDefault="009746E5" w:rsidP="00833C2C">
      <w:pPr>
        <w:ind w:left="360"/>
        <w:jc w:val="center"/>
        <w:rPr>
          <w:rFonts w:ascii="Times New Roman" w:hAnsi="Times New Roman"/>
          <w:b/>
          <w:sz w:val="26"/>
          <w:szCs w:val="28"/>
          <w:lang w:eastAsia="ru-RU"/>
        </w:rPr>
      </w:pPr>
    </w:p>
    <w:p w14:paraId="608B7354" w14:textId="60D43E3F" w:rsidR="009746E5" w:rsidRDefault="009746E5" w:rsidP="00833C2C">
      <w:pPr>
        <w:ind w:left="360"/>
        <w:jc w:val="center"/>
        <w:rPr>
          <w:rFonts w:ascii="Times New Roman" w:hAnsi="Times New Roman"/>
          <w:b/>
          <w:sz w:val="26"/>
          <w:szCs w:val="28"/>
          <w:lang w:eastAsia="ru-RU"/>
        </w:rPr>
      </w:pPr>
    </w:p>
    <w:p w14:paraId="4964E3D5" w14:textId="3E854044" w:rsidR="009746E5" w:rsidRDefault="009746E5" w:rsidP="00833C2C">
      <w:pPr>
        <w:ind w:left="360"/>
        <w:jc w:val="center"/>
        <w:rPr>
          <w:rFonts w:ascii="Times New Roman" w:hAnsi="Times New Roman"/>
          <w:b/>
          <w:sz w:val="26"/>
          <w:szCs w:val="28"/>
          <w:lang w:eastAsia="ru-RU"/>
        </w:rPr>
      </w:pPr>
    </w:p>
    <w:p w14:paraId="18FF3B09" w14:textId="128882F1" w:rsidR="009746E5" w:rsidRDefault="009746E5" w:rsidP="00833C2C">
      <w:pPr>
        <w:ind w:left="360"/>
        <w:jc w:val="center"/>
        <w:rPr>
          <w:rFonts w:ascii="Times New Roman" w:hAnsi="Times New Roman"/>
          <w:b/>
          <w:sz w:val="26"/>
          <w:szCs w:val="28"/>
          <w:lang w:eastAsia="ru-RU"/>
        </w:rPr>
      </w:pPr>
    </w:p>
    <w:p w14:paraId="1A1413A5" w14:textId="0F426E58" w:rsidR="009746E5" w:rsidRDefault="009746E5" w:rsidP="00833C2C">
      <w:pPr>
        <w:ind w:left="360"/>
        <w:jc w:val="center"/>
        <w:rPr>
          <w:rFonts w:ascii="Times New Roman" w:hAnsi="Times New Roman"/>
          <w:b/>
          <w:sz w:val="26"/>
          <w:szCs w:val="28"/>
          <w:lang w:eastAsia="ru-RU"/>
        </w:rPr>
      </w:pPr>
    </w:p>
    <w:p w14:paraId="028FF1CD" w14:textId="673BF20E" w:rsidR="009746E5" w:rsidRDefault="009746E5" w:rsidP="00833C2C">
      <w:pPr>
        <w:ind w:left="360"/>
        <w:jc w:val="center"/>
        <w:rPr>
          <w:rFonts w:ascii="Times New Roman" w:hAnsi="Times New Roman"/>
          <w:b/>
          <w:sz w:val="26"/>
          <w:szCs w:val="28"/>
          <w:lang w:eastAsia="ru-RU"/>
        </w:rPr>
      </w:pPr>
    </w:p>
    <w:p w14:paraId="01C1DFDB" w14:textId="05B573BC" w:rsidR="009746E5" w:rsidRDefault="009746E5" w:rsidP="00833C2C">
      <w:pPr>
        <w:ind w:left="360"/>
        <w:jc w:val="center"/>
        <w:rPr>
          <w:rFonts w:ascii="Times New Roman" w:hAnsi="Times New Roman"/>
          <w:b/>
          <w:sz w:val="26"/>
          <w:szCs w:val="28"/>
          <w:lang w:eastAsia="ru-RU"/>
        </w:rPr>
      </w:pPr>
    </w:p>
    <w:p w14:paraId="1D2595FE" w14:textId="45F7FF90" w:rsidR="009746E5" w:rsidRDefault="009746E5" w:rsidP="00833C2C">
      <w:pPr>
        <w:ind w:left="360"/>
        <w:jc w:val="center"/>
        <w:rPr>
          <w:rFonts w:ascii="Times New Roman" w:hAnsi="Times New Roman"/>
          <w:b/>
          <w:sz w:val="26"/>
          <w:szCs w:val="28"/>
          <w:lang w:eastAsia="ru-RU"/>
        </w:rPr>
      </w:pPr>
    </w:p>
    <w:p w14:paraId="56142126" w14:textId="5D488B44" w:rsidR="009746E5" w:rsidRDefault="009746E5" w:rsidP="00833C2C">
      <w:pPr>
        <w:ind w:left="360"/>
        <w:jc w:val="center"/>
        <w:rPr>
          <w:rFonts w:ascii="Times New Roman" w:hAnsi="Times New Roman"/>
          <w:b/>
          <w:sz w:val="26"/>
          <w:szCs w:val="28"/>
          <w:lang w:eastAsia="ru-RU"/>
        </w:rPr>
      </w:pPr>
    </w:p>
    <w:p w14:paraId="43138F16" w14:textId="60652199" w:rsidR="009746E5" w:rsidRDefault="009746E5" w:rsidP="00833C2C">
      <w:pPr>
        <w:ind w:left="360"/>
        <w:jc w:val="center"/>
        <w:rPr>
          <w:rFonts w:ascii="Times New Roman" w:hAnsi="Times New Roman"/>
          <w:b/>
          <w:sz w:val="26"/>
          <w:szCs w:val="28"/>
          <w:lang w:eastAsia="ru-RU"/>
        </w:rPr>
      </w:pPr>
    </w:p>
    <w:p w14:paraId="22C6C5EC" w14:textId="3EA3B252" w:rsidR="009746E5" w:rsidRDefault="009746E5" w:rsidP="00833C2C">
      <w:pPr>
        <w:ind w:left="360"/>
        <w:jc w:val="center"/>
        <w:rPr>
          <w:rFonts w:ascii="Times New Roman" w:hAnsi="Times New Roman"/>
          <w:b/>
          <w:sz w:val="26"/>
          <w:szCs w:val="28"/>
          <w:lang w:eastAsia="ru-RU"/>
        </w:rPr>
      </w:pPr>
    </w:p>
    <w:p w14:paraId="28FCC77C" w14:textId="047DB5C5" w:rsidR="009746E5" w:rsidRDefault="009746E5" w:rsidP="00833C2C">
      <w:pPr>
        <w:ind w:left="360"/>
        <w:jc w:val="center"/>
        <w:rPr>
          <w:rFonts w:ascii="Times New Roman" w:hAnsi="Times New Roman"/>
          <w:b/>
          <w:sz w:val="26"/>
          <w:szCs w:val="28"/>
          <w:lang w:eastAsia="ru-RU"/>
        </w:rPr>
      </w:pPr>
    </w:p>
    <w:p w14:paraId="65B2F23F" w14:textId="1D04571F" w:rsidR="009746E5" w:rsidRDefault="009746E5" w:rsidP="00833C2C">
      <w:pPr>
        <w:ind w:left="360"/>
        <w:jc w:val="center"/>
        <w:rPr>
          <w:rFonts w:ascii="Times New Roman" w:hAnsi="Times New Roman"/>
          <w:b/>
          <w:sz w:val="26"/>
          <w:szCs w:val="28"/>
          <w:lang w:eastAsia="ru-RU"/>
        </w:rPr>
      </w:pPr>
    </w:p>
    <w:p w14:paraId="4A8EF9E2" w14:textId="6A1520BA" w:rsidR="009746E5" w:rsidRDefault="009746E5" w:rsidP="00833C2C">
      <w:pPr>
        <w:ind w:left="360"/>
        <w:jc w:val="center"/>
        <w:rPr>
          <w:rFonts w:ascii="Times New Roman" w:hAnsi="Times New Roman"/>
          <w:b/>
          <w:sz w:val="26"/>
          <w:szCs w:val="28"/>
          <w:lang w:eastAsia="ru-RU"/>
        </w:rPr>
      </w:pPr>
    </w:p>
    <w:p w14:paraId="4795604D" w14:textId="489C56EB" w:rsidR="009746E5" w:rsidRDefault="009746E5" w:rsidP="00833C2C">
      <w:pPr>
        <w:ind w:left="360"/>
        <w:jc w:val="center"/>
        <w:rPr>
          <w:rFonts w:ascii="Times New Roman" w:hAnsi="Times New Roman"/>
          <w:b/>
          <w:sz w:val="26"/>
          <w:szCs w:val="28"/>
          <w:lang w:eastAsia="ru-RU"/>
        </w:rPr>
      </w:pPr>
    </w:p>
    <w:p w14:paraId="30BF5342" w14:textId="36E9D54E" w:rsidR="009746E5" w:rsidRDefault="009746E5" w:rsidP="00833C2C">
      <w:pPr>
        <w:ind w:left="360"/>
        <w:jc w:val="center"/>
        <w:rPr>
          <w:rFonts w:ascii="Times New Roman" w:hAnsi="Times New Roman"/>
          <w:b/>
          <w:sz w:val="26"/>
          <w:szCs w:val="28"/>
          <w:lang w:eastAsia="ru-RU"/>
        </w:rPr>
      </w:pPr>
    </w:p>
    <w:p w14:paraId="43A8F25E" w14:textId="4366E29B" w:rsidR="009746E5" w:rsidRDefault="009746E5" w:rsidP="00833C2C">
      <w:pPr>
        <w:ind w:left="360"/>
        <w:jc w:val="center"/>
        <w:rPr>
          <w:rFonts w:ascii="Times New Roman" w:hAnsi="Times New Roman"/>
          <w:b/>
          <w:sz w:val="26"/>
          <w:szCs w:val="28"/>
          <w:lang w:eastAsia="ru-RU"/>
        </w:rPr>
      </w:pPr>
    </w:p>
    <w:p w14:paraId="5D1021B5" w14:textId="4EEA0EF2" w:rsidR="009746E5" w:rsidRDefault="009746E5" w:rsidP="00833C2C">
      <w:pPr>
        <w:ind w:left="360"/>
        <w:jc w:val="center"/>
        <w:rPr>
          <w:rFonts w:ascii="Times New Roman" w:hAnsi="Times New Roman"/>
          <w:b/>
          <w:sz w:val="26"/>
          <w:szCs w:val="28"/>
          <w:lang w:eastAsia="ru-RU"/>
        </w:rPr>
      </w:pPr>
    </w:p>
    <w:p w14:paraId="044C2CDD" w14:textId="7961D0AE" w:rsidR="009746E5" w:rsidRDefault="009746E5" w:rsidP="00833C2C">
      <w:pPr>
        <w:ind w:left="360"/>
        <w:jc w:val="center"/>
        <w:rPr>
          <w:rFonts w:ascii="Times New Roman" w:hAnsi="Times New Roman"/>
          <w:b/>
          <w:sz w:val="26"/>
          <w:szCs w:val="28"/>
          <w:lang w:eastAsia="ru-RU"/>
        </w:rPr>
      </w:pPr>
    </w:p>
    <w:p w14:paraId="388F9E78" w14:textId="78BF33C9" w:rsidR="009746E5" w:rsidRDefault="009746E5" w:rsidP="00833C2C">
      <w:pPr>
        <w:ind w:left="360"/>
        <w:jc w:val="center"/>
        <w:rPr>
          <w:rFonts w:ascii="Times New Roman" w:hAnsi="Times New Roman"/>
          <w:b/>
          <w:sz w:val="26"/>
          <w:szCs w:val="28"/>
          <w:lang w:eastAsia="ru-RU"/>
        </w:rPr>
      </w:pPr>
    </w:p>
    <w:p w14:paraId="5A32B030" w14:textId="659DF92D" w:rsidR="009746E5" w:rsidRDefault="009746E5" w:rsidP="00833C2C">
      <w:pPr>
        <w:ind w:left="360"/>
        <w:jc w:val="center"/>
        <w:rPr>
          <w:rFonts w:ascii="Times New Roman" w:hAnsi="Times New Roman"/>
          <w:b/>
          <w:sz w:val="26"/>
          <w:szCs w:val="28"/>
          <w:lang w:eastAsia="ru-RU"/>
        </w:rPr>
      </w:pPr>
    </w:p>
    <w:p w14:paraId="62FBDEC8" w14:textId="77777777" w:rsidR="00133C9D" w:rsidRPr="00315BD5" w:rsidRDefault="00133C9D" w:rsidP="00133C9D">
      <w:pPr>
        <w:keepNext/>
        <w:tabs>
          <w:tab w:val="left" w:pos="708"/>
          <w:tab w:val="left" w:pos="1416"/>
          <w:tab w:val="left" w:pos="2124"/>
          <w:tab w:val="left" w:pos="8580"/>
        </w:tabs>
        <w:jc w:val="right"/>
        <w:rPr>
          <w:rFonts w:ascii="Times New Roman" w:hAnsi="Times New Roman"/>
          <w:b/>
          <w:bCs/>
          <w:iCs/>
          <w:lang w:val="ru-RU"/>
        </w:rPr>
      </w:pPr>
      <w:r w:rsidRPr="00315BD5">
        <w:rPr>
          <w:rFonts w:ascii="Times New Roman" w:hAnsi="Times New Roman"/>
          <w:b/>
          <w:bCs/>
          <w:iCs/>
          <w:lang w:val="ru-RU"/>
        </w:rPr>
        <w:lastRenderedPageBreak/>
        <w:t>ПРИЛОЖЕНИЕ №1</w:t>
      </w:r>
    </w:p>
    <w:p w14:paraId="739E8947" w14:textId="37D46EC5" w:rsidR="00133C9D" w:rsidRPr="00315BD5" w:rsidRDefault="00133C9D" w:rsidP="00133C9D">
      <w:pPr>
        <w:keepNext/>
        <w:tabs>
          <w:tab w:val="left" w:pos="708"/>
          <w:tab w:val="left" w:pos="1416"/>
          <w:tab w:val="left" w:pos="2124"/>
          <w:tab w:val="left" w:pos="8580"/>
        </w:tabs>
        <w:spacing w:before="120"/>
        <w:jc w:val="right"/>
        <w:rPr>
          <w:rFonts w:ascii="Times New Roman" w:hAnsi="Times New Roman"/>
          <w:lang w:val="ru-RU"/>
        </w:rPr>
      </w:pPr>
      <w:r w:rsidRPr="00315BD5">
        <w:rPr>
          <w:rFonts w:ascii="Times New Roman" w:hAnsi="Times New Roman"/>
          <w:lang w:val="ru-RU"/>
        </w:rPr>
        <w:t>к Договору №___________________</w:t>
      </w:r>
      <w:r w:rsidRPr="00315BD5">
        <w:rPr>
          <w:rFonts w:ascii="Times New Roman" w:hAnsi="Times New Roman"/>
          <w:lang w:val="ru-RU"/>
        </w:rPr>
        <w:br/>
        <w:t>от «_____» ________ 202</w:t>
      </w:r>
      <w:r w:rsidR="00745400">
        <w:rPr>
          <w:rFonts w:ascii="Times New Roman" w:hAnsi="Times New Roman"/>
          <w:lang w:val="ru-RU"/>
        </w:rPr>
        <w:t>6</w:t>
      </w:r>
      <w:r w:rsidRPr="00315BD5">
        <w:rPr>
          <w:rFonts w:ascii="Times New Roman" w:hAnsi="Times New Roman"/>
          <w:lang w:val="ru-RU"/>
        </w:rPr>
        <w:t xml:space="preserve"> г.</w:t>
      </w:r>
    </w:p>
    <w:p w14:paraId="240554D7" w14:textId="77777777" w:rsidR="00133C9D" w:rsidRPr="00315BD5" w:rsidRDefault="00133C9D" w:rsidP="00133C9D">
      <w:pPr>
        <w:jc w:val="center"/>
        <w:rPr>
          <w:rFonts w:ascii="Times New Roman" w:hAnsi="Times New Roman"/>
          <w:b/>
          <w:color w:val="000000"/>
          <w:lang w:val="ru-RU" w:eastAsia="ru-RU"/>
        </w:rPr>
      </w:pPr>
    </w:p>
    <w:p w14:paraId="7B94933E" w14:textId="77777777" w:rsidR="00133C9D" w:rsidRPr="00315BD5" w:rsidRDefault="00133C9D" w:rsidP="00133C9D">
      <w:pPr>
        <w:jc w:val="center"/>
        <w:rPr>
          <w:rFonts w:ascii="Times New Roman" w:hAnsi="Times New Roman"/>
          <w:b/>
          <w:color w:val="000000"/>
          <w:lang w:val="ru-RU" w:eastAsia="ru-RU"/>
        </w:rPr>
      </w:pPr>
    </w:p>
    <w:p w14:paraId="0DE1BB3F" w14:textId="77777777" w:rsidR="00133C9D" w:rsidRPr="00315BD5" w:rsidRDefault="00133C9D" w:rsidP="00133C9D">
      <w:pPr>
        <w:jc w:val="center"/>
        <w:rPr>
          <w:rFonts w:ascii="Times New Roman" w:hAnsi="Times New Roman"/>
          <w:b/>
          <w:color w:val="000000"/>
          <w:lang w:val="ru-RU" w:eastAsia="ru-RU"/>
        </w:rPr>
      </w:pPr>
    </w:p>
    <w:p w14:paraId="27D90DF8" w14:textId="77777777" w:rsidR="00133C9D" w:rsidRPr="00315BD5" w:rsidRDefault="00133C9D" w:rsidP="00133C9D">
      <w:pPr>
        <w:jc w:val="center"/>
        <w:rPr>
          <w:rFonts w:ascii="Times New Roman" w:hAnsi="Times New Roman"/>
          <w:b/>
          <w:color w:val="000000"/>
          <w:lang w:val="ru-RU" w:eastAsia="ru-RU"/>
        </w:rPr>
      </w:pPr>
    </w:p>
    <w:p w14:paraId="4CF9B1C5" w14:textId="77777777" w:rsidR="00133C9D" w:rsidRPr="00315BD5" w:rsidRDefault="00133C9D" w:rsidP="00133C9D">
      <w:pPr>
        <w:jc w:val="center"/>
        <w:rPr>
          <w:rFonts w:ascii="Times New Roman" w:hAnsi="Times New Roman"/>
          <w:b/>
          <w:color w:val="000000"/>
          <w:lang w:val="ru-RU" w:eastAsia="ru-RU"/>
        </w:rPr>
      </w:pPr>
    </w:p>
    <w:p w14:paraId="2225A1C5" w14:textId="77777777" w:rsidR="009F0C74" w:rsidRPr="00315BD5" w:rsidRDefault="009F0C74" w:rsidP="009F0C74">
      <w:pPr>
        <w:shd w:val="clear" w:color="auto" w:fill="FFFFFF"/>
        <w:jc w:val="center"/>
        <w:rPr>
          <w:rFonts w:ascii="Times New Roman" w:hAnsi="Times New Roman"/>
          <w:b/>
          <w:bCs/>
          <w:color w:val="000000"/>
          <w:sz w:val="26"/>
          <w:szCs w:val="26"/>
          <w:lang w:val="ru-RU"/>
        </w:rPr>
      </w:pPr>
      <w:r w:rsidRPr="00315BD5">
        <w:rPr>
          <w:rFonts w:ascii="Times New Roman" w:hAnsi="Times New Roman"/>
          <w:b/>
          <w:bCs/>
          <w:color w:val="000000"/>
          <w:sz w:val="26"/>
          <w:szCs w:val="26"/>
          <w:lang w:val="ru-RU"/>
        </w:rPr>
        <w:t xml:space="preserve">Техническое задание </w:t>
      </w:r>
      <w:r w:rsidRPr="00315BD5">
        <w:rPr>
          <w:rFonts w:ascii="Times New Roman" w:hAnsi="Times New Roman"/>
          <w:b/>
          <w:bCs/>
          <w:color w:val="000000"/>
          <w:sz w:val="26"/>
          <w:szCs w:val="26"/>
          <w:lang w:val="ru-RU"/>
        </w:rPr>
        <w:br/>
      </w:r>
    </w:p>
    <w:p w14:paraId="18BBB5D2" w14:textId="77777777" w:rsidR="00027ECC" w:rsidRPr="00315BD5" w:rsidRDefault="00243A59" w:rsidP="00027ECC">
      <w:pPr>
        <w:spacing w:before="4"/>
        <w:jc w:val="center"/>
        <w:rPr>
          <w:rFonts w:ascii="Times New Roman" w:hAnsi="Times New Roman"/>
          <w:b/>
          <w:bCs/>
          <w:color w:val="000000"/>
          <w:sz w:val="26"/>
          <w:szCs w:val="26"/>
          <w:lang w:val="ru-RU"/>
        </w:rPr>
      </w:pPr>
      <w:r w:rsidRPr="00315BD5">
        <w:rPr>
          <w:rFonts w:ascii="Times New Roman" w:hAnsi="Times New Roman"/>
          <w:b/>
          <w:bCs/>
          <w:color w:val="000000"/>
          <w:sz w:val="26"/>
          <w:szCs w:val="26"/>
          <w:lang w:val="ru-RU"/>
        </w:rPr>
        <w:t xml:space="preserve"> </w:t>
      </w:r>
      <w:r w:rsidRPr="00315BD5">
        <w:rPr>
          <w:rFonts w:ascii="Times New Roman" w:hAnsi="Times New Roman"/>
          <w:b/>
          <w:bCs/>
          <w:i/>
          <w:iCs/>
          <w:color w:val="000000"/>
          <w:sz w:val="26"/>
          <w:szCs w:val="26"/>
          <w:lang w:val="ru-RU"/>
        </w:rPr>
        <w:t>(прилагается)</w:t>
      </w:r>
    </w:p>
    <w:p w14:paraId="743AF60E" w14:textId="77777777" w:rsidR="00133C9D" w:rsidRPr="00315BD5" w:rsidRDefault="00133C9D" w:rsidP="00554216">
      <w:pPr>
        <w:ind w:firstLine="709"/>
        <w:jc w:val="both"/>
        <w:rPr>
          <w:rFonts w:ascii="Times New Roman" w:hAnsi="Times New Roman"/>
          <w:b/>
          <w:lang w:val="ru-RU"/>
        </w:rPr>
      </w:pPr>
    </w:p>
    <w:p w14:paraId="14FE5CD7" w14:textId="77777777" w:rsidR="00133C9D" w:rsidRPr="00315BD5" w:rsidRDefault="00133C9D" w:rsidP="00554216">
      <w:pPr>
        <w:ind w:firstLine="709"/>
        <w:jc w:val="both"/>
        <w:rPr>
          <w:rFonts w:ascii="Times New Roman" w:hAnsi="Times New Roman"/>
          <w:b/>
          <w:lang w:val="ru-RU"/>
        </w:rPr>
      </w:pPr>
    </w:p>
    <w:p w14:paraId="7D3C715A" w14:textId="77777777" w:rsidR="00133C9D" w:rsidRPr="00315BD5" w:rsidRDefault="00133C9D" w:rsidP="00554216">
      <w:pPr>
        <w:ind w:firstLine="709"/>
        <w:jc w:val="both"/>
        <w:rPr>
          <w:rFonts w:ascii="Times New Roman" w:hAnsi="Times New Roman"/>
          <w:b/>
          <w:lang w:val="ru-RU"/>
        </w:rPr>
      </w:pPr>
    </w:p>
    <w:p w14:paraId="12D59451" w14:textId="77777777" w:rsidR="00BE46F9" w:rsidRPr="00315BD5" w:rsidRDefault="00BE46F9" w:rsidP="00554216">
      <w:pPr>
        <w:ind w:firstLine="709"/>
        <w:jc w:val="both"/>
        <w:rPr>
          <w:rFonts w:ascii="Times New Roman" w:hAnsi="Times New Roman"/>
          <w:b/>
          <w:lang w:val="ru-RU"/>
        </w:rPr>
      </w:pPr>
    </w:p>
    <w:p w14:paraId="26A79C67" w14:textId="77777777" w:rsidR="00BE46F9" w:rsidRPr="00315BD5" w:rsidRDefault="00BE46F9" w:rsidP="00554216">
      <w:pPr>
        <w:ind w:firstLine="709"/>
        <w:jc w:val="both"/>
        <w:rPr>
          <w:rFonts w:ascii="Times New Roman" w:hAnsi="Times New Roman"/>
          <w:b/>
          <w:lang w:val="ru-RU"/>
        </w:rPr>
      </w:pPr>
    </w:p>
    <w:p w14:paraId="0727DF02" w14:textId="77777777" w:rsidR="00BE46F9" w:rsidRPr="00315BD5" w:rsidRDefault="00BE46F9" w:rsidP="00554216">
      <w:pPr>
        <w:ind w:firstLine="709"/>
        <w:jc w:val="both"/>
        <w:rPr>
          <w:rFonts w:ascii="Times New Roman" w:hAnsi="Times New Roman"/>
          <w:b/>
          <w:lang w:val="ru-RU"/>
        </w:rPr>
      </w:pPr>
    </w:p>
    <w:p w14:paraId="1FA2FD0F" w14:textId="77777777" w:rsidR="00BE46F9" w:rsidRPr="00315BD5" w:rsidRDefault="00BE46F9" w:rsidP="00554216">
      <w:pPr>
        <w:ind w:firstLine="709"/>
        <w:jc w:val="both"/>
        <w:rPr>
          <w:rFonts w:ascii="Times New Roman" w:hAnsi="Times New Roman"/>
          <w:b/>
          <w:lang w:val="ru-RU"/>
        </w:rPr>
      </w:pPr>
    </w:p>
    <w:p w14:paraId="4AD2FE2B" w14:textId="77777777" w:rsidR="00BE46F9" w:rsidRPr="00315BD5" w:rsidRDefault="00BE46F9" w:rsidP="00554216">
      <w:pPr>
        <w:ind w:firstLine="709"/>
        <w:jc w:val="both"/>
        <w:rPr>
          <w:rFonts w:ascii="Times New Roman" w:hAnsi="Times New Roman"/>
          <w:b/>
          <w:lang w:val="ru-RU"/>
        </w:rPr>
      </w:pPr>
    </w:p>
    <w:p w14:paraId="1B6D89AC" w14:textId="77777777" w:rsidR="00BE46F9" w:rsidRPr="00315BD5" w:rsidRDefault="00BE46F9" w:rsidP="00554216">
      <w:pPr>
        <w:ind w:firstLine="709"/>
        <w:jc w:val="both"/>
        <w:rPr>
          <w:rFonts w:ascii="Times New Roman" w:hAnsi="Times New Roman"/>
          <w:b/>
          <w:lang w:val="ru-RU"/>
        </w:rPr>
      </w:pPr>
    </w:p>
    <w:p w14:paraId="54473AFD" w14:textId="77777777" w:rsidR="00BE46F9" w:rsidRPr="00315BD5" w:rsidRDefault="00BE46F9" w:rsidP="00554216">
      <w:pPr>
        <w:ind w:firstLine="709"/>
        <w:jc w:val="both"/>
        <w:rPr>
          <w:rFonts w:ascii="Times New Roman" w:hAnsi="Times New Roman"/>
          <w:b/>
          <w:lang w:val="ru-RU"/>
        </w:rPr>
      </w:pPr>
    </w:p>
    <w:p w14:paraId="4BAEDBE5" w14:textId="77777777" w:rsidR="00133C9D" w:rsidRPr="00315BD5" w:rsidRDefault="00133C9D" w:rsidP="00554216">
      <w:pPr>
        <w:ind w:firstLine="709"/>
        <w:jc w:val="both"/>
        <w:rPr>
          <w:rFonts w:ascii="Times New Roman" w:hAnsi="Times New Roman"/>
          <w:lang w:val="ru-RU"/>
        </w:rPr>
      </w:pPr>
    </w:p>
    <w:tbl>
      <w:tblPr>
        <w:tblpPr w:leftFromText="180" w:rightFromText="180" w:vertAnchor="text" w:horzAnchor="margin" w:tblpX="-714" w:tblpY="113"/>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4961"/>
      </w:tblGrid>
      <w:tr w:rsidR="00BE46F9" w:rsidRPr="00315BD5" w14:paraId="1F44F632" w14:textId="77777777" w:rsidTr="004B475C">
        <w:trPr>
          <w:trHeight w:val="4812"/>
        </w:trPr>
        <w:tc>
          <w:tcPr>
            <w:tcW w:w="5098" w:type="dxa"/>
          </w:tcPr>
          <w:bookmarkEnd w:id="1"/>
          <w:p w14:paraId="0E36ADD2" w14:textId="77777777" w:rsidR="00BE46F9" w:rsidRPr="00315BD5" w:rsidRDefault="00BE46F9" w:rsidP="004B475C">
            <w:pPr>
              <w:spacing w:line="276" w:lineRule="auto"/>
              <w:jc w:val="center"/>
              <w:rPr>
                <w:rFonts w:ascii="Times New Roman" w:hAnsi="Times New Roman"/>
                <w:b/>
                <w:u w:val="single"/>
                <w:lang w:val="ru-RU"/>
              </w:rPr>
            </w:pPr>
            <w:r w:rsidRPr="00315BD5">
              <w:rPr>
                <w:rFonts w:ascii="Times New Roman" w:hAnsi="Times New Roman"/>
                <w:b/>
                <w:u w:val="single"/>
                <w:lang w:val="ru-RU"/>
              </w:rPr>
              <w:t>«ИСПОЛНИТЕЛЬ»</w:t>
            </w:r>
          </w:p>
          <w:p w14:paraId="62B70BA8" w14:textId="77777777" w:rsidR="00BE46F9" w:rsidRPr="00315BD5" w:rsidRDefault="00BE46F9" w:rsidP="004B475C">
            <w:pPr>
              <w:ind w:right="174"/>
              <w:jc w:val="center"/>
              <w:rPr>
                <w:rFonts w:ascii="Times New Roman" w:hAnsi="Times New Roman"/>
                <w:b/>
                <w:lang w:val="ru-RU"/>
              </w:rPr>
            </w:pPr>
            <w:r w:rsidRPr="00315BD5">
              <w:rPr>
                <w:rFonts w:ascii="Times New Roman" w:hAnsi="Times New Roman"/>
                <w:b/>
                <w:lang w:val="ru-RU"/>
              </w:rPr>
              <w:t>«____________»</w:t>
            </w:r>
          </w:p>
          <w:p w14:paraId="234718FB" w14:textId="77777777" w:rsidR="00BE46F9" w:rsidRPr="00315BD5" w:rsidRDefault="00BE46F9" w:rsidP="004B475C">
            <w:pPr>
              <w:rPr>
                <w:rFonts w:ascii="Times New Roman" w:hAnsi="Times New Roman"/>
                <w:snapToGrid w:val="0"/>
                <w:lang w:val="ru-RU"/>
              </w:rPr>
            </w:pPr>
            <w:r w:rsidRPr="00315BD5">
              <w:rPr>
                <w:rFonts w:ascii="Times New Roman" w:hAnsi="Times New Roman"/>
                <w:snapToGrid w:val="0"/>
                <w:lang w:val="ru-RU"/>
              </w:rPr>
              <w:t xml:space="preserve">Юридический адрес: </w:t>
            </w:r>
            <w:r w:rsidRPr="00315BD5">
              <w:rPr>
                <w:rFonts w:ascii="Times New Roman" w:hAnsi="Times New Roman"/>
                <w:u w:val="single"/>
                <w:lang w:val="ru-RU"/>
              </w:rPr>
              <w:t>___________</w:t>
            </w:r>
          </w:p>
          <w:p w14:paraId="79960CB4" w14:textId="77777777" w:rsidR="00BE46F9" w:rsidRPr="00315BD5" w:rsidRDefault="00BE46F9" w:rsidP="004B475C">
            <w:pPr>
              <w:shd w:val="clear" w:color="auto" w:fill="FFFFFF" w:themeFill="background1"/>
              <w:rPr>
                <w:rFonts w:ascii="Times New Roman" w:hAnsi="Times New Roman"/>
                <w:b/>
                <w:bCs/>
                <w:u w:val="single"/>
                <w:lang w:val="ru-RU"/>
              </w:rPr>
            </w:pPr>
            <w:r w:rsidRPr="00315BD5">
              <w:rPr>
                <w:rFonts w:ascii="Times New Roman" w:hAnsi="Times New Roman"/>
                <w:b/>
                <w:bCs/>
                <w:u w:val="single"/>
                <w:lang w:val="ru-RU"/>
              </w:rPr>
              <w:t>Банковские реквизиты:</w:t>
            </w:r>
          </w:p>
          <w:p w14:paraId="0C724616" w14:textId="77777777" w:rsidR="00BE46F9" w:rsidRPr="00315BD5" w:rsidRDefault="00BE46F9" w:rsidP="004B475C">
            <w:pPr>
              <w:rPr>
                <w:rFonts w:ascii="Times New Roman" w:hAnsi="Times New Roman"/>
                <w:lang w:val="ru-RU"/>
              </w:rPr>
            </w:pPr>
            <w:r w:rsidRPr="00315BD5">
              <w:rPr>
                <w:rFonts w:ascii="Times New Roman" w:hAnsi="Times New Roman"/>
                <w:lang w:val="ru-RU"/>
              </w:rPr>
              <w:t xml:space="preserve">Банк: </w:t>
            </w:r>
            <w:r w:rsidRPr="00315BD5">
              <w:rPr>
                <w:rFonts w:ascii="Times New Roman" w:hAnsi="Times New Roman"/>
                <w:u w:val="single"/>
                <w:lang w:val="ru-RU"/>
              </w:rPr>
              <w:t>___________</w:t>
            </w:r>
          </w:p>
          <w:p w14:paraId="16F774AA" w14:textId="77777777" w:rsidR="00BE46F9" w:rsidRPr="00315BD5" w:rsidRDefault="00BE46F9" w:rsidP="004B475C">
            <w:pPr>
              <w:rPr>
                <w:rFonts w:ascii="Times New Roman" w:hAnsi="Times New Roman"/>
                <w:snapToGrid w:val="0"/>
                <w:lang w:val="ru-RU"/>
              </w:rPr>
            </w:pPr>
            <w:r w:rsidRPr="00315BD5">
              <w:rPr>
                <w:rFonts w:ascii="Times New Roman" w:hAnsi="Times New Roman"/>
                <w:lang w:val="ru-RU"/>
              </w:rPr>
              <w:t xml:space="preserve">р/с: </w:t>
            </w:r>
            <w:r w:rsidRPr="00315BD5">
              <w:rPr>
                <w:rFonts w:ascii="Times New Roman" w:hAnsi="Times New Roman"/>
                <w:u w:val="single"/>
                <w:lang w:val="ru-RU"/>
              </w:rPr>
              <w:t>___________</w:t>
            </w:r>
          </w:p>
          <w:p w14:paraId="2E4359DA" w14:textId="77777777" w:rsidR="00BE46F9" w:rsidRPr="00315BD5" w:rsidRDefault="00BE46F9" w:rsidP="004B475C">
            <w:pPr>
              <w:rPr>
                <w:rFonts w:ascii="Times New Roman" w:hAnsi="Times New Roman"/>
                <w:snapToGrid w:val="0"/>
                <w:lang w:val="ru-RU"/>
              </w:rPr>
            </w:pPr>
            <w:r w:rsidRPr="00315BD5">
              <w:rPr>
                <w:rFonts w:ascii="Times New Roman" w:hAnsi="Times New Roman"/>
                <w:snapToGrid w:val="0"/>
                <w:lang w:val="ru-RU"/>
              </w:rPr>
              <w:t xml:space="preserve">МФО: </w:t>
            </w:r>
            <w:r w:rsidRPr="00315BD5">
              <w:rPr>
                <w:rFonts w:ascii="Times New Roman" w:hAnsi="Times New Roman"/>
                <w:u w:val="single"/>
                <w:lang w:val="ru-RU"/>
              </w:rPr>
              <w:t>___________</w:t>
            </w:r>
          </w:p>
          <w:p w14:paraId="68DACD98" w14:textId="77777777" w:rsidR="00BE46F9" w:rsidRPr="00315BD5" w:rsidRDefault="00BE46F9" w:rsidP="004B475C">
            <w:pPr>
              <w:rPr>
                <w:rFonts w:ascii="Times New Roman" w:hAnsi="Times New Roman"/>
                <w:snapToGrid w:val="0"/>
                <w:lang w:val="ru-RU"/>
              </w:rPr>
            </w:pPr>
            <w:r w:rsidRPr="00315BD5">
              <w:rPr>
                <w:rFonts w:ascii="Times New Roman" w:hAnsi="Times New Roman"/>
                <w:snapToGrid w:val="0"/>
                <w:lang w:val="ru-RU"/>
              </w:rPr>
              <w:t xml:space="preserve">ИНН: </w:t>
            </w:r>
            <w:r w:rsidRPr="00315BD5">
              <w:rPr>
                <w:rFonts w:ascii="Times New Roman" w:hAnsi="Times New Roman"/>
                <w:u w:val="single"/>
                <w:lang w:val="ru-RU"/>
              </w:rPr>
              <w:t>___________</w:t>
            </w:r>
          </w:p>
          <w:p w14:paraId="2D0E3269" w14:textId="77777777" w:rsidR="00BE46F9" w:rsidRPr="00315BD5" w:rsidRDefault="00BE46F9" w:rsidP="004B475C">
            <w:pPr>
              <w:rPr>
                <w:rFonts w:ascii="Times New Roman" w:hAnsi="Times New Roman"/>
                <w:snapToGrid w:val="0"/>
                <w:lang w:val="ru-RU"/>
              </w:rPr>
            </w:pPr>
            <w:r w:rsidRPr="00315BD5">
              <w:rPr>
                <w:rFonts w:ascii="Times New Roman" w:hAnsi="Times New Roman"/>
                <w:snapToGrid w:val="0"/>
                <w:lang w:val="ru-RU"/>
              </w:rPr>
              <w:t xml:space="preserve">ОКПО: </w:t>
            </w:r>
            <w:r w:rsidRPr="00315BD5">
              <w:rPr>
                <w:rFonts w:ascii="Times New Roman" w:hAnsi="Times New Roman"/>
                <w:u w:val="single"/>
                <w:lang w:val="ru-RU"/>
              </w:rPr>
              <w:t>___________</w:t>
            </w:r>
          </w:p>
          <w:p w14:paraId="14B0B918" w14:textId="77777777" w:rsidR="00BE46F9" w:rsidRPr="00315BD5" w:rsidRDefault="00BE46F9" w:rsidP="004B475C">
            <w:pPr>
              <w:rPr>
                <w:rFonts w:ascii="Times New Roman" w:hAnsi="Times New Roman"/>
                <w:snapToGrid w:val="0"/>
                <w:lang w:val="ru-RU"/>
              </w:rPr>
            </w:pPr>
            <w:r w:rsidRPr="00315BD5">
              <w:rPr>
                <w:rFonts w:ascii="Times New Roman" w:hAnsi="Times New Roman"/>
                <w:snapToGrid w:val="0"/>
                <w:lang w:val="ru-RU"/>
              </w:rPr>
              <w:t>ОКЭД:</w:t>
            </w:r>
            <w:r w:rsidRPr="00315BD5">
              <w:rPr>
                <w:rFonts w:ascii="Times New Roman" w:hAnsi="Times New Roman"/>
                <w:u w:val="single"/>
                <w:lang w:val="ru-RU"/>
              </w:rPr>
              <w:t>___________</w:t>
            </w:r>
          </w:p>
          <w:p w14:paraId="5AB9841E" w14:textId="77777777" w:rsidR="00BE46F9" w:rsidRPr="00315BD5" w:rsidRDefault="00BE46F9" w:rsidP="004B475C">
            <w:pPr>
              <w:rPr>
                <w:rFonts w:ascii="Times New Roman" w:hAnsi="Times New Roman"/>
                <w:snapToGrid w:val="0"/>
                <w:lang w:val="ru-RU"/>
              </w:rPr>
            </w:pPr>
            <w:r w:rsidRPr="00315BD5">
              <w:rPr>
                <w:rFonts w:ascii="Times New Roman" w:hAnsi="Times New Roman"/>
                <w:snapToGrid w:val="0"/>
                <w:lang w:val="ru-RU"/>
              </w:rPr>
              <w:t xml:space="preserve">Тел.  </w:t>
            </w:r>
            <w:r w:rsidRPr="00315BD5">
              <w:rPr>
                <w:rFonts w:ascii="Times New Roman" w:hAnsi="Times New Roman"/>
                <w:u w:val="single"/>
                <w:lang w:val="ru-RU"/>
              </w:rPr>
              <w:t>___________</w:t>
            </w:r>
          </w:p>
          <w:p w14:paraId="1A0E47CB" w14:textId="77777777" w:rsidR="00BE46F9" w:rsidRPr="00315BD5" w:rsidRDefault="00BE46F9" w:rsidP="004B475C">
            <w:pPr>
              <w:tabs>
                <w:tab w:val="left" w:pos="142"/>
              </w:tabs>
              <w:rPr>
                <w:rFonts w:ascii="Times New Roman" w:hAnsi="Times New Roman"/>
                <w:u w:val="single"/>
              </w:rPr>
            </w:pPr>
            <w:r w:rsidRPr="00315BD5">
              <w:rPr>
                <w:rFonts w:ascii="Times New Roman" w:hAnsi="Times New Roman"/>
                <w:lang w:val="ru-RU"/>
              </w:rPr>
              <w:t xml:space="preserve">Рег. Код. Пл. </w:t>
            </w:r>
            <w:r w:rsidRPr="00315BD5">
              <w:rPr>
                <w:rFonts w:ascii="Times New Roman" w:hAnsi="Times New Roman"/>
              </w:rPr>
              <w:t xml:space="preserve">НДС: </w:t>
            </w:r>
            <w:r w:rsidRPr="00315BD5">
              <w:rPr>
                <w:rFonts w:ascii="Times New Roman" w:hAnsi="Times New Roman"/>
                <w:u w:val="single"/>
              </w:rPr>
              <w:t>___________</w:t>
            </w:r>
          </w:p>
        </w:tc>
        <w:tc>
          <w:tcPr>
            <w:tcW w:w="4961" w:type="dxa"/>
          </w:tcPr>
          <w:p w14:paraId="30E508DE" w14:textId="77777777" w:rsidR="00BE46F9" w:rsidRPr="00315BD5" w:rsidRDefault="00BE46F9" w:rsidP="004B475C">
            <w:pPr>
              <w:spacing w:line="276" w:lineRule="auto"/>
              <w:jc w:val="center"/>
              <w:rPr>
                <w:rFonts w:ascii="Times New Roman" w:hAnsi="Times New Roman"/>
                <w:b/>
                <w:u w:val="single"/>
                <w:lang w:val="ru-RU"/>
              </w:rPr>
            </w:pPr>
            <w:r w:rsidRPr="00315BD5">
              <w:rPr>
                <w:rFonts w:ascii="Times New Roman" w:hAnsi="Times New Roman"/>
                <w:b/>
                <w:u w:val="single"/>
                <w:lang w:val="ru-RU"/>
              </w:rPr>
              <w:t>«ЗАКАЗЧИК»</w:t>
            </w:r>
          </w:p>
          <w:p w14:paraId="5D92097C" w14:textId="77777777" w:rsidR="00BE46F9" w:rsidRPr="00315BD5" w:rsidRDefault="00BE46F9" w:rsidP="004B475C">
            <w:pPr>
              <w:ind w:right="174"/>
              <w:jc w:val="center"/>
              <w:rPr>
                <w:rFonts w:ascii="Times New Roman" w:hAnsi="Times New Roman"/>
                <w:b/>
                <w:lang w:val="ru-RU"/>
              </w:rPr>
            </w:pPr>
            <w:r w:rsidRPr="00315BD5">
              <w:rPr>
                <w:rFonts w:ascii="Times New Roman" w:hAnsi="Times New Roman"/>
                <w:b/>
                <w:lang w:val="ru-RU"/>
              </w:rPr>
              <w:t>АО</w:t>
            </w:r>
            <w:r w:rsidRPr="00315BD5">
              <w:rPr>
                <w:rFonts w:ascii="Times New Roman" w:hAnsi="Times New Roman"/>
                <w:b/>
              </w:rPr>
              <w:t> </w:t>
            </w:r>
            <w:r w:rsidRPr="00315BD5">
              <w:rPr>
                <w:rFonts w:ascii="Times New Roman" w:hAnsi="Times New Roman"/>
                <w:b/>
                <w:lang w:val="ru-RU"/>
              </w:rPr>
              <w:t>«УЗТРАНСГАЗ»</w:t>
            </w:r>
          </w:p>
          <w:p w14:paraId="4682B5E9" w14:textId="77777777" w:rsidR="00A94A8F" w:rsidRPr="00315BD5" w:rsidRDefault="00A94A8F" w:rsidP="00A94A8F">
            <w:pPr>
              <w:rPr>
                <w:rFonts w:ascii="Times New Roman" w:hAnsi="Times New Roman"/>
                <w:sz w:val="22"/>
                <w:szCs w:val="22"/>
                <w:lang w:val="ru-RU"/>
              </w:rPr>
            </w:pPr>
            <w:r w:rsidRPr="00315BD5">
              <w:rPr>
                <w:rFonts w:ascii="Times New Roman" w:hAnsi="Times New Roman"/>
                <w:sz w:val="22"/>
                <w:szCs w:val="22"/>
                <w:lang w:val="ru-RU"/>
              </w:rPr>
              <w:t xml:space="preserve">Республика Узбекистан, г. Ташкент, </w:t>
            </w:r>
          </w:p>
          <w:p w14:paraId="1F8979A6" w14:textId="77777777" w:rsidR="00A94A8F" w:rsidRPr="00315BD5" w:rsidRDefault="00A94A8F" w:rsidP="00A94A8F">
            <w:pPr>
              <w:rPr>
                <w:rFonts w:ascii="Times New Roman" w:hAnsi="Times New Roman"/>
                <w:sz w:val="22"/>
                <w:szCs w:val="22"/>
                <w:lang w:val="ru-RU"/>
              </w:rPr>
            </w:pPr>
            <w:r w:rsidRPr="00315BD5">
              <w:rPr>
                <w:rFonts w:ascii="Times New Roman" w:hAnsi="Times New Roman"/>
                <w:sz w:val="22"/>
                <w:szCs w:val="22"/>
                <w:lang w:val="ru-RU"/>
              </w:rPr>
              <w:t>Сергелийский район, ул. С. Олим, 22</w:t>
            </w:r>
          </w:p>
          <w:p w14:paraId="780C8C26" w14:textId="77777777" w:rsidR="00A94A8F" w:rsidRPr="00315BD5" w:rsidRDefault="00A94A8F" w:rsidP="00A94A8F">
            <w:pPr>
              <w:rPr>
                <w:rFonts w:ascii="Times New Roman" w:hAnsi="Times New Roman"/>
                <w:sz w:val="22"/>
                <w:szCs w:val="22"/>
                <w:lang w:val="ru-RU"/>
              </w:rPr>
            </w:pPr>
            <w:r w:rsidRPr="00315BD5">
              <w:rPr>
                <w:rFonts w:ascii="Times New Roman" w:hAnsi="Times New Roman"/>
                <w:sz w:val="22"/>
                <w:szCs w:val="22"/>
                <w:lang w:val="ru-RU"/>
              </w:rPr>
              <w:t xml:space="preserve">Место расположения: Ташкентская обл., </w:t>
            </w:r>
            <w:r w:rsidRPr="00315BD5">
              <w:rPr>
                <w:rFonts w:ascii="Times New Roman" w:hAnsi="Times New Roman"/>
                <w:sz w:val="22"/>
                <w:szCs w:val="22"/>
                <w:lang w:val="ru-RU"/>
              </w:rPr>
              <w:br/>
              <w:t xml:space="preserve">Юкори Чирчикский р-н, МСГ «Истикбол», территория «Управления по созданию города Новый Ташкент». </w:t>
            </w:r>
          </w:p>
          <w:p w14:paraId="14698C83" w14:textId="77777777" w:rsidR="00A94A8F" w:rsidRPr="00315BD5" w:rsidRDefault="00A94A8F" w:rsidP="00A94A8F">
            <w:pPr>
              <w:rPr>
                <w:rFonts w:ascii="Times New Roman" w:hAnsi="Times New Roman"/>
                <w:sz w:val="22"/>
                <w:szCs w:val="22"/>
                <w:lang w:val="ru-RU"/>
              </w:rPr>
            </w:pPr>
            <w:r w:rsidRPr="00315BD5">
              <w:rPr>
                <w:rFonts w:ascii="Times New Roman" w:hAnsi="Times New Roman"/>
                <w:sz w:val="22"/>
                <w:szCs w:val="22"/>
                <w:lang w:val="ru-RU"/>
              </w:rPr>
              <w:t>ИНН 200626188</w:t>
            </w:r>
          </w:p>
          <w:p w14:paraId="30403710" w14:textId="77777777" w:rsidR="00A94A8F" w:rsidRPr="00315BD5" w:rsidRDefault="00A94A8F" w:rsidP="00A94A8F">
            <w:pPr>
              <w:rPr>
                <w:rFonts w:ascii="Times New Roman" w:hAnsi="Times New Roman"/>
                <w:sz w:val="22"/>
                <w:szCs w:val="22"/>
                <w:lang w:val="ru-RU" w:eastAsia="ru-RU"/>
              </w:rPr>
            </w:pPr>
            <w:r w:rsidRPr="00315BD5">
              <w:rPr>
                <w:rFonts w:ascii="Times New Roman" w:hAnsi="Times New Roman"/>
                <w:sz w:val="22"/>
                <w:szCs w:val="22"/>
                <w:lang w:val="ru-RU" w:eastAsia="ru-RU"/>
              </w:rPr>
              <w:t>МФО 00440</w:t>
            </w:r>
          </w:p>
          <w:p w14:paraId="2A8D2081" w14:textId="77777777" w:rsidR="00A94A8F" w:rsidRPr="00315BD5" w:rsidRDefault="00A94A8F" w:rsidP="00A94A8F">
            <w:pPr>
              <w:rPr>
                <w:rFonts w:ascii="Times New Roman" w:hAnsi="Times New Roman"/>
                <w:sz w:val="22"/>
                <w:szCs w:val="22"/>
                <w:lang w:val="ru-RU" w:eastAsia="ru-RU"/>
              </w:rPr>
            </w:pPr>
            <w:r w:rsidRPr="00315BD5">
              <w:rPr>
                <w:rFonts w:ascii="Times New Roman" w:hAnsi="Times New Roman"/>
                <w:sz w:val="22"/>
                <w:szCs w:val="22"/>
                <w:lang w:val="ru-RU" w:eastAsia="ru-RU"/>
              </w:rPr>
              <w:t>ОКЭД 49500</w:t>
            </w:r>
          </w:p>
          <w:p w14:paraId="0324B77B" w14:textId="77777777" w:rsidR="00A94A8F" w:rsidRPr="00315BD5" w:rsidRDefault="00A94A8F" w:rsidP="00A94A8F">
            <w:pPr>
              <w:rPr>
                <w:rFonts w:ascii="Times New Roman" w:hAnsi="Times New Roman"/>
                <w:sz w:val="22"/>
                <w:szCs w:val="22"/>
                <w:lang w:val="ru-RU"/>
              </w:rPr>
            </w:pPr>
            <w:r w:rsidRPr="00315BD5">
              <w:rPr>
                <w:rFonts w:ascii="Times New Roman" w:hAnsi="Times New Roman"/>
                <w:sz w:val="22"/>
                <w:szCs w:val="22"/>
                <w:lang w:val="ru-RU"/>
              </w:rPr>
              <w:t>Тел.: +998 (71) 202 10 08</w:t>
            </w:r>
          </w:p>
          <w:p w14:paraId="329F8928" w14:textId="77777777" w:rsidR="00A94A8F" w:rsidRPr="00315BD5" w:rsidRDefault="00A94A8F" w:rsidP="00A94A8F">
            <w:pPr>
              <w:pStyle w:val="TableParagraph"/>
              <w:rPr>
                <w:rStyle w:val="a7"/>
              </w:rPr>
            </w:pPr>
            <w:r w:rsidRPr="00315BD5">
              <w:t>info@utg.uz, i.xaydarov@utg.uz</w:t>
            </w:r>
          </w:p>
          <w:p w14:paraId="2D5D821A" w14:textId="77777777" w:rsidR="00BE46F9" w:rsidRPr="00315BD5" w:rsidRDefault="00BE46F9" w:rsidP="004B475C">
            <w:pPr>
              <w:shd w:val="clear" w:color="auto" w:fill="FFFFFF" w:themeFill="background1"/>
              <w:rPr>
                <w:rFonts w:ascii="Times New Roman" w:hAnsi="Times New Roman"/>
                <w:b/>
                <w:bCs/>
                <w:u w:val="single"/>
                <w:lang w:val="ru-RU"/>
              </w:rPr>
            </w:pPr>
            <w:r w:rsidRPr="00315BD5">
              <w:rPr>
                <w:rFonts w:ascii="Times New Roman" w:hAnsi="Times New Roman"/>
                <w:b/>
                <w:bCs/>
                <w:u w:val="single"/>
                <w:lang w:val="ru-RU"/>
              </w:rPr>
              <w:t>Банковские реквизиты:</w:t>
            </w:r>
          </w:p>
          <w:p w14:paraId="7754DD42" w14:textId="77777777" w:rsidR="00BE46F9" w:rsidRPr="00315BD5" w:rsidRDefault="00BE46F9" w:rsidP="004B475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ascii="Times New Roman" w:hAnsi="Times New Roman"/>
                <w:lang w:val="ru-RU" w:eastAsia="ru-RU"/>
              </w:rPr>
            </w:pPr>
            <w:r w:rsidRPr="00315BD5">
              <w:rPr>
                <w:rFonts w:ascii="Times New Roman" w:hAnsi="Times New Roman"/>
                <w:lang w:val="ru-RU" w:eastAsia="ru-RU"/>
              </w:rPr>
              <w:t xml:space="preserve">АКБ «Узпромстройбанк» Ракатский филиал </w:t>
            </w:r>
          </w:p>
          <w:p w14:paraId="0DB92790" w14:textId="77777777" w:rsidR="00BE46F9" w:rsidRPr="00315BD5" w:rsidRDefault="00BE46F9" w:rsidP="004B475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eastAsia="ru-RU"/>
              </w:rPr>
            </w:pPr>
            <w:r w:rsidRPr="00315BD5">
              <w:rPr>
                <w:rFonts w:ascii="Times New Roman" w:hAnsi="Times New Roman"/>
                <w:lang w:val="ru-RU" w:eastAsia="ru-RU"/>
              </w:rPr>
              <w:t xml:space="preserve">100100, Узбекистан, г. Ташкент, Яккасарайский р-н, </w:t>
            </w:r>
            <w:r w:rsidRPr="00315BD5">
              <w:rPr>
                <w:rFonts w:ascii="Times New Roman" w:hAnsi="Times New Roman"/>
                <w:lang w:val="ru-RU" w:eastAsia="ru-RU"/>
              </w:rPr>
              <w:br/>
              <w:t xml:space="preserve">ул. </w:t>
            </w:r>
            <w:r w:rsidRPr="00315BD5">
              <w:rPr>
                <w:rFonts w:ascii="Times New Roman" w:hAnsi="Times New Roman"/>
                <w:lang w:eastAsia="ru-RU"/>
              </w:rPr>
              <w:t>Шохжахон, 2а</w:t>
            </w:r>
          </w:p>
          <w:p w14:paraId="132F7916" w14:textId="77777777" w:rsidR="00BE46F9" w:rsidRPr="00315BD5" w:rsidRDefault="00BE46F9" w:rsidP="004B475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a7"/>
                <w:rFonts w:ascii="Times New Roman" w:hAnsi="Times New Roman"/>
                <w:b w:val="0"/>
                <w:bCs w:val="0"/>
                <w:lang w:eastAsia="ru-RU"/>
              </w:rPr>
            </w:pPr>
            <w:r w:rsidRPr="00315BD5">
              <w:rPr>
                <w:rFonts w:ascii="Times New Roman" w:hAnsi="Times New Roman"/>
                <w:lang w:eastAsia="ru-RU"/>
              </w:rPr>
              <w:t>Р/с: 2021 0000 0001 1783 6001</w:t>
            </w:r>
          </w:p>
        </w:tc>
      </w:tr>
      <w:tr w:rsidR="00BE46F9" w:rsidRPr="00315BD5" w14:paraId="41B74BFD" w14:textId="77777777" w:rsidTr="004B475C">
        <w:trPr>
          <w:trHeight w:val="1691"/>
        </w:trPr>
        <w:tc>
          <w:tcPr>
            <w:tcW w:w="5098" w:type="dxa"/>
          </w:tcPr>
          <w:p w14:paraId="33A58E4B" w14:textId="77777777" w:rsidR="00BE46F9" w:rsidRPr="00315BD5" w:rsidRDefault="00BE46F9" w:rsidP="004B475C">
            <w:pPr>
              <w:ind w:right="174"/>
              <w:jc w:val="center"/>
              <w:rPr>
                <w:rFonts w:ascii="Times New Roman" w:hAnsi="Times New Roman"/>
                <w:b/>
                <w:lang w:val="ru-RU"/>
              </w:rPr>
            </w:pPr>
            <w:r w:rsidRPr="00315BD5">
              <w:rPr>
                <w:rFonts w:ascii="Times New Roman" w:hAnsi="Times New Roman"/>
                <w:b/>
                <w:lang w:val="ru-RU"/>
              </w:rPr>
              <w:t>Директор</w:t>
            </w:r>
          </w:p>
          <w:p w14:paraId="71509A93" w14:textId="77777777" w:rsidR="00BE46F9" w:rsidRPr="00315BD5" w:rsidRDefault="00BE46F9" w:rsidP="004B475C">
            <w:pPr>
              <w:spacing w:line="276" w:lineRule="auto"/>
              <w:jc w:val="center"/>
              <w:rPr>
                <w:rStyle w:val="af9"/>
                <w:rFonts w:ascii="Times New Roman" w:hAnsi="Times New Roman"/>
                <w:b/>
                <w:bCs/>
              </w:rPr>
            </w:pPr>
          </w:p>
          <w:p w14:paraId="3C46F69C" w14:textId="77777777" w:rsidR="00BE46F9" w:rsidRPr="00315BD5" w:rsidRDefault="00BE46F9" w:rsidP="004B475C">
            <w:pPr>
              <w:spacing w:line="276" w:lineRule="auto"/>
              <w:jc w:val="center"/>
              <w:rPr>
                <w:rStyle w:val="af9"/>
                <w:rFonts w:ascii="Times New Roman" w:hAnsi="Times New Roman"/>
                <w:b/>
                <w:bCs/>
                <w:sz w:val="44"/>
                <w:szCs w:val="44"/>
              </w:rPr>
            </w:pPr>
          </w:p>
          <w:p w14:paraId="096F863B" w14:textId="77777777" w:rsidR="00BE46F9" w:rsidRPr="00315BD5" w:rsidRDefault="00BE46F9" w:rsidP="004B475C">
            <w:pPr>
              <w:jc w:val="center"/>
              <w:rPr>
                <w:rFonts w:ascii="Times New Roman" w:hAnsi="Times New Roman"/>
                <w:b/>
                <w:sz w:val="4"/>
                <w:szCs w:val="4"/>
              </w:rPr>
            </w:pPr>
          </w:p>
          <w:p w14:paraId="167D4AD2" w14:textId="77777777" w:rsidR="00BE46F9" w:rsidRPr="00315BD5" w:rsidRDefault="00BE46F9" w:rsidP="004B475C">
            <w:pPr>
              <w:jc w:val="center"/>
              <w:rPr>
                <w:rFonts w:ascii="Times New Roman" w:hAnsi="Times New Roman"/>
                <w:b/>
                <w:sz w:val="32"/>
                <w:szCs w:val="32"/>
              </w:rPr>
            </w:pPr>
          </w:p>
          <w:p w14:paraId="5FAC1568" w14:textId="77777777" w:rsidR="00BE46F9" w:rsidRPr="00315BD5" w:rsidRDefault="00BE46F9" w:rsidP="004B475C">
            <w:pPr>
              <w:jc w:val="center"/>
              <w:rPr>
                <w:rFonts w:ascii="Times New Roman" w:hAnsi="Times New Roman"/>
                <w:b/>
                <w:bCs/>
              </w:rPr>
            </w:pPr>
            <w:r w:rsidRPr="00315BD5">
              <w:rPr>
                <w:rFonts w:ascii="Times New Roman" w:hAnsi="Times New Roman"/>
                <w:b/>
              </w:rPr>
              <w:t>______________________ /________________/</w:t>
            </w:r>
          </w:p>
        </w:tc>
        <w:tc>
          <w:tcPr>
            <w:tcW w:w="4961" w:type="dxa"/>
          </w:tcPr>
          <w:p w14:paraId="67BE1CAE" w14:textId="77777777" w:rsidR="00A94A8F" w:rsidRPr="00315BD5" w:rsidRDefault="00A94A8F" w:rsidP="00A94A8F">
            <w:pPr>
              <w:ind w:right="174"/>
              <w:jc w:val="center"/>
              <w:rPr>
                <w:rFonts w:ascii="Times New Roman" w:hAnsi="Times New Roman"/>
                <w:b/>
                <w:lang w:val="ru-RU"/>
              </w:rPr>
            </w:pPr>
            <w:r w:rsidRPr="00315BD5">
              <w:rPr>
                <w:rFonts w:ascii="Times New Roman" w:hAnsi="Times New Roman"/>
                <w:b/>
                <w:lang w:val="ru-RU"/>
              </w:rPr>
              <w:t>И.о. Заместителя председателя правления по инвестициям и кооперационным связям</w:t>
            </w:r>
          </w:p>
          <w:p w14:paraId="035F409E" w14:textId="77777777" w:rsidR="00A94A8F" w:rsidRPr="00315BD5" w:rsidRDefault="00A94A8F" w:rsidP="00A94A8F">
            <w:pPr>
              <w:jc w:val="center"/>
              <w:rPr>
                <w:rFonts w:ascii="Times New Roman" w:hAnsi="Times New Roman"/>
                <w:b/>
                <w:sz w:val="32"/>
                <w:szCs w:val="32"/>
                <w:lang w:val="ru-RU"/>
              </w:rPr>
            </w:pPr>
          </w:p>
          <w:p w14:paraId="783E951B" w14:textId="77777777" w:rsidR="00A94A8F" w:rsidRPr="00315BD5" w:rsidRDefault="00A94A8F" w:rsidP="00A94A8F">
            <w:pPr>
              <w:jc w:val="center"/>
              <w:rPr>
                <w:rFonts w:ascii="Times New Roman" w:hAnsi="Times New Roman"/>
                <w:b/>
                <w:lang w:val="ru-RU"/>
              </w:rPr>
            </w:pPr>
          </w:p>
          <w:p w14:paraId="13EB375B" w14:textId="77777777" w:rsidR="00BE46F9" w:rsidRPr="00315BD5" w:rsidRDefault="00A94A8F" w:rsidP="00A94A8F">
            <w:pPr>
              <w:spacing w:before="120" w:line="276" w:lineRule="auto"/>
              <w:jc w:val="center"/>
              <w:rPr>
                <w:rFonts w:ascii="Times New Roman" w:hAnsi="Times New Roman"/>
                <w:b/>
                <w:bCs/>
                <w:sz w:val="26"/>
                <w:szCs w:val="26"/>
              </w:rPr>
            </w:pPr>
            <w:r w:rsidRPr="00315BD5">
              <w:rPr>
                <w:rFonts w:ascii="Times New Roman" w:hAnsi="Times New Roman"/>
                <w:b/>
              </w:rPr>
              <w:t xml:space="preserve">___________________ </w:t>
            </w:r>
            <w:r w:rsidRPr="00315BD5">
              <w:rPr>
                <w:rFonts w:ascii="Times New Roman" w:hAnsi="Times New Roman"/>
                <w:b/>
                <w:bCs/>
                <w:sz w:val="26"/>
                <w:szCs w:val="26"/>
              </w:rPr>
              <w:t>Сафаров Ш.И.</w:t>
            </w:r>
          </w:p>
        </w:tc>
      </w:tr>
    </w:tbl>
    <w:p w14:paraId="2FEB1003" w14:textId="77777777" w:rsidR="007F695E" w:rsidRPr="00315BD5" w:rsidRDefault="007F695E" w:rsidP="00741AED">
      <w:pPr>
        <w:spacing w:before="60" w:after="60"/>
        <w:jc w:val="center"/>
        <w:rPr>
          <w:rFonts w:ascii="Times New Roman" w:hAnsi="Times New Roman"/>
          <w:b/>
          <w:color w:val="FF0000"/>
          <w:lang w:val="ru-RU"/>
        </w:rPr>
        <w:sectPr w:rsidR="007F695E" w:rsidRPr="00315BD5" w:rsidSect="00DC21CB">
          <w:footerReference w:type="even" r:id="rId8"/>
          <w:footerReference w:type="default" r:id="rId9"/>
          <w:type w:val="continuous"/>
          <w:pgSz w:w="11906" w:h="16838"/>
          <w:pgMar w:top="709" w:right="707" w:bottom="851" w:left="1701" w:header="709" w:footer="404" w:gutter="0"/>
          <w:cols w:space="708"/>
          <w:titlePg/>
          <w:docGrid w:linePitch="360"/>
        </w:sectPr>
      </w:pPr>
    </w:p>
    <w:p w14:paraId="67D21A87" w14:textId="77777777" w:rsidR="00F26470" w:rsidRPr="00315BD5" w:rsidRDefault="00F26470" w:rsidP="006565B4">
      <w:pPr>
        <w:pStyle w:val="aff5"/>
        <w:jc w:val="center"/>
        <w:rPr>
          <w:rStyle w:val="10"/>
          <w:rFonts w:ascii="Times New Roman" w:hAnsi="Times New Roman"/>
          <w:color w:val="auto"/>
          <w:sz w:val="28"/>
          <w:szCs w:val="30"/>
          <w:lang w:val="ru-RU"/>
        </w:rPr>
      </w:pPr>
      <w:bookmarkStart w:id="8" w:name="_Toc123209047"/>
      <w:r w:rsidRPr="00315BD5">
        <w:rPr>
          <w:rStyle w:val="10"/>
          <w:rFonts w:ascii="Times New Roman" w:hAnsi="Times New Roman"/>
          <w:color w:val="auto"/>
          <w:sz w:val="28"/>
          <w:szCs w:val="30"/>
          <w:lang w:val="ru-RU"/>
        </w:rPr>
        <w:lastRenderedPageBreak/>
        <w:t xml:space="preserve">Проект </w:t>
      </w:r>
      <w:r w:rsidR="00576225" w:rsidRPr="00315BD5">
        <w:rPr>
          <w:rStyle w:val="10"/>
          <w:rFonts w:ascii="Times New Roman" w:hAnsi="Times New Roman"/>
          <w:color w:val="auto"/>
          <w:sz w:val="28"/>
          <w:szCs w:val="30"/>
          <w:lang w:val="ru-RU"/>
        </w:rPr>
        <w:t>Д</w:t>
      </w:r>
      <w:r w:rsidRPr="00315BD5">
        <w:rPr>
          <w:rStyle w:val="10"/>
          <w:rFonts w:ascii="Times New Roman" w:hAnsi="Times New Roman"/>
          <w:color w:val="auto"/>
          <w:sz w:val="28"/>
          <w:szCs w:val="30"/>
          <w:lang w:val="ru-RU"/>
        </w:rPr>
        <w:t>оговора для иностранных участников тендера</w:t>
      </w:r>
      <w:bookmarkEnd w:id="8"/>
    </w:p>
    <w:tbl>
      <w:tblPr>
        <w:tblW w:w="16159" w:type="dxa"/>
        <w:jc w:val="center"/>
        <w:tblLayout w:type="fixed"/>
        <w:tblLook w:val="04A0" w:firstRow="1" w:lastRow="0" w:firstColumn="1" w:lastColumn="0" w:noHBand="0" w:noVBand="1"/>
      </w:tblPr>
      <w:tblGrid>
        <w:gridCol w:w="8363"/>
        <w:gridCol w:w="7796"/>
      </w:tblGrid>
      <w:tr w:rsidR="009223A5" w:rsidRPr="00315BD5" w14:paraId="1EB7B5AA" w14:textId="77777777" w:rsidTr="00792052">
        <w:trPr>
          <w:jc w:val="center"/>
        </w:trPr>
        <w:tc>
          <w:tcPr>
            <w:tcW w:w="8363" w:type="dxa"/>
            <w:tcBorders>
              <w:right w:val="single" w:sz="4" w:space="0" w:color="auto"/>
            </w:tcBorders>
            <w:shd w:val="clear" w:color="auto" w:fill="auto"/>
          </w:tcPr>
          <w:p w14:paraId="0250AC46" w14:textId="77777777" w:rsidR="008010E5" w:rsidRPr="00315BD5" w:rsidRDefault="008010E5" w:rsidP="0098693F">
            <w:pPr>
              <w:widowControl w:val="0"/>
              <w:autoSpaceDE w:val="0"/>
              <w:autoSpaceDN w:val="0"/>
              <w:adjustRightInd w:val="0"/>
              <w:jc w:val="center"/>
              <w:rPr>
                <w:rFonts w:ascii="Times New Roman" w:hAnsi="Times New Roman"/>
                <w:b/>
                <w:sz w:val="18"/>
                <w:szCs w:val="18"/>
                <w:lang w:val="ru-RU" w:eastAsia="ru-RU"/>
              </w:rPr>
            </w:pPr>
            <w:r w:rsidRPr="00315BD5">
              <w:rPr>
                <w:rFonts w:ascii="Times New Roman" w:hAnsi="Times New Roman"/>
                <w:b/>
                <w:sz w:val="18"/>
                <w:szCs w:val="18"/>
                <w:lang w:val="ru-RU" w:eastAsia="ru-RU"/>
              </w:rPr>
              <w:t xml:space="preserve">ДОГОВОР № _________ </w:t>
            </w:r>
          </w:p>
          <w:p w14:paraId="6BEDBD3D" w14:textId="77777777" w:rsidR="008010E5" w:rsidRPr="00315BD5" w:rsidRDefault="008010E5" w:rsidP="003E1D28">
            <w:pPr>
              <w:widowControl w:val="0"/>
              <w:tabs>
                <w:tab w:val="left" w:pos="0"/>
              </w:tabs>
              <w:autoSpaceDE w:val="0"/>
              <w:autoSpaceDN w:val="0"/>
              <w:adjustRightInd w:val="0"/>
              <w:spacing w:before="120"/>
              <w:ind w:firstLine="313"/>
              <w:jc w:val="center"/>
              <w:rPr>
                <w:rFonts w:ascii="Times New Roman" w:hAnsi="Times New Roman"/>
                <w:b/>
                <w:sz w:val="18"/>
                <w:szCs w:val="18"/>
                <w:lang w:val="ru-RU" w:eastAsia="ru-RU"/>
              </w:rPr>
            </w:pPr>
            <w:r w:rsidRPr="00315BD5">
              <w:rPr>
                <w:rFonts w:ascii="Times New Roman" w:hAnsi="Times New Roman"/>
                <w:b/>
                <w:sz w:val="18"/>
                <w:szCs w:val="18"/>
                <w:lang w:val="ru-RU" w:eastAsia="ru-RU"/>
              </w:rPr>
              <w:t>г.</w:t>
            </w:r>
            <w:r w:rsidR="00CE3167" w:rsidRPr="00315BD5">
              <w:rPr>
                <w:rFonts w:ascii="Times New Roman" w:hAnsi="Times New Roman"/>
                <w:b/>
                <w:sz w:val="18"/>
                <w:szCs w:val="18"/>
                <w:lang w:val="ru-RU" w:eastAsia="ru-RU"/>
              </w:rPr>
              <w:t xml:space="preserve"> </w:t>
            </w:r>
            <w:r w:rsidRPr="00315BD5">
              <w:rPr>
                <w:rFonts w:ascii="Times New Roman" w:hAnsi="Times New Roman"/>
                <w:b/>
                <w:sz w:val="18"/>
                <w:szCs w:val="18"/>
                <w:lang w:val="ru-RU" w:eastAsia="ru-RU"/>
              </w:rPr>
              <w:t xml:space="preserve">Ташкент                              </w:t>
            </w:r>
            <w:r w:rsidR="003C3DCE" w:rsidRPr="00315BD5">
              <w:rPr>
                <w:rFonts w:ascii="Times New Roman" w:hAnsi="Times New Roman"/>
                <w:b/>
                <w:sz w:val="18"/>
                <w:szCs w:val="18"/>
                <w:lang w:val="ru-RU" w:eastAsia="ru-RU"/>
              </w:rPr>
              <w:t xml:space="preserve">    </w:t>
            </w:r>
            <w:r w:rsidR="00BB3C1E" w:rsidRPr="00315BD5">
              <w:rPr>
                <w:rFonts w:ascii="Times New Roman" w:hAnsi="Times New Roman"/>
                <w:b/>
                <w:sz w:val="18"/>
                <w:szCs w:val="18"/>
                <w:lang w:val="ru-RU" w:eastAsia="ru-RU"/>
              </w:rPr>
              <w:t xml:space="preserve">                                                </w:t>
            </w:r>
            <w:r w:rsidRPr="00315BD5">
              <w:rPr>
                <w:rFonts w:ascii="Times New Roman" w:hAnsi="Times New Roman"/>
                <w:b/>
                <w:sz w:val="18"/>
                <w:szCs w:val="18"/>
                <w:lang w:val="ru-RU" w:eastAsia="ru-RU"/>
              </w:rPr>
              <w:t xml:space="preserve">   </w:t>
            </w:r>
            <w:r w:rsidR="003E1D28" w:rsidRPr="00315BD5">
              <w:rPr>
                <w:rFonts w:ascii="Times New Roman" w:hAnsi="Times New Roman"/>
                <w:b/>
                <w:sz w:val="18"/>
                <w:szCs w:val="18"/>
                <w:lang w:val="ru-RU" w:eastAsia="ru-RU"/>
              </w:rPr>
              <w:t>«</w:t>
            </w:r>
            <w:r w:rsidRPr="00315BD5">
              <w:rPr>
                <w:rFonts w:ascii="Times New Roman" w:hAnsi="Times New Roman"/>
                <w:b/>
                <w:sz w:val="18"/>
                <w:szCs w:val="18"/>
                <w:lang w:val="ru-RU" w:eastAsia="ru-RU"/>
              </w:rPr>
              <w:t>_____</w:t>
            </w:r>
            <w:r w:rsidR="003E1D28" w:rsidRPr="00315BD5">
              <w:rPr>
                <w:rFonts w:ascii="Times New Roman" w:hAnsi="Times New Roman"/>
                <w:b/>
                <w:sz w:val="18"/>
                <w:szCs w:val="18"/>
                <w:lang w:val="ru-RU" w:eastAsia="ru-RU"/>
              </w:rPr>
              <w:t xml:space="preserve">» </w:t>
            </w:r>
            <w:r w:rsidRPr="00315BD5">
              <w:rPr>
                <w:rFonts w:ascii="Times New Roman" w:hAnsi="Times New Roman"/>
                <w:b/>
                <w:sz w:val="18"/>
                <w:szCs w:val="18"/>
                <w:lang w:val="ru-RU" w:eastAsia="ru-RU"/>
              </w:rPr>
              <w:t>___________ 20</w:t>
            </w:r>
            <w:r w:rsidR="00FE2408" w:rsidRPr="00315BD5">
              <w:rPr>
                <w:rFonts w:ascii="Times New Roman" w:hAnsi="Times New Roman"/>
                <w:b/>
                <w:sz w:val="18"/>
                <w:szCs w:val="18"/>
                <w:lang w:val="ru-RU" w:eastAsia="ru-RU"/>
              </w:rPr>
              <w:t>__</w:t>
            </w:r>
            <w:r w:rsidRPr="00315BD5">
              <w:rPr>
                <w:rFonts w:ascii="Times New Roman" w:hAnsi="Times New Roman"/>
                <w:b/>
                <w:sz w:val="18"/>
                <w:szCs w:val="18"/>
                <w:lang w:val="ru-RU" w:eastAsia="ru-RU"/>
              </w:rPr>
              <w:t xml:space="preserve"> года</w:t>
            </w:r>
          </w:p>
          <w:p w14:paraId="1A81B5C4" w14:textId="289E133E" w:rsidR="008010E5" w:rsidRPr="00315BD5" w:rsidRDefault="008010E5" w:rsidP="00463DB9">
            <w:pPr>
              <w:pStyle w:val="afff1"/>
              <w:ind w:firstLine="321"/>
              <w:jc w:val="both"/>
              <w:rPr>
                <w:rFonts w:ascii="Times New Roman" w:hAnsi="Times New Roman"/>
                <w:b/>
                <w:sz w:val="18"/>
                <w:szCs w:val="18"/>
                <w:lang w:eastAsia="ru-RU"/>
              </w:rPr>
            </w:pPr>
            <w:r w:rsidRPr="00315BD5">
              <w:rPr>
                <w:rFonts w:ascii="Times New Roman" w:hAnsi="Times New Roman"/>
                <w:sz w:val="18"/>
                <w:szCs w:val="18"/>
                <w:lang w:eastAsia="ru-RU"/>
              </w:rPr>
              <w:t xml:space="preserve">Настоящий договор заключен между компанией </w:t>
            </w:r>
            <w:r w:rsidRPr="00315BD5">
              <w:rPr>
                <w:rFonts w:ascii="Times New Roman" w:hAnsi="Times New Roman"/>
                <w:b/>
                <w:sz w:val="18"/>
                <w:szCs w:val="18"/>
                <w:lang w:eastAsia="ru-RU"/>
              </w:rPr>
              <w:t>«____________________________», (_______страна_),</w:t>
            </w:r>
            <w:r w:rsidRPr="00315BD5">
              <w:rPr>
                <w:rFonts w:ascii="Times New Roman" w:hAnsi="Times New Roman"/>
                <w:sz w:val="18"/>
                <w:szCs w:val="18"/>
                <w:lang w:eastAsia="ru-RU"/>
              </w:rPr>
              <w:t xml:space="preserve"> именуемый в дальнейшем «</w:t>
            </w:r>
            <w:r w:rsidR="00637E52" w:rsidRPr="00315BD5">
              <w:rPr>
                <w:rFonts w:ascii="Times New Roman" w:hAnsi="Times New Roman"/>
                <w:sz w:val="18"/>
                <w:szCs w:val="18"/>
                <w:lang w:eastAsia="ru-RU"/>
              </w:rPr>
              <w:t>Исполнитель</w:t>
            </w:r>
            <w:r w:rsidRPr="00315BD5">
              <w:rPr>
                <w:rFonts w:ascii="Times New Roman" w:hAnsi="Times New Roman"/>
                <w:sz w:val="18"/>
                <w:szCs w:val="18"/>
                <w:lang w:eastAsia="ru-RU"/>
              </w:rPr>
              <w:t xml:space="preserve">» в лице директора ____________, действующего на основании </w:t>
            </w:r>
            <w:r w:rsidRPr="00315BD5">
              <w:t>__________</w:t>
            </w:r>
            <w:r w:rsidRPr="00315BD5">
              <w:rPr>
                <w:rFonts w:ascii="Times New Roman" w:hAnsi="Times New Roman"/>
                <w:sz w:val="18"/>
                <w:szCs w:val="18"/>
                <w:lang w:eastAsia="ru-RU"/>
              </w:rPr>
              <w:t xml:space="preserve">, с одной стороны, и </w:t>
            </w:r>
            <w:r w:rsidR="00BC41B8" w:rsidRPr="00315BD5">
              <w:rPr>
                <w:rFonts w:ascii="Times New Roman" w:hAnsi="Times New Roman"/>
                <w:sz w:val="18"/>
                <w:szCs w:val="18"/>
                <w:lang w:eastAsia="ru-RU"/>
              </w:rPr>
              <w:t>АО «Узтрансгаз»</w:t>
            </w:r>
            <w:r w:rsidRPr="00315BD5">
              <w:rPr>
                <w:rFonts w:ascii="Times New Roman" w:hAnsi="Times New Roman"/>
                <w:sz w:val="18"/>
                <w:szCs w:val="18"/>
                <w:lang w:eastAsia="ru-RU"/>
              </w:rPr>
              <w:t xml:space="preserve"> (Узбекистан), в лице </w:t>
            </w:r>
            <w:r w:rsidR="003E20CB" w:rsidRPr="00315BD5">
              <w:rPr>
                <w:rFonts w:ascii="Times New Roman" w:hAnsi="Times New Roman"/>
                <w:sz w:val="18"/>
                <w:szCs w:val="18"/>
                <w:lang w:eastAsia="ru-RU"/>
              </w:rPr>
              <w:br/>
              <w:t xml:space="preserve">И.о. Заместителя председателя правления по инвестициям и кооперационным связям Сафарова Ш.И., </w:t>
            </w:r>
            <w:r w:rsidRPr="00315BD5">
              <w:rPr>
                <w:rFonts w:ascii="Times New Roman" w:hAnsi="Times New Roman"/>
                <w:sz w:val="18"/>
                <w:szCs w:val="18"/>
                <w:lang w:eastAsia="ru-RU"/>
              </w:rPr>
              <w:t xml:space="preserve">именуемый в дальнейшем </w:t>
            </w:r>
            <w:r w:rsidRPr="00015880">
              <w:rPr>
                <w:rFonts w:ascii="Times New Roman" w:hAnsi="Times New Roman"/>
                <w:sz w:val="18"/>
                <w:szCs w:val="18"/>
                <w:lang w:eastAsia="ru-RU"/>
              </w:rPr>
              <w:t>«</w:t>
            </w:r>
            <w:r w:rsidR="004A1793" w:rsidRPr="00015880">
              <w:rPr>
                <w:rFonts w:ascii="Times New Roman" w:hAnsi="Times New Roman"/>
                <w:sz w:val="18"/>
                <w:szCs w:val="18"/>
                <w:lang w:eastAsia="ru-RU"/>
              </w:rPr>
              <w:t>Заказчик</w:t>
            </w:r>
            <w:r w:rsidRPr="00015880">
              <w:rPr>
                <w:rFonts w:ascii="Times New Roman" w:hAnsi="Times New Roman"/>
                <w:sz w:val="18"/>
                <w:szCs w:val="18"/>
                <w:lang w:eastAsia="ru-RU"/>
              </w:rPr>
              <w:t>»</w:t>
            </w:r>
            <w:r w:rsidRPr="00315BD5">
              <w:rPr>
                <w:rFonts w:ascii="Times New Roman" w:hAnsi="Times New Roman"/>
                <w:sz w:val="18"/>
                <w:szCs w:val="18"/>
                <w:lang w:eastAsia="ru-RU"/>
              </w:rPr>
              <w:t xml:space="preserve">, действующего на основании </w:t>
            </w:r>
            <w:r w:rsidR="009A5897" w:rsidRPr="00315BD5">
              <w:rPr>
                <w:rFonts w:ascii="Times New Roman" w:hAnsi="Times New Roman"/>
                <w:sz w:val="18"/>
                <w:szCs w:val="18"/>
                <w:lang w:eastAsia="ru-RU"/>
              </w:rPr>
              <w:t xml:space="preserve">Генеральной доверенности </w:t>
            </w:r>
            <w:r w:rsidR="009A5897" w:rsidRPr="00315BD5">
              <w:rPr>
                <w:rFonts w:ascii="Times New Roman" w:hAnsi="Times New Roman"/>
                <w:sz w:val="18"/>
                <w:szCs w:val="18"/>
                <w:lang w:eastAsia="ru-RU"/>
              </w:rPr>
              <w:br/>
            </w:r>
            <w:r w:rsidR="00015880" w:rsidRPr="00015880">
              <w:rPr>
                <w:rFonts w:ascii="Times New Roman" w:hAnsi="Times New Roman"/>
                <w:sz w:val="18"/>
                <w:szCs w:val="18"/>
                <w:lang w:eastAsia="ru-RU"/>
              </w:rPr>
              <w:t>№01-14/4Д от 05.01.2026г.,</w:t>
            </w:r>
            <w:r w:rsidR="009A5897" w:rsidRPr="00315BD5">
              <w:rPr>
                <w:rFonts w:ascii="Times New Roman" w:hAnsi="Times New Roman"/>
                <w:sz w:val="18"/>
                <w:szCs w:val="18"/>
                <w:lang w:eastAsia="ru-RU"/>
              </w:rPr>
              <w:t xml:space="preserve"> </w:t>
            </w:r>
            <w:r w:rsidRPr="00315BD5">
              <w:rPr>
                <w:rFonts w:ascii="Times New Roman" w:hAnsi="Times New Roman"/>
                <w:sz w:val="18"/>
                <w:szCs w:val="18"/>
                <w:lang w:eastAsia="ru-RU"/>
              </w:rPr>
              <w:t xml:space="preserve"> с другой стороны, о нижеследующем:</w:t>
            </w:r>
          </w:p>
          <w:p w14:paraId="7D26DA45" w14:textId="77777777" w:rsidR="008010E5" w:rsidRPr="00315BD5" w:rsidRDefault="008010E5" w:rsidP="003C3DCE">
            <w:pPr>
              <w:widowControl w:val="0"/>
              <w:autoSpaceDE w:val="0"/>
              <w:autoSpaceDN w:val="0"/>
              <w:adjustRightInd w:val="0"/>
              <w:ind w:firstLine="313"/>
              <w:jc w:val="center"/>
              <w:rPr>
                <w:rFonts w:ascii="Times New Roman" w:hAnsi="Times New Roman"/>
                <w:b/>
                <w:sz w:val="18"/>
                <w:szCs w:val="18"/>
                <w:lang w:val="ru-RU" w:eastAsia="ru-RU"/>
              </w:rPr>
            </w:pPr>
            <w:r w:rsidRPr="00315BD5">
              <w:rPr>
                <w:rFonts w:ascii="Times New Roman" w:hAnsi="Times New Roman"/>
                <w:b/>
                <w:sz w:val="18"/>
                <w:szCs w:val="18"/>
                <w:lang w:val="ru-RU" w:eastAsia="ru-RU"/>
              </w:rPr>
              <w:t>1.ПРЕДМЕТ ДОГОВОРА</w:t>
            </w:r>
          </w:p>
          <w:p w14:paraId="56908080" w14:textId="77777777" w:rsidR="008010E5" w:rsidRPr="00315BD5" w:rsidRDefault="008010E5" w:rsidP="003C3DCE">
            <w:pPr>
              <w:widowControl w:val="0"/>
              <w:autoSpaceDE w:val="0"/>
              <w:autoSpaceDN w:val="0"/>
              <w:adjustRightInd w:val="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1.1. «</w:t>
            </w:r>
            <w:r w:rsidR="00637E52" w:rsidRPr="00315BD5">
              <w:rPr>
                <w:rFonts w:ascii="Times New Roman" w:hAnsi="Times New Roman"/>
                <w:sz w:val="18"/>
                <w:szCs w:val="18"/>
                <w:lang w:val="ru-RU" w:eastAsia="ru-RU"/>
              </w:rPr>
              <w:t>Исполнитель</w:t>
            </w:r>
            <w:r w:rsidRPr="00315BD5">
              <w:rPr>
                <w:rFonts w:ascii="Times New Roman" w:hAnsi="Times New Roman"/>
                <w:sz w:val="18"/>
                <w:szCs w:val="18"/>
                <w:lang w:val="ru-RU" w:eastAsia="ru-RU"/>
              </w:rPr>
              <w:t>» обязуется поставить ___________________ (далее именуемый «Товар») в количестве, качестве и по цене, указанном в нижеследующей спецификации к договору, которое является неотъемлемой частью, а «</w:t>
            </w:r>
            <w:r w:rsidR="004A1793" w:rsidRPr="00315BD5">
              <w:rPr>
                <w:rFonts w:ascii="Times New Roman" w:hAnsi="Times New Roman"/>
                <w:sz w:val="18"/>
                <w:szCs w:val="18"/>
                <w:lang w:val="ru-RU" w:eastAsia="ru-RU"/>
              </w:rPr>
              <w:t>Заказчик</w:t>
            </w:r>
            <w:r w:rsidRPr="00315BD5">
              <w:rPr>
                <w:rFonts w:ascii="Times New Roman" w:hAnsi="Times New Roman"/>
                <w:sz w:val="18"/>
                <w:szCs w:val="18"/>
                <w:lang w:val="ru-RU" w:eastAsia="ru-RU"/>
              </w:rPr>
              <w:t>» обязуется принять и оплатить стоимость товара в порядке и на условиях, определенных настоящим договором:</w:t>
            </w:r>
          </w:p>
          <w:tbl>
            <w:tblPr>
              <w:tblpPr w:leftFromText="180" w:rightFromText="180" w:vertAnchor="text" w:tblpY="1"/>
              <w:tblOverlap w:val="neve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562"/>
              <w:gridCol w:w="708"/>
              <w:gridCol w:w="1418"/>
              <w:gridCol w:w="1701"/>
              <w:gridCol w:w="850"/>
              <w:gridCol w:w="993"/>
              <w:gridCol w:w="567"/>
              <w:gridCol w:w="850"/>
            </w:tblGrid>
            <w:tr w:rsidR="00F70109" w:rsidRPr="00BA6F62" w14:paraId="7B9311EA" w14:textId="77777777" w:rsidTr="00343749">
              <w:trPr>
                <w:trHeight w:val="1121"/>
              </w:trPr>
              <w:tc>
                <w:tcPr>
                  <w:tcW w:w="426" w:type="dxa"/>
                  <w:vMerge w:val="restart"/>
                  <w:tcBorders>
                    <w:top w:val="single" w:sz="4" w:space="0" w:color="auto"/>
                    <w:left w:val="single" w:sz="4" w:space="0" w:color="auto"/>
                    <w:bottom w:val="single" w:sz="4" w:space="0" w:color="auto"/>
                    <w:right w:val="single" w:sz="4" w:space="0" w:color="auto"/>
                  </w:tcBorders>
                  <w:textDirection w:val="btLr"/>
                  <w:vAlign w:val="center"/>
                </w:tcPr>
                <w:p w14:paraId="009E9D06" w14:textId="77777777" w:rsidR="00F70109" w:rsidRPr="00315BD5" w:rsidRDefault="00F70109" w:rsidP="00F70109">
                  <w:pPr>
                    <w:ind w:left="113" w:right="113"/>
                    <w:jc w:val="center"/>
                    <w:rPr>
                      <w:rFonts w:ascii="Times New Roman" w:hAnsi="Times New Roman"/>
                      <w:b/>
                      <w:sz w:val="20"/>
                      <w:szCs w:val="20"/>
                      <w:lang w:val="ru-RU"/>
                    </w:rPr>
                  </w:pPr>
                </w:p>
              </w:tc>
              <w:tc>
                <w:tcPr>
                  <w:tcW w:w="1270" w:type="dxa"/>
                  <w:gridSpan w:val="2"/>
                  <w:tcBorders>
                    <w:top w:val="single" w:sz="4" w:space="0" w:color="auto"/>
                    <w:left w:val="single" w:sz="4" w:space="0" w:color="auto"/>
                    <w:bottom w:val="single" w:sz="4" w:space="0" w:color="auto"/>
                    <w:right w:val="single" w:sz="4" w:space="0" w:color="auto"/>
                  </w:tcBorders>
                  <w:textDirection w:val="btLr"/>
                  <w:vAlign w:val="center"/>
                </w:tcPr>
                <w:p w14:paraId="5FFA9F95" w14:textId="77777777" w:rsidR="00F70109" w:rsidRPr="00315BD5" w:rsidRDefault="00F70109" w:rsidP="00F70109">
                  <w:pPr>
                    <w:ind w:left="113" w:right="113"/>
                    <w:jc w:val="center"/>
                    <w:rPr>
                      <w:rFonts w:ascii="Times New Roman" w:hAnsi="Times New Roman"/>
                      <w:b/>
                      <w:sz w:val="20"/>
                      <w:szCs w:val="20"/>
                      <w:lang w:val="ru-RU"/>
                    </w:rPr>
                  </w:pPr>
                </w:p>
              </w:tc>
              <w:tc>
                <w:tcPr>
                  <w:tcW w:w="1418" w:type="dxa"/>
                  <w:vMerge w:val="restart"/>
                  <w:tcBorders>
                    <w:top w:val="single" w:sz="4" w:space="0" w:color="auto"/>
                    <w:left w:val="single" w:sz="4" w:space="0" w:color="auto"/>
                    <w:bottom w:val="single" w:sz="4" w:space="0" w:color="auto"/>
                    <w:right w:val="single" w:sz="4" w:space="0" w:color="auto"/>
                  </w:tcBorders>
                  <w:textDirection w:val="btLr"/>
                  <w:vAlign w:val="center"/>
                </w:tcPr>
                <w:p w14:paraId="2CC8FE02" w14:textId="77777777" w:rsidR="00F70109" w:rsidRPr="00315BD5" w:rsidRDefault="00F70109" w:rsidP="00F70109">
                  <w:pPr>
                    <w:ind w:left="113" w:right="113"/>
                    <w:jc w:val="center"/>
                    <w:rPr>
                      <w:rFonts w:ascii="Times New Roman" w:hAnsi="Times New Roman"/>
                      <w:b/>
                      <w:sz w:val="20"/>
                      <w:szCs w:val="20"/>
                      <w:lang w:val="ru-RU"/>
                    </w:rPr>
                  </w:pPr>
                </w:p>
              </w:tc>
              <w:tc>
                <w:tcPr>
                  <w:tcW w:w="1701" w:type="dxa"/>
                  <w:vMerge w:val="restart"/>
                  <w:tcBorders>
                    <w:top w:val="single" w:sz="4" w:space="0" w:color="auto"/>
                    <w:left w:val="single" w:sz="4" w:space="0" w:color="auto"/>
                    <w:right w:val="single" w:sz="4" w:space="0" w:color="auto"/>
                  </w:tcBorders>
                  <w:textDirection w:val="btLr"/>
                  <w:vAlign w:val="center"/>
                </w:tcPr>
                <w:p w14:paraId="35C560BA" w14:textId="77777777" w:rsidR="00F70109" w:rsidRPr="00315BD5" w:rsidRDefault="00F70109" w:rsidP="00F70109">
                  <w:pPr>
                    <w:ind w:left="113" w:right="113"/>
                    <w:jc w:val="center"/>
                    <w:rPr>
                      <w:rFonts w:ascii="Times New Roman" w:hAnsi="Times New Roman"/>
                      <w:b/>
                      <w:sz w:val="20"/>
                      <w:szCs w:val="20"/>
                      <w:lang w:val="ru-RU"/>
                    </w:rPr>
                  </w:pP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tcPr>
                <w:p w14:paraId="701C9CC7" w14:textId="77777777" w:rsidR="00F70109" w:rsidRPr="00315BD5" w:rsidRDefault="00F70109" w:rsidP="00F70109">
                  <w:pPr>
                    <w:ind w:left="113" w:right="113"/>
                    <w:jc w:val="center"/>
                    <w:rPr>
                      <w:rFonts w:ascii="Times New Roman" w:hAnsi="Times New Roman"/>
                      <w:b/>
                      <w:sz w:val="20"/>
                      <w:szCs w:val="20"/>
                      <w:lang w:val="ru-RU"/>
                    </w:rPr>
                  </w:pPr>
                </w:p>
              </w:tc>
              <w:tc>
                <w:tcPr>
                  <w:tcW w:w="993" w:type="dxa"/>
                  <w:vMerge w:val="restart"/>
                  <w:tcBorders>
                    <w:top w:val="single" w:sz="4" w:space="0" w:color="auto"/>
                    <w:left w:val="single" w:sz="4" w:space="0" w:color="auto"/>
                    <w:bottom w:val="single" w:sz="4" w:space="0" w:color="auto"/>
                    <w:right w:val="single" w:sz="4" w:space="0" w:color="auto"/>
                  </w:tcBorders>
                  <w:textDirection w:val="btLr"/>
                  <w:vAlign w:val="center"/>
                </w:tcPr>
                <w:p w14:paraId="14B77D00" w14:textId="77777777" w:rsidR="00F70109" w:rsidRPr="00315BD5" w:rsidRDefault="00F70109" w:rsidP="00F70109">
                  <w:pPr>
                    <w:ind w:left="113" w:right="113"/>
                    <w:jc w:val="center"/>
                    <w:rPr>
                      <w:rFonts w:ascii="Times New Roman" w:hAnsi="Times New Roman"/>
                      <w:b/>
                      <w:sz w:val="20"/>
                      <w:szCs w:val="20"/>
                      <w:lang w:val="ru-RU"/>
                    </w:rPr>
                  </w:pPr>
                </w:p>
              </w:tc>
              <w:tc>
                <w:tcPr>
                  <w:tcW w:w="567" w:type="dxa"/>
                  <w:vMerge w:val="restart"/>
                  <w:tcBorders>
                    <w:top w:val="single" w:sz="4" w:space="0" w:color="auto"/>
                    <w:left w:val="single" w:sz="4" w:space="0" w:color="auto"/>
                    <w:right w:val="single" w:sz="4" w:space="0" w:color="auto"/>
                  </w:tcBorders>
                  <w:textDirection w:val="btLr"/>
                </w:tcPr>
                <w:p w14:paraId="5E432278" w14:textId="77777777" w:rsidR="00F70109" w:rsidRPr="00315BD5" w:rsidRDefault="00F70109" w:rsidP="00F70109">
                  <w:pPr>
                    <w:ind w:left="113" w:right="113"/>
                    <w:jc w:val="center"/>
                    <w:rPr>
                      <w:rFonts w:ascii="Times New Roman" w:hAnsi="Times New Roman"/>
                      <w:b/>
                      <w:sz w:val="20"/>
                      <w:szCs w:val="20"/>
                      <w:lang w:val="ru-RU"/>
                    </w:rPr>
                  </w:pPr>
                </w:p>
              </w:tc>
              <w:tc>
                <w:tcPr>
                  <w:tcW w:w="850" w:type="dxa"/>
                  <w:vMerge w:val="restart"/>
                  <w:tcBorders>
                    <w:top w:val="single" w:sz="4" w:space="0" w:color="auto"/>
                    <w:left w:val="single" w:sz="4" w:space="0" w:color="auto"/>
                    <w:right w:val="single" w:sz="4" w:space="0" w:color="auto"/>
                  </w:tcBorders>
                  <w:textDirection w:val="btLr"/>
                </w:tcPr>
                <w:p w14:paraId="508E3BA5" w14:textId="77777777" w:rsidR="00F70109" w:rsidRPr="00315BD5" w:rsidRDefault="00F70109" w:rsidP="005B152C">
                  <w:pPr>
                    <w:ind w:left="113" w:right="113"/>
                    <w:jc w:val="center"/>
                    <w:rPr>
                      <w:rFonts w:ascii="Times New Roman" w:hAnsi="Times New Roman"/>
                      <w:b/>
                      <w:sz w:val="20"/>
                      <w:szCs w:val="20"/>
                      <w:lang w:val="ru-RU"/>
                    </w:rPr>
                  </w:pPr>
                </w:p>
              </w:tc>
            </w:tr>
            <w:tr w:rsidR="00F70109" w:rsidRPr="00BA6F62" w14:paraId="24D78D9D" w14:textId="77777777" w:rsidTr="00343749">
              <w:trPr>
                <w:cantSplit/>
                <w:trHeight w:hRule="exact" w:val="1157"/>
              </w:trPr>
              <w:tc>
                <w:tcPr>
                  <w:tcW w:w="426" w:type="dxa"/>
                  <w:vMerge/>
                  <w:tcBorders>
                    <w:top w:val="single" w:sz="4" w:space="0" w:color="auto"/>
                    <w:left w:val="single" w:sz="4" w:space="0" w:color="auto"/>
                    <w:bottom w:val="single" w:sz="4" w:space="0" w:color="auto"/>
                    <w:right w:val="single" w:sz="4" w:space="0" w:color="auto"/>
                  </w:tcBorders>
                  <w:vAlign w:val="center"/>
                </w:tcPr>
                <w:p w14:paraId="54232A34" w14:textId="77777777" w:rsidR="00F70109" w:rsidRPr="00315BD5" w:rsidRDefault="00F70109" w:rsidP="00971C23">
                  <w:pPr>
                    <w:rPr>
                      <w:rFonts w:ascii="Times New Roman" w:hAnsi="Times New Roman"/>
                      <w:b/>
                      <w:sz w:val="20"/>
                      <w:szCs w:val="20"/>
                      <w:lang w:val="ru-RU"/>
                    </w:rPr>
                  </w:pPr>
                </w:p>
              </w:tc>
              <w:tc>
                <w:tcPr>
                  <w:tcW w:w="562" w:type="dxa"/>
                  <w:tcBorders>
                    <w:top w:val="single" w:sz="4" w:space="0" w:color="auto"/>
                    <w:left w:val="single" w:sz="4" w:space="0" w:color="auto"/>
                    <w:bottom w:val="single" w:sz="4" w:space="0" w:color="auto"/>
                    <w:right w:val="single" w:sz="4" w:space="0" w:color="auto"/>
                  </w:tcBorders>
                  <w:textDirection w:val="btLr"/>
                  <w:vAlign w:val="center"/>
                </w:tcPr>
                <w:p w14:paraId="6416F1D1" w14:textId="77777777" w:rsidR="00F70109" w:rsidRPr="00315BD5" w:rsidRDefault="00F70109" w:rsidP="00F70109">
                  <w:pPr>
                    <w:ind w:left="113" w:right="113"/>
                    <w:jc w:val="center"/>
                    <w:rPr>
                      <w:rFonts w:ascii="Times New Roman" w:hAnsi="Times New Roman"/>
                      <w:b/>
                      <w:sz w:val="20"/>
                      <w:szCs w:val="20"/>
                      <w:lang w:val="ru-RU"/>
                    </w:rPr>
                  </w:pP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14:paraId="5F47D277" w14:textId="77777777" w:rsidR="00F70109" w:rsidRPr="00315BD5" w:rsidRDefault="00F70109" w:rsidP="00F70109">
                  <w:pPr>
                    <w:ind w:left="113" w:right="113"/>
                    <w:jc w:val="center"/>
                    <w:rPr>
                      <w:rFonts w:ascii="Times New Roman" w:hAnsi="Times New Roman"/>
                      <w:b/>
                      <w:sz w:val="20"/>
                      <w:szCs w:val="20"/>
                      <w:lang w:val="ru-RU"/>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6161FC84" w14:textId="77777777" w:rsidR="00F70109" w:rsidRPr="00315BD5" w:rsidRDefault="00F70109" w:rsidP="00971C23">
                  <w:pPr>
                    <w:rPr>
                      <w:rFonts w:ascii="Times New Roman" w:hAnsi="Times New Roman"/>
                      <w:b/>
                      <w:sz w:val="20"/>
                      <w:szCs w:val="20"/>
                      <w:lang w:val="ru-RU"/>
                    </w:rPr>
                  </w:pPr>
                </w:p>
              </w:tc>
              <w:tc>
                <w:tcPr>
                  <w:tcW w:w="1701" w:type="dxa"/>
                  <w:vMerge/>
                  <w:tcBorders>
                    <w:left w:val="single" w:sz="4" w:space="0" w:color="auto"/>
                    <w:bottom w:val="single" w:sz="4" w:space="0" w:color="auto"/>
                    <w:right w:val="single" w:sz="4" w:space="0" w:color="auto"/>
                  </w:tcBorders>
                </w:tcPr>
                <w:p w14:paraId="07213344" w14:textId="77777777" w:rsidR="00F70109" w:rsidRPr="00315BD5" w:rsidRDefault="00F70109" w:rsidP="00971C23">
                  <w:pPr>
                    <w:rPr>
                      <w:rFonts w:ascii="Times New Roman" w:hAnsi="Times New Roman"/>
                      <w:b/>
                      <w:sz w:val="20"/>
                      <w:szCs w:val="20"/>
                      <w:lang w:val="ru-RU"/>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FB86CFB" w14:textId="77777777" w:rsidR="00F70109" w:rsidRPr="00315BD5" w:rsidRDefault="00F70109" w:rsidP="00971C23">
                  <w:pPr>
                    <w:rPr>
                      <w:rFonts w:ascii="Times New Roman" w:hAnsi="Times New Roman"/>
                      <w:b/>
                      <w:sz w:val="20"/>
                      <w:szCs w:val="20"/>
                      <w:lang w:val="ru-RU"/>
                    </w:rPr>
                  </w:pPr>
                </w:p>
              </w:tc>
              <w:tc>
                <w:tcPr>
                  <w:tcW w:w="993" w:type="dxa"/>
                  <w:vMerge/>
                  <w:tcBorders>
                    <w:top w:val="single" w:sz="4" w:space="0" w:color="auto"/>
                    <w:left w:val="single" w:sz="4" w:space="0" w:color="auto"/>
                    <w:bottom w:val="single" w:sz="4" w:space="0" w:color="auto"/>
                    <w:right w:val="single" w:sz="4" w:space="0" w:color="auto"/>
                  </w:tcBorders>
                  <w:vAlign w:val="center"/>
                </w:tcPr>
                <w:p w14:paraId="01399248" w14:textId="77777777" w:rsidR="00F70109" w:rsidRPr="00315BD5" w:rsidRDefault="00F70109" w:rsidP="00971C23">
                  <w:pPr>
                    <w:rPr>
                      <w:rFonts w:ascii="Times New Roman" w:hAnsi="Times New Roman"/>
                      <w:b/>
                      <w:sz w:val="20"/>
                      <w:szCs w:val="20"/>
                      <w:lang w:val="ru-RU"/>
                    </w:rPr>
                  </w:pPr>
                </w:p>
              </w:tc>
              <w:tc>
                <w:tcPr>
                  <w:tcW w:w="567" w:type="dxa"/>
                  <w:vMerge/>
                  <w:tcBorders>
                    <w:left w:val="single" w:sz="4" w:space="0" w:color="auto"/>
                    <w:bottom w:val="single" w:sz="4" w:space="0" w:color="auto"/>
                    <w:right w:val="single" w:sz="4" w:space="0" w:color="auto"/>
                  </w:tcBorders>
                </w:tcPr>
                <w:p w14:paraId="18AD975F" w14:textId="77777777" w:rsidR="00F70109" w:rsidRPr="00315BD5" w:rsidRDefault="00F70109" w:rsidP="00971C23">
                  <w:pPr>
                    <w:rPr>
                      <w:rFonts w:ascii="Times New Roman" w:hAnsi="Times New Roman"/>
                      <w:b/>
                      <w:sz w:val="20"/>
                      <w:szCs w:val="20"/>
                      <w:lang w:val="ru-RU"/>
                    </w:rPr>
                  </w:pPr>
                </w:p>
              </w:tc>
              <w:tc>
                <w:tcPr>
                  <w:tcW w:w="850" w:type="dxa"/>
                  <w:vMerge/>
                  <w:tcBorders>
                    <w:left w:val="single" w:sz="4" w:space="0" w:color="auto"/>
                    <w:bottom w:val="single" w:sz="4" w:space="0" w:color="auto"/>
                    <w:right w:val="single" w:sz="4" w:space="0" w:color="auto"/>
                  </w:tcBorders>
                </w:tcPr>
                <w:p w14:paraId="5694C85D" w14:textId="77777777" w:rsidR="00F70109" w:rsidRPr="00315BD5" w:rsidRDefault="00F70109" w:rsidP="00971C23">
                  <w:pPr>
                    <w:rPr>
                      <w:rFonts w:ascii="Times New Roman" w:hAnsi="Times New Roman"/>
                      <w:b/>
                      <w:sz w:val="20"/>
                      <w:szCs w:val="20"/>
                      <w:lang w:val="ru-RU"/>
                    </w:rPr>
                  </w:pPr>
                </w:p>
              </w:tc>
            </w:tr>
            <w:tr w:rsidR="00F70109" w:rsidRPr="00BA6F62" w14:paraId="1F43B47E" w14:textId="77777777" w:rsidTr="00343749">
              <w:trPr>
                <w:trHeight w:hRule="exact" w:val="549"/>
              </w:trPr>
              <w:tc>
                <w:tcPr>
                  <w:tcW w:w="426" w:type="dxa"/>
                  <w:tcBorders>
                    <w:top w:val="single" w:sz="4" w:space="0" w:color="auto"/>
                    <w:left w:val="single" w:sz="4" w:space="0" w:color="auto"/>
                    <w:bottom w:val="single" w:sz="4" w:space="0" w:color="auto"/>
                    <w:right w:val="single" w:sz="4" w:space="0" w:color="auto"/>
                  </w:tcBorders>
                  <w:vAlign w:val="center"/>
                </w:tcPr>
                <w:p w14:paraId="7C607887" w14:textId="77777777" w:rsidR="00F70109" w:rsidRPr="00315BD5" w:rsidRDefault="00F70109" w:rsidP="00971C23">
                  <w:pPr>
                    <w:jc w:val="center"/>
                    <w:rPr>
                      <w:rFonts w:ascii="Times New Roman" w:hAnsi="Times New Roman"/>
                      <w:sz w:val="20"/>
                      <w:szCs w:val="20"/>
                      <w:lang w:val="ru-RU"/>
                    </w:rPr>
                  </w:pPr>
                </w:p>
              </w:tc>
              <w:tc>
                <w:tcPr>
                  <w:tcW w:w="562" w:type="dxa"/>
                  <w:tcBorders>
                    <w:top w:val="single" w:sz="4" w:space="0" w:color="auto"/>
                    <w:left w:val="single" w:sz="4" w:space="0" w:color="auto"/>
                    <w:bottom w:val="single" w:sz="4" w:space="0" w:color="auto"/>
                    <w:right w:val="single" w:sz="4" w:space="0" w:color="auto"/>
                  </w:tcBorders>
                  <w:vAlign w:val="center"/>
                </w:tcPr>
                <w:p w14:paraId="1BFCD199" w14:textId="77777777" w:rsidR="00F70109" w:rsidRPr="00315BD5" w:rsidRDefault="00F70109" w:rsidP="00971C23">
                  <w:pPr>
                    <w:jc w:val="center"/>
                    <w:rPr>
                      <w:rFonts w:ascii="Times New Roman" w:hAnsi="Times New Roman"/>
                      <w:sz w:val="20"/>
                      <w:szCs w:val="20"/>
                      <w:lang w:val="ru-RU"/>
                    </w:rPr>
                  </w:pPr>
                </w:p>
              </w:tc>
              <w:tc>
                <w:tcPr>
                  <w:tcW w:w="708" w:type="dxa"/>
                  <w:tcBorders>
                    <w:top w:val="single" w:sz="4" w:space="0" w:color="auto"/>
                    <w:left w:val="single" w:sz="4" w:space="0" w:color="auto"/>
                    <w:bottom w:val="single" w:sz="4" w:space="0" w:color="auto"/>
                    <w:right w:val="single" w:sz="4" w:space="0" w:color="auto"/>
                  </w:tcBorders>
                  <w:vAlign w:val="center"/>
                </w:tcPr>
                <w:p w14:paraId="4D01AC7A" w14:textId="77777777" w:rsidR="00F70109" w:rsidRPr="00315BD5" w:rsidRDefault="00F70109" w:rsidP="00971C23">
                  <w:pPr>
                    <w:jc w:val="center"/>
                    <w:rPr>
                      <w:rFonts w:ascii="Times New Roman" w:hAnsi="Times New Roman"/>
                      <w:sz w:val="20"/>
                      <w:szCs w:val="20"/>
                      <w:lang w:val="ru-RU"/>
                    </w:rPr>
                  </w:pPr>
                </w:p>
              </w:tc>
              <w:tc>
                <w:tcPr>
                  <w:tcW w:w="1418" w:type="dxa"/>
                  <w:tcBorders>
                    <w:top w:val="single" w:sz="4" w:space="0" w:color="auto"/>
                    <w:left w:val="single" w:sz="4" w:space="0" w:color="auto"/>
                    <w:bottom w:val="single" w:sz="4" w:space="0" w:color="auto"/>
                    <w:right w:val="single" w:sz="4" w:space="0" w:color="auto"/>
                  </w:tcBorders>
                  <w:vAlign w:val="center"/>
                </w:tcPr>
                <w:p w14:paraId="5442B29D" w14:textId="77777777" w:rsidR="00F70109" w:rsidRPr="00315BD5" w:rsidRDefault="00F70109" w:rsidP="00971C23">
                  <w:pPr>
                    <w:jc w:val="center"/>
                    <w:rPr>
                      <w:rFonts w:ascii="Times New Roman" w:hAnsi="Times New Roman"/>
                      <w:sz w:val="18"/>
                      <w:lang w:val="ru-RU"/>
                    </w:rPr>
                  </w:pPr>
                </w:p>
              </w:tc>
              <w:tc>
                <w:tcPr>
                  <w:tcW w:w="1701" w:type="dxa"/>
                  <w:vMerge w:val="restart"/>
                  <w:tcBorders>
                    <w:top w:val="single" w:sz="4" w:space="0" w:color="auto"/>
                    <w:left w:val="single" w:sz="4" w:space="0" w:color="auto"/>
                    <w:right w:val="single" w:sz="4" w:space="0" w:color="auto"/>
                  </w:tcBorders>
                  <w:vAlign w:val="center"/>
                </w:tcPr>
                <w:p w14:paraId="1DCB1943" w14:textId="77777777" w:rsidR="00F70109" w:rsidRPr="00315BD5" w:rsidRDefault="00F70109" w:rsidP="00971C23">
                  <w:pPr>
                    <w:jc w:val="center"/>
                    <w:rPr>
                      <w:rFonts w:ascii="Times New Roman" w:hAnsi="Times New Roman"/>
                      <w:sz w:val="20"/>
                      <w:szCs w:val="20"/>
                      <w:lang w:val="ru-RU"/>
                    </w:rPr>
                  </w:pPr>
                </w:p>
              </w:tc>
              <w:tc>
                <w:tcPr>
                  <w:tcW w:w="850" w:type="dxa"/>
                  <w:tcBorders>
                    <w:top w:val="single" w:sz="4" w:space="0" w:color="auto"/>
                    <w:left w:val="single" w:sz="4" w:space="0" w:color="auto"/>
                    <w:bottom w:val="single" w:sz="4" w:space="0" w:color="auto"/>
                    <w:right w:val="single" w:sz="4" w:space="0" w:color="auto"/>
                  </w:tcBorders>
                  <w:vAlign w:val="center"/>
                </w:tcPr>
                <w:p w14:paraId="1394EC38" w14:textId="77777777" w:rsidR="00F70109" w:rsidRPr="00315BD5" w:rsidRDefault="00F70109" w:rsidP="00971C23">
                  <w:pPr>
                    <w:jc w:val="center"/>
                    <w:rPr>
                      <w:rFonts w:ascii="Times New Roman" w:hAnsi="Times New Roman"/>
                      <w:sz w:val="18"/>
                      <w:lang w:val="ru-RU"/>
                    </w:rPr>
                  </w:pPr>
                </w:p>
              </w:tc>
              <w:tc>
                <w:tcPr>
                  <w:tcW w:w="993" w:type="dxa"/>
                  <w:tcBorders>
                    <w:top w:val="single" w:sz="4" w:space="0" w:color="auto"/>
                    <w:left w:val="single" w:sz="4" w:space="0" w:color="auto"/>
                    <w:bottom w:val="single" w:sz="4" w:space="0" w:color="auto"/>
                    <w:right w:val="single" w:sz="4" w:space="0" w:color="auto"/>
                  </w:tcBorders>
                  <w:vAlign w:val="center"/>
                </w:tcPr>
                <w:p w14:paraId="5336E1C1" w14:textId="77777777" w:rsidR="00F70109" w:rsidRPr="00315BD5" w:rsidRDefault="00F70109" w:rsidP="00971C23">
                  <w:pPr>
                    <w:jc w:val="center"/>
                    <w:rPr>
                      <w:rFonts w:ascii="Times New Roman" w:hAnsi="Times New Roman"/>
                      <w:sz w:val="18"/>
                      <w:lang w:val="ru-RU"/>
                    </w:rPr>
                  </w:pPr>
                </w:p>
              </w:tc>
              <w:tc>
                <w:tcPr>
                  <w:tcW w:w="567" w:type="dxa"/>
                  <w:tcBorders>
                    <w:top w:val="single" w:sz="4" w:space="0" w:color="auto"/>
                    <w:left w:val="single" w:sz="4" w:space="0" w:color="auto"/>
                    <w:bottom w:val="single" w:sz="4" w:space="0" w:color="auto"/>
                    <w:right w:val="single" w:sz="4" w:space="0" w:color="auto"/>
                  </w:tcBorders>
                </w:tcPr>
                <w:p w14:paraId="7B7F98E7" w14:textId="77777777" w:rsidR="00F70109" w:rsidRPr="00315BD5" w:rsidRDefault="00F70109" w:rsidP="00971C23">
                  <w:pPr>
                    <w:jc w:val="center"/>
                    <w:rPr>
                      <w:rFonts w:ascii="Times New Roman" w:hAnsi="Times New Roman"/>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6919D66B" w14:textId="77777777" w:rsidR="00F70109" w:rsidRPr="00315BD5" w:rsidRDefault="00F70109" w:rsidP="00971C23">
                  <w:pPr>
                    <w:jc w:val="center"/>
                    <w:rPr>
                      <w:rFonts w:ascii="Times New Roman" w:hAnsi="Times New Roman"/>
                      <w:sz w:val="20"/>
                      <w:szCs w:val="20"/>
                      <w:lang w:val="ru-RU"/>
                    </w:rPr>
                  </w:pPr>
                </w:p>
              </w:tc>
            </w:tr>
            <w:tr w:rsidR="00F70109" w:rsidRPr="00BA6F62" w14:paraId="53F0C11B" w14:textId="77777777" w:rsidTr="00343749">
              <w:trPr>
                <w:trHeight w:hRule="exact" w:val="456"/>
              </w:trPr>
              <w:tc>
                <w:tcPr>
                  <w:tcW w:w="426" w:type="dxa"/>
                  <w:tcBorders>
                    <w:top w:val="single" w:sz="4" w:space="0" w:color="auto"/>
                    <w:left w:val="single" w:sz="4" w:space="0" w:color="auto"/>
                    <w:bottom w:val="single" w:sz="4" w:space="0" w:color="auto"/>
                    <w:right w:val="single" w:sz="4" w:space="0" w:color="auto"/>
                  </w:tcBorders>
                  <w:vAlign w:val="center"/>
                </w:tcPr>
                <w:p w14:paraId="037015A7" w14:textId="77777777" w:rsidR="00F70109" w:rsidRPr="00315BD5" w:rsidRDefault="00F70109" w:rsidP="00971C23">
                  <w:pPr>
                    <w:jc w:val="center"/>
                    <w:rPr>
                      <w:rFonts w:ascii="Times New Roman" w:hAnsi="Times New Roman"/>
                      <w:sz w:val="20"/>
                      <w:szCs w:val="20"/>
                      <w:lang w:val="ru-RU"/>
                    </w:rPr>
                  </w:pPr>
                </w:p>
              </w:tc>
              <w:tc>
                <w:tcPr>
                  <w:tcW w:w="562" w:type="dxa"/>
                  <w:tcBorders>
                    <w:top w:val="single" w:sz="4" w:space="0" w:color="auto"/>
                    <w:left w:val="single" w:sz="4" w:space="0" w:color="auto"/>
                    <w:bottom w:val="single" w:sz="4" w:space="0" w:color="auto"/>
                    <w:right w:val="single" w:sz="4" w:space="0" w:color="auto"/>
                  </w:tcBorders>
                  <w:vAlign w:val="center"/>
                </w:tcPr>
                <w:p w14:paraId="7DFB4CE7" w14:textId="77777777" w:rsidR="00F70109" w:rsidRPr="00315BD5" w:rsidRDefault="00F70109" w:rsidP="00971C23">
                  <w:pPr>
                    <w:jc w:val="center"/>
                    <w:rPr>
                      <w:rFonts w:ascii="Times New Roman" w:hAnsi="Times New Roman"/>
                      <w:sz w:val="20"/>
                      <w:szCs w:val="20"/>
                      <w:lang w:val="ru-RU"/>
                    </w:rPr>
                  </w:pPr>
                </w:p>
              </w:tc>
              <w:tc>
                <w:tcPr>
                  <w:tcW w:w="708" w:type="dxa"/>
                  <w:tcBorders>
                    <w:top w:val="single" w:sz="4" w:space="0" w:color="auto"/>
                    <w:left w:val="single" w:sz="4" w:space="0" w:color="auto"/>
                    <w:bottom w:val="single" w:sz="4" w:space="0" w:color="auto"/>
                    <w:right w:val="single" w:sz="4" w:space="0" w:color="auto"/>
                  </w:tcBorders>
                  <w:vAlign w:val="center"/>
                </w:tcPr>
                <w:p w14:paraId="2CC244B0" w14:textId="77777777" w:rsidR="00F70109" w:rsidRPr="00315BD5" w:rsidRDefault="00F70109" w:rsidP="00971C23">
                  <w:pPr>
                    <w:jc w:val="center"/>
                    <w:rPr>
                      <w:rFonts w:ascii="Times New Roman" w:hAnsi="Times New Roman"/>
                      <w:sz w:val="20"/>
                      <w:szCs w:val="20"/>
                      <w:lang w:val="ru-RU"/>
                    </w:rPr>
                  </w:pPr>
                </w:p>
              </w:tc>
              <w:tc>
                <w:tcPr>
                  <w:tcW w:w="1418" w:type="dxa"/>
                  <w:tcBorders>
                    <w:top w:val="single" w:sz="4" w:space="0" w:color="auto"/>
                    <w:left w:val="single" w:sz="4" w:space="0" w:color="auto"/>
                    <w:bottom w:val="single" w:sz="4" w:space="0" w:color="auto"/>
                    <w:right w:val="single" w:sz="4" w:space="0" w:color="auto"/>
                  </w:tcBorders>
                  <w:vAlign w:val="center"/>
                </w:tcPr>
                <w:p w14:paraId="33D1D6B3" w14:textId="77777777" w:rsidR="00F70109" w:rsidRPr="00315BD5" w:rsidRDefault="00F70109" w:rsidP="00971C23">
                  <w:pPr>
                    <w:jc w:val="center"/>
                    <w:rPr>
                      <w:rFonts w:ascii="Times New Roman" w:hAnsi="Times New Roman"/>
                      <w:sz w:val="18"/>
                      <w:lang w:val="ru-RU"/>
                    </w:rPr>
                  </w:pPr>
                </w:p>
              </w:tc>
              <w:tc>
                <w:tcPr>
                  <w:tcW w:w="1701" w:type="dxa"/>
                  <w:vMerge/>
                  <w:tcBorders>
                    <w:left w:val="single" w:sz="4" w:space="0" w:color="auto"/>
                    <w:right w:val="single" w:sz="4" w:space="0" w:color="auto"/>
                  </w:tcBorders>
                </w:tcPr>
                <w:p w14:paraId="142664CD" w14:textId="77777777" w:rsidR="00F70109" w:rsidRPr="00315BD5" w:rsidRDefault="00F70109" w:rsidP="00971C23">
                  <w:pPr>
                    <w:jc w:val="center"/>
                    <w:rPr>
                      <w:rFonts w:ascii="Times New Roman" w:hAnsi="Times New Roman"/>
                      <w:sz w:val="20"/>
                      <w:szCs w:val="20"/>
                      <w:lang w:val="ru-RU"/>
                    </w:rPr>
                  </w:pPr>
                </w:p>
              </w:tc>
              <w:tc>
                <w:tcPr>
                  <w:tcW w:w="850" w:type="dxa"/>
                  <w:tcBorders>
                    <w:top w:val="single" w:sz="4" w:space="0" w:color="auto"/>
                    <w:left w:val="single" w:sz="4" w:space="0" w:color="auto"/>
                    <w:bottom w:val="single" w:sz="4" w:space="0" w:color="auto"/>
                    <w:right w:val="single" w:sz="4" w:space="0" w:color="auto"/>
                  </w:tcBorders>
                  <w:vAlign w:val="center"/>
                </w:tcPr>
                <w:p w14:paraId="1FF5C2CC" w14:textId="77777777" w:rsidR="00F70109" w:rsidRPr="00315BD5" w:rsidRDefault="00F70109" w:rsidP="00971C23">
                  <w:pPr>
                    <w:jc w:val="center"/>
                    <w:rPr>
                      <w:rFonts w:ascii="Times New Roman" w:hAnsi="Times New Roman"/>
                      <w:sz w:val="18"/>
                      <w:lang w:val="ru-RU"/>
                    </w:rPr>
                  </w:pPr>
                </w:p>
              </w:tc>
              <w:tc>
                <w:tcPr>
                  <w:tcW w:w="993" w:type="dxa"/>
                  <w:tcBorders>
                    <w:top w:val="single" w:sz="4" w:space="0" w:color="auto"/>
                    <w:left w:val="single" w:sz="4" w:space="0" w:color="auto"/>
                    <w:bottom w:val="single" w:sz="4" w:space="0" w:color="auto"/>
                    <w:right w:val="single" w:sz="4" w:space="0" w:color="auto"/>
                  </w:tcBorders>
                  <w:vAlign w:val="center"/>
                </w:tcPr>
                <w:p w14:paraId="323EDA09" w14:textId="77777777" w:rsidR="00F70109" w:rsidRPr="00315BD5" w:rsidRDefault="00F70109" w:rsidP="00971C23">
                  <w:pPr>
                    <w:jc w:val="center"/>
                    <w:rPr>
                      <w:rFonts w:ascii="Times New Roman" w:hAnsi="Times New Roman"/>
                      <w:sz w:val="18"/>
                      <w:lang w:val="ru-RU"/>
                    </w:rPr>
                  </w:pPr>
                </w:p>
              </w:tc>
              <w:tc>
                <w:tcPr>
                  <w:tcW w:w="567" w:type="dxa"/>
                  <w:tcBorders>
                    <w:top w:val="single" w:sz="4" w:space="0" w:color="auto"/>
                    <w:left w:val="single" w:sz="4" w:space="0" w:color="auto"/>
                    <w:bottom w:val="single" w:sz="4" w:space="0" w:color="auto"/>
                    <w:right w:val="single" w:sz="4" w:space="0" w:color="auto"/>
                  </w:tcBorders>
                </w:tcPr>
                <w:p w14:paraId="303F6183" w14:textId="77777777" w:rsidR="00F70109" w:rsidRPr="00315BD5" w:rsidRDefault="00F70109" w:rsidP="00971C23">
                  <w:pPr>
                    <w:jc w:val="center"/>
                    <w:rPr>
                      <w:rFonts w:ascii="Times New Roman" w:hAnsi="Times New Roman"/>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0A8CBB0E" w14:textId="77777777" w:rsidR="00F70109" w:rsidRPr="00315BD5" w:rsidRDefault="00F70109" w:rsidP="00971C23">
                  <w:pPr>
                    <w:jc w:val="center"/>
                    <w:rPr>
                      <w:rFonts w:ascii="Times New Roman" w:hAnsi="Times New Roman"/>
                      <w:sz w:val="20"/>
                      <w:szCs w:val="20"/>
                      <w:lang w:val="ru-RU"/>
                    </w:rPr>
                  </w:pPr>
                </w:p>
              </w:tc>
            </w:tr>
            <w:tr w:rsidR="00F70109" w:rsidRPr="00BA6F62" w14:paraId="6EC1A35A" w14:textId="77777777" w:rsidTr="00343749">
              <w:trPr>
                <w:trHeight w:hRule="exact" w:val="545"/>
              </w:trPr>
              <w:tc>
                <w:tcPr>
                  <w:tcW w:w="426" w:type="dxa"/>
                  <w:tcBorders>
                    <w:top w:val="single" w:sz="4" w:space="0" w:color="auto"/>
                    <w:left w:val="single" w:sz="4" w:space="0" w:color="auto"/>
                    <w:bottom w:val="single" w:sz="4" w:space="0" w:color="auto"/>
                    <w:right w:val="single" w:sz="4" w:space="0" w:color="auto"/>
                  </w:tcBorders>
                  <w:vAlign w:val="center"/>
                </w:tcPr>
                <w:p w14:paraId="562D0B6A" w14:textId="77777777" w:rsidR="00F70109" w:rsidRPr="00315BD5" w:rsidRDefault="00F70109" w:rsidP="00971C23">
                  <w:pPr>
                    <w:jc w:val="center"/>
                    <w:rPr>
                      <w:rFonts w:ascii="Times New Roman" w:hAnsi="Times New Roman"/>
                      <w:sz w:val="20"/>
                      <w:szCs w:val="20"/>
                      <w:lang w:val="ru-RU"/>
                    </w:rPr>
                  </w:pPr>
                </w:p>
              </w:tc>
              <w:tc>
                <w:tcPr>
                  <w:tcW w:w="562" w:type="dxa"/>
                  <w:tcBorders>
                    <w:top w:val="single" w:sz="4" w:space="0" w:color="auto"/>
                    <w:left w:val="single" w:sz="4" w:space="0" w:color="auto"/>
                    <w:bottom w:val="single" w:sz="4" w:space="0" w:color="auto"/>
                    <w:right w:val="single" w:sz="4" w:space="0" w:color="auto"/>
                  </w:tcBorders>
                  <w:vAlign w:val="center"/>
                </w:tcPr>
                <w:p w14:paraId="191BBCD9" w14:textId="77777777" w:rsidR="00F70109" w:rsidRPr="00315BD5" w:rsidRDefault="00F70109" w:rsidP="00971C23">
                  <w:pPr>
                    <w:jc w:val="center"/>
                    <w:rPr>
                      <w:rFonts w:ascii="Times New Roman" w:hAnsi="Times New Roman"/>
                      <w:sz w:val="20"/>
                      <w:szCs w:val="20"/>
                      <w:lang w:val="ru-RU"/>
                    </w:rPr>
                  </w:pPr>
                </w:p>
              </w:tc>
              <w:tc>
                <w:tcPr>
                  <w:tcW w:w="708" w:type="dxa"/>
                  <w:tcBorders>
                    <w:top w:val="single" w:sz="4" w:space="0" w:color="auto"/>
                    <w:left w:val="single" w:sz="4" w:space="0" w:color="auto"/>
                    <w:bottom w:val="single" w:sz="4" w:space="0" w:color="auto"/>
                    <w:right w:val="single" w:sz="4" w:space="0" w:color="auto"/>
                  </w:tcBorders>
                  <w:vAlign w:val="center"/>
                </w:tcPr>
                <w:p w14:paraId="5828946B" w14:textId="77777777" w:rsidR="00F70109" w:rsidRPr="00315BD5" w:rsidRDefault="00F70109" w:rsidP="00971C23">
                  <w:pPr>
                    <w:jc w:val="center"/>
                    <w:rPr>
                      <w:rFonts w:ascii="Times New Roman" w:hAnsi="Times New Roman"/>
                      <w:sz w:val="20"/>
                      <w:szCs w:val="20"/>
                      <w:lang w:val="ru-RU"/>
                    </w:rPr>
                  </w:pPr>
                </w:p>
              </w:tc>
              <w:tc>
                <w:tcPr>
                  <w:tcW w:w="1418" w:type="dxa"/>
                  <w:tcBorders>
                    <w:top w:val="single" w:sz="4" w:space="0" w:color="auto"/>
                    <w:left w:val="single" w:sz="4" w:space="0" w:color="auto"/>
                    <w:bottom w:val="single" w:sz="4" w:space="0" w:color="auto"/>
                    <w:right w:val="single" w:sz="4" w:space="0" w:color="auto"/>
                  </w:tcBorders>
                  <w:vAlign w:val="center"/>
                </w:tcPr>
                <w:p w14:paraId="27D2A091" w14:textId="77777777" w:rsidR="00F70109" w:rsidRPr="00315BD5" w:rsidRDefault="00F70109" w:rsidP="00971C23">
                  <w:pPr>
                    <w:jc w:val="center"/>
                    <w:rPr>
                      <w:rFonts w:ascii="Times New Roman" w:hAnsi="Times New Roman"/>
                      <w:sz w:val="18"/>
                      <w:lang w:val="ru-RU"/>
                    </w:rPr>
                  </w:pPr>
                </w:p>
              </w:tc>
              <w:tc>
                <w:tcPr>
                  <w:tcW w:w="1701" w:type="dxa"/>
                  <w:vMerge/>
                  <w:tcBorders>
                    <w:left w:val="single" w:sz="4" w:space="0" w:color="auto"/>
                    <w:right w:val="single" w:sz="4" w:space="0" w:color="auto"/>
                  </w:tcBorders>
                </w:tcPr>
                <w:p w14:paraId="5666B065" w14:textId="77777777" w:rsidR="00F70109" w:rsidRPr="00315BD5" w:rsidRDefault="00F70109" w:rsidP="00971C23">
                  <w:pPr>
                    <w:jc w:val="center"/>
                    <w:rPr>
                      <w:rFonts w:ascii="Times New Roman" w:hAnsi="Times New Roman"/>
                      <w:sz w:val="20"/>
                      <w:szCs w:val="20"/>
                      <w:lang w:val="ru-RU"/>
                    </w:rPr>
                  </w:pPr>
                </w:p>
              </w:tc>
              <w:tc>
                <w:tcPr>
                  <w:tcW w:w="850" w:type="dxa"/>
                  <w:tcBorders>
                    <w:top w:val="single" w:sz="4" w:space="0" w:color="auto"/>
                    <w:left w:val="single" w:sz="4" w:space="0" w:color="auto"/>
                    <w:bottom w:val="single" w:sz="4" w:space="0" w:color="auto"/>
                    <w:right w:val="single" w:sz="4" w:space="0" w:color="auto"/>
                  </w:tcBorders>
                  <w:vAlign w:val="center"/>
                </w:tcPr>
                <w:p w14:paraId="3C89E4BD" w14:textId="77777777" w:rsidR="00F70109" w:rsidRPr="00315BD5" w:rsidRDefault="00F70109" w:rsidP="00971C23">
                  <w:pPr>
                    <w:jc w:val="center"/>
                    <w:rPr>
                      <w:rFonts w:ascii="Times New Roman" w:hAnsi="Times New Roman"/>
                      <w:sz w:val="18"/>
                      <w:lang w:val="ru-RU"/>
                    </w:rPr>
                  </w:pPr>
                </w:p>
              </w:tc>
              <w:tc>
                <w:tcPr>
                  <w:tcW w:w="993" w:type="dxa"/>
                  <w:tcBorders>
                    <w:top w:val="single" w:sz="4" w:space="0" w:color="auto"/>
                    <w:left w:val="single" w:sz="4" w:space="0" w:color="auto"/>
                    <w:bottom w:val="single" w:sz="4" w:space="0" w:color="auto"/>
                    <w:right w:val="single" w:sz="4" w:space="0" w:color="auto"/>
                  </w:tcBorders>
                  <w:vAlign w:val="center"/>
                </w:tcPr>
                <w:p w14:paraId="1118FC88" w14:textId="77777777" w:rsidR="00F70109" w:rsidRPr="00315BD5" w:rsidRDefault="00F70109" w:rsidP="00971C23">
                  <w:pPr>
                    <w:jc w:val="center"/>
                    <w:rPr>
                      <w:rFonts w:ascii="Times New Roman" w:hAnsi="Times New Roman"/>
                      <w:sz w:val="18"/>
                      <w:lang w:val="ru-RU"/>
                    </w:rPr>
                  </w:pPr>
                </w:p>
              </w:tc>
              <w:tc>
                <w:tcPr>
                  <w:tcW w:w="567" w:type="dxa"/>
                  <w:tcBorders>
                    <w:top w:val="single" w:sz="4" w:space="0" w:color="auto"/>
                    <w:left w:val="single" w:sz="4" w:space="0" w:color="auto"/>
                    <w:bottom w:val="single" w:sz="4" w:space="0" w:color="auto"/>
                    <w:right w:val="single" w:sz="4" w:space="0" w:color="auto"/>
                  </w:tcBorders>
                </w:tcPr>
                <w:p w14:paraId="069CA708" w14:textId="77777777" w:rsidR="00F70109" w:rsidRPr="00315BD5" w:rsidRDefault="00F70109" w:rsidP="00971C23">
                  <w:pPr>
                    <w:jc w:val="center"/>
                    <w:rPr>
                      <w:rFonts w:ascii="Times New Roman" w:hAnsi="Times New Roman"/>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42C0852B" w14:textId="77777777" w:rsidR="00F70109" w:rsidRPr="00315BD5" w:rsidRDefault="00F70109" w:rsidP="00971C23">
                  <w:pPr>
                    <w:jc w:val="center"/>
                    <w:rPr>
                      <w:rFonts w:ascii="Times New Roman" w:hAnsi="Times New Roman"/>
                      <w:sz w:val="20"/>
                      <w:szCs w:val="20"/>
                      <w:lang w:val="ru-RU"/>
                    </w:rPr>
                  </w:pPr>
                </w:p>
              </w:tc>
            </w:tr>
            <w:tr w:rsidR="00F70109" w:rsidRPr="00BA6F62" w14:paraId="6134844D" w14:textId="77777777" w:rsidTr="00343749">
              <w:trPr>
                <w:trHeight w:hRule="exact" w:val="429"/>
              </w:trPr>
              <w:tc>
                <w:tcPr>
                  <w:tcW w:w="426" w:type="dxa"/>
                  <w:tcBorders>
                    <w:top w:val="single" w:sz="4" w:space="0" w:color="auto"/>
                    <w:left w:val="single" w:sz="4" w:space="0" w:color="auto"/>
                    <w:bottom w:val="single" w:sz="4" w:space="0" w:color="auto"/>
                    <w:right w:val="single" w:sz="4" w:space="0" w:color="auto"/>
                  </w:tcBorders>
                  <w:vAlign w:val="center"/>
                </w:tcPr>
                <w:p w14:paraId="15A4A0A5" w14:textId="77777777" w:rsidR="00F70109" w:rsidRPr="00315BD5" w:rsidRDefault="00F70109" w:rsidP="00971C23">
                  <w:pPr>
                    <w:jc w:val="center"/>
                    <w:rPr>
                      <w:rFonts w:ascii="Times New Roman" w:hAnsi="Times New Roman"/>
                      <w:sz w:val="20"/>
                      <w:szCs w:val="20"/>
                      <w:lang w:val="ru-RU"/>
                    </w:rPr>
                  </w:pPr>
                </w:p>
              </w:tc>
              <w:tc>
                <w:tcPr>
                  <w:tcW w:w="562" w:type="dxa"/>
                  <w:tcBorders>
                    <w:top w:val="single" w:sz="4" w:space="0" w:color="auto"/>
                    <w:left w:val="single" w:sz="4" w:space="0" w:color="auto"/>
                    <w:bottom w:val="single" w:sz="4" w:space="0" w:color="auto"/>
                    <w:right w:val="single" w:sz="4" w:space="0" w:color="auto"/>
                  </w:tcBorders>
                  <w:vAlign w:val="center"/>
                </w:tcPr>
                <w:p w14:paraId="67B3919C" w14:textId="77777777" w:rsidR="00F70109" w:rsidRPr="00315BD5" w:rsidRDefault="00F70109" w:rsidP="00971C23">
                  <w:pPr>
                    <w:jc w:val="center"/>
                    <w:rPr>
                      <w:rFonts w:ascii="Times New Roman" w:hAnsi="Times New Roman"/>
                      <w:sz w:val="20"/>
                      <w:szCs w:val="20"/>
                      <w:lang w:val="ru-RU"/>
                    </w:rPr>
                  </w:pPr>
                </w:p>
              </w:tc>
              <w:tc>
                <w:tcPr>
                  <w:tcW w:w="708" w:type="dxa"/>
                  <w:tcBorders>
                    <w:top w:val="single" w:sz="4" w:space="0" w:color="auto"/>
                    <w:left w:val="single" w:sz="4" w:space="0" w:color="auto"/>
                    <w:bottom w:val="single" w:sz="4" w:space="0" w:color="auto"/>
                    <w:right w:val="single" w:sz="4" w:space="0" w:color="auto"/>
                  </w:tcBorders>
                  <w:vAlign w:val="center"/>
                </w:tcPr>
                <w:p w14:paraId="6EE60C4C" w14:textId="77777777" w:rsidR="00F70109" w:rsidRPr="00315BD5" w:rsidRDefault="00F70109" w:rsidP="00971C23">
                  <w:pPr>
                    <w:jc w:val="center"/>
                    <w:rPr>
                      <w:rFonts w:ascii="Times New Roman" w:hAnsi="Times New Roman"/>
                      <w:sz w:val="20"/>
                      <w:szCs w:val="20"/>
                      <w:lang w:val="ru-RU"/>
                    </w:rPr>
                  </w:pPr>
                </w:p>
              </w:tc>
              <w:tc>
                <w:tcPr>
                  <w:tcW w:w="1418" w:type="dxa"/>
                  <w:tcBorders>
                    <w:top w:val="single" w:sz="4" w:space="0" w:color="auto"/>
                    <w:left w:val="single" w:sz="4" w:space="0" w:color="auto"/>
                    <w:bottom w:val="single" w:sz="4" w:space="0" w:color="auto"/>
                    <w:right w:val="single" w:sz="4" w:space="0" w:color="auto"/>
                  </w:tcBorders>
                  <w:vAlign w:val="center"/>
                </w:tcPr>
                <w:p w14:paraId="0A72BEC4" w14:textId="77777777" w:rsidR="00F70109" w:rsidRPr="00315BD5" w:rsidRDefault="00F70109" w:rsidP="00971C23">
                  <w:pPr>
                    <w:jc w:val="center"/>
                    <w:rPr>
                      <w:rFonts w:ascii="Times New Roman" w:hAnsi="Times New Roman"/>
                      <w:sz w:val="18"/>
                      <w:lang w:val="ru-RU"/>
                    </w:rPr>
                  </w:pPr>
                </w:p>
              </w:tc>
              <w:tc>
                <w:tcPr>
                  <w:tcW w:w="1701" w:type="dxa"/>
                  <w:vMerge/>
                  <w:tcBorders>
                    <w:left w:val="single" w:sz="4" w:space="0" w:color="auto"/>
                    <w:right w:val="single" w:sz="4" w:space="0" w:color="auto"/>
                  </w:tcBorders>
                </w:tcPr>
                <w:p w14:paraId="6F0D221E" w14:textId="77777777" w:rsidR="00F70109" w:rsidRPr="00315BD5" w:rsidRDefault="00F70109" w:rsidP="00971C23">
                  <w:pPr>
                    <w:jc w:val="center"/>
                    <w:rPr>
                      <w:rFonts w:ascii="Times New Roman" w:hAnsi="Times New Roman"/>
                      <w:sz w:val="20"/>
                      <w:szCs w:val="20"/>
                      <w:lang w:val="ru-RU"/>
                    </w:rPr>
                  </w:pPr>
                </w:p>
              </w:tc>
              <w:tc>
                <w:tcPr>
                  <w:tcW w:w="850" w:type="dxa"/>
                  <w:tcBorders>
                    <w:top w:val="single" w:sz="4" w:space="0" w:color="auto"/>
                    <w:left w:val="single" w:sz="4" w:space="0" w:color="auto"/>
                    <w:bottom w:val="single" w:sz="4" w:space="0" w:color="auto"/>
                    <w:right w:val="single" w:sz="4" w:space="0" w:color="auto"/>
                  </w:tcBorders>
                  <w:vAlign w:val="center"/>
                </w:tcPr>
                <w:p w14:paraId="65E2CC96" w14:textId="77777777" w:rsidR="00F70109" w:rsidRPr="00315BD5" w:rsidRDefault="00F70109" w:rsidP="00971C23">
                  <w:pPr>
                    <w:jc w:val="center"/>
                    <w:rPr>
                      <w:rFonts w:ascii="Times New Roman" w:hAnsi="Times New Roman"/>
                      <w:sz w:val="18"/>
                      <w:lang w:val="ru-RU"/>
                    </w:rPr>
                  </w:pPr>
                </w:p>
              </w:tc>
              <w:tc>
                <w:tcPr>
                  <w:tcW w:w="993" w:type="dxa"/>
                  <w:tcBorders>
                    <w:top w:val="single" w:sz="4" w:space="0" w:color="auto"/>
                    <w:left w:val="single" w:sz="4" w:space="0" w:color="auto"/>
                    <w:bottom w:val="single" w:sz="4" w:space="0" w:color="auto"/>
                    <w:right w:val="single" w:sz="4" w:space="0" w:color="auto"/>
                  </w:tcBorders>
                  <w:vAlign w:val="center"/>
                </w:tcPr>
                <w:p w14:paraId="48CF81B7" w14:textId="77777777" w:rsidR="00F70109" w:rsidRPr="00315BD5" w:rsidRDefault="00F70109" w:rsidP="00971C23">
                  <w:pPr>
                    <w:jc w:val="center"/>
                    <w:rPr>
                      <w:rFonts w:ascii="Times New Roman" w:hAnsi="Times New Roman"/>
                      <w:sz w:val="18"/>
                      <w:lang w:val="ru-RU"/>
                    </w:rPr>
                  </w:pPr>
                </w:p>
              </w:tc>
              <w:tc>
                <w:tcPr>
                  <w:tcW w:w="567" w:type="dxa"/>
                  <w:tcBorders>
                    <w:top w:val="single" w:sz="4" w:space="0" w:color="auto"/>
                    <w:left w:val="single" w:sz="4" w:space="0" w:color="auto"/>
                    <w:bottom w:val="single" w:sz="4" w:space="0" w:color="auto"/>
                    <w:right w:val="single" w:sz="4" w:space="0" w:color="auto"/>
                  </w:tcBorders>
                </w:tcPr>
                <w:p w14:paraId="5BB0208C" w14:textId="77777777" w:rsidR="00F70109" w:rsidRPr="00315BD5" w:rsidRDefault="00F70109" w:rsidP="00971C23">
                  <w:pPr>
                    <w:jc w:val="center"/>
                    <w:rPr>
                      <w:rFonts w:ascii="Times New Roman" w:hAnsi="Times New Roman"/>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0EDD7740" w14:textId="77777777" w:rsidR="00F70109" w:rsidRPr="00315BD5" w:rsidRDefault="00F70109" w:rsidP="00971C23">
                  <w:pPr>
                    <w:jc w:val="center"/>
                    <w:rPr>
                      <w:rFonts w:ascii="Times New Roman" w:hAnsi="Times New Roman"/>
                      <w:sz w:val="20"/>
                      <w:szCs w:val="20"/>
                      <w:lang w:val="ru-RU"/>
                    </w:rPr>
                  </w:pPr>
                </w:p>
              </w:tc>
            </w:tr>
            <w:tr w:rsidR="00F70109" w:rsidRPr="00BA6F62" w14:paraId="65B2F479" w14:textId="77777777" w:rsidTr="005B152C">
              <w:trPr>
                <w:trHeight w:hRule="exact" w:val="332"/>
              </w:trPr>
              <w:tc>
                <w:tcPr>
                  <w:tcW w:w="4815" w:type="dxa"/>
                  <w:gridSpan w:val="5"/>
                  <w:tcBorders>
                    <w:top w:val="single" w:sz="4" w:space="0" w:color="auto"/>
                    <w:left w:val="single" w:sz="4" w:space="0" w:color="auto"/>
                    <w:bottom w:val="single" w:sz="4" w:space="0" w:color="auto"/>
                    <w:right w:val="single" w:sz="4" w:space="0" w:color="auto"/>
                  </w:tcBorders>
                  <w:vAlign w:val="center"/>
                </w:tcPr>
                <w:p w14:paraId="36C464B3" w14:textId="77777777" w:rsidR="00F70109" w:rsidRPr="00315BD5" w:rsidRDefault="00F70109" w:rsidP="00971C23">
                  <w:pPr>
                    <w:rPr>
                      <w:rFonts w:ascii="Times New Roman" w:hAnsi="Times New Roman"/>
                      <w:b/>
                      <w:sz w:val="20"/>
                      <w:szCs w:val="20"/>
                      <w:lang w:val="ru-RU"/>
                    </w:rPr>
                  </w:pPr>
                </w:p>
              </w:tc>
              <w:tc>
                <w:tcPr>
                  <w:tcW w:w="850" w:type="dxa"/>
                  <w:tcBorders>
                    <w:top w:val="single" w:sz="4" w:space="0" w:color="auto"/>
                    <w:left w:val="single" w:sz="4" w:space="0" w:color="auto"/>
                    <w:bottom w:val="single" w:sz="4" w:space="0" w:color="auto"/>
                    <w:right w:val="single" w:sz="4" w:space="0" w:color="auto"/>
                  </w:tcBorders>
                  <w:vAlign w:val="center"/>
                </w:tcPr>
                <w:p w14:paraId="275801FE" w14:textId="77777777" w:rsidR="00F70109" w:rsidRPr="00315BD5" w:rsidRDefault="00F70109" w:rsidP="00971C23">
                  <w:pPr>
                    <w:jc w:val="center"/>
                    <w:rPr>
                      <w:rFonts w:ascii="Times New Roman" w:hAnsi="Times New Roman"/>
                      <w:b/>
                      <w:sz w:val="18"/>
                      <w:lang w:val="ru-RU"/>
                    </w:rPr>
                  </w:pPr>
                </w:p>
              </w:tc>
              <w:tc>
                <w:tcPr>
                  <w:tcW w:w="993" w:type="dxa"/>
                  <w:tcBorders>
                    <w:top w:val="single" w:sz="4" w:space="0" w:color="auto"/>
                    <w:left w:val="single" w:sz="4" w:space="0" w:color="auto"/>
                    <w:bottom w:val="single" w:sz="4" w:space="0" w:color="auto"/>
                    <w:right w:val="single" w:sz="4" w:space="0" w:color="auto"/>
                  </w:tcBorders>
                  <w:vAlign w:val="center"/>
                </w:tcPr>
                <w:p w14:paraId="76513461" w14:textId="77777777" w:rsidR="00F70109" w:rsidRPr="00315BD5" w:rsidRDefault="00F70109" w:rsidP="00971C23">
                  <w:pPr>
                    <w:jc w:val="center"/>
                    <w:rPr>
                      <w:rFonts w:ascii="Times New Roman" w:hAnsi="Times New Roman"/>
                      <w:b/>
                      <w:sz w:val="18"/>
                      <w:lang w:val="ru-RU"/>
                    </w:rPr>
                  </w:pPr>
                </w:p>
              </w:tc>
              <w:tc>
                <w:tcPr>
                  <w:tcW w:w="567" w:type="dxa"/>
                  <w:tcBorders>
                    <w:top w:val="single" w:sz="4" w:space="0" w:color="auto"/>
                    <w:left w:val="single" w:sz="4" w:space="0" w:color="auto"/>
                    <w:bottom w:val="single" w:sz="4" w:space="0" w:color="auto"/>
                    <w:right w:val="single" w:sz="4" w:space="0" w:color="auto"/>
                  </w:tcBorders>
                </w:tcPr>
                <w:p w14:paraId="2453558A" w14:textId="77777777" w:rsidR="00F70109" w:rsidRPr="00315BD5" w:rsidRDefault="00F70109" w:rsidP="00971C23">
                  <w:pPr>
                    <w:jc w:val="center"/>
                    <w:rPr>
                      <w:rFonts w:ascii="Times New Roman" w:hAnsi="Times New Roman"/>
                      <w:b/>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2C0562FB" w14:textId="77777777" w:rsidR="00F70109" w:rsidRPr="00315BD5" w:rsidRDefault="00F70109" w:rsidP="00971C23">
                  <w:pPr>
                    <w:jc w:val="center"/>
                    <w:rPr>
                      <w:rFonts w:ascii="Times New Roman" w:hAnsi="Times New Roman"/>
                      <w:b/>
                      <w:sz w:val="20"/>
                      <w:szCs w:val="20"/>
                      <w:lang w:val="ru-RU"/>
                    </w:rPr>
                  </w:pPr>
                </w:p>
              </w:tc>
            </w:tr>
          </w:tbl>
          <w:p w14:paraId="1D59B621" w14:textId="77777777" w:rsidR="008010E5" w:rsidRPr="00315BD5" w:rsidRDefault="004F33D9" w:rsidP="00013EDE">
            <w:pPr>
              <w:widowControl w:val="0"/>
              <w:autoSpaceDE w:val="0"/>
              <w:autoSpaceDN w:val="0"/>
              <w:adjustRightInd w:val="0"/>
              <w:spacing w:before="120"/>
              <w:ind w:firstLine="313"/>
              <w:jc w:val="both"/>
              <w:rPr>
                <w:rFonts w:ascii="Times New Roman" w:hAnsi="Times New Roman"/>
                <w:b/>
                <w:sz w:val="18"/>
                <w:szCs w:val="18"/>
                <w:lang w:val="ru-RU" w:eastAsia="ru-RU"/>
              </w:rPr>
            </w:pPr>
            <w:r w:rsidRPr="00315BD5">
              <w:rPr>
                <w:rFonts w:ascii="Times New Roman" w:hAnsi="Times New Roman"/>
                <w:b/>
                <w:sz w:val="18"/>
                <w:szCs w:val="18"/>
                <w:lang w:val="ru-RU" w:eastAsia="ru-RU"/>
              </w:rPr>
              <w:t xml:space="preserve">Общая сумма Договора: </w:t>
            </w:r>
            <w:r w:rsidR="008010E5" w:rsidRPr="00315BD5">
              <w:rPr>
                <w:rFonts w:ascii="Times New Roman" w:hAnsi="Times New Roman"/>
                <w:b/>
                <w:sz w:val="18"/>
                <w:szCs w:val="18"/>
                <w:lang w:val="ru-RU" w:eastAsia="ru-RU"/>
              </w:rPr>
              <w:t>___________</w:t>
            </w:r>
            <w:r w:rsidR="008010E5" w:rsidRPr="00315BD5">
              <w:rPr>
                <w:rFonts w:ascii="Times New Roman" w:hAnsi="Times New Roman"/>
                <w:sz w:val="18"/>
                <w:szCs w:val="18"/>
                <w:lang w:val="ru-RU" w:eastAsia="ru-RU"/>
              </w:rPr>
              <w:t xml:space="preserve"> </w:t>
            </w:r>
            <w:r w:rsidR="008010E5" w:rsidRPr="00315BD5">
              <w:rPr>
                <w:rFonts w:ascii="Times New Roman" w:hAnsi="Times New Roman"/>
                <w:b/>
                <w:sz w:val="18"/>
                <w:szCs w:val="18"/>
                <w:lang w:val="ru-RU" w:eastAsia="ru-RU"/>
              </w:rPr>
              <w:t>Долл. США (___________________________Долл. США, ____ центов).</w:t>
            </w:r>
            <w:r w:rsidR="0084793C" w:rsidRPr="00315BD5">
              <w:rPr>
                <w:rFonts w:ascii="Times New Roman" w:hAnsi="Times New Roman"/>
                <w:b/>
                <w:sz w:val="18"/>
                <w:szCs w:val="18"/>
                <w:lang w:val="ru-RU" w:eastAsia="ru-RU"/>
              </w:rPr>
              <w:t xml:space="preserve"> Код </w:t>
            </w:r>
            <w:r w:rsidR="002C7B3F" w:rsidRPr="00315BD5">
              <w:rPr>
                <w:rFonts w:ascii="Times New Roman" w:hAnsi="Times New Roman"/>
                <w:b/>
                <w:sz w:val="18"/>
                <w:szCs w:val="18"/>
                <w:lang w:val="ru-RU" w:eastAsia="ru-RU"/>
              </w:rPr>
              <w:t>ТНВЭД: _</w:t>
            </w:r>
            <w:r w:rsidR="00563FCB" w:rsidRPr="00315BD5">
              <w:rPr>
                <w:rFonts w:ascii="Times New Roman" w:hAnsi="Times New Roman"/>
                <w:b/>
                <w:sz w:val="18"/>
                <w:szCs w:val="18"/>
                <w:lang w:val="ru-RU" w:eastAsia="ru-RU"/>
              </w:rPr>
              <w:t>____________</w:t>
            </w:r>
          </w:p>
          <w:p w14:paraId="15ACC03F" w14:textId="77777777" w:rsidR="008010E5" w:rsidRPr="00315BD5" w:rsidRDefault="008010E5" w:rsidP="00FA3125">
            <w:pPr>
              <w:pStyle w:val="afff6"/>
              <w:widowControl w:val="0"/>
              <w:numPr>
                <w:ilvl w:val="1"/>
                <w:numId w:val="12"/>
              </w:numPr>
              <w:tabs>
                <w:tab w:val="left" w:pos="469"/>
              </w:tabs>
              <w:spacing w:line="270" w:lineRule="exact"/>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Товар, поставляемый в рамках настоящего договора, </w:t>
            </w:r>
            <w:r w:rsidRPr="00315BD5">
              <w:rPr>
                <w:rFonts w:ascii="Times New Roman" w:hAnsi="Times New Roman"/>
                <w:sz w:val="18"/>
                <w:szCs w:val="18"/>
                <w:u w:val="single"/>
                <w:lang w:val="ru-RU" w:eastAsia="ru-RU"/>
              </w:rPr>
              <w:t>(наименование товара по лоту)</w:t>
            </w:r>
            <w:r w:rsidRPr="00315BD5">
              <w:rPr>
                <w:rFonts w:ascii="Times New Roman" w:hAnsi="Times New Roman"/>
                <w:sz w:val="18"/>
                <w:szCs w:val="18"/>
                <w:lang w:val="ru-RU" w:eastAsia="ru-RU"/>
              </w:rPr>
              <w:t>, соответствует по качеству Г</w:t>
            </w:r>
            <w:r w:rsidR="003C3DCE" w:rsidRPr="00315BD5">
              <w:rPr>
                <w:rFonts w:ascii="Times New Roman" w:hAnsi="Times New Roman"/>
                <w:sz w:val="18"/>
                <w:szCs w:val="18"/>
                <w:lang w:val="ru-RU" w:eastAsia="ru-RU"/>
              </w:rPr>
              <w:t>ОСТ, ОСТ и ТУ признанные в РУз.</w:t>
            </w:r>
          </w:p>
          <w:p w14:paraId="1F57E377" w14:textId="77777777" w:rsidR="000C5FD1" w:rsidRPr="00315BD5" w:rsidRDefault="000C5FD1" w:rsidP="00FA3125">
            <w:pPr>
              <w:pStyle w:val="afff6"/>
              <w:widowControl w:val="0"/>
              <w:numPr>
                <w:ilvl w:val="1"/>
                <w:numId w:val="12"/>
              </w:numPr>
              <w:tabs>
                <w:tab w:val="left" w:pos="469"/>
              </w:tabs>
              <w:spacing w:line="270" w:lineRule="exact"/>
              <w:jc w:val="both"/>
              <w:rPr>
                <w:rFonts w:ascii="Times New Roman" w:hAnsi="Times New Roman"/>
                <w:sz w:val="18"/>
                <w:szCs w:val="18"/>
                <w:lang w:val="ru-RU" w:eastAsia="ru-RU"/>
              </w:rPr>
            </w:pPr>
            <w:r w:rsidRPr="00315BD5">
              <w:rPr>
                <w:rFonts w:ascii="Times New Roman" w:hAnsi="Times New Roman"/>
                <w:sz w:val="18"/>
                <w:szCs w:val="18"/>
                <w:lang w:val="ru-RU" w:eastAsia="ru-RU"/>
              </w:rPr>
              <w:t>Толеранс по каждой позиции в тоннах: +5/-0%.</w:t>
            </w:r>
          </w:p>
          <w:p w14:paraId="09BE1703" w14:textId="77777777" w:rsidR="008010E5" w:rsidRPr="00315BD5" w:rsidRDefault="008010E5" w:rsidP="00CE3167">
            <w:pPr>
              <w:widowControl w:val="0"/>
              <w:autoSpaceDE w:val="0"/>
              <w:autoSpaceDN w:val="0"/>
              <w:adjustRightInd w:val="0"/>
              <w:spacing w:before="100"/>
              <w:ind w:firstLine="709"/>
              <w:jc w:val="center"/>
              <w:rPr>
                <w:rFonts w:ascii="Times New Roman" w:hAnsi="Times New Roman"/>
                <w:b/>
                <w:sz w:val="18"/>
                <w:szCs w:val="18"/>
                <w:lang w:val="ru-RU" w:eastAsia="ru-RU"/>
              </w:rPr>
            </w:pPr>
            <w:r w:rsidRPr="00315BD5">
              <w:rPr>
                <w:rFonts w:ascii="Times New Roman" w:hAnsi="Times New Roman"/>
                <w:b/>
                <w:sz w:val="18"/>
                <w:szCs w:val="18"/>
                <w:lang w:val="ru-RU" w:eastAsia="ru-RU"/>
              </w:rPr>
              <w:t>2.ЦЕНА И 0БЩАЯ СТОИМОСТЬ ДОГОВОРА</w:t>
            </w:r>
          </w:p>
          <w:p w14:paraId="5C858C34" w14:textId="6A03220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2.1. Цена на товар устанавливается в Долл. США за единицу, на условиях поставки </w:t>
            </w:r>
            <w:r w:rsidR="00F70C91" w:rsidRPr="00315BD5">
              <w:rPr>
                <w:rFonts w:ascii="Times New Roman" w:hAnsi="Times New Roman"/>
                <w:sz w:val="18"/>
                <w:szCs w:val="18"/>
                <w:lang w:val="ru-RU" w:eastAsia="ru-RU"/>
              </w:rPr>
              <w:t xml:space="preserve">DAP </w:t>
            </w:r>
            <w:r w:rsidRPr="00315BD5">
              <w:rPr>
                <w:rFonts w:ascii="Times New Roman" w:hAnsi="Times New Roman"/>
                <w:sz w:val="18"/>
                <w:szCs w:val="18"/>
                <w:lang w:val="ru-RU" w:eastAsia="ru-RU"/>
              </w:rPr>
              <w:t>(в редакции ИНКОТЕРМС-20</w:t>
            </w:r>
            <w:r w:rsidR="00343749" w:rsidRPr="00315BD5">
              <w:rPr>
                <w:rFonts w:ascii="Times New Roman" w:hAnsi="Times New Roman"/>
                <w:sz w:val="18"/>
                <w:szCs w:val="18"/>
                <w:lang w:val="ru-RU" w:eastAsia="ru-RU"/>
              </w:rPr>
              <w:t>2</w:t>
            </w:r>
            <w:r w:rsidRPr="00315BD5">
              <w:rPr>
                <w:rFonts w:ascii="Times New Roman" w:hAnsi="Times New Roman"/>
                <w:sz w:val="18"/>
                <w:szCs w:val="18"/>
                <w:lang w:val="ru-RU" w:eastAsia="ru-RU"/>
              </w:rPr>
              <w:t xml:space="preserve">0), включая стоимость товара, тары, упаковки, маркировки, предотгрузочной инспекции, страхования, погрузки товара на транспортное средство, транспортировки товара до места </w:t>
            </w:r>
            <w:r w:rsidRPr="00315BD5">
              <w:rPr>
                <w:rFonts w:ascii="Times New Roman" w:hAnsi="Times New Roman"/>
                <w:sz w:val="18"/>
                <w:szCs w:val="18"/>
                <w:lang w:val="ru-RU" w:eastAsia="ru-RU"/>
              </w:rPr>
              <w:lastRenderedPageBreak/>
              <w:t>назначения, а также информации об отгрузке, выписке транспортных документов и прочие (все риски, все расходы по доставке груза, налоги, пошлины и т.д. ответственность за порчу и потерю товара, а также таможенную очистку, оплата всех таможенных, налоговых и других платежей и сборов) как за пределами, так и на территории Республики Узбекистан.</w:t>
            </w:r>
          </w:p>
          <w:p w14:paraId="0A6096FD"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2.2. Цена на товар принимается на условиях </w:t>
            </w:r>
            <w:r w:rsidR="00F70C91" w:rsidRPr="00315BD5">
              <w:rPr>
                <w:rFonts w:ascii="Times New Roman" w:hAnsi="Times New Roman"/>
                <w:sz w:val="18"/>
                <w:szCs w:val="18"/>
                <w:lang w:val="ru-RU" w:eastAsia="ru-RU"/>
              </w:rPr>
              <w:t xml:space="preserve">DAP </w:t>
            </w:r>
            <w:r w:rsidRPr="00315BD5">
              <w:rPr>
                <w:rFonts w:ascii="Times New Roman" w:hAnsi="Times New Roman"/>
                <w:sz w:val="18"/>
                <w:szCs w:val="18"/>
                <w:lang w:val="ru-RU" w:eastAsia="ru-RU"/>
              </w:rPr>
              <w:t>согласно INCOTERMS- 20</w:t>
            </w:r>
            <w:r w:rsidR="00285B71" w:rsidRPr="00315BD5">
              <w:rPr>
                <w:rFonts w:ascii="Times New Roman" w:hAnsi="Times New Roman"/>
                <w:sz w:val="18"/>
                <w:szCs w:val="18"/>
                <w:lang w:val="ru-RU" w:eastAsia="ru-RU"/>
              </w:rPr>
              <w:t>2</w:t>
            </w:r>
            <w:r w:rsidRPr="00315BD5">
              <w:rPr>
                <w:rFonts w:ascii="Times New Roman" w:hAnsi="Times New Roman"/>
                <w:sz w:val="18"/>
                <w:szCs w:val="18"/>
                <w:lang w:val="ru-RU" w:eastAsia="ru-RU"/>
              </w:rPr>
              <w:t>0</w:t>
            </w:r>
          </w:p>
          <w:p w14:paraId="368D1132"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2.3. Общая стоимость товара по настоящему договору _____________________________ </w:t>
            </w:r>
            <w:r w:rsidR="004B642D" w:rsidRPr="00315BD5">
              <w:rPr>
                <w:rFonts w:ascii="Times New Roman" w:hAnsi="Times New Roman"/>
                <w:sz w:val="18"/>
                <w:szCs w:val="18"/>
                <w:lang w:val="ru-RU" w:eastAsia="ru-RU"/>
              </w:rPr>
              <w:t>Долл. США</w:t>
            </w:r>
            <w:r w:rsidRPr="00315BD5">
              <w:rPr>
                <w:rFonts w:ascii="Times New Roman" w:hAnsi="Times New Roman"/>
                <w:sz w:val="18"/>
                <w:szCs w:val="18"/>
                <w:lang w:val="ru-RU" w:eastAsia="ru-RU"/>
              </w:rPr>
              <w:t xml:space="preserve"> (_____________________________________</w:t>
            </w:r>
            <w:r w:rsidR="004B642D" w:rsidRPr="00315BD5">
              <w:rPr>
                <w:rFonts w:ascii="Times New Roman" w:hAnsi="Times New Roman"/>
                <w:sz w:val="18"/>
                <w:szCs w:val="18"/>
                <w:lang w:val="ru-RU" w:eastAsia="ru-RU"/>
              </w:rPr>
              <w:t>Долл. США</w:t>
            </w:r>
            <w:r w:rsidRPr="00315BD5">
              <w:rPr>
                <w:rFonts w:ascii="Times New Roman" w:hAnsi="Times New Roman"/>
                <w:sz w:val="18"/>
                <w:szCs w:val="18"/>
                <w:lang w:val="ru-RU" w:eastAsia="ru-RU"/>
              </w:rPr>
              <w:t>, ____ центов).</w:t>
            </w:r>
          </w:p>
          <w:p w14:paraId="5CD98839"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2.4. Цена товара по настоящему договору является твердой и не подлежит изменению в течение всего срока действия настоящего договора.</w:t>
            </w:r>
          </w:p>
          <w:p w14:paraId="204BE37A" w14:textId="77777777" w:rsidR="008010E5" w:rsidRPr="00315BD5" w:rsidRDefault="008010E5" w:rsidP="00CE3167">
            <w:pPr>
              <w:widowControl w:val="0"/>
              <w:autoSpaceDE w:val="0"/>
              <w:autoSpaceDN w:val="0"/>
              <w:adjustRightInd w:val="0"/>
              <w:spacing w:before="100"/>
              <w:ind w:firstLine="709"/>
              <w:jc w:val="center"/>
              <w:rPr>
                <w:rFonts w:ascii="Times New Roman" w:hAnsi="Times New Roman"/>
                <w:b/>
                <w:sz w:val="18"/>
                <w:szCs w:val="18"/>
                <w:lang w:val="ru-RU" w:eastAsia="ru-RU"/>
              </w:rPr>
            </w:pPr>
            <w:r w:rsidRPr="00315BD5">
              <w:rPr>
                <w:rFonts w:ascii="Times New Roman" w:hAnsi="Times New Roman"/>
                <w:b/>
                <w:sz w:val="18"/>
                <w:szCs w:val="18"/>
                <w:lang w:val="ru-RU" w:eastAsia="ru-RU"/>
              </w:rPr>
              <w:t>3. КАЧЕСТВО ТОВАРА</w:t>
            </w:r>
          </w:p>
          <w:p w14:paraId="201DF2ED" w14:textId="21EFE02B" w:rsidR="00AD54D3" w:rsidRPr="00315BD5" w:rsidRDefault="003C5B27" w:rsidP="00AD54D3">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3.1. </w:t>
            </w:r>
            <w:r w:rsidR="00AD54D3" w:rsidRPr="00315BD5">
              <w:rPr>
                <w:rFonts w:ascii="Times New Roman" w:hAnsi="Times New Roman"/>
                <w:sz w:val="18"/>
                <w:szCs w:val="18"/>
                <w:lang w:val="ru-RU" w:eastAsia="ru-RU"/>
              </w:rPr>
              <w:t>Качество и комплектность «Товара» должны соответствовать требованиям технического задания «Заказчика» согласно приложению №</w:t>
            </w:r>
            <w:r w:rsidR="00BA6F62">
              <w:rPr>
                <w:rFonts w:ascii="Times New Roman" w:hAnsi="Times New Roman"/>
                <w:sz w:val="18"/>
                <w:szCs w:val="18"/>
                <w:lang w:val="ru-RU" w:eastAsia="ru-RU"/>
              </w:rPr>
              <w:t>2</w:t>
            </w:r>
            <w:r w:rsidR="00AD54D3" w:rsidRPr="00315BD5">
              <w:rPr>
                <w:rFonts w:ascii="Times New Roman" w:hAnsi="Times New Roman"/>
                <w:sz w:val="18"/>
                <w:szCs w:val="18"/>
                <w:lang w:val="ru-RU" w:eastAsia="ru-RU"/>
              </w:rPr>
              <w:t xml:space="preserve"> к настоящему Договору.</w:t>
            </w:r>
          </w:p>
          <w:p w14:paraId="4FFA1557" w14:textId="64D7E4FA" w:rsidR="003C5B27" w:rsidRPr="00315BD5" w:rsidRDefault="003C5B27" w:rsidP="003C5B27">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3.2. Поставляемые стальные трубы должны быть новыми ранее </w:t>
            </w:r>
            <w:r w:rsidRPr="00315BD5">
              <w:rPr>
                <w:rFonts w:ascii="Times New Roman" w:hAnsi="Times New Roman"/>
                <w:sz w:val="18"/>
                <w:szCs w:val="18"/>
                <w:lang w:val="ru-RU" w:eastAsia="ru-RU"/>
              </w:rPr>
              <w:br/>
              <w:t>не использованными, не ранее 202</w:t>
            </w:r>
            <w:r w:rsidR="00B91B61">
              <w:rPr>
                <w:rFonts w:ascii="Times New Roman" w:hAnsi="Times New Roman"/>
                <w:sz w:val="18"/>
                <w:szCs w:val="18"/>
                <w:lang w:val="ru-RU" w:eastAsia="ru-RU"/>
              </w:rPr>
              <w:t>6</w:t>
            </w:r>
            <w:r w:rsidRPr="00315BD5">
              <w:rPr>
                <w:rFonts w:ascii="Times New Roman" w:hAnsi="Times New Roman"/>
                <w:sz w:val="18"/>
                <w:szCs w:val="18"/>
                <w:lang w:val="ru-RU" w:eastAsia="ru-RU"/>
              </w:rPr>
              <w:t>г. выпуска, кроме того, трубы не должны быть опытно-промышленными партиями.</w:t>
            </w:r>
          </w:p>
          <w:p w14:paraId="48117862" w14:textId="77777777" w:rsidR="003C5B27" w:rsidRPr="00315BD5" w:rsidRDefault="003C5B27" w:rsidP="003C5B27">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3.3. Если обнаружены дефекты товара или не соответствие ГОСТу, то Исполнитель должен заменить дефектный товар на новый товар, соответствующий ГОСТу. Бракованный товар возвращается Исполнителю после замены на качественный.</w:t>
            </w:r>
          </w:p>
          <w:p w14:paraId="61440FE8" w14:textId="3ABA4F4D" w:rsidR="003C5B27" w:rsidRPr="00315BD5" w:rsidRDefault="003C5B27" w:rsidP="003C5B27">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3.4. Длина поставляем</w:t>
            </w:r>
            <w:r w:rsidRPr="00315BD5">
              <w:rPr>
                <w:rFonts w:ascii="Times New Roman" w:hAnsi="Times New Roman"/>
                <w:sz w:val="18"/>
                <w:szCs w:val="18"/>
                <w:lang w:val="uz-Cyrl-UZ" w:eastAsia="ru-RU"/>
              </w:rPr>
              <w:t xml:space="preserve">ого товара </w:t>
            </w:r>
            <w:r w:rsidRPr="00315BD5">
              <w:rPr>
                <w:rFonts w:ascii="Times New Roman" w:hAnsi="Times New Roman"/>
                <w:sz w:val="18"/>
                <w:szCs w:val="18"/>
                <w:lang w:val="ru-RU" w:eastAsia="ru-RU"/>
              </w:rPr>
              <w:t>должна быть в пределах ___ м для труб, поставляемых в соответствии ГОСТ _________</w:t>
            </w:r>
          </w:p>
          <w:p w14:paraId="7021E9A2" w14:textId="16102EE3" w:rsidR="00535958" w:rsidRPr="00315BD5" w:rsidRDefault="00AD54D3" w:rsidP="003C5B27">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3.5. </w:t>
            </w:r>
            <w:r w:rsidR="00535958" w:rsidRPr="00315BD5">
              <w:rPr>
                <w:rFonts w:ascii="Times New Roman" w:hAnsi="Times New Roman"/>
                <w:sz w:val="18"/>
                <w:szCs w:val="18"/>
                <w:lang w:val="ru-RU" w:eastAsia="ru-RU"/>
              </w:rPr>
              <w:t>Срок гарантийных обязательств Исполнителя (завода-изготовителя) стальных труб должен соответствовать общепринятым/международным стандартам, действующим (или не противоречащим нормам и правилам) в Республике Узбекистан и который должен составлять не менее 12 месяцев с даты ввода в эксплуатацию стальных труб либо не менее 18 месяцев с даты поставки.</w:t>
            </w:r>
          </w:p>
          <w:p w14:paraId="0B231BFD" w14:textId="77777777" w:rsidR="008010E5" w:rsidRPr="00315BD5" w:rsidRDefault="008010E5" w:rsidP="00CE3167">
            <w:pPr>
              <w:widowControl w:val="0"/>
              <w:autoSpaceDE w:val="0"/>
              <w:autoSpaceDN w:val="0"/>
              <w:adjustRightInd w:val="0"/>
              <w:spacing w:before="100"/>
              <w:ind w:firstLine="709"/>
              <w:jc w:val="center"/>
              <w:rPr>
                <w:rFonts w:ascii="Times New Roman" w:hAnsi="Times New Roman"/>
                <w:b/>
                <w:sz w:val="18"/>
                <w:szCs w:val="18"/>
                <w:lang w:val="ru-RU" w:eastAsia="ru-RU"/>
              </w:rPr>
            </w:pPr>
            <w:r w:rsidRPr="00315BD5">
              <w:rPr>
                <w:rFonts w:ascii="Times New Roman" w:hAnsi="Times New Roman"/>
                <w:b/>
                <w:sz w:val="18"/>
                <w:szCs w:val="18"/>
                <w:lang w:val="ru-RU" w:eastAsia="ru-RU"/>
              </w:rPr>
              <w:t xml:space="preserve"> 4. УПАКОВКА И МАРКИРОВКА ТОВАРА</w:t>
            </w:r>
          </w:p>
          <w:p w14:paraId="66B7620A" w14:textId="0E02957F" w:rsidR="00123844" w:rsidRPr="00315BD5" w:rsidRDefault="00922451" w:rsidP="00123844">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4.1.</w:t>
            </w:r>
            <w:r w:rsidR="00123844" w:rsidRPr="00315BD5">
              <w:rPr>
                <w:rFonts w:ascii="Times New Roman" w:hAnsi="Times New Roman"/>
                <w:sz w:val="18"/>
                <w:szCs w:val="18"/>
                <w:lang w:val="ru-RU" w:eastAsia="ru-RU"/>
              </w:rPr>
              <w:t xml:space="preserve"> Изготовитель должен маркировать на каждой трубе не смываемой краской: товарный знак или наименование; наружный(е) диаметр(ы) и толщину(ы) стенки в соответствии с условным обозначением деталей; марку стали; номер настоящего стандарта и другие в соответствии с международным стандартом ГОСТ 31447 и/или другим общепринятым/международным стандартам, с учётом соответствия указанных технических характеристик и не уступающим или превосходящим по качеству, а также соответствующим требованиям ШНК 2.05.06-22 и вышеуказанных ГОСТов.</w:t>
            </w:r>
          </w:p>
          <w:p w14:paraId="4F03DB5C" w14:textId="06EEF636" w:rsidR="00922451" w:rsidRPr="00315BD5" w:rsidRDefault="00123844" w:rsidP="00123844">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4.2. Размеры и упаковка необходимо выполнить в соответствии с международными требованиями. Способы упаковки должны обеспечивать безопасность и удобство при погрузочно-разгрузочных работах и транспортировании труб в соответствии с международным стандартом ГОСТ 31447 и/или других общепринятых/международных стандартов или аналогов, с учётом соответствия указанных технических характеристик и не уступающим или превосходящим по качеству, а также соответствующим требованиям ШНК 2.05.06-22 и вышеуказанных ГОСТов.         </w:t>
            </w:r>
          </w:p>
          <w:p w14:paraId="71637823" w14:textId="77777777" w:rsidR="008010E5" w:rsidRPr="00315BD5" w:rsidRDefault="008010E5" w:rsidP="00CE3167">
            <w:pPr>
              <w:widowControl w:val="0"/>
              <w:autoSpaceDE w:val="0"/>
              <w:autoSpaceDN w:val="0"/>
              <w:adjustRightInd w:val="0"/>
              <w:spacing w:before="100"/>
              <w:ind w:firstLine="709"/>
              <w:jc w:val="center"/>
              <w:rPr>
                <w:rFonts w:ascii="Times New Roman" w:hAnsi="Times New Roman"/>
                <w:b/>
                <w:sz w:val="18"/>
                <w:szCs w:val="18"/>
                <w:lang w:val="ru-RU" w:eastAsia="ru-RU"/>
              </w:rPr>
            </w:pPr>
            <w:r w:rsidRPr="00315BD5">
              <w:rPr>
                <w:rFonts w:ascii="Times New Roman" w:hAnsi="Times New Roman"/>
                <w:b/>
                <w:sz w:val="18"/>
                <w:szCs w:val="18"/>
                <w:lang w:val="ru-RU" w:eastAsia="ru-RU"/>
              </w:rPr>
              <w:t>5. СРОКИ И УСЛОВИЯ ПОСТАВКИ</w:t>
            </w:r>
          </w:p>
          <w:p w14:paraId="1004BAAC" w14:textId="092CCBE5" w:rsidR="008010E5" w:rsidRPr="00B220E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5.1. </w:t>
            </w:r>
            <w:r w:rsidR="0078519E" w:rsidRPr="00315BD5">
              <w:rPr>
                <w:rFonts w:ascii="Times New Roman" w:hAnsi="Times New Roman"/>
                <w:sz w:val="18"/>
                <w:szCs w:val="18"/>
                <w:lang w:val="ru-RU" w:eastAsia="ru-RU"/>
              </w:rPr>
              <w:t xml:space="preserve">Сроки поставки товара: </w:t>
            </w:r>
            <w:r w:rsidR="00F60E8D" w:rsidRPr="00F60E8D">
              <w:rPr>
                <w:rFonts w:ascii="Times New Roman" w:hAnsi="Times New Roman"/>
                <w:b/>
                <w:bCs/>
                <w:sz w:val="18"/>
                <w:szCs w:val="18"/>
                <w:lang w:val="ru-RU" w:eastAsia="ru-RU"/>
              </w:rPr>
              <w:t>9</w:t>
            </w:r>
            <w:r w:rsidR="00142662" w:rsidRPr="00F60E8D">
              <w:rPr>
                <w:rFonts w:ascii="Times New Roman" w:hAnsi="Times New Roman"/>
                <w:b/>
                <w:bCs/>
                <w:sz w:val="18"/>
                <w:szCs w:val="18"/>
                <w:lang w:val="ru-RU" w:eastAsia="ru-RU"/>
              </w:rPr>
              <w:t>0 календарных</w:t>
            </w:r>
            <w:r w:rsidR="0078519E" w:rsidRPr="00F60E8D">
              <w:rPr>
                <w:rFonts w:ascii="Times New Roman" w:hAnsi="Times New Roman"/>
                <w:b/>
                <w:bCs/>
                <w:sz w:val="18"/>
                <w:szCs w:val="18"/>
                <w:lang w:val="ru-RU" w:eastAsia="ru-RU"/>
              </w:rPr>
              <w:t xml:space="preserve"> дней</w:t>
            </w:r>
            <w:r w:rsidR="0078519E" w:rsidRPr="00315BD5">
              <w:rPr>
                <w:rFonts w:ascii="Times New Roman" w:hAnsi="Times New Roman"/>
                <w:sz w:val="18"/>
                <w:szCs w:val="18"/>
                <w:lang w:val="ru-RU" w:eastAsia="ru-RU"/>
              </w:rPr>
              <w:t xml:space="preserve"> с </w:t>
            </w:r>
            <w:r w:rsidR="00B220E5">
              <w:rPr>
                <w:rFonts w:ascii="Times New Roman" w:hAnsi="Times New Roman"/>
                <w:sz w:val="18"/>
                <w:szCs w:val="18"/>
                <w:lang w:val="ru-RU" w:eastAsia="ru-RU"/>
              </w:rPr>
              <w:t xml:space="preserve">даты </w:t>
            </w:r>
            <w:r w:rsidR="00F60E8D">
              <w:rPr>
                <w:rFonts w:ascii="Times New Roman" w:hAnsi="Times New Roman"/>
                <w:sz w:val="18"/>
                <w:szCs w:val="18"/>
                <w:lang w:val="ru-RU" w:eastAsia="ru-RU"/>
              </w:rPr>
              <w:t>открытия аккредитива</w:t>
            </w:r>
            <w:r w:rsidR="0078519E" w:rsidRPr="00315BD5">
              <w:rPr>
                <w:rFonts w:ascii="Times New Roman" w:hAnsi="Times New Roman"/>
                <w:sz w:val="18"/>
                <w:szCs w:val="18"/>
                <w:lang w:val="ru-RU" w:eastAsia="ru-RU"/>
              </w:rPr>
              <w:t>.</w:t>
            </w:r>
            <w:r w:rsidRPr="00315BD5">
              <w:rPr>
                <w:rFonts w:ascii="Times New Roman" w:hAnsi="Times New Roman"/>
                <w:sz w:val="18"/>
                <w:szCs w:val="18"/>
                <w:lang w:val="ru-RU" w:eastAsia="ru-RU"/>
              </w:rPr>
              <w:t xml:space="preserve"> Днем поставки </w:t>
            </w:r>
            <w:r w:rsidR="00B220E5" w:rsidRPr="00315BD5">
              <w:rPr>
                <w:rFonts w:ascii="Times New Roman" w:hAnsi="Times New Roman"/>
                <w:sz w:val="18"/>
                <w:szCs w:val="18"/>
                <w:lang w:val="ru-RU" w:eastAsia="ru-RU"/>
              </w:rPr>
              <w:t xml:space="preserve">считается </w:t>
            </w:r>
            <w:r w:rsidR="00B220E5" w:rsidRPr="00B220E5">
              <w:rPr>
                <w:rFonts w:ascii="Times New Roman" w:hAnsi="Times New Roman"/>
                <w:sz w:val="18"/>
                <w:szCs w:val="18"/>
                <w:lang w:val="ru-RU" w:eastAsia="ru-RU"/>
              </w:rPr>
              <w:t>дат</w:t>
            </w:r>
            <w:r w:rsidR="00B220E5">
              <w:rPr>
                <w:rFonts w:ascii="Times New Roman" w:hAnsi="Times New Roman"/>
                <w:sz w:val="18"/>
                <w:szCs w:val="18"/>
                <w:lang w:val="ru-RU" w:eastAsia="ru-RU"/>
              </w:rPr>
              <w:t>а</w:t>
            </w:r>
            <w:r w:rsidR="00B220E5" w:rsidRPr="00B220E5">
              <w:rPr>
                <w:rFonts w:ascii="Times New Roman" w:hAnsi="Times New Roman"/>
                <w:sz w:val="18"/>
                <w:szCs w:val="18"/>
                <w:lang w:val="ru-RU" w:eastAsia="ru-RU"/>
              </w:rPr>
              <w:t xml:space="preserve"> проставления штампа таможенной службы Республики Узбекистан на транспортной накладной.</w:t>
            </w:r>
          </w:p>
          <w:p w14:paraId="207A17F3"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5.2. Базис поставки определяется на условиях </w:t>
            </w:r>
            <w:r w:rsidR="008F0E2D" w:rsidRPr="00315BD5">
              <w:rPr>
                <w:rFonts w:ascii="Times New Roman" w:hAnsi="Times New Roman"/>
                <w:sz w:val="18"/>
                <w:szCs w:val="18"/>
                <w:lang w:val="ru-RU" w:eastAsia="ru-RU"/>
              </w:rPr>
              <w:t xml:space="preserve">DAP </w:t>
            </w:r>
            <w:r w:rsidRPr="00315BD5">
              <w:rPr>
                <w:rFonts w:ascii="Times New Roman" w:hAnsi="Times New Roman"/>
                <w:sz w:val="18"/>
                <w:szCs w:val="18"/>
                <w:lang w:val="ru-RU" w:eastAsia="ru-RU"/>
              </w:rPr>
              <w:t>согласно INCOTERMS- 20</w:t>
            </w:r>
            <w:r w:rsidR="00AF4E17" w:rsidRPr="00315BD5">
              <w:rPr>
                <w:rFonts w:ascii="Times New Roman" w:hAnsi="Times New Roman"/>
                <w:sz w:val="18"/>
                <w:szCs w:val="18"/>
                <w:lang w:val="ru-RU" w:eastAsia="ru-RU"/>
              </w:rPr>
              <w:t>2</w:t>
            </w:r>
            <w:r w:rsidRPr="00315BD5">
              <w:rPr>
                <w:rFonts w:ascii="Times New Roman" w:hAnsi="Times New Roman"/>
                <w:sz w:val="18"/>
                <w:szCs w:val="18"/>
                <w:lang w:val="ru-RU" w:eastAsia="ru-RU"/>
              </w:rPr>
              <w:t>0.</w:t>
            </w:r>
          </w:p>
          <w:p w14:paraId="06F5995A" w14:textId="520ADA62"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lastRenderedPageBreak/>
              <w:t>5.3. Замена дефектного товара или допоставка осуществляется на условиях поставки, указанных в пункте 5.</w:t>
            </w:r>
            <w:r w:rsidR="00535958" w:rsidRPr="00315BD5">
              <w:rPr>
                <w:rFonts w:ascii="Times New Roman" w:hAnsi="Times New Roman"/>
                <w:sz w:val="18"/>
                <w:szCs w:val="18"/>
                <w:lang w:val="ru-RU" w:eastAsia="ru-RU"/>
              </w:rPr>
              <w:t>2</w:t>
            </w:r>
            <w:r w:rsidRPr="00315BD5">
              <w:rPr>
                <w:rFonts w:ascii="Times New Roman" w:hAnsi="Times New Roman"/>
                <w:sz w:val="18"/>
                <w:szCs w:val="18"/>
                <w:lang w:val="ru-RU" w:eastAsia="ru-RU"/>
              </w:rPr>
              <w:t>. настоящего договора.</w:t>
            </w:r>
          </w:p>
          <w:p w14:paraId="1708BD88"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5.4. Досрочная поставка товар разрешается. “</w:t>
            </w:r>
            <w:r w:rsidR="00B50C31" w:rsidRPr="00315BD5">
              <w:rPr>
                <w:rFonts w:ascii="Times New Roman" w:hAnsi="Times New Roman"/>
                <w:sz w:val="18"/>
                <w:szCs w:val="18"/>
                <w:lang w:val="ru-RU" w:eastAsia="ru-RU"/>
              </w:rPr>
              <w:t>Исполнитель</w:t>
            </w:r>
            <w:r w:rsidRPr="00315BD5">
              <w:rPr>
                <w:rFonts w:ascii="Times New Roman" w:hAnsi="Times New Roman"/>
                <w:sz w:val="18"/>
                <w:szCs w:val="18"/>
                <w:lang w:val="ru-RU" w:eastAsia="ru-RU"/>
              </w:rPr>
              <w:t>” извещает “</w:t>
            </w:r>
            <w:r w:rsidR="004C3BC9" w:rsidRPr="00315BD5">
              <w:rPr>
                <w:rFonts w:ascii="Times New Roman" w:hAnsi="Times New Roman"/>
                <w:sz w:val="18"/>
                <w:szCs w:val="18"/>
                <w:lang w:val="ru-RU" w:eastAsia="ru-RU"/>
              </w:rPr>
              <w:t>Заказчика</w:t>
            </w:r>
            <w:r w:rsidRPr="00315BD5">
              <w:rPr>
                <w:rFonts w:ascii="Times New Roman" w:hAnsi="Times New Roman"/>
                <w:sz w:val="18"/>
                <w:szCs w:val="18"/>
                <w:lang w:val="ru-RU" w:eastAsia="ru-RU"/>
              </w:rPr>
              <w:t>” о досрочной поставке за 7 рабочих дней до ее предполагаемой поставки.</w:t>
            </w:r>
          </w:p>
          <w:p w14:paraId="455BC7D9"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5.5. Товар поставляется по усмотрению </w:t>
            </w:r>
            <w:r w:rsidR="00B50C31" w:rsidRPr="00315BD5">
              <w:rPr>
                <w:rFonts w:ascii="Times New Roman" w:hAnsi="Times New Roman"/>
                <w:sz w:val="18"/>
                <w:szCs w:val="18"/>
                <w:lang w:val="ru-RU" w:eastAsia="ru-RU"/>
              </w:rPr>
              <w:t>Исполнителя</w:t>
            </w:r>
            <w:r w:rsidRPr="00315BD5">
              <w:rPr>
                <w:rFonts w:ascii="Times New Roman" w:hAnsi="Times New Roman"/>
                <w:sz w:val="18"/>
                <w:szCs w:val="18"/>
                <w:lang w:val="ru-RU" w:eastAsia="ru-RU"/>
              </w:rPr>
              <w:t>, удобным для него транспортом.</w:t>
            </w:r>
          </w:p>
          <w:p w14:paraId="6D0EA792"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5.6. Право собственности, а также риск случайной гибели товара переходят с </w:t>
            </w:r>
            <w:r w:rsidR="00B50C31" w:rsidRPr="00315BD5">
              <w:rPr>
                <w:rFonts w:ascii="Times New Roman" w:hAnsi="Times New Roman"/>
                <w:sz w:val="18"/>
                <w:szCs w:val="18"/>
                <w:lang w:val="ru-RU" w:eastAsia="ru-RU"/>
              </w:rPr>
              <w:t>Исполнителя</w:t>
            </w:r>
            <w:r w:rsidRPr="00315BD5">
              <w:rPr>
                <w:rFonts w:ascii="Times New Roman" w:hAnsi="Times New Roman"/>
                <w:sz w:val="18"/>
                <w:szCs w:val="18"/>
                <w:lang w:val="ru-RU" w:eastAsia="ru-RU"/>
              </w:rPr>
              <w:t xml:space="preserve"> на </w:t>
            </w:r>
            <w:r w:rsidR="0020301D" w:rsidRPr="00315BD5">
              <w:rPr>
                <w:rFonts w:ascii="Times New Roman" w:hAnsi="Times New Roman"/>
                <w:sz w:val="18"/>
                <w:szCs w:val="18"/>
                <w:lang w:val="ru-RU" w:eastAsia="ru-RU"/>
              </w:rPr>
              <w:t>Заказчика</w:t>
            </w:r>
            <w:r w:rsidRPr="00315BD5">
              <w:rPr>
                <w:rFonts w:ascii="Times New Roman" w:hAnsi="Times New Roman"/>
                <w:sz w:val="18"/>
                <w:szCs w:val="18"/>
                <w:lang w:val="ru-RU" w:eastAsia="ru-RU"/>
              </w:rPr>
              <w:t xml:space="preserve"> после получения товара </w:t>
            </w:r>
            <w:r w:rsidR="0020301D" w:rsidRPr="00315BD5">
              <w:rPr>
                <w:rFonts w:ascii="Times New Roman" w:hAnsi="Times New Roman"/>
                <w:sz w:val="18"/>
                <w:szCs w:val="18"/>
                <w:lang w:val="ru-RU" w:eastAsia="ru-RU"/>
              </w:rPr>
              <w:t>Заказчиком</w:t>
            </w:r>
            <w:r w:rsidRPr="00315BD5">
              <w:rPr>
                <w:rFonts w:ascii="Times New Roman" w:hAnsi="Times New Roman"/>
                <w:sz w:val="18"/>
                <w:szCs w:val="18"/>
                <w:lang w:val="ru-RU" w:eastAsia="ru-RU"/>
              </w:rPr>
              <w:t xml:space="preserve"> в пункте назначения и подписания уполномоченными представителям и сторон актов приемки по количеству и качеству.</w:t>
            </w:r>
          </w:p>
          <w:p w14:paraId="663F80C6" w14:textId="77777777" w:rsidR="008F0E2D" w:rsidRPr="00315BD5" w:rsidRDefault="008010E5" w:rsidP="008F0E2D">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5.7. </w:t>
            </w:r>
            <w:r w:rsidR="008F0E2D" w:rsidRPr="00315BD5">
              <w:rPr>
                <w:rFonts w:ascii="Times New Roman" w:hAnsi="Times New Roman"/>
                <w:sz w:val="18"/>
                <w:szCs w:val="18"/>
                <w:lang w:val="ru-RU" w:eastAsia="ru-RU"/>
              </w:rPr>
              <w:t>Место поставки нижесле</w:t>
            </w:r>
            <w:r w:rsidR="006061A6" w:rsidRPr="00315BD5">
              <w:rPr>
                <w:rFonts w:ascii="Times New Roman" w:hAnsi="Times New Roman"/>
                <w:sz w:val="18"/>
                <w:szCs w:val="18"/>
                <w:lang w:val="ru-RU" w:eastAsia="ru-RU"/>
              </w:rPr>
              <w:t>дующие железнодорожных станциях:</w:t>
            </w:r>
            <w:r w:rsidR="008F0E2D" w:rsidRPr="00315BD5">
              <w:rPr>
                <w:rFonts w:ascii="Times New Roman" w:hAnsi="Times New Roman"/>
                <w:sz w:val="18"/>
                <w:szCs w:val="18"/>
                <w:lang w:val="ru-RU" w:eastAsia="ru-RU"/>
              </w:rPr>
              <w:t xml:space="preserve"> </w:t>
            </w:r>
          </w:p>
          <w:p w14:paraId="2D3C2C22" w14:textId="77777777" w:rsidR="008010E5" w:rsidRPr="00315BD5" w:rsidRDefault="003D4BDD" w:rsidP="00B20116">
            <w:pPr>
              <w:widowControl w:val="0"/>
              <w:autoSpaceDE w:val="0"/>
              <w:autoSpaceDN w:val="0"/>
              <w:adjustRightInd w:val="0"/>
              <w:spacing w:before="100"/>
              <w:ind w:firstLine="313"/>
              <w:jc w:val="both"/>
              <w:rPr>
                <w:rFonts w:ascii="Times New Roman" w:hAnsi="Times New Roman"/>
                <w:b/>
                <w:bCs/>
                <w:sz w:val="18"/>
                <w:szCs w:val="18"/>
                <w:lang w:val="ru-RU" w:eastAsia="ru-RU"/>
              </w:rPr>
            </w:pPr>
            <w:r w:rsidRPr="00315BD5">
              <w:rPr>
                <w:rFonts w:ascii="Times New Roman" w:hAnsi="Times New Roman"/>
                <w:b/>
                <w:bCs/>
                <w:sz w:val="18"/>
                <w:szCs w:val="18"/>
                <w:lang w:val="ru-RU" w:eastAsia="ru-RU"/>
              </w:rPr>
              <w:t xml:space="preserve">- Грузополучатель: </w:t>
            </w:r>
          </w:p>
          <w:p w14:paraId="7875E605" w14:textId="77777777" w:rsidR="008010E5" w:rsidRPr="00315BD5" w:rsidRDefault="008010E5" w:rsidP="00CE3167">
            <w:pPr>
              <w:widowControl w:val="0"/>
              <w:autoSpaceDE w:val="0"/>
              <w:autoSpaceDN w:val="0"/>
              <w:adjustRightInd w:val="0"/>
              <w:spacing w:before="100"/>
              <w:ind w:firstLine="709"/>
              <w:jc w:val="center"/>
              <w:rPr>
                <w:rFonts w:ascii="Times New Roman" w:hAnsi="Times New Roman"/>
                <w:b/>
                <w:sz w:val="18"/>
                <w:szCs w:val="18"/>
                <w:lang w:val="ru-RU" w:eastAsia="ru-RU"/>
              </w:rPr>
            </w:pPr>
            <w:r w:rsidRPr="00315BD5">
              <w:rPr>
                <w:rFonts w:ascii="Times New Roman" w:hAnsi="Times New Roman"/>
                <w:b/>
                <w:sz w:val="18"/>
                <w:szCs w:val="18"/>
                <w:lang w:val="ru-RU" w:eastAsia="ru-RU"/>
              </w:rPr>
              <w:t>6. ТРАНСПОРТИРОВКА ТОВАРА</w:t>
            </w:r>
          </w:p>
          <w:p w14:paraId="5E064D91"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6.1. </w:t>
            </w:r>
            <w:r w:rsidR="00065E48" w:rsidRPr="00315BD5">
              <w:rPr>
                <w:rFonts w:ascii="Times New Roman" w:hAnsi="Times New Roman"/>
                <w:sz w:val="18"/>
                <w:szCs w:val="18"/>
                <w:lang w:val="ru-RU" w:eastAsia="ru-RU"/>
              </w:rPr>
              <w:t>Исполнитель</w:t>
            </w:r>
            <w:r w:rsidRPr="00315BD5">
              <w:rPr>
                <w:rFonts w:ascii="Times New Roman" w:hAnsi="Times New Roman"/>
                <w:sz w:val="18"/>
                <w:szCs w:val="18"/>
                <w:lang w:val="ru-RU" w:eastAsia="ru-RU"/>
              </w:rPr>
              <w:t xml:space="preserve"> осуществляет транспортировку товара в соответствии с международными правилами транспортировки для данного вида</w:t>
            </w:r>
            <w:r w:rsidR="003C3DCE" w:rsidRPr="00315BD5">
              <w:rPr>
                <w:rFonts w:ascii="Times New Roman" w:hAnsi="Times New Roman"/>
                <w:sz w:val="18"/>
                <w:szCs w:val="18"/>
                <w:lang w:val="ru-RU" w:eastAsia="ru-RU"/>
              </w:rPr>
              <w:t xml:space="preserve"> товара.</w:t>
            </w:r>
          </w:p>
          <w:p w14:paraId="32DAA857"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6.2. Поставка товара осуществляется по реквизитам Грузополучателя, указанным в п. 5.7. настоящего договора. </w:t>
            </w:r>
            <w:r w:rsidR="00065E48" w:rsidRPr="00315BD5">
              <w:rPr>
                <w:rFonts w:ascii="Times New Roman" w:hAnsi="Times New Roman"/>
                <w:sz w:val="18"/>
                <w:szCs w:val="18"/>
                <w:lang w:val="ru-RU" w:eastAsia="ru-RU"/>
              </w:rPr>
              <w:t>Исполнитель</w:t>
            </w:r>
            <w:r w:rsidRPr="00315BD5">
              <w:rPr>
                <w:rFonts w:ascii="Times New Roman" w:hAnsi="Times New Roman"/>
                <w:sz w:val="18"/>
                <w:szCs w:val="18"/>
                <w:lang w:val="ru-RU" w:eastAsia="ru-RU"/>
              </w:rPr>
              <w:t xml:space="preserve"> за свой счет обеспечивает сопровождение товара, исключающего хищение и издержки до складов Грузополучателя.</w:t>
            </w:r>
          </w:p>
          <w:p w14:paraId="0978E454"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6.3. Каждая партия товара сопровождается следующими документами на каждую партию:</w:t>
            </w:r>
          </w:p>
          <w:p w14:paraId="3DCE8B54" w14:textId="77777777" w:rsidR="00562CAD" w:rsidRPr="00562CAD" w:rsidRDefault="00562CAD" w:rsidP="00562CAD">
            <w:pPr>
              <w:tabs>
                <w:tab w:val="left" w:pos="567"/>
              </w:tabs>
              <w:spacing w:line="276" w:lineRule="auto"/>
              <w:jc w:val="both"/>
              <w:rPr>
                <w:rFonts w:ascii="Times New Roman" w:hAnsi="Times New Roman"/>
                <w:sz w:val="18"/>
                <w:szCs w:val="18"/>
                <w:lang w:val="ru-RU"/>
              </w:rPr>
            </w:pPr>
            <w:r w:rsidRPr="00562CAD">
              <w:rPr>
                <w:rFonts w:ascii="Times New Roman" w:hAnsi="Times New Roman"/>
                <w:sz w:val="18"/>
                <w:szCs w:val="18"/>
                <w:lang w:val="ru-RU"/>
              </w:rPr>
              <w:t>- Товаротранспортная накладная - 1 оригинал;</w:t>
            </w:r>
          </w:p>
          <w:p w14:paraId="37C3F68C" w14:textId="77777777" w:rsidR="00562CAD" w:rsidRPr="00562CAD" w:rsidRDefault="00562CAD" w:rsidP="00562CAD">
            <w:pPr>
              <w:tabs>
                <w:tab w:val="left" w:pos="567"/>
              </w:tabs>
              <w:spacing w:line="276" w:lineRule="auto"/>
              <w:jc w:val="both"/>
              <w:rPr>
                <w:rFonts w:ascii="Times New Roman" w:hAnsi="Times New Roman"/>
                <w:sz w:val="18"/>
                <w:szCs w:val="18"/>
                <w:lang w:val="ru-RU"/>
              </w:rPr>
            </w:pPr>
            <w:r w:rsidRPr="00562CAD">
              <w:rPr>
                <w:rFonts w:ascii="Times New Roman" w:hAnsi="Times New Roman"/>
                <w:sz w:val="18"/>
                <w:szCs w:val="18"/>
                <w:lang w:val="ru-RU"/>
              </w:rPr>
              <w:t>- Счета-фактуры - 1 оригинал;</w:t>
            </w:r>
          </w:p>
          <w:p w14:paraId="73D63B50" w14:textId="77777777" w:rsidR="00562CAD" w:rsidRPr="00562CAD" w:rsidRDefault="00562CAD" w:rsidP="00562CAD">
            <w:pPr>
              <w:tabs>
                <w:tab w:val="left" w:pos="567"/>
              </w:tabs>
              <w:spacing w:line="276" w:lineRule="auto"/>
              <w:jc w:val="both"/>
              <w:rPr>
                <w:rFonts w:ascii="Times New Roman" w:hAnsi="Times New Roman"/>
                <w:sz w:val="18"/>
                <w:szCs w:val="18"/>
                <w:lang w:val="ru-RU"/>
              </w:rPr>
            </w:pPr>
            <w:r w:rsidRPr="00562CAD">
              <w:rPr>
                <w:rFonts w:ascii="Times New Roman" w:hAnsi="Times New Roman"/>
                <w:sz w:val="18"/>
                <w:szCs w:val="18"/>
                <w:lang w:val="ru-RU"/>
              </w:rPr>
              <w:t xml:space="preserve">- Упаковочный лист - 1 оригинал; </w:t>
            </w:r>
          </w:p>
          <w:p w14:paraId="7CAE5FD3" w14:textId="77777777" w:rsidR="00562CAD" w:rsidRPr="00562CAD" w:rsidRDefault="00562CAD" w:rsidP="00562CAD">
            <w:pPr>
              <w:tabs>
                <w:tab w:val="left" w:pos="567"/>
              </w:tabs>
              <w:spacing w:line="276" w:lineRule="auto"/>
              <w:jc w:val="both"/>
              <w:rPr>
                <w:rFonts w:ascii="Times New Roman" w:hAnsi="Times New Roman"/>
                <w:sz w:val="18"/>
                <w:szCs w:val="18"/>
                <w:lang w:val="ru-RU"/>
              </w:rPr>
            </w:pPr>
            <w:r w:rsidRPr="00562CAD">
              <w:rPr>
                <w:rFonts w:ascii="Times New Roman" w:hAnsi="Times New Roman"/>
                <w:sz w:val="18"/>
                <w:szCs w:val="18"/>
                <w:lang w:val="ru-RU"/>
              </w:rPr>
              <w:t>- Сертификат качества - 1 оригинал;</w:t>
            </w:r>
          </w:p>
          <w:p w14:paraId="489F13EB" w14:textId="77777777" w:rsidR="00562CAD" w:rsidRPr="00562CAD" w:rsidRDefault="00562CAD" w:rsidP="00562CAD">
            <w:pPr>
              <w:tabs>
                <w:tab w:val="left" w:pos="567"/>
              </w:tabs>
              <w:spacing w:line="276" w:lineRule="auto"/>
              <w:jc w:val="both"/>
              <w:rPr>
                <w:rFonts w:ascii="Times New Roman" w:hAnsi="Times New Roman"/>
                <w:color w:val="000000" w:themeColor="text1"/>
                <w:sz w:val="18"/>
                <w:szCs w:val="18"/>
                <w:lang w:val="ru-RU"/>
              </w:rPr>
            </w:pPr>
            <w:r w:rsidRPr="00562CAD">
              <w:rPr>
                <w:rFonts w:ascii="Times New Roman" w:hAnsi="Times New Roman"/>
                <w:sz w:val="18"/>
                <w:szCs w:val="18"/>
                <w:lang w:val="ru-RU"/>
              </w:rPr>
              <w:t xml:space="preserve">- </w:t>
            </w:r>
            <w:r w:rsidRPr="00562CAD">
              <w:rPr>
                <w:rFonts w:ascii="Times New Roman" w:hAnsi="Times New Roman"/>
                <w:color w:val="000000" w:themeColor="text1"/>
                <w:sz w:val="18"/>
                <w:szCs w:val="18"/>
                <w:lang w:val="ru-RU"/>
              </w:rPr>
              <w:t>Сертификат соответствия на трубы - 1 оригинал;</w:t>
            </w:r>
          </w:p>
          <w:p w14:paraId="19CBF85D" w14:textId="77777777" w:rsidR="00562CAD" w:rsidRPr="00562CAD" w:rsidRDefault="00562CAD" w:rsidP="00562CAD">
            <w:pPr>
              <w:tabs>
                <w:tab w:val="left" w:pos="567"/>
              </w:tabs>
              <w:spacing w:line="276" w:lineRule="auto"/>
              <w:jc w:val="both"/>
              <w:rPr>
                <w:rFonts w:ascii="Times New Roman" w:hAnsi="Times New Roman"/>
                <w:color w:val="000000" w:themeColor="text1"/>
                <w:sz w:val="18"/>
                <w:szCs w:val="18"/>
                <w:lang w:val="ru-RU"/>
              </w:rPr>
            </w:pPr>
            <w:r w:rsidRPr="00562CAD">
              <w:rPr>
                <w:rFonts w:ascii="Times New Roman" w:hAnsi="Times New Roman"/>
                <w:color w:val="000000" w:themeColor="text1"/>
                <w:sz w:val="18"/>
                <w:szCs w:val="18"/>
                <w:lang w:val="ru-RU"/>
              </w:rPr>
              <w:t>- Сертификат соответствия на изоляционное покрытие - 1 оригинал;</w:t>
            </w:r>
          </w:p>
          <w:p w14:paraId="4103C108" w14:textId="77777777" w:rsidR="00562CAD" w:rsidRPr="00562CAD" w:rsidRDefault="00562CAD" w:rsidP="00562CAD">
            <w:pPr>
              <w:tabs>
                <w:tab w:val="left" w:pos="567"/>
              </w:tabs>
              <w:spacing w:line="276" w:lineRule="auto"/>
              <w:jc w:val="both"/>
              <w:rPr>
                <w:rFonts w:ascii="Times New Roman" w:hAnsi="Times New Roman"/>
                <w:color w:val="000000" w:themeColor="text1"/>
                <w:sz w:val="18"/>
                <w:szCs w:val="18"/>
                <w:lang w:val="ru-RU"/>
              </w:rPr>
            </w:pPr>
            <w:r w:rsidRPr="00562CAD">
              <w:rPr>
                <w:rFonts w:ascii="Times New Roman" w:hAnsi="Times New Roman"/>
                <w:color w:val="000000" w:themeColor="text1"/>
                <w:sz w:val="18"/>
                <w:szCs w:val="18"/>
                <w:lang w:val="ru-RU"/>
              </w:rPr>
              <w:t>- Грузовая таможенная декларация - 1 копия;</w:t>
            </w:r>
          </w:p>
          <w:p w14:paraId="4811210E" w14:textId="77777777" w:rsidR="00562CAD" w:rsidRPr="00562CAD" w:rsidRDefault="00562CAD" w:rsidP="00562CAD">
            <w:pPr>
              <w:tabs>
                <w:tab w:val="left" w:pos="567"/>
              </w:tabs>
              <w:spacing w:line="276" w:lineRule="auto"/>
              <w:jc w:val="both"/>
              <w:rPr>
                <w:rFonts w:ascii="Times New Roman" w:hAnsi="Times New Roman"/>
                <w:sz w:val="18"/>
                <w:szCs w:val="18"/>
                <w:lang w:val="ru-RU"/>
              </w:rPr>
            </w:pPr>
            <w:r w:rsidRPr="00562CAD">
              <w:rPr>
                <w:rFonts w:ascii="Times New Roman" w:hAnsi="Times New Roman"/>
                <w:color w:val="000000" w:themeColor="text1"/>
                <w:sz w:val="18"/>
                <w:szCs w:val="18"/>
                <w:lang w:val="ru-RU"/>
              </w:rPr>
              <w:t>- Паспорт на товар от завода-изготовителя</w:t>
            </w:r>
            <w:r w:rsidRPr="00562CAD">
              <w:rPr>
                <w:rFonts w:ascii="Times New Roman" w:hAnsi="Times New Roman"/>
                <w:sz w:val="18"/>
                <w:szCs w:val="18"/>
                <w:lang w:val="ru-RU"/>
              </w:rPr>
              <w:t xml:space="preserve"> - 1 копия;</w:t>
            </w:r>
          </w:p>
          <w:p w14:paraId="542DE50F" w14:textId="77777777" w:rsidR="00562CAD" w:rsidRPr="00562CAD" w:rsidRDefault="00562CAD" w:rsidP="00562CAD">
            <w:pPr>
              <w:tabs>
                <w:tab w:val="left" w:pos="567"/>
              </w:tabs>
              <w:spacing w:line="276" w:lineRule="auto"/>
              <w:jc w:val="both"/>
              <w:rPr>
                <w:rFonts w:ascii="Times New Roman" w:hAnsi="Times New Roman"/>
                <w:sz w:val="18"/>
                <w:szCs w:val="18"/>
                <w:lang w:val="ru-RU"/>
              </w:rPr>
            </w:pPr>
            <w:r w:rsidRPr="00562CAD">
              <w:rPr>
                <w:rFonts w:ascii="Times New Roman" w:hAnsi="Times New Roman"/>
                <w:sz w:val="18"/>
                <w:szCs w:val="18"/>
                <w:lang w:val="ru-RU"/>
              </w:rPr>
              <w:t>- Инструкции по эксплуатации (на русском языке) - 1 копия;</w:t>
            </w:r>
          </w:p>
          <w:p w14:paraId="1EF42ECE" w14:textId="7FB95B85" w:rsidR="008010E5" w:rsidRPr="00315BD5" w:rsidRDefault="00562CAD" w:rsidP="00562CAD">
            <w:pPr>
              <w:widowControl w:val="0"/>
              <w:autoSpaceDE w:val="0"/>
              <w:autoSpaceDN w:val="0"/>
              <w:adjustRightInd w:val="0"/>
              <w:spacing w:before="100"/>
              <w:ind w:firstLine="313"/>
              <w:jc w:val="both"/>
              <w:rPr>
                <w:rFonts w:ascii="Times New Roman" w:hAnsi="Times New Roman"/>
                <w:sz w:val="18"/>
                <w:szCs w:val="18"/>
                <w:lang w:val="ru-RU" w:eastAsia="ru-RU"/>
              </w:rPr>
            </w:pPr>
            <w:r w:rsidRPr="00562CAD">
              <w:rPr>
                <w:rFonts w:ascii="Times New Roman" w:hAnsi="Times New Roman"/>
                <w:sz w:val="18"/>
                <w:szCs w:val="18"/>
                <w:lang w:val="ru-RU"/>
              </w:rPr>
              <w:t xml:space="preserve">- </w:t>
            </w:r>
            <w:r w:rsidRPr="00562CAD">
              <w:rPr>
                <w:rFonts w:ascii="Times New Roman" w:hAnsi="Times New Roman"/>
                <w:sz w:val="18"/>
                <w:szCs w:val="18"/>
                <w:lang w:val="ru-RU" w:eastAsia="ru-RU"/>
              </w:rPr>
              <w:t>Сертификат происхождения товара - 1 копия.</w:t>
            </w:r>
            <w:r w:rsidR="008010E5" w:rsidRPr="00315BD5">
              <w:rPr>
                <w:rFonts w:ascii="Times New Roman" w:hAnsi="Times New Roman"/>
                <w:sz w:val="18"/>
                <w:szCs w:val="18"/>
                <w:lang w:val="ru-RU" w:eastAsia="ru-RU"/>
              </w:rPr>
              <w:t>О наличии вышеуказанных сопроводительных документов должна быть сделана отметка в соответствующей графе товарно-транспортной накладной.</w:t>
            </w:r>
          </w:p>
          <w:p w14:paraId="18B44624"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6.4. В день отгрузки товара </w:t>
            </w:r>
            <w:r w:rsidR="00065E48" w:rsidRPr="00315BD5">
              <w:rPr>
                <w:rFonts w:ascii="Times New Roman" w:hAnsi="Times New Roman"/>
                <w:sz w:val="18"/>
                <w:szCs w:val="18"/>
                <w:lang w:val="ru-RU" w:eastAsia="ru-RU"/>
              </w:rPr>
              <w:t>Исполнитель</w:t>
            </w:r>
            <w:r w:rsidRPr="00315BD5">
              <w:rPr>
                <w:rFonts w:ascii="Times New Roman" w:hAnsi="Times New Roman"/>
                <w:sz w:val="18"/>
                <w:szCs w:val="18"/>
                <w:lang w:val="ru-RU" w:eastAsia="ru-RU"/>
              </w:rPr>
              <w:t xml:space="preserve"> должен сообщить </w:t>
            </w:r>
            <w:r w:rsidR="0020301D" w:rsidRPr="00315BD5">
              <w:rPr>
                <w:rFonts w:ascii="Times New Roman" w:hAnsi="Times New Roman"/>
                <w:sz w:val="18"/>
                <w:szCs w:val="18"/>
                <w:lang w:val="ru-RU" w:eastAsia="ru-RU"/>
              </w:rPr>
              <w:t>Заказчику</w:t>
            </w:r>
            <w:r w:rsidRPr="00315BD5">
              <w:rPr>
                <w:rFonts w:ascii="Times New Roman" w:hAnsi="Times New Roman"/>
                <w:sz w:val="18"/>
                <w:szCs w:val="18"/>
                <w:lang w:val="ru-RU" w:eastAsia="ru-RU"/>
              </w:rPr>
              <w:t xml:space="preserve"> по факсу и/или электронной почте о станции/пункте отправления груза и станции/пункте назначения, количестве мест, весе отправляемого груза.</w:t>
            </w:r>
          </w:p>
          <w:p w14:paraId="56F39A7C"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6.5. Не позднее 24 часов после отгрузки товара </w:t>
            </w:r>
            <w:r w:rsidR="003D7105" w:rsidRPr="00315BD5">
              <w:rPr>
                <w:rFonts w:ascii="Times New Roman" w:hAnsi="Times New Roman"/>
                <w:sz w:val="18"/>
                <w:szCs w:val="18"/>
                <w:lang w:val="ru-RU" w:eastAsia="ru-RU"/>
              </w:rPr>
              <w:t xml:space="preserve">Исполнитель </w:t>
            </w:r>
            <w:r w:rsidRPr="00315BD5">
              <w:rPr>
                <w:rFonts w:ascii="Times New Roman" w:hAnsi="Times New Roman"/>
                <w:sz w:val="18"/>
                <w:szCs w:val="18"/>
                <w:lang w:val="ru-RU" w:eastAsia="ru-RU"/>
              </w:rPr>
              <w:t xml:space="preserve">должен сообщить </w:t>
            </w:r>
            <w:r w:rsidR="00132499" w:rsidRPr="00315BD5">
              <w:rPr>
                <w:rFonts w:ascii="Times New Roman" w:hAnsi="Times New Roman"/>
                <w:sz w:val="18"/>
                <w:szCs w:val="18"/>
                <w:lang w:val="ru-RU" w:eastAsia="ru-RU"/>
              </w:rPr>
              <w:t>Заказчику</w:t>
            </w:r>
            <w:r w:rsidRPr="00315BD5">
              <w:rPr>
                <w:rFonts w:ascii="Times New Roman" w:hAnsi="Times New Roman"/>
                <w:sz w:val="18"/>
                <w:szCs w:val="18"/>
                <w:lang w:val="ru-RU" w:eastAsia="ru-RU"/>
              </w:rPr>
              <w:t xml:space="preserve"> по факсу и/или электронной почте номера ж/д вагонов/автотранспортных средств, номера железнодорожных /товарно-транспортных накладных, дату отгрузки, количество мест, вес.</w:t>
            </w:r>
          </w:p>
          <w:p w14:paraId="5A7A64DB" w14:textId="77777777" w:rsidR="008010E5" w:rsidRPr="00315BD5" w:rsidRDefault="003D710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Исполнитель</w:t>
            </w:r>
            <w:r w:rsidR="008010E5" w:rsidRPr="00315BD5">
              <w:rPr>
                <w:rFonts w:ascii="Times New Roman" w:hAnsi="Times New Roman"/>
                <w:sz w:val="18"/>
                <w:szCs w:val="18"/>
                <w:lang w:val="ru-RU" w:eastAsia="ru-RU"/>
              </w:rPr>
              <w:t xml:space="preserve"> должен предоставить </w:t>
            </w:r>
            <w:r w:rsidR="00132499" w:rsidRPr="00315BD5">
              <w:rPr>
                <w:rFonts w:ascii="Times New Roman" w:hAnsi="Times New Roman"/>
                <w:sz w:val="18"/>
                <w:szCs w:val="18"/>
                <w:lang w:val="ru-RU" w:eastAsia="ru-RU"/>
              </w:rPr>
              <w:t>Заказчику</w:t>
            </w:r>
            <w:r w:rsidR="008010E5" w:rsidRPr="00315BD5">
              <w:rPr>
                <w:rFonts w:ascii="Times New Roman" w:hAnsi="Times New Roman"/>
                <w:sz w:val="18"/>
                <w:szCs w:val="18"/>
                <w:lang w:val="ru-RU" w:eastAsia="ru-RU"/>
              </w:rPr>
              <w:t xml:space="preserve"> по факсу и/или по электронной почте следующие копии документов в течение 5 банковских дней после отгрузки товара:</w:t>
            </w:r>
          </w:p>
          <w:p w14:paraId="247C0F49" w14:textId="77777777" w:rsidR="008010E5" w:rsidRPr="00315BD5" w:rsidRDefault="008010E5" w:rsidP="006E1535">
            <w:pPr>
              <w:widowControl w:val="0"/>
              <w:autoSpaceDE w:val="0"/>
              <w:autoSpaceDN w:val="0"/>
              <w:adjustRightInd w:val="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коммерческий инвойс;</w:t>
            </w:r>
          </w:p>
          <w:p w14:paraId="4663224F" w14:textId="77777777" w:rsidR="008010E5" w:rsidRPr="00315BD5" w:rsidRDefault="008010E5" w:rsidP="006E1535">
            <w:pPr>
              <w:widowControl w:val="0"/>
              <w:autoSpaceDE w:val="0"/>
              <w:autoSpaceDN w:val="0"/>
              <w:adjustRightInd w:val="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Товарно-транспортная накладная (оригинал отправляется с товаром);</w:t>
            </w:r>
          </w:p>
          <w:p w14:paraId="642812C7" w14:textId="77777777" w:rsidR="008010E5" w:rsidRPr="00315BD5" w:rsidRDefault="008010E5" w:rsidP="006E1535">
            <w:pPr>
              <w:widowControl w:val="0"/>
              <w:autoSpaceDE w:val="0"/>
              <w:autoSpaceDN w:val="0"/>
              <w:adjustRightInd w:val="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сертификат (удостоверение) качества с указанием даты производства, выданный изготовителем;</w:t>
            </w:r>
          </w:p>
          <w:p w14:paraId="70655394" w14:textId="77777777" w:rsidR="008010E5" w:rsidRPr="00315BD5" w:rsidRDefault="008010E5" w:rsidP="006E1535">
            <w:pPr>
              <w:widowControl w:val="0"/>
              <w:autoSpaceDE w:val="0"/>
              <w:autoSpaceDN w:val="0"/>
              <w:adjustRightInd w:val="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сертификат происхождения товара;</w:t>
            </w:r>
          </w:p>
          <w:p w14:paraId="7A443532" w14:textId="77777777" w:rsidR="008010E5" w:rsidRPr="00315BD5" w:rsidRDefault="008010E5" w:rsidP="006E1535">
            <w:pPr>
              <w:widowControl w:val="0"/>
              <w:autoSpaceDE w:val="0"/>
              <w:autoSpaceDN w:val="0"/>
              <w:adjustRightInd w:val="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ДТ с печатью таможенных органов страны отправителя</w:t>
            </w:r>
          </w:p>
          <w:p w14:paraId="25B9B6AD" w14:textId="77777777" w:rsidR="00072638" w:rsidRPr="00315BD5" w:rsidRDefault="00072638" w:rsidP="006E1535">
            <w:pPr>
              <w:widowControl w:val="0"/>
              <w:autoSpaceDE w:val="0"/>
              <w:autoSpaceDN w:val="0"/>
              <w:adjustRightInd w:val="0"/>
              <w:ind w:firstLine="313"/>
              <w:jc w:val="both"/>
              <w:rPr>
                <w:rFonts w:ascii="Times New Roman" w:hAnsi="Times New Roman"/>
                <w:sz w:val="18"/>
                <w:szCs w:val="18"/>
                <w:lang w:val="ru-RU" w:eastAsia="ru-RU"/>
              </w:rPr>
            </w:pPr>
          </w:p>
          <w:p w14:paraId="60A1D9E5" w14:textId="77777777" w:rsidR="008010E5" w:rsidRPr="00315BD5" w:rsidRDefault="008010E5" w:rsidP="00CE3167">
            <w:pPr>
              <w:widowControl w:val="0"/>
              <w:autoSpaceDE w:val="0"/>
              <w:autoSpaceDN w:val="0"/>
              <w:adjustRightInd w:val="0"/>
              <w:spacing w:before="100"/>
              <w:ind w:firstLine="709"/>
              <w:jc w:val="center"/>
              <w:rPr>
                <w:rFonts w:ascii="Times New Roman" w:hAnsi="Times New Roman"/>
                <w:b/>
                <w:sz w:val="18"/>
                <w:szCs w:val="18"/>
                <w:lang w:val="ru-RU" w:eastAsia="ru-RU"/>
              </w:rPr>
            </w:pPr>
            <w:r w:rsidRPr="00315BD5">
              <w:rPr>
                <w:rFonts w:ascii="Times New Roman" w:hAnsi="Times New Roman"/>
                <w:b/>
                <w:sz w:val="18"/>
                <w:szCs w:val="18"/>
                <w:lang w:val="ru-RU" w:eastAsia="ru-RU"/>
              </w:rPr>
              <w:lastRenderedPageBreak/>
              <w:t xml:space="preserve"> 7. ПОРЯДОК ОТГРУЗКИ И ПРИЁМКИ ТОВАРА ПО КОЛИЧЕСТВУ И КАЧЕСТВУ</w:t>
            </w:r>
          </w:p>
          <w:p w14:paraId="50537D2B" w14:textId="4EB40518" w:rsidR="00F74332" w:rsidRPr="00315BD5" w:rsidRDefault="00F74332" w:rsidP="00F74332">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7.1. Заказчик осуществляет контрольные мероприятия, включая проведение исследований и испытаний труб как на заводе-изготовителе, так и на территории Заказчика, с целью проверки их соответствия требованиям технического задания и действующих нормативных документов.</w:t>
            </w:r>
          </w:p>
          <w:p w14:paraId="490442EA" w14:textId="7EBF4A86" w:rsidR="00F74332" w:rsidRPr="00315BD5" w:rsidRDefault="00F74332" w:rsidP="00F74332">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w:t>
            </w:r>
            <w:r w:rsidR="008269E5" w:rsidRPr="00315BD5">
              <w:rPr>
                <w:rFonts w:ascii="Times New Roman" w:hAnsi="Times New Roman"/>
                <w:sz w:val="18"/>
                <w:szCs w:val="18"/>
                <w:lang w:val="ru-RU" w:eastAsia="ru-RU"/>
              </w:rPr>
              <w:t>2</w:t>
            </w:r>
            <w:r w:rsidRPr="00315BD5">
              <w:rPr>
                <w:rFonts w:ascii="Times New Roman" w:hAnsi="Times New Roman"/>
                <w:sz w:val="18"/>
                <w:szCs w:val="18"/>
                <w:lang w:val="ru-RU" w:eastAsia="ru-RU"/>
              </w:rPr>
              <w:t xml:space="preserve">. До поставки труб с завода-изготовителя, будет осуществляться предотгрузочная инспекция международной независимой компанией, аккредитованной в Республике Узбекистан, либо с привлечением комиссии, в составе которой будет не менее четырёх специалистов </w:t>
            </w:r>
            <w:r w:rsidRPr="00315BD5">
              <w:rPr>
                <w:rFonts w:ascii="Times New Roman" w:hAnsi="Times New Roman"/>
                <w:sz w:val="18"/>
                <w:szCs w:val="18"/>
                <w:lang w:val="ru-RU" w:eastAsia="ru-RU"/>
              </w:rPr>
              <w:br/>
              <w:t>АО «Узтрансгаз».</w:t>
            </w:r>
          </w:p>
          <w:p w14:paraId="3C31183C" w14:textId="51857EB7"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 </w:t>
            </w:r>
            <w:r w:rsidR="00FA3006" w:rsidRPr="00315BD5">
              <w:rPr>
                <w:rFonts w:ascii="Times New Roman" w:hAnsi="Times New Roman"/>
                <w:sz w:val="18"/>
                <w:szCs w:val="18"/>
                <w:lang w:val="ru-RU" w:eastAsia="ru-RU"/>
              </w:rPr>
              <w:t>7.</w:t>
            </w:r>
            <w:r w:rsidR="008269E5" w:rsidRPr="00315BD5">
              <w:rPr>
                <w:rFonts w:ascii="Times New Roman" w:hAnsi="Times New Roman"/>
                <w:sz w:val="18"/>
                <w:szCs w:val="18"/>
                <w:lang w:val="ru-RU" w:eastAsia="ru-RU"/>
              </w:rPr>
              <w:t>3</w:t>
            </w:r>
            <w:r w:rsidR="00FA3006" w:rsidRPr="00315BD5">
              <w:rPr>
                <w:rFonts w:ascii="Times New Roman" w:hAnsi="Times New Roman"/>
                <w:sz w:val="18"/>
                <w:szCs w:val="18"/>
                <w:lang w:val="ru-RU" w:eastAsia="ru-RU"/>
              </w:rPr>
              <w:t xml:space="preserve">. </w:t>
            </w:r>
            <w:r w:rsidRPr="00315BD5">
              <w:rPr>
                <w:rFonts w:ascii="Times New Roman" w:hAnsi="Times New Roman"/>
                <w:sz w:val="18"/>
                <w:szCs w:val="18"/>
                <w:lang w:val="ru-RU" w:eastAsia="ru-RU"/>
              </w:rPr>
              <w:t>Исполнитель за две недели до предполагаемого срока отгрузки товара информирует Заказчика о готовности товара и направляет извещение о начале отгрузки товара.</w:t>
            </w:r>
          </w:p>
          <w:p w14:paraId="162315D8" w14:textId="2CA13B42"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w:t>
            </w:r>
            <w:r w:rsidR="008269E5" w:rsidRPr="00315BD5">
              <w:rPr>
                <w:rFonts w:ascii="Times New Roman" w:hAnsi="Times New Roman"/>
                <w:sz w:val="18"/>
                <w:szCs w:val="18"/>
                <w:lang w:val="ru-RU" w:eastAsia="ru-RU"/>
              </w:rPr>
              <w:t>4</w:t>
            </w:r>
            <w:r w:rsidRPr="00315BD5">
              <w:rPr>
                <w:rFonts w:ascii="Times New Roman" w:hAnsi="Times New Roman"/>
                <w:sz w:val="18"/>
                <w:szCs w:val="18"/>
                <w:lang w:val="ru-RU" w:eastAsia="ru-RU"/>
              </w:rPr>
              <w:t>. После официальных уведомлений «</w:t>
            </w:r>
            <w:r w:rsidR="00171E9C" w:rsidRPr="00315BD5">
              <w:rPr>
                <w:rFonts w:ascii="Times New Roman" w:hAnsi="Times New Roman"/>
                <w:sz w:val="18"/>
                <w:szCs w:val="18"/>
                <w:lang w:val="ru-RU" w:eastAsia="ru-RU"/>
              </w:rPr>
              <w:t>Исполнителя</w:t>
            </w:r>
            <w:r w:rsidRPr="00315BD5">
              <w:rPr>
                <w:rFonts w:ascii="Times New Roman" w:hAnsi="Times New Roman"/>
                <w:sz w:val="18"/>
                <w:szCs w:val="18"/>
                <w:lang w:val="ru-RU" w:eastAsia="ru-RU"/>
              </w:rPr>
              <w:t>», «Заказчик» должен предоставить данные своих представителей (копии паспортов) не позднее 10 (десяти) календарных дней.</w:t>
            </w:r>
          </w:p>
          <w:p w14:paraId="5B09AD40" w14:textId="2E2FCFD8"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w:t>
            </w:r>
            <w:r w:rsidR="008269E5" w:rsidRPr="00315BD5">
              <w:rPr>
                <w:rFonts w:ascii="Times New Roman" w:hAnsi="Times New Roman"/>
                <w:sz w:val="18"/>
                <w:szCs w:val="18"/>
                <w:lang w:val="ru-RU" w:eastAsia="ru-RU"/>
              </w:rPr>
              <w:t>5</w:t>
            </w:r>
            <w:r w:rsidRPr="00315BD5">
              <w:rPr>
                <w:rFonts w:ascii="Times New Roman" w:hAnsi="Times New Roman"/>
                <w:sz w:val="18"/>
                <w:szCs w:val="18"/>
                <w:lang w:val="ru-RU" w:eastAsia="ru-RU"/>
              </w:rPr>
              <w:t>. Расходы, связанные с выполнением пункта 7.</w:t>
            </w:r>
            <w:r w:rsidR="00C80EF9" w:rsidRPr="00C80EF9">
              <w:rPr>
                <w:rFonts w:ascii="Times New Roman" w:hAnsi="Times New Roman"/>
                <w:sz w:val="18"/>
                <w:szCs w:val="18"/>
                <w:lang w:val="ru-RU" w:eastAsia="ru-RU"/>
              </w:rPr>
              <w:t xml:space="preserve">1 </w:t>
            </w:r>
            <w:r w:rsidRPr="00315BD5">
              <w:rPr>
                <w:rFonts w:ascii="Times New Roman" w:hAnsi="Times New Roman"/>
                <w:sz w:val="18"/>
                <w:szCs w:val="18"/>
                <w:lang w:val="ru-RU" w:eastAsia="ru-RU"/>
              </w:rPr>
              <w:t>настоящего договора «Исполнитель», берет на себя и обеспечивает за свой счет авиабилеты по всему маршруту, проживания в гостинице представителей «Заказчика», а также обеспечивает получения от завод-изготовителя приглашение на имя 4-х человек.</w:t>
            </w:r>
          </w:p>
          <w:p w14:paraId="1D48496B" w14:textId="59D0AF04"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w:t>
            </w:r>
            <w:r w:rsidR="008269E5" w:rsidRPr="00315BD5">
              <w:rPr>
                <w:rFonts w:ascii="Times New Roman" w:hAnsi="Times New Roman"/>
                <w:sz w:val="18"/>
                <w:szCs w:val="18"/>
                <w:lang w:val="ru-RU" w:eastAsia="ru-RU"/>
              </w:rPr>
              <w:t>6</w:t>
            </w:r>
            <w:r w:rsidRPr="00315BD5">
              <w:rPr>
                <w:rFonts w:ascii="Times New Roman" w:hAnsi="Times New Roman"/>
                <w:sz w:val="18"/>
                <w:szCs w:val="18"/>
                <w:lang w:val="ru-RU" w:eastAsia="ru-RU"/>
              </w:rPr>
              <w:t>. Приемка по качеству и количеству производится на складе Грузополучателя с участием представителя независимой инспекционной компании, выбранной по согласованию с Заказчиком, с отнесением расходов на счет Исполнителя и обязательным участием представителя Исполнителя. При этом, в случае необеспечения Исполнителем участия своего представителя при приемке Товара, Исполнитель принимает полученные результаты приемки без права их дальнейшего оспаривания.</w:t>
            </w:r>
          </w:p>
          <w:p w14:paraId="79354730" w14:textId="77777777"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По результатам приемки товара на складе Грузополучателя составляется приёмный акт Грузополучателем в соответствии с «Инструкцией о порядке оформления документации и организации учета, на предприятиях, осуществляющих ответственное хранение материальных ценностей соответствующей группы», который подписывается Грузополучателем, представителем независимой инспекционной компании или уполномоченными участниками приемки (комиссии)</w:t>
            </w:r>
          </w:p>
          <w:p w14:paraId="0BF8FAEC" w14:textId="191B6EC0"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w:t>
            </w:r>
            <w:r w:rsidR="008269E5" w:rsidRPr="00315BD5">
              <w:rPr>
                <w:rFonts w:ascii="Times New Roman" w:hAnsi="Times New Roman"/>
                <w:sz w:val="18"/>
                <w:szCs w:val="18"/>
                <w:lang w:val="ru-RU" w:eastAsia="ru-RU"/>
              </w:rPr>
              <w:t>7</w:t>
            </w:r>
            <w:r w:rsidRPr="00315BD5">
              <w:rPr>
                <w:rFonts w:ascii="Times New Roman" w:hAnsi="Times New Roman"/>
                <w:sz w:val="18"/>
                <w:szCs w:val="18"/>
                <w:lang w:val="ru-RU" w:eastAsia="ru-RU"/>
              </w:rPr>
              <w:t>. Приемка товара осуществляется по количеству (тн, п/м, штук, пачка, пар, комплект).</w:t>
            </w:r>
          </w:p>
          <w:p w14:paraId="69BED439" w14:textId="2D87CB74"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w:t>
            </w:r>
            <w:r w:rsidR="008269E5" w:rsidRPr="00315BD5">
              <w:rPr>
                <w:rFonts w:ascii="Times New Roman" w:hAnsi="Times New Roman"/>
                <w:sz w:val="18"/>
                <w:szCs w:val="18"/>
                <w:lang w:val="ru-RU" w:eastAsia="ru-RU"/>
              </w:rPr>
              <w:t>8</w:t>
            </w:r>
            <w:r w:rsidRPr="00315BD5">
              <w:rPr>
                <w:rFonts w:ascii="Times New Roman" w:hAnsi="Times New Roman"/>
                <w:sz w:val="18"/>
                <w:szCs w:val="18"/>
                <w:lang w:val="ru-RU" w:eastAsia="ru-RU"/>
              </w:rPr>
              <w:t>. В случае выявления скрытых недостатков товара по качеству Заказчик обязан известить об этом Исполнителя по электронной почте либо по факсу не позднее 48 часов с момента обнаружения этих недостатков.</w:t>
            </w:r>
          </w:p>
          <w:p w14:paraId="58E07A27" w14:textId="4FD68CB6"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w:t>
            </w:r>
            <w:r w:rsidR="008269E5" w:rsidRPr="00315BD5">
              <w:rPr>
                <w:rFonts w:ascii="Times New Roman" w:hAnsi="Times New Roman"/>
                <w:sz w:val="18"/>
                <w:szCs w:val="18"/>
                <w:lang w:val="ru-RU" w:eastAsia="ru-RU"/>
              </w:rPr>
              <w:t>9</w:t>
            </w:r>
            <w:r w:rsidRPr="00315BD5">
              <w:rPr>
                <w:rFonts w:ascii="Times New Roman" w:hAnsi="Times New Roman"/>
                <w:sz w:val="18"/>
                <w:szCs w:val="18"/>
                <w:lang w:val="ru-RU" w:eastAsia="ru-RU"/>
              </w:rPr>
              <w:t>. Скрытыми недостатками по качеству признаются такие недостатки, которые не могли быть обнаружены при обычной для данного вида товара проверки и выявленные лишь в процессе его хранения, обработке, реализации и эксплуатации.</w:t>
            </w:r>
          </w:p>
          <w:p w14:paraId="36BB1624" w14:textId="7634776A"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w:t>
            </w:r>
            <w:r w:rsidR="00FA3006" w:rsidRPr="00973646">
              <w:rPr>
                <w:rFonts w:ascii="Times New Roman" w:hAnsi="Times New Roman"/>
                <w:sz w:val="18"/>
                <w:szCs w:val="18"/>
                <w:lang w:val="ru-RU" w:eastAsia="ru-RU"/>
              </w:rPr>
              <w:t>1</w:t>
            </w:r>
            <w:r w:rsidR="008269E5" w:rsidRPr="00315BD5">
              <w:rPr>
                <w:rFonts w:ascii="Times New Roman" w:hAnsi="Times New Roman"/>
                <w:sz w:val="18"/>
                <w:szCs w:val="18"/>
                <w:lang w:val="ru-RU" w:eastAsia="ru-RU"/>
              </w:rPr>
              <w:t>0</w:t>
            </w:r>
            <w:r w:rsidRPr="00315BD5">
              <w:rPr>
                <w:rFonts w:ascii="Times New Roman" w:hAnsi="Times New Roman"/>
                <w:sz w:val="18"/>
                <w:szCs w:val="18"/>
                <w:lang w:val="ru-RU" w:eastAsia="ru-RU"/>
              </w:rPr>
              <w:t>. При обнаружении скрытых недостатков продукции, имущественную ответственность несет Исполнитель (Изготовитель). независимо от времени поставки (закладки) продукции и времени обнаружения указанных недостатков, в рамках гарантийного срока хранения, о чем составляется акт.</w:t>
            </w:r>
          </w:p>
          <w:p w14:paraId="424D331A" w14:textId="10F12FDE"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7.1</w:t>
            </w:r>
            <w:r w:rsidR="008269E5" w:rsidRPr="00315BD5">
              <w:rPr>
                <w:rFonts w:ascii="Times New Roman" w:hAnsi="Times New Roman"/>
                <w:sz w:val="18"/>
                <w:szCs w:val="18"/>
                <w:lang w:val="ru-RU" w:eastAsia="ru-RU"/>
              </w:rPr>
              <w:t>1</w:t>
            </w:r>
            <w:r w:rsidRPr="00315BD5">
              <w:rPr>
                <w:rFonts w:ascii="Times New Roman" w:hAnsi="Times New Roman"/>
                <w:sz w:val="18"/>
                <w:szCs w:val="18"/>
                <w:lang w:val="ru-RU" w:eastAsia="ru-RU"/>
              </w:rPr>
              <w:t>. Факт наличия скрытых недостатков у товара по качеству должен быть подтвержден уполномоченными на то компетентными представителями Заказчика и Исполнителя, а также представителями независимой. инспекционной компании.</w:t>
            </w:r>
          </w:p>
          <w:p w14:paraId="26AE45FD" w14:textId="3F461286"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7.1</w:t>
            </w:r>
            <w:r w:rsidR="008269E5" w:rsidRPr="00315BD5">
              <w:rPr>
                <w:rFonts w:ascii="Times New Roman" w:hAnsi="Times New Roman"/>
                <w:sz w:val="18"/>
                <w:szCs w:val="18"/>
                <w:lang w:val="ru-RU" w:eastAsia="ru-RU"/>
              </w:rPr>
              <w:t>2</w:t>
            </w:r>
            <w:r w:rsidRPr="00315BD5">
              <w:rPr>
                <w:rFonts w:ascii="Times New Roman" w:hAnsi="Times New Roman"/>
                <w:sz w:val="18"/>
                <w:szCs w:val="18"/>
                <w:lang w:val="ru-RU" w:eastAsia="ru-RU"/>
              </w:rPr>
              <w:t>. В случае уклонения Исполнителя от участия в составлении акта, о наличии скрытых недостатков в товаре и от выбора им соответствующих независимых экспертов, в течение 7 банковских дней после извещения его Заказчиком об обнаружении скрытых недостатков, Заказчик вправе самостоятельно определить таких экспертов и составить акт без участия представителя Исполнителя с отнесением в последующем всех расходов, связанных с проведением экспертизы, на Исполнителя.</w:t>
            </w:r>
          </w:p>
          <w:p w14:paraId="06BFB0B6" w14:textId="3265A4B8"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lastRenderedPageBreak/>
              <w:t>7.1</w:t>
            </w:r>
            <w:r w:rsidR="008269E5" w:rsidRPr="00315BD5">
              <w:rPr>
                <w:rFonts w:ascii="Times New Roman" w:hAnsi="Times New Roman"/>
                <w:sz w:val="18"/>
                <w:szCs w:val="18"/>
                <w:lang w:val="ru-RU" w:eastAsia="ru-RU"/>
              </w:rPr>
              <w:t>3</w:t>
            </w:r>
            <w:r w:rsidRPr="00315BD5">
              <w:rPr>
                <w:rFonts w:ascii="Times New Roman" w:hAnsi="Times New Roman"/>
                <w:sz w:val="18"/>
                <w:szCs w:val="18"/>
                <w:lang w:val="ru-RU" w:eastAsia="ru-RU"/>
              </w:rPr>
              <w:t>. Претензия, связанная с обнаружением в товаре скрытых недостатков, предъявляется Исполнителю в срок не позднее одного месяца после составления акта о наличии таких недостатков, и должна быть рассмотрена Исполнителем в течение 15 календарных дней, после получения подтверждающих документов.</w:t>
            </w:r>
            <w:r w:rsidRPr="00315BD5">
              <w:rPr>
                <w:rFonts w:ascii="Times New Roman" w:hAnsi="Times New Roman"/>
                <w:sz w:val="18"/>
                <w:szCs w:val="18"/>
                <w:lang w:val="ru-RU" w:eastAsia="ru-RU"/>
              </w:rPr>
              <w:tab/>
            </w:r>
          </w:p>
          <w:p w14:paraId="02EAF9A2" w14:textId="70A90C47"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7.1</w:t>
            </w:r>
            <w:r w:rsidR="008269E5" w:rsidRPr="00315BD5">
              <w:rPr>
                <w:rFonts w:ascii="Times New Roman" w:hAnsi="Times New Roman"/>
                <w:sz w:val="18"/>
                <w:szCs w:val="18"/>
                <w:lang w:val="ru-RU" w:eastAsia="ru-RU"/>
              </w:rPr>
              <w:t>4</w:t>
            </w:r>
            <w:r w:rsidRPr="00315BD5">
              <w:rPr>
                <w:rFonts w:ascii="Times New Roman" w:hAnsi="Times New Roman"/>
                <w:sz w:val="18"/>
                <w:szCs w:val="18"/>
                <w:lang w:val="ru-RU" w:eastAsia="ru-RU"/>
              </w:rPr>
              <w:t>. Исполнитель при получении надлежаще оформленных документов, подтверждающих наличие у товара скрытых недостатков, обязан в течение 7 календарных дней рассмотреть её, в случае подтверждения или если по истечении указанного срока от Исполнителя не последует ответа, претензия считается признанной Исполнителем. Исполнитель в течении 30 дней должен за свой счет заменить такой товар на качественный в соответствии с условиями пункта 5.7. и раздела 3 настоящего договора.</w:t>
            </w:r>
          </w:p>
          <w:p w14:paraId="0B776238" w14:textId="2AB18103"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7.1</w:t>
            </w:r>
            <w:r w:rsidR="008269E5" w:rsidRPr="00315BD5">
              <w:rPr>
                <w:rFonts w:ascii="Times New Roman" w:hAnsi="Times New Roman"/>
                <w:sz w:val="18"/>
                <w:szCs w:val="18"/>
                <w:lang w:val="ru-RU" w:eastAsia="ru-RU"/>
              </w:rPr>
              <w:t>5</w:t>
            </w:r>
            <w:r w:rsidRPr="00315BD5">
              <w:rPr>
                <w:rFonts w:ascii="Times New Roman" w:hAnsi="Times New Roman"/>
                <w:sz w:val="18"/>
                <w:szCs w:val="18"/>
                <w:lang w:val="ru-RU" w:eastAsia="ru-RU"/>
              </w:rPr>
              <w:t>. Приемный акт, составленный Грузополучателем, является признанным и обязательным для обеих сторон при осуществлении расчетов за фактически поставленный товар. Товар подлежит замене в гарантийный срок хранения, при соблюдении правил хранения в соответствии с ГОСТ.</w:t>
            </w:r>
          </w:p>
          <w:p w14:paraId="7DFFB1D2" w14:textId="362820D2"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7.1</w:t>
            </w:r>
            <w:r w:rsidR="008269E5" w:rsidRPr="00315BD5">
              <w:rPr>
                <w:rFonts w:ascii="Times New Roman" w:hAnsi="Times New Roman"/>
                <w:sz w:val="18"/>
                <w:szCs w:val="18"/>
                <w:lang w:val="ru-RU" w:eastAsia="ru-RU"/>
              </w:rPr>
              <w:t>6</w:t>
            </w:r>
            <w:r w:rsidRPr="00315BD5">
              <w:rPr>
                <w:rFonts w:ascii="Times New Roman" w:hAnsi="Times New Roman"/>
                <w:sz w:val="18"/>
                <w:szCs w:val="18"/>
                <w:lang w:val="ru-RU" w:eastAsia="ru-RU"/>
              </w:rPr>
              <w:t>. При поставке некачественного и дефектного товара, несоответствующего условиям раздела 3 настоящего договора. товар не принимается. Исполнитель обязан заменить этот товар на качественный в течение срока поставки товара (согласно пункта 5.1.) на условиях разделов 3,4 и 5 настоящего договора. Издержки по транспортировке, таможенной очистке, сертификации, приемке, хранению некачественного товара и его замене на. качественный товар, включая расходы по отгрузке, относятся на счет Исполнителя.</w:t>
            </w:r>
          </w:p>
          <w:p w14:paraId="5555ADF4" w14:textId="0F7F1B72"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7.1</w:t>
            </w:r>
            <w:r w:rsidR="008269E5" w:rsidRPr="00315BD5">
              <w:rPr>
                <w:rFonts w:ascii="Times New Roman" w:hAnsi="Times New Roman"/>
                <w:sz w:val="18"/>
                <w:szCs w:val="18"/>
                <w:lang w:val="ru-RU" w:eastAsia="ru-RU"/>
              </w:rPr>
              <w:t>7</w:t>
            </w:r>
            <w:r w:rsidRPr="00315BD5">
              <w:rPr>
                <w:rFonts w:ascii="Times New Roman" w:hAnsi="Times New Roman"/>
                <w:sz w:val="18"/>
                <w:szCs w:val="18"/>
                <w:lang w:val="ru-RU" w:eastAsia="ru-RU"/>
              </w:rPr>
              <w:t>. В случае порчи товара до истечения срока хранения (скрытые недостатки), Исполнитель обязан заменить этот товар на качественный в течении срока поставки товара (согласно пункта 5.1.) на условиях разделов 3,4 и 5 настоящего договора.</w:t>
            </w:r>
          </w:p>
          <w:p w14:paraId="52FF511E" w14:textId="77777777" w:rsidR="008010E5" w:rsidRPr="00315BD5" w:rsidRDefault="008010E5" w:rsidP="00CE3167">
            <w:pPr>
              <w:widowControl w:val="0"/>
              <w:autoSpaceDE w:val="0"/>
              <w:autoSpaceDN w:val="0"/>
              <w:adjustRightInd w:val="0"/>
              <w:spacing w:before="100"/>
              <w:ind w:firstLine="709"/>
              <w:jc w:val="center"/>
              <w:rPr>
                <w:rFonts w:ascii="Times New Roman" w:hAnsi="Times New Roman"/>
                <w:b/>
                <w:sz w:val="18"/>
                <w:szCs w:val="18"/>
                <w:lang w:val="ru-RU" w:eastAsia="ru-RU"/>
              </w:rPr>
            </w:pPr>
            <w:r w:rsidRPr="00315BD5">
              <w:rPr>
                <w:rFonts w:ascii="Times New Roman" w:hAnsi="Times New Roman"/>
                <w:b/>
                <w:sz w:val="18"/>
                <w:szCs w:val="18"/>
                <w:lang w:val="ru-RU" w:eastAsia="ru-RU"/>
              </w:rPr>
              <w:t>8. ПРОИСХОЖДЕНИЕ ТОВАРА</w:t>
            </w:r>
          </w:p>
          <w:p w14:paraId="27D7BFD2"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8.1. Страна происхождения товара - ______________</w:t>
            </w:r>
          </w:p>
          <w:p w14:paraId="1AE69F8D"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8.2. Код товара по ТН ВЭД-_____________________</w:t>
            </w:r>
          </w:p>
          <w:p w14:paraId="1C83A9E9"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8.3. Производитель и грузоотправитель - _________________________ (Страна)</w:t>
            </w:r>
          </w:p>
          <w:p w14:paraId="021A0047" w14:textId="77777777" w:rsidR="0036052A" w:rsidRPr="00315BD5" w:rsidRDefault="0036052A" w:rsidP="003C3DCE">
            <w:pPr>
              <w:widowControl w:val="0"/>
              <w:autoSpaceDE w:val="0"/>
              <w:autoSpaceDN w:val="0"/>
              <w:adjustRightInd w:val="0"/>
              <w:spacing w:before="100"/>
              <w:ind w:firstLine="313"/>
              <w:jc w:val="both"/>
              <w:rPr>
                <w:rFonts w:ascii="Times New Roman" w:hAnsi="Times New Roman"/>
                <w:sz w:val="18"/>
                <w:szCs w:val="18"/>
                <w:lang w:val="ru-RU" w:eastAsia="ru-RU"/>
              </w:rPr>
            </w:pPr>
          </w:p>
          <w:p w14:paraId="3A8952D9" w14:textId="77777777" w:rsidR="008010E5" w:rsidRPr="00315BD5" w:rsidRDefault="008010E5" w:rsidP="0098693F">
            <w:pPr>
              <w:widowControl w:val="0"/>
              <w:autoSpaceDE w:val="0"/>
              <w:autoSpaceDN w:val="0"/>
              <w:adjustRightInd w:val="0"/>
              <w:spacing w:before="100"/>
              <w:ind w:firstLine="709"/>
              <w:jc w:val="center"/>
              <w:rPr>
                <w:rFonts w:ascii="Times New Roman" w:hAnsi="Times New Roman"/>
                <w:b/>
                <w:sz w:val="18"/>
                <w:szCs w:val="18"/>
                <w:lang w:val="ru-RU" w:eastAsia="ru-RU"/>
              </w:rPr>
            </w:pPr>
            <w:r w:rsidRPr="00315BD5">
              <w:rPr>
                <w:rFonts w:ascii="Times New Roman" w:hAnsi="Times New Roman"/>
                <w:b/>
                <w:sz w:val="18"/>
                <w:szCs w:val="18"/>
                <w:lang w:val="ru-RU" w:eastAsia="ru-RU"/>
              </w:rPr>
              <w:t>9. УСЛОВИЯ ПЛАТЕЖА</w:t>
            </w:r>
          </w:p>
          <w:p w14:paraId="39B873DB" w14:textId="0C3C9E77" w:rsidR="003E02A3" w:rsidRPr="003E02A3" w:rsidRDefault="008010E5" w:rsidP="003E02A3">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9.1. </w:t>
            </w:r>
            <w:r w:rsidR="00832E58" w:rsidRPr="00832E58">
              <w:rPr>
                <w:rFonts w:ascii="Times New Roman" w:hAnsi="Times New Roman"/>
                <w:color w:val="000000" w:themeColor="text1"/>
                <w:sz w:val="18"/>
                <w:szCs w:val="18"/>
                <w:lang w:val="ru-RU"/>
              </w:rPr>
              <w:t>Оплата за Товар, поставляемый по настоящему Договору, производится «Заказчиком» в долларах США путем выставления в пользу «Исполнителя» безотзывного, неподтвержденного, делимого, пополняемого, документарного аккредитива в размере 100% от общей суммы Договора.</w:t>
            </w:r>
          </w:p>
          <w:p w14:paraId="1D09FD91" w14:textId="066BD819" w:rsidR="00832E58" w:rsidRDefault="003E02A3" w:rsidP="003E02A3">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Pr>
                <w:rFonts w:ascii="Times New Roman" w:hAnsi="Times New Roman"/>
                <w:sz w:val="18"/>
                <w:szCs w:val="18"/>
                <w:lang w:val="ru-RU" w:eastAsia="ru-RU"/>
              </w:rPr>
              <w:t>9</w:t>
            </w:r>
            <w:r w:rsidRPr="003E02A3">
              <w:rPr>
                <w:rFonts w:ascii="Times New Roman" w:hAnsi="Times New Roman"/>
                <w:sz w:val="18"/>
                <w:szCs w:val="18"/>
                <w:lang w:val="ru-RU" w:eastAsia="ru-RU"/>
              </w:rPr>
              <w:t xml:space="preserve">.2. </w:t>
            </w:r>
            <w:r w:rsidR="00832E58" w:rsidRPr="00832E58">
              <w:rPr>
                <w:rFonts w:ascii="Times New Roman" w:hAnsi="Times New Roman"/>
                <w:color w:val="000000" w:themeColor="text1"/>
                <w:sz w:val="18"/>
                <w:szCs w:val="18"/>
                <w:lang w:val="ru-RU"/>
              </w:rPr>
              <w:t>Аккредитив выставляется (открывается) не позднее 60 рабочих дней с даты вступления Договора в силу. Аккредитив считается выставленным (открытым) только в случае его полного соответствия требованиям, предусмотренным Разделом 9 настоящего Договора.</w:t>
            </w:r>
          </w:p>
          <w:p w14:paraId="0B282340" w14:textId="2071DB45" w:rsidR="003E02A3" w:rsidRDefault="003E02A3" w:rsidP="003E02A3">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Pr>
                <w:rFonts w:ascii="Times New Roman" w:hAnsi="Times New Roman"/>
                <w:sz w:val="18"/>
                <w:szCs w:val="18"/>
                <w:lang w:val="ru-RU" w:eastAsia="ru-RU"/>
              </w:rPr>
              <w:t>9</w:t>
            </w:r>
            <w:r w:rsidRPr="003E02A3">
              <w:rPr>
                <w:rFonts w:ascii="Times New Roman" w:hAnsi="Times New Roman"/>
                <w:sz w:val="18"/>
                <w:szCs w:val="18"/>
                <w:lang w:val="ru-RU" w:eastAsia="ru-RU"/>
              </w:rPr>
              <w:t xml:space="preserve">.3. </w:t>
            </w:r>
            <w:r w:rsidR="00832E58" w:rsidRPr="00832E58">
              <w:rPr>
                <w:rFonts w:ascii="Times New Roman" w:hAnsi="Times New Roman"/>
                <w:color w:val="000000" w:themeColor="text1"/>
                <w:sz w:val="18"/>
                <w:szCs w:val="18"/>
                <w:lang w:val="ru-RU"/>
              </w:rPr>
              <w:t>Аккредитив должен удовлетворять следующим обязательным условиям:</w:t>
            </w:r>
          </w:p>
          <w:p w14:paraId="4AF5A29C" w14:textId="3F7E0D72" w:rsidR="00832E58" w:rsidRDefault="00832E58" w:rsidP="003E02A3">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sidRPr="00242FDA">
              <w:rPr>
                <w:rFonts w:ascii="Times New Roman" w:hAnsi="Times New Roman"/>
                <w:color w:val="000000" w:themeColor="text1"/>
                <w:sz w:val="18"/>
                <w:szCs w:val="18"/>
                <w:lang w:val="ru-RU"/>
              </w:rPr>
              <w:t>9</w:t>
            </w:r>
            <w:r w:rsidRPr="00832E58">
              <w:rPr>
                <w:rFonts w:ascii="Times New Roman" w:hAnsi="Times New Roman"/>
                <w:color w:val="000000" w:themeColor="text1"/>
                <w:sz w:val="18"/>
                <w:szCs w:val="18"/>
                <w:lang w:val="ru-RU"/>
              </w:rPr>
              <w:t>.3.1. Вид аккредитива – безотзывный, неподтвержденный, документарный, делимый</w:t>
            </w:r>
            <w:r w:rsidRPr="003564BD">
              <w:rPr>
                <w:rFonts w:ascii="Times New Roman" w:hAnsi="Times New Roman"/>
                <w:color w:val="000000" w:themeColor="text1"/>
                <w:sz w:val="18"/>
                <w:szCs w:val="18"/>
                <w:lang w:val="uz-Cyrl-UZ"/>
              </w:rPr>
              <w:t>, пополняемый</w:t>
            </w:r>
            <w:r w:rsidRPr="00832E58">
              <w:rPr>
                <w:rFonts w:ascii="Times New Roman" w:hAnsi="Times New Roman"/>
                <w:color w:val="000000" w:themeColor="text1"/>
                <w:sz w:val="18"/>
                <w:szCs w:val="18"/>
                <w:lang w:val="ru-RU"/>
              </w:rPr>
              <w:t>.</w:t>
            </w:r>
          </w:p>
          <w:p w14:paraId="4D6066A7" w14:textId="030D16C6" w:rsidR="00832E58" w:rsidRPr="00832E58" w:rsidRDefault="00832E58" w:rsidP="003E02A3">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sidRPr="00832E58">
              <w:rPr>
                <w:rFonts w:ascii="Times New Roman" w:hAnsi="Times New Roman"/>
                <w:color w:val="000000" w:themeColor="text1"/>
                <w:sz w:val="18"/>
                <w:szCs w:val="18"/>
                <w:lang w:val="ru-RU"/>
              </w:rPr>
              <w:t>9.3.2. Банк – эмитент – АКБ «Узпромстройбанк».</w:t>
            </w:r>
          </w:p>
          <w:p w14:paraId="685D96EB" w14:textId="3969473E" w:rsidR="00832E58" w:rsidRDefault="00832E58" w:rsidP="003E02A3">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sidRPr="00832E58">
              <w:rPr>
                <w:rFonts w:ascii="Times New Roman" w:hAnsi="Times New Roman"/>
                <w:color w:val="000000" w:themeColor="text1"/>
                <w:sz w:val="18"/>
                <w:szCs w:val="18"/>
                <w:lang w:val="ru-RU"/>
              </w:rPr>
              <w:t>9.3.3. Исполняющий банк – АКБ «Узпромстройбанк».</w:t>
            </w:r>
          </w:p>
          <w:p w14:paraId="16DEF91B" w14:textId="2C11814A" w:rsidR="00832E58" w:rsidRPr="00832E58" w:rsidRDefault="00832E58" w:rsidP="003E02A3">
            <w:pPr>
              <w:widowControl w:val="0"/>
              <w:autoSpaceDE w:val="0"/>
              <w:autoSpaceDN w:val="0"/>
              <w:adjustRightInd w:val="0"/>
              <w:spacing w:before="100"/>
              <w:ind w:firstLine="313"/>
              <w:jc w:val="both"/>
              <w:rPr>
                <w:rFonts w:ascii="Times New Roman" w:hAnsi="Times New Roman"/>
                <w:sz w:val="18"/>
                <w:szCs w:val="18"/>
                <w:lang w:val="ru-RU" w:eastAsia="ru-RU"/>
              </w:rPr>
            </w:pPr>
            <w:r w:rsidRPr="00F008FE">
              <w:rPr>
                <w:rFonts w:ascii="Times New Roman" w:hAnsi="Times New Roman"/>
                <w:color w:val="000000" w:themeColor="text1"/>
                <w:sz w:val="18"/>
                <w:szCs w:val="18"/>
                <w:lang w:val="ru-RU"/>
              </w:rPr>
              <w:t>9.3.4. Авизующий банк –</w:t>
            </w:r>
          </w:p>
          <w:p w14:paraId="277987E5" w14:textId="7A6B6414" w:rsidR="00F008FE" w:rsidRPr="00F008FE" w:rsidRDefault="00F008FE" w:rsidP="00F008F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sidRPr="00242FDA">
              <w:rPr>
                <w:rFonts w:ascii="Times New Roman" w:hAnsi="Times New Roman"/>
                <w:color w:val="000000" w:themeColor="text1"/>
                <w:sz w:val="18"/>
                <w:szCs w:val="18"/>
                <w:lang w:val="ru-RU"/>
              </w:rPr>
              <w:t>9</w:t>
            </w:r>
            <w:r w:rsidRPr="00F008FE">
              <w:rPr>
                <w:rFonts w:ascii="Times New Roman" w:hAnsi="Times New Roman"/>
                <w:color w:val="000000" w:themeColor="text1"/>
                <w:sz w:val="18"/>
                <w:szCs w:val="18"/>
                <w:lang w:val="ru-RU"/>
              </w:rPr>
              <w:t xml:space="preserve">.3.5. Срок действия аккредитива – 150 календарных дней с даты открытия и/или пополнения аккредитива. </w:t>
            </w:r>
          </w:p>
          <w:p w14:paraId="7C5F1A4E" w14:textId="77777777" w:rsidR="00F008FE" w:rsidRPr="00F008FE" w:rsidRDefault="00F008FE" w:rsidP="00F008F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sidRPr="00F008FE">
              <w:rPr>
                <w:rFonts w:ascii="Times New Roman" w:hAnsi="Times New Roman"/>
                <w:color w:val="000000" w:themeColor="text1"/>
                <w:sz w:val="18"/>
                <w:szCs w:val="18"/>
                <w:lang w:val="ru-RU"/>
              </w:rPr>
              <w:t>Дата последней отгрузки Товара по аккредитиву – 70 календарных дней с даты его открытия и/или пополнения аккредитива.</w:t>
            </w:r>
          </w:p>
          <w:p w14:paraId="6781126D" w14:textId="77777777" w:rsidR="00F008FE" w:rsidRPr="00F008FE" w:rsidRDefault="00F008FE" w:rsidP="00F008F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sidRPr="00F008FE">
              <w:rPr>
                <w:rFonts w:ascii="Times New Roman" w:hAnsi="Times New Roman"/>
                <w:color w:val="000000" w:themeColor="text1"/>
                <w:sz w:val="18"/>
                <w:szCs w:val="18"/>
                <w:lang w:val="ru-RU"/>
              </w:rPr>
              <w:lastRenderedPageBreak/>
              <w:t xml:space="preserve">Предоставление «Исполнителем» документов в банк происходит в пределах срока действия аккредитива. </w:t>
            </w:r>
          </w:p>
          <w:p w14:paraId="413C2B5F" w14:textId="2122EE0E" w:rsidR="002F6B74" w:rsidRPr="00242FDA" w:rsidRDefault="00F008FE" w:rsidP="00F008F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sidRPr="00F008FE">
              <w:rPr>
                <w:rFonts w:ascii="Times New Roman" w:hAnsi="Times New Roman"/>
                <w:color w:val="000000" w:themeColor="text1"/>
                <w:sz w:val="18"/>
                <w:szCs w:val="18"/>
                <w:lang w:val="ru-RU"/>
              </w:rPr>
              <w:t xml:space="preserve">Частичные отгрузки Товара разрешены. Перегрузки разрешены. </w:t>
            </w:r>
            <w:r w:rsidRPr="00242FDA">
              <w:rPr>
                <w:rFonts w:ascii="Times New Roman" w:hAnsi="Times New Roman"/>
                <w:color w:val="000000" w:themeColor="text1"/>
                <w:sz w:val="18"/>
                <w:szCs w:val="18"/>
                <w:lang w:val="ru-RU"/>
              </w:rPr>
              <w:t>Частичные оплаты разрешены.</w:t>
            </w:r>
          </w:p>
          <w:p w14:paraId="54134E66" w14:textId="777954AE" w:rsidR="00F008FE" w:rsidRDefault="00F008FE" w:rsidP="00F008F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sidRPr="00242FDA">
              <w:rPr>
                <w:rFonts w:ascii="Times New Roman" w:hAnsi="Times New Roman"/>
                <w:color w:val="000000" w:themeColor="text1"/>
                <w:sz w:val="18"/>
                <w:szCs w:val="18"/>
                <w:lang w:val="ru-RU"/>
              </w:rPr>
              <w:t>9</w:t>
            </w:r>
            <w:r w:rsidRPr="00F008FE">
              <w:rPr>
                <w:rFonts w:ascii="Times New Roman" w:hAnsi="Times New Roman"/>
                <w:color w:val="000000" w:themeColor="text1"/>
                <w:sz w:val="18"/>
                <w:szCs w:val="18"/>
                <w:lang w:val="ru-RU"/>
              </w:rPr>
              <w:t>.3.6. Аппликант – АО «УЗТРАНСГАЗ», Республика Узбекистан, г. Ташкент.</w:t>
            </w:r>
          </w:p>
          <w:p w14:paraId="04B28775" w14:textId="404F8B36" w:rsidR="00E00B37" w:rsidRPr="00242FDA" w:rsidRDefault="00E00B37" w:rsidP="00F008F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sidRPr="00242FDA">
              <w:rPr>
                <w:rFonts w:ascii="Times New Roman" w:hAnsi="Times New Roman"/>
                <w:color w:val="000000" w:themeColor="text1"/>
                <w:sz w:val="18"/>
                <w:szCs w:val="18"/>
                <w:lang w:val="ru-RU"/>
              </w:rPr>
              <w:t>9.3.7. Бенефициар –</w:t>
            </w:r>
          </w:p>
          <w:p w14:paraId="77BBCAE4" w14:textId="344AA5EE" w:rsidR="00D409D1" w:rsidRPr="00D409D1" w:rsidRDefault="00B8521D" w:rsidP="00D409D1">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Pr>
                <w:rFonts w:ascii="Times New Roman" w:hAnsi="Times New Roman"/>
                <w:color w:val="000000" w:themeColor="text1"/>
                <w:sz w:val="18"/>
                <w:szCs w:val="18"/>
                <w:lang w:val="ru-RU"/>
              </w:rPr>
              <w:t>9</w:t>
            </w:r>
            <w:r w:rsidR="00D409D1" w:rsidRPr="00D409D1">
              <w:rPr>
                <w:rFonts w:ascii="Times New Roman" w:hAnsi="Times New Roman"/>
                <w:color w:val="000000" w:themeColor="text1"/>
                <w:sz w:val="18"/>
                <w:szCs w:val="18"/>
                <w:lang w:val="ru-RU"/>
              </w:rPr>
              <w:t>.4. Платеж по аккредитиву осуществляется против представления следующих документов:</w:t>
            </w:r>
          </w:p>
          <w:p w14:paraId="7A639365" w14:textId="77777777" w:rsidR="00D409D1" w:rsidRPr="00D409D1" w:rsidRDefault="00D409D1" w:rsidP="00D409D1">
            <w:pPr>
              <w:tabs>
                <w:tab w:val="num" w:pos="-426"/>
                <w:tab w:val="num" w:pos="426"/>
                <w:tab w:val="left" w:pos="8100"/>
              </w:tabs>
              <w:spacing w:line="276" w:lineRule="auto"/>
              <w:jc w:val="both"/>
              <w:rPr>
                <w:rFonts w:ascii="Times New Roman" w:hAnsi="Times New Roman"/>
                <w:color w:val="000000" w:themeColor="text1"/>
                <w:sz w:val="18"/>
                <w:szCs w:val="18"/>
                <w:lang w:val="ru-RU"/>
              </w:rPr>
            </w:pPr>
            <w:r w:rsidRPr="00D409D1">
              <w:rPr>
                <w:rFonts w:ascii="Times New Roman" w:hAnsi="Times New Roman"/>
                <w:color w:val="000000" w:themeColor="text1"/>
                <w:sz w:val="18"/>
                <w:szCs w:val="18"/>
                <w:lang w:val="ru-RU"/>
              </w:rPr>
              <w:t xml:space="preserve">- Инвойс (счет-фактура) – 1 оригинал и 1 копия; </w:t>
            </w:r>
          </w:p>
          <w:p w14:paraId="591A9296" w14:textId="77777777" w:rsidR="00D409D1" w:rsidRPr="00D409D1" w:rsidRDefault="00D409D1" w:rsidP="00D409D1">
            <w:pPr>
              <w:spacing w:line="276" w:lineRule="auto"/>
              <w:jc w:val="both"/>
              <w:rPr>
                <w:rFonts w:ascii="Times New Roman" w:hAnsi="Times New Roman"/>
                <w:color w:val="000000" w:themeColor="text1"/>
                <w:sz w:val="18"/>
                <w:szCs w:val="18"/>
                <w:lang w:val="ru-RU"/>
              </w:rPr>
            </w:pPr>
            <w:r w:rsidRPr="00D409D1">
              <w:rPr>
                <w:rFonts w:ascii="Times New Roman" w:hAnsi="Times New Roman"/>
                <w:color w:val="000000" w:themeColor="text1"/>
                <w:sz w:val="18"/>
                <w:szCs w:val="18"/>
                <w:lang w:val="ru-RU"/>
              </w:rPr>
              <w:t xml:space="preserve">- сертификат о происхождении товара– 1 копия. </w:t>
            </w:r>
          </w:p>
          <w:p w14:paraId="6C996EB6" w14:textId="77777777" w:rsidR="001B5AE0" w:rsidRDefault="00D409D1" w:rsidP="001B5AE0">
            <w:pPr>
              <w:spacing w:line="276" w:lineRule="auto"/>
              <w:jc w:val="both"/>
              <w:rPr>
                <w:rFonts w:ascii="Times New Roman" w:hAnsi="Times New Roman"/>
                <w:color w:val="000000" w:themeColor="text1"/>
                <w:sz w:val="18"/>
                <w:szCs w:val="18"/>
                <w:lang w:val="ru-RU"/>
              </w:rPr>
            </w:pPr>
            <w:r w:rsidRPr="00D409D1">
              <w:rPr>
                <w:rFonts w:ascii="Times New Roman" w:hAnsi="Times New Roman"/>
                <w:color w:val="000000" w:themeColor="text1"/>
                <w:sz w:val="18"/>
                <w:szCs w:val="18"/>
                <w:lang w:val="ru-RU"/>
              </w:rPr>
              <w:t>- 1 копия международной товарно-транспортной накладной, выписанная на имя грузополучателя с указанием пункта назначения, с отметкой таможенной службы Республики Узбекистан о прибытии товара на территорию Республики Узбекистан;</w:t>
            </w:r>
          </w:p>
          <w:p w14:paraId="469C5D80" w14:textId="69A438F1" w:rsidR="00D409D1" w:rsidRDefault="00D409D1" w:rsidP="001B5AE0">
            <w:pPr>
              <w:spacing w:line="276" w:lineRule="auto"/>
              <w:jc w:val="both"/>
              <w:rPr>
                <w:rFonts w:ascii="Times New Roman" w:hAnsi="Times New Roman"/>
                <w:color w:val="000000" w:themeColor="text1"/>
                <w:sz w:val="18"/>
                <w:szCs w:val="18"/>
                <w:lang w:val="ru-RU"/>
              </w:rPr>
            </w:pPr>
            <w:r w:rsidRPr="00D409D1">
              <w:rPr>
                <w:rFonts w:ascii="Times New Roman" w:hAnsi="Times New Roman"/>
                <w:color w:val="000000" w:themeColor="text1"/>
                <w:sz w:val="18"/>
                <w:szCs w:val="18"/>
                <w:lang w:val="ru-RU"/>
              </w:rPr>
              <w:t>- акт</w:t>
            </w:r>
            <w:r>
              <w:rPr>
                <w:rFonts w:ascii="Times New Roman" w:hAnsi="Times New Roman"/>
                <w:color w:val="000000" w:themeColor="text1"/>
                <w:sz w:val="18"/>
                <w:szCs w:val="18"/>
                <w:lang w:val="ru-RU"/>
              </w:rPr>
              <w:t xml:space="preserve"> приема-передачи товара</w:t>
            </w:r>
            <w:r w:rsidRPr="00D409D1">
              <w:rPr>
                <w:rFonts w:ascii="Times New Roman" w:hAnsi="Times New Roman"/>
                <w:color w:val="000000" w:themeColor="text1"/>
                <w:sz w:val="18"/>
                <w:szCs w:val="18"/>
                <w:lang w:val="ru-RU"/>
              </w:rPr>
              <w:t>, подписанный обеими сторонами – 1 копия.</w:t>
            </w:r>
          </w:p>
          <w:p w14:paraId="5C29742E" w14:textId="06BF1512" w:rsidR="00B8521D" w:rsidRDefault="00B8521D" w:rsidP="00B8521D">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Pr>
                <w:rFonts w:ascii="Times New Roman" w:hAnsi="Times New Roman"/>
                <w:color w:val="000000" w:themeColor="text1"/>
                <w:sz w:val="18"/>
                <w:szCs w:val="18"/>
                <w:lang w:val="ru-RU"/>
              </w:rPr>
              <w:t>9</w:t>
            </w:r>
            <w:r w:rsidRPr="00B8521D">
              <w:rPr>
                <w:rFonts w:ascii="Times New Roman" w:hAnsi="Times New Roman"/>
                <w:color w:val="000000" w:themeColor="text1"/>
                <w:sz w:val="18"/>
                <w:szCs w:val="18"/>
                <w:lang w:val="ru-RU"/>
              </w:rPr>
              <w:t>.5. Документы, изданные на русском и/или английском языке, принимаются. Формы документов, штампы, печати, бланки принимаются на русском и/или английском языке.</w:t>
            </w:r>
          </w:p>
          <w:p w14:paraId="6B980A02" w14:textId="7909F5EE" w:rsidR="003E36B9" w:rsidRDefault="003E36B9" w:rsidP="00983F7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Pr>
                <w:rFonts w:ascii="Times New Roman" w:hAnsi="Times New Roman"/>
                <w:color w:val="000000" w:themeColor="text1"/>
                <w:sz w:val="18"/>
                <w:szCs w:val="18"/>
                <w:lang w:val="ru-RU"/>
              </w:rPr>
              <w:t>9</w:t>
            </w:r>
            <w:r w:rsidRPr="003E36B9">
              <w:rPr>
                <w:rFonts w:ascii="Times New Roman" w:hAnsi="Times New Roman"/>
                <w:color w:val="000000" w:themeColor="text1"/>
                <w:sz w:val="18"/>
                <w:szCs w:val="18"/>
                <w:lang w:val="ru-RU"/>
              </w:rPr>
              <w:t>.6. Аккредитив подчиняется: «</w:t>
            </w:r>
            <w:r w:rsidRPr="003564BD">
              <w:rPr>
                <w:rFonts w:ascii="Times New Roman" w:hAnsi="Times New Roman"/>
                <w:color w:val="000000" w:themeColor="text1"/>
                <w:sz w:val="18"/>
                <w:szCs w:val="18"/>
              </w:rPr>
              <w:t>Uniform</w:t>
            </w:r>
            <w:r w:rsidRPr="003E36B9">
              <w:rPr>
                <w:rFonts w:ascii="Times New Roman" w:hAnsi="Times New Roman"/>
                <w:color w:val="000000" w:themeColor="text1"/>
                <w:sz w:val="18"/>
                <w:szCs w:val="18"/>
                <w:lang w:val="ru-RU"/>
              </w:rPr>
              <w:t xml:space="preserve"> </w:t>
            </w:r>
            <w:r w:rsidRPr="003564BD">
              <w:rPr>
                <w:rFonts w:ascii="Times New Roman" w:hAnsi="Times New Roman"/>
                <w:color w:val="000000" w:themeColor="text1"/>
                <w:sz w:val="18"/>
                <w:szCs w:val="18"/>
              </w:rPr>
              <w:t>customs</w:t>
            </w:r>
            <w:r w:rsidRPr="003E36B9">
              <w:rPr>
                <w:rFonts w:ascii="Times New Roman" w:hAnsi="Times New Roman"/>
                <w:color w:val="000000" w:themeColor="text1"/>
                <w:sz w:val="18"/>
                <w:szCs w:val="18"/>
                <w:lang w:val="ru-RU"/>
              </w:rPr>
              <w:t xml:space="preserve"> </w:t>
            </w:r>
            <w:r w:rsidRPr="003564BD">
              <w:rPr>
                <w:rFonts w:ascii="Times New Roman" w:hAnsi="Times New Roman"/>
                <w:color w:val="000000" w:themeColor="text1"/>
                <w:sz w:val="18"/>
                <w:szCs w:val="18"/>
              </w:rPr>
              <w:t>and</w:t>
            </w:r>
            <w:r w:rsidRPr="003E36B9">
              <w:rPr>
                <w:rFonts w:ascii="Times New Roman" w:hAnsi="Times New Roman"/>
                <w:color w:val="000000" w:themeColor="text1"/>
                <w:sz w:val="18"/>
                <w:szCs w:val="18"/>
                <w:lang w:val="ru-RU"/>
              </w:rPr>
              <w:t xml:space="preserve"> </w:t>
            </w:r>
            <w:r w:rsidRPr="003564BD">
              <w:rPr>
                <w:rFonts w:ascii="Times New Roman" w:hAnsi="Times New Roman"/>
                <w:color w:val="000000" w:themeColor="text1"/>
                <w:sz w:val="18"/>
                <w:szCs w:val="18"/>
              </w:rPr>
              <w:t>practice</w:t>
            </w:r>
            <w:r w:rsidRPr="003E36B9">
              <w:rPr>
                <w:rFonts w:ascii="Times New Roman" w:hAnsi="Times New Roman"/>
                <w:color w:val="000000" w:themeColor="text1"/>
                <w:sz w:val="18"/>
                <w:szCs w:val="18"/>
                <w:lang w:val="ru-RU"/>
              </w:rPr>
              <w:t xml:space="preserve"> </w:t>
            </w:r>
            <w:r w:rsidRPr="003564BD">
              <w:rPr>
                <w:rFonts w:ascii="Times New Roman" w:hAnsi="Times New Roman"/>
                <w:color w:val="000000" w:themeColor="text1"/>
                <w:sz w:val="18"/>
                <w:szCs w:val="18"/>
              </w:rPr>
              <w:t>for</w:t>
            </w:r>
            <w:r w:rsidRPr="003E36B9">
              <w:rPr>
                <w:rFonts w:ascii="Times New Roman" w:hAnsi="Times New Roman"/>
                <w:color w:val="000000" w:themeColor="text1"/>
                <w:sz w:val="18"/>
                <w:szCs w:val="18"/>
                <w:lang w:val="ru-RU"/>
              </w:rPr>
              <w:t xml:space="preserve"> </w:t>
            </w:r>
            <w:r w:rsidRPr="003564BD">
              <w:rPr>
                <w:rFonts w:ascii="Times New Roman" w:hAnsi="Times New Roman"/>
                <w:color w:val="000000" w:themeColor="text1"/>
                <w:sz w:val="18"/>
                <w:szCs w:val="18"/>
              </w:rPr>
              <w:t>documentary</w:t>
            </w:r>
            <w:r w:rsidRPr="003E36B9">
              <w:rPr>
                <w:rFonts w:ascii="Times New Roman" w:hAnsi="Times New Roman"/>
                <w:color w:val="000000" w:themeColor="text1"/>
                <w:sz w:val="18"/>
                <w:szCs w:val="18"/>
                <w:lang w:val="ru-RU"/>
              </w:rPr>
              <w:t xml:space="preserve"> </w:t>
            </w:r>
            <w:r w:rsidRPr="003564BD">
              <w:rPr>
                <w:rFonts w:ascii="Times New Roman" w:hAnsi="Times New Roman"/>
                <w:color w:val="000000" w:themeColor="text1"/>
                <w:sz w:val="18"/>
                <w:szCs w:val="18"/>
              </w:rPr>
              <w:t>credits</w:t>
            </w:r>
            <w:r w:rsidRPr="003E36B9">
              <w:rPr>
                <w:rFonts w:ascii="Times New Roman" w:hAnsi="Times New Roman"/>
                <w:color w:val="000000" w:themeColor="text1"/>
                <w:sz w:val="18"/>
                <w:szCs w:val="18"/>
                <w:lang w:val="ru-RU"/>
              </w:rPr>
              <w:t>-2007» (</w:t>
            </w:r>
            <w:r w:rsidRPr="003564BD">
              <w:rPr>
                <w:rFonts w:ascii="Times New Roman" w:hAnsi="Times New Roman"/>
                <w:color w:val="000000" w:themeColor="text1"/>
                <w:sz w:val="18"/>
                <w:szCs w:val="18"/>
              </w:rPr>
              <w:t>Publication</w:t>
            </w:r>
            <w:r w:rsidRPr="003E36B9">
              <w:rPr>
                <w:rFonts w:ascii="Times New Roman" w:hAnsi="Times New Roman"/>
                <w:color w:val="000000" w:themeColor="text1"/>
                <w:sz w:val="18"/>
                <w:szCs w:val="18"/>
                <w:lang w:val="ru-RU"/>
              </w:rPr>
              <w:t xml:space="preserve"> </w:t>
            </w:r>
            <w:r w:rsidRPr="003564BD">
              <w:rPr>
                <w:rFonts w:ascii="Times New Roman" w:hAnsi="Times New Roman"/>
                <w:color w:val="000000" w:themeColor="text1"/>
                <w:sz w:val="18"/>
                <w:szCs w:val="18"/>
              </w:rPr>
              <w:t>of</w:t>
            </w:r>
            <w:r w:rsidRPr="003E36B9">
              <w:rPr>
                <w:rFonts w:ascii="Times New Roman" w:hAnsi="Times New Roman"/>
                <w:color w:val="000000" w:themeColor="text1"/>
                <w:sz w:val="18"/>
                <w:szCs w:val="18"/>
                <w:lang w:val="ru-RU"/>
              </w:rPr>
              <w:t xml:space="preserve"> </w:t>
            </w:r>
            <w:r w:rsidRPr="003564BD">
              <w:rPr>
                <w:rFonts w:ascii="Times New Roman" w:hAnsi="Times New Roman"/>
                <w:color w:val="000000" w:themeColor="text1"/>
                <w:sz w:val="18"/>
                <w:szCs w:val="18"/>
              </w:rPr>
              <w:t>International</w:t>
            </w:r>
            <w:r w:rsidRPr="003E36B9">
              <w:rPr>
                <w:rFonts w:ascii="Times New Roman" w:hAnsi="Times New Roman"/>
                <w:color w:val="000000" w:themeColor="text1"/>
                <w:sz w:val="18"/>
                <w:szCs w:val="18"/>
                <w:lang w:val="ru-RU"/>
              </w:rPr>
              <w:t xml:space="preserve"> </w:t>
            </w:r>
            <w:r w:rsidRPr="003564BD">
              <w:rPr>
                <w:rFonts w:ascii="Times New Roman" w:hAnsi="Times New Roman"/>
                <w:color w:val="000000" w:themeColor="text1"/>
                <w:sz w:val="18"/>
                <w:szCs w:val="18"/>
              </w:rPr>
              <w:t>Chamber</w:t>
            </w:r>
            <w:r w:rsidRPr="003E36B9">
              <w:rPr>
                <w:rFonts w:ascii="Times New Roman" w:hAnsi="Times New Roman"/>
                <w:color w:val="000000" w:themeColor="text1"/>
                <w:sz w:val="18"/>
                <w:szCs w:val="18"/>
                <w:lang w:val="ru-RU"/>
              </w:rPr>
              <w:t xml:space="preserve"> </w:t>
            </w:r>
            <w:r w:rsidRPr="003564BD">
              <w:rPr>
                <w:rFonts w:ascii="Times New Roman" w:hAnsi="Times New Roman"/>
                <w:color w:val="000000" w:themeColor="text1"/>
                <w:sz w:val="18"/>
                <w:szCs w:val="18"/>
              </w:rPr>
              <w:t>of</w:t>
            </w:r>
            <w:r w:rsidRPr="003E36B9">
              <w:rPr>
                <w:rFonts w:ascii="Times New Roman" w:hAnsi="Times New Roman"/>
                <w:color w:val="000000" w:themeColor="text1"/>
                <w:sz w:val="18"/>
                <w:szCs w:val="18"/>
                <w:lang w:val="ru-RU"/>
              </w:rPr>
              <w:t xml:space="preserve"> </w:t>
            </w:r>
            <w:r w:rsidRPr="003564BD">
              <w:rPr>
                <w:rFonts w:ascii="Times New Roman" w:hAnsi="Times New Roman"/>
                <w:color w:val="000000" w:themeColor="text1"/>
                <w:sz w:val="18"/>
                <w:szCs w:val="18"/>
              </w:rPr>
              <w:t>Commerce</w:t>
            </w:r>
            <w:r w:rsidRPr="003E36B9">
              <w:rPr>
                <w:rFonts w:ascii="Times New Roman" w:hAnsi="Times New Roman"/>
                <w:color w:val="000000" w:themeColor="text1"/>
                <w:sz w:val="18"/>
                <w:szCs w:val="18"/>
                <w:lang w:val="ru-RU"/>
              </w:rPr>
              <w:t xml:space="preserve"> № 600, </w:t>
            </w:r>
            <w:r w:rsidRPr="003564BD">
              <w:rPr>
                <w:rFonts w:ascii="Times New Roman" w:hAnsi="Times New Roman"/>
                <w:color w:val="000000" w:themeColor="text1"/>
                <w:sz w:val="18"/>
                <w:szCs w:val="18"/>
              </w:rPr>
              <w:t>France</w:t>
            </w:r>
            <w:r w:rsidRPr="003E36B9">
              <w:rPr>
                <w:rFonts w:ascii="Times New Roman" w:hAnsi="Times New Roman"/>
                <w:color w:val="000000" w:themeColor="text1"/>
                <w:sz w:val="18"/>
                <w:szCs w:val="18"/>
                <w:lang w:val="ru-RU"/>
              </w:rPr>
              <w:t xml:space="preserve">, </w:t>
            </w:r>
            <w:r w:rsidRPr="003564BD">
              <w:rPr>
                <w:rFonts w:ascii="Times New Roman" w:hAnsi="Times New Roman"/>
                <w:color w:val="000000" w:themeColor="text1"/>
                <w:sz w:val="18"/>
                <w:szCs w:val="18"/>
              </w:rPr>
              <w:t>Paris</w:t>
            </w:r>
            <w:r w:rsidRPr="003E36B9">
              <w:rPr>
                <w:rFonts w:ascii="Times New Roman" w:hAnsi="Times New Roman"/>
                <w:color w:val="000000" w:themeColor="text1"/>
                <w:sz w:val="18"/>
                <w:szCs w:val="18"/>
                <w:lang w:val="ru-RU"/>
              </w:rPr>
              <w:t>–2007) («Унифицированные правила и обычаи документарных аккредитивов», публикация Международной Торговой палаты №600, Франция, Париж–2007). В тексте аккредитива должно быть вписано следующее условие: «Частичная отгрузка разрешена».</w:t>
            </w:r>
          </w:p>
          <w:p w14:paraId="0E2CA140" w14:textId="24EE550B" w:rsidR="00983F7E" w:rsidRDefault="00530A3E" w:rsidP="00983F7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Pr>
                <w:rFonts w:ascii="Times New Roman" w:hAnsi="Times New Roman"/>
                <w:color w:val="000000" w:themeColor="text1"/>
                <w:sz w:val="18"/>
                <w:szCs w:val="18"/>
                <w:lang w:val="ru-RU"/>
              </w:rPr>
              <w:t>9</w:t>
            </w:r>
            <w:r w:rsidRPr="00530A3E">
              <w:rPr>
                <w:rFonts w:ascii="Times New Roman" w:hAnsi="Times New Roman"/>
                <w:color w:val="000000" w:themeColor="text1"/>
                <w:sz w:val="18"/>
                <w:szCs w:val="18"/>
                <w:lang w:val="ru-RU"/>
              </w:rPr>
              <w:t>.7. Расходы, связанные с изменением или продлением аккредитива, несет та из сторон, по инициативе которой вносятся изменения или продляется аккредитив.</w:t>
            </w:r>
          </w:p>
          <w:p w14:paraId="66414855" w14:textId="7407104D" w:rsidR="003C1980" w:rsidRDefault="003C1980" w:rsidP="00983F7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Pr>
                <w:rFonts w:ascii="Times New Roman" w:hAnsi="Times New Roman"/>
                <w:color w:val="000000" w:themeColor="text1"/>
                <w:sz w:val="18"/>
                <w:szCs w:val="18"/>
                <w:lang w:val="ru-RU"/>
              </w:rPr>
              <w:t>9</w:t>
            </w:r>
            <w:r w:rsidRPr="003C1980">
              <w:rPr>
                <w:rFonts w:ascii="Times New Roman" w:hAnsi="Times New Roman"/>
                <w:color w:val="000000" w:themeColor="text1"/>
                <w:sz w:val="18"/>
                <w:szCs w:val="18"/>
                <w:lang w:val="ru-RU"/>
              </w:rPr>
              <w:t>.8. Все банковские расходы и комиссионные сборы на территории Республики Узбекистан в том числе, связанные с открытием аккредитива, относятся на счёт «Заказчика», все остальные расходы вне территории Республики Узбекистан на счёт «Исполнителя».</w:t>
            </w:r>
          </w:p>
          <w:p w14:paraId="4E0940EC" w14:textId="162AE08A" w:rsidR="003C1980" w:rsidRDefault="003C1980" w:rsidP="00983F7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Pr>
                <w:rFonts w:ascii="Times New Roman" w:hAnsi="Times New Roman"/>
                <w:color w:val="000000" w:themeColor="text1"/>
                <w:sz w:val="18"/>
                <w:szCs w:val="18"/>
                <w:lang w:val="ru-RU"/>
              </w:rPr>
              <w:t>9</w:t>
            </w:r>
            <w:r w:rsidRPr="003C1980">
              <w:rPr>
                <w:rFonts w:ascii="Times New Roman" w:hAnsi="Times New Roman"/>
                <w:color w:val="000000" w:themeColor="text1"/>
                <w:sz w:val="18"/>
                <w:szCs w:val="18"/>
                <w:lang w:val="ru-RU"/>
              </w:rPr>
              <w:t>.9. В срок не позднее 3 (трёх) календарных дней до открытия аккредитива и/или его изменения, «</w:t>
            </w:r>
            <w:r w:rsidRPr="003564BD">
              <w:rPr>
                <w:rFonts w:ascii="Times New Roman" w:hAnsi="Times New Roman"/>
                <w:color w:val="000000" w:themeColor="text1"/>
                <w:sz w:val="18"/>
                <w:szCs w:val="18"/>
                <w:lang w:val="uz-Cyrl-UZ"/>
              </w:rPr>
              <w:t>Заказчик</w:t>
            </w:r>
            <w:r w:rsidRPr="003C1980">
              <w:rPr>
                <w:rFonts w:ascii="Times New Roman" w:hAnsi="Times New Roman"/>
                <w:color w:val="000000" w:themeColor="text1"/>
                <w:sz w:val="18"/>
                <w:szCs w:val="18"/>
                <w:lang w:val="ru-RU"/>
              </w:rPr>
              <w:t>» по электронной почте должен выслать проект аккредитива и/или его изменений «</w:t>
            </w:r>
            <w:r w:rsidRPr="003564BD">
              <w:rPr>
                <w:rFonts w:ascii="Times New Roman" w:hAnsi="Times New Roman"/>
                <w:color w:val="000000" w:themeColor="text1"/>
                <w:sz w:val="18"/>
                <w:szCs w:val="18"/>
                <w:lang w:val="uz-Cyrl-UZ"/>
              </w:rPr>
              <w:t>Исполнителю</w:t>
            </w:r>
            <w:r w:rsidRPr="003C1980">
              <w:rPr>
                <w:rFonts w:ascii="Times New Roman" w:hAnsi="Times New Roman"/>
                <w:color w:val="000000" w:themeColor="text1"/>
                <w:sz w:val="18"/>
                <w:szCs w:val="18"/>
                <w:lang w:val="ru-RU"/>
              </w:rPr>
              <w:t>» для согласования его условий. Условия, а также текст аккредитива и/или его изменений должны быть согласованы с «</w:t>
            </w:r>
            <w:r w:rsidRPr="003564BD">
              <w:rPr>
                <w:rFonts w:ascii="Times New Roman" w:hAnsi="Times New Roman"/>
                <w:color w:val="000000" w:themeColor="text1"/>
                <w:sz w:val="18"/>
                <w:szCs w:val="18"/>
                <w:lang w:val="uz-Cyrl-UZ"/>
              </w:rPr>
              <w:t>Исполнителем</w:t>
            </w:r>
            <w:r w:rsidRPr="003C1980">
              <w:rPr>
                <w:rFonts w:ascii="Times New Roman" w:hAnsi="Times New Roman"/>
                <w:color w:val="000000" w:themeColor="text1"/>
                <w:sz w:val="18"/>
                <w:szCs w:val="18"/>
                <w:lang w:val="ru-RU"/>
              </w:rPr>
              <w:t>» в письменном виде до выставления аккредитива и/или его изменения. При несоответствии открытого аккредитива и/или внесенного в аккредитив изменения согласованному и принятому «</w:t>
            </w:r>
            <w:r w:rsidRPr="003564BD">
              <w:rPr>
                <w:rFonts w:ascii="Times New Roman" w:hAnsi="Times New Roman"/>
                <w:color w:val="000000" w:themeColor="text1"/>
                <w:sz w:val="18"/>
                <w:szCs w:val="18"/>
                <w:lang w:val="uz-Cyrl-UZ"/>
              </w:rPr>
              <w:t>Исполнителем</w:t>
            </w:r>
            <w:r w:rsidRPr="003C1980">
              <w:rPr>
                <w:rFonts w:ascii="Times New Roman" w:hAnsi="Times New Roman"/>
                <w:color w:val="000000" w:themeColor="text1"/>
                <w:sz w:val="18"/>
                <w:szCs w:val="18"/>
                <w:lang w:val="ru-RU"/>
              </w:rPr>
              <w:t>» проекту, «</w:t>
            </w:r>
            <w:r w:rsidRPr="003564BD">
              <w:rPr>
                <w:rFonts w:ascii="Times New Roman" w:hAnsi="Times New Roman"/>
                <w:color w:val="000000" w:themeColor="text1"/>
                <w:sz w:val="18"/>
                <w:szCs w:val="18"/>
                <w:lang w:val="uz-Cyrl-UZ"/>
              </w:rPr>
              <w:t>Заказчик</w:t>
            </w:r>
            <w:r w:rsidRPr="003C1980">
              <w:rPr>
                <w:rFonts w:ascii="Times New Roman" w:hAnsi="Times New Roman"/>
                <w:color w:val="000000" w:themeColor="text1"/>
                <w:sz w:val="18"/>
                <w:szCs w:val="18"/>
                <w:lang w:val="ru-RU"/>
              </w:rPr>
              <w:t>» за свой счёт обеспечит внесение необходимых изменений в условия аккредитива и/или изменений к нему.</w:t>
            </w:r>
          </w:p>
          <w:p w14:paraId="05F4B95F" w14:textId="37827292" w:rsidR="003C1980" w:rsidRDefault="003C1980" w:rsidP="00983F7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Pr>
                <w:rFonts w:ascii="Times New Roman" w:hAnsi="Times New Roman"/>
                <w:color w:val="000000" w:themeColor="text1"/>
                <w:sz w:val="18"/>
                <w:szCs w:val="18"/>
                <w:lang w:val="ru-RU"/>
              </w:rPr>
              <w:t>9</w:t>
            </w:r>
            <w:r w:rsidRPr="003C1980">
              <w:rPr>
                <w:rFonts w:ascii="Times New Roman" w:hAnsi="Times New Roman"/>
                <w:color w:val="000000" w:themeColor="text1"/>
                <w:sz w:val="18"/>
                <w:szCs w:val="18"/>
                <w:lang w:val="ru-RU"/>
              </w:rPr>
              <w:t>.10. При предоставлении документов на раскрытие аккредитива с расхождениями, комиссии исполняющего банка за расхождения оплачивает Бенефициар.</w:t>
            </w:r>
          </w:p>
          <w:p w14:paraId="22721E70" w14:textId="1D432C18" w:rsidR="007C712B" w:rsidRDefault="007C712B" w:rsidP="00983F7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Pr>
                <w:rFonts w:ascii="Times New Roman" w:hAnsi="Times New Roman"/>
                <w:color w:val="000000" w:themeColor="text1"/>
                <w:sz w:val="18"/>
                <w:szCs w:val="18"/>
                <w:lang w:val="ru-RU"/>
              </w:rPr>
              <w:t>9</w:t>
            </w:r>
            <w:r w:rsidRPr="007C712B">
              <w:rPr>
                <w:rFonts w:ascii="Times New Roman" w:hAnsi="Times New Roman"/>
                <w:color w:val="000000" w:themeColor="text1"/>
                <w:sz w:val="18"/>
                <w:szCs w:val="18"/>
                <w:lang w:val="ru-RU"/>
              </w:rPr>
              <w:t xml:space="preserve">.11. </w:t>
            </w:r>
            <w:bookmarkStart w:id="9" w:name="_Hlk78965624"/>
            <w:r w:rsidRPr="007C712B">
              <w:rPr>
                <w:rFonts w:ascii="Times New Roman" w:hAnsi="Times New Roman"/>
                <w:color w:val="000000" w:themeColor="text1"/>
                <w:sz w:val="18"/>
                <w:szCs w:val="18"/>
                <w:lang w:val="ru-RU"/>
              </w:rPr>
              <w:t>Датой оплаты считается дата зачисления денежных средств на расчётный счёт «</w:t>
            </w:r>
            <w:r w:rsidRPr="003564BD">
              <w:rPr>
                <w:rFonts w:ascii="Times New Roman" w:hAnsi="Times New Roman"/>
                <w:color w:val="000000" w:themeColor="text1"/>
                <w:sz w:val="18"/>
                <w:szCs w:val="18"/>
                <w:lang w:val="uz-Cyrl-UZ"/>
              </w:rPr>
              <w:t>Исполнителя</w:t>
            </w:r>
            <w:r w:rsidRPr="007C712B">
              <w:rPr>
                <w:rFonts w:ascii="Times New Roman" w:hAnsi="Times New Roman"/>
                <w:color w:val="000000" w:themeColor="text1"/>
                <w:sz w:val="18"/>
                <w:szCs w:val="18"/>
                <w:lang w:val="ru-RU"/>
              </w:rPr>
              <w:t>».</w:t>
            </w:r>
            <w:bookmarkEnd w:id="9"/>
          </w:p>
          <w:p w14:paraId="34FF5503" w14:textId="79E93A51" w:rsidR="00A44D5D" w:rsidRPr="00A44D5D" w:rsidRDefault="00A44D5D" w:rsidP="00983F7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Pr>
                <w:rFonts w:ascii="Times New Roman" w:hAnsi="Times New Roman"/>
                <w:color w:val="000000" w:themeColor="text1"/>
                <w:sz w:val="18"/>
                <w:szCs w:val="18"/>
                <w:lang w:val="ru-RU"/>
              </w:rPr>
              <w:t>9</w:t>
            </w:r>
            <w:r w:rsidRPr="00A44D5D">
              <w:rPr>
                <w:rFonts w:ascii="Times New Roman" w:hAnsi="Times New Roman"/>
                <w:color w:val="000000" w:themeColor="text1"/>
                <w:sz w:val="18"/>
                <w:szCs w:val="18"/>
                <w:lang w:val="ru-RU"/>
              </w:rPr>
              <w:t>.12. Внесённый «Исполнителем» задаток на специальном электронном портале блокируется Оператором на весь период исполнения обязательств по поставке «Товара».</w:t>
            </w:r>
          </w:p>
          <w:p w14:paraId="56D9F78E" w14:textId="77777777" w:rsidR="008010E5" w:rsidRPr="00315BD5" w:rsidRDefault="008010E5" w:rsidP="00CE3167">
            <w:pPr>
              <w:widowControl w:val="0"/>
              <w:autoSpaceDE w:val="0"/>
              <w:autoSpaceDN w:val="0"/>
              <w:adjustRightInd w:val="0"/>
              <w:spacing w:before="100"/>
              <w:ind w:firstLine="709"/>
              <w:jc w:val="center"/>
              <w:rPr>
                <w:rFonts w:ascii="Times New Roman" w:hAnsi="Times New Roman"/>
                <w:b/>
                <w:sz w:val="18"/>
                <w:szCs w:val="18"/>
                <w:lang w:val="ru-RU" w:eastAsia="ru-RU"/>
              </w:rPr>
            </w:pPr>
            <w:r w:rsidRPr="00315BD5">
              <w:rPr>
                <w:rFonts w:ascii="Times New Roman" w:hAnsi="Times New Roman"/>
                <w:b/>
                <w:sz w:val="18"/>
                <w:szCs w:val="18"/>
                <w:lang w:val="ru-RU" w:eastAsia="ru-RU"/>
              </w:rPr>
              <w:t>10.ФОРС-МАЖОР</w:t>
            </w:r>
          </w:p>
          <w:p w14:paraId="02FAE485"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10.1. Стороны освобождаются от ответственности за ненадлежащее исполнение обязательств по настоящему договору в случае действия обстоятельств непреодолимой силы, а также иных обстоятельств, которые независимо от воли сторон, не могли быть ими предвидены. в момент заключения договора и предотвращены разумными средствами при их наступлении.</w:t>
            </w:r>
          </w:p>
          <w:p w14:paraId="6E1D854D"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10.2. К обстоятельствам, указанным в п.10.1. договора относятся: война и военные действия, восстания, эпидемии, эпизоотии, землетрясения. наводнения, акты органов власти, непосредственно </w:t>
            </w:r>
            <w:r w:rsidRPr="00315BD5">
              <w:rPr>
                <w:rFonts w:ascii="Times New Roman" w:hAnsi="Times New Roman"/>
                <w:sz w:val="18"/>
                <w:szCs w:val="18"/>
                <w:lang w:val="ru-RU" w:eastAsia="ru-RU"/>
              </w:rPr>
              <w:lastRenderedPageBreak/>
              <w:t xml:space="preserve">затрагивающие предмет настоящего Договора и иные события, которые будут подтверждены компетентными органами страны, на территории которого произошло данное событие. Документ, выданный </w:t>
            </w:r>
            <w:r w:rsidR="00F75856" w:rsidRPr="00315BD5">
              <w:rPr>
                <w:rFonts w:ascii="Times New Roman" w:hAnsi="Times New Roman"/>
                <w:sz w:val="18"/>
                <w:szCs w:val="18"/>
                <w:lang w:val="ru-RU" w:eastAsia="ru-RU"/>
              </w:rPr>
              <w:t>компетентным государственным органом страны совершения обстоятельств непреодолимой силы,</w:t>
            </w:r>
            <w:r w:rsidRPr="00315BD5">
              <w:rPr>
                <w:rFonts w:ascii="Times New Roman" w:hAnsi="Times New Roman"/>
                <w:sz w:val="18"/>
                <w:szCs w:val="18"/>
                <w:lang w:val="ru-RU" w:eastAsia="ru-RU"/>
              </w:rPr>
              <w:t xml:space="preserve"> будет являться достаточным основанием для подтверждения данных обстоятельств.</w:t>
            </w:r>
          </w:p>
          <w:p w14:paraId="7D8FC3A5" w14:textId="712D4AD9"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10.3. Сторона, которая не может выполнить свои обязательства по настоящему договору, должна немедленно уведомит другую Сторону в письменном виде о начале и окончании обстоятельств неопределимой силы, но в любом случае не позднее </w:t>
            </w:r>
            <w:r w:rsidR="00183BF9" w:rsidRPr="00315BD5">
              <w:rPr>
                <w:rFonts w:ascii="Times New Roman" w:hAnsi="Times New Roman"/>
                <w:sz w:val="18"/>
                <w:szCs w:val="18"/>
                <w:lang w:val="ru-RU" w:eastAsia="ru-RU"/>
              </w:rPr>
              <w:t>10</w:t>
            </w:r>
            <w:r w:rsidRPr="00315BD5">
              <w:rPr>
                <w:rFonts w:ascii="Times New Roman" w:hAnsi="Times New Roman"/>
                <w:sz w:val="18"/>
                <w:szCs w:val="18"/>
                <w:lang w:val="ru-RU" w:eastAsia="ru-RU"/>
              </w:rPr>
              <w:t xml:space="preserve"> рабочих дней после их начала. В течение 20 дней Сторона предоставляет документы подтверждающие обстоятельства непреодолимой силы.</w:t>
            </w:r>
          </w:p>
          <w:p w14:paraId="0F519EA2"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10.4. Наступление обстоятельств. предусмотренных настоящим разделом, при условии соблюдения требований п.10.3. настоящего Договора, продлевает срок исполнения договорных обязательств на период, который в целом соответствует сроку действия наступившего обстоятельства и разумному сроку для его устранения.</w:t>
            </w:r>
          </w:p>
          <w:p w14:paraId="493F72E9"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10.5. Вопросы о действиях Сторон при наступлении обстоятельств непреодолимой силы преодолении последствий ее воздействия Стороны решают путем переговоров. В случае принятия Сторонами решения о расторжении договора ни одна из Сторон не возмещает каких-либо убытков, вызванных таким расторжением, кроме возврата суммы документально подтвержденных затрат, понесенных сторонами в целях исполнения настоящего договора. до момента его расторжения.</w:t>
            </w:r>
          </w:p>
          <w:p w14:paraId="2228281E" w14:textId="77777777" w:rsidR="00EA556B" w:rsidRPr="00315BD5" w:rsidRDefault="00EA556B" w:rsidP="00EA556B">
            <w:pPr>
              <w:widowControl w:val="0"/>
              <w:autoSpaceDE w:val="0"/>
              <w:autoSpaceDN w:val="0"/>
              <w:adjustRightInd w:val="0"/>
              <w:spacing w:before="100"/>
              <w:ind w:firstLine="313"/>
              <w:jc w:val="center"/>
              <w:rPr>
                <w:rFonts w:ascii="Times New Roman" w:hAnsi="Times New Roman"/>
                <w:sz w:val="18"/>
                <w:szCs w:val="18"/>
                <w:lang w:val="ru-RU" w:eastAsia="ru-RU"/>
              </w:rPr>
            </w:pPr>
            <w:r w:rsidRPr="00315BD5">
              <w:rPr>
                <w:rFonts w:ascii="Times New Roman" w:hAnsi="Times New Roman"/>
                <w:b/>
                <w:sz w:val="18"/>
                <w:szCs w:val="18"/>
                <w:lang w:val="ru-RU"/>
              </w:rPr>
              <w:t>11. АНТИКОРРУПЦИОННАЯ ОГОВОРКА</w:t>
            </w:r>
          </w:p>
          <w:p w14:paraId="7997C7B5" w14:textId="77777777" w:rsidR="00EA556B" w:rsidRPr="00315BD5" w:rsidRDefault="00EA556B"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rPr>
              <w:t>11.1.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ED56F87" w14:textId="77777777" w:rsidR="00EA556B" w:rsidRPr="00315BD5" w:rsidRDefault="00EA556B"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rPr>
              <w:t>11.2.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D2462C9" w14:textId="77777777" w:rsidR="00EA556B" w:rsidRPr="00315BD5" w:rsidRDefault="00EA556B"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rPr>
              <w:t>11.3.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w:t>
            </w:r>
          </w:p>
          <w:p w14:paraId="27EEA392" w14:textId="77777777" w:rsidR="00EA556B" w:rsidRPr="00315BD5" w:rsidRDefault="00EA556B"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rPr>
              <w:t>11.4.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905D6E8" w14:textId="77777777" w:rsidR="008010E5" w:rsidRPr="00315BD5" w:rsidRDefault="008010E5" w:rsidP="00767C66">
            <w:pPr>
              <w:widowControl w:val="0"/>
              <w:autoSpaceDE w:val="0"/>
              <w:autoSpaceDN w:val="0"/>
              <w:adjustRightInd w:val="0"/>
              <w:spacing w:before="100"/>
              <w:jc w:val="center"/>
              <w:rPr>
                <w:rFonts w:ascii="Times New Roman" w:hAnsi="Times New Roman"/>
                <w:b/>
                <w:sz w:val="18"/>
                <w:szCs w:val="18"/>
                <w:lang w:val="ru-RU" w:eastAsia="ru-RU"/>
              </w:rPr>
            </w:pPr>
            <w:r w:rsidRPr="00315BD5">
              <w:rPr>
                <w:rFonts w:ascii="Times New Roman" w:hAnsi="Times New Roman"/>
                <w:b/>
                <w:sz w:val="18"/>
                <w:szCs w:val="18"/>
                <w:lang w:val="ru-RU" w:eastAsia="ru-RU"/>
              </w:rPr>
              <w:t>1</w:t>
            </w:r>
            <w:r w:rsidR="00EA556B" w:rsidRPr="00315BD5">
              <w:rPr>
                <w:rFonts w:ascii="Times New Roman" w:hAnsi="Times New Roman"/>
                <w:b/>
                <w:sz w:val="18"/>
                <w:szCs w:val="18"/>
                <w:lang w:val="ru-RU" w:eastAsia="ru-RU"/>
              </w:rPr>
              <w:t>2</w:t>
            </w:r>
            <w:r w:rsidRPr="00315BD5">
              <w:rPr>
                <w:rFonts w:ascii="Times New Roman" w:hAnsi="Times New Roman"/>
                <w:b/>
                <w:sz w:val="18"/>
                <w:szCs w:val="18"/>
                <w:lang w:val="ru-RU" w:eastAsia="ru-RU"/>
              </w:rPr>
              <w:t>.РЕКЛАМАЦИИ</w:t>
            </w:r>
          </w:p>
          <w:p w14:paraId="401244F8"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2</w:t>
            </w:r>
            <w:r w:rsidRPr="00315BD5">
              <w:rPr>
                <w:rFonts w:ascii="Times New Roman" w:hAnsi="Times New Roman"/>
                <w:sz w:val="18"/>
                <w:szCs w:val="18"/>
                <w:lang w:val="ru-RU" w:eastAsia="ru-RU"/>
              </w:rPr>
              <w:t xml:space="preserve">.1. Возможные претензии, в случае недопоставки товара, заявляются </w:t>
            </w:r>
            <w:r w:rsidR="00ED2DF7" w:rsidRPr="00315BD5">
              <w:rPr>
                <w:rFonts w:ascii="Times New Roman" w:hAnsi="Times New Roman"/>
                <w:sz w:val="18"/>
                <w:szCs w:val="18"/>
                <w:lang w:val="ru-RU" w:eastAsia="ru-RU"/>
              </w:rPr>
              <w:t>Заказчиком</w:t>
            </w:r>
            <w:r w:rsidRPr="00315BD5">
              <w:rPr>
                <w:rFonts w:ascii="Times New Roman" w:hAnsi="Times New Roman"/>
                <w:sz w:val="18"/>
                <w:szCs w:val="18"/>
                <w:lang w:val="ru-RU" w:eastAsia="ru-RU"/>
              </w:rPr>
              <w:t xml:space="preserve"> </w:t>
            </w:r>
            <w:r w:rsidR="009C5ABC" w:rsidRPr="00315BD5">
              <w:rPr>
                <w:rFonts w:ascii="Times New Roman" w:hAnsi="Times New Roman"/>
                <w:sz w:val="18"/>
                <w:szCs w:val="18"/>
                <w:lang w:val="ru-RU" w:eastAsia="ru-RU"/>
              </w:rPr>
              <w:t>Исполнителю</w:t>
            </w:r>
            <w:r w:rsidRPr="00315BD5">
              <w:rPr>
                <w:rFonts w:ascii="Times New Roman" w:hAnsi="Times New Roman"/>
                <w:sz w:val="18"/>
                <w:szCs w:val="18"/>
                <w:lang w:val="ru-RU" w:eastAsia="ru-RU"/>
              </w:rPr>
              <w:t xml:space="preserve"> в течение 3 дней со дня получения товара </w:t>
            </w:r>
            <w:r w:rsidR="00F75856" w:rsidRPr="00315BD5">
              <w:rPr>
                <w:rFonts w:ascii="Times New Roman" w:hAnsi="Times New Roman"/>
                <w:sz w:val="18"/>
                <w:szCs w:val="18"/>
                <w:lang w:val="ru-RU" w:eastAsia="ru-RU"/>
              </w:rPr>
              <w:t>согласно акту</w:t>
            </w:r>
            <w:r w:rsidRPr="00315BD5">
              <w:rPr>
                <w:rFonts w:ascii="Times New Roman" w:hAnsi="Times New Roman"/>
                <w:sz w:val="18"/>
                <w:szCs w:val="18"/>
                <w:lang w:val="ru-RU" w:eastAsia="ru-RU"/>
              </w:rPr>
              <w:t xml:space="preserve"> приемки Грузополучателя.</w:t>
            </w:r>
          </w:p>
          <w:p w14:paraId="17ECAAE6"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2</w:t>
            </w:r>
            <w:r w:rsidRPr="00315BD5">
              <w:rPr>
                <w:rFonts w:ascii="Times New Roman" w:hAnsi="Times New Roman"/>
                <w:sz w:val="18"/>
                <w:szCs w:val="18"/>
                <w:lang w:val="ru-RU" w:eastAsia="ru-RU"/>
              </w:rPr>
              <w:t xml:space="preserve">.2. </w:t>
            </w:r>
            <w:r w:rsidR="001C7071" w:rsidRPr="00315BD5">
              <w:rPr>
                <w:rFonts w:ascii="Times New Roman" w:hAnsi="Times New Roman"/>
                <w:sz w:val="18"/>
                <w:szCs w:val="18"/>
                <w:lang w:val="ru-RU" w:eastAsia="ru-RU"/>
              </w:rPr>
              <w:t>Заказчик</w:t>
            </w:r>
            <w:r w:rsidRPr="00315BD5">
              <w:rPr>
                <w:rFonts w:ascii="Times New Roman" w:hAnsi="Times New Roman"/>
                <w:sz w:val="18"/>
                <w:szCs w:val="18"/>
                <w:lang w:val="ru-RU" w:eastAsia="ru-RU"/>
              </w:rPr>
              <w:t xml:space="preserve"> имеет право, предъявить претензии по качеству в течение гарантийного срока товара,</w:t>
            </w:r>
          </w:p>
          <w:p w14:paraId="6D64F3FF"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2</w:t>
            </w:r>
            <w:r w:rsidRPr="00315BD5">
              <w:rPr>
                <w:rFonts w:ascii="Times New Roman" w:hAnsi="Times New Roman"/>
                <w:sz w:val="18"/>
                <w:szCs w:val="18"/>
                <w:lang w:val="ru-RU" w:eastAsia="ru-RU"/>
              </w:rPr>
              <w:t xml:space="preserve">.3. По требованию Заказчика, </w:t>
            </w:r>
            <w:r w:rsidR="007B3ED5" w:rsidRPr="00315BD5">
              <w:rPr>
                <w:rFonts w:ascii="Times New Roman" w:hAnsi="Times New Roman"/>
                <w:sz w:val="18"/>
                <w:szCs w:val="18"/>
                <w:lang w:val="ru-RU" w:eastAsia="ru-RU"/>
              </w:rPr>
              <w:t>Исполнитель</w:t>
            </w:r>
            <w:r w:rsidRPr="00315BD5">
              <w:rPr>
                <w:rFonts w:ascii="Times New Roman" w:hAnsi="Times New Roman"/>
                <w:sz w:val="18"/>
                <w:szCs w:val="18"/>
                <w:lang w:val="ru-RU" w:eastAsia="ru-RU"/>
              </w:rPr>
              <w:t xml:space="preserve"> обязан заменить забракованный товар товаром надлежащего качества в течение срока поставки товара (</w:t>
            </w:r>
            <w:r w:rsidR="00F75856" w:rsidRPr="00315BD5">
              <w:rPr>
                <w:rFonts w:ascii="Times New Roman" w:hAnsi="Times New Roman"/>
                <w:sz w:val="18"/>
                <w:szCs w:val="18"/>
                <w:lang w:val="ru-RU" w:eastAsia="ru-RU"/>
              </w:rPr>
              <w:t>согласно пункту</w:t>
            </w:r>
            <w:r w:rsidRPr="00315BD5">
              <w:rPr>
                <w:rFonts w:ascii="Times New Roman" w:hAnsi="Times New Roman"/>
                <w:sz w:val="18"/>
                <w:szCs w:val="18"/>
                <w:lang w:val="ru-RU" w:eastAsia="ru-RU"/>
              </w:rPr>
              <w:t xml:space="preserve"> 5.1.)  с момента выявления товара, не отвечающего качеству, определенному настоящим договором, а недостающее количество </w:t>
            </w:r>
            <w:r w:rsidRPr="00315BD5">
              <w:rPr>
                <w:rFonts w:ascii="Times New Roman" w:hAnsi="Times New Roman"/>
                <w:sz w:val="18"/>
                <w:szCs w:val="18"/>
                <w:lang w:val="ru-RU" w:eastAsia="ru-RU"/>
              </w:rPr>
              <w:lastRenderedPageBreak/>
              <w:t xml:space="preserve">товара до поставить в течение 30 дней на условиях поставки в соответствии с разделом 5 настоящего договора, либо возвратить денежные средства на сумму стоимости некачественного или недостающего товара, что не освобождает </w:t>
            </w:r>
            <w:r w:rsidR="009E377B" w:rsidRPr="00315BD5">
              <w:rPr>
                <w:rFonts w:ascii="Times New Roman" w:hAnsi="Times New Roman"/>
                <w:sz w:val="18"/>
                <w:szCs w:val="18"/>
                <w:lang w:val="ru-RU" w:eastAsia="ru-RU"/>
              </w:rPr>
              <w:t>Исполнителя</w:t>
            </w:r>
            <w:r w:rsidRPr="00315BD5">
              <w:rPr>
                <w:rFonts w:ascii="Times New Roman" w:hAnsi="Times New Roman"/>
                <w:sz w:val="18"/>
                <w:szCs w:val="18"/>
                <w:lang w:val="ru-RU" w:eastAsia="ru-RU"/>
              </w:rPr>
              <w:t xml:space="preserve"> от ответственности, предусмотренной настоящим договором.</w:t>
            </w:r>
          </w:p>
          <w:p w14:paraId="54F1718D" w14:textId="77777777" w:rsidR="008010E5" w:rsidRPr="00315BD5" w:rsidRDefault="008010E5" w:rsidP="00BC41B8">
            <w:pPr>
              <w:widowControl w:val="0"/>
              <w:autoSpaceDE w:val="0"/>
              <w:autoSpaceDN w:val="0"/>
              <w:adjustRightInd w:val="0"/>
              <w:spacing w:before="120"/>
              <w:jc w:val="center"/>
              <w:rPr>
                <w:rFonts w:ascii="Times New Roman" w:hAnsi="Times New Roman"/>
                <w:b/>
                <w:sz w:val="18"/>
                <w:szCs w:val="18"/>
                <w:lang w:val="ru-RU" w:eastAsia="ru-RU"/>
              </w:rPr>
            </w:pPr>
            <w:r w:rsidRPr="00315BD5">
              <w:rPr>
                <w:rFonts w:ascii="Times New Roman" w:hAnsi="Times New Roman"/>
                <w:b/>
                <w:sz w:val="18"/>
                <w:szCs w:val="18"/>
                <w:lang w:val="ru-RU" w:eastAsia="ru-RU"/>
              </w:rPr>
              <w:t>1</w:t>
            </w:r>
            <w:r w:rsidR="00EA556B" w:rsidRPr="00315BD5">
              <w:rPr>
                <w:rFonts w:ascii="Times New Roman" w:hAnsi="Times New Roman"/>
                <w:b/>
                <w:sz w:val="18"/>
                <w:szCs w:val="18"/>
                <w:lang w:val="ru-RU" w:eastAsia="ru-RU"/>
              </w:rPr>
              <w:t>3</w:t>
            </w:r>
            <w:r w:rsidRPr="00315BD5">
              <w:rPr>
                <w:rFonts w:ascii="Times New Roman" w:hAnsi="Times New Roman"/>
                <w:b/>
                <w:sz w:val="18"/>
                <w:szCs w:val="18"/>
                <w:lang w:val="ru-RU" w:eastAsia="ru-RU"/>
              </w:rPr>
              <w:t>.ОТВЕТСТВЕННОСТЬ СТОРОН</w:t>
            </w:r>
          </w:p>
          <w:p w14:paraId="4D9E0810" w14:textId="77777777" w:rsidR="008010E5" w:rsidRPr="00315BD5" w:rsidRDefault="008010E5" w:rsidP="0098693F">
            <w:pPr>
              <w:widowControl w:val="0"/>
              <w:autoSpaceDE w:val="0"/>
              <w:autoSpaceDN w:val="0"/>
              <w:adjustRightInd w:val="0"/>
              <w:jc w:val="center"/>
              <w:rPr>
                <w:rFonts w:ascii="Times New Roman" w:hAnsi="Times New Roman"/>
                <w:b/>
                <w:sz w:val="6"/>
                <w:szCs w:val="6"/>
                <w:lang w:val="ru-RU" w:eastAsia="ru-RU"/>
              </w:rPr>
            </w:pPr>
          </w:p>
          <w:p w14:paraId="42A81F7C" w14:textId="77777777" w:rsidR="008010E5" w:rsidRPr="00315BD5" w:rsidRDefault="008010E5" w:rsidP="00BC41B8">
            <w:pPr>
              <w:widowControl w:val="0"/>
              <w:autoSpaceDE w:val="0"/>
              <w:autoSpaceDN w:val="0"/>
              <w:adjustRightInd w:val="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3</w:t>
            </w:r>
            <w:r w:rsidRPr="00315BD5">
              <w:rPr>
                <w:rFonts w:ascii="Times New Roman" w:hAnsi="Times New Roman"/>
                <w:sz w:val="18"/>
                <w:szCs w:val="18"/>
                <w:lang w:val="ru-RU" w:eastAsia="ru-RU"/>
              </w:rPr>
              <w:t xml:space="preserve">.1. В случае просрочки в поставке товаров </w:t>
            </w:r>
            <w:r w:rsidR="00130A1B" w:rsidRPr="00315BD5">
              <w:rPr>
                <w:rFonts w:ascii="Times New Roman" w:hAnsi="Times New Roman"/>
                <w:sz w:val="18"/>
                <w:szCs w:val="18"/>
                <w:lang w:val="ru-RU" w:eastAsia="ru-RU"/>
              </w:rPr>
              <w:t>Исполнитель</w:t>
            </w:r>
            <w:r w:rsidRPr="00315BD5">
              <w:rPr>
                <w:rFonts w:ascii="Times New Roman" w:hAnsi="Times New Roman"/>
                <w:sz w:val="18"/>
                <w:szCs w:val="18"/>
                <w:lang w:val="ru-RU" w:eastAsia="ru-RU"/>
              </w:rPr>
              <w:t xml:space="preserve"> уплачивает штраф в размере 0,</w:t>
            </w:r>
            <w:r w:rsidR="00B74F7F" w:rsidRPr="00315BD5">
              <w:rPr>
                <w:rFonts w:ascii="Times New Roman" w:hAnsi="Times New Roman"/>
                <w:sz w:val="18"/>
                <w:szCs w:val="18"/>
                <w:lang w:val="ru-RU" w:eastAsia="ru-RU"/>
              </w:rPr>
              <w:t>01</w:t>
            </w:r>
            <w:r w:rsidRPr="00315BD5">
              <w:rPr>
                <w:rFonts w:ascii="Times New Roman" w:hAnsi="Times New Roman"/>
                <w:sz w:val="18"/>
                <w:szCs w:val="18"/>
                <w:lang w:val="ru-RU" w:eastAsia="ru-RU"/>
              </w:rPr>
              <w:t xml:space="preserve">% от стоимости не поставленного товара за каждый день просрочки, но не более </w:t>
            </w:r>
            <w:r w:rsidR="00F46EB8" w:rsidRPr="00315BD5">
              <w:rPr>
                <w:rFonts w:ascii="Times New Roman" w:hAnsi="Times New Roman"/>
                <w:sz w:val="18"/>
                <w:szCs w:val="18"/>
                <w:lang w:val="ru-RU" w:eastAsia="ru-RU"/>
              </w:rPr>
              <w:t>2</w:t>
            </w:r>
            <w:r w:rsidRPr="00315BD5">
              <w:rPr>
                <w:rFonts w:ascii="Times New Roman" w:hAnsi="Times New Roman"/>
                <w:sz w:val="18"/>
                <w:szCs w:val="18"/>
                <w:lang w:val="ru-RU" w:eastAsia="ru-RU"/>
              </w:rPr>
              <w:t>0% от стоимости не поставленного товара.</w:t>
            </w:r>
          </w:p>
          <w:p w14:paraId="46CCB170" w14:textId="76269463"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3</w:t>
            </w:r>
            <w:r w:rsidRPr="00315BD5">
              <w:rPr>
                <w:rFonts w:ascii="Times New Roman" w:hAnsi="Times New Roman"/>
                <w:sz w:val="18"/>
                <w:szCs w:val="18"/>
                <w:lang w:val="ru-RU" w:eastAsia="ru-RU"/>
              </w:rPr>
              <w:t xml:space="preserve">.2. В случае </w:t>
            </w:r>
            <w:r w:rsidR="00B7368F" w:rsidRPr="00B7368F">
              <w:rPr>
                <w:rFonts w:ascii="Times New Roman" w:hAnsi="Times New Roman"/>
                <w:sz w:val="18"/>
                <w:szCs w:val="18"/>
                <w:lang w:val="ru-RU" w:eastAsia="ru-RU"/>
              </w:rPr>
              <w:t xml:space="preserve">несвоевременного проведения оплаты </w:t>
            </w:r>
            <w:r w:rsidR="00130A1B" w:rsidRPr="00315BD5">
              <w:rPr>
                <w:rFonts w:ascii="Times New Roman" w:hAnsi="Times New Roman"/>
                <w:sz w:val="18"/>
                <w:szCs w:val="18"/>
                <w:lang w:val="ru-RU" w:eastAsia="ru-RU"/>
              </w:rPr>
              <w:t>Заказчик</w:t>
            </w:r>
            <w:r w:rsidRPr="00315BD5">
              <w:rPr>
                <w:rFonts w:ascii="Times New Roman" w:hAnsi="Times New Roman"/>
                <w:sz w:val="18"/>
                <w:szCs w:val="18"/>
                <w:lang w:val="ru-RU" w:eastAsia="ru-RU"/>
              </w:rPr>
              <w:t xml:space="preserve"> уплачивает штраф </w:t>
            </w:r>
            <w:r w:rsidR="00130A1B" w:rsidRPr="00315BD5">
              <w:rPr>
                <w:rFonts w:ascii="Times New Roman" w:hAnsi="Times New Roman"/>
                <w:sz w:val="18"/>
                <w:szCs w:val="18"/>
                <w:lang w:val="ru-RU" w:eastAsia="ru-RU"/>
              </w:rPr>
              <w:t>Исполнителю</w:t>
            </w:r>
            <w:r w:rsidRPr="00315BD5">
              <w:rPr>
                <w:rFonts w:ascii="Times New Roman" w:hAnsi="Times New Roman"/>
                <w:sz w:val="18"/>
                <w:szCs w:val="18"/>
                <w:lang w:val="ru-RU" w:eastAsia="ru-RU"/>
              </w:rPr>
              <w:t xml:space="preserve"> в размере 0,</w:t>
            </w:r>
            <w:r w:rsidR="00B74F7F" w:rsidRPr="00315BD5">
              <w:rPr>
                <w:rFonts w:ascii="Times New Roman" w:hAnsi="Times New Roman"/>
                <w:sz w:val="18"/>
                <w:szCs w:val="18"/>
                <w:lang w:val="ru-RU" w:eastAsia="ru-RU"/>
              </w:rPr>
              <w:t>01</w:t>
            </w:r>
            <w:r w:rsidRPr="00315BD5">
              <w:rPr>
                <w:rFonts w:ascii="Times New Roman" w:hAnsi="Times New Roman"/>
                <w:sz w:val="18"/>
                <w:szCs w:val="18"/>
                <w:lang w:val="ru-RU" w:eastAsia="ru-RU"/>
              </w:rPr>
              <w:t xml:space="preserve">% от общей стоимости товара за каждый день просрочки, но не более </w:t>
            </w:r>
            <w:r w:rsidR="00F46EB8" w:rsidRPr="00315BD5">
              <w:rPr>
                <w:rFonts w:ascii="Times New Roman" w:hAnsi="Times New Roman"/>
                <w:sz w:val="18"/>
                <w:szCs w:val="18"/>
                <w:lang w:val="ru-RU" w:eastAsia="ru-RU"/>
              </w:rPr>
              <w:t>2</w:t>
            </w:r>
            <w:r w:rsidRPr="00315BD5">
              <w:rPr>
                <w:rFonts w:ascii="Times New Roman" w:hAnsi="Times New Roman"/>
                <w:sz w:val="18"/>
                <w:szCs w:val="18"/>
                <w:lang w:val="ru-RU" w:eastAsia="ru-RU"/>
              </w:rPr>
              <w:t xml:space="preserve">0% </w:t>
            </w:r>
            <w:r w:rsidR="0076080E" w:rsidRPr="00315BD5">
              <w:rPr>
                <w:rFonts w:ascii="Times New Roman" w:hAnsi="Times New Roman"/>
                <w:sz w:val="18"/>
                <w:szCs w:val="18"/>
                <w:lang w:val="ru-RU" w:eastAsia="ru-RU"/>
              </w:rPr>
              <w:t xml:space="preserve">от общей суммы </w:t>
            </w:r>
            <w:r w:rsidR="000F7A18" w:rsidRPr="000F7A18">
              <w:rPr>
                <w:rFonts w:ascii="Times New Roman" w:hAnsi="Times New Roman"/>
                <w:sz w:val="18"/>
                <w:szCs w:val="18"/>
                <w:lang w:val="ru-RU" w:eastAsia="ru-RU"/>
              </w:rPr>
              <w:t>несвоевременной оплаты</w:t>
            </w:r>
            <w:r w:rsidR="0076080E" w:rsidRPr="00315BD5">
              <w:rPr>
                <w:rFonts w:ascii="Times New Roman" w:hAnsi="Times New Roman"/>
                <w:sz w:val="18"/>
                <w:szCs w:val="18"/>
                <w:lang w:val="ru-RU" w:eastAsia="ru-RU"/>
              </w:rPr>
              <w:t>.</w:t>
            </w:r>
          </w:p>
          <w:p w14:paraId="35BFE3EA"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3</w:t>
            </w:r>
            <w:r w:rsidRPr="00315BD5">
              <w:rPr>
                <w:rFonts w:ascii="Times New Roman" w:hAnsi="Times New Roman"/>
                <w:sz w:val="18"/>
                <w:szCs w:val="18"/>
                <w:lang w:val="ru-RU" w:eastAsia="ru-RU"/>
              </w:rPr>
              <w:t>.3. Уплата штрафа не освобождает стороны от выполнения обязательств по договору.</w:t>
            </w:r>
          </w:p>
          <w:p w14:paraId="1D9753C3"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3</w:t>
            </w:r>
            <w:r w:rsidRPr="00315BD5">
              <w:rPr>
                <w:rFonts w:ascii="Times New Roman" w:hAnsi="Times New Roman"/>
                <w:sz w:val="18"/>
                <w:szCs w:val="18"/>
                <w:lang w:val="ru-RU" w:eastAsia="ru-RU"/>
              </w:rPr>
              <w:t xml:space="preserve">.4.  В случае поставки товара в немаркированной или не надлежаще маркированной упаковке </w:t>
            </w:r>
            <w:r w:rsidR="009E377B" w:rsidRPr="00315BD5">
              <w:rPr>
                <w:rFonts w:ascii="Times New Roman" w:hAnsi="Times New Roman"/>
                <w:sz w:val="18"/>
                <w:szCs w:val="18"/>
                <w:lang w:val="ru-RU" w:eastAsia="ru-RU"/>
              </w:rPr>
              <w:t>Исполнитель</w:t>
            </w:r>
            <w:r w:rsidRPr="00315BD5">
              <w:rPr>
                <w:rFonts w:ascii="Times New Roman" w:hAnsi="Times New Roman"/>
                <w:sz w:val="18"/>
                <w:szCs w:val="18"/>
                <w:lang w:val="ru-RU" w:eastAsia="ru-RU"/>
              </w:rPr>
              <w:t xml:space="preserve"> обязан в 10</w:t>
            </w:r>
            <w:r w:rsidR="004B642D" w:rsidRPr="00315BD5">
              <w:rPr>
                <w:rFonts w:ascii="Times New Roman" w:hAnsi="Times New Roman"/>
                <w:sz w:val="18"/>
                <w:szCs w:val="18"/>
                <w:lang w:val="ru-RU" w:eastAsia="ru-RU"/>
              </w:rPr>
              <w:t>-дневный</w:t>
            </w:r>
            <w:r w:rsidRPr="00315BD5">
              <w:rPr>
                <w:rFonts w:ascii="Times New Roman" w:hAnsi="Times New Roman"/>
                <w:sz w:val="18"/>
                <w:szCs w:val="18"/>
                <w:lang w:val="ru-RU" w:eastAsia="ru-RU"/>
              </w:rPr>
              <w:t xml:space="preserve"> срок обеспечить за свой счет восстановление (исправление) маркировки, либо замену соответствующего товара и упаковки на условиях разделов 3,4 и 5 настоящего договора.</w:t>
            </w:r>
          </w:p>
          <w:p w14:paraId="51752BD1"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3</w:t>
            </w:r>
            <w:r w:rsidRPr="00315BD5">
              <w:rPr>
                <w:rFonts w:ascii="Times New Roman" w:hAnsi="Times New Roman"/>
                <w:sz w:val="18"/>
                <w:szCs w:val="18"/>
                <w:lang w:val="ru-RU" w:eastAsia="ru-RU"/>
              </w:rPr>
              <w:t>.</w:t>
            </w:r>
            <w:r w:rsidR="0076080E" w:rsidRPr="00315BD5">
              <w:rPr>
                <w:rFonts w:ascii="Times New Roman" w:hAnsi="Times New Roman"/>
                <w:sz w:val="18"/>
                <w:szCs w:val="18"/>
                <w:lang w:val="ru-RU" w:eastAsia="ru-RU"/>
              </w:rPr>
              <w:t>5</w:t>
            </w:r>
            <w:r w:rsidRPr="00315BD5">
              <w:rPr>
                <w:rFonts w:ascii="Times New Roman" w:hAnsi="Times New Roman"/>
                <w:sz w:val="18"/>
                <w:szCs w:val="18"/>
                <w:lang w:val="ru-RU" w:eastAsia="ru-RU"/>
              </w:rPr>
              <w:t xml:space="preserve">. В случае </w:t>
            </w:r>
            <w:r w:rsidR="004B5F49" w:rsidRPr="00315BD5">
              <w:rPr>
                <w:rFonts w:ascii="Times New Roman" w:hAnsi="Times New Roman"/>
                <w:sz w:val="18"/>
                <w:szCs w:val="18"/>
                <w:lang w:val="ru-RU" w:eastAsia="ru-RU"/>
              </w:rPr>
              <w:t>необеспечения</w:t>
            </w:r>
            <w:r w:rsidRPr="00315BD5">
              <w:rPr>
                <w:rFonts w:ascii="Times New Roman" w:hAnsi="Times New Roman"/>
                <w:sz w:val="18"/>
                <w:szCs w:val="18"/>
                <w:lang w:val="ru-RU" w:eastAsia="ru-RU"/>
              </w:rPr>
              <w:t xml:space="preserve"> </w:t>
            </w:r>
            <w:r w:rsidR="007B3ED5" w:rsidRPr="00315BD5">
              <w:rPr>
                <w:rFonts w:ascii="Times New Roman" w:hAnsi="Times New Roman"/>
                <w:sz w:val="18"/>
                <w:szCs w:val="18"/>
                <w:lang w:val="ru-RU" w:eastAsia="ru-RU"/>
              </w:rPr>
              <w:t>Исполнителем</w:t>
            </w:r>
            <w:r w:rsidRPr="00315BD5">
              <w:rPr>
                <w:rFonts w:ascii="Times New Roman" w:hAnsi="Times New Roman"/>
                <w:sz w:val="18"/>
                <w:szCs w:val="18"/>
                <w:lang w:val="ru-RU" w:eastAsia="ru-RU"/>
              </w:rPr>
              <w:t xml:space="preserve"> исполнения условий договора, сумма гарантии исполнения договора удерживается без акцепта со стороны </w:t>
            </w:r>
            <w:r w:rsidR="007B3ED5" w:rsidRPr="00315BD5">
              <w:rPr>
                <w:rFonts w:ascii="Times New Roman" w:hAnsi="Times New Roman"/>
                <w:sz w:val="18"/>
                <w:szCs w:val="18"/>
                <w:lang w:val="ru-RU" w:eastAsia="ru-RU"/>
              </w:rPr>
              <w:t>Исполнителя</w:t>
            </w:r>
            <w:r w:rsidRPr="00315BD5">
              <w:rPr>
                <w:rFonts w:ascii="Times New Roman" w:hAnsi="Times New Roman"/>
                <w:sz w:val="18"/>
                <w:szCs w:val="18"/>
                <w:lang w:val="ru-RU" w:eastAsia="ru-RU"/>
              </w:rPr>
              <w:t xml:space="preserve"> в пользу </w:t>
            </w:r>
            <w:r w:rsidR="004E2153" w:rsidRPr="00315BD5">
              <w:rPr>
                <w:rFonts w:ascii="Times New Roman" w:hAnsi="Times New Roman"/>
                <w:sz w:val="18"/>
                <w:szCs w:val="18"/>
                <w:lang w:val="ru-RU" w:eastAsia="ru-RU"/>
              </w:rPr>
              <w:t>Заказчика</w:t>
            </w:r>
            <w:r w:rsidRPr="00315BD5">
              <w:rPr>
                <w:rFonts w:ascii="Times New Roman" w:hAnsi="Times New Roman"/>
                <w:sz w:val="18"/>
                <w:szCs w:val="18"/>
                <w:lang w:val="ru-RU" w:eastAsia="ru-RU"/>
              </w:rPr>
              <w:t xml:space="preserve"> в части </w:t>
            </w:r>
            <w:r w:rsidR="004B5F49" w:rsidRPr="00315BD5">
              <w:rPr>
                <w:rFonts w:ascii="Times New Roman" w:hAnsi="Times New Roman"/>
                <w:sz w:val="18"/>
                <w:szCs w:val="18"/>
                <w:lang w:val="ru-RU" w:eastAsia="ru-RU"/>
              </w:rPr>
              <w:t>необеспечения.</w:t>
            </w:r>
          </w:p>
          <w:p w14:paraId="171ED1D0"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3</w:t>
            </w:r>
            <w:r w:rsidRPr="00315BD5">
              <w:rPr>
                <w:rFonts w:ascii="Times New Roman" w:hAnsi="Times New Roman"/>
                <w:sz w:val="18"/>
                <w:szCs w:val="18"/>
                <w:lang w:val="ru-RU" w:eastAsia="ru-RU"/>
              </w:rPr>
              <w:t>.</w:t>
            </w:r>
            <w:r w:rsidR="0076080E" w:rsidRPr="00315BD5">
              <w:rPr>
                <w:rFonts w:ascii="Times New Roman" w:hAnsi="Times New Roman"/>
                <w:sz w:val="18"/>
                <w:szCs w:val="18"/>
                <w:lang w:val="ru-RU" w:eastAsia="ru-RU"/>
              </w:rPr>
              <w:t>6</w:t>
            </w:r>
            <w:r w:rsidRPr="00315BD5">
              <w:rPr>
                <w:rFonts w:ascii="Times New Roman" w:hAnsi="Times New Roman"/>
                <w:sz w:val="18"/>
                <w:szCs w:val="18"/>
                <w:lang w:val="ru-RU" w:eastAsia="ru-RU"/>
              </w:rPr>
              <w:t xml:space="preserve">. В случае, если на расчетном счету </w:t>
            </w:r>
            <w:r w:rsidR="004E2153" w:rsidRPr="00315BD5">
              <w:rPr>
                <w:rFonts w:ascii="Times New Roman" w:hAnsi="Times New Roman"/>
                <w:sz w:val="18"/>
                <w:szCs w:val="18"/>
                <w:lang w:val="ru-RU" w:eastAsia="ru-RU"/>
              </w:rPr>
              <w:t>Заказчика</w:t>
            </w:r>
            <w:r w:rsidRPr="00315BD5">
              <w:rPr>
                <w:rFonts w:ascii="Times New Roman" w:hAnsi="Times New Roman"/>
                <w:sz w:val="18"/>
                <w:szCs w:val="18"/>
                <w:lang w:val="ru-RU" w:eastAsia="ru-RU"/>
              </w:rPr>
              <w:t xml:space="preserve"> имеются денежные средства </w:t>
            </w:r>
            <w:r w:rsidR="007B3ED5" w:rsidRPr="00315BD5">
              <w:rPr>
                <w:rFonts w:ascii="Times New Roman" w:hAnsi="Times New Roman"/>
                <w:sz w:val="18"/>
                <w:szCs w:val="18"/>
                <w:lang w:val="ru-RU" w:eastAsia="ru-RU"/>
              </w:rPr>
              <w:t>Исполнителя</w:t>
            </w:r>
            <w:r w:rsidRPr="00315BD5">
              <w:rPr>
                <w:rFonts w:ascii="Times New Roman" w:hAnsi="Times New Roman"/>
                <w:sz w:val="18"/>
                <w:szCs w:val="18"/>
                <w:lang w:val="ru-RU" w:eastAsia="ru-RU"/>
              </w:rPr>
              <w:t>, данные средства будут удержаны в счет оплаты неустоек.</w:t>
            </w:r>
          </w:p>
          <w:p w14:paraId="1463C6B9" w14:textId="77777777" w:rsidR="0036052A" w:rsidRPr="00315BD5" w:rsidRDefault="0036052A" w:rsidP="0036052A">
            <w:pPr>
              <w:widowControl w:val="0"/>
              <w:autoSpaceDE w:val="0"/>
              <w:autoSpaceDN w:val="0"/>
              <w:adjustRightInd w:val="0"/>
              <w:spacing w:before="120"/>
              <w:jc w:val="center"/>
              <w:rPr>
                <w:rFonts w:ascii="Times New Roman" w:hAnsi="Times New Roman"/>
                <w:b/>
                <w:sz w:val="18"/>
                <w:szCs w:val="18"/>
                <w:lang w:val="ru-RU" w:eastAsia="ru-RU"/>
              </w:rPr>
            </w:pPr>
            <w:r w:rsidRPr="00315BD5">
              <w:rPr>
                <w:rFonts w:ascii="Times New Roman" w:hAnsi="Times New Roman"/>
                <w:b/>
                <w:sz w:val="18"/>
                <w:szCs w:val="18"/>
                <w:lang w:val="ru-RU" w:eastAsia="ru-RU"/>
              </w:rPr>
              <w:t>1</w:t>
            </w:r>
            <w:r w:rsidR="00EA556B" w:rsidRPr="00315BD5">
              <w:rPr>
                <w:rFonts w:ascii="Times New Roman" w:hAnsi="Times New Roman"/>
                <w:b/>
                <w:sz w:val="18"/>
                <w:szCs w:val="18"/>
                <w:lang w:val="ru-RU" w:eastAsia="ru-RU"/>
              </w:rPr>
              <w:t>4</w:t>
            </w:r>
            <w:r w:rsidRPr="00315BD5">
              <w:rPr>
                <w:rFonts w:ascii="Times New Roman" w:hAnsi="Times New Roman"/>
                <w:b/>
                <w:sz w:val="18"/>
                <w:szCs w:val="18"/>
                <w:lang w:val="ru-RU" w:eastAsia="ru-RU"/>
              </w:rPr>
              <w:t>. ПОРЯДОК ИЗМЕНЕНИЯ И РАСТОРЖЕНИЯ ДОГОВОРА</w:t>
            </w:r>
          </w:p>
          <w:p w14:paraId="52CB567C" w14:textId="77777777" w:rsidR="0036052A" w:rsidRPr="00315BD5" w:rsidRDefault="0036052A" w:rsidP="0036052A">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4</w:t>
            </w:r>
            <w:r w:rsidRPr="00315BD5">
              <w:rPr>
                <w:rFonts w:ascii="Times New Roman" w:hAnsi="Times New Roman"/>
                <w:sz w:val="18"/>
                <w:szCs w:val="18"/>
                <w:lang w:val="ru-RU" w:eastAsia="ru-RU"/>
              </w:rPr>
              <w:t>.1. Условия настоящего Договора могут быть изменены Сторонами по взаимному согласию путем подписания Дополнительного соглашения к настоящему Договору.</w:t>
            </w:r>
          </w:p>
          <w:p w14:paraId="5DC1C47D" w14:textId="77777777" w:rsidR="0036052A" w:rsidRPr="00315BD5" w:rsidRDefault="0036052A" w:rsidP="0036052A">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4</w:t>
            </w:r>
            <w:r w:rsidRPr="00315BD5">
              <w:rPr>
                <w:rFonts w:ascii="Times New Roman" w:hAnsi="Times New Roman"/>
                <w:sz w:val="18"/>
                <w:szCs w:val="18"/>
                <w:lang w:val="ru-RU" w:eastAsia="ru-RU"/>
              </w:rPr>
              <w:t>.2. Настоящий Договор, может быть, расторгнут Сторонами по взаимному согласию либо в случае, предусмотренном настоящим Договором.</w:t>
            </w:r>
          </w:p>
          <w:p w14:paraId="6D9BC966" w14:textId="77777777" w:rsidR="0036052A" w:rsidRPr="00315BD5" w:rsidRDefault="0036052A" w:rsidP="0036052A">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4</w:t>
            </w:r>
            <w:r w:rsidRPr="00315BD5">
              <w:rPr>
                <w:rFonts w:ascii="Times New Roman" w:hAnsi="Times New Roman"/>
                <w:sz w:val="18"/>
                <w:szCs w:val="18"/>
                <w:lang w:val="ru-RU" w:eastAsia="ru-RU"/>
              </w:rPr>
              <w:t>.3. Настоящий Договор, может быть, расторгнут по требованию Сторон, если одна из Сторон не выполняет какие-либо свои обязательства по настоящему Договору, что влечет задержку Работ более чем на тридцать календарных дней без обоснованных причин.</w:t>
            </w:r>
          </w:p>
          <w:p w14:paraId="0C8A2DAB" w14:textId="77777777" w:rsidR="0036052A" w:rsidRPr="00315BD5" w:rsidRDefault="0036052A" w:rsidP="0036052A">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4</w:t>
            </w:r>
            <w:r w:rsidRPr="00315BD5">
              <w:rPr>
                <w:rFonts w:ascii="Times New Roman" w:hAnsi="Times New Roman"/>
                <w:sz w:val="18"/>
                <w:szCs w:val="18"/>
                <w:lang w:val="ru-RU" w:eastAsia="ru-RU"/>
              </w:rPr>
              <w:t xml:space="preserve">.4. Расторжение настоящего Договора по взаимному согласию должно быть оформлено путем составления соглашения о расторжении Договора. В соглашении о расторжении </w:t>
            </w:r>
          </w:p>
          <w:p w14:paraId="2C06A3E8" w14:textId="77777777" w:rsidR="0036052A" w:rsidRPr="00315BD5" w:rsidRDefault="0036052A" w:rsidP="0036052A">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Договора должны быть предусмотрены вопросы по окончательному расчету между Сторонами и другие вопросы, связанные с ее завершением.</w:t>
            </w:r>
          </w:p>
          <w:p w14:paraId="15CACA42" w14:textId="77777777" w:rsidR="0036052A" w:rsidRPr="00315BD5" w:rsidRDefault="0036052A" w:rsidP="0036052A">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4</w:t>
            </w:r>
            <w:r w:rsidRPr="00315BD5">
              <w:rPr>
                <w:rFonts w:ascii="Times New Roman" w:hAnsi="Times New Roman"/>
                <w:sz w:val="18"/>
                <w:szCs w:val="18"/>
                <w:lang w:val="ru-RU" w:eastAsia="ru-RU"/>
              </w:rPr>
              <w:t>.5. В случае расторжения Договора Стороны должны рассчитаться по своим обязательствам, возникшим до дня расторжения Договора, в течение десяти календарных дней со дня расторжения Договора, при этом стоимость предварительно оплаченных, но не поставленных Исполнителем Товаров подлежит возврату.</w:t>
            </w:r>
          </w:p>
          <w:p w14:paraId="1FBE0AB0" w14:textId="77777777" w:rsidR="0036052A" w:rsidRPr="00315BD5" w:rsidRDefault="0036052A" w:rsidP="0036052A">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4</w:t>
            </w:r>
            <w:r w:rsidRPr="00315BD5">
              <w:rPr>
                <w:rFonts w:ascii="Times New Roman" w:hAnsi="Times New Roman"/>
                <w:sz w:val="18"/>
                <w:szCs w:val="18"/>
                <w:lang w:val="ru-RU" w:eastAsia="ru-RU"/>
              </w:rPr>
              <w:t>.6. Расторжение настоящего Договора Исполнителем в одностороннем порядке допускается в случаях, предусмотренных законодательством Республики Узбекистан и настоящим Договором.</w:t>
            </w:r>
          </w:p>
          <w:p w14:paraId="58ACCB11" w14:textId="77777777" w:rsidR="008010E5" w:rsidRPr="00315BD5" w:rsidRDefault="008010E5" w:rsidP="0098693F">
            <w:pPr>
              <w:widowControl w:val="0"/>
              <w:autoSpaceDE w:val="0"/>
              <w:autoSpaceDN w:val="0"/>
              <w:adjustRightInd w:val="0"/>
              <w:spacing w:before="100"/>
              <w:ind w:firstLine="709"/>
              <w:jc w:val="center"/>
              <w:rPr>
                <w:rFonts w:ascii="Times New Roman" w:hAnsi="Times New Roman"/>
                <w:b/>
                <w:sz w:val="18"/>
                <w:szCs w:val="18"/>
                <w:lang w:val="ru-RU" w:eastAsia="ru-RU"/>
              </w:rPr>
            </w:pPr>
            <w:r w:rsidRPr="00315BD5">
              <w:rPr>
                <w:rFonts w:ascii="Times New Roman" w:hAnsi="Times New Roman"/>
                <w:b/>
                <w:sz w:val="18"/>
                <w:szCs w:val="18"/>
                <w:lang w:val="ru-RU" w:eastAsia="ru-RU"/>
              </w:rPr>
              <w:t>1</w:t>
            </w:r>
            <w:r w:rsidR="00EA556B" w:rsidRPr="00315BD5">
              <w:rPr>
                <w:rFonts w:ascii="Times New Roman" w:hAnsi="Times New Roman"/>
                <w:b/>
                <w:sz w:val="18"/>
                <w:szCs w:val="18"/>
                <w:lang w:val="ru-RU" w:eastAsia="ru-RU"/>
              </w:rPr>
              <w:t>5</w:t>
            </w:r>
            <w:r w:rsidRPr="00315BD5">
              <w:rPr>
                <w:rFonts w:ascii="Times New Roman" w:hAnsi="Times New Roman"/>
                <w:b/>
                <w:sz w:val="18"/>
                <w:szCs w:val="18"/>
                <w:lang w:val="ru-RU" w:eastAsia="ru-RU"/>
              </w:rPr>
              <w:t>. ДРУГИЕ УСЛОВИЯ</w:t>
            </w:r>
          </w:p>
          <w:p w14:paraId="77F72FCD" w14:textId="4AB4627B"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5</w:t>
            </w:r>
            <w:r w:rsidRPr="00315BD5">
              <w:rPr>
                <w:rFonts w:ascii="Times New Roman" w:hAnsi="Times New Roman"/>
                <w:sz w:val="18"/>
                <w:szCs w:val="18"/>
                <w:lang w:val="ru-RU" w:eastAsia="ru-RU"/>
              </w:rPr>
              <w:t xml:space="preserve">.1. Настоящий договор вступает в силу с </w:t>
            </w:r>
            <w:r w:rsidR="003B1186">
              <w:rPr>
                <w:rFonts w:ascii="Times New Roman" w:hAnsi="Times New Roman"/>
                <w:sz w:val="18"/>
                <w:szCs w:val="18"/>
                <w:lang w:val="ru-RU" w:eastAsia="ru-RU"/>
              </w:rPr>
              <w:t>момента подписание обеими сторонами</w:t>
            </w:r>
            <w:r w:rsidRPr="00315BD5">
              <w:rPr>
                <w:rFonts w:ascii="Times New Roman" w:hAnsi="Times New Roman"/>
                <w:sz w:val="18"/>
                <w:szCs w:val="18"/>
                <w:lang w:val="ru-RU" w:eastAsia="ru-RU"/>
              </w:rPr>
              <w:t xml:space="preserve"> и действует </w:t>
            </w:r>
            <w:r w:rsidR="003B1186">
              <w:rPr>
                <w:rFonts w:ascii="Times New Roman" w:hAnsi="Times New Roman"/>
                <w:sz w:val="18"/>
                <w:szCs w:val="18"/>
                <w:lang w:val="ru-RU" w:eastAsia="ru-RU"/>
              </w:rPr>
              <w:br/>
            </w:r>
            <w:r w:rsidRPr="00315BD5">
              <w:rPr>
                <w:rFonts w:ascii="Times New Roman" w:hAnsi="Times New Roman"/>
                <w:sz w:val="18"/>
                <w:szCs w:val="18"/>
                <w:lang w:val="ru-RU" w:eastAsia="ru-RU"/>
              </w:rPr>
              <w:t>до полного исполнения сторонами своих обязательств</w:t>
            </w:r>
            <w:r w:rsidR="00B62F4D" w:rsidRPr="00315BD5">
              <w:rPr>
                <w:rFonts w:ascii="Times New Roman" w:hAnsi="Times New Roman"/>
                <w:sz w:val="18"/>
                <w:szCs w:val="18"/>
                <w:lang w:val="ru-RU" w:eastAsia="ru-RU"/>
              </w:rPr>
              <w:t>.</w:t>
            </w:r>
          </w:p>
          <w:p w14:paraId="60F1C980" w14:textId="77777777" w:rsidR="00455967" w:rsidRPr="00315BD5" w:rsidRDefault="00455967" w:rsidP="00455967">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lastRenderedPageBreak/>
              <w:t>1</w:t>
            </w:r>
            <w:r w:rsidR="00EA556B" w:rsidRPr="00315BD5">
              <w:rPr>
                <w:rFonts w:ascii="Times New Roman" w:hAnsi="Times New Roman"/>
                <w:sz w:val="18"/>
                <w:szCs w:val="18"/>
                <w:lang w:val="ru-RU" w:eastAsia="ru-RU"/>
              </w:rPr>
              <w:t>5</w:t>
            </w:r>
            <w:r w:rsidRPr="00315BD5">
              <w:rPr>
                <w:rFonts w:ascii="Times New Roman" w:hAnsi="Times New Roman"/>
                <w:sz w:val="18"/>
                <w:szCs w:val="18"/>
                <w:lang w:val="ru-RU" w:eastAsia="ru-RU"/>
              </w:rPr>
              <w:t>.2. Стороны настоящим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со своими правами или обязательствами согласно настоящего договора, в том числе (не ограничиваясь) не совершать предложения, санкционирование, обещание и осуществление незаконных платежей, включая (но не ограничиваясь) взятки в денежной или любой форме каким либо физическим или юридическим лицам, включая (но не ограничиваясь) коммерческие организации, органы власти и самоуправления граждан, государственных служащих, частных компаний и их представителей.</w:t>
            </w:r>
          </w:p>
          <w:p w14:paraId="36CC216C" w14:textId="77777777" w:rsidR="00455967" w:rsidRPr="00315BD5" w:rsidRDefault="00455967" w:rsidP="00455967">
            <w:pPr>
              <w:widowControl w:val="0"/>
              <w:autoSpaceDE w:val="0"/>
              <w:autoSpaceDN w:val="0"/>
              <w:adjustRightInd w:val="0"/>
              <w:ind w:firstLine="312"/>
              <w:jc w:val="both"/>
              <w:rPr>
                <w:rFonts w:ascii="Times New Roman" w:hAnsi="Times New Roman"/>
                <w:sz w:val="18"/>
                <w:szCs w:val="18"/>
                <w:lang w:val="ru-RU" w:eastAsia="ru-RU"/>
              </w:rPr>
            </w:pPr>
            <w:r w:rsidRPr="00315BD5">
              <w:rPr>
                <w:rFonts w:ascii="Times New Roman" w:hAnsi="Times New Roman"/>
                <w:sz w:val="18"/>
                <w:szCs w:val="18"/>
                <w:lang w:val="ru-RU" w:eastAsia="ru-RU"/>
              </w:rPr>
              <w:t>При несоблюдении антикоррупционных оговорок стороной договора и лицами, привлеченными ею (субподрядными организациями, агентами и иными лицами, подконтрольными сторонам), другая сторона вправе приостановить, расторгнуть договор в одностороннем порядке и потребовать возмещения убытков.</w:t>
            </w:r>
          </w:p>
          <w:p w14:paraId="502AF19E" w14:textId="77777777" w:rsidR="001253CE" w:rsidRPr="00315BD5" w:rsidRDefault="008010E5" w:rsidP="00767C66">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5</w:t>
            </w:r>
            <w:r w:rsidRPr="00315BD5">
              <w:rPr>
                <w:rFonts w:ascii="Times New Roman" w:hAnsi="Times New Roman"/>
                <w:sz w:val="18"/>
                <w:szCs w:val="18"/>
                <w:lang w:val="ru-RU" w:eastAsia="ru-RU"/>
              </w:rPr>
              <w:t>.</w:t>
            </w:r>
            <w:r w:rsidR="00455967" w:rsidRPr="00315BD5">
              <w:rPr>
                <w:rFonts w:ascii="Times New Roman" w:hAnsi="Times New Roman"/>
                <w:sz w:val="18"/>
                <w:szCs w:val="18"/>
                <w:lang w:val="ru-RU" w:eastAsia="ru-RU"/>
              </w:rPr>
              <w:t>3</w:t>
            </w:r>
            <w:r w:rsidRPr="00315BD5">
              <w:rPr>
                <w:rFonts w:ascii="Times New Roman" w:hAnsi="Times New Roman"/>
                <w:sz w:val="18"/>
                <w:szCs w:val="18"/>
                <w:lang w:val="ru-RU" w:eastAsia="ru-RU"/>
              </w:rPr>
              <w:t xml:space="preserve">. </w:t>
            </w:r>
            <w:r w:rsidR="00FD2A79" w:rsidRPr="00315BD5">
              <w:rPr>
                <w:rFonts w:ascii="Times New Roman" w:hAnsi="Times New Roman"/>
                <w:sz w:val="18"/>
                <w:szCs w:val="18"/>
                <w:lang w:val="ru-RU" w:eastAsia="ru-RU"/>
              </w:rPr>
              <w:t>Ни одна из сторон не может передавать свои права или обязанности по данному договору какой-либо третьей стороне.</w:t>
            </w:r>
          </w:p>
          <w:p w14:paraId="592E6CA4" w14:textId="15D443FF" w:rsidR="007F2CF5" w:rsidRPr="00315BD5" w:rsidRDefault="008010E5" w:rsidP="007F2CF5">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5</w:t>
            </w:r>
            <w:r w:rsidRPr="00315BD5">
              <w:rPr>
                <w:rFonts w:ascii="Times New Roman" w:hAnsi="Times New Roman"/>
                <w:sz w:val="18"/>
                <w:szCs w:val="18"/>
                <w:lang w:val="ru-RU" w:eastAsia="ru-RU"/>
              </w:rPr>
              <w:t>.</w:t>
            </w:r>
            <w:r w:rsidR="00656068" w:rsidRPr="00B20593">
              <w:rPr>
                <w:rFonts w:ascii="Times New Roman" w:hAnsi="Times New Roman"/>
                <w:sz w:val="18"/>
                <w:szCs w:val="18"/>
                <w:lang w:val="ru-RU" w:eastAsia="ru-RU"/>
              </w:rPr>
              <w:t>4</w:t>
            </w:r>
            <w:r w:rsidRPr="00315BD5">
              <w:rPr>
                <w:rFonts w:ascii="Times New Roman" w:hAnsi="Times New Roman"/>
                <w:sz w:val="18"/>
                <w:szCs w:val="18"/>
                <w:lang w:val="ru-RU" w:eastAsia="ru-RU"/>
              </w:rPr>
              <w:t xml:space="preserve">. </w:t>
            </w:r>
            <w:r w:rsidR="00FD2A79" w:rsidRPr="00315BD5">
              <w:rPr>
                <w:rFonts w:ascii="Times New Roman" w:hAnsi="Times New Roman"/>
                <w:sz w:val="18"/>
                <w:szCs w:val="18"/>
                <w:lang w:val="ru-RU" w:eastAsia="ru-RU"/>
              </w:rPr>
              <w:t xml:space="preserve">Всякие изменения или дополнения к настоящему Договору будут действовать лишь при условии, что они совершены в письменной форме и подписаны уполномоченными на то лицами с обеих сторон. Расходы по оформлению дополнительных соглашений покрываются за счет средств </w:t>
            </w:r>
            <w:r w:rsidR="007B3ED5" w:rsidRPr="00315BD5">
              <w:rPr>
                <w:rFonts w:ascii="Times New Roman" w:hAnsi="Times New Roman"/>
                <w:sz w:val="18"/>
                <w:szCs w:val="18"/>
                <w:lang w:val="ru-RU" w:eastAsia="ru-RU"/>
              </w:rPr>
              <w:t>Исполнителя</w:t>
            </w:r>
            <w:r w:rsidR="00FD2A79" w:rsidRPr="00315BD5">
              <w:rPr>
                <w:rFonts w:ascii="Times New Roman" w:hAnsi="Times New Roman"/>
                <w:sz w:val="18"/>
                <w:szCs w:val="18"/>
                <w:lang w:val="ru-RU" w:eastAsia="ru-RU"/>
              </w:rPr>
              <w:t>.</w:t>
            </w:r>
          </w:p>
          <w:p w14:paraId="650AAA9D" w14:textId="3C2440E5" w:rsidR="007F2CF5" w:rsidRPr="00315BD5" w:rsidRDefault="008010E5" w:rsidP="007F2CF5">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5</w:t>
            </w:r>
            <w:r w:rsidRPr="00315BD5">
              <w:rPr>
                <w:rFonts w:ascii="Times New Roman" w:hAnsi="Times New Roman"/>
                <w:sz w:val="18"/>
                <w:szCs w:val="18"/>
                <w:lang w:val="ru-RU" w:eastAsia="ru-RU"/>
              </w:rPr>
              <w:t>.</w:t>
            </w:r>
            <w:r w:rsidR="00656068" w:rsidRPr="003E1898">
              <w:rPr>
                <w:rFonts w:ascii="Times New Roman" w:hAnsi="Times New Roman"/>
                <w:sz w:val="18"/>
                <w:szCs w:val="18"/>
                <w:lang w:val="ru-RU" w:eastAsia="ru-RU"/>
              </w:rPr>
              <w:t>5</w:t>
            </w:r>
            <w:r w:rsidRPr="00315BD5">
              <w:rPr>
                <w:rFonts w:ascii="Times New Roman" w:hAnsi="Times New Roman"/>
                <w:sz w:val="18"/>
                <w:szCs w:val="18"/>
                <w:lang w:val="ru-RU" w:eastAsia="ru-RU"/>
              </w:rPr>
              <w:t xml:space="preserve">. </w:t>
            </w:r>
            <w:r w:rsidR="00FD2A79" w:rsidRPr="00315BD5">
              <w:rPr>
                <w:rFonts w:ascii="Times New Roman" w:hAnsi="Times New Roman"/>
                <w:sz w:val="18"/>
                <w:szCs w:val="18"/>
                <w:lang w:val="ru-RU" w:eastAsia="ru-RU"/>
              </w:rPr>
              <w:t xml:space="preserve">Все споры и вопросы, вытекающие из действия настоящего Договора, решаются сторонами мирным путем, а при невозможности решить их мирным путем, передаются на рассмотрение в </w:t>
            </w:r>
            <w:r w:rsidR="00520124" w:rsidRPr="00315BD5">
              <w:rPr>
                <w:rFonts w:ascii="Times New Roman" w:hAnsi="Times New Roman"/>
                <w:sz w:val="18"/>
                <w:szCs w:val="18"/>
                <w:lang w:val="ru-RU" w:eastAsia="ru-RU"/>
              </w:rPr>
              <w:t>Ташкентский межрайонный экономический суд</w:t>
            </w:r>
            <w:r w:rsidR="00FD2A79" w:rsidRPr="00315BD5">
              <w:rPr>
                <w:rFonts w:ascii="Times New Roman" w:hAnsi="Times New Roman"/>
                <w:sz w:val="18"/>
                <w:szCs w:val="18"/>
                <w:lang w:val="ru-RU" w:eastAsia="ru-RU"/>
              </w:rPr>
              <w:t>. Решение Экономического суда является обязательным для обеих сторон.</w:t>
            </w:r>
          </w:p>
          <w:p w14:paraId="65403D79" w14:textId="3945ACB0" w:rsidR="00FD2A79" w:rsidRPr="00315BD5" w:rsidRDefault="005A4435" w:rsidP="00FD2A79">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5</w:t>
            </w:r>
            <w:r w:rsidRPr="00315BD5">
              <w:rPr>
                <w:rFonts w:ascii="Times New Roman" w:hAnsi="Times New Roman"/>
                <w:sz w:val="18"/>
                <w:szCs w:val="18"/>
                <w:lang w:val="ru-RU" w:eastAsia="ru-RU"/>
              </w:rPr>
              <w:t>.</w:t>
            </w:r>
            <w:r w:rsidR="00656068" w:rsidRPr="00B20593">
              <w:rPr>
                <w:rFonts w:ascii="Times New Roman" w:hAnsi="Times New Roman"/>
                <w:sz w:val="18"/>
                <w:szCs w:val="18"/>
                <w:lang w:val="ru-RU" w:eastAsia="ru-RU"/>
              </w:rPr>
              <w:t>6</w:t>
            </w:r>
            <w:r w:rsidRPr="00315BD5">
              <w:rPr>
                <w:rFonts w:ascii="Times New Roman" w:hAnsi="Times New Roman"/>
                <w:sz w:val="18"/>
                <w:szCs w:val="18"/>
                <w:lang w:val="ru-RU" w:eastAsia="ru-RU"/>
              </w:rPr>
              <w:t xml:space="preserve">. </w:t>
            </w:r>
            <w:r w:rsidR="00FD2A79" w:rsidRPr="00315BD5">
              <w:rPr>
                <w:rFonts w:ascii="Times New Roman" w:hAnsi="Times New Roman"/>
                <w:sz w:val="18"/>
                <w:szCs w:val="18"/>
                <w:lang w:val="ru-RU" w:eastAsia="ru-RU"/>
              </w:rPr>
              <w:t>Настоящий Договор составлен на русском и английском языках в двух экземплярах по одному для каждой из сторон и имеющих одинаковую юридическую силу.</w:t>
            </w:r>
          </w:p>
          <w:p w14:paraId="6C832F22" w14:textId="77777777" w:rsidR="008010E5" w:rsidRPr="00315BD5" w:rsidRDefault="008010E5" w:rsidP="002773F8">
            <w:pPr>
              <w:widowControl w:val="0"/>
              <w:autoSpaceDE w:val="0"/>
              <w:autoSpaceDN w:val="0"/>
              <w:adjustRightInd w:val="0"/>
              <w:spacing w:before="100" w:beforeAutospacing="1"/>
              <w:ind w:firstLine="205"/>
              <w:jc w:val="center"/>
              <w:rPr>
                <w:rFonts w:ascii="Times New Roman" w:hAnsi="Times New Roman"/>
                <w:b/>
                <w:sz w:val="18"/>
                <w:szCs w:val="18"/>
                <w:lang w:val="ru-RU" w:eastAsia="ru-RU"/>
              </w:rPr>
            </w:pPr>
            <w:r w:rsidRPr="00315BD5">
              <w:rPr>
                <w:rFonts w:ascii="Times New Roman" w:hAnsi="Times New Roman"/>
                <w:b/>
                <w:sz w:val="18"/>
                <w:szCs w:val="18"/>
                <w:lang w:val="ru-RU" w:eastAsia="ru-RU"/>
              </w:rPr>
              <w:t>1</w:t>
            </w:r>
            <w:r w:rsidR="00EA556B" w:rsidRPr="00315BD5">
              <w:rPr>
                <w:rFonts w:ascii="Times New Roman" w:hAnsi="Times New Roman"/>
                <w:b/>
                <w:sz w:val="18"/>
                <w:szCs w:val="18"/>
                <w:lang w:eastAsia="ru-RU"/>
              </w:rPr>
              <w:t>6</w:t>
            </w:r>
            <w:r w:rsidRPr="00315BD5">
              <w:rPr>
                <w:rFonts w:ascii="Times New Roman" w:hAnsi="Times New Roman"/>
                <w:b/>
                <w:sz w:val="18"/>
                <w:szCs w:val="18"/>
                <w:lang w:val="ru-RU" w:eastAsia="ru-RU"/>
              </w:rPr>
              <w:t>. ЮРИДИЧЕСКИЕ АДРЕСА СТОРОН:</w:t>
            </w:r>
          </w:p>
          <w:tbl>
            <w:tblPr>
              <w:tblStyle w:val="affd"/>
              <w:tblW w:w="0" w:type="auto"/>
              <w:tblLayout w:type="fixed"/>
              <w:tblLook w:val="04A0" w:firstRow="1" w:lastRow="0" w:firstColumn="1" w:lastColumn="0" w:noHBand="0" w:noVBand="1"/>
            </w:tblPr>
            <w:tblGrid>
              <w:gridCol w:w="4068"/>
              <w:gridCol w:w="4069"/>
            </w:tblGrid>
            <w:tr w:rsidR="00B22E80" w:rsidRPr="00315BD5" w14:paraId="0EBB6C23" w14:textId="77777777" w:rsidTr="00656068">
              <w:tc>
                <w:tcPr>
                  <w:tcW w:w="4068" w:type="dxa"/>
                </w:tcPr>
                <w:p w14:paraId="7FB425EE" w14:textId="77777777" w:rsidR="00305AC7" w:rsidRPr="00315BD5" w:rsidRDefault="00514091" w:rsidP="00305AC7">
                  <w:pPr>
                    <w:widowControl w:val="0"/>
                    <w:autoSpaceDE w:val="0"/>
                    <w:autoSpaceDN w:val="0"/>
                    <w:adjustRightInd w:val="0"/>
                    <w:rPr>
                      <w:rFonts w:ascii="Times New Roman" w:hAnsi="Times New Roman"/>
                      <w:b/>
                      <w:sz w:val="18"/>
                      <w:szCs w:val="18"/>
                      <w:lang w:val="ru-RU" w:eastAsia="ru-RU"/>
                    </w:rPr>
                  </w:pPr>
                  <w:r w:rsidRPr="00315BD5">
                    <w:rPr>
                      <w:rFonts w:ascii="Times New Roman" w:hAnsi="Times New Roman"/>
                      <w:b/>
                      <w:sz w:val="18"/>
                      <w:szCs w:val="18"/>
                      <w:lang w:val="ru-RU" w:eastAsia="ru-RU"/>
                    </w:rPr>
                    <w:t>ИСПОЛНИТЕЛЬ</w:t>
                  </w:r>
                  <w:r w:rsidR="00305AC7" w:rsidRPr="00315BD5">
                    <w:rPr>
                      <w:rFonts w:ascii="Times New Roman" w:hAnsi="Times New Roman"/>
                      <w:b/>
                      <w:sz w:val="18"/>
                      <w:szCs w:val="18"/>
                      <w:lang w:val="ru-RU" w:eastAsia="ru-RU"/>
                    </w:rPr>
                    <w:t>:</w:t>
                  </w:r>
                </w:p>
                <w:p w14:paraId="3D2021F5" w14:textId="77777777" w:rsidR="00305AC7" w:rsidRPr="00315BD5" w:rsidRDefault="00305AC7" w:rsidP="00305AC7">
                  <w:pPr>
                    <w:widowControl w:val="0"/>
                    <w:autoSpaceDE w:val="0"/>
                    <w:autoSpaceDN w:val="0"/>
                    <w:adjustRightInd w:val="0"/>
                    <w:rPr>
                      <w:rFonts w:ascii="Times New Roman" w:hAnsi="Times New Roman"/>
                      <w:b/>
                      <w:sz w:val="18"/>
                      <w:szCs w:val="18"/>
                      <w:lang w:val="ru-RU" w:eastAsia="ru-RU"/>
                    </w:rPr>
                  </w:pPr>
                  <w:r w:rsidRPr="00315BD5">
                    <w:rPr>
                      <w:rFonts w:ascii="Times New Roman" w:hAnsi="Times New Roman"/>
                      <w:b/>
                      <w:sz w:val="18"/>
                      <w:szCs w:val="18"/>
                      <w:lang w:val="ru-RU" w:eastAsia="ru-RU"/>
                    </w:rPr>
                    <w:t>Компания «______________________»</w:t>
                  </w:r>
                </w:p>
                <w:p w14:paraId="14C38FA5" w14:textId="77777777" w:rsidR="00AF39F2" w:rsidRPr="00315BD5" w:rsidRDefault="00AF39F2" w:rsidP="00305AC7">
                  <w:pPr>
                    <w:widowControl w:val="0"/>
                    <w:autoSpaceDE w:val="0"/>
                    <w:autoSpaceDN w:val="0"/>
                    <w:adjustRightInd w:val="0"/>
                    <w:jc w:val="both"/>
                    <w:rPr>
                      <w:rFonts w:ascii="Times New Roman" w:hAnsi="Times New Roman"/>
                      <w:sz w:val="18"/>
                      <w:szCs w:val="18"/>
                      <w:lang w:val="ru-RU" w:eastAsia="ru-RU"/>
                    </w:rPr>
                  </w:pPr>
                </w:p>
                <w:p w14:paraId="2D6A660A" w14:textId="77777777" w:rsidR="00305AC7" w:rsidRPr="00315BD5" w:rsidRDefault="00305AC7" w:rsidP="00305AC7">
                  <w:pPr>
                    <w:widowControl w:val="0"/>
                    <w:autoSpaceDE w:val="0"/>
                    <w:autoSpaceDN w:val="0"/>
                    <w:adjustRightInd w:val="0"/>
                    <w:jc w:val="both"/>
                    <w:rPr>
                      <w:rFonts w:ascii="Times New Roman" w:hAnsi="Times New Roman"/>
                      <w:sz w:val="18"/>
                      <w:szCs w:val="18"/>
                      <w:lang w:val="ru-RU" w:eastAsia="ru-RU"/>
                    </w:rPr>
                  </w:pPr>
                  <w:r w:rsidRPr="00315BD5">
                    <w:rPr>
                      <w:rFonts w:ascii="Times New Roman" w:hAnsi="Times New Roman"/>
                      <w:sz w:val="18"/>
                      <w:szCs w:val="18"/>
                      <w:lang w:val="ru-RU" w:eastAsia="ru-RU"/>
                    </w:rPr>
                    <w:t>Адрес: _________________</w:t>
                  </w:r>
                </w:p>
                <w:p w14:paraId="65D950D7" w14:textId="77777777" w:rsidR="00305AC7" w:rsidRPr="00315BD5" w:rsidRDefault="00305AC7" w:rsidP="00305AC7">
                  <w:pPr>
                    <w:widowControl w:val="0"/>
                    <w:autoSpaceDE w:val="0"/>
                    <w:autoSpaceDN w:val="0"/>
                    <w:adjustRightInd w:val="0"/>
                    <w:jc w:val="both"/>
                    <w:rPr>
                      <w:rFonts w:ascii="Times New Roman" w:hAnsi="Times New Roman"/>
                      <w:sz w:val="18"/>
                      <w:szCs w:val="18"/>
                      <w:lang w:val="ru-RU" w:eastAsia="ru-RU"/>
                    </w:rPr>
                  </w:pPr>
                  <w:r w:rsidRPr="00315BD5">
                    <w:rPr>
                      <w:rFonts w:ascii="Times New Roman" w:hAnsi="Times New Roman"/>
                      <w:sz w:val="18"/>
                      <w:szCs w:val="18"/>
                      <w:lang w:val="uz-Cyrl-UZ" w:eastAsia="ru-RU"/>
                    </w:rPr>
                    <w:t xml:space="preserve">Тел.: </w:t>
                  </w:r>
                  <w:r w:rsidRPr="00315BD5">
                    <w:rPr>
                      <w:rFonts w:ascii="Times New Roman" w:hAnsi="Times New Roman"/>
                      <w:sz w:val="18"/>
                      <w:szCs w:val="18"/>
                      <w:lang w:val="ru-RU" w:eastAsia="ru-RU"/>
                    </w:rPr>
                    <w:t>______________________</w:t>
                  </w:r>
                </w:p>
                <w:p w14:paraId="5CFF45AF" w14:textId="77777777" w:rsidR="00305AC7" w:rsidRPr="00315BD5" w:rsidRDefault="00305AC7" w:rsidP="00305AC7">
                  <w:pPr>
                    <w:widowControl w:val="0"/>
                    <w:autoSpaceDE w:val="0"/>
                    <w:autoSpaceDN w:val="0"/>
                    <w:adjustRightInd w:val="0"/>
                    <w:jc w:val="both"/>
                    <w:rPr>
                      <w:rFonts w:ascii="Times New Roman" w:hAnsi="Times New Roman"/>
                      <w:sz w:val="18"/>
                      <w:szCs w:val="18"/>
                      <w:lang w:val="ru-RU" w:eastAsia="ru-RU"/>
                    </w:rPr>
                  </w:pPr>
                  <w:r w:rsidRPr="00315BD5">
                    <w:rPr>
                      <w:rFonts w:ascii="Times New Roman" w:hAnsi="Times New Roman"/>
                      <w:sz w:val="18"/>
                      <w:szCs w:val="18"/>
                      <w:lang w:val="ru-RU" w:eastAsia="ru-RU"/>
                    </w:rPr>
                    <w:t>Банк: ________________________</w:t>
                  </w:r>
                </w:p>
                <w:p w14:paraId="482134E6" w14:textId="77777777" w:rsidR="00305AC7" w:rsidRPr="00315BD5" w:rsidRDefault="00305AC7" w:rsidP="00305AC7">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Acc.#: __________________</w:t>
                  </w:r>
                </w:p>
                <w:p w14:paraId="3CF72BBA" w14:textId="77777777" w:rsidR="00305AC7" w:rsidRPr="00315BD5" w:rsidRDefault="00305AC7" w:rsidP="00305AC7">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SWIFT: ___________________ ____________</w:t>
                  </w:r>
                </w:p>
                <w:p w14:paraId="7155660B" w14:textId="77777777" w:rsidR="00AF39F2" w:rsidRPr="00315BD5" w:rsidRDefault="00305AC7" w:rsidP="00305AC7">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IBAN CODE: ___________</w:t>
                  </w:r>
                </w:p>
                <w:p w14:paraId="7438AE47" w14:textId="77777777" w:rsidR="00305AC7" w:rsidRPr="00315BD5" w:rsidRDefault="00305AC7" w:rsidP="00305AC7">
                  <w:pPr>
                    <w:widowControl w:val="0"/>
                    <w:autoSpaceDE w:val="0"/>
                    <w:autoSpaceDN w:val="0"/>
                    <w:adjustRightInd w:val="0"/>
                    <w:rPr>
                      <w:rFonts w:ascii="Times New Roman" w:hAnsi="Times New Roman"/>
                      <w:b/>
                      <w:sz w:val="18"/>
                      <w:szCs w:val="18"/>
                      <w:lang w:eastAsia="ru-RU"/>
                    </w:rPr>
                  </w:pPr>
                </w:p>
              </w:tc>
              <w:tc>
                <w:tcPr>
                  <w:tcW w:w="4069" w:type="dxa"/>
                </w:tcPr>
                <w:p w14:paraId="3D82C46B" w14:textId="77777777" w:rsidR="00305AC7" w:rsidRPr="00315BD5" w:rsidRDefault="00514091" w:rsidP="00305AC7">
                  <w:pPr>
                    <w:widowControl w:val="0"/>
                    <w:autoSpaceDE w:val="0"/>
                    <w:autoSpaceDN w:val="0"/>
                    <w:adjustRightInd w:val="0"/>
                    <w:rPr>
                      <w:rFonts w:ascii="Times New Roman" w:hAnsi="Times New Roman"/>
                      <w:b/>
                      <w:sz w:val="18"/>
                      <w:szCs w:val="18"/>
                      <w:lang w:val="ru-RU" w:eastAsia="ru-RU"/>
                    </w:rPr>
                  </w:pPr>
                  <w:r w:rsidRPr="00315BD5">
                    <w:rPr>
                      <w:rFonts w:ascii="Times New Roman" w:hAnsi="Times New Roman"/>
                      <w:b/>
                      <w:sz w:val="18"/>
                      <w:szCs w:val="18"/>
                      <w:lang w:val="ru-RU" w:eastAsia="ru-RU"/>
                    </w:rPr>
                    <w:t>ЗАКАЗЧИК</w:t>
                  </w:r>
                  <w:r w:rsidR="00305AC7" w:rsidRPr="00315BD5">
                    <w:rPr>
                      <w:rFonts w:ascii="Times New Roman" w:hAnsi="Times New Roman"/>
                      <w:b/>
                      <w:sz w:val="18"/>
                      <w:szCs w:val="18"/>
                      <w:lang w:val="ru-RU" w:eastAsia="ru-RU"/>
                    </w:rPr>
                    <w:t>:</w:t>
                  </w:r>
                </w:p>
                <w:p w14:paraId="5CB602A1" w14:textId="77777777" w:rsidR="00305AC7" w:rsidRPr="00315BD5" w:rsidRDefault="00305AC7" w:rsidP="00305AC7">
                  <w:pPr>
                    <w:widowControl w:val="0"/>
                    <w:autoSpaceDE w:val="0"/>
                    <w:autoSpaceDN w:val="0"/>
                    <w:adjustRightInd w:val="0"/>
                    <w:rPr>
                      <w:rFonts w:ascii="Times New Roman" w:hAnsi="Times New Roman"/>
                      <w:b/>
                      <w:sz w:val="18"/>
                      <w:szCs w:val="18"/>
                      <w:lang w:val="ru-RU" w:eastAsia="ru-RU"/>
                    </w:rPr>
                  </w:pPr>
                  <w:r w:rsidRPr="00315BD5">
                    <w:rPr>
                      <w:rFonts w:ascii="Times New Roman" w:hAnsi="Times New Roman"/>
                      <w:b/>
                      <w:sz w:val="18"/>
                      <w:szCs w:val="18"/>
                      <w:lang w:val="ru-RU" w:eastAsia="ru-RU"/>
                    </w:rPr>
                    <w:t>Компания «______________________»</w:t>
                  </w:r>
                </w:p>
                <w:p w14:paraId="4D8FB873" w14:textId="77777777" w:rsidR="00AF39F2" w:rsidRPr="00315BD5" w:rsidRDefault="00AF39F2" w:rsidP="00305AC7">
                  <w:pPr>
                    <w:widowControl w:val="0"/>
                    <w:autoSpaceDE w:val="0"/>
                    <w:autoSpaceDN w:val="0"/>
                    <w:adjustRightInd w:val="0"/>
                    <w:jc w:val="both"/>
                    <w:rPr>
                      <w:rFonts w:ascii="Times New Roman" w:hAnsi="Times New Roman"/>
                      <w:sz w:val="18"/>
                      <w:szCs w:val="18"/>
                      <w:lang w:val="ru-RU" w:eastAsia="ru-RU"/>
                    </w:rPr>
                  </w:pPr>
                </w:p>
                <w:p w14:paraId="1DA3E514" w14:textId="77777777" w:rsidR="00305AC7" w:rsidRPr="00315BD5" w:rsidRDefault="00305AC7" w:rsidP="00305AC7">
                  <w:pPr>
                    <w:widowControl w:val="0"/>
                    <w:autoSpaceDE w:val="0"/>
                    <w:autoSpaceDN w:val="0"/>
                    <w:adjustRightInd w:val="0"/>
                    <w:jc w:val="both"/>
                    <w:rPr>
                      <w:rFonts w:ascii="Times New Roman" w:hAnsi="Times New Roman"/>
                      <w:sz w:val="18"/>
                      <w:szCs w:val="18"/>
                      <w:lang w:val="ru-RU" w:eastAsia="ru-RU"/>
                    </w:rPr>
                  </w:pPr>
                  <w:r w:rsidRPr="00315BD5">
                    <w:rPr>
                      <w:rFonts w:ascii="Times New Roman" w:hAnsi="Times New Roman"/>
                      <w:sz w:val="18"/>
                      <w:szCs w:val="18"/>
                      <w:lang w:val="ru-RU" w:eastAsia="ru-RU"/>
                    </w:rPr>
                    <w:t>Адрес: _________________</w:t>
                  </w:r>
                </w:p>
                <w:p w14:paraId="3397E6D1" w14:textId="77777777" w:rsidR="00305AC7" w:rsidRPr="00315BD5" w:rsidRDefault="00305AC7" w:rsidP="00305AC7">
                  <w:pPr>
                    <w:widowControl w:val="0"/>
                    <w:autoSpaceDE w:val="0"/>
                    <w:autoSpaceDN w:val="0"/>
                    <w:adjustRightInd w:val="0"/>
                    <w:jc w:val="both"/>
                    <w:rPr>
                      <w:rFonts w:ascii="Times New Roman" w:hAnsi="Times New Roman"/>
                      <w:sz w:val="18"/>
                      <w:szCs w:val="18"/>
                      <w:lang w:val="ru-RU" w:eastAsia="ru-RU"/>
                    </w:rPr>
                  </w:pPr>
                  <w:r w:rsidRPr="00315BD5">
                    <w:rPr>
                      <w:rFonts w:ascii="Times New Roman" w:hAnsi="Times New Roman"/>
                      <w:sz w:val="18"/>
                      <w:szCs w:val="18"/>
                      <w:lang w:val="uz-Cyrl-UZ" w:eastAsia="ru-RU"/>
                    </w:rPr>
                    <w:t xml:space="preserve">Тел.: </w:t>
                  </w:r>
                  <w:r w:rsidRPr="00315BD5">
                    <w:rPr>
                      <w:rFonts w:ascii="Times New Roman" w:hAnsi="Times New Roman"/>
                      <w:sz w:val="18"/>
                      <w:szCs w:val="18"/>
                      <w:lang w:val="ru-RU" w:eastAsia="ru-RU"/>
                    </w:rPr>
                    <w:t>______________________</w:t>
                  </w:r>
                </w:p>
                <w:p w14:paraId="657E9C64" w14:textId="77777777" w:rsidR="00305AC7" w:rsidRPr="00315BD5" w:rsidRDefault="00305AC7" w:rsidP="00305AC7">
                  <w:pPr>
                    <w:widowControl w:val="0"/>
                    <w:autoSpaceDE w:val="0"/>
                    <w:autoSpaceDN w:val="0"/>
                    <w:adjustRightInd w:val="0"/>
                    <w:jc w:val="both"/>
                    <w:rPr>
                      <w:rFonts w:ascii="Times New Roman" w:hAnsi="Times New Roman"/>
                      <w:sz w:val="18"/>
                      <w:szCs w:val="18"/>
                      <w:lang w:val="ru-RU" w:eastAsia="ru-RU"/>
                    </w:rPr>
                  </w:pPr>
                  <w:r w:rsidRPr="00315BD5">
                    <w:rPr>
                      <w:rFonts w:ascii="Times New Roman" w:hAnsi="Times New Roman"/>
                      <w:sz w:val="18"/>
                      <w:szCs w:val="18"/>
                      <w:lang w:val="ru-RU" w:eastAsia="ru-RU"/>
                    </w:rPr>
                    <w:t>Банк: ________________________</w:t>
                  </w:r>
                </w:p>
                <w:p w14:paraId="45429892" w14:textId="77777777" w:rsidR="00305AC7" w:rsidRPr="00315BD5" w:rsidRDefault="00305AC7" w:rsidP="00305AC7">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Acc.#: __________________</w:t>
                  </w:r>
                </w:p>
                <w:p w14:paraId="26E3F6A0" w14:textId="77777777" w:rsidR="00305AC7" w:rsidRPr="00315BD5" w:rsidRDefault="00305AC7" w:rsidP="00305AC7">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SWIFT: ___________________ ____________</w:t>
                  </w:r>
                </w:p>
                <w:p w14:paraId="12792CF2" w14:textId="77777777" w:rsidR="00305AC7" w:rsidRPr="00315BD5" w:rsidRDefault="00305AC7" w:rsidP="00305AC7">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IBAN CODE: ___________</w:t>
                  </w:r>
                </w:p>
                <w:p w14:paraId="4DBE0B11" w14:textId="77777777" w:rsidR="00305AC7" w:rsidRPr="00315BD5" w:rsidRDefault="00305AC7" w:rsidP="00B809D5">
                  <w:pPr>
                    <w:widowControl w:val="0"/>
                    <w:autoSpaceDE w:val="0"/>
                    <w:autoSpaceDN w:val="0"/>
                    <w:adjustRightInd w:val="0"/>
                    <w:jc w:val="both"/>
                    <w:rPr>
                      <w:rFonts w:ascii="Times New Roman" w:hAnsi="Times New Roman"/>
                      <w:b/>
                      <w:sz w:val="18"/>
                      <w:szCs w:val="18"/>
                      <w:lang w:eastAsia="ru-RU"/>
                    </w:rPr>
                  </w:pPr>
                </w:p>
              </w:tc>
            </w:tr>
            <w:tr w:rsidR="00656068" w:rsidRPr="00315BD5" w14:paraId="0EAE3215" w14:textId="77777777" w:rsidTr="00656068">
              <w:trPr>
                <w:trHeight w:val="373"/>
              </w:trPr>
              <w:tc>
                <w:tcPr>
                  <w:tcW w:w="8137" w:type="dxa"/>
                  <w:gridSpan w:val="2"/>
                </w:tcPr>
                <w:p w14:paraId="3AB50CF5" w14:textId="77777777" w:rsidR="00656068" w:rsidRPr="00270EDC" w:rsidRDefault="00656068" w:rsidP="00656068">
                  <w:pPr>
                    <w:widowControl w:val="0"/>
                    <w:autoSpaceDE w:val="0"/>
                    <w:autoSpaceDN w:val="0"/>
                    <w:adjustRightInd w:val="0"/>
                    <w:ind w:firstLine="205"/>
                    <w:jc w:val="center"/>
                    <w:rPr>
                      <w:rFonts w:ascii="Times New Roman" w:hAnsi="Times New Roman"/>
                      <w:b/>
                      <w:sz w:val="18"/>
                      <w:szCs w:val="18"/>
                      <w:lang w:val="ru-RU" w:eastAsia="ru-RU"/>
                    </w:rPr>
                  </w:pPr>
                  <w:r w:rsidRPr="00270EDC">
                    <w:rPr>
                      <w:rFonts w:ascii="Times New Roman" w:hAnsi="Times New Roman"/>
                      <w:b/>
                      <w:sz w:val="18"/>
                      <w:szCs w:val="18"/>
                      <w:lang w:val="ru-RU" w:eastAsia="ru-RU"/>
                    </w:rPr>
                    <w:t>Подписи сторон</w:t>
                  </w:r>
                </w:p>
                <w:p w14:paraId="6B71FAC4" w14:textId="77777777" w:rsidR="00656068" w:rsidRPr="00315BD5" w:rsidRDefault="00656068" w:rsidP="00305AC7">
                  <w:pPr>
                    <w:widowControl w:val="0"/>
                    <w:autoSpaceDE w:val="0"/>
                    <w:autoSpaceDN w:val="0"/>
                    <w:adjustRightInd w:val="0"/>
                    <w:rPr>
                      <w:rFonts w:ascii="Times New Roman" w:hAnsi="Times New Roman"/>
                      <w:b/>
                      <w:sz w:val="18"/>
                      <w:szCs w:val="18"/>
                      <w:lang w:val="ru-RU" w:eastAsia="ru-RU"/>
                    </w:rPr>
                  </w:pPr>
                </w:p>
              </w:tc>
            </w:tr>
          </w:tbl>
          <w:p w14:paraId="47302FD7" w14:textId="77777777" w:rsidR="00305AC7" w:rsidRPr="00315BD5" w:rsidRDefault="00305AC7" w:rsidP="008010E5">
            <w:pPr>
              <w:widowControl w:val="0"/>
              <w:autoSpaceDE w:val="0"/>
              <w:autoSpaceDN w:val="0"/>
              <w:adjustRightInd w:val="0"/>
              <w:ind w:firstLine="205"/>
              <w:rPr>
                <w:rFonts w:ascii="Times New Roman" w:hAnsi="Times New Roman"/>
                <w:b/>
                <w:color w:val="FF0000"/>
                <w:sz w:val="18"/>
                <w:szCs w:val="18"/>
                <w:lang w:eastAsia="ru-RU"/>
              </w:rPr>
            </w:pPr>
          </w:p>
          <w:p w14:paraId="1EA81CA1" w14:textId="77777777" w:rsidR="008010E5" w:rsidRPr="00315BD5" w:rsidRDefault="008010E5" w:rsidP="0098693F">
            <w:pPr>
              <w:widowControl w:val="0"/>
              <w:autoSpaceDE w:val="0"/>
              <w:autoSpaceDN w:val="0"/>
              <w:adjustRightInd w:val="0"/>
              <w:ind w:firstLine="34"/>
              <w:rPr>
                <w:rFonts w:ascii="Times New Roman" w:hAnsi="Times New Roman"/>
                <w:color w:val="FF0000"/>
                <w:sz w:val="18"/>
                <w:szCs w:val="18"/>
                <w:lang w:eastAsia="ru-RU"/>
              </w:rPr>
            </w:pPr>
          </w:p>
        </w:tc>
        <w:tc>
          <w:tcPr>
            <w:tcW w:w="7796" w:type="dxa"/>
            <w:tcBorders>
              <w:left w:val="single" w:sz="4" w:space="0" w:color="auto"/>
            </w:tcBorders>
            <w:shd w:val="clear" w:color="auto" w:fill="auto"/>
          </w:tcPr>
          <w:p w14:paraId="325F17F1" w14:textId="77777777" w:rsidR="008010E5" w:rsidRPr="00315BD5" w:rsidRDefault="001B7741" w:rsidP="0098693F">
            <w:pPr>
              <w:widowControl w:val="0"/>
              <w:autoSpaceDE w:val="0"/>
              <w:autoSpaceDN w:val="0"/>
              <w:adjustRightInd w:val="0"/>
              <w:jc w:val="center"/>
              <w:rPr>
                <w:rFonts w:ascii="Times New Roman" w:hAnsi="Times New Roman"/>
                <w:b/>
                <w:sz w:val="18"/>
                <w:szCs w:val="18"/>
                <w:shd w:val="clear" w:color="auto" w:fill="FFFFFF"/>
                <w:lang w:eastAsia="ru-RU"/>
              </w:rPr>
            </w:pPr>
            <w:r w:rsidRPr="00315BD5">
              <w:rPr>
                <w:rFonts w:ascii="Times New Roman" w:hAnsi="Times New Roman"/>
                <w:b/>
                <w:sz w:val="18"/>
                <w:szCs w:val="18"/>
                <w:shd w:val="clear" w:color="auto" w:fill="FFFFFF"/>
                <w:lang w:eastAsia="ru-RU"/>
              </w:rPr>
              <w:lastRenderedPageBreak/>
              <w:t>CONTRACT</w:t>
            </w:r>
            <w:r w:rsidR="008010E5" w:rsidRPr="00315BD5">
              <w:rPr>
                <w:rFonts w:ascii="Times New Roman" w:hAnsi="Times New Roman"/>
                <w:b/>
                <w:sz w:val="18"/>
                <w:szCs w:val="18"/>
                <w:shd w:val="clear" w:color="auto" w:fill="FFFFFF"/>
                <w:lang w:eastAsia="ru-RU"/>
              </w:rPr>
              <w:t xml:space="preserve"> № _________ </w:t>
            </w:r>
          </w:p>
          <w:p w14:paraId="05264F06" w14:textId="77777777" w:rsidR="008010E5" w:rsidRPr="00315BD5" w:rsidRDefault="00CE3167" w:rsidP="003E1D28">
            <w:pPr>
              <w:widowControl w:val="0"/>
              <w:autoSpaceDE w:val="0"/>
              <w:autoSpaceDN w:val="0"/>
              <w:adjustRightInd w:val="0"/>
              <w:ind w:firstLine="319"/>
              <w:jc w:val="center"/>
              <w:rPr>
                <w:rFonts w:ascii="Times New Roman" w:hAnsi="Times New Roman"/>
                <w:b/>
                <w:sz w:val="18"/>
                <w:szCs w:val="18"/>
                <w:shd w:val="clear" w:color="auto" w:fill="FFFFFF"/>
                <w:lang w:eastAsia="ru-RU"/>
              </w:rPr>
            </w:pPr>
            <w:r w:rsidRPr="00315BD5">
              <w:rPr>
                <w:rFonts w:ascii="Times New Roman" w:hAnsi="Times New Roman"/>
                <w:b/>
                <w:sz w:val="18"/>
                <w:szCs w:val="18"/>
                <w:shd w:val="clear" w:color="auto" w:fill="FFFFFF"/>
                <w:lang w:eastAsia="ru-RU"/>
              </w:rPr>
              <w:t>Tashkent</w:t>
            </w:r>
            <w:r w:rsidR="008010E5" w:rsidRPr="00315BD5">
              <w:rPr>
                <w:rFonts w:ascii="Times New Roman" w:hAnsi="Times New Roman"/>
                <w:b/>
                <w:sz w:val="18"/>
                <w:szCs w:val="18"/>
                <w:shd w:val="clear" w:color="auto" w:fill="FFFFFF"/>
                <w:lang w:eastAsia="ru-RU"/>
              </w:rPr>
              <w:t xml:space="preserve">                    </w:t>
            </w:r>
            <w:r w:rsidR="00BB3C1E" w:rsidRPr="00315BD5">
              <w:rPr>
                <w:rFonts w:ascii="Times New Roman" w:hAnsi="Times New Roman"/>
                <w:b/>
                <w:sz w:val="18"/>
                <w:szCs w:val="18"/>
                <w:shd w:val="clear" w:color="auto" w:fill="FFFFFF"/>
                <w:lang w:eastAsia="ru-RU"/>
              </w:rPr>
              <w:t xml:space="preserve">                                          </w:t>
            </w:r>
            <w:r w:rsidR="008010E5" w:rsidRPr="00315BD5">
              <w:rPr>
                <w:rFonts w:ascii="Times New Roman" w:hAnsi="Times New Roman"/>
                <w:b/>
                <w:sz w:val="18"/>
                <w:szCs w:val="18"/>
                <w:shd w:val="clear" w:color="auto" w:fill="FFFFFF"/>
                <w:lang w:eastAsia="ru-RU"/>
              </w:rPr>
              <w:t xml:space="preserve">                      </w:t>
            </w:r>
            <w:r w:rsidR="003E1D28" w:rsidRPr="00315BD5">
              <w:rPr>
                <w:rFonts w:ascii="Times New Roman" w:hAnsi="Times New Roman"/>
                <w:b/>
                <w:sz w:val="18"/>
                <w:szCs w:val="18"/>
                <w:shd w:val="clear" w:color="auto" w:fill="FFFFFF"/>
                <w:lang w:eastAsia="ru-RU"/>
              </w:rPr>
              <w:t xml:space="preserve">______________ “____”, </w:t>
            </w:r>
            <w:r w:rsidR="008010E5" w:rsidRPr="00315BD5">
              <w:rPr>
                <w:rFonts w:ascii="Times New Roman" w:hAnsi="Times New Roman"/>
                <w:b/>
                <w:sz w:val="18"/>
                <w:szCs w:val="18"/>
                <w:shd w:val="clear" w:color="auto" w:fill="FFFFFF"/>
                <w:lang w:eastAsia="ru-RU"/>
              </w:rPr>
              <w:t>20</w:t>
            </w:r>
            <w:r w:rsidR="00FE2408" w:rsidRPr="00315BD5">
              <w:rPr>
                <w:rFonts w:ascii="Times New Roman" w:hAnsi="Times New Roman"/>
                <w:b/>
                <w:sz w:val="18"/>
                <w:szCs w:val="18"/>
                <w:shd w:val="clear" w:color="auto" w:fill="FFFFFF"/>
                <w:lang w:eastAsia="ru-RU"/>
              </w:rPr>
              <w:t>__</w:t>
            </w:r>
            <w:r w:rsidR="008010E5" w:rsidRPr="00315BD5">
              <w:rPr>
                <w:rFonts w:ascii="Times New Roman" w:hAnsi="Times New Roman"/>
                <w:b/>
                <w:sz w:val="18"/>
                <w:szCs w:val="18"/>
                <w:shd w:val="clear" w:color="auto" w:fill="FFFFFF"/>
                <w:lang w:eastAsia="ru-RU"/>
              </w:rPr>
              <w:t xml:space="preserve"> y</w:t>
            </w:r>
          </w:p>
          <w:p w14:paraId="29B23DD2" w14:textId="6CC53123" w:rsidR="008010E5" w:rsidRPr="00315BD5" w:rsidRDefault="008010E5" w:rsidP="00724E53">
            <w:pPr>
              <w:widowControl w:val="0"/>
              <w:autoSpaceDE w:val="0"/>
              <w:autoSpaceDN w:val="0"/>
              <w:adjustRightInd w:val="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This </w:t>
            </w:r>
            <w:r w:rsidR="00B05D44"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is concluded between the company ____________________________, (_______ country_), hereinafter referred to as the "</w:t>
            </w:r>
            <w:r w:rsidR="001B7741" w:rsidRPr="00315BD5">
              <w:rPr>
                <w:rFonts w:ascii="Times New Roman" w:hAnsi="Times New Roman"/>
                <w:sz w:val="18"/>
                <w:szCs w:val="18"/>
                <w:lang w:val="en" w:eastAsia="ru-RU"/>
              </w:rPr>
              <w:t>Executor</w:t>
            </w:r>
            <w:r w:rsidRPr="00315BD5">
              <w:rPr>
                <w:rFonts w:ascii="Times New Roman" w:hAnsi="Times New Roman"/>
                <w:sz w:val="18"/>
                <w:szCs w:val="18"/>
                <w:lang w:eastAsia="ru-RU"/>
              </w:rPr>
              <w:t xml:space="preserve">" represented by the Director ____________ acting on the basis of </w:t>
            </w:r>
            <w:r w:rsidRPr="00315BD5">
              <w:rPr>
                <w:lang w:eastAsia="ru-RU"/>
              </w:rPr>
              <w:t>__________</w:t>
            </w:r>
            <w:r w:rsidRPr="00315BD5">
              <w:rPr>
                <w:rFonts w:ascii="Times New Roman" w:hAnsi="Times New Roman"/>
                <w:sz w:val="18"/>
                <w:szCs w:val="18"/>
                <w:lang w:eastAsia="ru-RU"/>
              </w:rPr>
              <w:t xml:space="preserve">, on the one hand, and </w:t>
            </w:r>
            <w:r w:rsidR="00BC41B8" w:rsidRPr="00315BD5">
              <w:rPr>
                <w:rFonts w:ascii="Times New Roman" w:hAnsi="Times New Roman"/>
                <w:b/>
                <w:sz w:val="18"/>
                <w:szCs w:val="18"/>
                <w:lang w:eastAsia="ru-RU"/>
              </w:rPr>
              <w:t>JSC Uztransgaz</w:t>
            </w:r>
            <w:r w:rsidRPr="00315BD5">
              <w:rPr>
                <w:rFonts w:ascii="Times New Roman" w:hAnsi="Times New Roman"/>
                <w:b/>
                <w:sz w:val="18"/>
                <w:szCs w:val="18"/>
                <w:lang w:eastAsia="ru-RU"/>
              </w:rPr>
              <w:t xml:space="preserve"> (Uzbekistan)</w:t>
            </w:r>
            <w:r w:rsidRPr="00315BD5">
              <w:rPr>
                <w:rFonts w:ascii="Times New Roman" w:hAnsi="Times New Roman"/>
                <w:sz w:val="18"/>
                <w:szCs w:val="18"/>
                <w:lang w:eastAsia="ru-RU"/>
              </w:rPr>
              <w:t xml:space="preserve">, in </w:t>
            </w:r>
            <w:r w:rsidR="00724E53" w:rsidRPr="00315BD5">
              <w:rPr>
                <w:rFonts w:ascii="Times New Roman" w:hAnsi="Times New Roman"/>
                <w:sz w:val="18"/>
                <w:szCs w:val="18"/>
                <w:lang w:eastAsia="ru-RU"/>
              </w:rPr>
              <w:t>Acting Deputy Chairman of the Board for Investments and Cooperation Relations Safarov Sh.I.,</w:t>
            </w:r>
            <w:r w:rsidR="00015880" w:rsidRPr="00015880">
              <w:rPr>
                <w:rFonts w:ascii="Times New Roman" w:hAnsi="Times New Roman"/>
                <w:sz w:val="18"/>
                <w:szCs w:val="18"/>
                <w:lang w:eastAsia="ru-RU"/>
              </w:rPr>
              <w:t xml:space="preserve"> </w:t>
            </w:r>
            <w:r w:rsidRPr="00315BD5">
              <w:rPr>
                <w:rFonts w:ascii="Times New Roman" w:hAnsi="Times New Roman"/>
                <w:sz w:val="18"/>
                <w:szCs w:val="18"/>
                <w:lang w:eastAsia="ru-RU"/>
              </w:rPr>
              <w:t>hereinafter referred to as the "</w:t>
            </w:r>
            <w:r w:rsidR="00B05D44" w:rsidRPr="00315BD5">
              <w:rPr>
                <w:rFonts w:ascii="Times New Roman" w:hAnsi="Times New Roman"/>
                <w:sz w:val="18"/>
                <w:szCs w:val="18"/>
                <w:lang w:eastAsia="ru-RU"/>
              </w:rPr>
              <w:t>Customer</w:t>
            </w:r>
            <w:r w:rsidRPr="00315BD5">
              <w:rPr>
                <w:rFonts w:ascii="Times New Roman" w:hAnsi="Times New Roman"/>
                <w:sz w:val="18"/>
                <w:szCs w:val="18"/>
                <w:lang w:eastAsia="ru-RU"/>
              </w:rPr>
              <w:t xml:space="preserve">", </w:t>
            </w:r>
            <w:r w:rsidR="009A5897" w:rsidRPr="00315BD5">
              <w:rPr>
                <w:rFonts w:ascii="Times New Roman" w:hAnsi="Times New Roman"/>
                <w:sz w:val="18"/>
                <w:szCs w:val="18"/>
                <w:lang w:eastAsia="ru-RU"/>
              </w:rPr>
              <w:t xml:space="preserve">acting on the basis of General Power of Attorney </w:t>
            </w:r>
            <w:r w:rsidR="00015880" w:rsidRPr="00015880">
              <w:rPr>
                <w:rFonts w:ascii="Times New Roman" w:hAnsi="Times New Roman"/>
                <w:sz w:val="18"/>
                <w:szCs w:val="18"/>
                <w:lang w:eastAsia="ru-RU"/>
              </w:rPr>
              <w:t xml:space="preserve">No. 01-14/4D dated 05/01/2026 </w:t>
            </w:r>
            <w:r w:rsidR="009A5897" w:rsidRPr="00315BD5">
              <w:rPr>
                <w:rFonts w:ascii="Times New Roman" w:hAnsi="Times New Roman"/>
                <w:sz w:val="18"/>
                <w:szCs w:val="18"/>
                <w:lang w:eastAsia="ru-RU"/>
              </w:rPr>
              <w:br/>
            </w:r>
            <w:r w:rsidRPr="00315BD5">
              <w:rPr>
                <w:rFonts w:ascii="Times New Roman" w:hAnsi="Times New Roman"/>
                <w:sz w:val="18"/>
                <w:szCs w:val="18"/>
                <w:lang w:eastAsia="ru-RU"/>
              </w:rPr>
              <w:t>on the other hand, on the following:</w:t>
            </w:r>
          </w:p>
          <w:p w14:paraId="35FA7450" w14:textId="77777777" w:rsidR="008010E5" w:rsidRPr="00315BD5" w:rsidRDefault="008010E5" w:rsidP="0098693F">
            <w:pPr>
              <w:widowControl w:val="0"/>
              <w:autoSpaceDE w:val="0"/>
              <w:autoSpaceDN w:val="0"/>
              <w:adjustRightInd w:val="0"/>
              <w:ind w:firstLine="709"/>
              <w:jc w:val="center"/>
              <w:rPr>
                <w:rFonts w:ascii="Times New Roman" w:hAnsi="Times New Roman"/>
                <w:b/>
                <w:sz w:val="18"/>
                <w:szCs w:val="18"/>
                <w:lang w:eastAsia="ru-RU"/>
              </w:rPr>
            </w:pPr>
            <w:r w:rsidRPr="00315BD5">
              <w:rPr>
                <w:rFonts w:ascii="Times New Roman" w:hAnsi="Times New Roman"/>
                <w:b/>
                <w:sz w:val="18"/>
                <w:szCs w:val="18"/>
                <w:lang w:eastAsia="ru-RU"/>
              </w:rPr>
              <w:t xml:space="preserve">SUBJECT OF THE </w:t>
            </w:r>
            <w:r w:rsidR="00EE3B22" w:rsidRPr="00315BD5">
              <w:rPr>
                <w:rFonts w:ascii="Times New Roman" w:hAnsi="Times New Roman"/>
                <w:b/>
                <w:sz w:val="18"/>
                <w:szCs w:val="18"/>
                <w:lang w:eastAsia="ru-RU"/>
              </w:rPr>
              <w:t>AGREEMENT</w:t>
            </w:r>
          </w:p>
          <w:p w14:paraId="644CDE6D" w14:textId="77777777" w:rsidR="008010E5" w:rsidRPr="00315BD5" w:rsidRDefault="008010E5" w:rsidP="00FA3125">
            <w:pPr>
              <w:pStyle w:val="afff6"/>
              <w:widowControl w:val="0"/>
              <w:numPr>
                <w:ilvl w:val="1"/>
                <w:numId w:val="4"/>
              </w:numPr>
              <w:tabs>
                <w:tab w:val="left" w:pos="317"/>
              </w:tabs>
              <w:autoSpaceDE w:val="0"/>
              <w:autoSpaceDN w:val="0"/>
              <w:adjustRightInd w:val="0"/>
              <w:ind w:left="0" w:firstLine="33"/>
              <w:jc w:val="both"/>
              <w:rPr>
                <w:rFonts w:ascii="Times New Roman" w:hAnsi="Times New Roman"/>
                <w:sz w:val="18"/>
                <w:szCs w:val="18"/>
                <w:lang w:eastAsia="ru-RU"/>
              </w:rPr>
            </w:pPr>
            <w:r w:rsidRPr="00315BD5">
              <w:rPr>
                <w:rFonts w:ascii="Times New Roman" w:hAnsi="Times New Roman"/>
                <w:sz w:val="18"/>
                <w:szCs w:val="18"/>
                <w:lang w:eastAsia="ru-RU"/>
              </w:rPr>
              <w:t>The "</w:t>
            </w:r>
            <w:r w:rsidR="00B05D44" w:rsidRPr="00315BD5">
              <w:rPr>
                <w:rFonts w:ascii="Times New Roman" w:hAnsi="Times New Roman"/>
                <w:sz w:val="18"/>
                <w:szCs w:val="18"/>
                <w:lang w:val="en" w:eastAsia="ru-RU"/>
              </w:rPr>
              <w:t>Executor</w:t>
            </w:r>
            <w:r w:rsidR="00B05D44" w:rsidRPr="00315BD5">
              <w:rPr>
                <w:rFonts w:ascii="Times New Roman" w:hAnsi="Times New Roman"/>
                <w:sz w:val="18"/>
                <w:szCs w:val="18"/>
                <w:lang w:eastAsia="ru-RU"/>
              </w:rPr>
              <w:t xml:space="preserve"> </w:t>
            </w:r>
            <w:r w:rsidRPr="00315BD5">
              <w:rPr>
                <w:rFonts w:ascii="Times New Roman" w:hAnsi="Times New Roman"/>
                <w:sz w:val="18"/>
                <w:szCs w:val="18"/>
                <w:lang w:eastAsia="ru-RU"/>
              </w:rPr>
              <w:t xml:space="preserve">" undertakes to deliver by quantity ___________________ (hereinafter referred to as the "Goods") in the quantity, quality and at the price specified in the following specification to the </w:t>
            </w:r>
            <w:r w:rsidR="00B05D44"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that is an integral part, and the "</w:t>
            </w:r>
            <w:r w:rsidR="00B05D44" w:rsidRPr="00315BD5">
              <w:rPr>
                <w:rFonts w:ascii="Times New Roman" w:hAnsi="Times New Roman"/>
                <w:sz w:val="18"/>
                <w:szCs w:val="18"/>
                <w:lang w:eastAsia="ru-RU"/>
              </w:rPr>
              <w:t>Customer</w:t>
            </w:r>
            <w:r w:rsidRPr="00315BD5">
              <w:rPr>
                <w:rFonts w:ascii="Times New Roman" w:hAnsi="Times New Roman"/>
                <w:sz w:val="18"/>
                <w:szCs w:val="18"/>
                <w:lang w:eastAsia="ru-RU"/>
              </w:rPr>
              <w:t xml:space="preserve">" undertakes to accept and pay the cost of the goods in the order and on the terms and conditions specified in this </w:t>
            </w:r>
            <w:r w:rsidR="00B05D44" w:rsidRPr="00315BD5">
              <w:rPr>
                <w:rFonts w:ascii="Times New Roman" w:hAnsi="Times New Roman"/>
                <w:sz w:val="18"/>
                <w:szCs w:val="18"/>
                <w:lang w:eastAsia="ru-RU"/>
              </w:rPr>
              <w:t>Contract</w:t>
            </w:r>
            <w:r w:rsidRPr="00315BD5">
              <w:rPr>
                <w:rFonts w:ascii="Times New Roman" w:hAnsi="Times New Roman"/>
                <w:sz w:val="18"/>
                <w:szCs w:val="18"/>
                <w:lang w:eastAsia="ru-RU"/>
              </w:rPr>
              <w:t>:</w:t>
            </w:r>
          </w:p>
          <w:tbl>
            <w:tblPr>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5"/>
              <w:gridCol w:w="624"/>
              <w:gridCol w:w="592"/>
              <w:gridCol w:w="1332"/>
              <w:gridCol w:w="1568"/>
              <w:gridCol w:w="740"/>
              <w:gridCol w:w="961"/>
              <w:gridCol w:w="499"/>
              <w:gridCol w:w="709"/>
            </w:tblGrid>
            <w:tr w:rsidR="009223A5" w:rsidRPr="00315BD5" w14:paraId="4A127DE0" w14:textId="77777777" w:rsidTr="00343749">
              <w:trPr>
                <w:trHeight w:val="1114"/>
              </w:trPr>
              <w:tc>
                <w:tcPr>
                  <w:tcW w:w="445" w:type="dxa"/>
                  <w:vMerge w:val="restart"/>
                  <w:tcBorders>
                    <w:top w:val="single" w:sz="4" w:space="0" w:color="auto"/>
                    <w:left w:val="single" w:sz="4" w:space="0" w:color="auto"/>
                    <w:bottom w:val="single" w:sz="4" w:space="0" w:color="auto"/>
                    <w:right w:val="single" w:sz="4" w:space="0" w:color="auto"/>
                  </w:tcBorders>
                  <w:textDirection w:val="btLr"/>
                  <w:vAlign w:val="center"/>
                </w:tcPr>
                <w:p w14:paraId="73FDF2BB" w14:textId="77777777" w:rsidR="00563FCB" w:rsidRPr="00315BD5" w:rsidRDefault="00563FCB" w:rsidP="00563FCB">
                  <w:pPr>
                    <w:ind w:left="113" w:right="113"/>
                    <w:jc w:val="center"/>
                    <w:rPr>
                      <w:rFonts w:ascii="Times New Roman" w:hAnsi="Times New Roman"/>
                      <w:b/>
                      <w:sz w:val="18"/>
                      <w:szCs w:val="18"/>
                    </w:rPr>
                  </w:pPr>
                </w:p>
              </w:tc>
              <w:tc>
                <w:tcPr>
                  <w:tcW w:w="1216" w:type="dxa"/>
                  <w:gridSpan w:val="2"/>
                  <w:tcBorders>
                    <w:top w:val="single" w:sz="4" w:space="0" w:color="auto"/>
                    <w:left w:val="single" w:sz="4" w:space="0" w:color="auto"/>
                    <w:bottom w:val="single" w:sz="4" w:space="0" w:color="auto"/>
                    <w:right w:val="single" w:sz="4" w:space="0" w:color="auto"/>
                  </w:tcBorders>
                  <w:textDirection w:val="btLr"/>
                  <w:vAlign w:val="center"/>
                </w:tcPr>
                <w:p w14:paraId="7055E8CA" w14:textId="77777777" w:rsidR="00563FCB" w:rsidRPr="00315BD5" w:rsidRDefault="00563FCB" w:rsidP="005D04BF">
                  <w:pPr>
                    <w:ind w:left="113" w:right="113"/>
                    <w:rPr>
                      <w:rFonts w:ascii="Times New Roman" w:hAnsi="Times New Roman"/>
                      <w:b/>
                      <w:sz w:val="18"/>
                      <w:szCs w:val="18"/>
                    </w:rPr>
                  </w:pPr>
                </w:p>
              </w:tc>
              <w:tc>
                <w:tcPr>
                  <w:tcW w:w="1332" w:type="dxa"/>
                  <w:vMerge w:val="restart"/>
                  <w:tcBorders>
                    <w:top w:val="single" w:sz="4" w:space="0" w:color="auto"/>
                    <w:left w:val="single" w:sz="4" w:space="0" w:color="auto"/>
                    <w:bottom w:val="single" w:sz="4" w:space="0" w:color="auto"/>
                    <w:right w:val="single" w:sz="4" w:space="0" w:color="auto"/>
                  </w:tcBorders>
                  <w:textDirection w:val="btLr"/>
                  <w:vAlign w:val="center"/>
                </w:tcPr>
                <w:p w14:paraId="2AD08D23" w14:textId="77777777" w:rsidR="00563FCB" w:rsidRPr="00315BD5" w:rsidRDefault="00563FCB" w:rsidP="00563FCB">
                  <w:pPr>
                    <w:ind w:left="113" w:right="113"/>
                    <w:jc w:val="center"/>
                    <w:rPr>
                      <w:rFonts w:ascii="Times New Roman" w:hAnsi="Times New Roman"/>
                      <w:b/>
                      <w:sz w:val="18"/>
                      <w:szCs w:val="18"/>
                    </w:rPr>
                  </w:pPr>
                </w:p>
              </w:tc>
              <w:tc>
                <w:tcPr>
                  <w:tcW w:w="1568" w:type="dxa"/>
                  <w:vMerge w:val="restart"/>
                  <w:tcBorders>
                    <w:top w:val="single" w:sz="4" w:space="0" w:color="auto"/>
                    <w:left w:val="single" w:sz="4" w:space="0" w:color="auto"/>
                    <w:right w:val="single" w:sz="4" w:space="0" w:color="auto"/>
                  </w:tcBorders>
                  <w:textDirection w:val="btLr"/>
                  <w:vAlign w:val="center"/>
                </w:tcPr>
                <w:p w14:paraId="1DC34604" w14:textId="77777777" w:rsidR="00563FCB" w:rsidRPr="00315BD5" w:rsidRDefault="00563FCB" w:rsidP="00563FCB">
                  <w:pPr>
                    <w:ind w:left="113" w:right="113"/>
                    <w:jc w:val="center"/>
                    <w:rPr>
                      <w:rFonts w:ascii="Times New Roman" w:hAnsi="Times New Roman"/>
                      <w:b/>
                      <w:sz w:val="18"/>
                      <w:szCs w:val="18"/>
                    </w:rPr>
                  </w:pPr>
                </w:p>
              </w:tc>
              <w:tc>
                <w:tcPr>
                  <w:tcW w:w="740" w:type="dxa"/>
                  <w:vMerge w:val="restart"/>
                  <w:tcBorders>
                    <w:top w:val="single" w:sz="4" w:space="0" w:color="auto"/>
                    <w:left w:val="single" w:sz="4" w:space="0" w:color="auto"/>
                    <w:bottom w:val="single" w:sz="4" w:space="0" w:color="auto"/>
                    <w:right w:val="single" w:sz="4" w:space="0" w:color="auto"/>
                  </w:tcBorders>
                  <w:textDirection w:val="btLr"/>
                  <w:vAlign w:val="center"/>
                </w:tcPr>
                <w:p w14:paraId="6761DA2C" w14:textId="77777777" w:rsidR="00563FCB" w:rsidRPr="00315BD5" w:rsidRDefault="00563FCB" w:rsidP="005D04BF">
                  <w:pPr>
                    <w:ind w:left="113" w:right="113"/>
                    <w:jc w:val="center"/>
                    <w:rPr>
                      <w:rFonts w:ascii="Times New Roman" w:hAnsi="Times New Roman"/>
                      <w:b/>
                      <w:sz w:val="18"/>
                      <w:szCs w:val="18"/>
                    </w:rPr>
                  </w:pPr>
                </w:p>
              </w:tc>
              <w:tc>
                <w:tcPr>
                  <w:tcW w:w="961" w:type="dxa"/>
                  <w:vMerge w:val="restart"/>
                  <w:tcBorders>
                    <w:top w:val="single" w:sz="4" w:space="0" w:color="auto"/>
                    <w:left w:val="single" w:sz="4" w:space="0" w:color="auto"/>
                    <w:bottom w:val="single" w:sz="4" w:space="0" w:color="auto"/>
                    <w:right w:val="single" w:sz="4" w:space="0" w:color="auto"/>
                  </w:tcBorders>
                  <w:textDirection w:val="btLr"/>
                  <w:vAlign w:val="center"/>
                </w:tcPr>
                <w:p w14:paraId="2FFBB835" w14:textId="77777777" w:rsidR="00563FCB" w:rsidRPr="00315BD5" w:rsidRDefault="00563FCB" w:rsidP="00563FCB">
                  <w:pPr>
                    <w:ind w:left="113" w:right="113"/>
                    <w:jc w:val="center"/>
                    <w:rPr>
                      <w:rFonts w:ascii="Times New Roman" w:hAnsi="Times New Roman"/>
                      <w:b/>
                      <w:sz w:val="18"/>
                      <w:szCs w:val="18"/>
                    </w:rPr>
                  </w:pPr>
                </w:p>
              </w:tc>
              <w:tc>
                <w:tcPr>
                  <w:tcW w:w="499" w:type="dxa"/>
                  <w:vMerge w:val="restart"/>
                  <w:tcBorders>
                    <w:top w:val="single" w:sz="4" w:space="0" w:color="auto"/>
                    <w:left w:val="single" w:sz="4" w:space="0" w:color="auto"/>
                    <w:right w:val="single" w:sz="4" w:space="0" w:color="auto"/>
                  </w:tcBorders>
                  <w:textDirection w:val="btLr"/>
                  <w:vAlign w:val="center"/>
                </w:tcPr>
                <w:p w14:paraId="66D68425" w14:textId="77777777" w:rsidR="00563FCB" w:rsidRPr="00315BD5" w:rsidRDefault="00563FCB" w:rsidP="00A20478">
                  <w:pPr>
                    <w:ind w:left="113" w:right="113"/>
                    <w:jc w:val="center"/>
                    <w:rPr>
                      <w:rFonts w:ascii="Times New Roman" w:hAnsi="Times New Roman"/>
                      <w:b/>
                      <w:sz w:val="18"/>
                      <w:szCs w:val="18"/>
                    </w:rPr>
                  </w:pPr>
                </w:p>
              </w:tc>
              <w:tc>
                <w:tcPr>
                  <w:tcW w:w="709" w:type="dxa"/>
                  <w:vMerge w:val="restart"/>
                  <w:tcBorders>
                    <w:top w:val="single" w:sz="4" w:space="0" w:color="auto"/>
                    <w:left w:val="single" w:sz="4" w:space="0" w:color="auto"/>
                    <w:right w:val="single" w:sz="4" w:space="0" w:color="auto"/>
                  </w:tcBorders>
                  <w:textDirection w:val="btLr"/>
                  <w:vAlign w:val="center"/>
                </w:tcPr>
                <w:p w14:paraId="4E9876CD" w14:textId="77777777" w:rsidR="00563FCB" w:rsidRPr="00315BD5" w:rsidRDefault="00563FCB" w:rsidP="00A20478">
                  <w:pPr>
                    <w:ind w:left="113" w:right="113"/>
                    <w:jc w:val="center"/>
                    <w:rPr>
                      <w:rFonts w:ascii="Times New Roman" w:hAnsi="Times New Roman"/>
                      <w:b/>
                      <w:sz w:val="18"/>
                      <w:szCs w:val="18"/>
                    </w:rPr>
                  </w:pPr>
                </w:p>
              </w:tc>
            </w:tr>
            <w:tr w:rsidR="009223A5" w:rsidRPr="00315BD5" w14:paraId="2D3ECDB3" w14:textId="77777777" w:rsidTr="00343749">
              <w:trPr>
                <w:cantSplit/>
                <w:trHeight w:hRule="exact" w:val="1136"/>
              </w:trPr>
              <w:tc>
                <w:tcPr>
                  <w:tcW w:w="445" w:type="dxa"/>
                  <w:vMerge/>
                  <w:tcBorders>
                    <w:top w:val="single" w:sz="4" w:space="0" w:color="auto"/>
                    <w:left w:val="single" w:sz="4" w:space="0" w:color="auto"/>
                    <w:bottom w:val="single" w:sz="4" w:space="0" w:color="auto"/>
                    <w:right w:val="single" w:sz="4" w:space="0" w:color="auto"/>
                  </w:tcBorders>
                  <w:vAlign w:val="center"/>
                </w:tcPr>
                <w:p w14:paraId="4273C754" w14:textId="77777777" w:rsidR="00563FCB" w:rsidRPr="00315BD5" w:rsidRDefault="00563FCB" w:rsidP="00563FCB">
                  <w:pPr>
                    <w:rPr>
                      <w:rFonts w:ascii="Times New Roman" w:hAnsi="Times New Roman"/>
                      <w:b/>
                      <w:sz w:val="18"/>
                      <w:szCs w:val="18"/>
                    </w:rPr>
                  </w:pPr>
                </w:p>
              </w:tc>
              <w:tc>
                <w:tcPr>
                  <w:tcW w:w="624" w:type="dxa"/>
                  <w:tcBorders>
                    <w:top w:val="single" w:sz="4" w:space="0" w:color="auto"/>
                    <w:left w:val="single" w:sz="4" w:space="0" w:color="auto"/>
                    <w:bottom w:val="single" w:sz="4" w:space="0" w:color="auto"/>
                    <w:right w:val="single" w:sz="4" w:space="0" w:color="auto"/>
                  </w:tcBorders>
                  <w:textDirection w:val="btLr"/>
                  <w:vAlign w:val="center"/>
                </w:tcPr>
                <w:p w14:paraId="6EB2A9E5" w14:textId="77777777" w:rsidR="00563FCB" w:rsidRPr="00315BD5" w:rsidRDefault="00563FCB" w:rsidP="00563FCB">
                  <w:pPr>
                    <w:ind w:left="113" w:right="113"/>
                    <w:jc w:val="center"/>
                    <w:rPr>
                      <w:rFonts w:ascii="Times New Roman" w:hAnsi="Times New Roman"/>
                      <w:b/>
                      <w:sz w:val="18"/>
                      <w:szCs w:val="18"/>
                    </w:rPr>
                  </w:pPr>
                </w:p>
              </w:tc>
              <w:tc>
                <w:tcPr>
                  <w:tcW w:w="592" w:type="dxa"/>
                  <w:tcBorders>
                    <w:top w:val="single" w:sz="4" w:space="0" w:color="auto"/>
                    <w:left w:val="single" w:sz="4" w:space="0" w:color="auto"/>
                    <w:bottom w:val="single" w:sz="4" w:space="0" w:color="auto"/>
                    <w:right w:val="single" w:sz="4" w:space="0" w:color="auto"/>
                  </w:tcBorders>
                  <w:textDirection w:val="btLr"/>
                  <w:vAlign w:val="center"/>
                </w:tcPr>
                <w:p w14:paraId="572CA1DD" w14:textId="77777777" w:rsidR="00563FCB" w:rsidRPr="00315BD5" w:rsidRDefault="00563FCB" w:rsidP="00563FCB">
                  <w:pPr>
                    <w:ind w:left="113" w:right="113"/>
                    <w:jc w:val="center"/>
                    <w:rPr>
                      <w:rFonts w:ascii="Times New Roman" w:hAnsi="Times New Roman"/>
                      <w:b/>
                      <w:sz w:val="18"/>
                      <w:szCs w:val="18"/>
                    </w:rPr>
                  </w:pPr>
                </w:p>
              </w:tc>
              <w:tc>
                <w:tcPr>
                  <w:tcW w:w="1332" w:type="dxa"/>
                  <w:vMerge/>
                  <w:tcBorders>
                    <w:top w:val="single" w:sz="4" w:space="0" w:color="auto"/>
                    <w:left w:val="single" w:sz="4" w:space="0" w:color="auto"/>
                    <w:bottom w:val="single" w:sz="4" w:space="0" w:color="auto"/>
                    <w:right w:val="single" w:sz="4" w:space="0" w:color="auto"/>
                  </w:tcBorders>
                  <w:vAlign w:val="center"/>
                </w:tcPr>
                <w:p w14:paraId="664A75DF" w14:textId="77777777" w:rsidR="00563FCB" w:rsidRPr="00315BD5" w:rsidRDefault="00563FCB" w:rsidP="00563FCB">
                  <w:pPr>
                    <w:rPr>
                      <w:rFonts w:ascii="Times New Roman" w:hAnsi="Times New Roman"/>
                      <w:b/>
                      <w:sz w:val="18"/>
                      <w:szCs w:val="18"/>
                    </w:rPr>
                  </w:pPr>
                </w:p>
              </w:tc>
              <w:tc>
                <w:tcPr>
                  <w:tcW w:w="1568" w:type="dxa"/>
                  <w:vMerge/>
                  <w:tcBorders>
                    <w:left w:val="single" w:sz="4" w:space="0" w:color="auto"/>
                    <w:bottom w:val="single" w:sz="4" w:space="0" w:color="auto"/>
                    <w:right w:val="single" w:sz="4" w:space="0" w:color="auto"/>
                  </w:tcBorders>
                </w:tcPr>
                <w:p w14:paraId="5198DD01" w14:textId="77777777" w:rsidR="00563FCB" w:rsidRPr="00315BD5" w:rsidRDefault="00563FCB" w:rsidP="00563FCB">
                  <w:pPr>
                    <w:rPr>
                      <w:rFonts w:ascii="Times New Roman" w:hAnsi="Times New Roman"/>
                      <w:b/>
                      <w:sz w:val="18"/>
                      <w:szCs w:val="18"/>
                    </w:rPr>
                  </w:pPr>
                </w:p>
              </w:tc>
              <w:tc>
                <w:tcPr>
                  <w:tcW w:w="740" w:type="dxa"/>
                  <w:vMerge/>
                  <w:tcBorders>
                    <w:top w:val="single" w:sz="4" w:space="0" w:color="auto"/>
                    <w:left w:val="single" w:sz="4" w:space="0" w:color="auto"/>
                    <w:bottom w:val="single" w:sz="4" w:space="0" w:color="auto"/>
                    <w:right w:val="single" w:sz="4" w:space="0" w:color="auto"/>
                  </w:tcBorders>
                  <w:vAlign w:val="center"/>
                </w:tcPr>
                <w:p w14:paraId="706345E7" w14:textId="77777777" w:rsidR="00563FCB" w:rsidRPr="00315BD5" w:rsidRDefault="00563FCB" w:rsidP="00563FCB">
                  <w:pPr>
                    <w:rPr>
                      <w:rFonts w:ascii="Times New Roman" w:hAnsi="Times New Roman"/>
                      <w:b/>
                      <w:sz w:val="18"/>
                      <w:szCs w:val="18"/>
                    </w:rPr>
                  </w:pPr>
                </w:p>
              </w:tc>
              <w:tc>
                <w:tcPr>
                  <w:tcW w:w="961" w:type="dxa"/>
                  <w:vMerge/>
                  <w:tcBorders>
                    <w:top w:val="single" w:sz="4" w:space="0" w:color="auto"/>
                    <w:left w:val="single" w:sz="4" w:space="0" w:color="auto"/>
                    <w:bottom w:val="single" w:sz="4" w:space="0" w:color="auto"/>
                    <w:right w:val="single" w:sz="4" w:space="0" w:color="auto"/>
                  </w:tcBorders>
                  <w:vAlign w:val="center"/>
                </w:tcPr>
                <w:p w14:paraId="2B7DA741" w14:textId="77777777" w:rsidR="00563FCB" w:rsidRPr="00315BD5" w:rsidRDefault="00563FCB" w:rsidP="00563FCB">
                  <w:pPr>
                    <w:rPr>
                      <w:rFonts w:ascii="Times New Roman" w:hAnsi="Times New Roman"/>
                      <w:b/>
                      <w:sz w:val="18"/>
                      <w:szCs w:val="18"/>
                    </w:rPr>
                  </w:pPr>
                </w:p>
              </w:tc>
              <w:tc>
                <w:tcPr>
                  <w:tcW w:w="499" w:type="dxa"/>
                  <w:vMerge/>
                  <w:tcBorders>
                    <w:left w:val="single" w:sz="4" w:space="0" w:color="auto"/>
                    <w:bottom w:val="single" w:sz="4" w:space="0" w:color="auto"/>
                    <w:right w:val="single" w:sz="4" w:space="0" w:color="auto"/>
                  </w:tcBorders>
                </w:tcPr>
                <w:p w14:paraId="0E8637AA" w14:textId="77777777" w:rsidR="00563FCB" w:rsidRPr="00315BD5" w:rsidRDefault="00563FCB" w:rsidP="00563FCB">
                  <w:pPr>
                    <w:rPr>
                      <w:rFonts w:ascii="Times New Roman" w:hAnsi="Times New Roman"/>
                      <w:b/>
                      <w:sz w:val="18"/>
                      <w:szCs w:val="18"/>
                    </w:rPr>
                  </w:pPr>
                </w:p>
              </w:tc>
              <w:tc>
                <w:tcPr>
                  <w:tcW w:w="709" w:type="dxa"/>
                  <w:vMerge/>
                  <w:tcBorders>
                    <w:left w:val="single" w:sz="4" w:space="0" w:color="auto"/>
                    <w:bottom w:val="single" w:sz="4" w:space="0" w:color="auto"/>
                    <w:right w:val="single" w:sz="4" w:space="0" w:color="auto"/>
                  </w:tcBorders>
                </w:tcPr>
                <w:p w14:paraId="4E12406F" w14:textId="77777777" w:rsidR="00563FCB" w:rsidRPr="00315BD5" w:rsidRDefault="00563FCB" w:rsidP="00563FCB">
                  <w:pPr>
                    <w:rPr>
                      <w:rFonts w:ascii="Times New Roman" w:hAnsi="Times New Roman"/>
                      <w:b/>
                      <w:sz w:val="18"/>
                      <w:szCs w:val="18"/>
                    </w:rPr>
                  </w:pPr>
                </w:p>
              </w:tc>
            </w:tr>
            <w:tr w:rsidR="00DF4D2B" w:rsidRPr="00315BD5" w14:paraId="0BD9B181" w14:textId="77777777" w:rsidTr="00343749">
              <w:trPr>
                <w:trHeight w:hRule="exact" w:val="640"/>
              </w:trPr>
              <w:tc>
                <w:tcPr>
                  <w:tcW w:w="445" w:type="dxa"/>
                  <w:tcBorders>
                    <w:top w:val="single" w:sz="4" w:space="0" w:color="auto"/>
                    <w:left w:val="single" w:sz="4" w:space="0" w:color="auto"/>
                    <w:bottom w:val="single" w:sz="4" w:space="0" w:color="auto"/>
                    <w:right w:val="single" w:sz="4" w:space="0" w:color="auto"/>
                  </w:tcBorders>
                  <w:vAlign w:val="center"/>
                </w:tcPr>
                <w:p w14:paraId="5D660AAA" w14:textId="77777777" w:rsidR="00DF4D2B" w:rsidRPr="00315BD5" w:rsidRDefault="00DF4D2B" w:rsidP="00DF4D2B">
                  <w:pPr>
                    <w:jc w:val="center"/>
                    <w:rPr>
                      <w:rFonts w:ascii="Times New Roman" w:hAnsi="Times New Roman"/>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14:paraId="2EB41644" w14:textId="77777777" w:rsidR="00DF4D2B" w:rsidRPr="00315BD5" w:rsidRDefault="00DF4D2B" w:rsidP="00DF4D2B">
                  <w:pPr>
                    <w:jc w:val="center"/>
                    <w:rPr>
                      <w:rFonts w:ascii="Times New Roman" w:hAnsi="Times New Roman"/>
                      <w:sz w:val="18"/>
                      <w:szCs w:val="18"/>
                    </w:rPr>
                  </w:pPr>
                </w:p>
              </w:tc>
              <w:tc>
                <w:tcPr>
                  <w:tcW w:w="592" w:type="dxa"/>
                  <w:tcBorders>
                    <w:top w:val="single" w:sz="4" w:space="0" w:color="auto"/>
                    <w:left w:val="single" w:sz="4" w:space="0" w:color="auto"/>
                    <w:bottom w:val="single" w:sz="4" w:space="0" w:color="auto"/>
                    <w:right w:val="single" w:sz="4" w:space="0" w:color="auto"/>
                  </w:tcBorders>
                  <w:vAlign w:val="center"/>
                </w:tcPr>
                <w:p w14:paraId="4DC707DE" w14:textId="77777777" w:rsidR="00DF4D2B" w:rsidRPr="00315BD5" w:rsidRDefault="00DF4D2B" w:rsidP="00DF4D2B">
                  <w:pPr>
                    <w:jc w:val="center"/>
                    <w:rPr>
                      <w:rFonts w:ascii="Times New Roman" w:hAnsi="Times New Roman"/>
                      <w:sz w:val="18"/>
                      <w:szCs w:val="18"/>
                    </w:rPr>
                  </w:pPr>
                </w:p>
              </w:tc>
              <w:tc>
                <w:tcPr>
                  <w:tcW w:w="1332" w:type="dxa"/>
                  <w:tcBorders>
                    <w:top w:val="single" w:sz="4" w:space="0" w:color="auto"/>
                    <w:left w:val="single" w:sz="4" w:space="0" w:color="auto"/>
                    <w:bottom w:val="single" w:sz="4" w:space="0" w:color="auto"/>
                    <w:right w:val="single" w:sz="4" w:space="0" w:color="auto"/>
                  </w:tcBorders>
                  <w:vAlign w:val="center"/>
                </w:tcPr>
                <w:p w14:paraId="6785AF54" w14:textId="77777777" w:rsidR="00DF4D2B" w:rsidRPr="00315BD5" w:rsidRDefault="00DF4D2B" w:rsidP="00DF4D2B">
                  <w:pPr>
                    <w:jc w:val="center"/>
                    <w:rPr>
                      <w:rFonts w:ascii="Times New Roman" w:hAnsi="Times New Roman"/>
                      <w:sz w:val="18"/>
                      <w:szCs w:val="18"/>
                    </w:rPr>
                  </w:pPr>
                </w:p>
              </w:tc>
              <w:tc>
                <w:tcPr>
                  <w:tcW w:w="1568" w:type="dxa"/>
                  <w:vMerge w:val="restart"/>
                  <w:tcBorders>
                    <w:top w:val="single" w:sz="4" w:space="0" w:color="auto"/>
                    <w:left w:val="single" w:sz="4" w:space="0" w:color="auto"/>
                    <w:right w:val="single" w:sz="4" w:space="0" w:color="auto"/>
                  </w:tcBorders>
                  <w:vAlign w:val="center"/>
                </w:tcPr>
                <w:p w14:paraId="0EA427FF" w14:textId="77777777" w:rsidR="00DF4D2B" w:rsidRPr="00315BD5" w:rsidRDefault="00DF4D2B" w:rsidP="00DF4D2B">
                  <w:pPr>
                    <w:jc w:val="center"/>
                    <w:rPr>
                      <w:rFonts w:ascii="Times New Roman" w:hAnsi="Times New Roman"/>
                      <w:sz w:val="18"/>
                      <w:szCs w:val="18"/>
                    </w:rPr>
                  </w:pPr>
                </w:p>
              </w:tc>
              <w:tc>
                <w:tcPr>
                  <w:tcW w:w="740" w:type="dxa"/>
                  <w:tcBorders>
                    <w:top w:val="single" w:sz="4" w:space="0" w:color="auto"/>
                    <w:left w:val="single" w:sz="4" w:space="0" w:color="auto"/>
                    <w:bottom w:val="single" w:sz="4" w:space="0" w:color="auto"/>
                    <w:right w:val="single" w:sz="4" w:space="0" w:color="auto"/>
                  </w:tcBorders>
                  <w:vAlign w:val="center"/>
                </w:tcPr>
                <w:p w14:paraId="4A9F2C7D" w14:textId="77777777" w:rsidR="00DF4D2B" w:rsidRPr="00315BD5" w:rsidRDefault="00DF4D2B" w:rsidP="00DF4D2B">
                  <w:pPr>
                    <w:jc w:val="center"/>
                    <w:rPr>
                      <w:rFonts w:ascii="Times New Roman" w:hAnsi="Times New Roman"/>
                      <w:sz w:val="18"/>
                      <w:szCs w:val="18"/>
                    </w:rPr>
                  </w:pPr>
                </w:p>
              </w:tc>
              <w:tc>
                <w:tcPr>
                  <w:tcW w:w="961" w:type="dxa"/>
                  <w:tcBorders>
                    <w:top w:val="single" w:sz="4" w:space="0" w:color="auto"/>
                    <w:left w:val="single" w:sz="4" w:space="0" w:color="auto"/>
                    <w:bottom w:val="single" w:sz="4" w:space="0" w:color="auto"/>
                    <w:right w:val="single" w:sz="4" w:space="0" w:color="auto"/>
                  </w:tcBorders>
                  <w:vAlign w:val="center"/>
                </w:tcPr>
                <w:p w14:paraId="577AA2DB" w14:textId="77777777" w:rsidR="00DF4D2B" w:rsidRPr="00315BD5" w:rsidRDefault="00DF4D2B" w:rsidP="00DF4D2B">
                  <w:pPr>
                    <w:jc w:val="center"/>
                    <w:rPr>
                      <w:rFonts w:ascii="Times New Roman" w:hAnsi="Times New Roman"/>
                      <w:sz w:val="18"/>
                      <w:szCs w:val="18"/>
                    </w:rPr>
                  </w:pPr>
                </w:p>
              </w:tc>
              <w:tc>
                <w:tcPr>
                  <w:tcW w:w="499" w:type="dxa"/>
                  <w:tcBorders>
                    <w:top w:val="single" w:sz="4" w:space="0" w:color="auto"/>
                    <w:left w:val="single" w:sz="4" w:space="0" w:color="auto"/>
                    <w:bottom w:val="single" w:sz="4" w:space="0" w:color="auto"/>
                    <w:right w:val="single" w:sz="4" w:space="0" w:color="auto"/>
                  </w:tcBorders>
                </w:tcPr>
                <w:p w14:paraId="16C69788" w14:textId="77777777" w:rsidR="00DF4D2B" w:rsidRPr="00315BD5" w:rsidRDefault="00DF4D2B" w:rsidP="00DF4D2B">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tcPr>
                <w:p w14:paraId="5BB00C6E" w14:textId="77777777" w:rsidR="00DF4D2B" w:rsidRPr="00315BD5" w:rsidRDefault="00DF4D2B" w:rsidP="00DF4D2B">
                  <w:pPr>
                    <w:jc w:val="center"/>
                    <w:rPr>
                      <w:rFonts w:ascii="Times New Roman" w:hAnsi="Times New Roman"/>
                      <w:sz w:val="18"/>
                      <w:szCs w:val="18"/>
                    </w:rPr>
                  </w:pPr>
                </w:p>
              </w:tc>
            </w:tr>
            <w:tr w:rsidR="00DF4D2B" w:rsidRPr="00315BD5" w14:paraId="5FE9BB18" w14:textId="77777777" w:rsidTr="00343749">
              <w:trPr>
                <w:trHeight w:hRule="exact" w:val="533"/>
              </w:trPr>
              <w:tc>
                <w:tcPr>
                  <w:tcW w:w="445" w:type="dxa"/>
                  <w:tcBorders>
                    <w:top w:val="single" w:sz="4" w:space="0" w:color="auto"/>
                    <w:left w:val="single" w:sz="4" w:space="0" w:color="auto"/>
                    <w:bottom w:val="single" w:sz="4" w:space="0" w:color="auto"/>
                    <w:right w:val="single" w:sz="4" w:space="0" w:color="auto"/>
                  </w:tcBorders>
                  <w:vAlign w:val="center"/>
                </w:tcPr>
                <w:p w14:paraId="397B57AA" w14:textId="77777777" w:rsidR="00DF4D2B" w:rsidRPr="00315BD5" w:rsidRDefault="00DF4D2B" w:rsidP="00DF4D2B">
                  <w:pPr>
                    <w:jc w:val="center"/>
                    <w:rPr>
                      <w:rFonts w:ascii="Times New Roman" w:hAnsi="Times New Roman"/>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14:paraId="4BDED845" w14:textId="77777777" w:rsidR="00DF4D2B" w:rsidRPr="00315BD5" w:rsidRDefault="00DF4D2B" w:rsidP="00DF4D2B">
                  <w:pPr>
                    <w:jc w:val="center"/>
                    <w:rPr>
                      <w:rFonts w:ascii="Times New Roman" w:hAnsi="Times New Roman"/>
                      <w:sz w:val="18"/>
                      <w:szCs w:val="18"/>
                    </w:rPr>
                  </w:pPr>
                </w:p>
              </w:tc>
              <w:tc>
                <w:tcPr>
                  <w:tcW w:w="592" w:type="dxa"/>
                  <w:tcBorders>
                    <w:top w:val="single" w:sz="4" w:space="0" w:color="auto"/>
                    <w:left w:val="single" w:sz="4" w:space="0" w:color="auto"/>
                    <w:bottom w:val="single" w:sz="4" w:space="0" w:color="auto"/>
                    <w:right w:val="single" w:sz="4" w:space="0" w:color="auto"/>
                  </w:tcBorders>
                  <w:vAlign w:val="center"/>
                </w:tcPr>
                <w:p w14:paraId="3F1B9BCB" w14:textId="77777777" w:rsidR="00DF4D2B" w:rsidRPr="00315BD5" w:rsidRDefault="00DF4D2B" w:rsidP="00DF4D2B">
                  <w:pPr>
                    <w:jc w:val="center"/>
                    <w:rPr>
                      <w:rFonts w:ascii="Times New Roman" w:hAnsi="Times New Roman"/>
                      <w:sz w:val="18"/>
                      <w:szCs w:val="18"/>
                    </w:rPr>
                  </w:pPr>
                </w:p>
              </w:tc>
              <w:tc>
                <w:tcPr>
                  <w:tcW w:w="1332" w:type="dxa"/>
                  <w:tcBorders>
                    <w:top w:val="single" w:sz="4" w:space="0" w:color="auto"/>
                    <w:left w:val="single" w:sz="4" w:space="0" w:color="auto"/>
                    <w:bottom w:val="single" w:sz="4" w:space="0" w:color="auto"/>
                    <w:right w:val="single" w:sz="4" w:space="0" w:color="auto"/>
                  </w:tcBorders>
                  <w:vAlign w:val="center"/>
                </w:tcPr>
                <w:p w14:paraId="21349496" w14:textId="77777777" w:rsidR="00DF4D2B" w:rsidRPr="00315BD5" w:rsidRDefault="00DF4D2B" w:rsidP="00DF4D2B">
                  <w:pPr>
                    <w:jc w:val="center"/>
                    <w:rPr>
                      <w:rFonts w:ascii="Times New Roman" w:hAnsi="Times New Roman"/>
                      <w:sz w:val="18"/>
                      <w:szCs w:val="18"/>
                    </w:rPr>
                  </w:pPr>
                </w:p>
              </w:tc>
              <w:tc>
                <w:tcPr>
                  <w:tcW w:w="1568" w:type="dxa"/>
                  <w:vMerge/>
                  <w:tcBorders>
                    <w:left w:val="single" w:sz="4" w:space="0" w:color="auto"/>
                    <w:right w:val="single" w:sz="4" w:space="0" w:color="auto"/>
                  </w:tcBorders>
                </w:tcPr>
                <w:p w14:paraId="79351029" w14:textId="77777777" w:rsidR="00DF4D2B" w:rsidRPr="00315BD5" w:rsidRDefault="00DF4D2B" w:rsidP="00DF4D2B">
                  <w:pPr>
                    <w:jc w:val="center"/>
                    <w:rPr>
                      <w:rFonts w:ascii="Times New Roman" w:hAnsi="Times New Roman"/>
                      <w:sz w:val="18"/>
                      <w:szCs w:val="18"/>
                    </w:rPr>
                  </w:pPr>
                </w:p>
              </w:tc>
              <w:tc>
                <w:tcPr>
                  <w:tcW w:w="740" w:type="dxa"/>
                  <w:tcBorders>
                    <w:top w:val="single" w:sz="4" w:space="0" w:color="auto"/>
                    <w:left w:val="single" w:sz="4" w:space="0" w:color="auto"/>
                    <w:bottom w:val="single" w:sz="4" w:space="0" w:color="auto"/>
                    <w:right w:val="single" w:sz="4" w:space="0" w:color="auto"/>
                  </w:tcBorders>
                  <w:vAlign w:val="center"/>
                </w:tcPr>
                <w:p w14:paraId="03B9F4A7" w14:textId="77777777" w:rsidR="00DF4D2B" w:rsidRPr="00315BD5" w:rsidRDefault="00DF4D2B" w:rsidP="00DF4D2B">
                  <w:pPr>
                    <w:jc w:val="center"/>
                    <w:rPr>
                      <w:rFonts w:ascii="Times New Roman" w:hAnsi="Times New Roman"/>
                      <w:sz w:val="18"/>
                      <w:szCs w:val="18"/>
                    </w:rPr>
                  </w:pPr>
                </w:p>
              </w:tc>
              <w:tc>
                <w:tcPr>
                  <w:tcW w:w="961" w:type="dxa"/>
                  <w:tcBorders>
                    <w:top w:val="single" w:sz="4" w:space="0" w:color="auto"/>
                    <w:left w:val="single" w:sz="4" w:space="0" w:color="auto"/>
                    <w:bottom w:val="single" w:sz="4" w:space="0" w:color="auto"/>
                    <w:right w:val="single" w:sz="4" w:space="0" w:color="auto"/>
                  </w:tcBorders>
                  <w:vAlign w:val="center"/>
                </w:tcPr>
                <w:p w14:paraId="0FEB529C" w14:textId="77777777" w:rsidR="00DF4D2B" w:rsidRPr="00315BD5" w:rsidRDefault="00DF4D2B" w:rsidP="00DF4D2B">
                  <w:pPr>
                    <w:jc w:val="center"/>
                    <w:rPr>
                      <w:rFonts w:ascii="Times New Roman" w:hAnsi="Times New Roman"/>
                      <w:sz w:val="18"/>
                      <w:szCs w:val="18"/>
                    </w:rPr>
                  </w:pPr>
                </w:p>
              </w:tc>
              <w:tc>
                <w:tcPr>
                  <w:tcW w:w="499" w:type="dxa"/>
                  <w:tcBorders>
                    <w:top w:val="single" w:sz="4" w:space="0" w:color="auto"/>
                    <w:left w:val="single" w:sz="4" w:space="0" w:color="auto"/>
                    <w:bottom w:val="single" w:sz="4" w:space="0" w:color="auto"/>
                    <w:right w:val="single" w:sz="4" w:space="0" w:color="auto"/>
                  </w:tcBorders>
                </w:tcPr>
                <w:p w14:paraId="51CCD707" w14:textId="77777777" w:rsidR="00DF4D2B" w:rsidRPr="00315BD5" w:rsidRDefault="00DF4D2B" w:rsidP="00DF4D2B">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tcPr>
                <w:p w14:paraId="3A6215C3" w14:textId="77777777" w:rsidR="00DF4D2B" w:rsidRPr="00315BD5" w:rsidRDefault="00DF4D2B" w:rsidP="00DF4D2B">
                  <w:pPr>
                    <w:jc w:val="center"/>
                    <w:rPr>
                      <w:rFonts w:ascii="Times New Roman" w:hAnsi="Times New Roman"/>
                      <w:sz w:val="18"/>
                      <w:szCs w:val="18"/>
                    </w:rPr>
                  </w:pPr>
                </w:p>
              </w:tc>
            </w:tr>
            <w:tr w:rsidR="00DF4D2B" w:rsidRPr="00315BD5" w14:paraId="433792D0" w14:textId="77777777" w:rsidTr="00343749">
              <w:trPr>
                <w:trHeight w:hRule="exact" w:val="481"/>
              </w:trPr>
              <w:tc>
                <w:tcPr>
                  <w:tcW w:w="445" w:type="dxa"/>
                  <w:tcBorders>
                    <w:top w:val="single" w:sz="4" w:space="0" w:color="auto"/>
                    <w:left w:val="single" w:sz="4" w:space="0" w:color="auto"/>
                    <w:bottom w:val="single" w:sz="4" w:space="0" w:color="auto"/>
                    <w:right w:val="single" w:sz="4" w:space="0" w:color="auto"/>
                  </w:tcBorders>
                  <w:vAlign w:val="center"/>
                </w:tcPr>
                <w:p w14:paraId="24BB7F15" w14:textId="77777777" w:rsidR="00DF4D2B" w:rsidRPr="00315BD5" w:rsidRDefault="00DF4D2B" w:rsidP="00DF4D2B">
                  <w:pPr>
                    <w:jc w:val="center"/>
                    <w:rPr>
                      <w:rFonts w:ascii="Times New Roman" w:hAnsi="Times New Roman"/>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14:paraId="480709AB" w14:textId="77777777" w:rsidR="00DF4D2B" w:rsidRPr="00315BD5" w:rsidRDefault="00DF4D2B" w:rsidP="00DF4D2B">
                  <w:pPr>
                    <w:jc w:val="center"/>
                    <w:rPr>
                      <w:rFonts w:ascii="Times New Roman" w:hAnsi="Times New Roman"/>
                      <w:sz w:val="18"/>
                      <w:szCs w:val="18"/>
                    </w:rPr>
                  </w:pPr>
                </w:p>
              </w:tc>
              <w:tc>
                <w:tcPr>
                  <w:tcW w:w="592" w:type="dxa"/>
                  <w:tcBorders>
                    <w:top w:val="single" w:sz="4" w:space="0" w:color="auto"/>
                    <w:left w:val="single" w:sz="4" w:space="0" w:color="auto"/>
                    <w:bottom w:val="single" w:sz="4" w:space="0" w:color="auto"/>
                    <w:right w:val="single" w:sz="4" w:space="0" w:color="auto"/>
                  </w:tcBorders>
                  <w:vAlign w:val="center"/>
                </w:tcPr>
                <w:p w14:paraId="510AB212" w14:textId="77777777" w:rsidR="00DF4D2B" w:rsidRPr="00315BD5" w:rsidRDefault="00DF4D2B" w:rsidP="00DF4D2B">
                  <w:pPr>
                    <w:jc w:val="center"/>
                    <w:rPr>
                      <w:rFonts w:ascii="Times New Roman" w:hAnsi="Times New Roman"/>
                      <w:sz w:val="18"/>
                      <w:szCs w:val="18"/>
                    </w:rPr>
                  </w:pPr>
                </w:p>
              </w:tc>
              <w:tc>
                <w:tcPr>
                  <w:tcW w:w="1332" w:type="dxa"/>
                  <w:tcBorders>
                    <w:top w:val="single" w:sz="4" w:space="0" w:color="auto"/>
                    <w:left w:val="single" w:sz="4" w:space="0" w:color="auto"/>
                    <w:bottom w:val="single" w:sz="4" w:space="0" w:color="auto"/>
                    <w:right w:val="single" w:sz="4" w:space="0" w:color="auto"/>
                  </w:tcBorders>
                  <w:vAlign w:val="center"/>
                </w:tcPr>
                <w:p w14:paraId="225E4B49" w14:textId="77777777" w:rsidR="00DF4D2B" w:rsidRPr="00315BD5" w:rsidRDefault="00DF4D2B" w:rsidP="00DF4D2B">
                  <w:pPr>
                    <w:jc w:val="center"/>
                    <w:rPr>
                      <w:rFonts w:ascii="Times New Roman" w:hAnsi="Times New Roman"/>
                      <w:sz w:val="18"/>
                      <w:szCs w:val="18"/>
                    </w:rPr>
                  </w:pPr>
                </w:p>
              </w:tc>
              <w:tc>
                <w:tcPr>
                  <w:tcW w:w="1568" w:type="dxa"/>
                  <w:vMerge/>
                  <w:tcBorders>
                    <w:left w:val="single" w:sz="4" w:space="0" w:color="auto"/>
                    <w:right w:val="single" w:sz="4" w:space="0" w:color="auto"/>
                  </w:tcBorders>
                </w:tcPr>
                <w:p w14:paraId="167AF4D5" w14:textId="77777777" w:rsidR="00DF4D2B" w:rsidRPr="00315BD5" w:rsidRDefault="00DF4D2B" w:rsidP="00DF4D2B">
                  <w:pPr>
                    <w:jc w:val="center"/>
                    <w:rPr>
                      <w:rFonts w:ascii="Times New Roman" w:hAnsi="Times New Roman"/>
                      <w:sz w:val="18"/>
                      <w:szCs w:val="18"/>
                    </w:rPr>
                  </w:pPr>
                </w:p>
              </w:tc>
              <w:tc>
                <w:tcPr>
                  <w:tcW w:w="740" w:type="dxa"/>
                  <w:tcBorders>
                    <w:top w:val="single" w:sz="4" w:space="0" w:color="auto"/>
                    <w:left w:val="single" w:sz="4" w:space="0" w:color="auto"/>
                    <w:bottom w:val="single" w:sz="4" w:space="0" w:color="auto"/>
                    <w:right w:val="single" w:sz="4" w:space="0" w:color="auto"/>
                  </w:tcBorders>
                  <w:vAlign w:val="center"/>
                </w:tcPr>
                <w:p w14:paraId="060F4388" w14:textId="77777777" w:rsidR="00DF4D2B" w:rsidRPr="00315BD5" w:rsidRDefault="00DF4D2B" w:rsidP="00DF4D2B">
                  <w:pPr>
                    <w:jc w:val="center"/>
                    <w:rPr>
                      <w:rFonts w:ascii="Times New Roman" w:hAnsi="Times New Roman"/>
                      <w:sz w:val="18"/>
                      <w:szCs w:val="18"/>
                    </w:rPr>
                  </w:pPr>
                </w:p>
              </w:tc>
              <w:tc>
                <w:tcPr>
                  <w:tcW w:w="961" w:type="dxa"/>
                  <w:tcBorders>
                    <w:top w:val="single" w:sz="4" w:space="0" w:color="auto"/>
                    <w:left w:val="single" w:sz="4" w:space="0" w:color="auto"/>
                    <w:bottom w:val="single" w:sz="4" w:space="0" w:color="auto"/>
                    <w:right w:val="single" w:sz="4" w:space="0" w:color="auto"/>
                  </w:tcBorders>
                  <w:vAlign w:val="center"/>
                </w:tcPr>
                <w:p w14:paraId="129E7C12" w14:textId="77777777" w:rsidR="00DF4D2B" w:rsidRPr="00315BD5" w:rsidRDefault="00DF4D2B" w:rsidP="00DF4D2B">
                  <w:pPr>
                    <w:jc w:val="center"/>
                    <w:rPr>
                      <w:rFonts w:ascii="Times New Roman" w:hAnsi="Times New Roman"/>
                      <w:sz w:val="18"/>
                      <w:szCs w:val="18"/>
                    </w:rPr>
                  </w:pPr>
                </w:p>
              </w:tc>
              <w:tc>
                <w:tcPr>
                  <w:tcW w:w="499" w:type="dxa"/>
                  <w:tcBorders>
                    <w:top w:val="single" w:sz="4" w:space="0" w:color="auto"/>
                    <w:left w:val="single" w:sz="4" w:space="0" w:color="auto"/>
                    <w:bottom w:val="single" w:sz="4" w:space="0" w:color="auto"/>
                    <w:right w:val="single" w:sz="4" w:space="0" w:color="auto"/>
                  </w:tcBorders>
                </w:tcPr>
                <w:p w14:paraId="650A72D6" w14:textId="77777777" w:rsidR="00DF4D2B" w:rsidRPr="00315BD5" w:rsidRDefault="00DF4D2B" w:rsidP="00DF4D2B">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tcPr>
                <w:p w14:paraId="5CE473B3" w14:textId="77777777" w:rsidR="00DF4D2B" w:rsidRPr="00315BD5" w:rsidRDefault="00DF4D2B" w:rsidP="00DF4D2B">
                  <w:pPr>
                    <w:jc w:val="center"/>
                    <w:rPr>
                      <w:rFonts w:ascii="Times New Roman" w:hAnsi="Times New Roman"/>
                      <w:sz w:val="18"/>
                      <w:szCs w:val="18"/>
                    </w:rPr>
                  </w:pPr>
                </w:p>
              </w:tc>
            </w:tr>
            <w:tr w:rsidR="00DF4D2B" w:rsidRPr="00315BD5" w14:paraId="3B4A8C52" w14:textId="77777777" w:rsidTr="00343749">
              <w:trPr>
                <w:trHeight w:hRule="exact" w:val="514"/>
              </w:trPr>
              <w:tc>
                <w:tcPr>
                  <w:tcW w:w="445" w:type="dxa"/>
                  <w:tcBorders>
                    <w:top w:val="single" w:sz="4" w:space="0" w:color="auto"/>
                    <w:left w:val="single" w:sz="4" w:space="0" w:color="auto"/>
                    <w:bottom w:val="single" w:sz="4" w:space="0" w:color="auto"/>
                    <w:right w:val="single" w:sz="4" w:space="0" w:color="auto"/>
                  </w:tcBorders>
                  <w:vAlign w:val="center"/>
                </w:tcPr>
                <w:p w14:paraId="460807E9" w14:textId="77777777" w:rsidR="00DF4D2B" w:rsidRPr="00315BD5" w:rsidRDefault="00DF4D2B" w:rsidP="00DF4D2B">
                  <w:pPr>
                    <w:jc w:val="center"/>
                    <w:rPr>
                      <w:rFonts w:ascii="Times New Roman" w:hAnsi="Times New Roman"/>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14:paraId="3D244106" w14:textId="77777777" w:rsidR="00DF4D2B" w:rsidRPr="00315BD5" w:rsidRDefault="00DF4D2B" w:rsidP="00DF4D2B">
                  <w:pPr>
                    <w:jc w:val="center"/>
                    <w:rPr>
                      <w:rFonts w:ascii="Times New Roman" w:hAnsi="Times New Roman"/>
                      <w:sz w:val="18"/>
                      <w:szCs w:val="18"/>
                    </w:rPr>
                  </w:pPr>
                </w:p>
              </w:tc>
              <w:tc>
                <w:tcPr>
                  <w:tcW w:w="592" w:type="dxa"/>
                  <w:tcBorders>
                    <w:top w:val="single" w:sz="4" w:space="0" w:color="auto"/>
                    <w:left w:val="single" w:sz="4" w:space="0" w:color="auto"/>
                    <w:bottom w:val="single" w:sz="4" w:space="0" w:color="auto"/>
                    <w:right w:val="single" w:sz="4" w:space="0" w:color="auto"/>
                  </w:tcBorders>
                  <w:vAlign w:val="center"/>
                </w:tcPr>
                <w:p w14:paraId="32DF52AE" w14:textId="77777777" w:rsidR="00DF4D2B" w:rsidRPr="00315BD5" w:rsidRDefault="00DF4D2B" w:rsidP="00DF4D2B">
                  <w:pPr>
                    <w:jc w:val="center"/>
                    <w:rPr>
                      <w:rFonts w:ascii="Times New Roman" w:hAnsi="Times New Roman"/>
                      <w:sz w:val="18"/>
                      <w:szCs w:val="18"/>
                    </w:rPr>
                  </w:pPr>
                </w:p>
              </w:tc>
              <w:tc>
                <w:tcPr>
                  <w:tcW w:w="1332" w:type="dxa"/>
                  <w:tcBorders>
                    <w:top w:val="single" w:sz="4" w:space="0" w:color="auto"/>
                    <w:left w:val="single" w:sz="4" w:space="0" w:color="auto"/>
                    <w:bottom w:val="single" w:sz="4" w:space="0" w:color="auto"/>
                    <w:right w:val="single" w:sz="4" w:space="0" w:color="auto"/>
                  </w:tcBorders>
                  <w:vAlign w:val="center"/>
                </w:tcPr>
                <w:p w14:paraId="3C73AC56" w14:textId="77777777" w:rsidR="00DF4D2B" w:rsidRPr="00315BD5" w:rsidRDefault="00DF4D2B" w:rsidP="00DF4D2B">
                  <w:pPr>
                    <w:jc w:val="center"/>
                    <w:rPr>
                      <w:rFonts w:ascii="Times New Roman" w:hAnsi="Times New Roman"/>
                      <w:sz w:val="18"/>
                      <w:szCs w:val="18"/>
                    </w:rPr>
                  </w:pPr>
                </w:p>
              </w:tc>
              <w:tc>
                <w:tcPr>
                  <w:tcW w:w="1568" w:type="dxa"/>
                  <w:vMerge/>
                  <w:tcBorders>
                    <w:left w:val="single" w:sz="4" w:space="0" w:color="auto"/>
                    <w:right w:val="single" w:sz="4" w:space="0" w:color="auto"/>
                  </w:tcBorders>
                </w:tcPr>
                <w:p w14:paraId="3CA731E3" w14:textId="77777777" w:rsidR="00DF4D2B" w:rsidRPr="00315BD5" w:rsidRDefault="00DF4D2B" w:rsidP="00DF4D2B">
                  <w:pPr>
                    <w:jc w:val="center"/>
                    <w:rPr>
                      <w:rFonts w:ascii="Times New Roman" w:hAnsi="Times New Roman"/>
                      <w:sz w:val="18"/>
                      <w:szCs w:val="18"/>
                    </w:rPr>
                  </w:pPr>
                </w:p>
              </w:tc>
              <w:tc>
                <w:tcPr>
                  <w:tcW w:w="740" w:type="dxa"/>
                  <w:tcBorders>
                    <w:top w:val="single" w:sz="4" w:space="0" w:color="auto"/>
                    <w:left w:val="single" w:sz="4" w:space="0" w:color="auto"/>
                    <w:bottom w:val="single" w:sz="4" w:space="0" w:color="auto"/>
                    <w:right w:val="single" w:sz="4" w:space="0" w:color="auto"/>
                  </w:tcBorders>
                  <w:vAlign w:val="center"/>
                </w:tcPr>
                <w:p w14:paraId="7531B8B7" w14:textId="77777777" w:rsidR="00DF4D2B" w:rsidRPr="00315BD5" w:rsidRDefault="00DF4D2B" w:rsidP="00DF4D2B">
                  <w:pPr>
                    <w:jc w:val="center"/>
                    <w:rPr>
                      <w:rFonts w:ascii="Times New Roman" w:hAnsi="Times New Roman"/>
                      <w:sz w:val="18"/>
                      <w:szCs w:val="18"/>
                    </w:rPr>
                  </w:pPr>
                </w:p>
              </w:tc>
              <w:tc>
                <w:tcPr>
                  <w:tcW w:w="961" w:type="dxa"/>
                  <w:tcBorders>
                    <w:top w:val="single" w:sz="4" w:space="0" w:color="auto"/>
                    <w:left w:val="single" w:sz="4" w:space="0" w:color="auto"/>
                    <w:bottom w:val="single" w:sz="4" w:space="0" w:color="auto"/>
                    <w:right w:val="single" w:sz="4" w:space="0" w:color="auto"/>
                  </w:tcBorders>
                  <w:vAlign w:val="center"/>
                </w:tcPr>
                <w:p w14:paraId="0F8829DD" w14:textId="77777777" w:rsidR="00DF4D2B" w:rsidRPr="00315BD5" w:rsidRDefault="00DF4D2B" w:rsidP="00DF4D2B">
                  <w:pPr>
                    <w:jc w:val="center"/>
                    <w:rPr>
                      <w:rFonts w:ascii="Times New Roman" w:hAnsi="Times New Roman"/>
                      <w:sz w:val="18"/>
                      <w:szCs w:val="18"/>
                    </w:rPr>
                  </w:pPr>
                </w:p>
              </w:tc>
              <w:tc>
                <w:tcPr>
                  <w:tcW w:w="499" w:type="dxa"/>
                  <w:tcBorders>
                    <w:top w:val="single" w:sz="4" w:space="0" w:color="auto"/>
                    <w:left w:val="single" w:sz="4" w:space="0" w:color="auto"/>
                    <w:bottom w:val="single" w:sz="4" w:space="0" w:color="auto"/>
                    <w:right w:val="single" w:sz="4" w:space="0" w:color="auto"/>
                  </w:tcBorders>
                </w:tcPr>
                <w:p w14:paraId="75BAAD9E" w14:textId="77777777" w:rsidR="00DF4D2B" w:rsidRPr="00315BD5" w:rsidRDefault="00DF4D2B" w:rsidP="00DF4D2B">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tcPr>
                <w:p w14:paraId="15A3784B" w14:textId="77777777" w:rsidR="00DF4D2B" w:rsidRPr="00315BD5" w:rsidRDefault="00DF4D2B" w:rsidP="00DF4D2B">
                  <w:pPr>
                    <w:jc w:val="center"/>
                    <w:rPr>
                      <w:rFonts w:ascii="Times New Roman" w:hAnsi="Times New Roman"/>
                      <w:sz w:val="18"/>
                      <w:szCs w:val="18"/>
                    </w:rPr>
                  </w:pPr>
                </w:p>
              </w:tc>
            </w:tr>
            <w:tr w:rsidR="00DF4D2B" w:rsidRPr="00315BD5" w14:paraId="0D31B9BB" w14:textId="77777777" w:rsidTr="00343749">
              <w:trPr>
                <w:trHeight w:hRule="exact" w:val="332"/>
              </w:trPr>
              <w:tc>
                <w:tcPr>
                  <w:tcW w:w="4561" w:type="dxa"/>
                  <w:gridSpan w:val="5"/>
                  <w:tcBorders>
                    <w:top w:val="single" w:sz="4" w:space="0" w:color="auto"/>
                    <w:left w:val="single" w:sz="4" w:space="0" w:color="auto"/>
                    <w:bottom w:val="single" w:sz="4" w:space="0" w:color="auto"/>
                    <w:right w:val="single" w:sz="4" w:space="0" w:color="auto"/>
                  </w:tcBorders>
                  <w:vAlign w:val="center"/>
                </w:tcPr>
                <w:p w14:paraId="35F5ECAC" w14:textId="77777777" w:rsidR="00DF4D2B" w:rsidRPr="00315BD5" w:rsidRDefault="00DF4D2B" w:rsidP="00DF4D2B">
                  <w:pPr>
                    <w:jc w:val="center"/>
                    <w:rPr>
                      <w:rFonts w:ascii="Times New Roman" w:hAnsi="Times New Roman"/>
                      <w:b/>
                      <w:sz w:val="18"/>
                      <w:szCs w:val="18"/>
                    </w:rPr>
                  </w:pPr>
                </w:p>
              </w:tc>
              <w:tc>
                <w:tcPr>
                  <w:tcW w:w="740" w:type="dxa"/>
                  <w:tcBorders>
                    <w:top w:val="single" w:sz="4" w:space="0" w:color="auto"/>
                    <w:left w:val="single" w:sz="4" w:space="0" w:color="auto"/>
                    <w:bottom w:val="single" w:sz="4" w:space="0" w:color="auto"/>
                    <w:right w:val="single" w:sz="4" w:space="0" w:color="auto"/>
                  </w:tcBorders>
                  <w:vAlign w:val="center"/>
                </w:tcPr>
                <w:p w14:paraId="368555E1" w14:textId="77777777" w:rsidR="00DF4D2B" w:rsidRPr="00315BD5" w:rsidRDefault="00DF4D2B" w:rsidP="00DF4D2B">
                  <w:pPr>
                    <w:jc w:val="center"/>
                    <w:rPr>
                      <w:rFonts w:ascii="Times New Roman" w:hAnsi="Times New Roman"/>
                      <w:b/>
                      <w:sz w:val="18"/>
                      <w:szCs w:val="18"/>
                    </w:rPr>
                  </w:pPr>
                </w:p>
              </w:tc>
              <w:tc>
                <w:tcPr>
                  <w:tcW w:w="961" w:type="dxa"/>
                  <w:tcBorders>
                    <w:top w:val="single" w:sz="4" w:space="0" w:color="auto"/>
                    <w:left w:val="single" w:sz="4" w:space="0" w:color="auto"/>
                    <w:bottom w:val="single" w:sz="4" w:space="0" w:color="auto"/>
                    <w:right w:val="single" w:sz="4" w:space="0" w:color="auto"/>
                  </w:tcBorders>
                  <w:vAlign w:val="center"/>
                </w:tcPr>
                <w:p w14:paraId="343C78F2" w14:textId="77777777" w:rsidR="00DF4D2B" w:rsidRPr="00315BD5" w:rsidRDefault="00DF4D2B" w:rsidP="00DF4D2B">
                  <w:pPr>
                    <w:jc w:val="center"/>
                    <w:rPr>
                      <w:rFonts w:ascii="Times New Roman" w:hAnsi="Times New Roman"/>
                      <w:b/>
                      <w:sz w:val="18"/>
                      <w:szCs w:val="18"/>
                    </w:rPr>
                  </w:pPr>
                </w:p>
              </w:tc>
              <w:tc>
                <w:tcPr>
                  <w:tcW w:w="499" w:type="dxa"/>
                  <w:tcBorders>
                    <w:top w:val="single" w:sz="4" w:space="0" w:color="auto"/>
                    <w:left w:val="single" w:sz="4" w:space="0" w:color="auto"/>
                    <w:bottom w:val="single" w:sz="4" w:space="0" w:color="auto"/>
                    <w:right w:val="single" w:sz="4" w:space="0" w:color="auto"/>
                  </w:tcBorders>
                </w:tcPr>
                <w:p w14:paraId="0EF8BE73" w14:textId="77777777" w:rsidR="00DF4D2B" w:rsidRPr="00315BD5" w:rsidRDefault="00DF4D2B" w:rsidP="00DF4D2B">
                  <w:pPr>
                    <w:jc w:val="center"/>
                    <w:rPr>
                      <w:rFonts w:ascii="Times New Roman" w:hAnsi="Times New Roman"/>
                      <w:b/>
                      <w:sz w:val="18"/>
                      <w:szCs w:val="18"/>
                    </w:rPr>
                  </w:pPr>
                </w:p>
              </w:tc>
              <w:tc>
                <w:tcPr>
                  <w:tcW w:w="709" w:type="dxa"/>
                  <w:tcBorders>
                    <w:top w:val="single" w:sz="4" w:space="0" w:color="auto"/>
                    <w:left w:val="single" w:sz="4" w:space="0" w:color="auto"/>
                    <w:bottom w:val="single" w:sz="4" w:space="0" w:color="auto"/>
                    <w:right w:val="single" w:sz="4" w:space="0" w:color="auto"/>
                  </w:tcBorders>
                </w:tcPr>
                <w:p w14:paraId="77AEEFC8" w14:textId="77777777" w:rsidR="00DF4D2B" w:rsidRPr="00315BD5" w:rsidRDefault="00DF4D2B" w:rsidP="00DF4D2B">
                  <w:pPr>
                    <w:jc w:val="center"/>
                    <w:rPr>
                      <w:rFonts w:ascii="Times New Roman" w:hAnsi="Times New Roman"/>
                      <w:b/>
                      <w:sz w:val="18"/>
                      <w:szCs w:val="18"/>
                    </w:rPr>
                  </w:pPr>
                </w:p>
              </w:tc>
            </w:tr>
          </w:tbl>
          <w:p w14:paraId="47AEE7F7" w14:textId="644F2C6B" w:rsidR="00563FCB" w:rsidRPr="00315BD5" w:rsidRDefault="004F33D9" w:rsidP="00013EDE">
            <w:pPr>
              <w:widowControl w:val="0"/>
              <w:autoSpaceDE w:val="0"/>
              <w:autoSpaceDN w:val="0"/>
              <w:adjustRightInd w:val="0"/>
              <w:spacing w:before="120"/>
              <w:ind w:firstLine="319"/>
              <w:jc w:val="both"/>
              <w:rPr>
                <w:rFonts w:ascii="Times New Roman" w:hAnsi="Times New Roman"/>
                <w:b/>
                <w:sz w:val="16"/>
                <w:szCs w:val="16"/>
                <w:lang w:eastAsia="ru-RU"/>
              </w:rPr>
            </w:pPr>
            <w:r w:rsidRPr="00315BD5">
              <w:rPr>
                <w:rFonts w:ascii="Times New Roman" w:hAnsi="Times New Roman"/>
                <w:b/>
                <w:sz w:val="18"/>
                <w:szCs w:val="18"/>
                <w:lang w:eastAsia="ru-RU"/>
              </w:rPr>
              <w:t xml:space="preserve">Total amount of the </w:t>
            </w:r>
            <w:r w:rsidR="00B05D44" w:rsidRPr="00315BD5">
              <w:rPr>
                <w:rFonts w:ascii="Times New Roman" w:hAnsi="Times New Roman"/>
                <w:b/>
                <w:sz w:val="18"/>
                <w:szCs w:val="18"/>
                <w:lang w:eastAsia="ru-RU"/>
              </w:rPr>
              <w:t>Contract</w:t>
            </w:r>
            <w:r w:rsidRPr="00315BD5">
              <w:rPr>
                <w:rFonts w:ascii="Times New Roman" w:hAnsi="Times New Roman"/>
                <w:b/>
                <w:sz w:val="18"/>
                <w:szCs w:val="18"/>
                <w:lang w:eastAsia="ru-RU"/>
              </w:rPr>
              <w:t xml:space="preserve"> </w:t>
            </w:r>
            <w:r w:rsidR="008010E5" w:rsidRPr="00315BD5">
              <w:rPr>
                <w:rFonts w:ascii="Times New Roman" w:hAnsi="Times New Roman"/>
                <w:b/>
                <w:sz w:val="18"/>
                <w:szCs w:val="18"/>
                <w:lang w:eastAsia="ru-RU"/>
              </w:rPr>
              <w:t>___________ US dollars (___________________________ US dollars, ____ cents).</w:t>
            </w:r>
            <w:r w:rsidR="00563FCB" w:rsidRPr="00315BD5">
              <w:rPr>
                <w:rFonts w:ascii="Times New Roman" w:hAnsi="Times New Roman"/>
                <w:b/>
                <w:sz w:val="18"/>
                <w:szCs w:val="18"/>
                <w:lang w:eastAsia="ru-RU"/>
              </w:rPr>
              <w:t xml:space="preserve"> </w:t>
            </w:r>
            <w:r w:rsidR="00563FCB" w:rsidRPr="00315BD5">
              <w:rPr>
                <w:rFonts w:ascii="Times New Roman" w:hAnsi="Times New Roman"/>
                <w:b/>
                <w:sz w:val="16"/>
                <w:szCs w:val="16"/>
                <w:lang w:eastAsia="ru-RU"/>
              </w:rPr>
              <w:t xml:space="preserve">HS </w:t>
            </w:r>
            <w:r w:rsidR="00965FDE" w:rsidRPr="00315BD5">
              <w:rPr>
                <w:rFonts w:ascii="Times New Roman" w:hAnsi="Times New Roman"/>
                <w:b/>
                <w:sz w:val="16"/>
                <w:szCs w:val="16"/>
                <w:lang w:eastAsia="ru-RU"/>
              </w:rPr>
              <w:t>Code: _</w:t>
            </w:r>
            <w:r w:rsidR="00563FCB" w:rsidRPr="00315BD5">
              <w:rPr>
                <w:rFonts w:ascii="Times New Roman" w:hAnsi="Times New Roman"/>
                <w:b/>
                <w:sz w:val="16"/>
                <w:szCs w:val="16"/>
                <w:lang w:eastAsia="ru-RU"/>
              </w:rPr>
              <w:t>________</w:t>
            </w:r>
          </w:p>
          <w:p w14:paraId="1C05CEF1" w14:textId="77777777" w:rsidR="008010E5" w:rsidRPr="00315BD5" w:rsidRDefault="008010E5" w:rsidP="00FA3125">
            <w:pPr>
              <w:pStyle w:val="afff6"/>
              <w:widowControl w:val="0"/>
              <w:numPr>
                <w:ilvl w:val="1"/>
                <w:numId w:val="4"/>
              </w:numPr>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 xml:space="preserve">The goods supplied within the framework of this </w:t>
            </w:r>
            <w:r w:rsidR="00B05D44"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(the name of the goods by lot) corresponds to the quality of GOST, OST and TU recognized in the Republic of Uzbekistan.</w:t>
            </w:r>
          </w:p>
          <w:p w14:paraId="25E0AFB8" w14:textId="77777777" w:rsidR="00084FA2" w:rsidRPr="00315BD5" w:rsidRDefault="00084FA2" w:rsidP="00FA3125">
            <w:pPr>
              <w:pStyle w:val="afff6"/>
              <w:widowControl w:val="0"/>
              <w:numPr>
                <w:ilvl w:val="1"/>
                <w:numId w:val="4"/>
              </w:numPr>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Tolerance for each position in tons: +5/-0%.</w:t>
            </w:r>
          </w:p>
          <w:p w14:paraId="37C1FA37" w14:textId="77777777" w:rsidR="00084FA2" w:rsidRPr="00315BD5" w:rsidRDefault="00084FA2" w:rsidP="00084FA2">
            <w:pPr>
              <w:pStyle w:val="afff6"/>
              <w:widowControl w:val="0"/>
              <w:autoSpaceDE w:val="0"/>
              <w:autoSpaceDN w:val="0"/>
              <w:adjustRightInd w:val="0"/>
              <w:ind w:left="709"/>
              <w:jc w:val="both"/>
              <w:rPr>
                <w:rFonts w:ascii="Times New Roman" w:hAnsi="Times New Roman"/>
                <w:sz w:val="18"/>
                <w:szCs w:val="18"/>
                <w:lang w:eastAsia="ru-RU"/>
              </w:rPr>
            </w:pPr>
          </w:p>
          <w:p w14:paraId="27A8D7B0" w14:textId="77777777" w:rsidR="008010E5" w:rsidRPr="00315BD5" w:rsidRDefault="008010E5" w:rsidP="0098693F">
            <w:pPr>
              <w:widowControl w:val="0"/>
              <w:autoSpaceDE w:val="0"/>
              <w:autoSpaceDN w:val="0"/>
              <w:adjustRightInd w:val="0"/>
              <w:ind w:firstLine="709"/>
              <w:jc w:val="center"/>
              <w:rPr>
                <w:rFonts w:ascii="Times New Roman" w:hAnsi="Times New Roman"/>
                <w:b/>
                <w:sz w:val="18"/>
                <w:szCs w:val="18"/>
                <w:lang w:eastAsia="ru-RU"/>
              </w:rPr>
            </w:pPr>
            <w:r w:rsidRPr="00315BD5">
              <w:rPr>
                <w:rFonts w:ascii="Times New Roman" w:hAnsi="Times New Roman"/>
                <w:b/>
                <w:sz w:val="18"/>
                <w:szCs w:val="18"/>
                <w:lang w:eastAsia="ru-RU"/>
              </w:rPr>
              <w:t xml:space="preserve">2. PRICE AND TOTAL VALUE OF THE </w:t>
            </w:r>
            <w:r w:rsidR="002B5A29" w:rsidRPr="00315BD5">
              <w:rPr>
                <w:rFonts w:ascii="Times New Roman" w:hAnsi="Times New Roman"/>
                <w:b/>
                <w:sz w:val="18"/>
                <w:szCs w:val="18"/>
                <w:lang w:eastAsia="ru-RU"/>
              </w:rPr>
              <w:t>AGREEMENT</w:t>
            </w:r>
          </w:p>
          <w:p w14:paraId="13674E43" w14:textId="77777777" w:rsidR="008010E5" w:rsidRPr="00315BD5" w:rsidRDefault="008010E5" w:rsidP="003C3DCE">
            <w:pPr>
              <w:widowControl w:val="0"/>
              <w:autoSpaceDE w:val="0"/>
              <w:autoSpaceDN w:val="0"/>
              <w:adjustRightInd w:val="0"/>
              <w:ind w:firstLine="319"/>
              <w:jc w:val="both"/>
              <w:rPr>
                <w:rFonts w:ascii="Times New Roman" w:hAnsi="Times New Roman"/>
                <w:sz w:val="18"/>
                <w:szCs w:val="18"/>
                <w:lang w:eastAsia="ru-RU"/>
              </w:rPr>
            </w:pPr>
            <w:r w:rsidRPr="00315BD5">
              <w:rPr>
                <w:rFonts w:ascii="Times New Roman" w:hAnsi="Times New Roman"/>
                <w:sz w:val="18"/>
                <w:szCs w:val="18"/>
                <w:lang w:eastAsia="ru-RU"/>
              </w:rPr>
              <w:t>2.1. The price for the goods is set in USD</w:t>
            </w:r>
            <w:r w:rsidR="009A626A" w:rsidRPr="00315BD5">
              <w:rPr>
                <w:rFonts w:ascii="Times New Roman" w:hAnsi="Times New Roman"/>
                <w:sz w:val="18"/>
                <w:szCs w:val="18"/>
                <w:lang w:eastAsia="ru-RU"/>
              </w:rPr>
              <w:t xml:space="preserve"> </w:t>
            </w:r>
            <w:r w:rsidRPr="00315BD5">
              <w:rPr>
                <w:rFonts w:ascii="Times New Roman" w:hAnsi="Times New Roman"/>
                <w:sz w:val="18"/>
                <w:szCs w:val="18"/>
                <w:lang w:eastAsia="ru-RU"/>
              </w:rPr>
              <w:t xml:space="preserve">per unit, on the terms of delivery of </w:t>
            </w:r>
            <w:r w:rsidR="00F70C91" w:rsidRPr="00315BD5">
              <w:rPr>
                <w:rFonts w:ascii="Times New Roman" w:hAnsi="Times New Roman"/>
                <w:sz w:val="18"/>
                <w:szCs w:val="18"/>
                <w:lang w:eastAsia="ru-RU"/>
              </w:rPr>
              <w:t xml:space="preserve">DAP </w:t>
            </w:r>
            <w:r w:rsidR="00B05D44" w:rsidRPr="00315BD5">
              <w:rPr>
                <w:rFonts w:ascii="Times New Roman" w:hAnsi="Times New Roman"/>
                <w:sz w:val="18"/>
                <w:szCs w:val="18"/>
                <w:lang w:eastAsia="ru-RU"/>
              </w:rPr>
              <w:br/>
            </w:r>
            <w:r w:rsidRPr="00315BD5">
              <w:rPr>
                <w:rFonts w:ascii="Times New Roman" w:hAnsi="Times New Roman"/>
                <w:sz w:val="18"/>
                <w:szCs w:val="18"/>
                <w:lang w:eastAsia="ru-RU"/>
              </w:rPr>
              <w:t>(in the INCOTERMS 20</w:t>
            </w:r>
            <w:r w:rsidR="00343749" w:rsidRPr="00315BD5">
              <w:rPr>
                <w:rFonts w:ascii="Times New Roman" w:hAnsi="Times New Roman"/>
                <w:sz w:val="18"/>
                <w:szCs w:val="18"/>
                <w:lang w:eastAsia="ru-RU"/>
              </w:rPr>
              <w:t>2</w:t>
            </w:r>
            <w:r w:rsidRPr="00315BD5">
              <w:rPr>
                <w:rFonts w:ascii="Times New Roman" w:hAnsi="Times New Roman"/>
                <w:sz w:val="18"/>
                <w:szCs w:val="18"/>
                <w:lang w:eastAsia="ru-RU"/>
              </w:rPr>
              <w:t xml:space="preserve">0 edition), including the cost of goods, packaging, packaging, marking, </w:t>
            </w:r>
            <w:r w:rsidR="009A626A" w:rsidRPr="00315BD5">
              <w:rPr>
                <w:rFonts w:ascii="Times New Roman" w:hAnsi="Times New Roman"/>
                <w:sz w:val="18"/>
                <w:szCs w:val="18"/>
                <w:lang w:eastAsia="ru-RU"/>
              </w:rPr>
              <w:br/>
            </w:r>
            <w:r w:rsidRPr="00315BD5">
              <w:rPr>
                <w:rFonts w:ascii="Times New Roman" w:hAnsi="Times New Roman"/>
                <w:sz w:val="18"/>
                <w:szCs w:val="18"/>
                <w:lang w:eastAsia="ru-RU"/>
              </w:rPr>
              <w:t xml:space="preserve">pre-shipment inspection, insurance, loading of goods on the vehicle, transportation of goods to the </w:t>
            </w:r>
            <w:r w:rsidRPr="00315BD5">
              <w:rPr>
                <w:rFonts w:ascii="Times New Roman" w:hAnsi="Times New Roman"/>
                <w:sz w:val="18"/>
                <w:szCs w:val="18"/>
                <w:lang w:eastAsia="ru-RU"/>
              </w:rPr>
              <w:lastRenderedPageBreak/>
              <w:t>destination, as well as shipping information, transport documents and other risks, all shipping costs, taxes, duties, etc. responsibility for damage and loss of goods, as well as customs clearance, payment of all customs, tax and other fees and charges) both outside and in the territory of the Republic of Uzbekistan.</w:t>
            </w:r>
          </w:p>
          <w:p w14:paraId="7D321336"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2.2. The price for the goods is accepted on the terms of delivery of </w:t>
            </w:r>
            <w:r w:rsidR="00F70C91" w:rsidRPr="00315BD5">
              <w:rPr>
                <w:rFonts w:ascii="Times New Roman" w:hAnsi="Times New Roman"/>
                <w:sz w:val="18"/>
                <w:szCs w:val="18"/>
                <w:lang w:eastAsia="ru-RU"/>
              </w:rPr>
              <w:t xml:space="preserve">DAP </w:t>
            </w:r>
            <w:r w:rsidRPr="00315BD5">
              <w:rPr>
                <w:rFonts w:ascii="Times New Roman" w:hAnsi="Times New Roman"/>
                <w:sz w:val="18"/>
                <w:szCs w:val="18"/>
                <w:lang w:eastAsia="ru-RU"/>
              </w:rPr>
              <w:t>according to INCOTERMS-20</w:t>
            </w:r>
            <w:r w:rsidR="00285B71" w:rsidRPr="00315BD5">
              <w:rPr>
                <w:rFonts w:ascii="Times New Roman" w:hAnsi="Times New Roman"/>
                <w:sz w:val="18"/>
                <w:szCs w:val="18"/>
                <w:lang w:eastAsia="ru-RU"/>
              </w:rPr>
              <w:t>2</w:t>
            </w:r>
            <w:r w:rsidRPr="00315BD5">
              <w:rPr>
                <w:rFonts w:ascii="Times New Roman" w:hAnsi="Times New Roman"/>
                <w:sz w:val="18"/>
                <w:szCs w:val="18"/>
                <w:lang w:eastAsia="ru-RU"/>
              </w:rPr>
              <w:t>0</w:t>
            </w:r>
          </w:p>
          <w:p w14:paraId="05180BA3"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2.3. The total value of the goods under this </w:t>
            </w:r>
            <w:r w:rsidR="00B1741F"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_____________________________ US dollars (__________________________________ US dollars, ____ cents).</w:t>
            </w:r>
          </w:p>
          <w:p w14:paraId="06831A00" w14:textId="77777777" w:rsidR="008010E5" w:rsidRPr="00315BD5" w:rsidRDefault="008010E5" w:rsidP="00F70C91">
            <w:pPr>
              <w:widowControl w:val="0"/>
              <w:autoSpaceDE w:val="0"/>
              <w:autoSpaceDN w:val="0"/>
              <w:adjustRightInd w:val="0"/>
              <w:spacing w:before="100"/>
              <w:ind w:firstLine="319"/>
              <w:jc w:val="both"/>
              <w:rPr>
                <w:rFonts w:ascii="Times New Roman" w:hAnsi="Times New Roman"/>
                <w:b/>
                <w:sz w:val="6"/>
                <w:szCs w:val="6"/>
                <w:lang w:eastAsia="ru-RU"/>
              </w:rPr>
            </w:pPr>
            <w:r w:rsidRPr="00315BD5">
              <w:rPr>
                <w:rFonts w:ascii="Times New Roman" w:hAnsi="Times New Roman"/>
                <w:sz w:val="18"/>
                <w:szCs w:val="18"/>
                <w:lang w:eastAsia="ru-RU"/>
              </w:rPr>
              <w:t xml:space="preserve">2.4. The price of the goods under this </w:t>
            </w:r>
            <w:r w:rsidR="00B1741F"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is firm and not subject to change during the entire term of this </w:t>
            </w:r>
            <w:r w:rsidR="00B1741F" w:rsidRPr="00315BD5">
              <w:rPr>
                <w:rFonts w:ascii="Times New Roman" w:hAnsi="Times New Roman"/>
                <w:sz w:val="18"/>
                <w:szCs w:val="18"/>
                <w:lang w:eastAsia="ru-RU"/>
              </w:rPr>
              <w:t>Contract.</w:t>
            </w:r>
          </w:p>
          <w:p w14:paraId="6E8924CD" w14:textId="77777777" w:rsidR="008010E5" w:rsidRPr="00315BD5" w:rsidRDefault="008010E5" w:rsidP="0098693F">
            <w:pPr>
              <w:widowControl w:val="0"/>
              <w:autoSpaceDE w:val="0"/>
              <w:autoSpaceDN w:val="0"/>
              <w:adjustRightInd w:val="0"/>
              <w:spacing w:before="100"/>
              <w:ind w:firstLine="709"/>
              <w:jc w:val="center"/>
              <w:rPr>
                <w:rFonts w:ascii="Times New Roman" w:hAnsi="Times New Roman"/>
                <w:b/>
                <w:sz w:val="18"/>
                <w:szCs w:val="18"/>
                <w:lang w:eastAsia="ru-RU"/>
              </w:rPr>
            </w:pPr>
            <w:r w:rsidRPr="00315BD5">
              <w:rPr>
                <w:rFonts w:ascii="Times New Roman" w:hAnsi="Times New Roman"/>
                <w:b/>
                <w:sz w:val="18"/>
                <w:szCs w:val="18"/>
                <w:lang w:eastAsia="ru-RU"/>
              </w:rPr>
              <w:t>3. QUALITY OF GOODS</w:t>
            </w:r>
          </w:p>
          <w:p w14:paraId="332D221F" w14:textId="28E0433C" w:rsidR="00AD54D3" w:rsidRPr="00315BD5" w:rsidRDefault="003C5B27" w:rsidP="00AD54D3">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3.1. </w:t>
            </w:r>
            <w:r w:rsidR="00AD54D3" w:rsidRPr="00315BD5">
              <w:rPr>
                <w:rFonts w:ascii="Times New Roman" w:hAnsi="Times New Roman"/>
                <w:sz w:val="18"/>
                <w:szCs w:val="18"/>
                <w:lang w:eastAsia="ru-RU"/>
              </w:rPr>
              <w:t xml:space="preserve">The quality and completeness of the “Goods” shall comply with the requirements of the Customer’s technical specifications in accordance with Appendix No. </w:t>
            </w:r>
            <w:r w:rsidR="00BA6F62" w:rsidRPr="00C02E6C">
              <w:rPr>
                <w:rFonts w:ascii="Times New Roman" w:hAnsi="Times New Roman"/>
                <w:sz w:val="18"/>
                <w:szCs w:val="18"/>
                <w:lang w:eastAsia="ru-RU"/>
              </w:rPr>
              <w:t>2</w:t>
            </w:r>
            <w:r w:rsidR="00AD54D3" w:rsidRPr="00315BD5">
              <w:rPr>
                <w:rFonts w:ascii="Times New Roman" w:hAnsi="Times New Roman"/>
                <w:sz w:val="18"/>
                <w:szCs w:val="18"/>
                <w:lang w:eastAsia="ru-RU"/>
              </w:rPr>
              <w:t xml:space="preserve"> to this Contract.</w:t>
            </w:r>
          </w:p>
          <w:p w14:paraId="57BA52B9" w14:textId="2214AE35" w:rsidR="003C5B27" w:rsidRPr="00315BD5" w:rsidRDefault="003C5B27" w:rsidP="003C5B27">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3.2. The supplied steel pipes must be previously new unused, not earlier than 202</w:t>
            </w:r>
            <w:r w:rsidR="00B91B61" w:rsidRPr="00B91B61">
              <w:rPr>
                <w:rFonts w:ascii="Times New Roman" w:hAnsi="Times New Roman"/>
                <w:sz w:val="18"/>
                <w:szCs w:val="18"/>
                <w:lang w:eastAsia="ru-RU"/>
              </w:rPr>
              <w:t>6</w:t>
            </w:r>
            <w:r w:rsidRPr="00315BD5">
              <w:rPr>
                <w:rFonts w:ascii="Times New Roman" w:hAnsi="Times New Roman"/>
                <w:sz w:val="18"/>
                <w:szCs w:val="18"/>
                <w:lang w:eastAsia="ru-RU"/>
              </w:rPr>
              <w:t xml:space="preserve"> release, in addition, the pipes should not be pilot batches.</w:t>
            </w:r>
          </w:p>
          <w:p w14:paraId="1B3ED4DF" w14:textId="77777777" w:rsidR="003C5B27" w:rsidRPr="00315BD5" w:rsidRDefault="003C5B27" w:rsidP="003C5B27">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3.3. If defects in the goods are detected or not in accordance with GOST, then the Executer shall replace the defective goods with a new product corresponding to GOST. The defective goods are returned to the Executor after replacement by a quality one. </w:t>
            </w:r>
          </w:p>
          <w:p w14:paraId="547934FE" w14:textId="7AF947D2" w:rsidR="003C5B27" w:rsidRPr="00315BD5" w:rsidRDefault="003C5B27" w:rsidP="003C5B27">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3.4. The length of the goods must be within ___ m for pipes supplied in accordance with GOST ________</w:t>
            </w:r>
          </w:p>
          <w:p w14:paraId="12669A28" w14:textId="4E9F910B" w:rsidR="00535958" w:rsidRPr="00315BD5" w:rsidRDefault="00AD54D3" w:rsidP="003C5B27">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3.5. </w:t>
            </w:r>
            <w:r w:rsidR="00535958" w:rsidRPr="00315BD5">
              <w:rPr>
                <w:rFonts w:ascii="Times New Roman" w:hAnsi="Times New Roman"/>
                <w:sz w:val="18"/>
                <w:szCs w:val="18"/>
                <w:lang w:eastAsia="ru-RU"/>
              </w:rPr>
              <w:t>The warranty period of the Contractor (manufacturer) for steel pipes shall comply with commonly accepted/international standards applicable (or not contradicting the norms and regulations) in the Republic of Uzbekistan and shall be at least 12 months from the date the steel pipes are put into operation, or at least 18 months from the date of delivery.</w:t>
            </w:r>
          </w:p>
          <w:p w14:paraId="48F2E723" w14:textId="77777777" w:rsidR="008010E5" w:rsidRPr="00315BD5" w:rsidRDefault="008010E5" w:rsidP="0098693F">
            <w:pPr>
              <w:widowControl w:val="0"/>
              <w:autoSpaceDE w:val="0"/>
              <w:autoSpaceDN w:val="0"/>
              <w:adjustRightInd w:val="0"/>
              <w:spacing w:before="100"/>
              <w:ind w:firstLine="709"/>
              <w:jc w:val="center"/>
              <w:rPr>
                <w:rFonts w:ascii="Times New Roman" w:hAnsi="Times New Roman"/>
                <w:b/>
                <w:sz w:val="18"/>
                <w:szCs w:val="18"/>
                <w:lang w:eastAsia="ru-RU"/>
              </w:rPr>
            </w:pPr>
            <w:r w:rsidRPr="00315BD5">
              <w:rPr>
                <w:rFonts w:ascii="Times New Roman" w:hAnsi="Times New Roman"/>
                <w:b/>
                <w:sz w:val="18"/>
                <w:szCs w:val="18"/>
                <w:lang w:eastAsia="ru-RU"/>
              </w:rPr>
              <w:t>4. PACKING AND MARKING OF GOODS</w:t>
            </w:r>
          </w:p>
          <w:p w14:paraId="7F698DE3" w14:textId="68C85B87" w:rsidR="00922451" w:rsidRPr="00315BD5" w:rsidRDefault="00922451" w:rsidP="00922451">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4.1. The manufacturer shall mark each pipe with non-washable paint indicating: the trademark or name; the outer diameter(s) and wall thickness(es) in accordance with the nominal designation of the parts; the steel grade; the number of this standard; and other markings in accordance with the international standard GOST 31447 and/or other commonly accepted/international standards, provided that </w:t>
            </w:r>
            <w:r w:rsidR="00C97E40" w:rsidRPr="00315BD5">
              <w:rPr>
                <w:rFonts w:ascii="Times New Roman" w:hAnsi="Times New Roman"/>
                <w:sz w:val="18"/>
                <w:szCs w:val="18"/>
                <w:lang w:eastAsia="ru-RU"/>
              </w:rPr>
              <w:br/>
            </w:r>
            <w:r w:rsidRPr="00315BD5">
              <w:rPr>
                <w:rFonts w:ascii="Times New Roman" w:hAnsi="Times New Roman"/>
                <w:sz w:val="18"/>
                <w:szCs w:val="18"/>
                <w:lang w:eastAsia="ru-RU"/>
              </w:rPr>
              <w:t>the specified technical characteristics comply with and are not inferior to, and may exceed, the required quality, as well as meet the requirements of SNK 2.05.06-22 and the above-mentioned GOST standards.</w:t>
            </w:r>
          </w:p>
          <w:p w14:paraId="0F753C9F" w14:textId="218790BD" w:rsidR="00922451" w:rsidRPr="00315BD5" w:rsidRDefault="00922451" w:rsidP="00922451">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4.</w:t>
            </w:r>
            <w:r w:rsidR="001D582F" w:rsidRPr="00315BD5">
              <w:rPr>
                <w:rFonts w:ascii="Times New Roman" w:hAnsi="Times New Roman"/>
                <w:sz w:val="18"/>
                <w:szCs w:val="18"/>
                <w:lang w:eastAsia="ru-RU"/>
              </w:rPr>
              <w:t>2</w:t>
            </w:r>
            <w:r w:rsidRPr="00315BD5">
              <w:rPr>
                <w:rFonts w:ascii="Times New Roman" w:hAnsi="Times New Roman"/>
                <w:sz w:val="18"/>
                <w:szCs w:val="18"/>
                <w:lang w:eastAsia="ru-RU"/>
              </w:rPr>
              <w:t xml:space="preserve">. The dimensions and packaging shall be carried out in accordance with international requirements. The packaging methods shall ensure safety and convenience during loading and unloading operations and during the transportation of the pipes, in accordance with the international standard GOST 31447 </w:t>
            </w:r>
            <w:r w:rsidR="00C97E40" w:rsidRPr="00315BD5">
              <w:rPr>
                <w:rFonts w:ascii="Times New Roman" w:hAnsi="Times New Roman"/>
                <w:sz w:val="18"/>
                <w:szCs w:val="18"/>
                <w:lang w:eastAsia="ru-RU"/>
              </w:rPr>
              <w:br/>
            </w:r>
            <w:r w:rsidRPr="00315BD5">
              <w:rPr>
                <w:rFonts w:ascii="Times New Roman" w:hAnsi="Times New Roman"/>
                <w:sz w:val="18"/>
                <w:szCs w:val="18"/>
                <w:lang w:eastAsia="ru-RU"/>
              </w:rPr>
              <w:t>and/or other commonly accepted/international standards or their equivalents, provided that the specified technical characteristics comply with and are not inferior to, and may exceed, the required quality, and also comply with the requirements of SNK 2.05.06-22 and the above-mentioned GOST standards.</w:t>
            </w:r>
          </w:p>
          <w:p w14:paraId="1FA35CAE" w14:textId="77777777" w:rsidR="008010E5" w:rsidRPr="00315BD5" w:rsidRDefault="008010E5" w:rsidP="0098693F">
            <w:pPr>
              <w:widowControl w:val="0"/>
              <w:autoSpaceDE w:val="0"/>
              <w:autoSpaceDN w:val="0"/>
              <w:adjustRightInd w:val="0"/>
              <w:spacing w:before="100"/>
              <w:ind w:firstLine="709"/>
              <w:jc w:val="center"/>
              <w:rPr>
                <w:rFonts w:ascii="Times New Roman" w:hAnsi="Times New Roman"/>
                <w:b/>
                <w:sz w:val="18"/>
                <w:szCs w:val="18"/>
                <w:lang w:eastAsia="ru-RU"/>
              </w:rPr>
            </w:pPr>
            <w:r w:rsidRPr="00315BD5">
              <w:rPr>
                <w:rFonts w:ascii="Times New Roman" w:hAnsi="Times New Roman"/>
                <w:b/>
                <w:sz w:val="18"/>
                <w:szCs w:val="18"/>
                <w:lang w:eastAsia="ru-RU"/>
              </w:rPr>
              <w:t>5. TERMS AND CONDITIONS OF DELIVERY</w:t>
            </w:r>
          </w:p>
          <w:p w14:paraId="59274C89" w14:textId="4F4C3A5A"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5.1. </w:t>
            </w:r>
            <w:r w:rsidR="00015880" w:rsidRPr="00015880">
              <w:rPr>
                <w:rFonts w:ascii="Times New Roman" w:hAnsi="Times New Roman"/>
                <w:sz w:val="18"/>
                <w:szCs w:val="18"/>
                <w:lang w:eastAsia="ru-RU"/>
              </w:rPr>
              <w:t xml:space="preserve">Delivery time for goods: </w:t>
            </w:r>
            <w:r w:rsidR="009B2D3A" w:rsidRPr="009B2D3A">
              <w:rPr>
                <w:rFonts w:ascii="Times New Roman" w:hAnsi="Times New Roman"/>
                <w:b/>
                <w:bCs/>
                <w:sz w:val="18"/>
                <w:szCs w:val="18"/>
                <w:lang w:eastAsia="ru-RU"/>
              </w:rPr>
              <w:t xml:space="preserve">90 calendar days </w:t>
            </w:r>
            <w:r w:rsidR="009B2D3A" w:rsidRPr="009B2D3A">
              <w:rPr>
                <w:rFonts w:ascii="Times New Roman" w:hAnsi="Times New Roman"/>
                <w:sz w:val="18"/>
                <w:szCs w:val="18"/>
                <w:lang w:eastAsia="ru-RU"/>
              </w:rPr>
              <w:t>from the date of opening the letter of credit</w:t>
            </w:r>
            <w:r w:rsidR="00015880" w:rsidRPr="00015880">
              <w:rPr>
                <w:rFonts w:ascii="Times New Roman" w:hAnsi="Times New Roman"/>
                <w:sz w:val="18"/>
                <w:szCs w:val="18"/>
                <w:lang w:eastAsia="ru-RU"/>
              </w:rPr>
              <w:t xml:space="preserve">. </w:t>
            </w:r>
            <w:r w:rsidR="009B2D3A">
              <w:rPr>
                <w:rFonts w:ascii="Times New Roman" w:hAnsi="Times New Roman"/>
                <w:sz w:val="18"/>
                <w:szCs w:val="18"/>
                <w:lang w:eastAsia="ru-RU"/>
              </w:rPr>
              <w:br/>
            </w:r>
            <w:r w:rsidR="00015880" w:rsidRPr="00015880">
              <w:rPr>
                <w:rFonts w:ascii="Times New Roman" w:hAnsi="Times New Roman"/>
                <w:sz w:val="18"/>
                <w:szCs w:val="18"/>
                <w:lang w:eastAsia="ru-RU"/>
              </w:rPr>
              <w:t>The day of delivery is considered to be the date of affixing the stamp of the customs service of the Republic of Uzbekistan on the waybill.</w:t>
            </w:r>
          </w:p>
          <w:p w14:paraId="53B00EFE"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5.2. The supply basis is determined on the terms of</w:t>
            </w:r>
            <w:r w:rsidR="003C3DCE" w:rsidRPr="00315BD5">
              <w:rPr>
                <w:rFonts w:ascii="Times New Roman" w:hAnsi="Times New Roman"/>
                <w:sz w:val="18"/>
                <w:szCs w:val="18"/>
                <w:lang w:eastAsia="ru-RU"/>
              </w:rPr>
              <w:t xml:space="preserve"> </w:t>
            </w:r>
            <w:r w:rsidR="008F0E2D" w:rsidRPr="00315BD5">
              <w:rPr>
                <w:rFonts w:ascii="Times New Roman" w:hAnsi="Times New Roman"/>
                <w:sz w:val="18"/>
                <w:szCs w:val="18"/>
                <w:lang w:eastAsia="ru-RU"/>
              </w:rPr>
              <w:t xml:space="preserve">DAP </w:t>
            </w:r>
            <w:r w:rsidRPr="00315BD5">
              <w:rPr>
                <w:rFonts w:ascii="Times New Roman" w:hAnsi="Times New Roman"/>
                <w:sz w:val="18"/>
                <w:szCs w:val="18"/>
                <w:lang w:eastAsia="ru-RU"/>
              </w:rPr>
              <w:t>according to INCOTERMS-20</w:t>
            </w:r>
            <w:r w:rsidR="00AF4E17" w:rsidRPr="00315BD5">
              <w:rPr>
                <w:rFonts w:ascii="Times New Roman" w:hAnsi="Times New Roman"/>
                <w:sz w:val="18"/>
                <w:szCs w:val="18"/>
                <w:lang w:eastAsia="ru-RU"/>
              </w:rPr>
              <w:t>2</w:t>
            </w:r>
            <w:r w:rsidRPr="00315BD5">
              <w:rPr>
                <w:rFonts w:ascii="Times New Roman" w:hAnsi="Times New Roman"/>
                <w:sz w:val="18"/>
                <w:szCs w:val="18"/>
                <w:lang w:eastAsia="ru-RU"/>
              </w:rPr>
              <w:t xml:space="preserve">0. </w:t>
            </w:r>
          </w:p>
          <w:p w14:paraId="243BFD58" w14:textId="21586848"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5.3. Replacement of defective goods or delivery is carried out on the terms of delivery specified in </w:t>
            </w:r>
            <w:r w:rsidRPr="00315BD5">
              <w:rPr>
                <w:rFonts w:ascii="Times New Roman" w:hAnsi="Times New Roman"/>
                <w:sz w:val="18"/>
                <w:szCs w:val="18"/>
                <w:lang w:eastAsia="ru-RU"/>
              </w:rPr>
              <w:lastRenderedPageBreak/>
              <w:t>clause 5.</w:t>
            </w:r>
            <w:r w:rsidR="00535958" w:rsidRPr="00315BD5">
              <w:rPr>
                <w:rFonts w:ascii="Times New Roman" w:hAnsi="Times New Roman"/>
                <w:sz w:val="18"/>
                <w:szCs w:val="18"/>
                <w:lang w:eastAsia="ru-RU"/>
              </w:rPr>
              <w:t>2</w:t>
            </w:r>
            <w:r w:rsidRPr="00315BD5">
              <w:rPr>
                <w:rFonts w:ascii="Times New Roman" w:hAnsi="Times New Roman"/>
                <w:sz w:val="18"/>
                <w:szCs w:val="18"/>
                <w:lang w:eastAsia="ru-RU"/>
              </w:rPr>
              <w:t xml:space="preserve">. of the present </w:t>
            </w:r>
            <w:r w:rsidR="00424E12" w:rsidRPr="00315BD5">
              <w:rPr>
                <w:rFonts w:ascii="Times New Roman" w:hAnsi="Times New Roman"/>
                <w:sz w:val="18"/>
                <w:szCs w:val="18"/>
                <w:lang w:eastAsia="ru-RU"/>
              </w:rPr>
              <w:t>Contract</w:t>
            </w:r>
            <w:r w:rsidRPr="00315BD5">
              <w:rPr>
                <w:rFonts w:ascii="Times New Roman" w:hAnsi="Times New Roman"/>
                <w:sz w:val="18"/>
                <w:szCs w:val="18"/>
                <w:lang w:eastAsia="ru-RU"/>
              </w:rPr>
              <w:t>.</w:t>
            </w:r>
          </w:p>
          <w:p w14:paraId="2C72CEFE"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5.4. Delivered goods are allowed. The </w:t>
            </w:r>
            <w:r w:rsidR="00424E12" w:rsidRPr="00315BD5">
              <w:rPr>
                <w:rFonts w:ascii="Times New Roman" w:hAnsi="Times New Roman"/>
                <w:sz w:val="18"/>
                <w:szCs w:val="18"/>
                <w:lang w:eastAsia="ru-RU"/>
              </w:rPr>
              <w:t>Executor</w:t>
            </w:r>
            <w:r w:rsidRPr="00315BD5">
              <w:rPr>
                <w:rFonts w:ascii="Times New Roman" w:hAnsi="Times New Roman"/>
                <w:sz w:val="18"/>
                <w:szCs w:val="18"/>
                <w:lang w:eastAsia="ru-RU"/>
              </w:rPr>
              <w:t xml:space="preserve"> notifies the </w:t>
            </w:r>
            <w:r w:rsidR="00424E12" w:rsidRPr="00315BD5">
              <w:rPr>
                <w:rFonts w:ascii="Times New Roman" w:hAnsi="Times New Roman"/>
                <w:sz w:val="18"/>
                <w:szCs w:val="18"/>
                <w:lang w:eastAsia="ru-RU"/>
              </w:rPr>
              <w:t>Customer</w:t>
            </w:r>
            <w:r w:rsidRPr="00315BD5">
              <w:rPr>
                <w:rFonts w:ascii="Times New Roman" w:hAnsi="Times New Roman"/>
                <w:sz w:val="18"/>
                <w:szCs w:val="18"/>
                <w:lang w:eastAsia="ru-RU"/>
              </w:rPr>
              <w:t xml:space="preserve"> about the early delivery </w:t>
            </w:r>
            <w:r w:rsidR="00AA4193" w:rsidRPr="00315BD5">
              <w:rPr>
                <w:rFonts w:ascii="Times New Roman" w:hAnsi="Times New Roman"/>
                <w:sz w:val="18"/>
                <w:szCs w:val="18"/>
                <w:lang w:eastAsia="ru-RU"/>
              </w:rPr>
              <w:br/>
            </w:r>
            <w:r w:rsidRPr="00315BD5">
              <w:rPr>
                <w:rFonts w:ascii="Times New Roman" w:hAnsi="Times New Roman"/>
                <w:sz w:val="18"/>
                <w:szCs w:val="18"/>
                <w:lang w:eastAsia="ru-RU"/>
              </w:rPr>
              <w:t xml:space="preserve">7 working days before its anticipated delivery. </w:t>
            </w:r>
          </w:p>
          <w:p w14:paraId="4B7BBEB0"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5.5. The goods are delivered at the discretion of the </w:t>
            </w:r>
            <w:r w:rsidR="00AA4193" w:rsidRPr="00315BD5">
              <w:rPr>
                <w:rFonts w:ascii="Times New Roman" w:hAnsi="Times New Roman"/>
                <w:sz w:val="18"/>
                <w:szCs w:val="18"/>
                <w:lang w:eastAsia="ru-RU"/>
              </w:rPr>
              <w:t>Executor</w:t>
            </w:r>
            <w:r w:rsidRPr="00315BD5">
              <w:rPr>
                <w:rFonts w:ascii="Times New Roman" w:hAnsi="Times New Roman"/>
                <w:sz w:val="18"/>
                <w:szCs w:val="18"/>
                <w:lang w:eastAsia="ru-RU"/>
              </w:rPr>
              <w:t xml:space="preserve">, convenient for him transport. </w:t>
            </w:r>
          </w:p>
          <w:p w14:paraId="654F4CAA"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5.6. The right of ownership, as well as the risk of accidental loss of the goods, passes from the </w:t>
            </w:r>
            <w:r w:rsidR="00AA4193" w:rsidRPr="00315BD5">
              <w:rPr>
                <w:rFonts w:ascii="Times New Roman" w:hAnsi="Times New Roman"/>
                <w:sz w:val="18"/>
                <w:szCs w:val="18"/>
                <w:lang w:eastAsia="ru-RU"/>
              </w:rPr>
              <w:t>Executor</w:t>
            </w:r>
            <w:r w:rsidRPr="00315BD5">
              <w:rPr>
                <w:rFonts w:ascii="Times New Roman" w:hAnsi="Times New Roman"/>
                <w:sz w:val="18"/>
                <w:szCs w:val="18"/>
                <w:lang w:eastAsia="ru-RU"/>
              </w:rPr>
              <w:t xml:space="preserve"> to the </w:t>
            </w:r>
            <w:r w:rsidR="00AA4193" w:rsidRPr="00315BD5">
              <w:rPr>
                <w:rFonts w:ascii="Times New Roman" w:hAnsi="Times New Roman"/>
                <w:sz w:val="18"/>
                <w:szCs w:val="18"/>
                <w:lang w:eastAsia="ru-RU"/>
              </w:rPr>
              <w:t>Customer</w:t>
            </w:r>
            <w:r w:rsidRPr="00315BD5">
              <w:rPr>
                <w:rFonts w:ascii="Times New Roman" w:hAnsi="Times New Roman"/>
                <w:sz w:val="18"/>
                <w:szCs w:val="18"/>
                <w:lang w:eastAsia="ru-RU"/>
              </w:rPr>
              <w:t xml:space="preserve"> after the receipt of the goods by the Buyer at the destination and signing by the authorized representatives and parties of acceptance certificates by quantity and quality. </w:t>
            </w:r>
          </w:p>
          <w:p w14:paraId="2E3CF0B9" w14:textId="77777777" w:rsidR="006061A6" w:rsidRPr="00315BD5" w:rsidRDefault="008010E5" w:rsidP="006061A6">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5.7. </w:t>
            </w:r>
            <w:r w:rsidR="006061A6" w:rsidRPr="00315BD5">
              <w:rPr>
                <w:rFonts w:ascii="Times New Roman" w:hAnsi="Times New Roman"/>
                <w:sz w:val="18"/>
                <w:szCs w:val="18"/>
                <w:lang w:eastAsia="ru-RU"/>
              </w:rPr>
              <w:t>Place of delivery the following railway stations:</w:t>
            </w:r>
          </w:p>
          <w:p w14:paraId="72EBB050" w14:textId="77777777" w:rsidR="008010E5" w:rsidRPr="00315BD5" w:rsidRDefault="003D4BDD" w:rsidP="00B20116">
            <w:pPr>
              <w:widowControl w:val="0"/>
              <w:autoSpaceDE w:val="0"/>
              <w:autoSpaceDN w:val="0"/>
              <w:adjustRightInd w:val="0"/>
              <w:spacing w:before="100"/>
              <w:ind w:firstLine="319"/>
              <w:jc w:val="both"/>
              <w:rPr>
                <w:rFonts w:ascii="Times New Roman" w:hAnsi="Times New Roman"/>
                <w:b/>
                <w:bCs/>
                <w:sz w:val="18"/>
                <w:szCs w:val="18"/>
                <w:lang w:eastAsia="ru-RU"/>
              </w:rPr>
            </w:pPr>
            <w:r w:rsidRPr="00315BD5">
              <w:rPr>
                <w:rFonts w:ascii="Times New Roman" w:hAnsi="Times New Roman"/>
                <w:b/>
                <w:bCs/>
                <w:sz w:val="18"/>
                <w:szCs w:val="18"/>
                <w:lang w:eastAsia="ru-RU"/>
              </w:rPr>
              <w:t xml:space="preserve">- Consignee: </w:t>
            </w:r>
          </w:p>
          <w:p w14:paraId="56D7D55D" w14:textId="77777777" w:rsidR="008010E5" w:rsidRPr="00315BD5" w:rsidRDefault="008010E5" w:rsidP="0098693F">
            <w:pPr>
              <w:widowControl w:val="0"/>
              <w:autoSpaceDE w:val="0"/>
              <w:autoSpaceDN w:val="0"/>
              <w:adjustRightInd w:val="0"/>
              <w:spacing w:before="100"/>
              <w:ind w:firstLine="709"/>
              <w:jc w:val="center"/>
              <w:rPr>
                <w:rFonts w:ascii="Times New Roman" w:hAnsi="Times New Roman"/>
                <w:b/>
                <w:sz w:val="18"/>
                <w:szCs w:val="18"/>
                <w:lang w:eastAsia="ru-RU"/>
              </w:rPr>
            </w:pPr>
            <w:r w:rsidRPr="00315BD5">
              <w:rPr>
                <w:rFonts w:ascii="Times New Roman" w:hAnsi="Times New Roman"/>
                <w:b/>
                <w:sz w:val="18"/>
                <w:szCs w:val="18"/>
                <w:lang w:eastAsia="ru-RU"/>
              </w:rPr>
              <w:t>6. TRANSPORTATION OF GOODS</w:t>
            </w:r>
          </w:p>
          <w:p w14:paraId="312124A2"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6.1. The </w:t>
            </w:r>
            <w:r w:rsidR="001643A5" w:rsidRPr="00315BD5">
              <w:rPr>
                <w:rFonts w:ascii="Times New Roman" w:hAnsi="Times New Roman"/>
                <w:sz w:val="18"/>
                <w:szCs w:val="18"/>
                <w:lang w:eastAsia="ru-RU"/>
              </w:rPr>
              <w:t>Executor</w:t>
            </w:r>
            <w:r w:rsidRPr="00315BD5">
              <w:rPr>
                <w:rFonts w:ascii="Times New Roman" w:hAnsi="Times New Roman"/>
                <w:sz w:val="18"/>
                <w:szCs w:val="18"/>
                <w:lang w:eastAsia="ru-RU"/>
              </w:rPr>
              <w:t xml:space="preserve"> carries out transportation of the goods in accordance with international transportation rules for this type of goods.</w:t>
            </w:r>
          </w:p>
          <w:p w14:paraId="5F871824"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6.2. The delivery of the goods is carried out by the requisites of the Consignee, indicated in clause 5.7. of the present </w:t>
            </w:r>
            <w:r w:rsidR="001643A5"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The </w:t>
            </w:r>
            <w:r w:rsidR="001643A5" w:rsidRPr="00315BD5">
              <w:rPr>
                <w:rFonts w:ascii="Times New Roman" w:hAnsi="Times New Roman"/>
                <w:sz w:val="18"/>
                <w:szCs w:val="18"/>
                <w:lang w:eastAsia="ru-RU"/>
              </w:rPr>
              <w:t>Executor</w:t>
            </w:r>
            <w:r w:rsidRPr="00315BD5">
              <w:rPr>
                <w:rFonts w:ascii="Times New Roman" w:hAnsi="Times New Roman"/>
                <w:sz w:val="18"/>
                <w:szCs w:val="18"/>
                <w:lang w:eastAsia="ru-RU"/>
              </w:rPr>
              <w:t xml:space="preserve"> at his own expense provides escort of goods that exclude theft and costs to the consignee's warehouses.</w:t>
            </w:r>
          </w:p>
          <w:p w14:paraId="5CB60D3F"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6.3. Each batch of goods is accompanied by the following documents for each lot:</w:t>
            </w:r>
          </w:p>
          <w:p w14:paraId="5DAE2982" w14:textId="52D54BBC" w:rsidR="00562CAD" w:rsidRPr="00C2632B" w:rsidRDefault="00562CAD" w:rsidP="00562CAD">
            <w:pPr>
              <w:spacing w:line="276" w:lineRule="auto"/>
              <w:jc w:val="both"/>
              <w:rPr>
                <w:rFonts w:ascii="Times New Roman" w:hAnsi="Times New Roman"/>
                <w:sz w:val="18"/>
                <w:szCs w:val="18"/>
              </w:rPr>
            </w:pPr>
            <w:r w:rsidRPr="00C2632B">
              <w:rPr>
                <w:rFonts w:ascii="Times New Roman" w:hAnsi="Times New Roman"/>
                <w:sz w:val="18"/>
                <w:szCs w:val="18"/>
              </w:rPr>
              <w:t>- Consignment note</w:t>
            </w:r>
            <w:r w:rsidR="00744714">
              <w:rPr>
                <w:rFonts w:ascii="Times New Roman" w:hAnsi="Times New Roman"/>
                <w:sz w:val="18"/>
                <w:szCs w:val="18"/>
                <w:lang w:val="ru-RU"/>
              </w:rPr>
              <w:t xml:space="preserve"> (</w:t>
            </w:r>
            <w:r w:rsidR="00744714">
              <w:rPr>
                <w:rFonts w:ascii="Times New Roman" w:hAnsi="Times New Roman"/>
                <w:sz w:val="18"/>
                <w:szCs w:val="18"/>
              </w:rPr>
              <w:t>Waybill)</w:t>
            </w:r>
            <w:r w:rsidRPr="00C2632B">
              <w:rPr>
                <w:rFonts w:ascii="Times New Roman" w:hAnsi="Times New Roman"/>
                <w:sz w:val="18"/>
                <w:szCs w:val="18"/>
              </w:rPr>
              <w:t xml:space="preserve"> - 1 original;</w:t>
            </w:r>
          </w:p>
          <w:p w14:paraId="7D7B51D1" w14:textId="77777777" w:rsidR="00562CAD" w:rsidRPr="00C2632B" w:rsidRDefault="00562CAD" w:rsidP="00562CAD">
            <w:pPr>
              <w:spacing w:line="276" w:lineRule="auto"/>
              <w:jc w:val="both"/>
              <w:rPr>
                <w:rFonts w:ascii="Times New Roman" w:hAnsi="Times New Roman"/>
                <w:sz w:val="18"/>
                <w:szCs w:val="18"/>
              </w:rPr>
            </w:pPr>
            <w:r w:rsidRPr="00C2632B">
              <w:rPr>
                <w:rFonts w:ascii="Times New Roman" w:hAnsi="Times New Roman"/>
                <w:sz w:val="18"/>
                <w:szCs w:val="18"/>
              </w:rPr>
              <w:t>- Invoices - 1 original;</w:t>
            </w:r>
          </w:p>
          <w:p w14:paraId="7EFEB53C" w14:textId="77777777" w:rsidR="00562CAD" w:rsidRPr="00C2632B" w:rsidRDefault="00562CAD" w:rsidP="00562CAD">
            <w:pPr>
              <w:spacing w:line="276" w:lineRule="auto"/>
              <w:jc w:val="both"/>
              <w:rPr>
                <w:rFonts w:ascii="Times New Roman" w:hAnsi="Times New Roman"/>
                <w:sz w:val="18"/>
                <w:szCs w:val="18"/>
              </w:rPr>
            </w:pPr>
            <w:r w:rsidRPr="00C2632B">
              <w:rPr>
                <w:rFonts w:ascii="Times New Roman" w:hAnsi="Times New Roman"/>
                <w:sz w:val="18"/>
                <w:szCs w:val="18"/>
              </w:rPr>
              <w:t>- Packing list - 1 original;</w:t>
            </w:r>
          </w:p>
          <w:p w14:paraId="0C7BB7CF" w14:textId="77777777" w:rsidR="00562CAD" w:rsidRPr="00C2632B" w:rsidRDefault="00562CAD" w:rsidP="00562CAD">
            <w:pPr>
              <w:spacing w:line="276" w:lineRule="auto"/>
              <w:jc w:val="both"/>
              <w:rPr>
                <w:rFonts w:ascii="Times New Roman" w:hAnsi="Times New Roman"/>
                <w:sz w:val="18"/>
                <w:szCs w:val="18"/>
              </w:rPr>
            </w:pPr>
            <w:r w:rsidRPr="00C2632B">
              <w:rPr>
                <w:rFonts w:ascii="Times New Roman" w:hAnsi="Times New Roman"/>
                <w:sz w:val="18"/>
                <w:szCs w:val="18"/>
              </w:rPr>
              <w:t>- Quality certificate - 1 original;</w:t>
            </w:r>
          </w:p>
          <w:p w14:paraId="0147412B" w14:textId="77777777" w:rsidR="00562CAD" w:rsidRDefault="00562CAD" w:rsidP="00562CAD">
            <w:pPr>
              <w:spacing w:line="276" w:lineRule="auto"/>
              <w:jc w:val="both"/>
              <w:rPr>
                <w:rFonts w:ascii="Times New Roman" w:hAnsi="Times New Roman"/>
                <w:sz w:val="18"/>
                <w:szCs w:val="18"/>
              </w:rPr>
            </w:pPr>
            <w:r w:rsidRPr="00C2632B">
              <w:rPr>
                <w:rFonts w:ascii="Times New Roman" w:hAnsi="Times New Roman"/>
                <w:sz w:val="18"/>
                <w:szCs w:val="18"/>
              </w:rPr>
              <w:t>- Certificate of conformity</w:t>
            </w:r>
            <w:r w:rsidRPr="00987429">
              <w:rPr>
                <w:rFonts w:ascii="Times New Roman" w:hAnsi="Times New Roman"/>
                <w:sz w:val="18"/>
                <w:szCs w:val="18"/>
              </w:rPr>
              <w:t xml:space="preserve"> </w:t>
            </w:r>
            <w:r>
              <w:rPr>
                <w:rFonts w:ascii="Times New Roman" w:hAnsi="Times New Roman"/>
                <w:sz w:val="18"/>
                <w:szCs w:val="18"/>
              </w:rPr>
              <w:t>for pipes</w:t>
            </w:r>
            <w:r w:rsidRPr="00C2632B">
              <w:rPr>
                <w:rFonts w:ascii="Times New Roman" w:hAnsi="Times New Roman"/>
                <w:sz w:val="18"/>
                <w:szCs w:val="18"/>
              </w:rPr>
              <w:t xml:space="preserve"> - 1 original;</w:t>
            </w:r>
          </w:p>
          <w:p w14:paraId="259BAE3E" w14:textId="77777777" w:rsidR="00562CAD" w:rsidRPr="00C2632B" w:rsidRDefault="00562CAD" w:rsidP="00562CAD">
            <w:pPr>
              <w:spacing w:line="276" w:lineRule="auto"/>
              <w:jc w:val="both"/>
              <w:rPr>
                <w:rFonts w:ascii="Times New Roman" w:hAnsi="Times New Roman"/>
                <w:sz w:val="18"/>
                <w:szCs w:val="18"/>
              </w:rPr>
            </w:pPr>
            <w:r w:rsidRPr="00812616">
              <w:rPr>
                <w:rFonts w:ascii="Times New Roman" w:hAnsi="Times New Roman"/>
                <w:sz w:val="18"/>
                <w:szCs w:val="18"/>
              </w:rPr>
              <w:t xml:space="preserve">- </w:t>
            </w:r>
            <w:r>
              <w:rPr>
                <w:rFonts w:ascii="Times New Roman" w:hAnsi="Times New Roman"/>
                <w:sz w:val="18"/>
                <w:szCs w:val="18"/>
              </w:rPr>
              <w:t>C</w:t>
            </w:r>
            <w:r w:rsidRPr="00812616">
              <w:rPr>
                <w:rFonts w:ascii="Times New Roman" w:hAnsi="Times New Roman"/>
                <w:sz w:val="18"/>
                <w:szCs w:val="18"/>
              </w:rPr>
              <w:t>ertificate of conformity for the insulating coating</w:t>
            </w:r>
            <w:r>
              <w:rPr>
                <w:rFonts w:ascii="Times New Roman" w:hAnsi="Times New Roman"/>
                <w:sz w:val="18"/>
                <w:szCs w:val="18"/>
              </w:rPr>
              <w:t xml:space="preserve"> </w:t>
            </w:r>
            <w:r w:rsidRPr="00C2632B">
              <w:rPr>
                <w:rFonts w:ascii="Times New Roman" w:hAnsi="Times New Roman"/>
                <w:sz w:val="18"/>
                <w:szCs w:val="18"/>
              </w:rPr>
              <w:t>- 1 original;</w:t>
            </w:r>
          </w:p>
          <w:p w14:paraId="60784D06" w14:textId="77777777" w:rsidR="00562CAD" w:rsidRDefault="00562CAD" w:rsidP="00562CAD">
            <w:pPr>
              <w:spacing w:line="276" w:lineRule="auto"/>
              <w:jc w:val="both"/>
              <w:rPr>
                <w:rFonts w:ascii="Times New Roman" w:hAnsi="Times New Roman"/>
                <w:sz w:val="18"/>
                <w:szCs w:val="18"/>
              </w:rPr>
            </w:pPr>
            <w:r w:rsidRPr="00C2632B">
              <w:rPr>
                <w:rFonts w:ascii="Times New Roman" w:hAnsi="Times New Roman"/>
                <w:sz w:val="18"/>
                <w:szCs w:val="18"/>
              </w:rPr>
              <w:t>- Cargo customs declaration - 1 copy;</w:t>
            </w:r>
          </w:p>
          <w:p w14:paraId="022FD5FC" w14:textId="77777777" w:rsidR="00562CAD" w:rsidRPr="00C2632B" w:rsidRDefault="00562CAD" w:rsidP="00562CAD">
            <w:pPr>
              <w:spacing w:line="276" w:lineRule="auto"/>
              <w:jc w:val="both"/>
              <w:rPr>
                <w:rFonts w:ascii="Times New Roman" w:hAnsi="Times New Roman"/>
                <w:sz w:val="18"/>
                <w:szCs w:val="18"/>
              </w:rPr>
            </w:pPr>
            <w:r w:rsidRPr="00C2632B">
              <w:rPr>
                <w:rFonts w:ascii="Times New Roman" w:hAnsi="Times New Roman"/>
                <w:sz w:val="18"/>
                <w:szCs w:val="18"/>
              </w:rPr>
              <w:t>- Passports for goods from the manufacturer - 1 original;</w:t>
            </w:r>
          </w:p>
          <w:p w14:paraId="0030C478" w14:textId="77777777" w:rsidR="00562CAD" w:rsidRPr="00C2632B" w:rsidRDefault="00562CAD" w:rsidP="00562CAD">
            <w:pPr>
              <w:spacing w:line="276" w:lineRule="auto"/>
              <w:jc w:val="both"/>
              <w:rPr>
                <w:rFonts w:ascii="Times New Roman" w:hAnsi="Times New Roman"/>
                <w:sz w:val="18"/>
                <w:szCs w:val="18"/>
              </w:rPr>
            </w:pPr>
            <w:r w:rsidRPr="00C2632B">
              <w:rPr>
                <w:rFonts w:ascii="Times New Roman" w:hAnsi="Times New Roman"/>
                <w:sz w:val="18"/>
                <w:szCs w:val="18"/>
              </w:rPr>
              <w:t>- Operating instructions (in Russian) - 1 original;</w:t>
            </w:r>
          </w:p>
          <w:p w14:paraId="14CF3EC5" w14:textId="69EDF19B" w:rsidR="008010E5" w:rsidRPr="00315BD5" w:rsidRDefault="00562CAD" w:rsidP="00562CAD">
            <w:pPr>
              <w:widowControl w:val="0"/>
              <w:autoSpaceDE w:val="0"/>
              <w:autoSpaceDN w:val="0"/>
              <w:adjustRightInd w:val="0"/>
              <w:spacing w:before="100"/>
              <w:ind w:firstLine="319"/>
              <w:jc w:val="both"/>
              <w:rPr>
                <w:rFonts w:ascii="Times New Roman" w:hAnsi="Times New Roman"/>
                <w:sz w:val="18"/>
                <w:szCs w:val="18"/>
                <w:lang w:eastAsia="ru-RU"/>
              </w:rPr>
            </w:pPr>
            <w:r w:rsidRPr="00C2632B">
              <w:rPr>
                <w:rFonts w:ascii="Times New Roman" w:hAnsi="Times New Roman"/>
                <w:sz w:val="18"/>
                <w:szCs w:val="18"/>
              </w:rPr>
              <w:t>- Certificate of origin of goods - 1 copy.</w:t>
            </w:r>
            <w:r w:rsidR="008010E5" w:rsidRPr="00315BD5">
              <w:rPr>
                <w:rFonts w:ascii="Times New Roman" w:hAnsi="Times New Roman"/>
                <w:sz w:val="18"/>
                <w:szCs w:val="18"/>
                <w:lang w:eastAsia="ru-RU"/>
              </w:rPr>
              <w:t>On the presence of the above-mentioned accompanying documents, a mark must be made in the corresponding column of the consignment note.</w:t>
            </w:r>
          </w:p>
          <w:p w14:paraId="6DA7D5F8"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6.4. On the day of shipment of the goods, the </w:t>
            </w:r>
            <w:r w:rsidR="001643A5" w:rsidRPr="00315BD5">
              <w:rPr>
                <w:rFonts w:ascii="Times New Roman" w:hAnsi="Times New Roman"/>
                <w:sz w:val="18"/>
                <w:szCs w:val="18"/>
                <w:lang w:eastAsia="ru-RU"/>
              </w:rPr>
              <w:t>Executor</w:t>
            </w:r>
            <w:r w:rsidRPr="00315BD5">
              <w:rPr>
                <w:rFonts w:ascii="Times New Roman" w:hAnsi="Times New Roman"/>
                <w:sz w:val="18"/>
                <w:szCs w:val="18"/>
                <w:lang w:eastAsia="ru-RU"/>
              </w:rPr>
              <w:t xml:space="preserve"> shall inform the </w:t>
            </w:r>
            <w:r w:rsidR="001643A5" w:rsidRPr="00315BD5">
              <w:rPr>
                <w:rFonts w:ascii="Times New Roman" w:hAnsi="Times New Roman"/>
                <w:sz w:val="18"/>
                <w:szCs w:val="18"/>
                <w:lang w:eastAsia="ru-RU"/>
              </w:rPr>
              <w:t xml:space="preserve">Customer </w:t>
            </w:r>
            <w:r w:rsidRPr="00315BD5">
              <w:rPr>
                <w:rFonts w:ascii="Times New Roman" w:hAnsi="Times New Roman"/>
                <w:sz w:val="18"/>
                <w:szCs w:val="18"/>
                <w:lang w:eastAsia="ru-RU"/>
              </w:rPr>
              <w:t xml:space="preserve">by fax and / or </w:t>
            </w:r>
            <w:r w:rsidR="001643A5" w:rsidRPr="00315BD5">
              <w:rPr>
                <w:rFonts w:ascii="Times New Roman" w:hAnsi="Times New Roman"/>
                <w:sz w:val="18"/>
                <w:szCs w:val="18"/>
                <w:lang w:eastAsia="ru-RU"/>
              </w:rPr>
              <w:br/>
            </w:r>
            <w:r w:rsidRPr="00315BD5">
              <w:rPr>
                <w:rFonts w:ascii="Times New Roman" w:hAnsi="Times New Roman"/>
                <w:sz w:val="18"/>
                <w:szCs w:val="18"/>
                <w:lang w:eastAsia="ru-RU"/>
              </w:rPr>
              <w:t>e-mail about the station / point of departure of the goods and the station / destination, the number of seats, the weight of the shipment.</w:t>
            </w:r>
          </w:p>
          <w:p w14:paraId="5AC87318"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6.5. Not later than 24 hours after the shipment of the goods, the </w:t>
            </w:r>
            <w:r w:rsidR="001643A5" w:rsidRPr="00315BD5">
              <w:rPr>
                <w:rFonts w:ascii="Times New Roman" w:hAnsi="Times New Roman"/>
                <w:sz w:val="18"/>
                <w:szCs w:val="18"/>
                <w:lang w:eastAsia="ru-RU"/>
              </w:rPr>
              <w:t>Executor</w:t>
            </w:r>
            <w:r w:rsidRPr="00315BD5">
              <w:rPr>
                <w:rFonts w:ascii="Times New Roman" w:hAnsi="Times New Roman"/>
                <w:sz w:val="18"/>
                <w:szCs w:val="18"/>
                <w:lang w:eastAsia="ru-RU"/>
              </w:rPr>
              <w:t xml:space="preserve"> shall inform the </w:t>
            </w:r>
            <w:r w:rsidR="006A6F71" w:rsidRPr="00315BD5">
              <w:rPr>
                <w:rFonts w:ascii="Times New Roman" w:hAnsi="Times New Roman"/>
                <w:sz w:val="18"/>
                <w:szCs w:val="18"/>
                <w:lang w:eastAsia="ru-RU"/>
              </w:rPr>
              <w:t>Customer</w:t>
            </w:r>
            <w:r w:rsidRPr="00315BD5">
              <w:rPr>
                <w:rFonts w:ascii="Times New Roman" w:hAnsi="Times New Roman"/>
                <w:sz w:val="18"/>
                <w:szCs w:val="18"/>
                <w:lang w:eastAsia="ru-RU"/>
              </w:rPr>
              <w:t xml:space="preserve"> by fax and / or e-mail the numbers of the railway wagons / vehicles, the numbers of the railway / commodity waybills, the date of shipment, the number of seats,</w:t>
            </w:r>
          </w:p>
          <w:p w14:paraId="56F43E0D"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The </w:t>
            </w:r>
            <w:r w:rsidR="006A6F71" w:rsidRPr="00315BD5">
              <w:rPr>
                <w:rFonts w:ascii="Times New Roman" w:hAnsi="Times New Roman"/>
                <w:sz w:val="18"/>
                <w:szCs w:val="18"/>
                <w:lang w:eastAsia="ru-RU"/>
              </w:rPr>
              <w:t>Executor</w:t>
            </w:r>
            <w:r w:rsidRPr="00315BD5">
              <w:rPr>
                <w:rFonts w:ascii="Times New Roman" w:hAnsi="Times New Roman"/>
                <w:sz w:val="18"/>
                <w:szCs w:val="18"/>
                <w:lang w:eastAsia="ru-RU"/>
              </w:rPr>
              <w:t xml:space="preserve"> shall provide </w:t>
            </w:r>
            <w:r w:rsidR="006A6F71" w:rsidRPr="00315BD5">
              <w:rPr>
                <w:rFonts w:ascii="Times New Roman" w:hAnsi="Times New Roman"/>
                <w:sz w:val="18"/>
                <w:szCs w:val="18"/>
                <w:lang w:eastAsia="ru-RU"/>
              </w:rPr>
              <w:t>Customer</w:t>
            </w:r>
            <w:r w:rsidRPr="00315BD5">
              <w:rPr>
                <w:rFonts w:ascii="Times New Roman" w:hAnsi="Times New Roman"/>
                <w:sz w:val="18"/>
                <w:szCs w:val="18"/>
                <w:lang w:eastAsia="ru-RU"/>
              </w:rPr>
              <w:t xml:space="preserve"> with the following copies of documents by fax and / or e-mail within 5 banking days after the shipment of the goods: </w:t>
            </w:r>
          </w:p>
          <w:p w14:paraId="72FD6CDC" w14:textId="77777777" w:rsidR="008010E5" w:rsidRPr="00315BD5" w:rsidRDefault="008010E5" w:rsidP="006E1535">
            <w:pPr>
              <w:widowControl w:val="0"/>
              <w:autoSpaceDE w:val="0"/>
              <w:autoSpaceDN w:val="0"/>
              <w:adjustRightInd w:val="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 commercial invoice; </w:t>
            </w:r>
          </w:p>
          <w:p w14:paraId="7F462296" w14:textId="77777777" w:rsidR="008010E5" w:rsidRPr="00315BD5" w:rsidRDefault="008010E5" w:rsidP="006E1535">
            <w:pPr>
              <w:widowControl w:val="0"/>
              <w:autoSpaceDE w:val="0"/>
              <w:autoSpaceDN w:val="0"/>
              <w:adjustRightInd w:val="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 Goods and transport waybill (the original is sent with the goods); </w:t>
            </w:r>
          </w:p>
          <w:p w14:paraId="40A9DFA2" w14:textId="77777777" w:rsidR="008010E5" w:rsidRPr="00315BD5" w:rsidRDefault="008010E5" w:rsidP="006E1535">
            <w:pPr>
              <w:widowControl w:val="0"/>
              <w:autoSpaceDE w:val="0"/>
              <w:autoSpaceDN w:val="0"/>
              <w:adjustRightInd w:val="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 a certificate (certificate) of quality with an indication of the date of manufacture issued by the manufacturer; </w:t>
            </w:r>
          </w:p>
          <w:p w14:paraId="4FF52F87" w14:textId="77777777" w:rsidR="008010E5" w:rsidRPr="00315BD5" w:rsidRDefault="008010E5" w:rsidP="006E1535">
            <w:pPr>
              <w:widowControl w:val="0"/>
              <w:autoSpaceDE w:val="0"/>
              <w:autoSpaceDN w:val="0"/>
              <w:adjustRightInd w:val="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 certificate of origin of goods; </w:t>
            </w:r>
          </w:p>
          <w:p w14:paraId="0C2D3A8B" w14:textId="77777777" w:rsidR="008010E5" w:rsidRPr="00315BD5" w:rsidRDefault="008010E5" w:rsidP="006E1535">
            <w:pPr>
              <w:widowControl w:val="0"/>
              <w:autoSpaceDE w:val="0"/>
              <w:autoSpaceDN w:val="0"/>
              <w:adjustRightInd w:val="0"/>
              <w:ind w:firstLine="319"/>
              <w:jc w:val="both"/>
              <w:rPr>
                <w:rFonts w:ascii="Times New Roman" w:hAnsi="Times New Roman"/>
                <w:sz w:val="18"/>
                <w:szCs w:val="18"/>
                <w:lang w:eastAsia="ru-RU"/>
              </w:rPr>
            </w:pPr>
            <w:r w:rsidRPr="00315BD5">
              <w:rPr>
                <w:rFonts w:ascii="Times New Roman" w:hAnsi="Times New Roman"/>
                <w:sz w:val="18"/>
                <w:szCs w:val="18"/>
                <w:lang w:eastAsia="ru-RU"/>
              </w:rPr>
              <w:t>- DC with the seal of customs authorities of the country of the sender</w:t>
            </w:r>
          </w:p>
          <w:p w14:paraId="3E2B9A92" w14:textId="77777777" w:rsidR="008010E5" w:rsidRPr="00315BD5" w:rsidRDefault="008010E5" w:rsidP="00013EDE">
            <w:pPr>
              <w:widowControl w:val="0"/>
              <w:autoSpaceDE w:val="0"/>
              <w:autoSpaceDN w:val="0"/>
              <w:adjustRightInd w:val="0"/>
              <w:spacing w:before="100"/>
              <w:ind w:firstLine="30"/>
              <w:jc w:val="center"/>
              <w:rPr>
                <w:rFonts w:ascii="Times New Roman" w:hAnsi="Times New Roman"/>
                <w:b/>
                <w:sz w:val="18"/>
                <w:szCs w:val="18"/>
                <w:lang w:eastAsia="ru-RU"/>
              </w:rPr>
            </w:pPr>
            <w:r w:rsidRPr="00315BD5">
              <w:rPr>
                <w:rFonts w:ascii="Times New Roman" w:hAnsi="Times New Roman"/>
                <w:b/>
                <w:sz w:val="18"/>
                <w:szCs w:val="18"/>
                <w:lang w:eastAsia="ru-RU"/>
              </w:rPr>
              <w:t xml:space="preserve">7. </w:t>
            </w:r>
            <w:r w:rsidR="0025765F" w:rsidRPr="00315BD5">
              <w:rPr>
                <w:rFonts w:ascii="Times New Roman" w:hAnsi="Times New Roman"/>
                <w:b/>
                <w:sz w:val="18"/>
                <w:szCs w:val="18"/>
                <w:lang w:eastAsia="ru-RU"/>
              </w:rPr>
              <w:t xml:space="preserve">SHIPMENT </w:t>
            </w:r>
            <w:r w:rsidRPr="00315BD5">
              <w:rPr>
                <w:rFonts w:ascii="Times New Roman" w:hAnsi="Times New Roman"/>
                <w:b/>
                <w:sz w:val="18"/>
                <w:szCs w:val="18"/>
                <w:lang w:eastAsia="ru-RU"/>
              </w:rPr>
              <w:t xml:space="preserve">OF </w:t>
            </w:r>
            <w:r w:rsidR="0025765F" w:rsidRPr="00315BD5">
              <w:rPr>
                <w:rFonts w:ascii="Times New Roman" w:hAnsi="Times New Roman"/>
                <w:b/>
                <w:sz w:val="18"/>
                <w:szCs w:val="18"/>
                <w:lang w:eastAsia="ru-RU"/>
              </w:rPr>
              <w:t xml:space="preserve">ORDER </w:t>
            </w:r>
            <w:r w:rsidRPr="00315BD5">
              <w:rPr>
                <w:rFonts w:ascii="Times New Roman" w:hAnsi="Times New Roman"/>
                <w:b/>
                <w:sz w:val="18"/>
                <w:szCs w:val="18"/>
                <w:lang w:eastAsia="ru-RU"/>
              </w:rPr>
              <w:t>AND ACCEPTANCE OF GOODS BY QUANTITY AND QUALITY</w:t>
            </w:r>
          </w:p>
          <w:p w14:paraId="29D5B619" w14:textId="2A3A54D4"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lastRenderedPageBreak/>
              <w:t xml:space="preserve">7.1. </w:t>
            </w:r>
            <w:r w:rsidR="002F3F08" w:rsidRPr="00315BD5">
              <w:rPr>
                <w:rFonts w:ascii="Times New Roman" w:hAnsi="Times New Roman"/>
                <w:sz w:val="18"/>
                <w:szCs w:val="18"/>
                <w:lang w:eastAsia="ru-RU"/>
              </w:rPr>
              <w:t>The Customer carries out control activities, including conducting research and testing of pipes both at the manufacturer and on the Customer’s territory, in order to verify their compliance with the requirements of the technical specifications and current regulatory documents.</w:t>
            </w:r>
          </w:p>
          <w:p w14:paraId="57B681F2" w14:textId="2F7A5C27" w:rsidR="00AF77B5" w:rsidRPr="00315BD5" w:rsidRDefault="00AF77B5" w:rsidP="00AF77B5">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w:t>
            </w:r>
            <w:r w:rsidR="005334CD" w:rsidRPr="00315BD5">
              <w:rPr>
                <w:rFonts w:ascii="Times New Roman" w:hAnsi="Times New Roman"/>
                <w:sz w:val="18"/>
                <w:szCs w:val="18"/>
                <w:lang w:eastAsia="ru-RU"/>
              </w:rPr>
              <w:t>2</w:t>
            </w:r>
            <w:r w:rsidRPr="00315BD5">
              <w:rPr>
                <w:rFonts w:ascii="Times New Roman" w:hAnsi="Times New Roman"/>
                <w:sz w:val="18"/>
                <w:szCs w:val="18"/>
                <w:lang w:eastAsia="ru-RU"/>
              </w:rPr>
              <w:t>. Before delivery of pipes from the manufacturer, a pre-shipment inspection will be carried out by an international independent company accredited in the Republic of Uzbekistan, or with the involvement of a commission consisting of at least four specialists JSC "Uztransgaz".</w:t>
            </w:r>
          </w:p>
          <w:p w14:paraId="042E0C8D" w14:textId="2014BFAC" w:rsidR="005334CD" w:rsidRPr="00315BD5" w:rsidRDefault="005334CD" w:rsidP="005334CD">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7.3. The </w:t>
            </w:r>
            <w:r w:rsidR="000A61A7">
              <w:rPr>
                <w:rFonts w:ascii="Times New Roman" w:hAnsi="Times New Roman"/>
                <w:sz w:val="18"/>
                <w:szCs w:val="18"/>
                <w:lang w:eastAsia="ru-RU"/>
              </w:rPr>
              <w:t>Executor</w:t>
            </w:r>
            <w:r w:rsidRPr="00315BD5">
              <w:rPr>
                <w:rFonts w:ascii="Times New Roman" w:hAnsi="Times New Roman"/>
                <w:sz w:val="18"/>
                <w:szCs w:val="18"/>
                <w:lang w:eastAsia="ru-RU"/>
              </w:rPr>
              <w:t>, two weeks before the expected date of shipment of the goods, informs the Customer about the readiness of the goods and sends a notice of the start of shipment of the goods.</w:t>
            </w:r>
          </w:p>
          <w:p w14:paraId="4BEF4716" w14:textId="5527E0A4" w:rsidR="00072638" w:rsidRPr="00315BD5" w:rsidRDefault="005334CD"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7.4. </w:t>
            </w:r>
            <w:r w:rsidR="00072638" w:rsidRPr="00315BD5">
              <w:rPr>
                <w:rFonts w:ascii="Times New Roman" w:hAnsi="Times New Roman"/>
                <w:sz w:val="18"/>
                <w:szCs w:val="18"/>
                <w:lang w:eastAsia="ru-RU"/>
              </w:rPr>
              <w:t>After the official notifications from the “Contractor,” the “Customer” must provide the personal information (passport copies) of its representatives no later than ten (10) calendar days.</w:t>
            </w:r>
          </w:p>
          <w:p w14:paraId="3586ECF0" w14:textId="6C99CEA3"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w:t>
            </w:r>
            <w:r w:rsidR="005334CD" w:rsidRPr="00315BD5">
              <w:rPr>
                <w:rFonts w:ascii="Times New Roman" w:hAnsi="Times New Roman"/>
                <w:sz w:val="18"/>
                <w:szCs w:val="18"/>
                <w:lang w:eastAsia="ru-RU"/>
              </w:rPr>
              <w:t>5</w:t>
            </w:r>
            <w:r w:rsidRPr="00315BD5">
              <w:rPr>
                <w:rFonts w:ascii="Times New Roman" w:hAnsi="Times New Roman"/>
                <w:sz w:val="18"/>
                <w:szCs w:val="18"/>
                <w:lang w:eastAsia="ru-RU"/>
              </w:rPr>
              <w:t>. The expenses related to the implementation of Clause 7.</w:t>
            </w:r>
            <w:r w:rsidR="00171E9C">
              <w:rPr>
                <w:rFonts w:ascii="Times New Roman" w:hAnsi="Times New Roman"/>
                <w:sz w:val="18"/>
                <w:szCs w:val="18"/>
                <w:lang w:eastAsia="ru-RU"/>
              </w:rPr>
              <w:t>1</w:t>
            </w:r>
            <w:r w:rsidRPr="00315BD5">
              <w:rPr>
                <w:rFonts w:ascii="Times New Roman" w:hAnsi="Times New Roman"/>
                <w:sz w:val="18"/>
                <w:szCs w:val="18"/>
                <w:lang w:eastAsia="ru-RU"/>
              </w:rPr>
              <w:t xml:space="preserve"> of this </w:t>
            </w:r>
            <w:r w:rsidR="00270B08">
              <w:rPr>
                <w:rFonts w:ascii="Times New Roman" w:hAnsi="Times New Roman"/>
                <w:sz w:val="18"/>
                <w:szCs w:val="18"/>
                <w:lang w:eastAsia="ru-RU"/>
              </w:rPr>
              <w:t>Contract</w:t>
            </w:r>
            <w:r w:rsidRPr="00315BD5">
              <w:rPr>
                <w:rFonts w:ascii="Times New Roman" w:hAnsi="Times New Roman"/>
                <w:sz w:val="18"/>
                <w:szCs w:val="18"/>
                <w:lang w:eastAsia="ru-RU"/>
              </w:rPr>
              <w:t xml:space="preserve"> shall be borne by the “</w:t>
            </w:r>
            <w:r w:rsidR="000A61A7">
              <w:rPr>
                <w:rFonts w:ascii="Times New Roman" w:hAnsi="Times New Roman"/>
                <w:sz w:val="18"/>
                <w:szCs w:val="18"/>
                <w:lang w:eastAsia="ru-RU"/>
              </w:rPr>
              <w:t>Executor</w:t>
            </w:r>
            <w:r w:rsidRPr="00315BD5">
              <w:rPr>
                <w:rFonts w:ascii="Times New Roman" w:hAnsi="Times New Roman"/>
                <w:sz w:val="18"/>
                <w:szCs w:val="18"/>
                <w:lang w:eastAsia="ru-RU"/>
              </w:rPr>
              <w:t>,” who shall cover the costs of airline tickets for the entire route, hotel accommodation for the “Customer’s” representatives, and shall also ensure that an invitation is issued by the manufacturer in the name of the four individuals.</w:t>
            </w:r>
          </w:p>
          <w:p w14:paraId="143C73C7" w14:textId="0EBE7202"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w:t>
            </w:r>
            <w:r w:rsidR="005334CD" w:rsidRPr="00315BD5">
              <w:rPr>
                <w:rFonts w:ascii="Times New Roman" w:hAnsi="Times New Roman"/>
                <w:sz w:val="18"/>
                <w:szCs w:val="18"/>
                <w:lang w:eastAsia="ru-RU"/>
              </w:rPr>
              <w:t>6</w:t>
            </w:r>
            <w:r w:rsidRPr="00315BD5">
              <w:rPr>
                <w:rFonts w:ascii="Times New Roman" w:hAnsi="Times New Roman"/>
                <w:sz w:val="18"/>
                <w:szCs w:val="18"/>
                <w:lang w:eastAsia="ru-RU"/>
              </w:rPr>
              <w:t>. Acceptance for quality and quantity is carried out at the warehouse of the Consignee with the participation of a representative of an independent inspection company, selected in agreement with the Customer, with the attribution of costs to the Executor's account and the obligatory participation of the Executor's representative. In this case, in the event that the Executor fails to provide its representative with the acceptance of the Goods, the Executor accepts the received acceptance results without the right to further challenge them.</w:t>
            </w:r>
          </w:p>
          <w:p w14:paraId="6E3262CC" w14:textId="77777777"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Based on the results of the acceptance of goods in the warehouse of the Consignee, the Receiving Certificate shall be drawn up by the Consignee in accordance with the "Instruction on the procedure for registration of documentation and organization of accounting, at enterprises responsible for safekeeping the material values ​​of the relevant group", which is signed by the Consignee, the representative of an independent inspection company or authorized participants in the acceptance (commission) </w:t>
            </w:r>
          </w:p>
          <w:p w14:paraId="1E050D38" w14:textId="19C9AFB1"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w:t>
            </w:r>
            <w:r w:rsidR="005334CD" w:rsidRPr="00315BD5">
              <w:rPr>
                <w:rFonts w:ascii="Times New Roman" w:hAnsi="Times New Roman"/>
                <w:sz w:val="18"/>
                <w:szCs w:val="18"/>
                <w:lang w:eastAsia="ru-RU"/>
              </w:rPr>
              <w:t>7</w:t>
            </w:r>
            <w:r w:rsidRPr="00315BD5">
              <w:rPr>
                <w:rFonts w:ascii="Times New Roman" w:hAnsi="Times New Roman"/>
                <w:sz w:val="18"/>
                <w:szCs w:val="18"/>
                <w:lang w:eastAsia="ru-RU"/>
              </w:rPr>
              <w:t>. Acceptance of goods is carried out by the number (tons, meters, pieces, bundle, pairs, mode).</w:t>
            </w:r>
          </w:p>
          <w:p w14:paraId="42D8E068" w14:textId="0513F5F0"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w:t>
            </w:r>
            <w:r w:rsidR="005334CD" w:rsidRPr="00315BD5">
              <w:rPr>
                <w:rFonts w:ascii="Times New Roman" w:hAnsi="Times New Roman"/>
                <w:sz w:val="18"/>
                <w:szCs w:val="18"/>
                <w:lang w:eastAsia="ru-RU"/>
              </w:rPr>
              <w:t>8</w:t>
            </w:r>
            <w:r w:rsidRPr="00315BD5">
              <w:rPr>
                <w:rFonts w:ascii="Times New Roman" w:hAnsi="Times New Roman"/>
                <w:sz w:val="18"/>
                <w:szCs w:val="18"/>
                <w:lang w:eastAsia="ru-RU"/>
              </w:rPr>
              <w:t>. In case of revealing hidden defects of the goods in quality, the Customer must notify the Executor about it by e-mail or by fax no later than 48 hours after the discovery of these deficiencies.</w:t>
            </w:r>
          </w:p>
          <w:p w14:paraId="1525BF10" w14:textId="390C8563"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w:t>
            </w:r>
            <w:r w:rsidR="005334CD" w:rsidRPr="00315BD5">
              <w:rPr>
                <w:rFonts w:ascii="Times New Roman" w:hAnsi="Times New Roman"/>
                <w:sz w:val="18"/>
                <w:szCs w:val="18"/>
                <w:lang w:eastAsia="ru-RU"/>
              </w:rPr>
              <w:t>9</w:t>
            </w:r>
            <w:r w:rsidRPr="00315BD5">
              <w:rPr>
                <w:rFonts w:ascii="Times New Roman" w:hAnsi="Times New Roman"/>
                <w:sz w:val="18"/>
                <w:szCs w:val="18"/>
                <w:lang w:eastAsia="ru-RU"/>
              </w:rPr>
              <w:t>. Hidden shortcomings in quality are recognized as such shortcomings, which could not be detected with the usual for this type of product checks and identified only in the process of its storage, processing, implementation and operation.</w:t>
            </w:r>
          </w:p>
          <w:p w14:paraId="641F9503" w14:textId="65E0A9E0"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w:t>
            </w:r>
            <w:r w:rsidR="005334CD" w:rsidRPr="00973646">
              <w:rPr>
                <w:rFonts w:ascii="Times New Roman" w:hAnsi="Times New Roman"/>
                <w:sz w:val="18"/>
                <w:szCs w:val="18"/>
                <w:lang w:eastAsia="ru-RU"/>
              </w:rPr>
              <w:t>10</w:t>
            </w:r>
            <w:r w:rsidRPr="00315BD5">
              <w:rPr>
                <w:rFonts w:ascii="Times New Roman" w:hAnsi="Times New Roman"/>
                <w:sz w:val="18"/>
                <w:szCs w:val="18"/>
                <w:lang w:eastAsia="ru-RU"/>
              </w:rPr>
              <w:t xml:space="preserve">. If there are hidden defects in the product, the Supplier (the Manufacturer) is liable for the property. irrespective of the time of delivery (bookmark) of the products and the time of detection of the indicated deficiencies, within the warranty period of storage, which is the subject of the act. </w:t>
            </w:r>
          </w:p>
          <w:p w14:paraId="2AA489E1" w14:textId="53F731DF"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7.1</w:t>
            </w:r>
            <w:r w:rsidR="005334CD" w:rsidRPr="00973646">
              <w:rPr>
                <w:rFonts w:ascii="Times New Roman" w:hAnsi="Times New Roman"/>
                <w:sz w:val="18"/>
                <w:szCs w:val="18"/>
                <w:lang w:eastAsia="ru-RU"/>
              </w:rPr>
              <w:t>1</w:t>
            </w:r>
            <w:r w:rsidRPr="00315BD5">
              <w:rPr>
                <w:rFonts w:ascii="Times New Roman" w:hAnsi="Times New Roman"/>
                <w:sz w:val="18"/>
                <w:szCs w:val="18"/>
                <w:lang w:eastAsia="ru-RU"/>
              </w:rPr>
              <w:t xml:space="preserve">. The fact that there are hidden shortcomings in the quality of the goods must be confirmed by authorized representatives of the Customer and the Executor, as well as by representatives of the independent. inspection company. </w:t>
            </w:r>
          </w:p>
          <w:p w14:paraId="054A44E6" w14:textId="541D2C74"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7.1</w:t>
            </w:r>
            <w:r w:rsidR="005334CD" w:rsidRPr="00973646">
              <w:rPr>
                <w:rFonts w:ascii="Times New Roman" w:hAnsi="Times New Roman"/>
                <w:sz w:val="18"/>
                <w:szCs w:val="18"/>
                <w:lang w:eastAsia="ru-RU"/>
              </w:rPr>
              <w:t>2</w:t>
            </w:r>
            <w:r w:rsidRPr="00315BD5">
              <w:rPr>
                <w:rFonts w:ascii="Times New Roman" w:hAnsi="Times New Roman"/>
                <w:sz w:val="18"/>
                <w:szCs w:val="18"/>
                <w:lang w:eastAsia="ru-RU"/>
              </w:rPr>
              <w:t xml:space="preserve">. In the event that the Executor is absent from participating in the preparation of an act, on the existence of hidden defects in the goods and on the selection of appropriate independent experts, within </w:t>
            </w:r>
            <w:r w:rsidRPr="00315BD5">
              <w:rPr>
                <w:rFonts w:ascii="Times New Roman" w:hAnsi="Times New Roman"/>
                <w:sz w:val="18"/>
                <w:szCs w:val="18"/>
                <w:lang w:eastAsia="ru-RU"/>
              </w:rPr>
              <w:br/>
              <w:t>7 banking days after the Customer has notified the hidden defects, the Customer has the right to independently determine such experts and draw up an act without the participation of the Executor's representative with subsequent attribution of all costs associated with the examination to the Executor.</w:t>
            </w:r>
          </w:p>
          <w:p w14:paraId="0D41DBF6" w14:textId="5B1CA0CD"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7.1</w:t>
            </w:r>
            <w:r w:rsidR="005334CD" w:rsidRPr="00973646">
              <w:rPr>
                <w:rFonts w:ascii="Times New Roman" w:hAnsi="Times New Roman"/>
                <w:sz w:val="18"/>
                <w:szCs w:val="18"/>
                <w:lang w:eastAsia="ru-RU"/>
              </w:rPr>
              <w:t>3</w:t>
            </w:r>
            <w:r w:rsidRPr="00315BD5">
              <w:rPr>
                <w:rFonts w:ascii="Times New Roman" w:hAnsi="Times New Roman"/>
                <w:sz w:val="18"/>
                <w:szCs w:val="18"/>
                <w:lang w:eastAsia="ru-RU"/>
              </w:rPr>
              <w:t xml:space="preserve">. The claim related to the discovery of hidden defects in the product shall be presented to the </w:t>
            </w:r>
            <w:r w:rsidRPr="00315BD5">
              <w:rPr>
                <w:rFonts w:ascii="Times New Roman" w:hAnsi="Times New Roman"/>
                <w:sz w:val="18"/>
                <w:szCs w:val="18"/>
                <w:lang w:eastAsia="ru-RU"/>
              </w:rPr>
              <w:lastRenderedPageBreak/>
              <w:t xml:space="preserve">Executor within a period of not less than one month after drawing up an act on the presence of such deficiencies, and shall be considered by the Executor within 15 calendar days after receipt of supporting documents. </w:t>
            </w:r>
          </w:p>
          <w:p w14:paraId="32A02CE2" w14:textId="7FE459B1"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7.1</w:t>
            </w:r>
            <w:r w:rsidR="005334CD" w:rsidRPr="00973646">
              <w:rPr>
                <w:rFonts w:ascii="Times New Roman" w:hAnsi="Times New Roman"/>
                <w:sz w:val="18"/>
                <w:szCs w:val="18"/>
                <w:lang w:eastAsia="ru-RU"/>
              </w:rPr>
              <w:t>4</w:t>
            </w:r>
            <w:r w:rsidRPr="00315BD5">
              <w:rPr>
                <w:rFonts w:ascii="Times New Roman" w:hAnsi="Times New Roman"/>
                <w:sz w:val="18"/>
                <w:szCs w:val="18"/>
                <w:lang w:eastAsia="ru-RU"/>
              </w:rPr>
              <w:t>. The Executor, upon receipt of properly executed documents confirming the presence of hidden defects, is obliged to consider it within 7 calendar days, in case of confirmation or if after the specified period the supplier does not respond, the claim is deemed to be the Executor. Executor within 30 days must at its own expense to replace such a good quality goods in accordance with the provisions of paragraph 5.7. and section 3 of this Contract.</w:t>
            </w:r>
          </w:p>
          <w:p w14:paraId="45E69CA3" w14:textId="3E9527A5"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7.1</w:t>
            </w:r>
            <w:r w:rsidR="005334CD" w:rsidRPr="00973646">
              <w:rPr>
                <w:rFonts w:ascii="Times New Roman" w:hAnsi="Times New Roman"/>
                <w:sz w:val="18"/>
                <w:szCs w:val="18"/>
                <w:lang w:eastAsia="ru-RU"/>
              </w:rPr>
              <w:t>5</w:t>
            </w:r>
            <w:r w:rsidRPr="00315BD5">
              <w:rPr>
                <w:rFonts w:ascii="Times New Roman" w:hAnsi="Times New Roman"/>
                <w:sz w:val="18"/>
                <w:szCs w:val="18"/>
                <w:lang w:eastAsia="ru-RU"/>
              </w:rPr>
              <w:t>. Adoption act compiled by the Consignee, is recognized and binding on both parties when making settlements for the goods actually delivered. The goods shall be replaced during the warranty period of storage, subject to the storage rules in accordance with GOST.</w:t>
            </w:r>
          </w:p>
          <w:p w14:paraId="3B13FE72" w14:textId="63116CC7"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7.1</w:t>
            </w:r>
            <w:r w:rsidR="005334CD" w:rsidRPr="00973646">
              <w:rPr>
                <w:rFonts w:ascii="Times New Roman" w:hAnsi="Times New Roman"/>
                <w:sz w:val="18"/>
                <w:szCs w:val="18"/>
                <w:lang w:eastAsia="ru-RU"/>
              </w:rPr>
              <w:t>6</w:t>
            </w:r>
            <w:r w:rsidRPr="00315BD5">
              <w:rPr>
                <w:rFonts w:ascii="Times New Roman" w:hAnsi="Times New Roman"/>
                <w:sz w:val="18"/>
                <w:szCs w:val="18"/>
                <w:lang w:eastAsia="ru-RU"/>
              </w:rPr>
              <w:t xml:space="preserve">. At delivery of the poor-quality and defective goods, not corresponding to conditions of section 3 of the present Contract. commodity is not received. The Executor is obliged to replace this product with a quality one within the delivery time of the goods (in accordance with clause 5.1.) On the terms of sections 3.4 and 5 of this Contract. Costs for transportation, customs clearance, certification, acceptance, storage of low-quality goods and its replacement by. quality goods, including shipping costs, are charged to the Executor's account. </w:t>
            </w:r>
          </w:p>
          <w:p w14:paraId="09151E1B" w14:textId="0C1C08A5"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7.1</w:t>
            </w:r>
            <w:r w:rsidR="005334CD" w:rsidRPr="00973646">
              <w:rPr>
                <w:rFonts w:ascii="Times New Roman" w:hAnsi="Times New Roman"/>
                <w:sz w:val="18"/>
                <w:szCs w:val="18"/>
                <w:lang w:eastAsia="ru-RU"/>
              </w:rPr>
              <w:t>7</w:t>
            </w:r>
            <w:r w:rsidRPr="00315BD5">
              <w:rPr>
                <w:rFonts w:ascii="Times New Roman" w:hAnsi="Times New Roman"/>
                <w:sz w:val="18"/>
                <w:szCs w:val="18"/>
                <w:lang w:eastAsia="ru-RU"/>
              </w:rPr>
              <w:t>. In the event of damage to the product before the expiration of the storage period (latent defects), the Executor shall replace this good with the quality of the goods delivered at the time of delivery (in accordance with clause 5.1.) On the terms of sections 3,4 and 5 of this Contract.</w:t>
            </w:r>
          </w:p>
          <w:p w14:paraId="0A309840" w14:textId="77777777" w:rsidR="008010E5" w:rsidRPr="00315BD5" w:rsidRDefault="008010E5" w:rsidP="0098693F">
            <w:pPr>
              <w:widowControl w:val="0"/>
              <w:autoSpaceDE w:val="0"/>
              <w:autoSpaceDN w:val="0"/>
              <w:adjustRightInd w:val="0"/>
              <w:spacing w:before="100"/>
              <w:ind w:firstLine="709"/>
              <w:jc w:val="center"/>
              <w:rPr>
                <w:rFonts w:ascii="Times New Roman" w:hAnsi="Times New Roman"/>
                <w:b/>
                <w:sz w:val="18"/>
                <w:szCs w:val="18"/>
                <w:lang w:eastAsia="ru-RU"/>
              </w:rPr>
            </w:pPr>
            <w:r w:rsidRPr="00315BD5">
              <w:rPr>
                <w:rFonts w:ascii="Times New Roman" w:hAnsi="Times New Roman"/>
                <w:b/>
                <w:sz w:val="18"/>
                <w:szCs w:val="18"/>
                <w:lang w:eastAsia="ru-RU"/>
              </w:rPr>
              <w:t>8. ORIGIN OF GOODS</w:t>
            </w:r>
          </w:p>
          <w:p w14:paraId="054D89B3"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8.1. Country of origin - ______________</w:t>
            </w:r>
          </w:p>
          <w:p w14:paraId="0AA83F38" w14:textId="0C2AB8DE" w:rsidR="008010E5" w:rsidRPr="00315BD5" w:rsidRDefault="008010E5" w:rsidP="005755AC">
            <w:pPr>
              <w:widowControl w:val="0"/>
              <w:autoSpaceDE w:val="0"/>
              <w:autoSpaceDN w:val="0"/>
              <w:adjustRightInd w:val="0"/>
              <w:spacing w:before="100"/>
              <w:ind w:firstLine="313"/>
              <w:jc w:val="both"/>
              <w:rPr>
                <w:rFonts w:ascii="Times New Roman" w:hAnsi="Times New Roman"/>
                <w:sz w:val="18"/>
                <w:szCs w:val="18"/>
                <w:lang w:eastAsia="ru-RU"/>
              </w:rPr>
            </w:pPr>
            <w:r w:rsidRPr="00315BD5">
              <w:rPr>
                <w:rFonts w:ascii="Times New Roman" w:hAnsi="Times New Roman"/>
                <w:sz w:val="18"/>
                <w:szCs w:val="18"/>
                <w:lang w:eastAsia="ru-RU"/>
              </w:rPr>
              <w:t xml:space="preserve">8.2. </w:t>
            </w:r>
            <w:r w:rsidR="005755AC" w:rsidRPr="00315BD5">
              <w:rPr>
                <w:rFonts w:ascii="Times New Roman" w:hAnsi="Times New Roman"/>
                <w:sz w:val="18"/>
                <w:szCs w:val="18"/>
                <w:lang w:eastAsia="ru-RU"/>
              </w:rPr>
              <w:t xml:space="preserve">HS Code </w:t>
            </w:r>
            <w:r w:rsidRPr="00315BD5">
              <w:rPr>
                <w:rFonts w:ascii="Times New Roman" w:hAnsi="Times New Roman"/>
                <w:sz w:val="18"/>
                <w:szCs w:val="18"/>
                <w:lang w:eastAsia="ru-RU"/>
              </w:rPr>
              <w:t>-____</w:t>
            </w:r>
          </w:p>
          <w:p w14:paraId="738DFABE"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8.3. Manufacturer and Dispatcher - _________________________ (Country)</w:t>
            </w:r>
          </w:p>
          <w:p w14:paraId="28D93C18" w14:textId="77777777" w:rsidR="008010E5" w:rsidRPr="00315BD5" w:rsidRDefault="008010E5" w:rsidP="0098693F">
            <w:pPr>
              <w:widowControl w:val="0"/>
              <w:autoSpaceDE w:val="0"/>
              <w:autoSpaceDN w:val="0"/>
              <w:adjustRightInd w:val="0"/>
              <w:spacing w:before="100"/>
              <w:ind w:firstLine="709"/>
              <w:jc w:val="center"/>
              <w:rPr>
                <w:rFonts w:ascii="Times New Roman" w:hAnsi="Times New Roman"/>
                <w:b/>
                <w:sz w:val="18"/>
                <w:szCs w:val="18"/>
                <w:lang w:eastAsia="ru-RU"/>
              </w:rPr>
            </w:pPr>
            <w:r w:rsidRPr="00315BD5">
              <w:rPr>
                <w:rFonts w:ascii="Times New Roman" w:hAnsi="Times New Roman"/>
                <w:b/>
                <w:sz w:val="18"/>
                <w:szCs w:val="18"/>
                <w:lang w:eastAsia="ru-RU"/>
              </w:rPr>
              <w:t>9. TERMS OF PAYMENT</w:t>
            </w:r>
          </w:p>
          <w:p w14:paraId="0530471C" w14:textId="119130F2" w:rsidR="00426FC6" w:rsidRDefault="008010E5" w:rsidP="006A20A3">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9.1. </w:t>
            </w:r>
            <w:r w:rsidR="0003523A" w:rsidRPr="003564BD">
              <w:rPr>
                <w:rFonts w:ascii="Times New Roman" w:hAnsi="Times New Roman"/>
                <w:color w:val="000000" w:themeColor="text1"/>
                <w:sz w:val="18"/>
                <w:szCs w:val="18"/>
              </w:rPr>
              <w:t xml:space="preserve">Payment for the Goods supplied under this Contract shall be made by the </w:t>
            </w:r>
            <w:r w:rsidR="0003523A">
              <w:rPr>
                <w:rFonts w:ascii="Times New Roman" w:hAnsi="Times New Roman"/>
                <w:color w:val="000000" w:themeColor="text1"/>
                <w:sz w:val="18"/>
                <w:szCs w:val="18"/>
              </w:rPr>
              <w:t>“</w:t>
            </w:r>
            <w:r w:rsidR="0003523A" w:rsidRPr="003564BD">
              <w:rPr>
                <w:rFonts w:ascii="Times New Roman" w:hAnsi="Times New Roman"/>
                <w:color w:val="000000" w:themeColor="text1"/>
                <w:sz w:val="18"/>
                <w:szCs w:val="18"/>
              </w:rPr>
              <w:t>Customer</w:t>
            </w:r>
            <w:r w:rsidR="0003523A">
              <w:rPr>
                <w:rFonts w:ascii="Times New Roman" w:hAnsi="Times New Roman"/>
                <w:color w:val="000000" w:themeColor="text1"/>
                <w:sz w:val="18"/>
                <w:szCs w:val="18"/>
              </w:rPr>
              <w:t>”</w:t>
            </w:r>
            <w:r w:rsidR="0003523A" w:rsidRPr="003564BD">
              <w:rPr>
                <w:rFonts w:ascii="Times New Roman" w:hAnsi="Times New Roman"/>
                <w:color w:val="000000" w:themeColor="text1"/>
                <w:sz w:val="18"/>
                <w:szCs w:val="18"/>
              </w:rPr>
              <w:t xml:space="preserve"> in USD by issuing in favor of the Executor an irrevocable, unconfirmed, divisible, replenishable, documentary letter of credit in the amount of 100% of the total amount of the Contract.</w:t>
            </w:r>
          </w:p>
          <w:p w14:paraId="268F72FB" w14:textId="4206B596" w:rsidR="007C29FE" w:rsidRPr="007C29FE" w:rsidRDefault="007C29FE" w:rsidP="007C29FE">
            <w:pPr>
              <w:widowControl w:val="0"/>
              <w:autoSpaceDE w:val="0"/>
              <w:autoSpaceDN w:val="0"/>
              <w:adjustRightInd w:val="0"/>
              <w:spacing w:before="100"/>
              <w:ind w:firstLine="319"/>
              <w:jc w:val="both"/>
              <w:rPr>
                <w:rFonts w:ascii="Times New Roman" w:hAnsi="Times New Roman"/>
                <w:sz w:val="18"/>
                <w:szCs w:val="18"/>
                <w:lang w:eastAsia="ru-RU"/>
              </w:rPr>
            </w:pPr>
            <w:r w:rsidRPr="007C29FE">
              <w:rPr>
                <w:rFonts w:ascii="Times New Roman" w:hAnsi="Times New Roman"/>
                <w:sz w:val="18"/>
                <w:szCs w:val="18"/>
                <w:lang w:eastAsia="ru-RU"/>
              </w:rPr>
              <w:t xml:space="preserve">9.2. </w:t>
            </w:r>
            <w:r w:rsidR="0003523A" w:rsidRPr="003564BD">
              <w:rPr>
                <w:rFonts w:ascii="Times New Roman" w:hAnsi="Times New Roman"/>
                <w:color w:val="000000" w:themeColor="text1"/>
                <w:sz w:val="18"/>
                <w:szCs w:val="18"/>
              </w:rPr>
              <w:t>The Letter of Credit is issued (opened) no later than 60 working days from the date of entry into force of the Contract. A letter of credit is considered issued (opened) only if it fully complies with the requirements provided for in Article 3 of this Contract.</w:t>
            </w:r>
          </w:p>
          <w:p w14:paraId="224507A8" w14:textId="75513141" w:rsidR="003E02A3" w:rsidRDefault="007C29FE" w:rsidP="007C29FE">
            <w:pPr>
              <w:widowControl w:val="0"/>
              <w:autoSpaceDE w:val="0"/>
              <w:autoSpaceDN w:val="0"/>
              <w:adjustRightInd w:val="0"/>
              <w:spacing w:before="100"/>
              <w:ind w:firstLine="319"/>
              <w:jc w:val="both"/>
              <w:rPr>
                <w:rFonts w:ascii="Times New Roman" w:hAnsi="Times New Roman"/>
                <w:color w:val="000000" w:themeColor="text1"/>
                <w:sz w:val="18"/>
                <w:szCs w:val="18"/>
              </w:rPr>
            </w:pPr>
            <w:r w:rsidRPr="007C29FE">
              <w:rPr>
                <w:rFonts w:ascii="Times New Roman" w:hAnsi="Times New Roman"/>
                <w:sz w:val="18"/>
                <w:szCs w:val="18"/>
                <w:lang w:eastAsia="ru-RU"/>
              </w:rPr>
              <w:t xml:space="preserve">9.3. </w:t>
            </w:r>
            <w:r w:rsidR="0003523A" w:rsidRPr="003564BD">
              <w:rPr>
                <w:rFonts w:ascii="Times New Roman" w:hAnsi="Times New Roman"/>
                <w:color w:val="000000" w:themeColor="text1"/>
                <w:sz w:val="18"/>
                <w:szCs w:val="18"/>
              </w:rPr>
              <w:t>The letter of credit must meet the following mandatory conditions:</w:t>
            </w:r>
          </w:p>
          <w:p w14:paraId="46DB84AC" w14:textId="283B516C" w:rsidR="0003523A" w:rsidRDefault="0003523A" w:rsidP="007C29FE">
            <w:pPr>
              <w:widowControl w:val="0"/>
              <w:autoSpaceDE w:val="0"/>
              <w:autoSpaceDN w:val="0"/>
              <w:adjustRightInd w:val="0"/>
              <w:spacing w:before="100"/>
              <w:ind w:firstLine="319"/>
              <w:jc w:val="both"/>
              <w:rPr>
                <w:rFonts w:ascii="Times New Roman" w:hAnsi="Times New Roman"/>
                <w:color w:val="000000" w:themeColor="text1"/>
                <w:sz w:val="18"/>
                <w:szCs w:val="18"/>
              </w:rPr>
            </w:pPr>
            <w:r w:rsidRPr="006E7F3C">
              <w:rPr>
                <w:rFonts w:ascii="Times New Roman" w:hAnsi="Times New Roman"/>
                <w:color w:val="000000" w:themeColor="text1"/>
                <w:sz w:val="18"/>
                <w:szCs w:val="18"/>
              </w:rPr>
              <w:t>9</w:t>
            </w:r>
            <w:r w:rsidRPr="003564BD">
              <w:rPr>
                <w:rFonts w:ascii="Times New Roman" w:hAnsi="Times New Roman"/>
                <w:color w:val="000000" w:themeColor="text1"/>
                <w:sz w:val="18"/>
                <w:szCs w:val="18"/>
              </w:rPr>
              <w:t xml:space="preserve">.3.1. Type of letter of credit </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 xml:space="preserve"> irrevocable, unconfirmed, documentary, and divisible, replenishable.</w:t>
            </w:r>
          </w:p>
          <w:p w14:paraId="06AF73C1" w14:textId="6E88E46F" w:rsidR="0003523A" w:rsidRDefault="0003523A" w:rsidP="007C29FE">
            <w:pPr>
              <w:widowControl w:val="0"/>
              <w:autoSpaceDE w:val="0"/>
              <w:autoSpaceDN w:val="0"/>
              <w:adjustRightInd w:val="0"/>
              <w:spacing w:before="100"/>
              <w:ind w:firstLine="319"/>
              <w:jc w:val="both"/>
              <w:rPr>
                <w:rFonts w:ascii="Times New Roman" w:hAnsi="Times New Roman"/>
                <w:color w:val="000000" w:themeColor="text1"/>
                <w:sz w:val="18"/>
                <w:szCs w:val="18"/>
              </w:rPr>
            </w:pPr>
            <w:r w:rsidRPr="006E7F3C">
              <w:rPr>
                <w:rFonts w:ascii="Times New Roman" w:hAnsi="Times New Roman"/>
                <w:color w:val="000000" w:themeColor="text1"/>
                <w:sz w:val="18"/>
                <w:szCs w:val="18"/>
              </w:rPr>
              <w:t>9</w:t>
            </w:r>
            <w:r w:rsidRPr="003564BD">
              <w:rPr>
                <w:rFonts w:ascii="Times New Roman" w:hAnsi="Times New Roman"/>
                <w:color w:val="000000" w:themeColor="text1"/>
                <w:sz w:val="18"/>
                <w:szCs w:val="18"/>
              </w:rPr>
              <w:t xml:space="preserve">.3.2. Bank </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 xml:space="preserve"> issuer </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 xml:space="preserve"> JSCB </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Uzpromstroybank</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w:t>
            </w:r>
          </w:p>
          <w:p w14:paraId="14B05DCE" w14:textId="56591DA8" w:rsidR="00E100FC" w:rsidRDefault="00E100FC" w:rsidP="007C29FE">
            <w:pPr>
              <w:widowControl w:val="0"/>
              <w:autoSpaceDE w:val="0"/>
              <w:autoSpaceDN w:val="0"/>
              <w:adjustRightInd w:val="0"/>
              <w:spacing w:before="100"/>
              <w:ind w:firstLine="319"/>
              <w:jc w:val="both"/>
              <w:rPr>
                <w:rFonts w:ascii="Times New Roman" w:hAnsi="Times New Roman"/>
                <w:color w:val="000000" w:themeColor="text1"/>
                <w:sz w:val="18"/>
                <w:szCs w:val="18"/>
              </w:rPr>
            </w:pPr>
            <w:r w:rsidRPr="006E7F3C">
              <w:rPr>
                <w:rFonts w:ascii="Times New Roman" w:hAnsi="Times New Roman"/>
                <w:color w:val="000000" w:themeColor="text1"/>
                <w:sz w:val="18"/>
                <w:szCs w:val="18"/>
              </w:rPr>
              <w:t>9</w:t>
            </w:r>
            <w:r w:rsidRPr="003564BD">
              <w:rPr>
                <w:rFonts w:ascii="Times New Roman" w:hAnsi="Times New Roman"/>
                <w:color w:val="000000" w:themeColor="text1"/>
                <w:sz w:val="18"/>
                <w:szCs w:val="18"/>
              </w:rPr>
              <w:t xml:space="preserve">.3.3. The executing bank is JSCB </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Uzpromstroybank</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w:t>
            </w:r>
          </w:p>
          <w:p w14:paraId="33D3902C" w14:textId="6EE44EDF" w:rsidR="00E100FC" w:rsidRDefault="00E100FC" w:rsidP="007C29FE">
            <w:pPr>
              <w:widowControl w:val="0"/>
              <w:autoSpaceDE w:val="0"/>
              <w:autoSpaceDN w:val="0"/>
              <w:adjustRightInd w:val="0"/>
              <w:spacing w:before="100"/>
              <w:ind w:firstLine="319"/>
              <w:jc w:val="both"/>
              <w:rPr>
                <w:rFonts w:ascii="Times New Roman" w:hAnsi="Times New Roman"/>
                <w:color w:val="000000" w:themeColor="text1"/>
                <w:sz w:val="18"/>
                <w:szCs w:val="18"/>
              </w:rPr>
            </w:pPr>
            <w:r w:rsidRPr="006E7F3C">
              <w:rPr>
                <w:rFonts w:ascii="Times New Roman" w:hAnsi="Times New Roman"/>
                <w:color w:val="000000" w:themeColor="text1"/>
                <w:sz w:val="18"/>
                <w:szCs w:val="18"/>
              </w:rPr>
              <w:t>9</w:t>
            </w:r>
            <w:r w:rsidRPr="003564BD">
              <w:rPr>
                <w:rFonts w:ascii="Times New Roman" w:hAnsi="Times New Roman"/>
                <w:color w:val="000000" w:themeColor="text1"/>
                <w:sz w:val="18"/>
                <w:szCs w:val="18"/>
              </w:rPr>
              <w:t xml:space="preserve">.3.4. Advising bank </w:t>
            </w:r>
            <w:r>
              <w:rPr>
                <w:rFonts w:ascii="Times New Roman" w:hAnsi="Times New Roman"/>
                <w:color w:val="000000" w:themeColor="text1"/>
                <w:sz w:val="18"/>
                <w:szCs w:val="18"/>
              </w:rPr>
              <w:t>–</w:t>
            </w:r>
          </w:p>
          <w:p w14:paraId="2ED6764C" w14:textId="4EAC8ECD" w:rsidR="00AA681B" w:rsidRPr="003564BD" w:rsidRDefault="00AA681B" w:rsidP="00AA681B">
            <w:pPr>
              <w:widowControl w:val="0"/>
              <w:autoSpaceDE w:val="0"/>
              <w:autoSpaceDN w:val="0"/>
              <w:adjustRightInd w:val="0"/>
              <w:spacing w:before="100"/>
              <w:ind w:firstLine="319"/>
              <w:jc w:val="both"/>
              <w:rPr>
                <w:rFonts w:ascii="Times New Roman" w:hAnsi="Times New Roman"/>
                <w:color w:val="000000" w:themeColor="text1"/>
                <w:sz w:val="18"/>
                <w:szCs w:val="18"/>
              </w:rPr>
            </w:pPr>
            <w:r w:rsidRPr="006E7F3C">
              <w:rPr>
                <w:rFonts w:ascii="Times New Roman" w:hAnsi="Times New Roman"/>
                <w:color w:val="000000" w:themeColor="text1"/>
                <w:sz w:val="18"/>
                <w:szCs w:val="18"/>
              </w:rPr>
              <w:t>9</w:t>
            </w:r>
            <w:r w:rsidRPr="003564BD">
              <w:rPr>
                <w:rFonts w:ascii="Times New Roman" w:hAnsi="Times New Roman"/>
                <w:color w:val="000000" w:themeColor="text1"/>
                <w:sz w:val="18"/>
                <w:szCs w:val="18"/>
              </w:rPr>
              <w:t xml:space="preserve">.3.5. </w:t>
            </w:r>
            <w:r w:rsidRPr="00AA681B">
              <w:rPr>
                <w:rFonts w:ascii="Times New Roman" w:hAnsi="Times New Roman"/>
                <w:color w:val="000000" w:themeColor="text1"/>
                <w:sz w:val="18"/>
                <w:szCs w:val="18"/>
              </w:rPr>
              <w:t>The term of the letter of credit</w:t>
            </w:r>
            <w:r w:rsidRPr="003564BD">
              <w:rPr>
                <w:rFonts w:ascii="Times New Roman" w:hAnsi="Times New Roman"/>
                <w:color w:val="000000" w:themeColor="text1"/>
                <w:sz w:val="18"/>
                <w:szCs w:val="18"/>
              </w:rPr>
              <w:t xml:space="preserve"> is 150 calendar days from the date of opening and / or replenishment of the letter of credit. </w:t>
            </w:r>
          </w:p>
          <w:p w14:paraId="74852004" w14:textId="77777777" w:rsidR="00AA681B" w:rsidRPr="003564BD" w:rsidRDefault="00AA681B" w:rsidP="00AA681B">
            <w:pPr>
              <w:widowControl w:val="0"/>
              <w:autoSpaceDE w:val="0"/>
              <w:autoSpaceDN w:val="0"/>
              <w:adjustRightInd w:val="0"/>
              <w:spacing w:before="100"/>
              <w:ind w:firstLine="319"/>
              <w:jc w:val="both"/>
              <w:rPr>
                <w:rFonts w:ascii="Times New Roman" w:hAnsi="Times New Roman"/>
                <w:color w:val="000000" w:themeColor="text1"/>
                <w:sz w:val="18"/>
                <w:szCs w:val="18"/>
              </w:rPr>
            </w:pPr>
            <w:r w:rsidRPr="003564BD">
              <w:rPr>
                <w:rFonts w:ascii="Times New Roman" w:hAnsi="Times New Roman"/>
                <w:color w:val="000000" w:themeColor="text1"/>
                <w:sz w:val="18"/>
                <w:szCs w:val="18"/>
              </w:rPr>
              <w:t>The date of the last shipment of the Goods under the letter of credit is 70 calendar days from the date of its opening and/or replenishment of the letter of credit.</w:t>
            </w:r>
          </w:p>
          <w:p w14:paraId="322A3490" w14:textId="77777777" w:rsidR="00AA681B" w:rsidRPr="003564BD" w:rsidRDefault="00AA681B" w:rsidP="00AA681B">
            <w:pPr>
              <w:widowControl w:val="0"/>
              <w:autoSpaceDE w:val="0"/>
              <w:autoSpaceDN w:val="0"/>
              <w:adjustRightInd w:val="0"/>
              <w:spacing w:before="100"/>
              <w:ind w:firstLine="319"/>
              <w:jc w:val="both"/>
              <w:rPr>
                <w:rFonts w:ascii="Times New Roman" w:hAnsi="Times New Roman"/>
                <w:color w:val="000000" w:themeColor="text1"/>
                <w:sz w:val="18"/>
                <w:szCs w:val="18"/>
              </w:rPr>
            </w:pPr>
            <w:r w:rsidRPr="003564BD">
              <w:rPr>
                <w:rFonts w:ascii="Times New Roman" w:hAnsi="Times New Roman"/>
                <w:color w:val="000000" w:themeColor="text1"/>
                <w:sz w:val="18"/>
                <w:szCs w:val="18"/>
              </w:rPr>
              <w:t>The “Executor” submits documents to the bank within the validity period of the letter of credit.</w:t>
            </w:r>
          </w:p>
          <w:p w14:paraId="47B2BBAB" w14:textId="39B74B9E" w:rsidR="00AA681B" w:rsidRDefault="00AA681B" w:rsidP="00AA681B">
            <w:pPr>
              <w:widowControl w:val="0"/>
              <w:autoSpaceDE w:val="0"/>
              <w:autoSpaceDN w:val="0"/>
              <w:adjustRightInd w:val="0"/>
              <w:spacing w:before="100"/>
              <w:ind w:firstLine="319"/>
              <w:jc w:val="both"/>
              <w:rPr>
                <w:rFonts w:ascii="Times New Roman" w:hAnsi="Times New Roman"/>
                <w:color w:val="000000" w:themeColor="text1"/>
                <w:sz w:val="18"/>
                <w:szCs w:val="18"/>
              </w:rPr>
            </w:pPr>
            <w:r w:rsidRPr="003564BD">
              <w:rPr>
                <w:rFonts w:ascii="Times New Roman" w:hAnsi="Times New Roman"/>
                <w:color w:val="000000" w:themeColor="text1"/>
                <w:sz w:val="18"/>
                <w:szCs w:val="18"/>
              </w:rPr>
              <w:lastRenderedPageBreak/>
              <w:t>Partial shipments of the Goods are permitted. Overloads are allowed. Partial payments are allowed.</w:t>
            </w:r>
          </w:p>
          <w:p w14:paraId="47DCC62A" w14:textId="15539F69" w:rsidR="001667C7" w:rsidRDefault="001667C7" w:rsidP="00AA681B">
            <w:pPr>
              <w:widowControl w:val="0"/>
              <w:autoSpaceDE w:val="0"/>
              <w:autoSpaceDN w:val="0"/>
              <w:adjustRightInd w:val="0"/>
              <w:spacing w:before="100"/>
              <w:ind w:firstLine="319"/>
              <w:jc w:val="both"/>
              <w:rPr>
                <w:rFonts w:ascii="Times New Roman" w:hAnsi="Times New Roman"/>
                <w:color w:val="000000" w:themeColor="text1"/>
                <w:sz w:val="18"/>
                <w:szCs w:val="18"/>
              </w:rPr>
            </w:pPr>
            <w:r w:rsidRPr="006E7F3C">
              <w:rPr>
                <w:rFonts w:ascii="Times New Roman" w:hAnsi="Times New Roman"/>
                <w:color w:val="000000" w:themeColor="text1"/>
                <w:sz w:val="18"/>
                <w:szCs w:val="18"/>
              </w:rPr>
              <w:t>9</w:t>
            </w:r>
            <w:r w:rsidRPr="003564BD">
              <w:rPr>
                <w:rFonts w:ascii="Times New Roman" w:hAnsi="Times New Roman"/>
                <w:color w:val="000000" w:themeColor="text1"/>
                <w:sz w:val="18"/>
                <w:szCs w:val="18"/>
              </w:rPr>
              <w:t xml:space="preserve">.3.6. Applicant </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 xml:space="preserve"> JSC </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UZTRANSGAZ</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 Republic of Uzbekistan, Tashkent.</w:t>
            </w:r>
          </w:p>
          <w:p w14:paraId="44173D7C" w14:textId="0E144540" w:rsidR="002D2436" w:rsidRDefault="002D2436" w:rsidP="00AA681B">
            <w:pPr>
              <w:widowControl w:val="0"/>
              <w:autoSpaceDE w:val="0"/>
              <w:autoSpaceDN w:val="0"/>
              <w:adjustRightInd w:val="0"/>
              <w:spacing w:before="100"/>
              <w:ind w:firstLine="319"/>
              <w:jc w:val="both"/>
              <w:rPr>
                <w:rFonts w:ascii="Times New Roman" w:hAnsi="Times New Roman"/>
                <w:color w:val="000000" w:themeColor="text1"/>
                <w:sz w:val="18"/>
                <w:szCs w:val="18"/>
              </w:rPr>
            </w:pPr>
            <w:r w:rsidRPr="002D2436">
              <w:rPr>
                <w:rFonts w:ascii="Times New Roman" w:hAnsi="Times New Roman"/>
                <w:color w:val="000000" w:themeColor="text1"/>
                <w:sz w:val="18"/>
                <w:szCs w:val="18"/>
              </w:rPr>
              <w:t>9</w:t>
            </w:r>
            <w:r w:rsidRPr="003564BD">
              <w:rPr>
                <w:rFonts w:ascii="Times New Roman" w:hAnsi="Times New Roman"/>
                <w:color w:val="000000" w:themeColor="text1"/>
                <w:sz w:val="18"/>
                <w:szCs w:val="18"/>
              </w:rPr>
              <w:t xml:space="preserve">.3.7. Beneficiary </w:t>
            </w:r>
            <w:r>
              <w:rPr>
                <w:rFonts w:ascii="Times New Roman" w:hAnsi="Times New Roman"/>
                <w:color w:val="000000" w:themeColor="text1"/>
                <w:sz w:val="18"/>
                <w:szCs w:val="18"/>
              </w:rPr>
              <w:t>–</w:t>
            </w:r>
          </w:p>
          <w:p w14:paraId="16DEE0AD" w14:textId="77777777" w:rsidR="002D2436" w:rsidRPr="003564BD" w:rsidRDefault="002D2436" w:rsidP="002D2436">
            <w:pPr>
              <w:widowControl w:val="0"/>
              <w:autoSpaceDE w:val="0"/>
              <w:autoSpaceDN w:val="0"/>
              <w:adjustRightInd w:val="0"/>
              <w:spacing w:before="100"/>
              <w:ind w:firstLine="319"/>
              <w:jc w:val="both"/>
              <w:rPr>
                <w:rFonts w:ascii="Times New Roman" w:hAnsi="Times New Roman"/>
                <w:color w:val="000000" w:themeColor="text1"/>
                <w:sz w:val="18"/>
                <w:szCs w:val="18"/>
              </w:rPr>
            </w:pPr>
            <w:r w:rsidRPr="003564BD">
              <w:rPr>
                <w:rFonts w:ascii="Times New Roman" w:hAnsi="Times New Roman"/>
                <w:color w:val="000000" w:themeColor="text1"/>
                <w:sz w:val="18"/>
                <w:szCs w:val="18"/>
              </w:rPr>
              <w:t>3.4. Payment under a letter of credit is made against the submission of the following documents:</w:t>
            </w:r>
          </w:p>
          <w:p w14:paraId="7F5E106E" w14:textId="77777777" w:rsidR="002D2436" w:rsidRPr="003564BD" w:rsidRDefault="002D2436" w:rsidP="002D2436">
            <w:pPr>
              <w:spacing w:line="276" w:lineRule="auto"/>
              <w:jc w:val="both"/>
              <w:rPr>
                <w:rFonts w:ascii="Times New Roman" w:hAnsi="Times New Roman"/>
                <w:color w:val="000000" w:themeColor="text1"/>
                <w:sz w:val="18"/>
                <w:szCs w:val="18"/>
              </w:rPr>
            </w:pPr>
            <w:r w:rsidRPr="003564BD">
              <w:rPr>
                <w:rFonts w:ascii="Times New Roman" w:hAnsi="Times New Roman"/>
                <w:color w:val="000000" w:themeColor="text1"/>
                <w:sz w:val="18"/>
                <w:szCs w:val="18"/>
              </w:rPr>
              <w:t xml:space="preserve">- invoice </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 xml:space="preserve"> 1 original and 1 copy;</w:t>
            </w:r>
          </w:p>
          <w:p w14:paraId="56A94605" w14:textId="77777777" w:rsidR="002D2436" w:rsidRPr="003564BD" w:rsidRDefault="002D2436" w:rsidP="002D2436">
            <w:pPr>
              <w:spacing w:line="276" w:lineRule="auto"/>
              <w:jc w:val="both"/>
              <w:rPr>
                <w:rFonts w:ascii="Times New Roman" w:hAnsi="Times New Roman"/>
                <w:color w:val="000000" w:themeColor="text1"/>
                <w:sz w:val="18"/>
                <w:szCs w:val="18"/>
              </w:rPr>
            </w:pPr>
            <w:r w:rsidRPr="003564BD">
              <w:rPr>
                <w:rFonts w:ascii="Times New Roman" w:hAnsi="Times New Roman"/>
                <w:color w:val="000000" w:themeColor="text1"/>
                <w:sz w:val="18"/>
                <w:szCs w:val="18"/>
              </w:rPr>
              <w:t xml:space="preserve">- certificate of origin of goods </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 xml:space="preserve"> 1 copy.</w:t>
            </w:r>
          </w:p>
          <w:p w14:paraId="36F0039C" w14:textId="15D04EAA" w:rsidR="002D2436" w:rsidRDefault="002D2436" w:rsidP="002D2436">
            <w:pPr>
              <w:spacing w:line="276" w:lineRule="auto"/>
              <w:jc w:val="both"/>
              <w:rPr>
                <w:rFonts w:ascii="Times New Roman" w:hAnsi="Times New Roman"/>
                <w:color w:val="000000" w:themeColor="text1"/>
                <w:sz w:val="18"/>
                <w:szCs w:val="18"/>
              </w:rPr>
            </w:pPr>
            <w:r w:rsidRPr="003564BD">
              <w:rPr>
                <w:rFonts w:ascii="Times New Roman" w:hAnsi="Times New Roman"/>
                <w:color w:val="000000" w:themeColor="text1"/>
                <w:sz w:val="18"/>
                <w:szCs w:val="18"/>
              </w:rPr>
              <w:t>- 1 copy of the international waybill, issued in the name of the consignee indicating the destination, with a note from the customs service of the Republic of Uzbekistan on the arrival of the goods on the territory of the Republic of Uzbekistan;</w:t>
            </w:r>
          </w:p>
          <w:p w14:paraId="73669F2E" w14:textId="2E6857E0" w:rsidR="002D2436" w:rsidRDefault="002D2436" w:rsidP="002D2436">
            <w:pPr>
              <w:spacing w:line="276" w:lineRule="auto"/>
              <w:jc w:val="both"/>
              <w:rPr>
                <w:rFonts w:ascii="Times New Roman" w:hAnsi="Times New Roman"/>
                <w:color w:val="000000" w:themeColor="text1"/>
                <w:sz w:val="18"/>
                <w:szCs w:val="18"/>
              </w:rPr>
            </w:pPr>
            <w:r w:rsidRPr="002D2436">
              <w:rPr>
                <w:rFonts w:ascii="Times New Roman" w:hAnsi="Times New Roman"/>
                <w:color w:val="000000" w:themeColor="text1"/>
                <w:sz w:val="18"/>
                <w:szCs w:val="18"/>
              </w:rPr>
              <w:t>- Goods acceptance and handover certificate, signed by both parties – 1 copy.</w:t>
            </w:r>
          </w:p>
          <w:p w14:paraId="73FFE8C4" w14:textId="4D29E34E" w:rsidR="00DA6710" w:rsidRDefault="00DA6710" w:rsidP="00DA6710">
            <w:pPr>
              <w:widowControl w:val="0"/>
              <w:autoSpaceDE w:val="0"/>
              <w:autoSpaceDN w:val="0"/>
              <w:adjustRightInd w:val="0"/>
              <w:spacing w:before="100"/>
              <w:ind w:firstLine="319"/>
              <w:jc w:val="both"/>
              <w:rPr>
                <w:rFonts w:ascii="Times New Roman" w:hAnsi="Times New Roman"/>
                <w:color w:val="000000" w:themeColor="text1"/>
                <w:sz w:val="18"/>
                <w:szCs w:val="18"/>
              </w:rPr>
            </w:pPr>
            <w:r w:rsidRPr="00DA6710">
              <w:rPr>
                <w:rFonts w:ascii="Times New Roman" w:hAnsi="Times New Roman"/>
                <w:color w:val="000000" w:themeColor="text1"/>
                <w:sz w:val="18"/>
                <w:szCs w:val="18"/>
              </w:rPr>
              <w:t>9</w:t>
            </w:r>
            <w:r w:rsidRPr="003564BD">
              <w:rPr>
                <w:rFonts w:ascii="Times New Roman" w:hAnsi="Times New Roman"/>
                <w:color w:val="000000" w:themeColor="text1"/>
                <w:sz w:val="18"/>
                <w:szCs w:val="18"/>
              </w:rPr>
              <w:t>.5. Documents published in Russian and / or English are accepted. Forms of documents, stamps, seals, letterheads are accepted in Russian and / or English.</w:t>
            </w:r>
          </w:p>
          <w:p w14:paraId="5B01F9E8" w14:textId="29D9117D" w:rsidR="00DA6710" w:rsidRDefault="00DA6710" w:rsidP="00DA6710">
            <w:pPr>
              <w:widowControl w:val="0"/>
              <w:autoSpaceDE w:val="0"/>
              <w:autoSpaceDN w:val="0"/>
              <w:adjustRightInd w:val="0"/>
              <w:spacing w:before="100"/>
              <w:ind w:firstLine="319"/>
              <w:jc w:val="both"/>
              <w:rPr>
                <w:rFonts w:ascii="Times New Roman" w:hAnsi="Times New Roman"/>
                <w:color w:val="000000" w:themeColor="text1"/>
                <w:sz w:val="18"/>
                <w:szCs w:val="18"/>
              </w:rPr>
            </w:pPr>
            <w:r w:rsidRPr="00DA6710">
              <w:rPr>
                <w:rFonts w:ascii="Times New Roman" w:hAnsi="Times New Roman"/>
                <w:color w:val="000000" w:themeColor="text1"/>
                <w:sz w:val="18"/>
                <w:szCs w:val="18"/>
              </w:rPr>
              <w:t>9</w:t>
            </w:r>
            <w:r w:rsidRPr="003564BD">
              <w:rPr>
                <w:rFonts w:ascii="Times New Roman" w:hAnsi="Times New Roman"/>
                <w:color w:val="000000" w:themeColor="text1"/>
                <w:sz w:val="18"/>
                <w:szCs w:val="18"/>
              </w:rPr>
              <w:t xml:space="preserve">.6. The letter of credit is subject to: </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Uniform customs and practice for documentary credits-2007</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 xml:space="preserve"> (Publication of International Chamber of Commerce No. 600, France, Paris – 2007) No. 600, France, Paris </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 xml:space="preserve"> 2007). The text of the letter of credit must contain the following condition: “Partial shipment is allowed”.</w:t>
            </w:r>
          </w:p>
          <w:p w14:paraId="1E611821" w14:textId="71205910" w:rsidR="00DA6710" w:rsidRPr="003564BD" w:rsidRDefault="00DA6710" w:rsidP="00DA6710">
            <w:pPr>
              <w:widowControl w:val="0"/>
              <w:autoSpaceDE w:val="0"/>
              <w:autoSpaceDN w:val="0"/>
              <w:adjustRightInd w:val="0"/>
              <w:spacing w:before="100"/>
              <w:ind w:firstLine="319"/>
              <w:jc w:val="both"/>
              <w:rPr>
                <w:rFonts w:ascii="Times New Roman" w:hAnsi="Times New Roman"/>
                <w:color w:val="000000" w:themeColor="text1"/>
                <w:sz w:val="18"/>
                <w:szCs w:val="18"/>
              </w:rPr>
            </w:pPr>
            <w:r w:rsidRPr="006708D5">
              <w:rPr>
                <w:rFonts w:ascii="Times New Roman" w:hAnsi="Times New Roman"/>
                <w:color w:val="000000" w:themeColor="text1"/>
                <w:sz w:val="18"/>
                <w:szCs w:val="18"/>
              </w:rPr>
              <w:t>9</w:t>
            </w:r>
            <w:r w:rsidRPr="003564BD">
              <w:rPr>
                <w:rFonts w:ascii="Times New Roman" w:hAnsi="Times New Roman"/>
                <w:color w:val="000000" w:themeColor="text1"/>
                <w:sz w:val="18"/>
                <w:szCs w:val="18"/>
              </w:rPr>
              <w:t>.7. The costs associated with the change or renewal of the letter of credit shall be borne by the party at whose initiative the changes are made or the letter of credit is extended.</w:t>
            </w:r>
          </w:p>
          <w:p w14:paraId="62D7574C" w14:textId="321E5DB8" w:rsidR="002D2436" w:rsidRDefault="006708D5" w:rsidP="00AA681B">
            <w:pPr>
              <w:widowControl w:val="0"/>
              <w:autoSpaceDE w:val="0"/>
              <w:autoSpaceDN w:val="0"/>
              <w:adjustRightInd w:val="0"/>
              <w:spacing w:before="100"/>
              <w:ind w:firstLine="319"/>
              <w:jc w:val="both"/>
              <w:rPr>
                <w:rFonts w:ascii="Times New Roman" w:hAnsi="Times New Roman"/>
                <w:color w:val="000000" w:themeColor="text1"/>
                <w:sz w:val="18"/>
                <w:szCs w:val="18"/>
              </w:rPr>
            </w:pPr>
            <w:r w:rsidRPr="006708D5">
              <w:rPr>
                <w:rFonts w:ascii="Times New Roman" w:hAnsi="Times New Roman"/>
                <w:color w:val="000000" w:themeColor="text1"/>
                <w:sz w:val="18"/>
                <w:szCs w:val="18"/>
              </w:rPr>
              <w:t>9</w:t>
            </w:r>
            <w:r w:rsidRPr="003564BD">
              <w:rPr>
                <w:rFonts w:ascii="Times New Roman" w:hAnsi="Times New Roman"/>
                <w:color w:val="000000" w:themeColor="text1"/>
                <w:sz w:val="18"/>
                <w:szCs w:val="18"/>
              </w:rPr>
              <w:t>.8. All banking expenses and commissions on the territory of the Republic of Uzbekistan, including those related to opening a letter of credit, are charged to the “Customer”, all other expenses outside the territory of the Republic of Uzbekistan are to the “Executor’s” account.</w:t>
            </w:r>
          </w:p>
          <w:p w14:paraId="51FE299E" w14:textId="28DF4B9C" w:rsidR="006708D5" w:rsidRDefault="006708D5" w:rsidP="00AA681B">
            <w:pPr>
              <w:widowControl w:val="0"/>
              <w:autoSpaceDE w:val="0"/>
              <w:autoSpaceDN w:val="0"/>
              <w:adjustRightInd w:val="0"/>
              <w:spacing w:before="100"/>
              <w:ind w:firstLine="319"/>
              <w:jc w:val="both"/>
              <w:rPr>
                <w:rFonts w:ascii="Times New Roman" w:hAnsi="Times New Roman"/>
                <w:color w:val="000000" w:themeColor="text1"/>
                <w:sz w:val="18"/>
                <w:szCs w:val="18"/>
              </w:rPr>
            </w:pPr>
            <w:r w:rsidRPr="0064795B">
              <w:rPr>
                <w:rFonts w:ascii="Times New Roman" w:hAnsi="Times New Roman"/>
                <w:color w:val="000000" w:themeColor="text1"/>
                <w:sz w:val="18"/>
                <w:szCs w:val="18"/>
              </w:rPr>
              <w:t>9</w:t>
            </w:r>
            <w:r w:rsidRPr="003564BD">
              <w:rPr>
                <w:rFonts w:ascii="Times New Roman" w:hAnsi="Times New Roman"/>
                <w:color w:val="000000" w:themeColor="text1"/>
                <w:sz w:val="18"/>
                <w:szCs w:val="18"/>
              </w:rPr>
              <w:t>.9. No later than 3 (three) calendar days before the opening of the letter of credit and / or its change, the “Customer” must send the draft letter of credit and / or its changes to the “Executor” by e-mail to agree on its terms. The conditions, as well as the text of the letter of credit and / or its amendments must be agreed with the “Executor” in writing before issuing the letter of credit and / or its amendment. If the open letter of credit and / or the amendments made to the letter of credit do not correspond to the project agreed and accepted by the “Executor”, the “Customer” will, at his own expense, ensure that the necessary changes to the terms of the letter of credit and / or changes thereto are made.</w:t>
            </w:r>
          </w:p>
          <w:p w14:paraId="19646210" w14:textId="7EB7C116" w:rsidR="0064795B" w:rsidRDefault="0064795B" w:rsidP="00AA681B">
            <w:pPr>
              <w:widowControl w:val="0"/>
              <w:autoSpaceDE w:val="0"/>
              <w:autoSpaceDN w:val="0"/>
              <w:adjustRightInd w:val="0"/>
              <w:spacing w:before="100"/>
              <w:ind w:firstLine="319"/>
              <w:jc w:val="both"/>
              <w:rPr>
                <w:rFonts w:ascii="Times New Roman" w:hAnsi="Times New Roman"/>
                <w:color w:val="000000" w:themeColor="text1"/>
                <w:sz w:val="18"/>
                <w:szCs w:val="18"/>
              </w:rPr>
            </w:pPr>
            <w:r w:rsidRPr="006E7F3C">
              <w:rPr>
                <w:rFonts w:ascii="Times New Roman" w:hAnsi="Times New Roman"/>
                <w:color w:val="000000" w:themeColor="text1"/>
                <w:sz w:val="18"/>
                <w:szCs w:val="18"/>
              </w:rPr>
              <w:t>9</w:t>
            </w:r>
            <w:r w:rsidRPr="003564BD">
              <w:rPr>
                <w:rFonts w:ascii="Times New Roman" w:hAnsi="Times New Roman"/>
                <w:color w:val="000000" w:themeColor="text1"/>
                <w:sz w:val="18"/>
                <w:szCs w:val="18"/>
              </w:rPr>
              <w:t>.10. When submitting documents for disclosure of a letter of credit with discrepancies, the commission of the executing bank for discrepancies is paid by the Beneficiary.</w:t>
            </w:r>
          </w:p>
          <w:p w14:paraId="6A7770D6" w14:textId="3A89EFA8" w:rsidR="0064795B" w:rsidRDefault="0064795B" w:rsidP="00AA681B">
            <w:pPr>
              <w:widowControl w:val="0"/>
              <w:autoSpaceDE w:val="0"/>
              <w:autoSpaceDN w:val="0"/>
              <w:adjustRightInd w:val="0"/>
              <w:spacing w:before="100"/>
              <w:ind w:firstLine="319"/>
              <w:jc w:val="both"/>
              <w:rPr>
                <w:rFonts w:ascii="Times New Roman" w:hAnsi="Times New Roman"/>
                <w:color w:val="000000" w:themeColor="text1"/>
                <w:sz w:val="18"/>
                <w:szCs w:val="18"/>
              </w:rPr>
            </w:pPr>
            <w:r w:rsidRPr="006E7F3C">
              <w:rPr>
                <w:rFonts w:ascii="Times New Roman" w:hAnsi="Times New Roman"/>
                <w:color w:val="000000" w:themeColor="text1"/>
                <w:sz w:val="18"/>
                <w:szCs w:val="18"/>
              </w:rPr>
              <w:t>9</w:t>
            </w:r>
            <w:r w:rsidRPr="003564BD">
              <w:rPr>
                <w:rFonts w:ascii="Times New Roman" w:hAnsi="Times New Roman"/>
                <w:color w:val="000000" w:themeColor="text1"/>
                <w:sz w:val="18"/>
                <w:szCs w:val="18"/>
              </w:rPr>
              <w:t>.11. The date of payment is the date when funds are credited to the “Executor</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s” account.</w:t>
            </w:r>
          </w:p>
          <w:p w14:paraId="58BBD406" w14:textId="1CAE1764" w:rsidR="0064795B" w:rsidRPr="00315BD5" w:rsidRDefault="0064795B" w:rsidP="00AA681B">
            <w:pPr>
              <w:widowControl w:val="0"/>
              <w:autoSpaceDE w:val="0"/>
              <w:autoSpaceDN w:val="0"/>
              <w:adjustRightInd w:val="0"/>
              <w:spacing w:before="100"/>
              <w:ind w:firstLine="319"/>
              <w:jc w:val="both"/>
              <w:rPr>
                <w:rFonts w:ascii="Times New Roman" w:hAnsi="Times New Roman"/>
                <w:sz w:val="18"/>
                <w:szCs w:val="18"/>
                <w:lang w:eastAsia="ru-RU"/>
              </w:rPr>
            </w:pPr>
            <w:r w:rsidRPr="006E7F3C">
              <w:rPr>
                <w:rFonts w:ascii="Times New Roman" w:hAnsi="Times New Roman"/>
                <w:color w:val="000000" w:themeColor="text1"/>
                <w:sz w:val="18"/>
                <w:szCs w:val="18"/>
              </w:rPr>
              <w:t>9</w:t>
            </w:r>
            <w:r w:rsidRPr="003564BD">
              <w:rPr>
                <w:rFonts w:ascii="Times New Roman" w:hAnsi="Times New Roman"/>
                <w:color w:val="000000" w:themeColor="text1"/>
                <w:sz w:val="18"/>
                <w:szCs w:val="18"/>
              </w:rPr>
              <w:t>.12. The deposit made by the “Executor” on the special electronic platform is blocked by the Operator for the duration of the fulfillment of the obligations for the delivery of the “Goods”.</w:t>
            </w:r>
          </w:p>
          <w:p w14:paraId="2824BE36" w14:textId="77777777" w:rsidR="008010E5" w:rsidRPr="00315BD5" w:rsidRDefault="008010E5" w:rsidP="0098693F">
            <w:pPr>
              <w:widowControl w:val="0"/>
              <w:autoSpaceDE w:val="0"/>
              <w:autoSpaceDN w:val="0"/>
              <w:adjustRightInd w:val="0"/>
              <w:spacing w:before="100"/>
              <w:ind w:firstLine="709"/>
              <w:jc w:val="center"/>
              <w:rPr>
                <w:rFonts w:ascii="Times New Roman" w:hAnsi="Times New Roman"/>
                <w:b/>
                <w:sz w:val="18"/>
                <w:szCs w:val="18"/>
                <w:lang w:eastAsia="ru-RU"/>
              </w:rPr>
            </w:pPr>
            <w:r w:rsidRPr="00315BD5">
              <w:rPr>
                <w:rFonts w:ascii="Times New Roman" w:hAnsi="Times New Roman"/>
                <w:b/>
                <w:sz w:val="18"/>
                <w:szCs w:val="18"/>
                <w:lang w:eastAsia="ru-RU"/>
              </w:rPr>
              <w:t>10. FORCE MAJEURE</w:t>
            </w:r>
          </w:p>
          <w:p w14:paraId="24A1EA92"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10.1. The parties are released from responsibility for improper performance of obligations under this </w:t>
            </w:r>
            <w:r w:rsidR="00495B41" w:rsidRPr="00315BD5">
              <w:rPr>
                <w:rFonts w:ascii="Times New Roman" w:hAnsi="Times New Roman"/>
                <w:sz w:val="18"/>
                <w:szCs w:val="18"/>
                <w:lang w:eastAsia="ru-RU"/>
              </w:rPr>
              <w:t xml:space="preserve">Contract </w:t>
            </w:r>
            <w:r w:rsidRPr="00315BD5">
              <w:rPr>
                <w:rFonts w:ascii="Times New Roman" w:hAnsi="Times New Roman"/>
                <w:sz w:val="18"/>
                <w:szCs w:val="18"/>
                <w:lang w:eastAsia="ru-RU"/>
              </w:rPr>
              <w:t xml:space="preserve">in the event of force majeure circumstances, as well as other circumstances that, irrespective of the will of the parties, could not be foreseen by them. at the time of the conclusion of the </w:t>
            </w:r>
            <w:r w:rsidR="00495B41"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and are prevented by reasonable means at their approach.</w:t>
            </w:r>
          </w:p>
          <w:p w14:paraId="72B0AB6B"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10.2. To the circumstances specified in clause 10.1. </w:t>
            </w:r>
            <w:r w:rsidR="00495B41"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w:t>
            </w:r>
            <w:r w:rsidR="006E1535" w:rsidRPr="00315BD5">
              <w:rPr>
                <w:rFonts w:ascii="Times New Roman" w:hAnsi="Times New Roman"/>
                <w:sz w:val="18"/>
                <w:szCs w:val="18"/>
                <w:lang w:eastAsia="ru-RU"/>
              </w:rPr>
              <w:t>includes</w:t>
            </w:r>
            <w:r w:rsidRPr="00315BD5">
              <w:rPr>
                <w:rFonts w:ascii="Times New Roman" w:hAnsi="Times New Roman"/>
                <w:sz w:val="18"/>
                <w:szCs w:val="18"/>
                <w:lang w:eastAsia="ru-RU"/>
              </w:rPr>
              <w:t xml:space="preserve"> war and military operations, insurrections, epidemics, epizootics, earthquakes. floods, acts of authorities directly affecting the subject of this </w:t>
            </w:r>
            <w:r w:rsidR="00495B41"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and other events that will be confirmed by the competent authorities of the country in whose territory the event occurred. The document issued by the competent state authority of the country in the event of force majeure will be sufficient grounds for the confirmation of these circumstances.</w:t>
            </w:r>
          </w:p>
          <w:p w14:paraId="7EAD138A" w14:textId="6A3D9B28"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lastRenderedPageBreak/>
              <w:t xml:space="preserve">10.3. A party that is unable to fulfill its obligations under this </w:t>
            </w:r>
            <w:r w:rsidR="00495B41"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must immediately notify the other in writing of the beginning and end of the circumstances of undeterminable force, </w:t>
            </w:r>
            <w:r w:rsidR="00F75856" w:rsidRPr="00315BD5">
              <w:rPr>
                <w:rFonts w:ascii="Times New Roman" w:hAnsi="Times New Roman"/>
                <w:sz w:val="18"/>
                <w:szCs w:val="18"/>
                <w:lang w:eastAsia="ru-RU"/>
              </w:rPr>
              <w:t xml:space="preserve">but in any case, </w:t>
            </w:r>
            <w:r w:rsidRPr="00315BD5">
              <w:rPr>
                <w:rFonts w:ascii="Times New Roman" w:hAnsi="Times New Roman"/>
                <w:sz w:val="18"/>
                <w:szCs w:val="18"/>
                <w:lang w:eastAsia="ru-RU"/>
              </w:rPr>
              <w:t>not later than</w:t>
            </w:r>
            <w:r w:rsidR="00183BF9" w:rsidRPr="00315BD5">
              <w:rPr>
                <w:rFonts w:ascii="Times New Roman" w:hAnsi="Times New Roman"/>
                <w:sz w:val="18"/>
                <w:szCs w:val="18"/>
                <w:lang w:eastAsia="ru-RU"/>
              </w:rPr>
              <w:t xml:space="preserve"> </w:t>
            </w:r>
            <w:r w:rsidR="00F820FB" w:rsidRPr="00315BD5">
              <w:rPr>
                <w:rFonts w:ascii="Times New Roman" w:hAnsi="Times New Roman"/>
                <w:sz w:val="18"/>
                <w:szCs w:val="18"/>
                <w:lang w:eastAsia="ru-RU"/>
              </w:rPr>
              <w:t>10 working</w:t>
            </w:r>
            <w:r w:rsidRPr="00315BD5">
              <w:rPr>
                <w:rFonts w:ascii="Times New Roman" w:hAnsi="Times New Roman"/>
                <w:sz w:val="18"/>
                <w:szCs w:val="18"/>
                <w:lang w:eastAsia="ru-RU"/>
              </w:rPr>
              <w:t xml:space="preserve"> days after their commencement. Within 20 days the Party shall provide documents confirming the circumstances of the insurmountable force.</w:t>
            </w:r>
          </w:p>
          <w:p w14:paraId="50D39615"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10.4. The advent of circumstances. Provided for in this section, provided that the requirements of clause 10.3 are met. of this </w:t>
            </w:r>
            <w:r w:rsidR="009A062C"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extends the term for the performance of contractual obligations for a period that generally corresponds to the period of validity of the present circumstance and a reasonable time for its elimination.</w:t>
            </w:r>
          </w:p>
          <w:p w14:paraId="603194B2"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10.5. Questions on the actions of the Parties in the event of force majeure circumstances to overcome the consequences of its impact Parties decide by negotiation. If the Parties decide to terminate the </w:t>
            </w:r>
            <w:r w:rsidR="009A062C"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neither Party shall compensate any losses caused by such termination, except for the return of the amount of documented costs incurred by the parties for the purpose of executing this </w:t>
            </w:r>
            <w:r w:rsidR="009A062C"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until the moment of its termination. </w:t>
            </w:r>
          </w:p>
          <w:p w14:paraId="69224E2C" w14:textId="77777777" w:rsidR="00EA556B" w:rsidRPr="00315BD5" w:rsidRDefault="00EA556B" w:rsidP="006E1535">
            <w:pPr>
              <w:widowControl w:val="0"/>
              <w:autoSpaceDE w:val="0"/>
              <w:autoSpaceDN w:val="0"/>
              <w:adjustRightInd w:val="0"/>
              <w:spacing w:before="100"/>
              <w:jc w:val="center"/>
              <w:rPr>
                <w:rFonts w:ascii="Times New Roman" w:hAnsi="Times New Roman"/>
                <w:b/>
                <w:sz w:val="18"/>
                <w:szCs w:val="18"/>
                <w:lang w:eastAsia="ru-RU"/>
              </w:rPr>
            </w:pPr>
            <w:r w:rsidRPr="00315BD5">
              <w:rPr>
                <w:rFonts w:ascii="Times New Roman" w:hAnsi="Times New Roman"/>
                <w:b/>
                <w:sz w:val="18"/>
                <w:szCs w:val="18"/>
              </w:rPr>
              <w:t>11. ANTI-CORRUPTION CLAUSE</w:t>
            </w:r>
          </w:p>
          <w:p w14:paraId="641DE232" w14:textId="77777777" w:rsidR="00EA556B" w:rsidRPr="00315BD5" w:rsidRDefault="00A13CE9" w:rsidP="00A13CE9">
            <w:pPr>
              <w:widowControl w:val="0"/>
              <w:autoSpaceDE w:val="0"/>
              <w:autoSpaceDN w:val="0"/>
              <w:adjustRightInd w:val="0"/>
              <w:spacing w:before="100"/>
              <w:jc w:val="both"/>
              <w:rPr>
                <w:rFonts w:ascii="Times New Roman" w:hAnsi="Times New Roman"/>
                <w:b/>
                <w:sz w:val="18"/>
                <w:szCs w:val="18"/>
                <w:lang w:eastAsia="ru-RU"/>
              </w:rPr>
            </w:pPr>
            <w:r w:rsidRPr="00315BD5">
              <w:rPr>
                <w:rFonts w:ascii="Times New Roman" w:hAnsi="Times New Roman"/>
                <w:sz w:val="18"/>
                <w:szCs w:val="18"/>
                <w:lang w:eastAsia="ru-RU"/>
              </w:rPr>
              <w:t>11.1. When fulfilling their obligations under the Contract, the Parties, their affiliates, employees or intermediaries do not pay, do not offer to pay, and do not authorize the payment of any monetary funds or values, directly or indirectly, to any persons to influence the actions or decisions of these persons with in order to obtain any unlawful advantage or other unlawful purpose</w:t>
            </w:r>
            <w:r w:rsidRPr="00315BD5">
              <w:rPr>
                <w:rFonts w:ascii="Times New Roman" w:hAnsi="Times New Roman"/>
                <w:sz w:val="18"/>
                <w:szCs w:val="18"/>
              </w:rPr>
              <w:t>.</w:t>
            </w:r>
          </w:p>
          <w:p w14:paraId="697B8DCD" w14:textId="77777777" w:rsidR="00EA556B" w:rsidRPr="00315BD5" w:rsidRDefault="00A13CE9" w:rsidP="00A13CE9">
            <w:pPr>
              <w:widowControl w:val="0"/>
              <w:autoSpaceDE w:val="0"/>
              <w:autoSpaceDN w:val="0"/>
              <w:adjustRightInd w:val="0"/>
              <w:spacing w:before="100"/>
              <w:jc w:val="both"/>
              <w:rPr>
                <w:rFonts w:ascii="Times New Roman" w:hAnsi="Times New Roman"/>
                <w:sz w:val="18"/>
                <w:szCs w:val="18"/>
                <w:lang w:eastAsia="ru-RU"/>
              </w:rPr>
            </w:pPr>
            <w:r w:rsidRPr="00315BD5">
              <w:rPr>
                <w:rFonts w:ascii="Times New Roman" w:hAnsi="Times New Roman"/>
                <w:sz w:val="18"/>
                <w:szCs w:val="18"/>
                <w:lang w:eastAsia="ru-RU"/>
              </w:rPr>
              <w:t>11.2. When fulfilling their obligations under the Contract, the Parties, their affiliates, employees or intermediaries do not perform actions qualified by the legislation applicable for the purposes of the Contract, such as giving / receiving a bribe, commercial bribery, as well as actions that violate the requirements of applicable law and international acts on combating legalization (laundering) of proceeds from crime.</w:t>
            </w:r>
          </w:p>
          <w:p w14:paraId="43FBD20E" w14:textId="77777777" w:rsidR="00EA556B" w:rsidRPr="00315BD5" w:rsidRDefault="00A13CE9" w:rsidP="00A13CE9">
            <w:pPr>
              <w:widowControl w:val="0"/>
              <w:autoSpaceDE w:val="0"/>
              <w:autoSpaceDN w:val="0"/>
              <w:adjustRightInd w:val="0"/>
              <w:spacing w:before="100"/>
              <w:jc w:val="both"/>
              <w:rPr>
                <w:rFonts w:ascii="Times New Roman" w:hAnsi="Times New Roman"/>
                <w:sz w:val="18"/>
                <w:szCs w:val="18"/>
                <w:lang w:eastAsia="ru-RU"/>
              </w:rPr>
            </w:pPr>
            <w:r w:rsidRPr="00315BD5">
              <w:rPr>
                <w:rFonts w:ascii="Times New Roman" w:hAnsi="Times New Roman"/>
                <w:sz w:val="18"/>
                <w:szCs w:val="18"/>
                <w:lang w:eastAsia="ru-RU"/>
              </w:rPr>
              <w:t>11.3. If the Party suspects that a violation of any provisions of this clause has occurred or may occur, the relevant Party undertakes to notify the other Party in writing.</w:t>
            </w:r>
          </w:p>
          <w:p w14:paraId="2EB64219" w14:textId="77777777" w:rsidR="00EA556B" w:rsidRPr="00315BD5" w:rsidRDefault="00A13CE9" w:rsidP="00A13CE9">
            <w:pPr>
              <w:widowControl w:val="0"/>
              <w:autoSpaceDE w:val="0"/>
              <w:autoSpaceDN w:val="0"/>
              <w:adjustRightInd w:val="0"/>
              <w:spacing w:before="100"/>
              <w:jc w:val="both"/>
              <w:rPr>
                <w:rFonts w:ascii="Times New Roman" w:hAnsi="Times New Roman"/>
                <w:sz w:val="18"/>
                <w:szCs w:val="18"/>
                <w:lang w:eastAsia="ru-RU"/>
              </w:rPr>
            </w:pPr>
            <w:r w:rsidRPr="00315BD5">
              <w:rPr>
                <w:rFonts w:ascii="Times New Roman" w:hAnsi="Times New Roman"/>
                <w:sz w:val="18"/>
                <w:szCs w:val="18"/>
                <w:lang w:eastAsia="ru-RU"/>
              </w:rPr>
              <w:t>11.4. In a written notification, the Party is obliged to refer to facts or provide materials that reliably confirm or give reason to assume that a violation of any provisions of this clause by the counterparty, its affiliates, employees or intermediaries has occurred or may occur, expressed in actions qualified by applicable law as giving or receiving a bribe, commercial bribery, as well as actions that violate the requirements of applicable law and international acts on combating money laundering.</w:t>
            </w:r>
          </w:p>
          <w:p w14:paraId="211278D9" w14:textId="77777777" w:rsidR="008010E5" w:rsidRPr="00315BD5" w:rsidRDefault="008010E5" w:rsidP="006E1535">
            <w:pPr>
              <w:widowControl w:val="0"/>
              <w:autoSpaceDE w:val="0"/>
              <w:autoSpaceDN w:val="0"/>
              <w:adjustRightInd w:val="0"/>
              <w:spacing w:before="100"/>
              <w:jc w:val="center"/>
              <w:rPr>
                <w:rFonts w:ascii="Times New Roman" w:hAnsi="Times New Roman"/>
                <w:b/>
                <w:sz w:val="18"/>
                <w:szCs w:val="18"/>
                <w:lang w:eastAsia="ru-RU"/>
              </w:rPr>
            </w:pPr>
            <w:r w:rsidRPr="00315BD5">
              <w:rPr>
                <w:rFonts w:ascii="Times New Roman" w:hAnsi="Times New Roman"/>
                <w:b/>
                <w:sz w:val="18"/>
                <w:szCs w:val="18"/>
                <w:lang w:eastAsia="ru-RU"/>
              </w:rPr>
              <w:t>1</w:t>
            </w:r>
            <w:r w:rsidR="000A45AC" w:rsidRPr="00315BD5">
              <w:rPr>
                <w:rFonts w:ascii="Times New Roman" w:hAnsi="Times New Roman"/>
                <w:b/>
                <w:sz w:val="18"/>
                <w:szCs w:val="18"/>
                <w:lang w:eastAsia="ru-RU"/>
              </w:rPr>
              <w:t>2</w:t>
            </w:r>
            <w:r w:rsidRPr="00315BD5">
              <w:rPr>
                <w:rFonts w:ascii="Times New Roman" w:hAnsi="Times New Roman"/>
                <w:b/>
                <w:sz w:val="18"/>
                <w:szCs w:val="18"/>
                <w:lang w:eastAsia="ru-RU"/>
              </w:rPr>
              <w:t>. RECLAMATION</w:t>
            </w:r>
          </w:p>
          <w:p w14:paraId="5CB2E669"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2</w:t>
            </w:r>
            <w:r w:rsidRPr="00315BD5">
              <w:rPr>
                <w:rFonts w:ascii="Times New Roman" w:hAnsi="Times New Roman"/>
                <w:sz w:val="18"/>
                <w:szCs w:val="18"/>
                <w:lang w:eastAsia="ru-RU"/>
              </w:rPr>
              <w:t xml:space="preserve">.1. Possible claims, in case of short delivery, are declared by the </w:t>
            </w:r>
            <w:r w:rsidR="009A062C" w:rsidRPr="00315BD5">
              <w:rPr>
                <w:rFonts w:ascii="Times New Roman" w:hAnsi="Times New Roman"/>
                <w:sz w:val="18"/>
                <w:szCs w:val="18"/>
                <w:lang w:eastAsia="ru-RU"/>
              </w:rPr>
              <w:t>Customer</w:t>
            </w:r>
            <w:r w:rsidRPr="00315BD5">
              <w:rPr>
                <w:rFonts w:ascii="Times New Roman" w:hAnsi="Times New Roman"/>
                <w:sz w:val="18"/>
                <w:szCs w:val="18"/>
                <w:lang w:eastAsia="ru-RU"/>
              </w:rPr>
              <w:t xml:space="preserve"> to the </w:t>
            </w:r>
            <w:r w:rsidR="009A062C" w:rsidRPr="00315BD5">
              <w:rPr>
                <w:rFonts w:ascii="Times New Roman" w:hAnsi="Times New Roman"/>
                <w:sz w:val="18"/>
                <w:szCs w:val="18"/>
                <w:lang w:eastAsia="ru-RU"/>
              </w:rPr>
              <w:t>Executor</w:t>
            </w:r>
            <w:r w:rsidRPr="00315BD5">
              <w:rPr>
                <w:rFonts w:ascii="Times New Roman" w:hAnsi="Times New Roman"/>
                <w:sz w:val="18"/>
                <w:szCs w:val="18"/>
                <w:lang w:eastAsia="ru-RU"/>
              </w:rPr>
              <w:t xml:space="preserve"> within 3 days from the date of receipt of the goods in accordance with the acceptance certificate of the Consignee.</w:t>
            </w:r>
          </w:p>
          <w:p w14:paraId="563E3238"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2</w:t>
            </w:r>
            <w:r w:rsidRPr="00315BD5">
              <w:rPr>
                <w:rFonts w:ascii="Times New Roman" w:hAnsi="Times New Roman"/>
                <w:sz w:val="18"/>
                <w:szCs w:val="18"/>
                <w:lang w:eastAsia="ru-RU"/>
              </w:rPr>
              <w:t>.2. The buyer has the right to make claims for quality during the warranty period of the goods,</w:t>
            </w:r>
          </w:p>
          <w:p w14:paraId="2B1973A6" w14:textId="79F9E33F"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2</w:t>
            </w:r>
            <w:r w:rsidRPr="00315BD5">
              <w:rPr>
                <w:rFonts w:ascii="Times New Roman" w:hAnsi="Times New Roman"/>
                <w:sz w:val="18"/>
                <w:szCs w:val="18"/>
                <w:lang w:eastAsia="ru-RU"/>
              </w:rPr>
              <w:t xml:space="preserve">.3. At the request of the Customer, the </w:t>
            </w:r>
            <w:r w:rsidR="009A062C" w:rsidRPr="00315BD5">
              <w:rPr>
                <w:rFonts w:ascii="Times New Roman" w:hAnsi="Times New Roman"/>
                <w:sz w:val="18"/>
                <w:szCs w:val="18"/>
                <w:lang w:eastAsia="ru-RU"/>
              </w:rPr>
              <w:t>Executor</w:t>
            </w:r>
            <w:r w:rsidRPr="00315BD5">
              <w:rPr>
                <w:rFonts w:ascii="Times New Roman" w:hAnsi="Times New Roman"/>
                <w:sz w:val="18"/>
                <w:szCs w:val="18"/>
                <w:lang w:eastAsia="ru-RU"/>
              </w:rPr>
              <w:t xml:space="preserve"> shall replace the rejected goods with good quality goods during the delivery period of the goods (in accordance with clause 5.1.) From the moment of identifying the goods that do not meet the quality specified in this </w:t>
            </w:r>
            <w:r w:rsidR="00A51DD7">
              <w:rPr>
                <w:rFonts w:ascii="Times New Roman" w:hAnsi="Times New Roman"/>
                <w:sz w:val="18"/>
                <w:szCs w:val="18"/>
                <w:lang w:eastAsia="ru-RU"/>
              </w:rPr>
              <w:t>Contract</w:t>
            </w:r>
            <w:r w:rsidRPr="00315BD5">
              <w:rPr>
                <w:rFonts w:ascii="Times New Roman" w:hAnsi="Times New Roman"/>
                <w:sz w:val="18"/>
                <w:szCs w:val="18"/>
                <w:lang w:eastAsia="ru-RU"/>
              </w:rPr>
              <w:t xml:space="preserve">, and the missing quantity of goods shall be delivered within 30 days on delivery terms in accordance with section 5 of this </w:t>
            </w:r>
            <w:r w:rsidR="009A062C"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or to refund money for the amount of the cost of a defective or missing product, which does not relieve the </w:t>
            </w:r>
            <w:r w:rsidR="009A062C" w:rsidRPr="00315BD5">
              <w:rPr>
                <w:rFonts w:ascii="Times New Roman" w:hAnsi="Times New Roman"/>
                <w:sz w:val="18"/>
                <w:szCs w:val="18"/>
                <w:lang w:eastAsia="ru-RU"/>
              </w:rPr>
              <w:t>Executor</w:t>
            </w:r>
            <w:r w:rsidRPr="00315BD5">
              <w:rPr>
                <w:rFonts w:ascii="Times New Roman" w:hAnsi="Times New Roman"/>
                <w:sz w:val="18"/>
                <w:szCs w:val="18"/>
                <w:lang w:eastAsia="ru-RU"/>
              </w:rPr>
              <w:t xml:space="preserve"> of the responsibility foreseen </w:t>
            </w:r>
            <w:r w:rsidR="00F75856" w:rsidRPr="00315BD5">
              <w:rPr>
                <w:rFonts w:ascii="Times New Roman" w:hAnsi="Times New Roman"/>
                <w:sz w:val="18"/>
                <w:szCs w:val="18"/>
                <w:lang w:eastAsia="ru-RU"/>
              </w:rPr>
              <w:t>by the</w:t>
            </w:r>
            <w:r w:rsidRPr="00315BD5">
              <w:rPr>
                <w:rFonts w:ascii="Times New Roman" w:hAnsi="Times New Roman"/>
                <w:sz w:val="18"/>
                <w:szCs w:val="18"/>
                <w:lang w:eastAsia="ru-RU"/>
              </w:rPr>
              <w:t xml:space="preserve"> </w:t>
            </w:r>
            <w:r w:rsidR="009A062C"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w:t>
            </w:r>
          </w:p>
          <w:p w14:paraId="0A7670F6" w14:textId="77777777" w:rsidR="008010E5" w:rsidRPr="00315BD5" w:rsidRDefault="008010E5" w:rsidP="0098693F">
            <w:pPr>
              <w:widowControl w:val="0"/>
              <w:autoSpaceDE w:val="0"/>
              <w:autoSpaceDN w:val="0"/>
              <w:adjustRightInd w:val="0"/>
              <w:spacing w:before="100"/>
              <w:ind w:firstLine="709"/>
              <w:jc w:val="center"/>
              <w:rPr>
                <w:rFonts w:ascii="Times New Roman" w:hAnsi="Times New Roman"/>
                <w:b/>
                <w:sz w:val="18"/>
                <w:szCs w:val="18"/>
                <w:lang w:eastAsia="ru-RU"/>
              </w:rPr>
            </w:pPr>
            <w:r w:rsidRPr="00315BD5">
              <w:rPr>
                <w:rFonts w:ascii="Times New Roman" w:hAnsi="Times New Roman"/>
                <w:b/>
                <w:sz w:val="18"/>
                <w:szCs w:val="18"/>
                <w:lang w:eastAsia="ru-RU"/>
              </w:rPr>
              <w:t>1</w:t>
            </w:r>
            <w:r w:rsidR="000A45AC" w:rsidRPr="00315BD5">
              <w:rPr>
                <w:rFonts w:ascii="Times New Roman" w:hAnsi="Times New Roman"/>
                <w:b/>
                <w:sz w:val="18"/>
                <w:szCs w:val="18"/>
                <w:lang w:eastAsia="ru-RU"/>
              </w:rPr>
              <w:t>3</w:t>
            </w:r>
            <w:r w:rsidRPr="00315BD5">
              <w:rPr>
                <w:rFonts w:ascii="Times New Roman" w:hAnsi="Times New Roman"/>
                <w:b/>
                <w:sz w:val="18"/>
                <w:szCs w:val="18"/>
                <w:lang w:eastAsia="ru-RU"/>
              </w:rPr>
              <w:t>. LIABILITY OF THE PARTIES</w:t>
            </w:r>
          </w:p>
          <w:p w14:paraId="7CD8560B" w14:textId="77777777" w:rsidR="008010E5" w:rsidRPr="00166E36" w:rsidRDefault="008010E5" w:rsidP="000F7A18">
            <w:pPr>
              <w:widowControl w:val="0"/>
              <w:autoSpaceDE w:val="0"/>
              <w:autoSpaceDN w:val="0"/>
              <w:adjustRightInd w:val="0"/>
              <w:ind w:firstLine="313"/>
              <w:jc w:val="both"/>
              <w:rPr>
                <w:rFonts w:ascii="Times New Roman" w:hAnsi="Times New Roman"/>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3</w:t>
            </w:r>
            <w:r w:rsidRPr="00315BD5">
              <w:rPr>
                <w:rFonts w:ascii="Times New Roman" w:hAnsi="Times New Roman"/>
                <w:sz w:val="18"/>
                <w:szCs w:val="18"/>
                <w:lang w:eastAsia="ru-RU"/>
              </w:rPr>
              <w:t xml:space="preserve">.1. In case of delay in the delivery of goods, the </w:t>
            </w:r>
            <w:r w:rsidR="00474131" w:rsidRPr="00315BD5">
              <w:rPr>
                <w:rFonts w:ascii="Times New Roman" w:hAnsi="Times New Roman"/>
                <w:sz w:val="18"/>
                <w:szCs w:val="18"/>
                <w:lang w:eastAsia="ru-RU"/>
              </w:rPr>
              <w:t>Executor</w:t>
            </w:r>
            <w:r w:rsidRPr="00315BD5">
              <w:rPr>
                <w:rFonts w:ascii="Times New Roman" w:hAnsi="Times New Roman"/>
                <w:sz w:val="18"/>
                <w:szCs w:val="18"/>
                <w:lang w:eastAsia="ru-RU"/>
              </w:rPr>
              <w:t xml:space="preserve"> pays a penalty </w:t>
            </w:r>
            <w:r w:rsidR="00474131" w:rsidRPr="00315BD5">
              <w:rPr>
                <w:rFonts w:ascii="Times New Roman" w:hAnsi="Times New Roman"/>
                <w:sz w:val="18"/>
                <w:szCs w:val="18"/>
                <w:lang w:eastAsia="ru-RU"/>
              </w:rPr>
              <w:t xml:space="preserve">to Customer </w:t>
            </w:r>
            <w:r w:rsidRPr="00315BD5">
              <w:rPr>
                <w:rFonts w:ascii="Times New Roman" w:hAnsi="Times New Roman"/>
                <w:sz w:val="18"/>
                <w:szCs w:val="18"/>
                <w:lang w:eastAsia="ru-RU"/>
              </w:rPr>
              <w:t>in the amount of 0.</w:t>
            </w:r>
            <w:r w:rsidR="00B74F7F" w:rsidRPr="00315BD5">
              <w:rPr>
                <w:rFonts w:ascii="Times New Roman" w:hAnsi="Times New Roman"/>
                <w:sz w:val="18"/>
                <w:szCs w:val="18"/>
                <w:lang w:eastAsia="ru-RU"/>
              </w:rPr>
              <w:t>01</w:t>
            </w:r>
            <w:r w:rsidRPr="00315BD5">
              <w:rPr>
                <w:rFonts w:ascii="Times New Roman" w:hAnsi="Times New Roman"/>
                <w:sz w:val="18"/>
                <w:szCs w:val="18"/>
                <w:lang w:eastAsia="ru-RU"/>
              </w:rPr>
              <w:t xml:space="preserve">% of the value of the goods not delivered for each day of delay, but not more than </w:t>
            </w:r>
            <w:r w:rsidR="00F46EB8" w:rsidRPr="00315BD5">
              <w:rPr>
                <w:rFonts w:ascii="Times New Roman" w:hAnsi="Times New Roman"/>
                <w:sz w:val="18"/>
                <w:szCs w:val="18"/>
                <w:lang w:eastAsia="ru-RU"/>
              </w:rPr>
              <w:t>2</w:t>
            </w:r>
            <w:r w:rsidRPr="00315BD5">
              <w:rPr>
                <w:rFonts w:ascii="Times New Roman" w:hAnsi="Times New Roman"/>
                <w:sz w:val="18"/>
                <w:szCs w:val="18"/>
                <w:lang w:eastAsia="ru-RU"/>
              </w:rPr>
              <w:t xml:space="preserve">0% of the value of the </w:t>
            </w:r>
            <w:r w:rsidRPr="00166E36">
              <w:rPr>
                <w:rFonts w:ascii="Times New Roman" w:hAnsi="Times New Roman"/>
                <w:sz w:val="18"/>
                <w:szCs w:val="18"/>
                <w:lang w:eastAsia="ru-RU"/>
              </w:rPr>
              <w:t>goods not delivered.</w:t>
            </w:r>
          </w:p>
          <w:p w14:paraId="1269EB8B" w14:textId="3A3029A3" w:rsidR="008010E5" w:rsidRPr="00166E36" w:rsidRDefault="008010E5" w:rsidP="000F7A18">
            <w:pPr>
              <w:widowControl w:val="0"/>
              <w:autoSpaceDE w:val="0"/>
              <w:autoSpaceDN w:val="0"/>
              <w:adjustRightInd w:val="0"/>
              <w:ind w:firstLine="313"/>
              <w:jc w:val="both"/>
              <w:rPr>
                <w:rFonts w:ascii="Times New Roman" w:hAnsi="Times New Roman"/>
                <w:sz w:val="18"/>
                <w:szCs w:val="18"/>
                <w:lang w:eastAsia="ru-RU"/>
              </w:rPr>
            </w:pPr>
            <w:r w:rsidRPr="00166E36">
              <w:rPr>
                <w:rFonts w:ascii="Times New Roman" w:hAnsi="Times New Roman"/>
                <w:sz w:val="18"/>
                <w:szCs w:val="18"/>
                <w:lang w:eastAsia="ru-RU"/>
              </w:rPr>
              <w:lastRenderedPageBreak/>
              <w:t>1</w:t>
            </w:r>
            <w:r w:rsidR="000A45AC" w:rsidRPr="00166E36">
              <w:rPr>
                <w:rFonts w:ascii="Times New Roman" w:hAnsi="Times New Roman"/>
                <w:sz w:val="18"/>
                <w:szCs w:val="18"/>
                <w:lang w:eastAsia="ru-RU"/>
              </w:rPr>
              <w:t>3</w:t>
            </w:r>
            <w:r w:rsidRPr="00166E36">
              <w:rPr>
                <w:rFonts w:ascii="Times New Roman" w:hAnsi="Times New Roman"/>
                <w:sz w:val="18"/>
                <w:szCs w:val="18"/>
                <w:lang w:eastAsia="ru-RU"/>
              </w:rPr>
              <w:t xml:space="preserve">.2. </w:t>
            </w:r>
            <w:r w:rsidR="00B7368F" w:rsidRPr="00166E36">
              <w:rPr>
                <w:rFonts w:ascii="Times New Roman" w:hAnsi="Times New Roman"/>
                <w:sz w:val="18"/>
                <w:szCs w:val="18"/>
                <w:lang w:eastAsia="ru-RU"/>
              </w:rPr>
              <w:t xml:space="preserve">In case of late payment, the Customer shall pay a fine to the </w:t>
            </w:r>
            <w:r w:rsidR="00A51DD7">
              <w:rPr>
                <w:rFonts w:ascii="Times New Roman" w:hAnsi="Times New Roman"/>
                <w:sz w:val="18"/>
                <w:szCs w:val="18"/>
                <w:lang w:eastAsia="ru-RU"/>
              </w:rPr>
              <w:t>Executor</w:t>
            </w:r>
            <w:r w:rsidR="00B7368F" w:rsidRPr="00166E36">
              <w:rPr>
                <w:rFonts w:ascii="Times New Roman" w:hAnsi="Times New Roman"/>
                <w:sz w:val="18"/>
                <w:szCs w:val="18"/>
                <w:lang w:eastAsia="ru-RU"/>
              </w:rPr>
              <w:t xml:space="preserve"> in the amount of 0.01% of the total cost of the goods for each day of delay, but not more than 20% of the total amount of </w:t>
            </w:r>
            <w:r w:rsidR="000F7A18" w:rsidRPr="00166E36">
              <w:rPr>
                <w:rFonts w:ascii="Times New Roman" w:hAnsi="Times New Roman"/>
                <w:sz w:val="18"/>
                <w:szCs w:val="18"/>
                <w:lang w:eastAsia="ru-RU"/>
              </w:rPr>
              <w:t>late payment</w:t>
            </w:r>
            <w:r w:rsidR="00B7368F" w:rsidRPr="00B7368F">
              <w:rPr>
                <w:rFonts w:ascii="Times New Roman" w:hAnsi="Times New Roman"/>
                <w:sz w:val="18"/>
                <w:szCs w:val="18"/>
                <w:lang w:eastAsia="ru-RU"/>
              </w:rPr>
              <w:t>.</w:t>
            </w:r>
          </w:p>
          <w:p w14:paraId="047DFD9B"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3</w:t>
            </w:r>
            <w:r w:rsidRPr="00315BD5">
              <w:rPr>
                <w:rFonts w:ascii="Times New Roman" w:hAnsi="Times New Roman"/>
                <w:sz w:val="18"/>
                <w:szCs w:val="18"/>
                <w:lang w:eastAsia="ru-RU"/>
              </w:rPr>
              <w:t xml:space="preserve">.3. Payment of a fine does not relieve the parties from fulfilling their obligations under the </w:t>
            </w:r>
            <w:r w:rsidR="00474131" w:rsidRPr="00315BD5">
              <w:rPr>
                <w:rFonts w:ascii="Times New Roman" w:hAnsi="Times New Roman"/>
                <w:sz w:val="18"/>
                <w:szCs w:val="18"/>
                <w:lang w:eastAsia="ru-RU"/>
              </w:rPr>
              <w:t>Contract</w:t>
            </w:r>
            <w:r w:rsidRPr="00315BD5">
              <w:rPr>
                <w:rFonts w:ascii="Times New Roman" w:hAnsi="Times New Roman"/>
                <w:sz w:val="18"/>
                <w:szCs w:val="18"/>
                <w:lang w:eastAsia="ru-RU"/>
              </w:rPr>
              <w:t>.</w:t>
            </w:r>
          </w:p>
          <w:p w14:paraId="7076C912" w14:textId="2BAE2F76"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3</w:t>
            </w:r>
            <w:r w:rsidRPr="00315BD5">
              <w:rPr>
                <w:rFonts w:ascii="Times New Roman" w:hAnsi="Times New Roman"/>
                <w:sz w:val="18"/>
                <w:szCs w:val="18"/>
                <w:lang w:eastAsia="ru-RU"/>
              </w:rPr>
              <w:t xml:space="preserve">.4. In case of delivery of the goods in unmarked or not properly marked packages, the </w:t>
            </w:r>
            <w:r w:rsidR="00A51DD7">
              <w:rPr>
                <w:rFonts w:ascii="Times New Roman" w:hAnsi="Times New Roman"/>
                <w:sz w:val="18"/>
                <w:szCs w:val="18"/>
                <w:lang w:eastAsia="ru-RU"/>
              </w:rPr>
              <w:t>Executor</w:t>
            </w:r>
            <w:r w:rsidRPr="00315BD5">
              <w:rPr>
                <w:rFonts w:ascii="Times New Roman" w:hAnsi="Times New Roman"/>
                <w:sz w:val="18"/>
                <w:szCs w:val="18"/>
                <w:lang w:eastAsia="ru-RU"/>
              </w:rPr>
              <w:t xml:space="preserve"> is obliged to ensure at his own expense the restoration (correction) of the marking, or the replacement of the corresponding goods and packaging on the terms of Sections 3.4 and 5 of this </w:t>
            </w:r>
            <w:r w:rsidR="00A51DD7">
              <w:rPr>
                <w:rFonts w:ascii="Times New Roman" w:hAnsi="Times New Roman"/>
                <w:sz w:val="18"/>
                <w:szCs w:val="18"/>
                <w:lang w:eastAsia="ru-RU"/>
              </w:rPr>
              <w:t>Contract</w:t>
            </w:r>
            <w:r w:rsidRPr="00315BD5">
              <w:rPr>
                <w:rFonts w:ascii="Times New Roman" w:hAnsi="Times New Roman"/>
                <w:sz w:val="18"/>
                <w:szCs w:val="18"/>
                <w:lang w:eastAsia="ru-RU"/>
              </w:rPr>
              <w:t xml:space="preserve"> at his own expense.</w:t>
            </w:r>
          </w:p>
          <w:p w14:paraId="180CA65C" w14:textId="1B30D6C4"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3</w:t>
            </w:r>
            <w:r w:rsidRPr="00315BD5">
              <w:rPr>
                <w:rFonts w:ascii="Times New Roman" w:hAnsi="Times New Roman"/>
                <w:sz w:val="18"/>
                <w:szCs w:val="18"/>
                <w:lang w:eastAsia="ru-RU"/>
              </w:rPr>
              <w:t>.</w:t>
            </w:r>
            <w:r w:rsidR="00DA0962" w:rsidRPr="00315BD5">
              <w:rPr>
                <w:rFonts w:ascii="Times New Roman" w:hAnsi="Times New Roman"/>
                <w:sz w:val="18"/>
                <w:szCs w:val="18"/>
                <w:lang w:eastAsia="ru-RU"/>
              </w:rPr>
              <w:t>5</w:t>
            </w:r>
            <w:r w:rsidRPr="00315BD5">
              <w:rPr>
                <w:rFonts w:ascii="Times New Roman" w:hAnsi="Times New Roman"/>
                <w:sz w:val="18"/>
                <w:szCs w:val="18"/>
                <w:lang w:eastAsia="ru-RU"/>
              </w:rPr>
              <w:t xml:space="preserve">. In the event that the </w:t>
            </w:r>
            <w:r w:rsidR="00A51DD7">
              <w:rPr>
                <w:rFonts w:ascii="Times New Roman" w:hAnsi="Times New Roman"/>
                <w:sz w:val="18"/>
                <w:szCs w:val="18"/>
                <w:lang w:eastAsia="ru-RU"/>
              </w:rPr>
              <w:t>Executor</w:t>
            </w:r>
            <w:r w:rsidRPr="00315BD5">
              <w:rPr>
                <w:rFonts w:ascii="Times New Roman" w:hAnsi="Times New Roman"/>
                <w:sz w:val="18"/>
                <w:szCs w:val="18"/>
                <w:lang w:eastAsia="ru-RU"/>
              </w:rPr>
              <w:t xml:space="preserve"> fails to fulfill the terms of the </w:t>
            </w:r>
            <w:r w:rsidR="00A51DD7">
              <w:rPr>
                <w:rFonts w:ascii="Times New Roman" w:hAnsi="Times New Roman"/>
                <w:sz w:val="18"/>
                <w:szCs w:val="18"/>
                <w:lang w:eastAsia="ru-RU"/>
              </w:rPr>
              <w:t>Contract</w:t>
            </w:r>
            <w:r w:rsidRPr="00315BD5">
              <w:rPr>
                <w:rFonts w:ascii="Times New Roman" w:hAnsi="Times New Roman"/>
                <w:sz w:val="18"/>
                <w:szCs w:val="18"/>
                <w:lang w:eastAsia="ru-RU"/>
              </w:rPr>
              <w:t xml:space="preserve">, the amount of the performance guarantee is withheld without acceptance by the </w:t>
            </w:r>
            <w:r w:rsidR="00A51DD7">
              <w:rPr>
                <w:rFonts w:ascii="Times New Roman" w:hAnsi="Times New Roman"/>
                <w:sz w:val="18"/>
                <w:szCs w:val="18"/>
                <w:lang w:eastAsia="ru-RU"/>
              </w:rPr>
              <w:t>Executor</w:t>
            </w:r>
            <w:r w:rsidRPr="00315BD5">
              <w:rPr>
                <w:rFonts w:ascii="Times New Roman" w:hAnsi="Times New Roman"/>
                <w:sz w:val="18"/>
                <w:szCs w:val="18"/>
                <w:lang w:eastAsia="ru-RU"/>
              </w:rPr>
              <w:t xml:space="preserve"> in favor of the </w:t>
            </w:r>
            <w:r w:rsidR="00A51DD7">
              <w:rPr>
                <w:rFonts w:ascii="Times New Roman" w:hAnsi="Times New Roman"/>
                <w:sz w:val="18"/>
                <w:szCs w:val="18"/>
                <w:lang w:eastAsia="ru-RU"/>
              </w:rPr>
              <w:t>Customer</w:t>
            </w:r>
            <w:r w:rsidRPr="00315BD5">
              <w:rPr>
                <w:rFonts w:ascii="Times New Roman" w:hAnsi="Times New Roman"/>
                <w:sz w:val="18"/>
                <w:szCs w:val="18"/>
                <w:lang w:eastAsia="ru-RU"/>
              </w:rPr>
              <w:t xml:space="preserve"> in the non-collateral part.</w:t>
            </w:r>
          </w:p>
          <w:p w14:paraId="3856E3C6" w14:textId="77E0298B" w:rsidR="008010E5" w:rsidRPr="00315BD5" w:rsidRDefault="008010E5" w:rsidP="003C3DCE">
            <w:pPr>
              <w:widowControl w:val="0"/>
              <w:autoSpaceDE w:val="0"/>
              <w:autoSpaceDN w:val="0"/>
              <w:adjustRightInd w:val="0"/>
              <w:spacing w:before="100"/>
              <w:ind w:firstLine="319"/>
              <w:jc w:val="both"/>
              <w:rPr>
                <w:rFonts w:ascii="Times New Roman" w:hAnsi="Times New Roman"/>
                <w:color w:val="FF0000"/>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3</w:t>
            </w:r>
            <w:r w:rsidRPr="00315BD5">
              <w:rPr>
                <w:rFonts w:ascii="Times New Roman" w:hAnsi="Times New Roman"/>
                <w:sz w:val="18"/>
                <w:szCs w:val="18"/>
                <w:lang w:eastAsia="ru-RU"/>
              </w:rPr>
              <w:t>.</w:t>
            </w:r>
            <w:r w:rsidR="00DA0962" w:rsidRPr="00315BD5">
              <w:rPr>
                <w:rFonts w:ascii="Times New Roman" w:hAnsi="Times New Roman"/>
                <w:sz w:val="18"/>
                <w:szCs w:val="18"/>
                <w:lang w:eastAsia="ru-RU"/>
              </w:rPr>
              <w:t>6</w:t>
            </w:r>
            <w:r w:rsidRPr="00315BD5">
              <w:rPr>
                <w:rFonts w:ascii="Times New Roman" w:hAnsi="Times New Roman"/>
                <w:sz w:val="18"/>
                <w:szCs w:val="18"/>
                <w:lang w:eastAsia="ru-RU"/>
              </w:rPr>
              <w:t xml:space="preserve">. In the event that the </w:t>
            </w:r>
            <w:r w:rsidR="00A51DD7">
              <w:rPr>
                <w:rFonts w:ascii="Times New Roman" w:hAnsi="Times New Roman"/>
                <w:sz w:val="18"/>
                <w:szCs w:val="18"/>
                <w:lang w:eastAsia="ru-RU"/>
              </w:rPr>
              <w:t>Executor</w:t>
            </w:r>
            <w:r w:rsidRPr="00315BD5">
              <w:rPr>
                <w:rFonts w:ascii="Times New Roman" w:hAnsi="Times New Roman"/>
                <w:sz w:val="18"/>
                <w:szCs w:val="18"/>
                <w:lang w:eastAsia="ru-RU"/>
              </w:rPr>
              <w:t xml:space="preserve">'s funds are available on the settlement account of the </w:t>
            </w:r>
            <w:r w:rsidR="00A51DD7">
              <w:rPr>
                <w:rFonts w:ascii="Times New Roman" w:hAnsi="Times New Roman"/>
                <w:sz w:val="18"/>
                <w:szCs w:val="18"/>
                <w:lang w:eastAsia="ru-RU"/>
              </w:rPr>
              <w:t>Customer</w:t>
            </w:r>
            <w:r w:rsidRPr="00315BD5">
              <w:rPr>
                <w:rFonts w:ascii="Times New Roman" w:hAnsi="Times New Roman"/>
                <w:sz w:val="18"/>
                <w:szCs w:val="18"/>
                <w:lang w:eastAsia="ru-RU"/>
              </w:rPr>
              <w:t>, the funds will be withheld in the forfeit account.</w:t>
            </w:r>
          </w:p>
          <w:p w14:paraId="786D004A" w14:textId="77777777" w:rsidR="00B62F4D" w:rsidRPr="00315BD5" w:rsidRDefault="008010E5" w:rsidP="008E0C2A">
            <w:pPr>
              <w:widowControl w:val="0"/>
              <w:autoSpaceDE w:val="0"/>
              <w:autoSpaceDN w:val="0"/>
              <w:adjustRightInd w:val="0"/>
              <w:spacing w:before="120"/>
              <w:jc w:val="center"/>
              <w:rPr>
                <w:rFonts w:ascii="Times New Roman" w:hAnsi="Times New Roman"/>
                <w:b/>
                <w:sz w:val="18"/>
                <w:szCs w:val="18"/>
                <w:lang w:eastAsia="ru-RU"/>
              </w:rPr>
            </w:pPr>
            <w:r w:rsidRPr="00315BD5">
              <w:rPr>
                <w:rFonts w:ascii="Times New Roman" w:hAnsi="Times New Roman"/>
                <w:b/>
                <w:sz w:val="18"/>
                <w:szCs w:val="18"/>
                <w:lang w:eastAsia="ru-RU"/>
              </w:rPr>
              <w:t>1</w:t>
            </w:r>
            <w:r w:rsidR="000A45AC" w:rsidRPr="00315BD5">
              <w:rPr>
                <w:rFonts w:ascii="Times New Roman" w:hAnsi="Times New Roman"/>
                <w:b/>
                <w:sz w:val="18"/>
                <w:szCs w:val="18"/>
                <w:lang w:eastAsia="ru-RU"/>
              </w:rPr>
              <w:t>4</w:t>
            </w:r>
            <w:r w:rsidRPr="00315BD5">
              <w:rPr>
                <w:rFonts w:ascii="Times New Roman" w:hAnsi="Times New Roman"/>
                <w:b/>
                <w:sz w:val="18"/>
                <w:szCs w:val="18"/>
                <w:lang w:eastAsia="ru-RU"/>
              </w:rPr>
              <w:t xml:space="preserve">. </w:t>
            </w:r>
            <w:r w:rsidR="008E0C2A" w:rsidRPr="00315BD5">
              <w:rPr>
                <w:rFonts w:ascii="Times New Roman" w:hAnsi="Times New Roman"/>
                <w:b/>
                <w:sz w:val="18"/>
                <w:szCs w:val="18"/>
                <w:lang w:eastAsia="ru-RU"/>
              </w:rPr>
              <w:t>PROCEDURE FOR AMENDMENT AND TERMINATION OF THE CONTRACT</w:t>
            </w:r>
          </w:p>
          <w:p w14:paraId="08B0FD2A" w14:textId="77777777" w:rsidR="008E0C2A" w:rsidRPr="00315BD5" w:rsidRDefault="008E0C2A" w:rsidP="008E0C2A">
            <w:pPr>
              <w:widowControl w:val="0"/>
              <w:autoSpaceDE w:val="0"/>
              <w:autoSpaceDN w:val="0"/>
              <w:adjustRightInd w:val="0"/>
              <w:spacing w:before="100"/>
              <w:ind w:firstLine="313"/>
              <w:jc w:val="both"/>
              <w:rPr>
                <w:rFonts w:ascii="Times New Roman" w:hAnsi="Times New Roman"/>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4</w:t>
            </w:r>
            <w:r w:rsidRPr="00315BD5">
              <w:rPr>
                <w:rFonts w:ascii="Times New Roman" w:hAnsi="Times New Roman"/>
                <w:sz w:val="18"/>
                <w:szCs w:val="18"/>
                <w:lang w:eastAsia="ru-RU"/>
              </w:rPr>
              <w:t>.1. The terms of this Contract may be amended by mutual consent of the Parties through the signing of an Addendum to this Contract.</w:t>
            </w:r>
          </w:p>
          <w:p w14:paraId="08ECE57D" w14:textId="77777777" w:rsidR="008E0C2A" w:rsidRPr="00315BD5" w:rsidRDefault="008E0C2A" w:rsidP="008E0C2A">
            <w:pPr>
              <w:widowControl w:val="0"/>
              <w:autoSpaceDE w:val="0"/>
              <w:autoSpaceDN w:val="0"/>
              <w:adjustRightInd w:val="0"/>
              <w:spacing w:before="100"/>
              <w:ind w:firstLine="313"/>
              <w:jc w:val="both"/>
              <w:rPr>
                <w:rFonts w:ascii="Times New Roman" w:hAnsi="Times New Roman"/>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4</w:t>
            </w:r>
            <w:r w:rsidRPr="00315BD5">
              <w:rPr>
                <w:rFonts w:ascii="Times New Roman" w:hAnsi="Times New Roman"/>
                <w:sz w:val="18"/>
                <w:szCs w:val="18"/>
                <w:lang w:eastAsia="ru-RU"/>
              </w:rPr>
              <w:t>.2. This Contract may be terminated by mutual consent of the Parties or in cases provided for in this Contract.</w:t>
            </w:r>
          </w:p>
          <w:p w14:paraId="032CACDA" w14:textId="77777777" w:rsidR="008E0C2A" w:rsidRPr="00315BD5" w:rsidRDefault="008E0C2A" w:rsidP="008E0C2A">
            <w:pPr>
              <w:widowControl w:val="0"/>
              <w:autoSpaceDE w:val="0"/>
              <w:autoSpaceDN w:val="0"/>
              <w:adjustRightInd w:val="0"/>
              <w:spacing w:before="100"/>
              <w:ind w:firstLine="313"/>
              <w:jc w:val="both"/>
              <w:rPr>
                <w:rFonts w:ascii="Times New Roman" w:hAnsi="Times New Roman"/>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4</w:t>
            </w:r>
            <w:r w:rsidRPr="00315BD5">
              <w:rPr>
                <w:rFonts w:ascii="Times New Roman" w:hAnsi="Times New Roman"/>
                <w:sz w:val="18"/>
                <w:szCs w:val="18"/>
                <w:lang w:eastAsia="ru-RU"/>
              </w:rPr>
              <w:t xml:space="preserve">.3. This Contract may be terminated at the request of the Parties if one of the Parties fails to fulfill any of its obligations under this Contract, resulting in a delay in the Work for more than thirty </w:t>
            </w:r>
            <w:r w:rsidRPr="00315BD5">
              <w:rPr>
                <w:rFonts w:ascii="Times New Roman" w:hAnsi="Times New Roman"/>
                <w:sz w:val="18"/>
                <w:szCs w:val="18"/>
                <w:lang w:eastAsia="ru-RU"/>
              </w:rPr>
              <w:br/>
              <w:t>(30) calendar days without valid reasons.</w:t>
            </w:r>
          </w:p>
          <w:p w14:paraId="63EFE2C3" w14:textId="77777777" w:rsidR="008E0C2A" w:rsidRPr="00315BD5" w:rsidRDefault="008E0C2A" w:rsidP="008E0C2A">
            <w:pPr>
              <w:widowControl w:val="0"/>
              <w:autoSpaceDE w:val="0"/>
              <w:autoSpaceDN w:val="0"/>
              <w:adjustRightInd w:val="0"/>
              <w:spacing w:before="100"/>
              <w:ind w:firstLine="313"/>
              <w:jc w:val="both"/>
              <w:rPr>
                <w:rFonts w:ascii="Times New Roman" w:hAnsi="Times New Roman"/>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4</w:t>
            </w:r>
            <w:r w:rsidRPr="00315BD5">
              <w:rPr>
                <w:rFonts w:ascii="Times New Roman" w:hAnsi="Times New Roman"/>
                <w:sz w:val="18"/>
                <w:szCs w:val="18"/>
                <w:lang w:eastAsia="ru-RU"/>
              </w:rPr>
              <w:t>.4. Termination of this Contract by mutual consent must be formalized through the execution of a termination agreement. The termination Contract must include provisions regarding the final settlement between the Parties and other matters related to the termination.</w:t>
            </w:r>
          </w:p>
          <w:p w14:paraId="04DB3C32" w14:textId="65511C11" w:rsidR="008E0C2A" w:rsidRPr="00315BD5" w:rsidRDefault="008E0C2A" w:rsidP="008E0C2A">
            <w:pPr>
              <w:widowControl w:val="0"/>
              <w:autoSpaceDE w:val="0"/>
              <w:autoSpaceDN w:val="0"/>
              <w:adjustRightInd w:val="0"/>
              <w:spacing w:before="100"/>
              <w:ind w:firstLine="313"/>
              <w:jc w:val="both"/>
              <w:rPr>
                <w:rFonts w:ascii="Times New Roman" w:hAnsi="Times New Roman"/>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4</w:t>
            </w:r>
            <w:r w:rsidRPr="00315BD5">
              <w:rPr>
                <w:rFonts w:ascii="Times New Roman" w:hAnsi="Times New Roman"/>
                <w:sz w:val="18"/>
                <w:szCs w:val="18"/>
                <w:lang w:eastAsia="ru-RU"/>
              </w:rPr>
              <w:t xml:space="preserve">.5. In the event of termination of the </w:t>
            </w:r>
            <w:r w:rsidR="00165C6D">
              <w:rPr>
                <w:rFonts w:ascii="Times New Roman" w:hAnsi="Times New Roman"/>
                <w:sz w:val="18"/>
                <w:szCs w:val="18"/>
                <w:lang w:eastAsia="ru-RU"/>
              </w:rPr>
              <w:t>Contract</w:t>
            </w:r>
            <w:r w:rsidRPr="00315BD5">
              <w:rPr>
                <w:rFonts w:ascii="Times New Roman" w:hAnsi="Times New Roman"/>
                <w:sz w:val="18"/>
                <w:szCs w:val="18"/>
                <w:lang w:eastAsia="ru-RU"/>
              </w:rPr>
              <w:t xml:space="preserve">, the Parties must settle their obligations arising prior to the date of termination within ten (10) calendar days from the date of termination. The cost of Goods that were prepaid but not delivered by the </w:t>
            </w:r>
            <w:r w:rsidR="00165C6D">
              <w:rPr>
                <w:rFonts w:ascii="Times New Roman" w:hAnsi="Times New Roman"/>
                <w:sz w:val="18"/>
                <w:szCs w:val="18"/>
                <w:lang w:eastAsia="ru-RU"/>
              </w:rPr>
              <w:t>Executor</w:t>
            </w:r>
            <w:r w:rsidRPr="00315BD5">
              <w:rPr>
                <w:rFonts w:ascii="Times New Roman" w:hAnsi="Times New Roman"/>
                <w:sz w:val="18"/>
                <w:szCs w:val="18"/>
                <w:lang w:eastAsia="ru-RU"/>
              </w:rPr>
              <w:t xml:space="preserve"> shall be refunded.</w:t>
            </w:r>
          </w:p>
          <w:p w14:paraId="69A0FD1D" w14:textId="4A352A7D" w:rsidR="008E0C2A" w:rsidRPr="00315BD5" w:rsidRDefault="008E0C2A" w:rsidP="008E0C2A">
            <w:pPr>
              <w:widowControl w:val="0"/>
              <w:autoSpaceDE w:val="0"/>
              <w:autoSpaceDN w:val="0"/>
              <w:adjustRightInd w:val="0"/>
              <w:spacing w:before="100"/>
              <w:ind w:firstLine="313"/>
              <w:jc w:val="both"/>
              <w:rPr>
                <w:rFonts w:ascii="Times New Roman" w:hAnsi="Times New Roman"/>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4</w:t>
            </w:r>
            <w:r w:rsidRPr="00315BD5">
              <w:rPr>
                <w:rFonts w:ascii="Times New Roman" w:hAnsi="Times New Roman"/>
                <w:sz w:val="18"/>
                <w:szCs w:val="18"/>
                <w:lang w:eastAsia="ru-RU"/>
              </w:rPr>
              <w:t xml:space="preserve">.6. The unilateral termination of this </w:t>
            </w:r>
            <w:r w:rsidR="00BA4763"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by the </w:t>
            </w:r>
            <w:r w:rsidR="00165C6D">
              <w:rPr>
                <w:rFonts w:ascii="Times New Roman" w:hAnsi="Times New Roman"/>
                <w:sz w:val="18"/>
                <w:szCs w:val="18"/>
                <w:lang w:eastAsia="ru-RU"/>
              </w:rPr>
              <w:t>Executor</w:t>
            </w:r>
            <w:r w:rsidRPr="00315BD5">
              <w:rPr>
                <w:rFonts w:ascii="Times New Roman" w:hAnsi="Times New Roman"/>
                <w:sz w:val="18"/>
                <w:szCs w:val="18"/>
                <w:lang w:eastAsia="ru-RU"/>
              </w:rPr>
              <w:t xml:space="preserve"> is permitted in cases stipulated by the legislation of the Republic of Uzbekistan and this </w:t>
            </w:r>
            <w:r w:rsidR="00BA4763" w:rsidRPr="00315BD5">
              <w:rPr>
                <w:rFonts w:ascii="Times New Roman" w:hAnsi="Times New Roman"/>
                <w:sz w:val="18"/>
                <w:szCs w:val="18"/>
                <w:lang w:eastAsia="ru-RU"/>
              </w:rPr>
              <w:t>Contract</w:t>
            </w:r>
            <w:r w:rsidRPr="00315BD5">
              <w:rPr>
                <w:rFonts w:ascii="Times New Roman" w:hAnsi="Times New Roman"/>
                <w:sz w:val="18"/>
                <w:szCs w:val="18"/>
                <w:lang w:eastAsia="ru-RU"/>
              </w:rPr>
              <w:t>.</w:t>
            </w:r>
          </w:p>
          <w:p w14:paraId="601B2F27" w14:textId="77777777" w:rsidR="008010E5" w:rsidRPr="00315BD5" w:rsidRDefault="0029426F" w:rsidP="0098693F">
            <w:pPr>
              <w:widowControl w:val="0"/>
              <w:autoSpaceDE w:val="0"/>
              <w:autoSpaceDN w:val="0"/>
              <w:adjustRightInd w:val="0"/>
              <w:spacing w:before="100"/>
              <w:ind w:firstLine="709"/>
              <w:jc w:val="center"/>
              <w:rPr>
                <w:rFonts w:ascii="Times New Roman" w:hAnsi="Times New Roman"/>
                <w:b/>
                <w:sz w:val="18"/>
                <w:szCs w:val="18"/>
                <w:lang w:eastAsia="ru-RU"/>
              </w:rPr>
            </w:pPr>
            <w:r w:rsidRPr="00315BD5">
              <w:rPr>
                <w:rFonts w:ascii="Times New Roman" w:hAnsi="Times New Roman"/>
                <w:b/>
                <w:sz w:val="18"/>
                <w:szCs w:val="18"/>
                <w:lang w:eastAsia="ru-RU"/>
              </w:rPr>
              <w:t>1</w:t>
            </w:r>
            <w:r w:rsidR="005078EE" w:rsidRPr="00315BD5">
              <w:rPr>
                <w:rFonts w:ascii="Times New Roman" w:hAnsi="Times New Roman"/>
                <w:b/>
                <w:sz w:val="18"/>
                <w:szCs w:val="18"/>
                <w:lang w:eastAsia="ru-RU"/>
              </w:rPr>
              <w:t>5</w:t>
            </w:r>
            <w:r w:rsidRPr="00315BD5">
              <w:rPr>
                <w:rFonts w:ascii="Times New Roman" w:hAnsi="Times New Roman"/>
                <w:b/>
                <w:sz w:val="18"/>
                <w:szCs w:val="18"/>
                <w:lang w:eastAsia="ru-RU"/>
              </w:rPr>
              <w:t xml:space="preserve">. </w:t>
            </w:r>
            <w:r w:rsidR="008010E5" w:rsidRPr="00315BD5">
              <w:rPr>
                <w:rFonts w:ascii="Times New Roman" w:hAnsi="Times New Roman"/>
                <w:b/>
                <w:sz w:val="18"/>
                <w:szCs w:val="18"/>
                <w:lang w:eastAsia="ru-RU"/>
              </w:rPr>
              <w:t>OTHER CONDITIONS</w:t>
            </w:r>
          </w:p>
          <w:p w14:paraId="5C207246" w14:textId="542363E4" w:rsidR="000E6748" w:rsidRDefault="008010E5" w:rsidP="000E674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1</w:t>
            </w:r>
            <w:r w:rsidR="005078EE" w:rsidRPr="00315BD5">
              <w:rPr>
                <w:rFonts w:ascii="Times New Roman" w:hAnsi="Times New Roman"/>
                <w:sz w:val="18"/>
                <w:szCs w:val="18"/>
                <w:lang w:eastAsia="ru-RU"/>
              </w:rPr>
              <w:t>5</w:t>
            </w:r>
            <w:r w:rsidRPr="00315BD5">
              <w:rPr>
                <w:rFonts w:ascii="Times New Roman" w:hAnsi="Times New Roman"/>
                <w:sz w:val="18"/>
                <w:szCs w:val="18"/>
                <w:lang w:eastAsia="ru-RU"/>
              </w:rPr>
              <w:t xml:space="preserve">.1. </w:t>
            </w:r>
            <w:r w:rsidR="000E6748" w:rsidRPr="000E6748">
              <w:rPr>
                <w:rFonts w:ascii="Times New Roman" w:hAnsi="Times New Roman"/>
                <w:sz w:val="18"/>
                <w:szCs w:val="18"/>
                <w:lang w:eastAsia="ru-RU"/>
              </w:rPr>
              <w:t xml:space="preserve">This </w:t>
            </w:r>
            <w:r w:rsidR="000E6748">
              <w:rPr>
                <w:rFonts w:ascii="Times New Roman" w:hAnsi="Times New Roman"/>
                <w:sz w:val="18"/>
                <w:szCs w:val="18"/>
                <w:lang w:eastAsia="ru-RU"/>
              </w:rPr>
              <w:t>Contract</w:t>
            </w:r>
            <w:r w:rsidR="000E6748" w:rsidRPr="000E6748">
              <w:rPr>
                <w:rFonts w:ascii="Times New Roman" w:hAnsi="Times New Roman"/>
                <w:sz w:val="18"/>
                <w:szCs w:val="18"/>
                <w:lang w:eastAsia="ru-RU"/>
              </w:rPr>
              <w:t xml:space="preserve"> comes into force from the moment it is signed by both parties and is valid until the parties fully fulfill their obligations.</w:t>
            </w:r>
          </w:p>
          <w:p w14:paraId="53901E62" w14:textId="66761C16" w:rsidR="004C6E6D" w:rsidRPr="00315BD5" w:rsidRDefault="004C6E6D" w:rsidP="000E674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 </w:t>
            </w:r>
            <w:r w:rsidR="0029426F" w:rsidRPr="00315BD5">
              <w:rPr>
                <w:rFonts w:ascii="Times New Roman" w:hAnsi="Times New Roman"/>
                <w:sz w:val="18"/>
                <w:szCs w:val="18"/>
                <w:lang w:eastAsia="ru-RU"/>
              </w:rPr>
              <w:t>1</w:t>
            </w:r>
            <w:r w:rsidR="005078EE" w:rsidRPr="00315BD5">
              <w:rPr>
                <w:rFonts w:ascii="Times New Roman" w:hAnsi="Times New Roman"/>
                <w:sz w:val="18"/>
                <w:szCs w:val="18"/>
                <w:lang w:eastAsia="ru-RU"/>
              </w:rPr>
              <w:t>5</w:t>
            </w:r>
            <w:r w:rsidR="0029426F" w:rsidRPr="00315BD5">
              <w:rPr>
                <w:rFonts w:ascii="Times New Roman" w:hAnsi="Times New Roman"/>
                <w:sz w:val="18"/>
                <w:szCs w:val="18"/>
                <w:lang w:eastAsia="ru-RU"/>
              </w:rPr>
              <w:t xml:space="preserve">.2  The Parties hereby undertake </w:t>
            </w:r>
            <w:r w:rsidRPr="00315BD5">
              <w:rPr>
                <w:rFonts w:ascii="Times New Roman" w:hAnsi="Times New Roman"/>
                <w:sz w:val="18"/>
                <w:szCs w:val="18"/>
                <w:lang w:eastAsia="ru-RU"/>
              </w:rPr>
              <w:t>to comply with the requirements of anti-corruption laws and not take any action that may violate the norms of anti-corruption laws in connection with their rights or obligations under this agreement, including (but not limited to) not making offers, authorization, promises and making illegal payments, including (but not limited to) bribes in cash or in any form to any individuals or legal entities, including (but not limited to) commercial organizations, government and self-government bodies of citizens, government officials, private companies and their representatives.</w:t>
            </w:r>
          </w:p>
          <w:p w14:paraId="5AEA7A01" w14:textId="77777777" w:rsidR="00D10993" w:rsidRPr="00315BD5" w:rsidRDefault="004C6E6D" w:rsidP="004C6E6D">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In case of non-compliance of anti-corruption clauses by the </w:t>
            </w:r>
            <w:r w:rsidR="001F58AD" w:rsidRPr="00315BD5">
              <w:rPr>
                <w:rFonts w:ascii="Times New Roman" w:hAnsi="Times New Roman"/>
                <w:sz w:val="18"/>
                <w:szCs w:val="18"/>
                <w:lang w:eastAsia="ru-RU"/>
              </w:rPr>
              <w:t>P</w:t>
            </w:r>
            <w:r w:rsidRPr="00315BD5">
              <w:rPr>
                <w:rFonts w:ascii="Times New Roman" w:hAnsi="Times New Roman"/>
                <w:sz w:val="18"/>
                <w:szCs w:val="18"/>
                <w:lang w:eastAsia="ru-RU"/>
              </w:rPr>
              <w:t>art</w:t>
            </w:r>
            <w:r w:rsidR="001F58AD" w:rsidRPr="00315BD5">
              <w:rPr>
                <w:rFonts w:ascii="Times New Roman" w:hAnsi="Times New Roman"/>
                <w:sz w:val="18"/>
                <w:szCs w:val="18"/>
                <w:lang w:eastAsia="ru-RU"/>
              </w:rPr>
              <w:t xml:space="preserve">ies of this </w:t>
            </w:r>
            <w:r w:rsidR="00532C4B" w:rsidRPr="00315BD5">
              <w:rPr>
                <w:rFonts w:ascii="Times New Roman" w:hAnsi="Times New Roman"/>
                <w:sz w:val="18"/>
                <w:szCs w:val="18"/>
                <w:lang w:eastAsia="ru-RU"/>
              </w:rPr>
              <w:t>Contract</w:t>
            </w:r>
            <w:r w:rsidR="001F58AD" w:rsidRPr="00315BD5">
              <w:rPr>
                <w:rFonts w:ascii="Times New Roman" w:hAnsi="Times New Roman"/>
                <w:sz w:val="18"/>
                <w:szCs w:val="18"/>
                <w:lang w:eastAsia="ru-RU"/>
              </w:rPr>
              <w:t xml:space="preserve"> </w:t>
            </w:r>
            <w:r w:rsidRPr="00315BD5">
              <w:rPr>
                <w:rFonts w:ascii="Times New Roman" w:hAnsi="Times New Roman"/>
                <w:sz w:val="18"/>
                <w:szCs w:val="18"/>
                <w:lang w:eastAsia="ru-RU"/>
              </w:rPr>
              <w:t xml:space="preserve">and the involved persons (subcontractors, agents and other persons controlled by the parties), the other party has the right to suspend, terminate the </w:t>
            </w:r>
            <w:r w:rsidR="00532C4B"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unilaterally and demand compensation for losses.</w:t>
            </w:r>
          </w:p>
          <w:p w14:paraId="7057617C" w14:textId="77777777" w:rsidR="009D771D" w:rsidRPr="00315BD5" w:rsidRDefault="008010E5" w:rsidP="00C17AC3">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1</w:t>
            </w:r>
            <w:r w:rsidR="005078EE" w:rsidRPr="00315BD5">
              <w:rPr>
                <w:rFonts w:ascii="Times New Roman" w:hAnsi="Times New Roman"/>
                <w:sz w:val="18"/>
                <w:szCs w:val="18"/>
                <w:lang w:eastAsia="ru-RU"/>
              </w:rPr>
              <w:t>5</w:t>
            </w:r>
            <w:r w:rsidRPr="00315BD5">
              <w:rPr>
                <w:rFonts w:ascii="Times New Roman" w:hAnsi="Times New Roman"/>
                <w:sz w:val="18"/>
                <w:szCs w:val="18"/>
                <w:lang w:eastAsia="ru-RU"/>
              </w:rPr>
              <w:t>.</w:t>
            </w:r>
            <w:r w:rsidR="00D10993" w:rsidRPr="00315BD5">
              <w:rPr>
                <w:rFonts w:ascii="Times New Roman" w:hAnsi="Times New Roman"/>
                <w:sz w:val="18"/>
                <w:szCs w:val="18"/>
                <w:lang w:eastAsia="ru-RU"/>
              </w:rPr>
              <w:t>3</w:t>
            </w:r>
            <w:r w:rsidRPr="00315BD5">
              <w:rPr>
                <w:rFonts w:ascii="Times New Roman" w:hAnsi="Times New Roman"/>
                <w:sz w:val="18"/>
                <w:szCs w:val="18"/>
                <w:lang w:eastAsia="ru-RU"/>
              </w:rPr>
              <w:t xml:space="preserve">. </w:t>
            </w:r>
            <w:r w:rsidR="00B245C0" w:rsidRPr="00315BD5">
              <w:rPr>
                <w:rFonts w:ascii="Times New Roman" w:hAnsi="Times New Roman"/>
                <w:sz w:val="18"/>
                <w:szCs w:val="18"/>
                <w:lang w:eastAsia="ru-RU"/>
              </w:rPr>
              <w:t>Neither party may assign its rights or obligations under this agreement to any third party.</w:t>
            </w:r>
          </w:p>
          <w:p w14:paraId="3AFCDD8C" w14:textId="645CE552" w:rsidR="007F2CF5" w:rsidRPr="00315BD5" w:rsidRDefault="008010E5" w:rsidP="007F2CF5">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1</w:t>
            </w:r>
            <w:r w:rsidR="005078EE" w:rsidRPr="00315BD5">
              <w:rPr>
                <w:rFonts w:ascii="Times New Roman" w:hAnsi="Times New Roman"/>
                <w:sz w:val="18"/>
                <w:szCs w:val="18"/>
                <w:lang w:eastAsia="ru-RU"/>
              </w:rPr>
              <w:t>5</w:t>
            </w:r>
            <w:r w:rsidRPr="00315BD5">
              <w:rPr>
                <w:rFonts w:ascii="Times New Roman" w:hAnsi="Times New Roman"/>
                <w:sz w:val="18"/>
                <w:szCs w:val="18"/>
                <w:lang w:eastAsia="ru-RU"/>
              </w:rPr>
              <w:t>.</w:t>
            </w:r>
            <w:r w:rsidR="00656068">
              <w:rPr>
                <w:rFonts w:ascii="Times New Roman" w:hAnsi="Times New Roman"/>
                <w:sz w:val="18"/>
                <w:szCs w:val="18"/>
                <w:lang w:eastAsia="ru-RU"/>
              </w:rPr>
              <w:t>4</w:t>
            </w:r>
            <w:r w:rsidRPr="00315BD5">
              <w:rPr>
                <w:rFonts w:ascii="Times New Roman" w:hAnsi="Times New Roman"/>
                <w:sz w:val="18"/>
                <w:szCs w:val="18"/>
                <w:lang w:eastAsia="ru-RU"/>
              </w:rPr>
              <w:t xml:space="preserve">. </w:t>
            </w:r>
            <w:r w:rsidR="00B245C0" w:rsidRPr="00315BD5">
              <w:rPr>
                <w:rFonts w:ascii="Times New Roman" w:hAnsi="Times New Roman"/>
                <w:sz w:val="18"/>
                <w:szCs w:val="18"/>
                <w:lang w:eastAsia="ru-RU"/>
              </w:rPr>
              <w:t xml:space="preserve">Any changes or amendments to this </w:t>
            </w:r>
            <w:r w:rsidR="00532C4B" w:rsidRPr="00315BD5">
              <w:rPr>
                <w:rFonts w:ascii="Times New Roman" w:hAnsi="Times New Roman"/>
                <w:sz w:val="18"/>
                <w:szCs w:val="18"/>
                <w:lang w:eastAsia="ru-RU"/>
              </w:rPr>
              <w:t>Contract</w:t>
            </w:r>
            <w:r w:rsidR="00B245C0" w:rsidRPr="00315BD5">
              <w:rPr>
                <w:rFonts w:ascii="Times New Roman" w:hAnsi="Times New Roman"/>
                <w:sz w:val="18"/>
                <w:szCs w:val="18"/>
                <w:lang w:eastAsia="ru-RU"/>
              </w:rPr>
              <w:t xml:space="preserve"> will be valid only if they are made in writing and </w:t>
            </w:r>
            <w:r w:rsidR="00B245C0" w:rsidRPr="00315BD5">
              <w:rPr>
                <w:rFonts w:ascii="Times New Roman" w:hAnsi="Times New Roman"/>
                <w:sz w:val="18"/>
                <w:szCs w:val="18"/>
                <w:lang w:eastAsia="ru-RU"/>
              </w:rPr>
              <w:lastRenderedPageBreak/>
              <w:t>signed by authorized persons on both sides. Expenses for execution of additional agreements are covered at the expense of the Supplier.</w:t>
            </w:r>
          </w:p>
          <w:p w14:paraId="11CC1FB9" w14:textId="223E27B4" w:rsidR="007F2CF5" w:rsidRPr="00315BD5" w:rsidRDefault="008010E5" w:rsidP="00127884">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1</w:t>
            </w:r>
            <w:r w:rsidR="005078EE" w:rsidRPr="00315BD5">
              <w:rPr>
                <w:rFonts w:ascii="Times New Roman" w:hAnsi="Times New Roman"/>
                <w:sz w:val="18"/>
                <w:szCs w:val="18"/>
                <w:lang w:eastAsia="ru-RU"/>
              </w:rPr>
              <w:t>5</w:t>
            </w:r>
            <w:r w:rsidRPr="00315BD5">
              <w:rPr>
                <w:rFonts w:ascii="Times New Roman" w:hAnsi="Times New Roman"/>
                <w:sz w:val="18"/>
                <w:szCs w:val="18"/>
                <w:lang w:eastAsia="ru-RU"/>
              </w:rPr>
              <w:t>.</w:t>
            </w:r>
            <w:r w:rsidR="00656068">
              <w:rPr>
                <w:rFonts w:ascii="Times New Roman" w:hAnsi="Times New Roman"/>
                <w:sz w:val="18"/>
                <w:szCs w:val="18"/>
                <w:lang w:eastAsia="ru-RU"/>
              </w:rPr>
              <w:t>5</w:t>
            </w:r>
            <w:r w:rsidRPr="00315BD5">
              <w:rPr>
                <w:rFonts w:ascii="Times New Roman" w:hAnsi="Times New Roman"/>
                <w:sz w:val="18"/>
                <w:szCs w:val="18"/>
                <w:lang w:eastAsia="ru-RU"/>
              </w:rPr>
              <w:t xml:space="preserve">. </w:t>
            </w:r>
            <w:r w:rsidR="00B245C0" w:rsidRPr="00315BD5">
              <w:rPr>
                <w:rFonts w:ascii="Times New Roman" w:hAnsi="Times New Roman"/>
                <w:sz w:val="18"/>
                <w:szCs w:val="18"/>
                <w:lang w:eastAsia="ru-RU"/>
              </w:rPr>
              <w:t xml:space="preserve">All disputes and issues arising from the operation of this </w:t>
            </w:r>
            <w:r w:rsidR="00656068">
              <w:rPr>
                <w:rFonts w:ascii="Times New Roman" w:hAnsi="Times New Roman"/>
                <w:sz w:val="18"/>
                <w:szCs w:val="18"/>
                <w:lang w:eastAsia="ru-RU"/>
              </w:rPr>
              <w:t>Contract</w:t>
            </w:r>
            <w:r w:rsidR="00B245C0" w:rsidRPr="00315BD5">
              <w:rPr>
                <w:rFonts w:ascii="Times New Roman" w:hAnsi="Times New Roman"/>
                <w:sz w:val="18"/>
                <w:szCs w:val="18"/>
                <w:lang w:eastAsia="ru-RU"/>
              </w:rPr>
              <w:t xml:space="preserve"> shall be resolved by peaceful means, and if they cannot be resolved peacefully, they shall be submitted to the </w:t>
            </w:r>
            <w:r w:rsidR="00127884" w:rsidRPr="00315BD5">
              <w:rPr>
                <w:rFonts w:ascii="Times New Roman" w:hAnsi="Times New Roman"/>
                <w:sz w:val="18"/>
                <w:szCs w:val="18"/>
                <w:lang w:val="en" w:eastAsia="ru-RU"/>
              </w:rPr>
              <w:t>Tashkent Interdistrict Economic Court.</w:t>
            </w:r>
            <w:r w:rsidR="00B245C0" w:rsidRPr="00315BD5">
              <w:rPr>
                <w:rFonts w:ascii="Times New Roman" w:hAnsi="Times New Roman"/>
                <w:sz w:val="18"/>
                <w:szCs w:val="18"/>
                <w:lang w:eastAsia="ru-RU"/>
              </w:rPr>
              <w:t>for consideration. The decision of the Economic Court is binding on both parties.</w:t>
            </w:r>
          </w:p>
          <w:p w14:paraId="5EE9CA35" w14:textId="6BF5026A" w:rsidR="007F2CF5" w:rsidRPr="00315BD5" w:rsidRDefault="008010E5" w:rsidP="007F2CF5">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1</w:t>
            </w:r>
            <w:r w:rsidR="005078EE" w:rsidRPr="00315BD5">
              <w:rPr>
                <w:rFonts w:ascii="Times New Roman" w:hAnsi="Times New Roman"/>
                <w:sz w:val="18"/>
                <w:szCs w:val="18"/>
                <w:lang w:eastAsia="ru-RU"/>
              </w:rPr>
              <w:t>5</w:t>
            </w:r>
            <w:r w:rsidRPr="00315BD5">
              <w:rPr>
                <w:rFonts w:ascii="Times New Roman" w:hAnsi="Times New Roman"/>
                <w:sz w:val="18"/>
                <w:szCs w:val="18"/>
                <w:lang w:eastAsia="ru-RU"/>
              </w:rPr>
              <w:t>.</w:t>
            </w:r>
            <w:r w:rsidR="00656068">
              <w:rPr>
                <w:rFonts w:ascii="Times New Roman" w:hAnsi="Times New Roman"/>
                <w:sz w:val="18"/>
                <w:szCs w:val="18"/>
                <w:lang w:eastAsia="ru-RU"/>
              </w:rPr>
              <w:t>6</w:t>
            </w:r>
            <w:r w:rsidRPr="00315BD5">
              <w:rPr>
                <w:rFonts w:ascii="Times New Roman" w:hAnsi="Times New Roman"/>
                <w:sz w:val="18"/>
                <w:szCs w:val="18"/>
                <w:lang w:eastAsia="ru-RU"/>
              </w:rPr>
              <w:t xml:space="preserve">. </w:t>
            </w:r>
            <w:r w:rsidR="00B245C0" w:rsidRPr="00315BD5">
              <w:rPr>
                <w:rFonts w:ascii="Times New Roman" w:hAnsi="Times New Roman"/>
                <w:sz w:val="18"/>
                <w:szCs w:val="18"/>
                <w:lang w:eastAsia="ru-RU"/>
              </w:rPr>
              <w:t>Th</w:t>
            </w:r>
            <w:r w:rsidR="00EE3B22" w:rsidRPr="00315BD5">
              <w:rPr>
                <w:rFonts w:ascii="Times New Roman" w:hAnsi="Times New Roman"/>
                <w:sz w:val="18"/>
                <w:szCs w:val="18"/>
                <w:lang w:eastAsia="ru-RU"/>
              </w:rPr>
              <w:t xml:space="preserve">is </w:t>
            </w:r>
            <w:r w:rsidR="00532C4B" w:rsidRPr="00315BD5">
              <w:rPr>
                <w:rFonts w:ascii="Times New Roman" w:hAnsi="Times New Roman"/>
                <w:sz w:val="18"/>
                <w:szCs w:val="18"/>
                <w:lang w:eastAsia="ru-RU"/>
              </w:rPr>
              <w:t>Contract</w:t>
            </w:r>
            <w:r w:rsidR="00B245C0" w:rsidRPr="00315BD5">
              <w:rPr>
                <w:rFonts w:ascii="Times New Roman" w:hAnsi="Times New Roman"/>
                <w:sz w:val="18"/>
                <w:szCs w:val="18"/>
                <w:lang w:eastAsia="ru-RU"/>
              </w:rPr>
              <w:t xml:space="preserve"> is made in Russian and English in two copies, one for each party and having equal legal </w:t>
            </w:r>
            <w:r w:rsidR="00FD2A79" w:rsidRPr="00315BD5">
              <w:rPr>
                <w:rFonts w:ascii="Times New Roman" w:hAnsi="Times New Roman"/>
                <w:sz w:val="18"/>
                <w:szCs w:val="18"/>
                <w:lang w:eastAsia="ru-RU"/>
              </w:rPr>
              <w:t xml:space="preserve">effect. </w:t>
            </w:r>
          </w:p>
          <w:p w14:paraId="49FF3077" w14:textId="77777777" w:rsidR="008010E5" w:rsidRPr="00315BD5" w:rsidRDefault="008010E5" w:rsidP="002773F8">
            <w:pPr>
              <w:widowControl w:val="0"/>
              <w:autoSpaceDE w:val="0"/>
              <w:autoSpaceDN w:val="0"/>
              <w:adjustRightInd w:val="0"/>
              <w:spacing w:before="100" w:beforeAutospacing="1"/>
              <w:jc w:val="center"/>
              <w:rPr>
                <w:rFonts w:ascii="Times New Roman" w:hAnsi="Times New Roman"/>
                <w:b/>
                <w:sz w:val="18"/>
                <w:szCs w:val="18"/>
                <w:shd w:val="clear" w:color="auto" w:fill="FFFFFF"/>
                <w:lang w:eastAsia="ru-RU"/>
              </w:rPr>
            </w:pPr>
            <w:r w:rsidRPr="00315BD5">
              <w:rPr>
                <w:rFonts w:ascii="Times New Roman" w:hAnsi="Times New Roman"/>
                <w:b/>
                <w:sz w:val="18"/>
                <w:szCs w:val="18"/>
                <w:shd w:val="clear" w:color="auto" w:fill="FFFFFF"/>
                <w:lang w:eastAsia="ru-RU"/>
              </w:rPr>
              <w:t>1</w:t>
            </w:r>
            <w:r w:rsidR="005078EE" w:rsidRPr="00315BD5">
              <w:rPr>
                <w:rFonts w:ascii="Times New Roman" w:hAnsi="Times New Roman"/>
                <w:b/>
                <w:sz w:val="18"/>
                <w:szCs w:val="18"/>
                <w:shd w:val="clear" w:color="auto" w:fill="FFFFFF"/>
                <w:lang w:eastAsia="ru-RU"/>
              </w:rPr>
              <w:t>6</w:t>
            </w:r>
            <w:r w:rsidRPr="00315BD5">
              <w:rPr>
                <w:rFonts w:ascii="Times New Roman" w:hAnsi="Times New Roman"/>
                <w:b/>
                <w:sz w:val="18"/>
                <w:szCs w:val="18"/>
                <w:shd w:val="clear" w:color="auto" w:fill="FFFFFF"/>
                <w:lang w:eastAsia="ru-RU"/>
              </w:rPr>
              <w:t>. LEGAL ADDRESSES OF THE PARTIES:</w:t>
            </w:r>
          </w:p>
          <w:tbl>
            <w:tblPr>
              <w:tblStyle w:val="affd"/>
              <w:tblW w:w="0" w:type="auto"/>
              <w:tblLayout w:type="fixed"/>
              <w:tblLook w:val="04A0" w:firstRow="1" w:lastRow="0" w:firstColumn="1" w:lastColumn="0" w:noHBand="0" w:noVBand="1"/>
            </w:tblPr>
            <w:tblGrid>
              <w:gridCol w:w="3785"/>
              <w:gridCol w:w="3785"/>
            </w:tblGrid>
            <w:tr w:rsidR="00B22E80" w:rsidRPr="00315BD5" w14:paraId="13EE2E42" w14:textId="77777777" w:rsidTr="00656068">
              <w:tc>
                <w:tcPr>
                  <w:tcW w:w="3785" w:type="dxa"/>
                </w:tcPr>
                <w:p w14:paraId="5DF31D92" w14:textId="77777777" w:rsidR="00305AC7" w:rsidRPr="00315BD5" w:rsidRDefault="00514091" w:rsidP="00AF39F2">
                  <w:pPr>
                    <w:widowControl w:val="0"/>
                    <w:tabs>
                      <w:tab w:val="left" w:pos="2964"/>
                    </w:tabs>
                    <w:autoSpaceDE w:val="0"/>
                    <w:autoSpaceDN w:val="0"/>
                    <w:adjustRightInd w:val="0"/>
                    <w:ind w:firstLine="375"/>
                    <w:jc w:val="both"/>
                    <w:rPr>
                      <w:rFonts w:ascii="Times New Roman" w:hAnsi="Times New Roman"/>
                      <w:b/>
                      <w:sz w:val="18"/>
                      <w:szCs w:val="18"/>
                      <w:lang w:eastAsia="ru-RU"/>
                    </w:rPr>
                  </w:pPr>
                  <w:r w:rsidRPr="00315BD5">
                    <w:rPr>
                      <w:rFonts w:ascii="Times New Roman" w:hAnsi="Times New Roman"/>
                      <w:b/>
                      <w:sz w:val="18"/>
                      <w:szCs w:val="18"/>
                      <w:lang w:eastAsia="ru-RU"/>
                    </w:rPr>
                    <w:t>EXECUTOR</w:t>
                  </w:r>
                  <w:r w:rsidR="00305AC7" w:rsidRPr="00315BD5">
                    <w:rPr>
                      <w:rFonts w:ascii="Times New Roman" w:hAnsi="Times New Roman"/>
                      <w:b/>
                      <w:sz w:val="18"/>
                      <w:szCs w:val="18"/>
                      <w:lang w:eastAsia="ru-RU"/>
                    </w:rPr>
                    <w:t>:</w:t>
                  </w:r>
                </w:p>
                <w:p w14:paraId="52C249CC" w14:textId="77777777" w:rsidR="00305AC7" w:rsidRPr="00315BD5" w:rsidRDefault="00305AC7" w:rsidP="00AF39F2">
                  <w:pPr>
                    <w:widowControl w:val="0"/>
                    <w:autoSpaceDE w:val="0"/>
                    <w:autoSpaceDN w:val="0"/>
                    <w:adjustRightInd w:val="0"/>
                    <w:ind w:firstLine="92"/>
                    <w:jc w:val="both"/>
                    <w:rPr>
                      <w:rFonts w:ascii="Times New Roman" w:hAnsi="Times New Roman"/>
                      <w:b/>
                      <w:sz w:val="18"/>
                      <w:szCs w:val="18"/>
                      <w:lang w:eastAsia="ru-RU"/>
                    </w:rPr>
                  </w:pPr>
                  <w:r w:rsidRPr="00315BD5">
                    <w:rPr>
                      <w:rFonts w:ascii="Times New Roman" w:hAnsi="Times New Roman"/>
                      <w:b/>
                      <w:sz w:val="18"/>
                      <w:szCs w:val="18"/>
                      <w:lang w:eastAsia="ru-RU"/>
                    </w:rPr>
                    <w:t>Company «___________»</w:t>
                  </w:r>
                </w:p>
                <w:p w14:paraId="0295F633" w14:textId="77777777" w:rsidR="00AF39F2" w:rsidRPr="00315BD5" w:rsidRDefault="00AF39F2" w:rsidP="00AF39F2">
                  <w:pPr>
                    <w:widowControl w:val="0"/>
                    <w:autoSpaceDE w:val="0"/>
                    <w:autoSpaceDN w:val="0"/>
                    <w:adjustRightInd w:val="0"/>
                    <w:jc w:val="both"/>
                    <w:rPr>
                      <w:rFonts w:ascii="Times New Roman" w:hAnsi="Times New Roman"/>
                      <w:sz w:val="18"/>
                      <w:szCs w:val="18"/>
                      <w:lang w:eastAsia="ru-RU"/>
                    </w:rPr>
                  </w:pPr>
                </w:p>
                <w:p w14:paraId="4E12A2E5" w14:textId="77777777" w:rsidR="00305AC7" w:rsidRPr="00315BD5" w:rsidRDefault="00305AC7" w:rsidP="00AF39F2">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Address: _______________</w:t>
                  </w:r>
                </w:p>
                <w:p w14:paraId="3C001704" w14:textId="77777777" w:rsidR="00305AC7" w:rsidRPr="00315BD5" w:rsidRDefault="00305AC7" w:rsidP="00AF39F2">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Phone: _____________________</w:t>
                  </w:r>
                </w:p>
                <w:p w14:paraId="6A7FCD8A" w14:textId="77777777" w:rsidR="00305AC7" w:rsidRPr="00315BD5" w:rsidRDefault="00305AC7" w:rsidP="00AF39F2">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Bank __________________</w:t>
                  </w:r>
                </w:p>
                <w:p w14:paraId="43FD2636" w14:textId="77777777" w:rsidR="00305AC7" w:rsidRPr="00315BD5" w:rsidRDefault="00305AC7" w:rsidP="00AF39F2">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Acc.#: _________________</w:t>
                  </w:r>
                </w:p>
                <w:p w14:paraId="61AFC1DA" w14:textId="77777777" w:rsidR="00305AC7" w:rsidRPr="00315BD5" w:rsidRDefault="00305AC7" w:rsidP="00AF39F2">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SWIFT: _________________________________</w:t>
                  </w:r>
                </w:p>
                <w:p w14:paraId="2EACB90A" w14:textId="77777777" w:rsidR="00305AC7" w:rsidRPr="00315BD5" w:rsidRDefault="00305AC7" w:rsidP="00AF39F2">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IBAN CODE: ____________</w:t>
                  </w:r>
                </w:p>
                <w:p w14:paraId="33437D3D" w14:textId="77777777" w:rsidR="00305AC7" w:rsidRPr="00315BD5" w:rsidRDefault="00305AC7" w:rsidP="00AF39F2">
                  <w:pPr>
                    <w:widowControl w:val="0"/>
                    <w:autoSpaceDE w:val="0"/>
                    <w:autoSpaceDN w:val="0"/>
                    <w:adjustRightInd w:val="0"/>
                    <w:rPr>
                      <w:rFonts w:ascii="Times New Roman" w:hAnsi="Times New Roman"/>
                      <w:b/>
                      <w:sz w:val="18"/>
                      <w:szCs w:val="18"/>
                      <w:lang w:eastAsia="ru-RU"/>
                    </w:rPr>
                  </w:pPr>
                </w:p>
              </w:tc>
              <w:tc>
                <w:tcPr>
                  <w:tcW w:w="3785" w:type="dxa"/>
                </w:tcPr>
                <w:p w14:paraId="3F286760" w14:textId="77777777" w:rsidR="00305AC7" w:rsidRPr="00315BD5" w:rsidRDefault="00514091" w:rsidP="00B809D5">
                  <w:pPr>
                    <w:widowControl w:val="0"/>
                    <w:tabs>
                      <w:tab w:val="left" w:pos="2964"/>
                    </w:tabs>
                    <w:autoSpaceDE w:val="0"/>
                    <w:autoSpaceDN w:val="0"/>
                    <w:adjustRightInd w:val="0"/>
                    <w:ind w:firstLine="375"/>
                    <w:rPr>
                      <w:rFonts w:ascii="Times New Roman" w:hAnsi="Times New Roman"/>
                      <w:b/>
                      <w:sz w:val="18"/>
                      <w:szCs w:val="18"/>
                      <w:lang w:eastAsia="ru-RU"/>
                    </w:rPr>
                  </w:pPr>
                  <w:r w:rsidRPr="00315BD5">
                    <w:rPr>
                      <w:rFonts w:ascii="Times New Roman" w:hAnsi="Times New Roman"/>
                      <w:b/>
                      <w:sz w:val="18"/>
                      <w:szCs w:val="18"/>
                      <w:lang w:eastAsia="ru-RU"/>
                    </w:rPr>
                    <w:t>CUSTOMER</w:t>
                  </w:r>
                  <w:r w:rsidR="00305AC7" w:rsidRPr="00315BD5">
                    <w:rPr>
                      <w:rFonts w:ascii="Times New Roman" w:hAnsi="Times New Roman"/>
                      <w:b/>
                      <w:sz w:val="18"/>
                      <w:szCs w:val="18"/>
                      <w:lang w:eastAsia="ru-RU"/>
                    </w:rPr>
                    <w:t>:</w:t>
                  </w:r>
                </w:p>
                <w:p w14:paraId="0C129C07" w14:textId="77777777" w:rsidR="00305AC7" w:rsidRPr="00315BD5" w:rsidRDefault="00305AC7" w:rsidP="00AF39F2">
                  <w:pPr>
                    <w:widowControl w:val="0"/>
                    <w:autoSpaceDE w:val="0"/>
                    <w:autoSpaceDN w:val="0"/>
                    <w:adjustRightInd w:val="0"/>
                    <w:rPr>
                      <w:rFonts w:ascii="Times New Roman" w:hAnsi="Times New Roman"/>
                      <w:b/>
                      <w:sz w:val="18"/>
                      <w:szCs w:val="18"/>
                      <w:lang w:eastAsia="ru-RU"/>
                    </w:rPr>
                  </w:pPr>
                  <w:r w:rsidRPr="00315BD5">
                    <w:rPr>
                      <w:rFonts w:ascii="Times New Roman" w:hAnsi="Times New Roman"/>
                      <w:b/>
                      <w:sz w:val="18"/>
                      <w:szCs w:val="18"/>
                      <w:lang w:eastAsia="ru-RU"/>
                    </w:rPr>
                    <w:t>Company «___________»</w:t>
                  </w:r>
                </w:p>
                <w:p w14:paraId="40F87D54" w14:textId="77777777" w:rsidR="00305AC7" w:rsidRPr="00315BD5" w:rsidRDefault="00305AC7" w:rsidP="00AF39F2">
                  <w:pPr>
                    <w:widowControl w:val="0"/>
                    <w:autoSpaceDE w:val="0"/>
                    <w:autoSpaceDN w:val="0"/>
                    <w:adjustRightInd w:val="0"/>
                    <w:ind w:firstLine="92"/>
                    <w:jc w:val="both"/>
                    <w:rPr>
                      <w:rFonts w:ascii="Times New Roman" w:hAnsi="Times New Roman"/>
                      <w:b/>
                      <w:sz w:val="18"/>
                      <w:szCs w:val="18"/>
                      <w:lang w:eastAsia="ru-RU"/>
                    </w:rPr>
                  </w:pPr>
                </w:p>
                <w:p w14:paraId="17ECCF9E" w14:textId="77777777" w:rsidR="00305AC7" w:rsidRPr="00315BD5" w:rsidRDefault="00305AC7" w:rsidP="00AF39F2">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Address: _______________</w:t>
                  </w:r>
                </w:p>
                <w:p w14:paraId="72E59A8A" w14:textId="77777777" w:rsidR="00305AC7" w:rsidRPr="00315BD5" w:rsidRDefault="00305AC7" w:rsidP="00AF39F2">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Phone: _____________________</w:t>
                  </w:r>
                </w:p>
                <w:p w14:paraId="6D669E89" w14:textId="77777777" w:rsidR="00305AC7" w:rsidRPr="00315BD5" w:rsidRDefault="00305AC7" w:rsidP="00AF39F2">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Bank __________________</w:t>
                  </w:r>
                </w:p>
                <w:p w14:paraId="14DCD819" w14:textId="77777777" w:rsidR="00305AC7" w:rsidRPr="00315BD5" w:rsidRDefault="00305AC7" w:rsidP="00AF39F2">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Acc.#: _________________</w:t>
                  </w:r>
                </w:p>
                <w:p w14:paraId="775AE0F7" w14:textId="77777777" w:rsidR="00305AC7" w:rsidRPr="00315BD5" w:rsidRDefault="00305AC7" w:rsidP="00AF39F2">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SWIFT: _________________________________</w:t>
                  </w:r>
                </w:p>
                <w:p w14:paraId="7475522C" w14:textId="77777777" w:rsidR="00305AC7" w:rsidRPr="00315BD5" w:rsidRDefault="00305AC7" w:rsidP="00AF39F2">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IBAN CODE: ____________</w:t>
                  </w:r>
                </w:p>
                <w:p w14:paraId="53DE584C" w14:textId="77777777" w:rsidR="00305AC7" w:rsidRPr="00315BD5" w:rsidRDefault="00305AC7" w:rsidP="00AF39F2">
                  <w:pPr>
                    <w:widowControl w:val="0"/>
                    <w:autoSpaceDE w:val="0"/>
                    <w:autoSpaceDN w:val="0"/>
                    <w:adjustRightInd w:val="0"/>
                    <w:rPr>
                      <w:rFonts w:ascii="Times New Roman" w:hAnsi="Times New Roman"/>
                      <w:b/>
                      <w:sz w:val="18"/>
                      <w:szCs w:val="18"/>
                      <w:lang w:eastAsia="ru-RU"/>
                    </w:rPr>
                  </w:pPr>
                </w:p>
              </w:tc>
            </w:tr>
            <w:tr w:rsidR="00656068" w:rsidRPr="00315BD5" w14:paraId="254D9EB2" w14:textId="77777777" w:rsidTr="00656068">
              <w:trPr>
                <w:trHeight w:val="469"/>
              </w:trPr>
              <w:tc>
                <w:tcPr>
                  <w:tcW w:w="7570" w:type="dxa"/>
                  <w:gridSpan w:val="2"/>
                </w:tcPr>
                <w:p w14:paraId="09E4B057" w14:textId="380D3487" w:rsidR="00656068" w:rsidRPr="00315BD5" w:rsidRDefault="00656068" w:rsidP="00656068">
                  <w:pPr>
                    <w:widowControl w:val="0"/>
                    <w:autoSpaceDE w:val="0"/>
                    <w:autoSpaceDN w:val="0"/>
                    <w:adjustRightInd w:val="0"/>
                    <w:ind w:firstLine="205"/>
                    <w:jc w:val="center"/>
                    <w:rPr>
                      <w:rFonts w:ascii="Times New Roman" w:hAnsi="Times New Roman"/>
                      <w:b/>
                      <w:sz w:val="18"/>
                      <w:szCs w:val="18"/>
                      <w:lang w:eastAsia="ru-RU"/>
                    </w:rPr>
                  </w:pPr>
                  <w:r w:rsidRPr="00656068">
                    <w:rPr>
                      <w:rFonts w:ascii="Times New Roman" w:hAnsi="Times New Roman"/>
                      <w:b/>
                      <w:sz w:val="18"/>
                      <w:szCs w:val="18"/>
                      <w:lang w:val="ru-RU" w:eastAsia="ru-RU"/>
                    </w:rPr>
                    <w:t>Signatures of the parties</w:t>
                  </w:r>
                </w:p>
              </w:tc>
            </w:tr>
          </w:tbl>
          <w:p w14:paraId="33715ADE" w14:textId="71B140BB" w:rsidR="008010E5" w:rsidRPr="00315BD5" w:rsidRDefault="008010E5" w:rsidP="0098693F">
            <w:pPr>
              <w:widowControl w:val="0"/>
              <w:autoSpaceDE w:val="0"/>
              <w:autoSpaceDN w:val="0"/>
              <w:adjustRightInd w:val="0"/>
              <w:rPr>
                <w:rFonts w:ascii="Times New Roman" w:hAnsi="Times New Roman"/>
                <w:color w:val="FF0000"/>
                <w:sz w:val="18"/>
                <w:szCs w:val="18"/>
                <w:lang w:eastAsia="ru-RU"/>
              </w:rPr>
            </w:pPr>
          </w:p>
        </w:tc>
      </w:tr>
    </w:tbl>
    <w:p w14:paraId="08C10B62" w14:textId="00E2C3AA" w:rsidR="0006062B" w:rsidRPr="00315BD5" w:rsidRDefault="00B809D5" w:rsidP="00B809D5">
      <w:pPr>
        <w:spacing w:before="60" w:after="60"/>
        <w:jc w:val="center"/>
        <w:rPr>
          <w:rFonts w:ascii="Times New Roman" w:hAnsi="Times New Roman"/>
          <w:b/>
          <w:sz w:val="18"/>
          <w:szCs w:val="18"/>
          <w:lang w:eastAsia="ru-RU"/>
        </w:rPr>
      </w:pPr>
      <w:r w:rsidRPr="00315BD5">
        <w:rPr>
          <w:rFonts w:ascii="Times New Roman" w:hAnsi="Times New Roman"/>
          <w:b/>
          <w:sz w:val="18"/>
          <w:szCs w:val="18"/>
          <w:lang w:eastAsia="ru-RU"/>
        </w:rPr>
        <w:lastRenderedPageBreak/>
        <w:tab/>
      </w:r>
      <w:r w:rsidRPr="00315BD5">
        <w:rPr>
          <w:rFonts w:ascii="Times New Roman" w:hAnsi="Times New Roman"/>
          <w:b/>
          <w:sz w:val="18"/>
          <w:szCs w:val="18"/>
          <w:lang w:eastAsia="ru-RU"/>
        </w:rPr>
        <w:tab/>
      </w:r>
      <w:r w:rsidRPr="00315BD5">
        <w:rPr>
          <w:rFonts w:ascii="Times New Roman" w:hAnsi="Times New Roman"/>
          <w:b/>
          <w:sz w:val="18"/>
          <w:szCs w:val="18"/>
          <w:lang w:eastAsia="ru-RU"/>
        </w:rPr>
        <w:tab/>
      </w:r>
      <w:r w:rsidRPr="00315BD5">
        <w:rPr>
          <w:rFonts w:ascii="Times New Roman" w:hAnsi="Times New Roman"/>
          <w:b/>
          <w:sz w:val="18"/>
          <w:szCs w:val="18"/>
          <w:lang w:eastAsia="ru-RU"/>
        </w:rPr>
        <w:tab/>
      </w:r>
      <w:r w:rsidRPr="00315BD5">
        <w:rPr>
          <w:rFonts w:ascii="Times New Roman" w:hAnsi="Times New Roman"/>
          <w:b/>
          <w:sz w:val="18"/>
          <w:szCs w:val="18"/>
          <w:lang w:eastAsia="ru-RU"/>
        </w:rPr>
        <w:tab/>
      </w:r>
    </w:p>
    <w:p w14:paraId="70DE7329" w14:textId="77777777" w:rsidR="00F80D83" w:rsidRPr="00315BD5" w:rsidRDefault="00F80D83" w:rsidP="00F80D83">
      <w:pPr>
        <w:rPr>
          <w:rFonts w:ascii="Times New Roman" w:hAnsi="Times New Roman"/>
          <w:sz w:val="28"/>
          <w:szCs w:val="28"/>
        </w:rPr>
      </w:pPr>
    </w:p>
    <w:p w14:paraId="20F4CD74" w14:textId="77777777" w:rsidR="00F80D83" w:rsidRPr="00315BD5" w:rsidRDefault="00F80D83" w:rsidP="00F80D83">
      <w:pPr>
        <w:rPr>
          <w:rFonts w:ascii="Times New Roman" w:hAnsi="Times New Roman"/>
          <w:sz w:val="28"/>
          <w:szCs w:val="28"/>
        </w:rPr>
      </w:pPr>
    </w:p>
    <w:p w14:paraId="6A7AA1CC" w14:textId="77777777" w:rsidR="00F80D83" w:rsidRPr="00315BD5" w:rsidRDefault="00F80D83" w:rsidP="00F80D83">
      <w:pPr>
        <w:rPr>
          <w:rFonts w:ascii="Times New Roman" w:hAnsi="Times New Roman"/>
          <w:sz w:val="28"/>
          <w:szCs w:val="28"/>
        </w:rPr>
      </w:pPr>
    </w:p>
    <w:p w14:paraId="7D9DF3F6" w14:textId="77777777" w:rsidR="00F80D83" w:rsidRPr="00315BD5" w:rsidRDefault="00F80D83" w:rsidP="00F80D83">
      <w:pPr>
        <w:rPr>
          <w:rFonts w:ascii="Times New Roman" w:hAnsi="Times New Roman"/>
          <w:b/>
          <w:sz w:val="18"/>
          <w:szCs w:val="18"/>
          <w:lang w:eastAsia="ru-RU"/>
        </w:rPr>
      </w:pPr>
    </w:p>
    <w:p w14:paraId="2FA510F1" w14:textId="77777777" w:rsidR="00F80D83" w:rsidRPr="00315BD5" w:rsidRDefault="00F80D83" w:rsidP="00F80D83">
      <w:pPr>
        <w:ind w:left="360"/>
        <w:jc w:val="center"/>
        <w:rPr>
          <w:rFonts w:ascii="Times New Roman" w:hAnsi="Times New Roman"/>
          <w:sz w:val="28"/>
          <w:szCs w:val="28"/>
        </w:rPr>
      </w:pPr>
      <w:r w:rsidRPr="00315BD5">
        <w:rPr>
          <w:rFonts w:ascii="Times New Roman" w:hAnsi="Times New Roman"/>
          <w:sz w:val="28"/>
          <w:szCs w:val="28"/>
        </w:rPr>
        <w:tab/>
      </w:r>
    </w:p>
    <w:p w14:paraId="6A87A8AB" w14:textId="77777777" w:rsidR="00F80D83" w:rsidRPr="00315BD5" w:rsidRDefault="00F80D83" w:rsidP="00F80D83">
      <w:pPr>
        <w:ind w:left="360"/>
        <w:jc w:val="center"/>
        <w:rPr>
          <w:rFonts w:ascii="Times New Roman" w:hAnsi="Times New Roman"/>
          <w:sz w:val="28"/>
          <w:szCs w:val="28"/>
        </w:rPr>
      </w:pPr>
    </w:p>
    <w:p w14:paraId="715E8E05" w14:textId="77777777" w:rsidR="00F80D83" w:rsidRPr="00315BD5" w:rsidRDefault="00F80D83" w:rsidP="00F80D83">
      <w:pPr>
        <w:ind w:left="360"/>
        <w:jc w:val="center"/>
        <w:rPr>
          <w:rFonts w:ascii="Times New Roman" w:hAnsi="Times New Roman"/>
          <w:sz w:val="28"/>
          <w:szCs w:val="28"/>
        </w:rPr>
      </w:pPr>
    </w:p>
    <w:p w14:paraId="537B5737" w14:textId="77777777" w:rsidR="00F80D83" w:rsidRPr="00315BD5" w:rsidRDefault="00F80D83" w:rsidP="00F80D83">
      <w:pPr>
        <w:ind w:left="360"/>
        <w:jc w:val="center"/>
        <w:rPr>
          <w:rFonts w:ascii="Times New Roman" w:hAnsi="Times New Roman"/>
          <w:sz w:val="28"/>
          <w:szCs w:val="28"/>
        </w:rPr>
      </w:pPr>
    </w:p>
    <w:p w14:paraId="3E2955BE" w14:textId="77777777" w:rsidR="00F80D83" w:rsidRPr="00315BD5" w:rsidRDefault="00F80D83" w:rsidP="00F80D83">
      <w:pPr>
        <w:jc w:val="center"/>
        <w:rPr>
          <w:rFonts w:ascii="Times New Roman" w:hAnsi="Times New Roman"/>
          <w:b/>
          <w:color w:val="000000"/>
          <w:lang w:eastAsia="ru-RU"/>
        </w:rPr>
      </w:pPr>
    </w:p>
    <w:p w14:paraId="52CB3642" w14:textId="77777777" w:rsidR="00F80D83" w:rsidRPr="00315BD5" w:rsidRDefault="00F80D83" w:rsidP="00F80D83">
      <w:pPr>
        <w:ind w:firstLine="709"/>
        <w:jc w:val="both"/>
        <w:rPr>
          <w:rFonts w:ascii="Times New Roman" w:hAnsi="Times New Roman"/>
          <w:b/>
          <w:lang w:val="ru-RU"/>
        </w:rPr>
      </w:pPr>
    </w:p>
    <w:tbl>
      <w:tblPr>
        <w:tblStyle w:val="affd"/>
        <w:tblW w:w="0" w:type="auto"/>
        <w:tblLook w:val="04A0" w:firstRow="1" w:lastRow="0" w:firstColumn="1" w:lastColumn="0" w:noHBand="0" w:noVBand="1"/>
      </w:tblPr>
      <w:tblGrid>
        <w:gridCol w:w="7421"/>
        <w:gridCol w:w="7422"/>
      </w:tblGrid>
      <w:tr w:rsidR="00F80D83" w:rsidRPr="00315BD5" w14:paraId="0F17FED2" w14:textId="77777777" w:rsidTr="00CA34CA">
        <w:trPr>
          <w:trHeight w:val="1285"/>
        </w:trPr>
        <w:tc>
          <w:tcPr>
            <w:tcW w:w="7421" w:type="dxa"/>
          </w:tcPr>
          <w:p w14:paraId="58ED72D1" w14:textId="77777777" w:rsidR="00863E08" w:rsidRPr="00315BD5" w:rsidRDefault="00863E08" w:rsidP="00863E08">
            <w:pPr>
              <w:keepNext/>
              <w:tabs>
                <w:tab w:val="left" w:pos="708"/>
                <w:tab w:val="left" w:pos="1416"/>
                <w:tab w:val="left" w:pos="2124"/>
                <w:tab w:val="left" w:pos="8580"/>
              </w:tabs>
              <w:jc w:val="right"/>
              <w:rPr>
                <w:rFonts w:ascii="Times New Roman" w:hAnsi="Times New Roman"/>
                <w:b/>
                <w:bCs/>
                <w:iCs/>
                <w:lang w:val="ru-RU"/>
              </w:rPr>
            </w:pPr>
            <w:r w:rsidRPr="00315BD5">
              <w:rPr>
                <w:rFonts w:ascii="Times New Roman" w:hAnsi="Times New Roman"/>
                <w:b/>
                <w:bCs/>
                <w:iCs/>
                <w:lang w:val="ru-RU"/>
              </w:rPr>
              <w:t>ПРИЛОЖЕНИЕ №1</w:t>
            </w:r>
          </w:p>
          <w:p w14:paraId="285AAAE5" w14:textId="7D4B4E9A" w:rsidR="00863E08" w:rsidRPr="00315BD5" w:rsidRDefault="00863E08" w:rsidP="00863E08">
            <w:pPr>
              <w:keepNext/>
              <w:tabs>
                <w:tab w:val="left" w:pos="708"/>
                <w:tab w:val="left" w:pos="1416"/>
                <w:tab w:val="left" w:pos="2124"/>
                <w:tab w:val="left" w:pos="8580"/>
              </w:tabs>
              <w:spacing w:before="120"/>
              <w:jc w:val="right"/>
              <w:rPr>
                <w:rFonts w:ascii="Times New Roman" w:hAnsi="Times New Roman"/>
                <w:lang w:val="ru-RU"/>
              </w:rPr>
            </w:pPr>
            <w:r w:rsidRPr="00315BD5">
              <w:rPr>
                <w:rFonts w:ascii="Times New Roman" w:hAnsi="Times New Roman"/>
                <w:lang w:val="ru-RU"/>
              </w:rPr>
              <w:t>к Договору №___________________</w:t>
            </w:r>
            <w:r w:rsidRPr="00315BD5">
              <w:rPr>
                <w:rFonts w:ascii="Times New Roman" w:hAnsi="Times New Roman"/>
                <w:lang w:val="ru-RU"/>
              </w:rPr>
              <w:br/>
              <w:t>от «_____» ________ 202</w:t>
            </w:r>
            <w:r w:rsidR="00745400">
              <w:rPr>
                <w:rFonts w:ascii="Times New Roman" w:hAnsi="Times New Roman"/>
                <w:lang w:val="ru-RU"/>
              </w:rPr>
              <w:t>6</w:t>
            </w:r>
            <w:r w:rsidRPr="00315BD5">
              <w:rPr>
                <w:rFonts w:ascii="Times New Roman" w:hAnsi="Times New Roman"/>
                <w:lang w:val="ru-RU"/>
              </w:rPr>
              <w:t xml:space="preserve"> г.</w:t>
            </w:r>
          </w:p>
          <w:p w14:paraId="395AED68" w14:textId="77777777" w:rsidR="00F80D83" w:rsidRPr="00315BD5" w:rsidRDefault="00F80D83" w:rsidP="00F80D83">
            <w:pPr>
              <w:tabs>
                <w:tab w:val="left" w:pos="8910"/>
              </w:tabs>
              <w:rPr>
                <w:rFonts w:ascii="Times New Roman" w:hAnsi="Times New Roman"/>
                <w:sz w:val="28"/>
                <w:szCs w:val="28"/>
                <w:lang w:val="ru-RU"/>
              </w:rPr>
            </w:pPr>
          </w:p>
        </w:tc>
        <w:tc>
          <w:tcPr>
            <w:tcW w:w="7422" w:type="dxa"/>
          </w:tcPr>
          <w:p w14:paraId="70527CEE" w14:textId="77777777" w:rsidR="00F80D83" w:rsidRPr="00315BD5" w:rsidRDefault="00F80D83" w:rsidP="00F80D83">
            <w:pPr>
              <w:keepNext/>
              <w:tabs>
                <w:tab w:val="left" w:pos="708"/>
                <w:tab w:val="left" w:pos="1416"/>
                <w:tab w:val="left" w:pos="2124"/>
                <w:tab w:val="left" w:pos="8580"/>
              </w:tabs>
              <w:jc w:val="right"/>
              <w:rPr>
                <w:rFonts w:ascii="Times New Roman" w:hAnsi="Times New Roman"/>
                <w:b/>
                <w:bCs/>
                <w:iCs/>
              </w:rPr>
            </w:pPr>
            <w:r w:rsidRPr="00315BD5">
              <w:rPr>
                <w:rFonts w:ascii="Times New Roman" w:hAnsi="Times New Roman"/>
                <w:b/>
                <w:bCs/>
                <w:iCs/>
              </w:rPr>
              <w:t>APPENDIX №1</w:t>
            </w:r>
          </w:p>
          <w:p w14:paraId="278FA19C" w14:textId="19310722" w:rsidR="00F80D83" w:rsidRPr="00315BD5" w:rsidRDefault="00F80D83" w:rsidP="00F80D83">
            <w:pPr>
              <w:keepNext/>
              <w:tabs>
                <w:tab w:val="left" w:pos="708"/>
                <w:tab w:val="left" w:pos="1416"/>
                <w:tab w:val="left" w:pos="2124"/>
                <w:tab w:val="left" w:pos="8580"/>
              </w:tabs>
              <w:spacing w:before="120"/>
              <w:jc w:val="right"/>
              <w:rPr>
                <w:rFonts w:ascii="Times New Roman" w:hAnsi="Times New Roman"/>
              </w:rPr>
            </w:pPr>
            <w:r w:rsidRPr="00315BD5">
              <w:rPr>
                <w:rFonts w:ascii="Times New Roman" w:hAnsi="Times New Roman"/>
              </w:rPr>
              <w:t>to the Contract №___________________</w:t>
            </w:r>
            <w:r w:rsidRPr="00315BD5">
              <w:rPr>
                <w:rFonts w:ascii="Times New Roman" w:hAnsi="Times New Roman"/>
              </w:rPr>
              <w:br/>
              <w:t>from «_____» ________ 202</w:t>
            </w:r>
            <w:r w:rsidR="00745400">
              <w:rPr>
                <w:rFonts w:ascii="Times New Roman" w:hAnsi="Times New Roman"/>
                <w:lang w:val="uz-Cyrl-UZ"/>
              </w:rPr>
              <w:t xml:space="preserve">6 </w:t>
            </w:r>
            <w:r w:rsidRPr="00315BD5">
              <w:rPr>
                <w:rFonts w:ascii="Times New Roman" w:hAnsi="Times New Roman"/>
              </w:rPr>
              <w:t>y.</w:t>
            </w:r>
          </w:p>
          <w:p w14:paraId="4C37ADEB" w14:textId="77777777" w:rsidR="00F80D83" w:rsidRPr="00315BD5" w:rsidRDefault="00F80D83" w:rsidP="00F80D83">
            <w:pPr>
              <w:tabs>
                <w:tab w:val="left" w:pos="8910"/>
              </w:tabs>
              <w:rPr>
                <w:rFonts w:ascii="Times New Roman" w:hAnsi="Times New Roman"/>
                <w:sz w:val="28"/>
                <w:szCs w:val="28"/>
              </w:rPr>
            </w:pPr>
          </w:p>
        </w:tc>
      </w:tr>
      <w:tr w:rsidR="00863E08" w:rsidRPr="00315BD5" w14:paraId="6E1B266A" w14:textId="77777777" w:rsidTr="00CA34CA">
        <w:trPr>
          <w:trHeight w:val="1285"/>
        </w:trPr>
        <w:tc>
          <w:tcPr>
            <w:tcW w:w="7421" w:type="dxa"/>
          </w:tcPr>
          <w:p w14:paraId="269767BA" w14:textId="77777777" w:rsidR="00863E08" w:rsidRPr="00315BD5" w:rsidRDefault="00863E08" w:rsidP="00863E08">
            <w:pPr>
              <w:keepNext/>
              <w:tabs>
                <w:tab w:val="left" w:pos="708"/>
                <w:tab w:val="left" w:pos="1416"/>
                <w:tab w:val="left" w:pos="2124"/>
                <w:tab w:val="left" w:pos="8580"/>
              </w:tabs>
              <w:jc w:val="right"/>
              <w:rPr>
                <w:rFonts w:ascii="Times New Roman" w:hAnsi="Times New Roman"/>
                <w:b/>
                <w:bCs/>
                <w:iCs/>
              </w:rPr>
            </w:pPr>
          </w:p>
        </w:tc>
        <w:tc>
          <w:tcPr>
            <w:tcW w:w="7422" w:type="dxa"/>
          </w:tcPr>
          <w:p w14:paraId="19730F35" w14:textId="77777777" w:rsidR="00863E08" w:rsidRPr="00315BD5" w:rsidRDefault="00863E08" w:rsidP="00F80D83">
            <w:pPr>
              <w:keepNext/>
              <w:tabs>
                <w:tab w:val="left" w:pos="708"/>
                <w:tab w:val="left" w:pos="1416"/>
                <w:tab w:val="left" w:pos="2124"/>
                <w:tab w:val="left" w:pos="8580"/>
              </w:tabs>
              <w:jc w:val="right"/>
              <w:rPr>
                <w:rFonts w:ascii="Times New Roman" w:hAnsi="Times New Roman"/>
                <w:b/>
                <w:bCs/>
                <w:iCs/>
              </w:rPr>
            </w:pPr>
          </w:p>
        </w:tc>
      </w:tr>
      <w:tr w:rsidR="00F80D83" w:rsidRPr="00315BD5" w14:paraId="19808BB4" w14:textId="77777777" w:rsidTr="00CA34CA">
        <w:tc>
          <w:tcPr>
            <w:tcW w:w="7421" w:type="dxa"/>
          </w:tcPr>
          <w:p w14:paraId="229D9942" w14:textId="77777777" w:rsidR="00F80D83" w:rsidRPr="00315BD5" w:rsidRDefault="00F80D83" w:rsidP="00F80D83">
            <w:pPr>
              <w:shd w:val="clear" w:color="auto" w:fill="FFFFFF"/>
              <w:jc w:val="center"/>
              <w:rPr>
                <w:rFonts w:ascii="Times New Roman" w:hAnsi="Times New Roman"/>
                <w:b/>
                <w:bCs/>
                <w:color w:val="000000"/>
                <w:sz w:val="26"/>
                <w:szCs w:val="26"/>
                <w:lang w:val="ru-RU"/>
              </w:rPr>
            </w:pPr>
            <w:r w:rsidRPr="00315BD5">
              <w:rPr>
                <w:rFonts w:ascii="Times New Roman" w:hAnsi="Times New Roman"/>
                <w:b/>
                <w:bCs/>
                <w:color w:val="000000"/>
                <w:sz w:val="26"/>
                <w:szCs w:val="26"/>
                <w:lang w:val="ru-RU"/>
              </w:rPr>
              <w:t xml:space="preserve">Техническое задание </w:t>
            </w:r>
            <w:r w:rsidRPr="00315BD5">
              <w:rPr>
                <w:rFonts w:ascii="Times New Roman" w:hAnsi="Times New Roman"/>
                <w:b/>
                <w:bCs/>
                <w:color w:val="000000"/>
                <w:sz w:val="26"/>
                <w:szCs w:val="26"/>
                <w:lang w:val="ru-RU"/>
              </w:rPr>
              <w:br/>
            </w:r>
          </w:p>
          <w:p w14:paraId="130D506C" w14:textId="77777777" w:rsidR="00F80D83" w:rsidRPr="00315BD5" w:rsidRDefault="00F80D83" w:rsidP="00F80D83">
            <w:pPr>
              <w:spacing w:before="4"/>
              <w:jc w:val="center"/>
              <w:rPr>
                <w:rFonts w:ascii="Times New Roman" w:hAnsi="Times New Roman"/>
                <w:b/>
                <w:bCs/>
                <w:color w:val="000000"/>
                <w:sz w:val="26"/>
                <w:szCs w:val="26"/>
                <w:lang w:val="ru-RU"/>
              </w:rPr>
            </w:pPr>
            <w:r w:rsidRPr="00315BD5">
              <w:rPr>
                <w:rFonts w:ascii="Times New Roman" w:hAnsi="Times New Roman"/>
                <w:b/>
                <w:bCs/>
                <w:color w:val="000000"/>
                <w:sz w:val="26"/>
                <w:szCs w:val="26"/>
                <w:lang w:val="ru-RU"/>
              </w:rPr>
              <w:t xml:space="preserve"> </w:t>
            </w:r>
            <w:r w:rsidRPr="00315BD5">
              <w:rPr>
                <w:rFonts w:ascii="Times New Roman" w:hAnsi="Times New Roman"/>
                <w:b/>
                <w:bCs/>
                <w:i/>
                <w:iCs/>
                <w:color w:val="000000"/>
                <w:sz w:val="26"/>
                <w:szCs w:val="26"/>
                <w:lang w:val="ru-RU"/>
              </w:rPr>
              <w:t>(прилагается)</w:t>
            </w:r>
          </w:p>
          <w:p w14:paraId="00D2F1BD" w14:textId="77777777" w:rsidR="00F80D83" w:rsidRPr="00315BD5" w:rsidRDefault="00F80D83" w:rsidP="00F80D83">
            <w:pPr>
              <w:tabs>
                <w:tab w:val="left" w:pos="8910"/>
              </w:tabs>
              <w:rPr>
                <w:rFonts w:ascii="Times New Roman" w:hAnsi="Times New Roman"/>
                <w:sz w:val="28"/>
                <w:szCs w:val="28"/>
              </w:rPr>
            </w:pPr>
          </w:p>
        </w:tc>
        <w:tc>
          <w:tcPr>
            <w:tcW w:w="7422" w:type="dxa"/>
          </w:tcPr>
          <w:p w14:paraId="3790A379" w14:textId="77777777" w:rsidR="00863E08" w:rsidRPr="00315BD5" w:rsidRDefault="00863E08" w:rsidP="00863E08">
            <w:pPr>
              <w:shd w:val="clear" w:color="auto" w:fill="FFFFFF"/>
              <w:jc w:val="center"/>
              <w:rPr>
                <w:rFonts w:ascii="Times New Roman" w:hAnsi="Times New Roman"/>
                <w:b/>
                <w:bCs/>
                <w:color w:val="000000"/>
                <w:sz w:val="26"/>
                <w:szCs w:val="26"/>
                <w:lang w:val="ru-RU"/>
              </w:rPr>
            </w:pPr>
            <w:r w:rsidRPr="00315BD5">
              <w:rPr>
                <w:rFonts w:ascii="Times New Roman" w:hAnsi="Times New Roman"/>
                <w:b/>
                <w:bCs/>
                <w:color w:val="000000"/>
                <w:sz w:val="26"/>
                <w:szCs w:val="26"/>
                <w:lang w:val="ru-RU"/>
              </w:rPr>
              <w:t xml:space="preserve">Technical Specification </w:t>
            </w:r>
          </w:p>
          <w:p w14:paraId="42DC1B32" w14:textId="77777777" w:rsidR="00863E08" w:rsidRPr="00315BD5" w:rsidRDefault="00863E08" w:rsidP="00863E08">
            <w:pPr>
              <w:shd w:val="clear" w:color="auto" w:fill="FFFFFF"/>
              <w:jc w:val="center"/>
              <w:rPr>
                <w:rFonts w:ascii="Times New Roman" w:hAnsi="Times New Roman"/>
                <w:b/>
                <w:bCs/>
                <w:color w:val="000000"/>
                <w:sz w:val="26"/>
                <w:szCs w:val="26"/>
                <w:lang w:val="ru-RU"/>
              </w:rPr>
            </w:pPr>
          </w:p>
          <w:p w14:paraId="110C21FC" w14:textId="77777777" w:rsidR="00F80D83" w:rsidRPr="00315BD5" w:rsidRDefault="00863E08" w:rsidP="00863E08">
            <w:pPr>
              <w:shd w:val="clear" w:color="auto" w:fill="FFFFFF"/>
              <w:jc w:val="center"/>
              <w:rPr>
                <w:rFonts w:ascii="Times New Roman" w:hAnsi="Times New Roman"/>
                <w:sz w:val="28"/>
                <w:szCs w:val="28"/>
              </w:rPr>
            </w:pPr>
            <w:r w:rsidRPr="00315BD5">
              <w:rPr>
                <w:rFonts w:ascii="Times New Roman" w:hAnsi="Times New Roman"/>
                <w:b/>
                <w:bCs/>
                <w:color w:val="000000"/>
                <w:sz w:val="26"/>
                <w:szCs w:val="26"/>
                <w:lang w:val="ru-RU"/>
              </w:rPr>
              <w:t>(attached)</w:t>
            </w:r>
          </w:p>
        </w:tc>
      </w:tr>
      <w:tr w:rsidR="00863E08" w:rsidRPr="00315BD5" w14:paraId="2B792FDE" w14:textId="77777777" w:rsidTr="00CA34CA">
        <w:trPr>
          <w:trHeight w:val="1425"/>
        </w:trPr>
        <w:tc>
          <w:tcPr>
            <w:tcW w:w="7421" w:type="dxa"/>
          </w:tcPr>
          <w:p w14:paraId="737C32FB" w14:textId="77777777" w:rsidR="00863E08" w:rsidRPr="00315BD5" w:rsidRDefault="00863E08" w:rsidP="00F80D83">
            <w:pPr>
              <w:shd w:val="clear" w:color="auto" w:fill="FFFFFF"/>
              <w:jc w:val="center"/>
              <w:rPr>
                <w:rFonts w:ascii="Times New Roman" w:hAnsi="Times New Roman"/>
                <w:b/>
                <w:bCs/>
                <w:color w:val="000000"/>
                <w:sz w:val="26"/>
                <w:szCs w:val="26"/>
                <w:lang w:val="ru-RU"/>
              </w:rPr>
            </w:pPr>
          </w:p>
        </w:tc>
        <w:tc>
          <w:tcPr>
            <w:tcW w:w="7422" w:type="dxa"/>
          </w:tcPr>
          <w:p w14:paraId="7EBCC908" w14:textId="77777777" w:rsidR="00863E08" w:rsidRPr="00315BD5" w:rsidRDefault="00863E08" w:rsidP="00863E08">
            <w:pPr>
              <w:shd w:val="clear" w:color="auto" w:fill="FFFFFF"/>
              <w:jc w:val="center"/>
              <w:rPr>
                <w:rFonts w:ascii="Times New Roman" w:hAnsi="Times New Roman"/>
                <w:b/>
                <w:bCs/>
                <w:color w:val="000000"/>
                <w:sz w:val="26"/>
                <w:szCs w:val="26"/>
                <w:lang w:val="ru-RU"/>
              </w:rPr>
            </w:pPr>
          </w:p>
        </w:tc>
      </w:tr>
      <w:tr w:rsidR="00CA34CA" w14:paraId="3AE8A169" w14:textId="77777777" w:rsidTr="00CA34CA">
        <w:trPr>
          <w:trHeight w:val="559"/>
        </w:trPr>
        <w:tc>
          <w:tcPr>
            <w:tcW w:w="14843" w:type="dxa"/>
            <w:gridSpan w:val="2"/>
          </w:tcPr>
          <w:p w14:paraId="2E22EC37" w14:textId="1E3ADB48" w:rsidR="00CA34CA" w:rsidRPr="00CA34CA" w:rsidRDefault="00CA34CA" w:rsidP="00CA34CA">
            <w:pPr>
              <w:widowControl w:val="0"/>
              <w:autoSpaceDE w:val="0"/>
              <w:autoSpaceDN w:val="0"/>
              <w:adjustRightInd w:val="0"/>
              <w:ind w:firstLine="205"/>
              <w:jc w:val="center"/>
              <w:rPr>
                <w:rFonts w:ascii="Times New Roman" w:hAnsi="Times New Roman"/>
                <w:b/>
                <w:sz w:val="26"/>
                <w:szCs w:val="26"/>
                <w:lang w:eastAsia="ru-RU"/>
              </w:rPr>
            </w:pPr>
            <w:r w:rsidRPr="00CA34CA">
              <w:rPr>
                <w:rFonts w:ascii="Times New Roman" w:hAnsi="Times New Roman"/>
                <w:b/>
                <w:sz w:val="26"/>
                <w:szCs w:val="26"/>
                <w:lang w:val="ru-RU" w:eastAsia="ru-RU"/>
              </w:rPr>
              <w:t>Подписи</w:t>
            </w:r>
            <w:r w:rsidRPr="00CA34CA">
              <w:rPr>
                <w:rFonts w:ascii="Times New Roman" w:hAnsi="Times New Roman"/>
                <w:b/>
                <w:sz w:val="26"/>
                <w:szCs w:val="26"/>
                <w:lang w:eastAsia="ru-RU"/>
              </w:rPr>
              <w:t xml:space="preserve"> </w:t>
            </w:r>
            <w:r w:rsidRPr="00CA34CA">
              <w:rPr>
                <w:rFonts w:ascii="Times New Roman" w:hAnsi="Times New Roman"/>
                <w:b/>
                <w:sz w:val="26"/>
                <w:szCs w:val="26"/>
                <w:lang w:val="ru-RU" w:eastAsia="ru-RU"/>
              </w:rPr>
              <w:t>сторон</w:t>
            </w:r>
            <w:r w:rsidRPr="00CA34CA">
              <w:rPr>
                <w:rFonts w:ascii="Times New Roman" w:hAnsi="Times New Roman"/>
                <w:b/>
                <w:sz w:val="26"/>
                <w:szCs w:val="26"/>
                <w:lang w:eastAsia="ru-RU"/>
              </w:rPr>
              <w:t>/ Signatures of the parties</w:t>
            </w:r>
          </w:p>
          <w:p w14:paraId="05C392EF" w14:textId="3E8471F2" w:rsidR="00CA34CA" w:rsidRPr="00CA34CA" w:rsidRDefault="00CA34CA" w:rsidP="00863E08">
            <w:pPr>
              <w:shd w:val="clear" w:color="auto" w:fill="FFFFFF"/>
              <w:jc w:val="center"/>
              <w:rPr>
                <w:rFonts w:ascii="Times New Roman" w:hAnsi="Times New Roman"/>
                <w:b/>
                <w:bCs/>
                <w:color w:val="000000"/>
              </w:rPr>
            </w:pPr>
          </w:p>
        </w:tc>
      </w:tr>
    </w:tbl>
    <w:p w14:paraId="0984FC2B" w14:textId="77777777" w:rsidR="00F80D83" w:rsidRPr="00F80D83" w:rsidRDefault="00F80D83" w:rsidP="00F80D83">
      <w:pPr>
        <w:tabs>
          <w:tab w:val="left" w:pos="8910"/>
        </w:tabs>
        <w:rPr>
          <w:rFonts w:ascii="Times New Roman" w:hAnsi="Times New Roman"/>
          <w:sz w:val="28"/>
          <w:szCs w:val="28"/>
        </w:rPr>
      </w:pPr>
    </w:p>
    <w:sectPr w:rsidR="00F80D83" w:rsidRPr="00F80D83" w:rsidSect="005A384E">
      <w:pgSz w:w="16838" w:h="11906" w:orient="landscape"/>
      <w:pgMar w:top="709" w:right="1134" w:bottom="709" w:left="851" w:header="709" w:footer="3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DEBF1" w14:textId="77777777" w:rsidR="00D44D38" w:rsidRDefault="00D44D38">
      <w:r>
        <w:separator/>
      </w:r>
    </w:p>
  </w:endnote>
  <w:endnote w:type="continuationSeparator" w:id="0">
    <w:p w14:paraId="7962842E" w14:textId="77777777" w:rsidR="00D44D38" w:rsidRDefault="00D44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roman"/>
    <w:pitch w:val="variable"/>
  </w:font>
  <w:font w:name="DejaVu Sans">
    <w:altName w:val="Verdana"/>
    <w:panose1 w:val="00000000000000000000"/>
    <w:charset w:val="CC"/>
    <w:family w:val="auto"/>
    <w:notTrueType/>
    <w:pitch w:val="variable"/>
    <w:sig w:usb0="00000201" w:usb1="00000000" w:usb2="00000000" w:usb3="00000000" w:csb0="00000004" w:csb1="00000000"/>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31E77" w14:textId="77777777" w:rsidR="00D8563A" w:rsidRDefault="00D8563A" w:rsidP="00380212">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44</w:t>
    </w:r>
    <w:r>
      <w:rPr>
        <w:rStyle w:val="ad"/>
      </w:rPr>
      <w:fldChar w:fldCharType="end"/>
    </w:r>
  </w:p>
  <w:p w14:paraId="6C447419" w14:textId="77777777" w:rsidR="00D8563A" w:rsidRDefault="00D8563A" w:rsidP="00380212">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olor w:val="AEAAAA" w:themeColor="background2" w:themeShade="BF"/>
        <w:sz w:val="18"/>
        <w:szCs w:val="18"/>
      </w:rPr>
      <w:id w:val="833428821"/>
      <w:docPartObj>
        <w:docPartGallery w:val="Page Numbers (Bottom of Page)"/>
        <w:docPartUnique/>
      </w:docPartObj>
    </w:sdtPr>
    <w:sdtEndPr/>
    <w:sdtContent>
      <w:sdt>
        <w:sdtPr>
          <w:rPr>
            <w:rFonts w:ascii="Times New Roman" w:hAnsi="Times New Roman"/>
            <w:color w:val="AEAAAA" w:themeColor="background2" w:themeShade="BF"/>
            <w:sz w:val="18"/>
            <w:szCs w:val="18"/>
          </w:rPr>
          <w:id w:val="-1769616900"/>
          <w:docPartObj>
            <w:docPartGallery w:val="Page Numbers (Top of Page)"/>
            <w:docPartUnique/>
          </w:docPartObj>
        </w:sdtPr>
        <w:sdtEndPr/>
        <w:sdtContent>
          <w:p w14:paraId="0323E245" w14:textId="77777777" w:rsidR="00D8563A" w:rsidRPr="00792052" w:rsidRDefault="00D8563A" w:rsidP="001F592D">
            <w:pPr>
              <w:pStyle w:val="ab"/>
              <w:jc w:val="right"/>
              <w:rPr>
                <w:rFonts w:ascii="Times New Roman" w:hAnsi="Times New Roman"/>
                <w:color w:val="AEAAAA" w:themeColor="background2" w:themeShade="BF"/>
                <w:sz w:val="18"/>
                <w:szCs w:val="18"/>
              </w:rPr>
            </w:pPr>
            <w:r w:rsidRPr="00792052">
              <w:rPr>
                <w:rFonts w:ascii="Times New Roman" w:hAnsi="Times New Roman"/>
                <w:color w:val="AEAAAA" w:themeColor="background2" w:themeShade="BF"/>
                <w:sz w:val="18"/>
                <w:szCs w:val="18"/>
              </w:rPr>
              <w:t xml:space="preserve">Страница </w:t>
            </w:r>
            <w:r w:rsidRPr="00792052">
              <w:rPr>
                <w:rFonts w:ascii="Times New Roman" w:hAnsi="Times New Roman"/>
                <w:b/>
                <w:bCs/>
                <w:color w:val="AEAAAA" w:themeColor="background2" w:themeShade="BF"/>
                <w:sz w:val="18"/>
                <w:szCs w:val="18"/>
              </w:rPr>
              <w:fldChar w:fldCharType="begin"/>
            </w:r>
            <w:r w:rsidRPr="00792052">
              <w:rPr>
                <w:rFonts w:ascii="Times New Roman" w:hAnsi="Times New Roman"/>
                <w:b/>
                <w:bCs/>
                <w:color w:val="AEAAAA" w:themeColor="background2" w:themeShade="BF"/>
                <w:sz w:val="18"/>
                <w:szCs w:val="18"/>
              </w:rPr>
              <w:instrText>PAGE</w:instrText>
            </w:r>
            <w:r w:rsidRPr="00792052">
              <w:rPr>
                <w:rFonts w:ascii="Times New Roman" w:hAnsi="Times New Roman"/>
                <w:b/>
                <w:bCs/>
                <w:color w:val="AEAAAA" w:themeColor="background2" w:themeShade="BF"/>
                <w:sz w:val="18"/>
                <w:szCs w:val="18"/>
              </w:rPr>
              <w:fldChar w:fldCharType="separate"/>
            </w:r>
            <w:r w:rsidR="00871966">
              <w:rPr>
                <w:rFonts w:ascii="Times New Roman" w:hAnsi="Times New Roman"/>
                <w:b/>
                <w:bCs/>
                <w:noProof/>
                <w:color w:val="AEAAAA" w:themeColor="background2" w:themeShade="BF"/>
                <w:sz w:val="18"/>
                <w:szCs w:val="18"/>
              </w:rPr>
              <w:t>45</w:t>
            </w:r>
            <w:r w:rsidRPr="00792052">
              <w:rPr>
                <w:rFonts w:ascii="Times New Roman" w:hAnsi="Times New Roman"/>
                <w:b/>
                <w:bCs/>
                <w:color w:val="AEAAAA" w:themeColor="background2" w:themeShade="BF"/>
                <w:sz w:val="18"/>
                <w:szCs w:val="18"/>
              </w:rPr>
              <w:fldChar w:fldCharType="end"/>
            </w:r>
            <w:r w:rsidRPr="00792052">
              <w:rPr>
                <w:rFonts w:ascii="Times New Roman" w:hAnsi="Times New Roman"/>
                <w:color w:val="AEAAAA" w:themeColor="background2" w:themeShade="BF"/>
                <w:sz w:val="18"/>
                <w:szCs w:val="18"/>
              </w:rPr>
              <w:t xml:space="preserve"> из </w:t>
            </w:r>
            <w:r w:rsidRPr="00792052">
              <w:rPr>
                <w:rFonts w:ascii="Times New Roman" w:hAnsi="Times New Roman"/>
                <w:b/>
                <w:bCs/>
                <w:color w:val="AEAAAA" w:themeColor="background2" w:themeShade="BF"/>
                <w:sz w:val="18"/>
                <w:szCs w:val="18"/>
              </w:rPr>
              <w:fldChar w:fldCharType="begin"/>
            </w:r>
            <w:r w:rsidRPr="00792052">
              <w:rPr>
                <w:rFonts w:ascii="Times New Roman" w:hAnsi="Times New Roman"/>
                <w:b/>
                <w:bCs/>
                <w:color w:val="AEAAAA" w:themeColor="background2" w:themeShade="BF"/>
                <w:sz w:val="18"/>
                <w:szCs w:val="18"/>
              </w:rPr>
              <w:instrText>NUMPAGES</w:instrText>
            </w:r>
            <w:r w:rsidRPr="00792052">
              <w:rPr>
                <w:rFonts w:ascii="Times New Roman" w:hAnsi="Times New Roman"/>
                <w:b/>
                <w:bCs/>
                <w:color w:val="AEAAAA" w:themeColor="background2" w:themeShade="BF"/>
                <w:sz w:val="18"/>
                <w:szCs w:val="18"/>
              </w:rPr>
              <w:fldChar w:fldCharType="separate"/>
            </w:r>
            <w:r w:rsidR="00871966">
              <w:rPr>
                <w:rFonts w:ascii="Times New Roman" w:hAnsi="Times New Roman"/>
                <w:b/>
                <w:bCs/>
                <w:noProof/>
                <w:color w:val="AEAAAA" w:themeColor="background2" w:themeShade="BF"/>
                <w:sz w:val="18"/>
                <w:szCs w:val="18"/>
              </w:rPr>
              <w:t>60</w:t>
            </w:r>
            <w:r w:rsidRPr="00792052">
              <w:rPr>
                <w:rFonts w:ascii="Times New Roman" w:hAnsi="Times New Roman"/>
                <w:b/>
                <w:bCs/>
                <w:color w:val="AEAAAA" w:themeColor="background2" w:themeShade="BF"/>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292AB" w14:textId="77777777" w:rsidR="00D44D38" w:rsidRDefault="00D44D38">
      <w:r>
        <w:separator/>
      </w:r>
    </w:p>
  </w:footnote>
  <w:footnote w:type="continuationSeparator" w:id="0">
    <w:p w14:paraId="745FFB52" w14:textId="77777777" w:rsidR="00D44D38" w:rsidRDefault="00D44D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sect1"/>
      <w:lvlText w:val="%1."/>
      <w:lvlJc w:val="left"/>
      <w:pPr>
        <w:tabs>
          <w:tab w:val="num" w:pos="4546"/>
        </w:tabs>
        <w:ind w:left="4546" w:hanging="432"/>
      </w:pPr>
      <w:rPr>
        <w:rFonts w:cs="Times New Roman"/>
      </w:rPr>
    </w:lvl>
    <w:lvl w:ilvl="1">
      <w:start w:val="1"/>
      <w:numFmt w:val="decimal"/>
      <w:pStyle w:val="sect2"/>
      <w:lvlText w:val="%1.%2."/>
      <w:lvlJc w:val="left"/>
      <w:pPr>
        <w:tabs>
          <w:tab w:val="num" w:pos="4690"/>
        </w:tabs>
        <w:ind w:left="4690" w:hanging="576"/>
      </w:pPr>
      <w:rPr>
        <w:rFonts w:cs="Times New Roman"/>
      </w:rPr>
    </w:lvl>
    <w:lvl w:ilvl="2">
      <w:start w:val="1"/>
      <w:numFmt w:val="decimal"/>
      <w:pStyle w:val="sect3"/>
      <w:lvlText w:val="%1.%2.%3."/>
      <w:lvlJc w:val="left"/>
      <w:pPr>
        <w:tabs>
          <w:tab w:val="num" w:pos="4834"/>
        </w:tabs>
        <w:ind w:left="4834" w:hanging="720"/>
      </w:pPr>
      <w:rPr>
        <w:rFonts w:cs="Times New Roman"/>
      </w:rPr>
    </w:lvl>
    <w:lvl w:ilvl="3">
      <w:start w:val="1"/>
      <w:numFmt w:val="decimal"/>
      <w:pStyle w:val="sect4"/>
      <w:lvlText w:val="%1.%2.%3.%4."/>
      <w:lvlJc w:val="left"/>
      <w:pPr>
        <w:tabs>
          <w:tab w:val="num" w:pos="4978"/>
        </w:tabs>
        <w:ind w:left="4978" w:hanging="864"/>
      </w:pPr>
      <w:rPr>
        <w:rFonts w:cs="Times New Roman"/>
      </w:rPr>
    </w:lvl>
    <w:lvl w:ilvl="4">
      <w:start w:val="1"/>
      <w:numFmt w:val="none"/>
      <w:suff w:val="nothing"/>
      <w:lvlText w:val=""/>
      <w:lvlJc w:val="left"/>
      <w:pPr>
        <w:tabs>
          <w:tab w:val="num" w:pos="5122"/>
        </w:tabs>
        <w:ind w:left="5122" w:hanging="1008"/>
      </w:pPr>
      <w:rPr>
        <w:rFonts w:cs="Times New Roman"/>
      </w:rPr>
    </w:lvl>
    <w:lvl w:ilvl="5">
      <w:start w:val="1"/>
      <w:numFmt w:val="none"/>
      <w:suff w:val="nothing"/>
      <w:lvlText w:val=""/>
      <w:lvlJc w:val="left"/>
      <w:pPr>
        <w:tabs>
          <w:tab w:val="num" w:pos="5266"/>
        </w:tabs>
        <w:ind w:left="5266" w:hanging="1152"/>
      </w:pPr>
      <w:rPr>
        <w:rFonts w:cs="Times New Roman"/>
      </w:rPr>
    </w:lvl>
    <w:lvl w:ilvl="6">
      <w:start w:val="1"/>
      <w:numFmt w:val="none"/>
      <w:suff w:val="nothing"/>
      <w:lvlText w:val=""/>
      <w:lvlJc w:val="left"/>
      <w:pPr>
        <w:tabs>
          <w:tab w:val="num" w:pos="5410"/>
        </w:tabs>
        <w:ind w:left="5410" w:hanging="1296"/>
      </w:pPr>
      <w:rPr>
        <w:rFonts w:cs="Times New Roman"/>
      </w:rPr>
    </w:lvl>
    <w:lvl w:ilvl="7">
      <w:start w:val="1"/>
      <w:numFmt w:val="none"/>
      <w:suff w:val="nothing"/>
      <w:lvlText w:val=""/>
      <w:lvlJc w:val="left"/>
      <w:pPr>
        <w:tabs>
          <w:tab w:val="num" w:pos="5554"/>
        </w:tabs>
        <w:ind w:left="5554" w:hanging="1440"/>
      </w:pPr>
      <w:rPr>
        <w:rFonts w:cs="Times New Roman"/>
      </w:rPr>
    </w:lvl>
    <w:lvl w:ilvl="8">
      <w:start w:val="1"/>
      <w:numFmt w:val="none"/>
      <w:suff w:val="nothing"/>
      <w:lvlText w:val=""/>
      <w:lvlJc w:val="left"/>
      <w:pPr>
        <w:tabs>
          <w:tab w:val="num" w:pos="5698"/>
        </w:tabs>
        <w:ind w:left="5698" w:hanging="1584"/>
      </w:pPr>
      <w:rPr>
        <w:rFonts w:cs="Times New Roman"/>
      </w:rPr>
    </w:lvl>
  </w:abstractNum>
  <w:abstractNum w:abstractNumId="1" w15:restartNumberingAfterBreak="0">
    <w:nsid w:val="00000002"/>
    <w:multiLevelType w:val="multilevel"/>
    <w:tmpl w:val="00000002"/>
    <w:name w:val="WW8Num7"/>
    <w:lvl w:ilvl="0">
      <w:start w:val="1"/>
      <w:numFmt w:val="bullet"/>
      <w:lvlText w:val=""/>
      <w:lvlJc w:val="left"/>
      <w:pPr>
        <w:tabs>
          <w:tab w:val="num" w:pos="750"/>
        </w:tabs>
        <w:ind w:left="750" w:hanging="360"/>
      </w:pPr>
      <w:rPr>
        <w:rFonts w:ascii="Symbol" w:hAnsi="Symbol"/>
      </w:rPr>
    </w:lvl>
    <w:lvl w:ilvl="1">
      <w:start w:val="1"/>
      <w:numFmt w:val="bullet"/>
      <w:lvlText w:val="◦"/>
      <w:lvlJc w:val="left"/>
      <w:pPr>
        <w:tabs>
          <w:tab w:val="num" w:pos="1110"/>
        </w:tabs>
        <w:ind w:left="1110" w:hanging="360"/>
      </w:pPr>
      <w:rPr>
        <w:rFonts w:ascii="OpenSymbol" w:hAnsi="OpenSymbol"/>
      </w:rPr>
    </w:lvl>
    <w:lvl w:ilvl="2">
      <w:start w:val="1"/>
      <w:numFmt w:val="bullet"/>
      <w:lvlText w:val="▪"/>
      <w:lvlJc w:val="left"/>
      <w:pPr>
        <w:tabs>
          <w:tab w:val="num" w:pos="1470"/>
        </w:tabs>
        <w:ind w:left="1470" w:hanging="360"/>
      </w:pPr>
      <w:rPr>
        <w:rFonts w:ascii="OpenSymbol" w:hAnsi="OpenSymbol"/>
      </w:rPr>
    </w:lvl>
    <w:lvl w:ilvl="3">
      <w:start w:val="1"/>
      <w:numFmt w:val="bullet"/>
      <w:lvlText w:val=""/>
      <w:lvlJc w:val="left"/>
      <w:pPr>
        <w:tabs>
          <w:tab w:val="num" w:pos="1830"/>
        </w:tabs>
        <w:ind w:left="1830" w:hanging="360"/>
      </w:pPr>
      <w:rPr>
        <w:rFonts w:ascii="Symbol" w:hAnsi="Symbol"/>
      </w:rPr>
    </w:lvl>
    <w:lvl w:ilvl="4">
      <w:start w:val="1"/>
      <w:numFmt w:val="bullet"/>
      <w:lvlText w:val="◦"/>
      <w:lvlJc w:val="left"/>
      <w:pPr>
        <w:tabs>
          <w:tab w:val="num" w:pos="2190"/>
        </w:tabs>
        <w:ind w:left="2190" w:hanging="360"/>
      </w:pPr>
      <w:rPr>
        <w:rFonts w:ascii="OpenSymbol" w:hAnsi="OpenSymbol"/>
      </w:rPr>
    </w:lvl>
    <w:lvl w:ilvl="5">
      <w:start w:val="1"/>
      <w:numFmt w:val="bullet"/>
      <w:lvlText w:val="▪"/>
      <w:lvlJc w:val="left"/>
      <w:pPr>
        <w:tabs>
          <w:tab w:val="num" w:pos="2550"/>
        </w:tabs>
        <w:ind w:left="2550" w:hanging="360"/>
      </w:pPr>
      <w:rPr>
        <w:rFonts w:ascii="OpenSymbol" w:hAnsi="OpenSymbol"/>
      </w:rPr>
    </w:lvl>
    <w:lvl w:ilvl="6">
      <w:start w:val="1"/>
      <w:numFmt w:val="bullet"/>
      <w:lvlText w:val=""/>
      <w:lvlJc w:val="left"/>
      <w:pPr>
        <w:tabs>
          <w:tab w:val="num" w:pos="2910"/>
        </w:tabs>
        <w:ind w:left="2910" w:hanging="360"/>
      </w:pPr>
      <w:rPr>
        <w:rFonts w:ascii="Symbol" w:hAnsi="Symbol"/>
      </w:rPr>
    </w:lvl>
    <w:lvl w:ilvl="7">
      <w:start w:val="1"/>
      <w:numFmt w:val="bullet"/>
      <w:lvlText w:val="◦"/>
      <w:lvlJc w:val="left"/>
      <w:pPr>
        <w:tabs>
          <w:tab w:val="num" w:pos="3270"/>
        </w:tabs>
        <w:ind w:left="3270" w:hanging="360"/>
      </w:pPr>
      <w:rPr>
        <w:rFonts w:ascii="OpenSymbol" w:hAnsi="OpenSymbol"/>
      </w:rPr>
    </w:lvl>
    <w:lvl w:ilvl="8">
      <w:start w:val="1"/>
      <w:numFmt w:val="bullet"/>
      <w:lvlText w:val="▪"/>
      <w:lvlJc w:val="left"/>
      <w:pPr>
        <w:tabs>
          <w:tab w:val="num" w:pos="3630"/>
        </w:tabs>
        <w:ind w:left="3630" w:hanging="360"/>
      </w:pPr>
      <w:rPr>
        <w:rFonts w:ascii="OpenSymbol" w:hAnsi="OpenSymbol"/>
      </w:rPr>
    </w:lvl>
  </w:abstractNum>
  <w:abstractNum w:abstractNumId="2" w15:restartNumberingAfterBreak="0">
    <w:nsid w:val="03DF2E50"/>
    <w:multiLevelType w:val="hybridMultilevel"/>
    <w:tmpl w:val="A14A2CDA"/>
    <w:lvl w:ilvl="0" w:tplc="04190013">
      <w:start w:val="1"/>
      <w:numFmt w:val="upperRoman"/>
      <w:lvlText w:val="%1."/>
      <w:lvlJc w:val="righ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074E698B"/>
    <w:multiLevelType w:val="multilevel"/>
    <w:tmpl w:val="C58895FA"/>
    <w:lvl w:ilvl="0">
      <w:start w:val="1"/>
      <w:numFmt w:val="upperRoman"/>
      <w:lvlText w:val="%1."/>
      <w:lvlJc w:val="left"/>
      <w:pPr>
        <w:ind w:left="1080" w:hanging="72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8F558F7"/>
    <w:multiLevelType w:val="multilevel"/>
    <w:tmpl w:val="71A65F42"/>
    <w:lvl w:ilvl="0">
      <w:start w:val="1"/>
      <w:numFmt w:val="decimal"/>
      <w:lvlText w:val="%1."/>
      <w:lvlJc w:val="left"/>
      <w:pPr>
        <w:ind w:left="390" w:hanging="390"/>
      </w:pPr>
      <w:rPr>
        <w:rFonts w:hint="default"/>
      </w:rPr>
    </w:lvl>
    <w:lvl w:ilvl="1">
      <w:start w:val="1"/>
      <w:numFmt w:val="decimal"/>
      <w:lvlText w:val="%1.%2."/>
      <w:lvlJc w:val="left"/>
      <w:pPr>
        <w:ind w:left="709" w:hanging="390"/>
      </w:pPr>
      <w:rPr>
        <w:rFonts w:hint="default"/>
      </w:rPr>
    </w:lvl>
    <w:lvl w:ilvl="2">
      <w:start w:val="1"/>
      <w:numFmt w:val="decimal"/>
      <w:lvlText w:val="%1.%2.%3."/>
      <w:lvlJc w:val="left"/>
      <w:pPr>
        <w:ind w:left="1358" w:hanging="720"/>
      </w:pPr>
      <w:rPr>
        <w:rFonts w:hint="default"/>
      </w:rPr>
    </w:lvl>
    <w:lvl w:ilvl="3">
      <w:start w:val="1"/>
      <w:numFmt w:val="decimal"/>
      <w:lvlText w:val="%1.%2.%3.%4."/>
      <w:lvlJc w:val="left"/>
      <w:pPr>
        <w:ind w:left="1677" w:hanging="720"/>
      </w:pPr>
      <w:rPr>
        <w:rFonts w:hint="default"/>
      </w:rPr>
    </w:lvl>
    <w:lvl w:ilvl="4">
      <w:start w:val="1"/>
      <w:numFmt w:val="decimal"/>
      <w:lvlText w:val="%1.%2.%3.%4.%5."/>
      <w:lvlJc w:val="left"/>
      <w:pPr>
        <w:ind w:left="1996" w:hanging="720"/>
      </w:pPr>
      <w:rPr>
        <w:rFonts w:hint="default"/>
      </w:rPr>
    </w:lvl>
    <w:lvl w:ilvl="5">
      <w:start w:val="1"/>
      <w:numFmt w:val="decimal"/>
      <w:lvlText w:val="%1.%2.%3.%4.%5.%6."/>
      <w:lvlJc w:val="left"/>
      <w:pPr>
        <w:ind w:left="2675" w:hanging="1080"/>
      </w:pPr>
      <w:rPr>
        <w:rFonts w:hint="default"/>
      </w:rPr>
    </w:lvl>
    <w:lvl w:ilvl="6">
      <w:start w:val="1"/>
      <w:numFmt w:val="decimal"/>
      <w:lvlText w:val="%1.%2.%3.%4.%5.%6.%7."/>
      <w:lvlJc w:val="left"/>
      <w:pPr>
        <w:ind w:left="2994" w:hanging="1080"/>
      </w:pPr>
      <w:rPr>
        <w:rFonts w:hint="default"/>
      </w:rPr>
    </w:lvl>
    <w:lvl w:ilvl="7">
      <w:start w:val="1"/>
      <w:numFmt w:val="decimal"/>
      <w:lvlText w:val="%1.%2.%3.%4.%5.%6.%7.%8."/>
      <w:lvlJc w:val="left"/>
      <w:pPr>
        <w:ind w:left="3313" w:hanging="1080"/>
      </w:pPr>
      <w:rPr>
        <w:rFonts w:hint="default"/>
      </w:rPr>
    </w:lvl>
    <w:lvl w:ilvl="8">
      <w:start w:val="1"/>
      <w:numFmt w:val="decimal"/>
      <w:lvlText w:val="%1.%2.%3.%4.%5.%6.%7.%8.%9."/>
      <w:lvlJc w:val="left"/>
      <w:pPr>
        <w:ind w:left="3992" w:hanging="1440"/>
      </w:pPr>
      <w:rPr>
        <w:rFonts w:hint="default"/>
      </w:rPr>
    </w:lvl>
  </w:abstractNum>
  <w:abstractNum w:abstractNumId="5" w15:restartNumberingAfterBreak="0">
    <w:nsid w:val="0CCC154A"/>
    <w:multiLevelType w:val="multilevel"/>
    <w:tmpl w:val="E208E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F913F7"/>
    <w:multiLevelType w:val="hybridMultilevel"/>
    <w:tmpl w:val="37D66FDE"/>
    <w:lvl w:ilvl="0" w:tplc="C57805D6">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F667597"/>
    <w:multiLevelType w:val="hybridMultilevel"/>
    <w:tmpl w:val="EF10D33C"/>
    <w:lvl w:ilvl="0" w:tplc="4D7A9812">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42A3A76"/>
    <w:multiLevelType w:val="multilevel"/>
    <w:tmpl w:val="EE0AA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E30294"/>
    <w:multiLevelType w:val="hybridMultilevel"/>
    <w:tmpl w:val="1ECCFA6E"/>
    <w:lvl w:ilvl="0" w:tplc="9384C6E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984E1F"/>
    <w:multiLevelType w:val="hybridMultilevel"/>
    <w:tmpl w:val="6FA46204"/>
    <w:lvl w:ilvl="0" w:tplc="1E7E095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D8B1A72"/>
    <w:multiLevelType w:val="multilevel"/>
    <w:tmpl w:val="61B00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DD0297"/>
    <w:multiLevelType w:val="hybridMultilevel"/>
    <w:tmpl w:val="EDA6BC2C"/>
    <w:lvl w:ilvl="0" w:tplc="1E7E095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3BA4CFF"/>
    <w:multiLevelType w:val="hybridMultilevel"/>
    <w:tmpl w:val="0E68E6D6"/>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48F4400"/>
    <w:multiLevelType w:val="hybridMultilevel"/>
    <w:tmpl w:val="0C7C66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C3F322F"/>
    <w:multiLevelType w:val="multilevel"/>
    <w:tmpl w:val="E2709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677548"/>
    <w:multiLevelType w:val="hybridMultilevel"/>
    <w:tmpl w:val="2F043768"/>
    <w:lvl w:ilvl="0" w:tplc="03A88A48">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5A3F5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E8E16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78302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F6562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A0F91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EAD7D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B48ED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F6105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E344B9E"/>
    <w:multiLevelType w:val="multilevel"/>
    <w:tmpl w:val="8118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77579F"/>
    <w:multiLevelType w:val="hybridMultilevel"/>
    <w:tmpl w:val="12B885CA"/>
    <w:lvl w:ilvl="0" w:tplc="309C16BA">
      <w:start w:val="1"/>
      <w:numFmt w:val="decimal"/>
      <w:lvlText w:val="%1."/>
      <w:lvlJc w:val="left"/>
      <w:pPr>
        <w:ind w:left="900" w:hanging="360"/>
      </w:pPr>
      <w:rPr>
        <w:rFonts w:hint="default"/>
        <w:b/>
        <w:i w:val="0"/>
        <w:iCs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31B94B0E"/>
    <w:multiLevelType w:val="hybridMultilevel"/>
    <w:tmpl w:val="AD200F0C"/>
    <w:lvl w:ilvl="0" w:tplc="53425BB6">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3714147"/>
    <w:multiLevelType w:val="multilevel"/>
    <w:tmpl w:val="F41A1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A026E0"/>
    <w:multiLevelType w:val="hybridMultilevel"/>
    <w:tmpl w:val="3E9C50F2"/>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AC57A8"/>
    <w:multiLevelType w:val="hybridMultilevel"/>
    <w:tmpl w:val="EA2ACCCA"/>
    <w:lvl w:ilvl="0" w:tplc="4280AB22">
      <w:start w:val="1"/>
      <w:numFmt w:val="decimal"/>
      <w:lvlText w:val="%1."/>
      <w:lvlJc w:val="left"/>
      <w:pPr>
        <w:ind w:left="1428" w:hanging="360"/>
      </w:pPr>
      <w:rPr>
        <w:rFonts w:hint="default"/>
        <w:b/>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15:restartNumberingAfterBreak="0">
    <w:nsid w:val="372D7878"/>
    <w:multiLevelType w:val="multilevel"/>
    <w:tmpl w:val="36EC8836"/>
    <w:lvl w:ilvl="0">
      <w:start w:val="1"/>
      <w:numFmt w:val="bullet"/>
      <w:lvlText w:val="-"/>
      <w:lvlJc w:val="left"/>
      <w:pPr>
        <w:tabs>
          <w:tab w:val="num" w:pos="720"/>
        </w:tabs>
        <w:ind w:left="720" w:hanging="360"/>
      </w:pPr>
      <w:rPr>
        <w:rFonts w:ascii="Courier New" w:hAnsi="Courier New" w:hint="default"/>
        <w:b w:val="0"/>
        <w:i w:val="0"/>
        <w:strike w:val="0"/>
        <w:dstrike w:val="0"/>
        <w:color w:val="000000"/>
        <w:sz w:val="28"/>
        <w:szCs w:val="28"/>
        <w:u w:val="none" w:color="000000"/>
        <w:effec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FC0D81"/>
    <w:multiLevelType w:val="multilevel"/>
    <w:tmpl w:val="628874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250B86"/>
    <w:multiLevelType w:val="hybridMultilevel"/>
    <w:tmpl w:val="A93E3652"/>
    <w:lvl w:ilvl="0" w:tplc="4B7C63D0">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404301F5"/>
    <w:multiLevelType w:val="hybridMultilevel"/>
    <w:tmpl w:val="97C26A3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B6B12"/>
    <w:multiLevelType w:val="hybridMultilevel"/>
    <w:tmpl w:val="F8EAE81A"/>
    <w:lvl w:ilvl="0" w:tplc="AEB25010">
      <w:start w:val="1"/>
      <w:numFmt w:val="upperRoman"/>
      <w:lvlText w:val="%1."/>
      <w:lvlJc w:val="left"/>
      <w:pPr>
        <w:ind w:left="1080" w:hanging="720"/>
      </w:pPr>
      <w:rPr>
        <w:rFonts w:ascii="Times New Roman" w:eastAsia="Calibri" w:hAnsi="Times New Roman" w:hint="default"/>
        <w:color w:val="0000FF"/>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568647C"/>
    <w:multiLevelType w:val="hybridMultilevel"/>
    <w:tmpl w:val="46521528"/>
    <w:lvl w:ilvl="0" w:tplc="67106F7C">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4BEC51A2"/>
    <w:multiLevelType w:val="multilevel"/>
    <w:tmpl w:val="D8DC0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E05582"/>
    <w:multiLevelType w:val="multilevel"/>
    <w:tmpl w:val="5918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36111C"/>
    <w:multiLevelType w:val="hybridMultilevel"/>
    <w:tmpl w:val="C602BF32"/>
    <w:lvl w:ilvl="0" w:tplc="CA407C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73E36A4"/>
    <w:multiLevelType w:val="multilevel"/>
    <w:tmpl w:val="1D98BED0"/>
    <w:lvl w:ilvl="0">
      <w:start w:val="8"/>
      <w:numFmt w:val="decimal"/>
      <w:lvlText w:val="%1."/>
      <w:lvlJc w:val="left"/>
      <w:pPr>
        <w:ind w:left="2345"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8E1741B"/>
    <w:multiLevelType w:val="multilevel"/>
    <w:tmpl w:val="079C6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501E77"/>
    <w:multiLevelType w:val="hybridMultilevel"/>
    <w:tmpl w:val="6D62B274"/>
    <w:lvl w:ilvl="0" w:tplc="C308A58C">
      <w:start w:val="1"/>
      <w:numFmt w:val="decimal"/>
      <w:lvlText w:val="%1."/>
      <w:lvlJc w:val="left"/>
      <w:pPr>
        <w:ind w:left="1287" w:hanging="360"/>
      </w:pPr>
      <w:rPr>
        <w:rFonts w:hint="default"/>
      </w:rPr>
    </w:lvl>
    <w:lvl w:ilvl="1" w:tplc="8EB2EDC0">
      <w:start w:val="11"/>
      <w:numFmt w:val="bullet"/>
      <w:lvlText w:val="•"/>
      <w:lvlJc w:val="left"/>
      <w:pPr>
        <w:ind w:left="2007" w:hanging="360"/>
      </w:pPr>
      <w:rPr>
        <w:rFonts w:ascii="Times New Roman" w:eastAsia="Times New Roman" w:hAnsi="Times New Roman" w:cs="Times New Roman"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15:restartNumberingAfterBreak="0">
    <w:nsid w:val="59820735"/>
    <w:multiLevelType w:val="multilevel"/>
    <w:tmpl w:val="3EB62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1D0CA8"/>
    <w:multiLevelType w:val="hybridMultilevel"/>
    <w:tmpl w:val="8F6E0318"/>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99A7496"/>
    <w:multiLevelType w:val="multilevel"/>
    <w:tmpl w:val="F970B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397A55"/>
    <w:multiLevelType w:val="multilevel"/>
    <w:tmpl w:val="E43C9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6C34F6"/>
    <w:multiLevelType w:val="hybridMultilevel"/>
    <w:tmpl w:val="40D80E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4D43393"/>
    <w:multiLevelType w:val="multilevel"/>
    <w:tmpl w:val="93886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550DB2"/>
    <w:multiLevelType w:val="multilevel"/>
    <w:tmpl w:val="1AFC9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9063D2"/>
    <w:multiLevelType w:val="multilevel"/>
    <w:tmpl w:val="7ACA2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9A53C7"/>
    <w:multiLevelType w:val="hybridMultilevel"/>
    <w:tmpl w:val="5A6A22F6"/>
    <w:lvl w:ilvl="0" w:tplc="896A216A">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697528C"/>
    <w:multiLevelType w:val="hybridMultilevel"/>
    <w:tmpl w:val="28C6B936"/>
    <w:lvl w:ilvl="0" w:tplc="59265E1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6F57846"/>
    <w:multiLevelType w:val="multilevel"/>
    <w:tmpl w:val="DF929B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8907AEA"/>
    <w:multiLevelType w:val="multilevel"/>
    <w:tmpl w:val="81181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6B287A"/>
    <w:multiLevelType w:val="multilevel"/>
    <w:tmpl w:val="336AE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16144B"/>
    <w:multiLevelType w:val="multilevel"/>
    <w:tmpl w:val="7A209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EB835F6"/>
    <w:multiLevelType w:val="multilevel"/>
    <w:tmpl w:val="CBEA5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3"/>
  </w:num>
  <w:num w:numId="3">
    <w:abstractNumId w:val="36"/>
  </w:num>
  <w:num w:numId="4">
    <w:abstractNumId w:val="4"/>
  </w:num>
  <w:num w:numId="5">
    <w:abstractNumId w:val="7"/>
  </w:num>
  <w:num w:numId="6">
    <w:abstractNumId w:val="18"/>
  </w:num>
  <w:num w:numId="7">
    <w:abstractNumId w:val="16"/>
  </w:num>
  <w:num w:numId="8">
    <w:abstractNumId w:val="10"/>
  </w:num>
  <w:num w:numId="9">
    <w:abstractNumId w:val="39"/>
  </w:num>
  <w:num w:numId="10">
    <w:abstractNumId w:val="12"/>
  </w:num>
  <w:num w:numId="11">
    <w:abstractNumId w:val="6"/>
  </w:num>
  <w:num w:numId="12">
    <w:abstractNumId w:val="3"/>
  </w:num>
  <w:num w:numId="13">
    <w:abstractNumId w:val="27"/>
  </w:num>
  <w:num w:numId="14">
    <w:abstractNumId w:val="25"/>
  </w:num>
  <w:num w:numId="15">
    <w:abstractNumId w:val="34"/>
  </w:num>
  <w:num w:numId="16">
    <w:abstractNumId w:val="31"/>
  </w:num>
  <w:num w:numId="17">
    <w:abstractNumId w:val="32"/>
  </w:num>
  <w:num w:numId="18">
    <w:abstractNumId w:val="26"/>
  </w:num>
  <w:num w:numId="19">
    <w:abstractNumId w:val="2"/>
  </w:num>
  <w:num w:numId="20">
    <w:abstractNumId w:val="19"/>
  </w:num>
  <w:num w:numId="21">
    <w:abstractNumId w:val="48"/>
  </w:num>
  <w:num w:numId="22">
    <w:abstractNumId w:val="43"/>
  </w:num>
  <w:num w:numId="23">
    <w:abstractNumId w:val="45"/>
  </w:num>
  <w:num w:numId="24">
    <w:abstractNumId w:val="44"/>
  </w:num>
  <w:num w:numId="25">
    <w:abstractNumId w:val="41"/>
  </w:num>
  <w:num w:numId="26">
    <w:abstractNumId w:val="24"/>
  </w:num>
  <w:num w:numId="27">
    <w:abstractNumId w:val="37"/>
  </w:num>
  <w:num w:numId="28">
    <w:abstractNumId w:val="35"/>
  </w:num>
  <w:num w:numId="29">
    <w:abstractNumId w:val="20"/>
  </w:num>
  <w:num w:numId="30">
    <w:abstractNumId w:val="33"/>
  </w:num>
  <w:num w:numId="31">
    <w:abstractNumId w:val="46"/>
  </w:num>
  <w:num w:numId="32">
    <w:abstractNumId w:val="30"/>
  </w:num>
  <w:num w:numId="33">
    <w:abstractNumId w:val="5"/>
  </w:num>
  <w:num w:numId="34">
    <w:abstractNumId w:val="49"/>
  </w:num>
  <w:num w:numId="35">
    <w:abstractNumId w:val="47"/>
  </w:num>
  <w:num w:numId="36">
    <w:abstractNumId w:val="40"/>
  </w:num>
  <w:num w:numId="37">
    <w:abstractNumId w:val="15"/>
  </w:num>
  <w:num w:numId="38">
    <w:abstractNumId w:val="29"/>
  </w:num>
  <w:num w:numId="39">
    <w:abstractNumId w:val="17"/>
  </w:num>
  <w:num w:numId="40">
    <w:abstractNumId w:val="42"/>
  </w:num>
  <w:num w:numId="41">
    <w:abstractNumId w:val="38"/>
  </w:num>
  <w:num w:numId="42">
    <w:abstractNumId w:val="11"/>
  </w:num>
  <w:num w:numId="43">
    <w:abstractNumId w:val="8"/>
  </w:num>
  <w:num w:numId="44">
    <w:abstractNumId w:val="28"/>
  </w:num>
  <w:num w:numId="45">
    <w:abstractNumId w:val="22"/>
  </w:num>
  <w:num w:numId="46">
    <w:abstractNumId w:val="14"/>
  </w:num>
  <w:num w:numId="47">
    <w:abstractNumId w:val="21"/>
  </w:num>
  <w:num w:numId="48">
    <w:abstractNumId w:val="9"/>
  </w:num>
  <w:num w:numId="49">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bookFoldPrintingSheets w:val="2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212"/>
    <w:rsid w:val="00000B68"/>
    <w:rsid w:val="0000116A"/>
    <w:rsid w:val="000013EA"/>
    <w:rsid w:val="00001700"/>
    <w:rsid w:val="000024CC"/>
    <w:rsid w:val="00003357"/>
    <w:rsid w:val="000052EB"/>
    <w:rsid w:val="00005561"/>
    <w:rsid w:val="00005782"/>
    <w:rsid w:val="0000590D"/>
    <w:rsid w:val="0000599B"/>
    <w:rsid w:val="00005C72"/>
    <w:rsid w:val="00006343"/>
    <w:rsid w:val="00006C04"/>
    <w:rsid w:val="00007835"/>
    <w:rsid w:val="000101AE"/>
    <w:rsid w:val="000108F3"/>
    <w:rsid w:val="00011235"/>
    <w:rsid w:val="000113BC"/>
    <w:rsid w:val="00011C81"/>
    <w:rsid w:val="00011FD9"/>
    <w:rsid w:val="00012056"/>
    <w:rsid w:val="00012089"/>
    <w:rsid w:val="0001227E"/>
    <w:rsid w:val="0001277C"/>
    <w:rsid w:val="00012AF5"/>
    <w:rsid w:val="00012D53"/>
    <w:rsid w:val="00013CC7"/>
    <w:rsid w:val="00013EDE"/>
    <w:rsid w:val="000146E7"/>
    <w:rsid w:val="00014B4D"/>
    <w:rsid w:val="00014CAF"/>
    <w:rsid w:val="00015880"/>
    <w:rsid w:val="000160E3"/>
    <w:rsid w:val="00017DAE"/>
    <w:rsid w:val="00020A73"/>
    <w:rsid w:val="00021148"/>
    <w:rsid w:val="00021A7A"/>
    <w:rsid w:val="00021B75"/>
    <w:rsid w:val="00022F10"/>
    <w:rsid w:val="00023BBA"/>
    <w:rsid w:val="00023CA1"/>
    <w:rsid w:val="000243C7"/>
    <w:rsid w:val="00024A37"/>
    <w:rsid w:val="00024AD3"/>
    <w:rsid w:val="000254B3"/>
    <w:rsid w:val="00025E9D"/>
    <w:rsid w:val="0002681A"/>
    <w:rsid w:val="00026BF0"/>
    <w:rsid w:val="0002721C"/>
    <w:rsid w:val="00027311"/>
    <w:rsid w:val="00027640"/>
    <w:rsid w:val="00027BC9"/>
    <w:rsid w:val="00027ECC"/>
    <w:rsid w:val="00030967"/>
    <w:rsid w:val="00031924"/>
    <w:rsid w:val="00031F1F"/>
    <w:rsid w:val="00034EA9"/>
    <w:rsid w:val="0003523A"/>
    <w:rsid w:val="000355C6"/>
    <w:rsid w:val="000356CD"/>
    <w:rsid w:val="00036A54"/>
    <w:rsid w:val="00036C86"/>
    <w:rsid w:val="00037CAD"/>
    <w:rsid w:val="000401D4"/>
    <w:rsid w:val="00040216"/>
    <w:rsid w:val="0004043A"/>
    <w:rsid w:val="00041FC0"/>
    <w:rsid w:val="00042352"/>
    <w:rsid w:val="000437C6"/>
    <w:rsid w:val="000438C6"/>
    <w:rsid w:val="00043B73"/>
    <w:rsid w:val="00044015"/>
    <w:rsid w:val="00045144"/>
    <w:rsid w:val="00046D3A"/>
    <w:rsid w:val="00047994"/>
    <w:rsid w:val="0005186A"/>
    <w:rsid w:val="000522B0"/>
    <w:rsid w:val="00052C4A"/>
    <w:rsid w:val="000540FA"/>
    <w:rsid w:val="00054DF3"/>
    <w:rsid w:val="00055125"/>
    <w:rsid w:val="00055A31"/>
    <w:rsid w:val="00055CAF"/>
    <w:rsid w:val="00055E8B"/>
    <w:rsid w:val="000561C8"/>
    <w:rsid w:val="000561CF"/>
    <w:rsid w:val="00056358"/>
    <w:rsid w:val="000568ED"/>
    <w:rsid w:val="00057B96"/>
    <w:rsid w:val="0006062B"/>
    <w:rsid w:val="0006101E"/>
    <w:rsid w:val="00061F2F"/>
    <w:rsid w:val="000621A4"/>
    <w:rsid w:val="00062507"/>
    <w:rsid w:val="00062D5A"/>
    <w:rsid w:val="00062EA3"/>
    <w:rsid w:val="00063AEF"/>
    <w:rsid w:val="00063CEF"/>
    <w:rsid w:val="00064C2B"/>
    <w:rsid w:val="00064DF6"/>
    <w:rsid w:val="00064E42"/>
    <w:rsid w:val="000653A4"/>
    <w:rsid w:val="00065E48"/>
    <w:rsid w:val="00066281"/>
    <w:rsid w:val="00066507"/>
    <w:rsid w:val="000678C3"/>
    <w:rsid w:val="00070C41"/>
    <w:rsid w:val="000710F3"/>
    <w:rsid w:val="00071765"/>
    <w:rsid w:val="00071B58"/>
    <w:rsid w:val="00071C8D"/>
    <w:rsid w:val="00071D50"/>
    <w:rsid w:val="00072638"/>
    <w:rsid w:val="0007393E"/>
    <w:rsid w:val="00073A45"/>
    <w:rsid w:val="00074237"/>
    <w:rsid w:val="00074272"/>
    <w:rsid w:val="0007492D"/>
    <w:rsid w:val="00075569"/>
    <w:rsid w:val="0007560E"/>
    <w:rsid w:val="00075CB8"/>
    <w:rsid w:val="00076705"/>
    <w:rsid w:val="00080FBB"/>
    <w:rsid w:val="0008146F"/>
    <w:rsid w:val="0008214D"/>
    <w:rsid w:val="000822B0"/>
    <w:rsid w:val="00082325"/>
    <w:rsid w:val="00082A67"/>
    <w:rsid w:val="00082B42"/>
    <w:rsid w:val="00082E0C"/>
    <w:rsid w:val="000839D1"/>
    <w:rsid w:val="00083F81"/>
    <w:rsid w:val="000841AE"/>
    <w:rsid w:val="00084FA2"/>
    <w:rsid w:val="000857B0"/>
    <w:rsid w:val="0008680A"/>
    <w:rsid w:val="00086D26"/>
    <w:rsid w:val="00086FDF"/>
    <w:rsid w:val="0008700F"/>
    <w:rsid w:val="000878E1"/>
    <w:rsid w:val="00090A39"/>
    <w:rsid w:val="00090A88"/>
    <w:rsid w:val="00091197"/>
    <w:rsid w:val="000914A4"/>
    <w:rsid w:val="00091E99"/>
    <w:rsid w:val="00091FE9"/>
    <w:rsid w:val="00092762"/>
    <w:rsid w:val="000927A4"/>
    <w:rsid w:val="00092D16"/>
    <w:rsid w:val="00092E62"/>
    <w:rsid w:val="00093098"/>
    <w:rsid w:val="000943D0"/>
    <w:rsid w:val="000947F1"/>
    <w:rsid w:val="00094964"/>
    <w:rsid w:val="00096232"/>
    <w:rsid w:val="00096974"/>
    <w:rsid w:val="00097DAD"/>
    <w:rsid w:val="00097FF7"/>
    <w:rsid w:val="000A043C"/>
    <w:rsid w:val="000A047B"/>
    <w:rsid w:val="000A0A22"/>
    <w:rsid w:val="000A1CC9"/>
    <w:rsid w:val="000A2469"/>
    <w:rsid w:val="000A2DFF"/>
    <w:rsid w:val="000A2FA7"/>
    <w:rsid w:val="000A3644"/>
    <w:rsid w:val="000A364E"/>
    <w:rsid w:val="000A45AC"/>
    <w:rsid w:val="000A48A8"/>
    <w:rsid w:val="000A5395"/>
    <w:rsid w:val="000A58AA"/>
    <w:rsid w:val="000A597F"/>
    <w:rsid w:val="000A59A1"/>
    <w:rsid w:val="000A5C7F"/>
    <w:rsid w:val="000A5FFD"/>
    <w:rsid w:val="000A61A7"/>
    <w:rsid w:val="000A73D4"/>
    <w:rsid w:val="000A7673"/>
    <w:rsid w:val="000A7838"/>
    <w:rsid w:val="000B0822"/>
    <w:rsid w:val="000B0902"/>
    <w:rsid w:val="000B1FCE"/>
    <w:rsid w:val="000B26F8"/>
    <w:rsid w:val="000B2F18"/>
    <w:rsid w:val="000B30CB"/>
    <w:rsid w:val="000B4F0E"/>
    <w:rsid w:val="000B5CE6"/>
    <w:rsid w:val="000B5DC2"/>
    <w:rsid w:val="000B5F5C"/>
    <w:rsid w:val="000B6130"/>
    <w:rsid w:val="000B64C2"/>
    <w:rsid w:val="000B6FC0"/>
    <w:rsid w:val="000B7348"/>
    <w:rsid w:val="000B7A73"/>
    <w:rsid w:val="000C0257"/>
    <w:rsid w:val="000C03AD"/>
    <w:rsid w:val="000C0449"/>
    <w:rsid w:val="000C111C"/>
    <w:rsid w:val="000C2776"/>
    <w:rsid w:val="000C2B98"/>
    <w:rsid w:val="000C3120"/>
    <w:rsid w:val="000C4AF4"/>
    <w:rsid w:val="000C4CBF"/>
    <w:rsid w:val="000C5C03"/>
    <w:rsid w:val="000C5FD1"/>
    <w:rsid w:val="000C690A"/>
    <w:rsid w:val="000C69F0"/>
    <w:rsid w:val="000C6B3E"/>
    <w:rsid w:val="000C7B10"/>
    <w:rsid w:val="000D088F"/>
    <w:rsid w:val="000D0AE2"/>
    <w:rsid w:val="000D1442"/>
    <w:rsid w:val="000D17DD"/>
    <w:rsid w:val="000D2EB4"/>
    <w:rsid w:val="000D3E9F"/>
    <w:rsid w:val="000D44E1"/>
    <w:rsid w:val="000D4572"/>
    <w:rsid w:val="000D4584"/>
    <w:rsid w:val="000D481E"/>
    <w:rsid w:val="000D4D7B"/>
    <w:rsid w:val="000D564F"/>
    <w:rsid w:val="000D64D9"/>
    <w:rsid w:val="000D6F20"/>
    <w:rsid w:val="000D77AE"/>
    <w:rsid w:val="000E0855"/>
    <w:rsid w:val="000E0B29"/>
    <w:rsid w:val="000E186B"/>
    <w:rsid w:val="000E304C"/>
    <w:rsid w:val="000E3236"/>
    <w:rsid w:val="000E323B"/>
    <w:rsid w:val="000E3892"/>
    <w:rsid w:val="000E3C78"/>
    <w:rsid w:val="000E4170"/>
    <w:rsid w:val="000E470D"/>
    <w:rsid w:val="000E4C02"/>
    <w:rsid w:val="000E52C9"/>
    <w:rsid w:val="000E5F43"/>
    <w:rsid w:val="000E6748"/>
    <w:rsid w:val="000E680D"/>
    <w:rsid w:val="000E68A3"/>
    <w:rsid w:val="000E6A50"/>
    <w:rsid w:val="000E6CF1"/>
    <w:rsid w:val="000E7194"/>
    <w:rsid w:val="000E7703"/>
    <w:rsid w:val="000E7B63"/>
    <w:rsid w:val="000F0368"/>
    <w:rsid w:val="000F0ABC"/>
    <w:rsid w:val="000F2060"/>
    <w:rsid w:val="000F25FC"/>
    <w:rsid w:val="000F2F98"/>
    <w:rsid w:val="000F3D84"/>
    <w:rsid w:val="000F3EB5"/>
    <w:rsid w:val="000F4674"/>
    <w:rsid w:val="000F47B5"/>
    <w:rsid w:val="000F4B12"/>
    <w:rsid w:val="000F4D4B"/>
    <w:rsid w:val="000F524F"/>
    <w:rsid w:val="000F55B0"/>
    <w:rsid w:val="000F5943"/>
    <w:rsid w:val="000F6EB4"/>
    <w:rsid w:val="000F6F6B"/>
    <w:rsid w:val="000F770D"/>
    <w:rsid w:val="000F7A18"/>
    <w:rsid w:val="000F7B47"/>
    <w:rsid w:val="001003F4"/>
    <w:rsid w:val="00100A52"/>
    <w:rsid w:val="00101823"/>
    <w:rsid w:val="001019FC"/>
    <w:rsid w:val="00102248"/>
    <w:rsid w:val="00102BBF"/>
    <w:rsid w:val="001032B3"/>
    <w:rsid w:val="001039C9"/>
    <w:rsid w:val="00104145"/>
    <w:rsid w:val="00104588"/>
    <w:rsid w:val="00104766"/>
    <w:rsid w:val="00104A76"/>
    <w:rsid w:val="00104CF9"/>
    <w:rsid w:val="00104FB5"/>
    <w:rsid w:val="00105226"/>
    <w:rsid w:val="00105337"/>
    <w:rsid w:val="00105575"/>
    <w:rsid w:val="00105673"/>
    <w:rsid w:val="00105DA7"/>
    <w:rsid w:val="00106433"/>
    <w:rsid w:val="0010690E"/>
    <w:rsid w:val="00107122"/>
    <w:rsid w:val="00107178"/>
    <w:rsid w:val="00107215"/>
    <w:rsid w:val="0010755F"/>
    <w:rsid w:val="00107AE3"/>
    <w:rsid w:val="00107AE8"/>
    <w:rsid w:val="001104B0"/>
    <w:rsid w:val="0011058C"/>
    <w:rsid w:val="00110882"/>
    <w:rsid w:val="001109BD"/>
    <w:rsid w:val="00111EB7"/>
    <w:rsid w:val="0011298B"/>
    <w:rsid w:val="00113016"/>
    <w:rsid w:val="00113206"/>
    <w:rsid w:val="0011328A"/>
    <w:rsid w:val="00113ED6"/>
    <w:rsid w:val="0011455D"/>
    <w:rsid w:val="00117114"/>
    <w:rsid w:val="00117B51"/>
    <w:rsid w:val="00117DB7"/>
    <w:rsid w:val="00121C3E"/>
    <w:rsid w:val="00122672"/>
    <w:rsid w:val="00123106"/>
    <w:rsid w:val="00123271"/>
    <w:rsid w:val="0012368D"/>
    <w:rsid w:val="00123844"/>
    <w:rsid w:val="001253CE"/>
    <w:rsid w:val="0012541A"/>
    <w:rsid w:val="00125ABF"/>
    <w:rsid w:val="00125B68"/>
    <w:rsid w:val="00125CB2"/>
    <w:rsid w:val="00125EDF"/>
    <w:rsid w:val="0012649B"/>
    <w:rsid w:val="001267B5"/>
    <w:rsid w:val="00127884"/>
    <w:rsid w:val="0013013C"/>
    <w:rsid w:val="001307D8"/>
    <w:rsid w:val="00130A1B"/>
    <w:rsid w:val="00130E86"/>
    <w:rsid w:val="0013125B"/>
    <w:rsid w:val="00132499"/>
    <w:rsid w:val="00132E86"/>
    <w:rsid w:val="0013360B"/>
    <w:rsid w:val="00133C9D"/>
    <w:rsid w:val="00134786"/>
    <w:rsid w:val="00134E2D"/>
    <w:rsid w:val="00135916"/>
    <w:rsid w:val="00135E8A"/>
    <w:rsid w:val="00136A64"/>
    <w:rsid w:val="00136C89"/>
    <w:rsid w:val="00137214"/>
    <w:rsid w:val="00137996"/>
    <w:rsid w:val="00140812"/>
    <w:rsid w:val="00141033"/>
    <w:rsid w:val="00141C2A"/>
    <w:rsid w:val="00141FAE"/>
    <w:rsid w:val="00142662"/>
    <w:rsid w:val="0014276B"/>
    <w:rsid w:val="00142B2D"/>
    <w:rsid w:val="00143AC4"/>
    <w:rsid w:val="00144BD7"/>
    <w:rsid w:val="00145327"/>
    <w:rsid w:val="00145454"/>
    <w:rsid w:val="0014595E"/>
    <w:rsid w:val="00145AE1"/>
    <w:rsid w:val="00146051"/>
    <w:rsid w:val="00146556"/>
    <w:rsid w:val="00146B47"/>
    <w:rsid w:val="00146DF3"/>
    <w:rsid w:val="00146E2F"/>
    <w:rsid w:val="0014788A"/>
    <w:rsid w:val="00147E85"/>
    <w:rsid w:val="001504BA"/>
    <w:rsid w:val="00150622"/>
    <w:rsid w:val="00151D3E"/>
    <w:rsid w:val="00154B38"/>
    <w:rsid w:val="00154B3C"/>
    <w:rsid w:val="0015530F"/>
    <w:rsid w:val="00155AC0"/>
    <w:rsid w:val="00155CF8"/>
    <w:rsid w:val="00156167"/>
    <w:rsid w:val="00156C1B"/>
    <w:rsid w:val="00156D42"/>
    <w:rsid w:val="001574C1"/>
    <w:rsid w:val="0016024B"/>
    <w:rsid w:val="00160B4F"/>
    <w:rsid w:val="00161448"/>
    <w:rsid w:val="00162354"/>
    <w:rsid w:val="00162A90"/>
    <w:rsid w:val="00162BDD"/>
    <w:rsid w:val="00162F7A"/>
    <w:rsid w:val="0016360C"/>
    <w:rsid w:val="00163F75"/>
    <w:rsid w:val="001643A5"/>
    <w:rsid w:val="0016506C"/>
    <w:rsid w:val="0016528A"/>
    <w:rsid w:val="001659E3"/>
    <w:rsid w:val="00165AF3"/>
    <w:rsid w:val="00165B7A"/>
    <w:rsid w:val="00165C6D"/>
    <w:rsid w:val="001667C7"/>
    <w:rsid w:val="00166E36"/>
    <w:rsid w:val="00167ED9"/>
    <w:rsid w:val="001702CB"/>
    <w:rsid w:val="00170413"/>
    <w:rsid w:val="00170911"/>
    <w:rsid w:val="00170AD6"/>
    <w:rsid w:val="001719A6"/>
    <w:rsid w:val="00171E9C"/>
    <w:rsid w:val="0017299A"/>
    <w:rsid w:val="001738E7"/>
    <w:rsid w:val="0017470A"/>
    <w:rsid w:val="00174F02"/>
    <w:rsid w:val="00175DA7"/>
    <w:rsid w:val="00175E15"/>
    <w:rsid w:val="00176EA8"/>
    <w:rsid w:val="00177FF1"/>
    <w:rsid w:val="001805CB"/>
    <w:rsid w:val="00181156"/>
    <w:rsid w:val="00181501"/>
    <w:rsid w:val="001817D5"/>
    <w:rsid w:val="001819D4"/>
    <w:rsid w:val="00182073"/>
    <w:rsid w:val="00183003"/>
    <w:rsid w:val="00183192"/>
    <w:rsid w:val="00183BF9"/>
    <w:rsid w:val="001848F4"/>
    <w:rsid w:val="00184A6A"/>
    <w:rsid w:val="00184D54"/>
    <w:rsid w:val="00184EFF"/>
    <w:rsid w:val="00184F8D"/>
    <w:rsid w:val="0018540D"/>
    <w:rsid w:val="00186039"/>
    <w:rsid w:val="00186C9E"/>
    <w:rsid w:val="00187148"/>
    <w:rsid w:val="0018729E"/>
    <w:rsid w:val="00190A49"/>
    <w:rsid w:val="00192AD4"/>
    <w:rsid w:val="00192CF3"/>
    <w:rsid w:val="0019389E"/>
    <w:rsid w:val="00194236"/>
    <w:rsid w:val="0019435E"/>
    <w:rsid w:val="001948D5"/>
    <w:rsid w:val="00194F5B"/>
    <w:rsid w:val="00195406"/>
    <w:rsid w:val="00195653"/>
    <w:rsid w:val="001960DE"/>
    <w:rsid w:val="0019692E"/>
    <w:rsid w:val="00197344"/>
    <w:rsid w:val="00197C2B"/>
    <w:rsid w:val="00197F64"/>
    <w:rsid w:val="001A06B8"/>
    <w:rsid w:val="001A0EDA"/>
    <w:rsid w:val="001A152B"/>
    <w:rsid w:val="001A345B"/>
    <w:rsid w:val="001A3A3A"/>
    <w:rsid w:val="001A3E34"/>
    <w:rsid w:val="001A4A98"/>
    <w:rsid w:val="001A4E94"/>
    <w:rsid w:val="001A525E"/>
    <w:rsid w:val="001B027D"/>
    <w:rsid w:val="001B1D63"/>
    <w:rsid w:val="001B27C2"/>
    <w:rsid w:val="001B3486"/>
    <w:rsid w:val="001B3D35"/>
    <w:rsid w:val="001B4495"/>
    <w:rsid w:val="001B48DB"/>
    <w:rsid w:val="001B4902"/>
    <w:rsid w:val="001B4DF0"/>
    <w:rsid w:val="001B51D3"/>
    <w:rsid w:val="001B5AE0"/>
    <w:rsid w:val="001B5F6E"/>
    <w:rsid w:val="001B7741"/>
    <w:rsid w:val="001C0525"/>
    <w:rsid w:val="001C15D6"/>
    <w:rsid w:val="001C2415"/>
    <w:rsid w:val="001C2B27"/>
    <w:rsid w:val="001C2BB9"/>
    <w:rsid w:val="001C2ED9"/>
    <w:rsid w:val="001C3C59"/>
    <w:rsid w:val="001C49E2"/>
    <w:rsid w:val="001C5750"/>
    <w:rsid w:val="001C5AC3"/>
    <w:rsid w:val="001C5B94"/>
    <w:rsid w:val="001C6D7E"/>
    <w:rsid w:val="001C6D9C"/>
    <w:rsid w:val="001C6F5C"/>
    <w:rsid w:val="001C7071"/>
    <w:rsid w:val="001D0D7B"/>
    <w:rsid w:val="001D29C6"/>
    <w:rsid w:val="001D36E1"/>
    <w:rsid w:val="001D4DBF"/>
    <w:rsid w:val="001D582F"/>
    <w:rsid w:val="001D6F5D"/>
    <w:rsid w:val="001D712E"/>
    <w:rsid w:val="001E017C"/>
    <w:rsid w:val="001E080F"/>
    <w:rsid w:val="001E086A"/>
    <w:rsid w:val="001E0FA8"/>
    <w:rsid w:val="001E1148"/>
    <w:rsid w:val="001E1E8E"/>
    <w:rsid w:val="001E1F10"/>
    <w:rsid w:val="001E2E80"/>
    <w:rsid w:val="001E2F3D"/>
    <w:rsid w:val="001E30E7"/>
    <w:rsid w:val="001E3AF2"/>
    <w:rsid w:val="001E49F7"/>
    <w:rsid w:val="001E5CD5"/>
    <w:rsid w:val="001E6067"/>
    <w:rsid w:val="001E7E13"/>
    <w:rsid w:val="001F0090"/>
    <w:rsid w:val="001F10C2"/>
    <w:rsid w:val="001F1827"/>
    <w:rsid w:val="001F1FC4"/>
    <w:rsid w:val="001F288F"/>
    <w:rsid w:val="001F315E"/>
    <w:rsid w:val="001F3673"/>
    <w:rsid w:val="001F3F21"/>
    <w:rsid w:val="001F40F8"/>
    <w:rsid w:val="001F447B"/>
    <w:rsid w:val="001F4533"/>
    <w:rsid w:val="001F4FDE"/>
    <w:rsid w:val="001F512E"/>
    <w:rsid w:val="001F52C2"/>
    <w:rsid w:val="001F58AD"/>
    <w:rsid w:val="001F592D"/>
    <w:rsid w:val="001F6700"/>
    <w:rsid w:val="001F6D07"/>
    <w:rsid w:val="001F7FAC"/>
    <w:rsid w:val="002002E4"/>
    <w:rsid w:val="00200F5E"/>
    <w:rsid w:val="0020188C"/>
    <w:rsid w:val="0020222D"/>
    <w:rsid w:val="0020301D"/>
    <w:rsid w:val="002031E8"/>
    <w:rsid w:val="0020345B"/>
    <w:rsid w:val="00203546"/>
    <w:rsid w:val="00203980"/>
    <w:rsid w:val="00204604"/>
    <w:rsid w:val="002046F6"/>
    <w:rsid w:val="00204C0A"/>
    <w:rsid w:val="002050E9"/>
    <w:rsid w:val="002056AB"/>
    <w:rsid w:val="00205960"/>
    <w:rsid w:val="00206352"/>
    <w:rsid w:val="00206380"/>
    <w:rsid w:val="002074F7"/>
    <w:rsid w:val="00207ABC"/>
    <w:rsid w:val="00207B9E"/>
    <w:rsid w:val="00207C37"/>
    <w:rsid w:val="002100E3"/>
    <w:rsid w:val="00210272"/>
    <w:rsid w:val="002109E4"/>
    <w:rsid w:val="00210B91"/>
    <w:rsid w:val="00210F15"/>
    <w:rsid w:val="0021223C"/>
    <w:rsid w:val="0021258A"/>
    <w:rsid w:val="00212910"/>
    <w:rsid w:val="00213198"/>
    <w:rsid w:val="0021424C"/>
    <w:rsid w:val="0021426F"/>
    <w:rsid w:val="00214B25"/>
    <w:rsid w:val="00214ECA"/>
    <w:rsid w:val="00214FF6"/>
    <w:rsid w:val="00215003"/>
    <w:rsid w:val="00215F1A"/>
    <w:rsid w:val="00216683"/>
    <w:rsid w:val="00216B92"/>
    <w:rsid w:val="00217075"/>
    <w:rsid w:val="0021716F"/>
    <w:rsid w:val="00217771"/>
    <w:rsid w:val="00217B92"/>
    <w:rsid w:val="00220623"/>
    <w:rsid w:val="00221355"/>
    <w:rsid w:val="00221567"/>
    <w:rsid w:val="00221E23"/>
    <w:rsid w:val="0022205C"/>
    <w:rsid w:val="0022219C"/>
    <w:rsid w:val="00223469"/>
    <w:rsid w:val="00223BCC"/>
    <w:rsid w:val="002242F3"/>
    <w:rsid w:val="00224460"/>
    <w:rsid w:val="00224C2E"/>
    <w:rsid w:val="002254B7"/>
    <w:rsid w:val="00226057"/>
    <w:rsid w:val="00226696"/>
    <w:rsid w:val="00226775"/>
    <w:rsid w:val="00227305"/>
    <w:rsid w:val="002276DA"/>
    <w:rsid w:val="00231523"/>
    <w:rsid w:val="00231694"/>
    <w:rsid w:val="00231789"/>
    <w:rsid w:val="002319C3"/>
    <w:rsid w:val="00232125"/>
    <w:rsid w:val="0023249F"/>
    <w:rsid w:val="0023257D"/>
    <w:rsid w:val="002329CB"/>
    <w:rsid w:val="00233BDC"/>
    <w:rsid w:val="00235804"/>
    <w:rsid w:val="00235E41"/>
    <w:rsid w:val="00236748"/>
    <w:rsid w:val="00237324"/>
    <w:rsid w:val="00237539"/>
    <w:rsid w:val="00237566"/>
    <w:rsid w:val="00240158"/>
    <w:rsid w:val="002404B7"/>
    <w:rsid w:val="00240902"/>
    <w:rsid w:val="00241220"/>
    <w:rsid w:val="00241AD8"/>
    <w:rsid w:val="00242FDA"/>
    <w:rsid w:val="002432C1"/>
    <w:rsid w:val="00243A59"/>
    <w:rsid w:val="00243E2D"/>
    <w:rsid w:val="0024408C"/>
    <w:rsid w:val="00244651"/>
    <w:rsid w:val="002450DA"/>
    <w:rsid w:val="00245BAB"/>
    <w:rsid w:val="00246000"/>
    <w:rsid w:val="0024731C"/>
    <w:rsid w:val="0025030F"/>
    <w:rsid w:val="00250ADE"/>
    <w:rsid w:val="00250DC6"/>
    <w:rsid w:val="00251CA2"/>
    <w:rsid w:val="00251FEF"/>
    <w:rsid w:val="00252166"/>
    <w:rsid w:val="00253A47"/>
    <w:rsid w:val="00253C36"/>
    <w:rsid w:val="002541BF"/>
    <w:rsid w:val="00254F51"/>
    <w:rsid w:val="00255C96"/>
    <w:rsid w:val="002567FF"/>
    <w:rsid w:val="00256A75"/>
    <w:rsid w:val="00256E56"/>
    <w:rsid w:val="0025717A"/>
    <w:rsid w:val="002574A0"/>
    <w:rsid w:val="0025765F"/>
    <w:rsid w:val="002579CA"/>
    <w:rsid w:val="002606ED"/>
    <w:rsid w:val="00260D0E"/>
    <w:rsid w:val="00261609"/>
    <w:rsid w:val="00261944"/>
    <w:rsid w:val="002623DE"/>
    <w:rsid w:val="0026284F"/>
    <w:rsid w:val="00262D5B"/>
    <w:rsid w:val="0026405A"/>
    <w:rsid w:val="00264366"/>
    <w:rsid w:val="00264C3C"/>
    <w:rsid w:val="00265BC3"/>
    <w:rsid w:val="002662A6"/>
    <w:rsid w:val="00267199"/>
    <w:rsid w:val="002675EF"/>
    <w:rsid w:val="00267D52"/>
    <w:rsid w:val="0027034C"/>
    <w:rsid w:val="00270733"/>
    <w:rsid w:val="002709EC"/>
    <w:rsid w:val="00270B08"/>
    <w:rsid w:val="00271D7E"/>
    <w:rsid w:val="0027226E"/>
    <w:rsid w:val="00273507"/>
    <w:rsid w:val="00273E0C"/>
    <w:rsid w:val="002740AB"/>
    <w:rsid w:val="00274B12"/>
    <w:rsid w:val="002755A9"/>
    <w:rsid w:val="00275C35"/>
    <w:rsid w:val="00276046"/>
    <w:rsid w:val="002766BD"/>
    <w:rsid w:val="00277236"/>
    <w:rsid w:val="002772DF"/>
    <w:rsid w:val="002773F8"/>
    <w:rsid w:val="002778FC"/>
    <w:rsid w:val="002810C5"/>
    <w:rsid w:val="002820F2"/>
    <w:rsid w:val="00283BB9"/>
    <w:rsid w:val="00283C88"/>
    <w:rsid w:val="00283F19"/>
    <w:rsid w:val="00284215"/>
    <w:rsid w:val="00284975"/>
    <w:rsid w:val="00284C9F"/>
    <w:rsid w:val="00284CA5"/>
    <w:rsid w:val="002855D4"/>
    <w:rsid w:val="002857D9"/>
    <w:rsid w:val="00285B71"/>
    <w:rsid w:val="00286669"/>
    <w:rsid w:val="002869E1"/>
    <w:rsid w:val="00287535"/>
    <w:rsid w:val="00290518"/>
    <w:rsid w:val="002917FE"/>
    <w:rsid w:val="00291F33"/>
    <w:rsid w:val="0029283B"/>
    <w:rsid w:val="00292A8F"/>
    <w:rsid w:val="0029310F"/>
    <w:rsid w:val="0029426F"/>
    <w:rsid w:val="00294FFB"/>
    <w:rsid w:val="002A016A"/>
    <w:rsid w:val="002A0BCA"/>
    <w:rsid w:val="002A0C4F"/>
    <w:rsid w:val="002A1515"/>
    <w:rsid w:val="002A1520"/>
    <w:rsid w:val="002A1C56"/>
    <w:rsid w:val="002A228C"/>
    <w:rsid w:val="002A3C51"/>
    <w:rsid w:val="002A3F50"/>
    <w:rsid w:val="002A5D8E"/>
    <w:rsid w:val="002A5E6A"/>
    <w:rsid w:val="002B1BEA"/>
    <w:rsid w:val="002B22EE"/>
    <w:rsid w:val="002B2A0B"/>
    <w:rsid w:val="002B3739"/>
    <w:rsid w:val="002B408D"/>
    <w:rsid w:val="002B4540"/>
    <w:rsid w:val="002B4F06"/>
    <w:rsid w:val="002B4FD7"/>
    <w:rsid w:val="002B5164"/>
    <w:rsid w:val="002B5975"/>
    <w:rsid w:val="002B5A29"/>
    <w:rsid w:val="002B5AD1"/>
    <w:rsid w:val="002B65C0"/>
    <w:rsid w:val="002B6CBB"/>
    <w:rsid w:val="002B7324"/>
    <w:rsid w:val="002C079F"/>
    <w:rsid w:val="002C07AB"/>
    <w:rsid w:val="002C146D"/>
    <w:rsid w:val="002C1EF8"/>
    <w:rsid w:val="002C2174"/>
    <w:rsid w:val="002C39B0"/>
    <w:rsid w:val="002C5FB3"/>
    <w:rsid w:val="002C6367"/>
    <w:rsid w:val="002C7B3F"/>
    <w:rsid w:val="002D0650"/>
    <w:rsid w:val="002D0A62"/>
    <w:rsid w:val="002D0E07"/>
    <w:rsid w:val="002D148C"/>
    <w:rsid w:val="002D1592"/>
    <w:rsid w:val="002D1879"/>
    <w:rsid w:val="002D1958"/>
    <w:rsid w:val="002D1D1E"/>
    <w:rsid w:val="002D1E08"/>
    <w:rsid w:val="002D1F8C"/>
    <w:rsid w:val="002D2024"/>
    <w:rsid w:val="002D2436"/>
    <w:rsid w:val="002D2D03"/>
    <w:rsid w:val="002D2F45"/>
    <w:rsid w:val="002D354E"/>
    <w:rsid w:val="002D3801"/>
    <w:rsid w:val="002D400F"/>
    <w:rsid w:val="002D42C7"/>
    <w:rsid w:val="002D447D"/>
    <w:rsid w:val="002D4E8D"/>
    <w:rsid w:val="002D51D8"/>
    <w:rsid w:val="002D5B86"/>
    <w:rsid w:val="002D63BA"/>
    <w:rsid w:val="002D6601"/>
    <w:rsid w:val="002D6E46"/>
    <w:rsid w:val="002D719F"/>
    <w:rsid w:val="002D7AF6"/>
    <w:rsid w:val="002D7DED"/>
    <w:rsid w:val="002E02BD"/>
    <w:rsid w:val="002E0D8B"/>
    <w:rsid w:val="002E10F8"/>
    <w:rsid w:val="002E17AA"/>
    <w:rsid w:val="002E29B6"/>
    <w:rsid w:val="002E324C"/>
    <w:rsid w:val="002E4EBB"/>
    <w:rsid w:val="002E517B"/>
    <w:rsid w:val="002E52F3"/>
    <w:rsid w:val="002E5895"/>
    <w:rsid w:val="002E5D35"/>
    <w:rsid w:val="002E75A1"/>
    <w:rsid w:val="002E7663"/>
    <w:rsid w:val="002E7AEF"/>
    <w:rsid w:val="002E7F70"/>
    <w:rsid w:val="002F0098"/>
    <w:rsid w:val="002F09CA"/>
    <w:rsid w:val="002F0CA9"/>
    <w:rsid w:val="002F26CC"/>
    <w:rsid w:val="002F293F"/>
    <w:rsid w:val="002F2A60"/>
    <w:rsid w:val="002F3F08"/>
    <w:rsid w:val="002F4659"/>
    <w:rsid w:val="002F5749"/>
    <w:rsid w:val="002F5B07"/>
    <w:rsid w:val="002F6B74"/>
    <w:rsid w:val="00300C86"/>
    <w:rsid w:val="0030194B"/>
    <w:rsid w:val="003039FD"/>
    <w:rsid w:val="00303C7E"/>
    <w:rsid w:val="00305831"/>
    <w:rsid w:val="0030584C"/>
    <w:rsid w:val="00305AC7"/>
    <w:rsid w:val="00305F8E"/>
    <w:rsid w:val="00306655"/>
    <w:rsid w:val="00307BAB"/>
    <w:rsid w:val="00307CDA"/>
    <w:rsid w:val="00310053"/>
    <w:rsid w:val="003106A4"/>
    <w:rsid w:val="00310701"/>
    <w:rsid w:val="003111F4"/>
    <w:rsid w:val="00311312"/>
    <w:rsid w:val="00311490"/>
    <w:rsid w:val="00311B3D"/>
    <w:rsid w:val="0031211A"/>
    <w:rsid w:val="00312E43"/>
    <w:rsid w:val="00314D5B"/>
    <w:rsid w:val="00314E5F"/>
    <w:rsid w:val="003156BB"/>
    <w:rsid w:val="00315BD5"/>
    <w:rsid w:val="00315C22"/>
    <w:rsid w:val="00316409"/>
    <w:rsid w:val="00316ED5"/>
    <w:rsid w:val="00317193"/>
    <w:rsid w:val="00317680"/>
    <w:rsid w:val="00320A84"/>
    <w:rsid w:val="00321D3E"/>
    <w:rsid w:val="00322474"/>
    <w:rsid w:val="003226BD"/>
    <w:rsid w:val="003229BA"/>
    <w:rsid w:val="00322C35"/>
    <w:rsid w:val="00322DA7"/>
    <w:rsid w:val="00322F43"/>
    <w:rsid w:val="003235DA"/>
    <w:rsid w:val="00324C03"/>
    <w:rsid w:val="00325801"/>
    <w:rsid w:val="003259EA"/>
    <w:rsid w:val="00325F53"/>
    <w:rsid w:val="00325FD6"/>
    <w:rsid w:val="00326BA6"/>
    <w:rsid w:val="00326BD0"/>
    <w:rsid w:val="003274C5"/>
    <w:rsid w:val="003275C8"/>
    <w:rsid w:val="00327A79"/>
    <w:rsid w:val="00327C94"/>
    <w:rsid w:val="00330160"/>
    <w:rsid w:val="0033030F"/>
    <w:rsid w:val="003311F0"/>
    <w:rsid w:val="00331A42"/>
    <w:rsid w:val="00331AB7"/>
    <w:rsid w:val="00331BB1"/>
    <w:rsid w:val="00331BB6"/>
    <w:rsid w:val="003327D9"/>
    <w:rsid w:val="00332969"/>
    <w:rsid w:val="00333128"/>
    <w:rsid w:val="00334030"/>
    <w:rsid w:val="0033470C"/>
    <w:rsid w:val="00335B79"/>
    <w:rsid w:val="0033667B"/>
    <w:rsid w:val="00337B60"/>
    <w:rsid w:val="0034004B"/>
    <w:rsid w:val="003405C8"/>
    <w:rsid w:val="00340C6E"/>
    <w:rsid w:val="00340F2E"/>
    <w:rsid w:val="00341030"/>
    <w:rsid w:val="003411D3"/>
    <w:rsid w:val="00341985"/>
    <w:rsid w:val="00342251"/>
    <w:rsid w:val="00342341"/>
    <w:rsid w:val="00342AD6"/>
    <w:rsid w:val="00343749"/>
    <w:rsid w:val="00343DDE"/>
    <w:rsid w:val="0034587A"/>
    <w:rsid w:val="00345A13"/>
    <w:rsid w:val="003461EF"/>
    <w:rsid w:val="0034691C"/>
    <w:rsid w:val="00346C61"/>
    <w:rsid w:val="00346CC9"/>
    <w:rsid w:val="00346D48"/>
    <w:rsid w:val="00347A57"/>
    <w:rsid w:val="003507CF"/>
    <w:rsid w:val="00350E8A"/>
    <w:rsid w:val="00351B96"/>
    <w:rsid w:val="00351C4A"/>
    <w:rsid w:val="00352202"/>
    <w:rsid w:val="00354373"/>
    <w:rsid w:val="00354B7F"/>
    <w:rsid w:val="00354C5B"/>
    <w:rsid w:val="00354CC3"/>
    <w:rsid w:val="003558F8"/>
    <w:rsid w:val="00355B20"/>
    <w:rsid w:val="00357846"/>
    <w:rsid w:val="00360413"/>
    <w:rsid w:val="0036052A"/>
    <w:rsid w:val="003606FB"/>
    <w:rsid w:val="003608A4"/>
    <w:rsid w:val="00360D03"/>
    <w:rsid w:val="003625F9"/>
    <w:rsid w:val="003632B8"/>
    <w:rsid w:val="00363F89"/>
    <w:rsid w:val="003644EE"/>
    <w:rsid w:val="0036459F"/>
    <w:rsid w:val="00365044"/>
    <w:rsid w:val="003650B7"/>
    <w:rsid w:val="003655FF"/>
    <w:rsid w:val="00365A92"/>
    <w:rsid w:val="00366277"/>
    <w:rsid w:val="003666BD"/>
    <w:rsid w:val="00367107"/>
    <w:rsid w:val="00367925"/>
    <w:rsid w:val="0037016B"/>
    <w:rsid w:val="00370E0C"/>
    <w:rsid w:val="00371036"/>
    <w:rsid w:val="0037141A"/>
    <w:rsid w:val="00372458"/>
    <w:rsid w:val="003730A2"/>
    <w:rsid w:val="00374067"/>
    <w:rsid w:val="003745E7"/>
    <w:rsid w:val="00374871"/>
    <w:rsid w:val="00374BEA"/>
    <w:rsid w:val="00375CCC"/>
    <w:rsid w:val="00375CD0"/>
    <w:rsid w:val="00375EE7"/>
    <w:rsid w:val="00376436"/>
    <w:rsid w:val="0037719E"/>
    <w:rsid w:val="00377B0D"/>
    <w:rsid w:val="00380212"/>
    <w:rsid w:val="00381954"/>
    <w:rsid w:val="00381964"/>
    <w:rsid w:val="00381A54"/>
    <w:rsid w:val="00381B85"/>
    <w:rsid w:val="00382F2E"/>
    <w:rsid w:val="003843B4"/>
    <w:rsid w:val="003844C9"/>
    <w:rsid w:val="00385391"/>
    <w:rsid w:val="00385FD7"/>
    <w:rsid w:val="00386032"/>
    <w:rsid w:val="00386037"/>
    <w:rsid w:val="00386469"/>
    <w:rsid w:val="00386744"/>
    <w:rsid w:val="00386850"/>
    <w:rsid w:val="00387A21"/>
    <w:rsid w:val="003901EA"/>
    <w:rsid w:val="00391015"/>
    <w:rsid w:val="00392B0E"/>
    <w:rsid w:val="00392C3F"/>
    <w:rsid w:val="00392C6F"/>
    <w:rsid w:val="00393C41"/>
    <w:rsid w:val="00393D04"/>
    <w:rsid w:val="00393E60"/>
    <w:rsid w:val="003949CA"/>
    <w:rsid w:val="00395423"/>
    <w:rsid w:val="00395528"/>
    <w:rsid w:val="003959AB"/>
    <w:rsid w:val="00395B97"/>
    <w:rsid w:val="00395D73"/>
    <w:rsid w:val="003963FC"/>
    <w:rsid w:val="00397B83"/>
    <w:rsid w:val="00397D50"/>
    <w:rsid w:val="00397E4F"/>
    <w:rsid w:val="003A0BCC"/>
    <w:rsid w:val="003A0DF6"/>
    <w:rsid w:val="003A132B"/>
    <w:rsid w:val="003A15DB"/>
    <w:rsid w:val="003A2629"/>
    <w:rsid w:val="003A33B4"/>
    <w:rsid w:val="003A364C"/>
    <w:rsid w:val="003A4BC5"/>
    <w:rsid w:val="003A514B"/>
    <w:rsid w:val="003A5E8B"/>
    <w:rsid w:val="003A6171"/>
    <w:rsid w:val="003A63FD"/>
    <w:rsid w:val="003A6EF5"/>
    <w:rsid w:val="003A7BFB"/>
    <w:rsid w:val="003A7D0A"/>
    <w:rsid w:val="003B05B2"/>
    <w:rsid w:val="003B1186"/>
    <w:rsid w:val="003B1767"/>
    <w:rsid w:val="003B1C24"/>
    <w:rsid w:val="003B2B74"/>
    <w:rsid w:val="003B35E9"/>
    <w:rsid w:val="003B45D5"/>
    <w:rsid w:val="003B6097"/>
    <w:rsid w:val="003B612E"/>
    <w:rsid w:val="003B6C13"/>
    <w:rsid w:val="003B6CCB"/>
    <w:rsid w:val="003B6EBC"/>
    <w:rsid w:val="003B72C4"/>
    <w:rsid w:val="003C04C0"/>
    <w:rsid w:val="003C092B"/>
    <w:rsid w:val="003C0F2E"/>
    <w:rsid w:val="003C11E7"/>
    <w:rsid w:val="003C1794"/>
    <w:rsid w:val="003C18F0"/>
    <w:rsid w:val="003C1980"/>
    <w:rsid w:val="003C342C"/>
    <w:rsid w:val="003C3DCE"/>
    <w:rsid w:val="003C44DC"/>
    <w:rsid w:val="003C4838"/>
    <w:rsid w:val="003C5B27"/>
    <w:rsid w:val="003C6417"/>
    <w:rsid w:val="003C6690"/>
    <w:rsid w:val="003C6C11"/>
    <w:rsid w:val="003C6DB2"/>
    <w:rsid w:val="003C6FA9"/>
    <w:rsid w:val="003C7063"/>
    <w:rsid w:val="003C7266"/>
    <w:rsid w:val="003D0491"/>
    <w:rsid w:val="003D0605"/>
    <w:rsid w:val="003D2188"/>
    <w:rsid w:val="003D31DA"/>
    <w:rsid w:val="003D3A2A"/>
    <w:rsid w:val="003D40A1"/>
    <w:rsid w:val="003D46C6"/>
    <w:rsid w:val="003D47F9"/>
    <w:rsid w:val="003D4BDD"/>
    <w:rsid w:val="003D52BE"/>
    <w:rsid w:val="003D596C"/>
    <w:rsid w:val="003D5D97"/>
    <w:rsid w:val="003D6FB5"/>
    <w:rsid w:val="003D7105"/>
    <w:rsid w:val="003D7BBB"/>
    <w:rsid w:val="003E02A3"/>
    <w:rsid w:val="003E03D3"/>
    <w:rsid w:val="003E078A"/>
    <w:rsid w:val="003E1102"/>
    <w:rsid w:val="003E1898"/>
    <w:rsid w:val="003E1D28"/>
    <w:rsid w:val="003E20CB"/>
    <w:rsid w:val="003E36B9"/>
    <w:rsid w:val="003E36E8"/>
    <w:rsid w:val="003E55C6"/>
    <w:rsid w:val="003E60B5"/>
    <w:rsid w:val="003E6112"/>
    <w:rsid w:val="003E6856"/>
    <w:rsid w:val="003E6B20"/>
    <w:rsid w:val="003E6C52"/>
    <w:rsid w:val="003F11AC"/>
    <w:rsid w:val="003F13CB"/>
    <w:rsid w:val="003F18E0"/>
    <w:rsid w:val="003F4525"/>
    <w:rsid w:val="003F5304"/>
    <w:rsid w:val="003F6536"/>
    <w:rsid w:val="003F6954"/>
    <w:rsid w:val="003F6B06"/>
    <w:rsid w:val="003F735E"/>
    <w:rsid w:val="003F7467"/>
    <w:rsid w:val="004005EC"/>
    <w:rsid w:val="00401E04"/>
    <w:rsid w:val="004023BF"/>
    <w:rsid w:val="00402721"/>
    <w:rsid w:val="004028C4"/>
    <w:rsid w:val="00402BCE"/>
    <w:rsid w:val="00402D43"/>
    <w:rsid w:val="00403088"/>
    <w:rsid w:val="004036F9"/>
    <w:rsid w:val="00403E2F"/>
    <w:rsid w:val="00403FB3"/>
    <w:rsid w:val="00404C9C"/>
    <w:rsid w:val="0040527E"/>
    <w:rsid w:val="00405283"/>
    <w:rsid w:val="004057D4"/>
    <w:rsid w:val="0040595B"/>
    <w:rsid w:val="00405AF4"/>
    <w:rsid w:val="004062DF"/>
    <w:rsid w:val="004068D2"/>
    <w:rsid w:val="00406D6A"/>
    <w:rsid w:val="00407B83"/>
    <w:rsid w:val="00410672"/>
    <w:rsid w:val="00410BE4"/>
    <w:rsid w:val="00411053"/>
    <w:rsid w:val="0041108D"/>
    <w:rsid w:val="004110B6"/>
    <w:rsid w:val="00411612"/>
    <w:rsid w:val="0041182F"/>
    <w:rsid w:val="00413DCF"/>
    <w:rsid w:val="004146BB"/>
    <w:rsid w:val="00414A36"/>
    <w:rsid w:val="00414DB1"/>
    <w:rsid w:val="00414E91"/>
    <w:rsid w:val="0041511A"/>
    <w:rsid w:val="00415B9E"/>
    <w:rsid w:val="00415E99"/>
    <w:rsid w:val="00416CA2"/>
    <w:rsid w:val="00417650"/>
    <w:rsid w:val="0042063D"/>
    <w:rsid w:val="0042084B"/>
    <w:rsid w:val="00420E5B"/>
    <w:rsid w:val="00421273"/>
    <w:rsid w:val="0042154A"/>
    <w:rsid w:val="004225AF"/>
    <w:rsid w:val="00422A3D"/>
    <w:rsid w:val="00422F4D"/>
    <w:rsid w:val="00423321"/>
    <w:rsid w:val="00423528"/>
    <w:rsid w:val="00423A15"/>
    <w:rsid w:val="00423AD1"/>
    <w:rsid w:val="004244D9"/>
    <w:rsid w:val="00424E12"/>
    <w:rsid w:val="00425B0D"/>
    <w:rsid w:val="00425D30"/>
    <w:rsid w:val="00425DA0"/>
    <w:rsid w:val="00426FC6"/>
    <w:rsid w:val="00427089"/>
    <w:rsid w:val="00427B94"/>
    <w:rsid w:val="00427F25"/>
    <w:rsid w:val="004304E5"/>
    <w:rsid w:val="0043087E"/>
    <w:rsid w:val="004317DF"/>
    <w:rsid w:val="00431B49"/>
    <w:rsid w:val="00431E53"/>
    <w:rsid w:val="0043359D"/>
    <w:rsid w:val="004335C3"/>
    <w:rsid w:val="00433A40"/>
    <w:rsid w:val="00433D0D"/>
    <w:rsid w:val="004341BE"/>
    <w:rsid w:val="0043428F"/>
    <w:rsid w:val="00434B99"/>
    <w:rsid w:val="00435568"/>
    <w:rsid w:val="004357E8"/>
    <w:rsid w:val="004359CC"/>
    <w:rsid w:val="00435F25"/>
    <w:rsid w:val="00436D02"/>
    <w:rsid w:val="004378E5"/>
    <w:rsid w:val="00437D6E"/>
    <w:rsid w:val="0044150D"/>
    <w:rsid w:val="00441673"/>
    <w:rsid w:val="00441708"/>
    <w:rsid w:val="0044171D"/>
    <w:rsid w:val="00441A40"/>
    <w:rsid w:val="00441AD6"/>
    <w:rsid w:val="00442144"/>
    <w:rsid w:val="0044224F"/>
    <w:rsid w:val="00442372"/>
    <w:rsid w:val="004445C3"/>
    <w:rsid w:val="00445839"/>
    <w:rsid w:val="00445952"/>
    <w:rsid w:val="0045046D"/>
    <w:rsid w:val="00451323"/>
    <w:rsid w:val="004522DB"/>
    <w:rsid w:val="0045245B"/>
    <w:rsid w:val="00453D70"/>
    <w:rsid w:val="00453E5E"/>
    <w:rsid w:val="00453F49"/>
    <w:rsid w:val="00454356"/>
    <w:rsid w:val="00454821"/>
    <w:rsid w:val="004548AE"/>
    <w:rsid w:val="00455967"/>
    <w:rsid w:val="00455980"/>
    <w:rsid w:val="00455CC8"/>
    <w:rsid w:val="00455F7A"/>
    <w:rsid w:val="004562BE"/>
    <w:rsid w:val="0045715F"/>
    <w:rsid w:val="00457213"/>
    <w:rsid w:val="00457C33"/>
    <w:rsid w:val="00457F99"/>
    <w:rsid w:val="00460E0D"/>
    <w:rsid w:val="004616D2"/>
    <w:rsid w:val="004618FA"/>
    <w:rsid w:val="00461D30"/>
    <w:rsid w:val="00461F64"/>
    <w:rsid w:val="00463662"/>
    <w:rsid w:val="00463DB9"/>
    <w:rsid w:val="00463F13"/>
    <w:rsid w:val="00464917"/>
    <w:rsid w:val="00465410"/>
    <w:rsid w:val="0046592E"/>
    <w:rsid w:val="00465D45"/>
    <w:rsid w:val="00466138"/>
    <w:rsid w:val="00466A2C"/>
    <w:rsid w:val="0046738A"/>
    <w:rsid w:val="004674DD"/>
    <w:rsid w:val="00470405"/>
    <w:rsid w:val="004710E7"/>
    <w:rsid w:val="00472898"/>
    <w:rsid w:val="004728B5"/>
    <w:rsid w:val="00472B39"/>
    <w:rsid w:val="00472EAA"/>
    <w:rsid w:val="00473E90"/>
    <w:rsid w:val="00474131"/>
    <w:rsid w:val="004741F2"/>
    <w:rsid w:val="004746CB"/>
    <w:rsid w:val="00474F22"/>
    <w:rsid w:val="004752BF"/>
    <w:rsid w:val="00477422"/>
    <w:rsid w:val="00477CD5"/>
    <w:rsid w:val="00477EF3"/>
    <w:rsid w:val="00480064"/>
    <w:rsid w:val="00480CCE"/>
    <w:rsid w:val="00481628"/>
    <w:rsid w:val="00481F77"/>
    <w:rsid w:val="00481FF7"/>
    <w:rsid w:val="004824CA"/>
    <w:rsid w:val="0048312A"/>
    <w:rsid w:val="0048383A"/>
    <w:rsid w:val="0048438B"/>
    <w:rsid w:val="004853FC"/>
    <w:rsid w:val="00485A04"/>
    <w:rsid w:val="00486146"/>
    <w:rsid w:val="0048627C"/>
    <w:rsid w:val="00487AFB"/>
    <w:rsid w:val="00487D35"/>
    <w:rsid w:val="00487E2F"/>
    <w:rsid w:val="00487F9A"/>
    <w:rsid w:val="004905E2"/>
    <w:rsid w:val="00490B40"/>
    <w:rsid w:val="00491ED4"/>
    <w:rsid w:val="00493C55"/>
    <w:rsid w:val="00494415"/>
    <w:rsid w:val="00494BE8"/>
    <w:rsid w:val="00494C3B"/>
    <w:rsid w:val="00495B41"/>
    <w:rsid w:val="00495FA0"/>
    <w:rsid w:val="004962C7"/>
    <w:rsid w:val="00496C28"/>
    <w:rsid w:val="00497650"/>
    <w:rsid w:val="004A0681"/>
    <w:rsid w:val="004A1254"/>
    <w:rsid w:val="004A146C"/>
    <w:rsid w:val="004A1741"/>
    <w:rsid w:val="004A1793"/>
    <w:rsid w:val="004A22F5"/>
    <w:rsid w:val="004A24B2"/>
    <w:rsid w:val="004A252F"/>
    <w:rsid w:val="004A2739"/>
    <w:rsid w:val="004A2D56"/>
    <w:rsid w:val="004A2E5F"/>
    <w:rsid w:val="004A3534"/>
    <w:rsid w:val="004A403F"/>
    <w:rsid w:val="004A45FC"/>
    <w:rsid w:val="004A4679"/>
    <w:rsid w:val="004A4DF3"/>
    <w:rsid w:val="004A5017"/>
    <w:rsid w:val="004A5541"/>
    <w:rsid w:val="004A65B5"/>
    <w:rsid w:val="004A6F0E"/>
    <w:rsid w:val="004A7C0B"/>
    <w:rsid w:val="004B20FE"/>
    <w:rsid w:val="004B278B"/>
    <w:rsid w:val="004B2C0B"/>
    <w:rsid w:val="004B393B"/>
    <w:rsid w:val="004B42A2"/>
    <w:rsid w:val="004B475C"/>
    <w:rsid w:val="004B4CD0"/>
    <w:rsid w:val="004B5326"/>
    <w:rsid w:val="004B5F49"/>
    <w:rsid w:val="004B6415"/>
    <w:rsid w:val="004B642D"/>
    <w:rsid w:val="004B6A24"/>
    <w:rsid w:val="004B7136"/>
    <w:rsid w:val="004B779D"/>
    <w:rsid w:val="004B7E51"/>
    <w:rsid w:val="004B7FA7"/>
    <w:rsid w:val="004C0621"/>
    <w:rsid w:val="004C151A"/>
    <w:rsid w:val="004C21BF"/>
    <w:rsid w:val="004C27E2"/>
    <w:rsid w:val="004C3A21"/>
    <w:rsid w:val="004C3BC9"/>
    <w:rsid w:val="004C3C67"/>
    <w:rsid w:val="004C400A"/>
    <w:rsid w:val="004C4BFB"/>
    <w:rsid w:val="004C4F68"/>
    <w:rsid w:val="004C50EE"/>
    <w:rsid w:val="004C5510"/>
    <w:rsid w:val="004C5A80"/>
    <w:rsid w:val="004C689A"/>
    <w:rsid w:val="004C6E6D"/>
    <w:rsid w:val="004C7285"/>
    <w:rsid w:val="004C78ED"/>
    <w:rsid w:val="004C7D36"/>
    <w:rsid w:val="004D02BA"/>
    <w:rsid w:val="004D0EB4"/>
    <w:rsid w:val="004D118B"/>
    <w:rsid w:val="004D1848"/>
    <w:rsid w:val="004D21B2"/>
    <w:rsid w:val="004D24AE"/>
    <w:rsid w:val="004D2831"/>
    <w:rsid w:val="004D2997"/>
    <w:rsid w:val="004D2B1F"/>
    <w:rsid w:val="004D425E"/>
    <w:rsid w:val="004D47F3"/>
    <w:rsid w:val="004D553D"/>
    <w:rsid w:val="004D5F9C"/>
    <w:rsid w:val="004D629F"/>
    <w:rsid w:val="004D6ADE"/>
    <w:rsid w:val="004D6AEB"/>
    <w:rsid w:val="004D6BDB"/>
    <w:rsid w:val="004D6BF7"/>
    <w:rsid w:val="004D6CD7"/>
    <w:rsid w:val="004D7BEE"/>
    <w:rsid w:val="004E0774"/>
    <w:rsid w:val="004E0B72"/>
    <w:rsid w:val="004E0DAF"/>
    <w:rsid w:val="004E1539"/>
    <w:rsid w:val="004E15ED"/>
    <w:rsid w:val="004E1944"/>
    <w:rsid w:val="004E2153"/>
    <w:rsid w:val="004E235C"/>
    <w:rsid w:val="004E27D4"/>
    <w:rsid w:val="004E3511"/>
    <w:rsid w:val="004E3E3A"/>
    <w:rsid w:val="004E423D"/>
    <w:rsid w:val="004E48D4"/>
    <w:rsid w:val="004E4C8C"/>
    <w:rsid w:val="004E5A56"/>
    <w:rsid w:val="004E5E14"/>
    <w:rsid w:val="004E6264"/>
    <w:rsid w:val="004E6445"/>
    <w:rsid w:val="004E6E9B"/>
    <w:rsid w:val="004E6ED8"/>
    <w:rsid w:val="004E7CE6"/>
    <w:rsid w:val="004F1627"/>
    <w:rsid w:val="004F163B"/>
    <w:rsid w:val="004F18EF"/>
    <w:rsid w:val="004F2EB2"/>
    <w:rsid w:val="004F30DA"/>
    <w:rsid w:val="004F33D9"/>
    <w:rsid w:val="004F3C2C"/>
    <w:rsid w:val="004F439D"/>
    <w:rsid w:val="004F47F4"/>
    <w:rsid w:val="004F55AC"/>
    <w:rsid w:val="004F6CFA"/>
    <w:rsid w:val="0050036B"/>
    <w:rsid w:val="005009D1"/>
    <w:rsid w:val="00501C4C"/>
    <w:rsid w:val="0050298F"/>
    <w:rsid w:val="005039B4"/>
    <w:rsid w:val="005041EB"/>
    <w:rsid w:val="00506778"/>
    <w:rsid w:val="005074AA"/>
    <w:rsid w:val="005078EE"/>
    <w:rsid w:val="00507AE0"/>
    <w:rsid w:val="00507E09"/>
    <w:rsid w:val="00511246"/>
    <w:rsid w:val="0051125F"/>
    <w:rsid w:val="00511420"/>
    <w:rsid w:val="00511521"/>
    <w:rsid w:val="00511946"/>
    <w:rsid w:val="00511B1A"/>
    <w:rsid w:val="0051222D"/>
    <w:rsid w:val="00513736"/>
    <w:rsid w:val="00514091"/>
    <w:rsid w:val="005152DF"/>
    <w:rsid w:val="005155AB"/>
    <w:rsid w:val="00515EF1"/>
    <w:rsid w:val="0051647E"/>
    <w:rsid w:val="00516550"/>
    <w:rsid w:val="005168F7"/>
    <w:rsid w:val="005171B0"/>
    <w:rsid w:val="005175C8"/>
    <w:rsid w:val="005177B7"/>
    <w:rsid w:val="00520124"/>
    <w:rsid w:val="0052017F"/>
    <w:rsid w:val="00520941"/>
    <w:rsid w:val="00520F65"/>
    <w:rsid w:val="00521540"/>
    <w:rsid w:val="00522551"/>
    <w:rsid w:val="005229DC"/>
    <w:rsid w:val="00522CEE"/>
    <w:rsid w:val="00523896"/>
    <w:rsid w:val="00523A5E"/>
    <w:rsid w:val="00523C95"/>
    <w:rsid w:val="00524585"/>
    <w:rsid w:val="00524BC6"/>
    <w:rsid w:val="00524BC9"/>
    <w:rsid w:val="005256F3"/>
    <w:rsid w:val="005256FC"/>
    <w:rsid w:val="00525B28"/>
    <w:rsid w:val="00527612"/>
    <w:rsid w:val="0053083E"/>
    <w:rsid w:val="00530899"/>
    <w:rsid w:val="00530A3E"/>
    <w:rsid w:val="00531276"/>
    <w:rsid w:val="00531B4B"/>
    <w:rsid w:val="00532258"/>
    <w:rsid w:val="005327D4"/>
    <w:rsid w:val="00532C25"/>
    <w:rsid w:val="00532C4B"/>
    <w:rsid w:val="005334CD"/>
    <w:rsid w:val="00533534"/>
    <w:rsid w:val="00535958"/>
    <w:rsid w:val="005359B7"/>
    <w:rsid w:val="00535CCC"/>
    <w:rsid w:val="005361ED"/>
    <w:rsid w:val="00536A37"/>
    <w:rsid w:val="00536E07"/>
    <w:rsid w:val="005376D3"/>
    <w:rsid w:val="00540787"/>
    <w:rsid w:val="00542252"/>
    <w:rsid w:val="00545197"/>
    <w:rsid w:val="005453E0"/>
    <w:rsid w:val="005454C1"/>
    <w:rsid w:val="005458BD"/>
    <w:rsid w:val="00545C0A"/>
    <w:rsid w:val="005465C4"/>
    <w:rsid w:val="00546F1A"/>
    <w:rsid w:val="00547C0A"/>
    <w:rsid w:val="00550611"/>
    <w:rsid w:val="00550779"/>
    <w:rsid w:val="005509DF"/>
    <w:rsid w:val="00552A95"/>
    <w:rsid w:val="00553153"/>
    <w:rsid w:val="0055350D"/>
    <w:rsid w:val="00553947"/>
    <w:rsid w:val="00553CED"/>
    <w:rsid w:val="00554216"/>
    <w:rsid w:val="00554B42"/>
    <w:rsid w:val="005552AE"/>
    <w:rsid w:val="00555414"/>
    <w:rsid w:val="005564D8"/>
    <w:rsid w:val="00556596"/>
    <w:rsid w:val="005576E8"/>
    <w:rsid w:val="00557ECD"/>
    <w:rsid w:val="00560C8B"/>
    <w:rsid w:val="00562384"/>
    <w:rsid w:val="00562637"/>
    <w:rsid w:val="0056293C"/>
    <w:rsid w:val="00562CAD"/>
    <w:rsid w:val="00562D30"/>
    <w:rsid w:val="00562EE4"/>
    <w:rsid w:val="0056388D"/>
    <w:rsid w:val="00563A47"/>
    <w:rsid w:val="00563FCB"/>
    <w:rsid w:val="00564082"/>
    <w:rsid w:val="00564EA9"/>
    <w:rsid w:val="005656AB"/>
    <w:rsid w:val="0056594F"/>
    <w:rsid w:val="00565A0A"/>
    <w:rsid w:val="00565A75"/>
    <w:rsid w:val="00565B5C"/>
    <w:rsid w:val="00566049"/>
    <w:rsid w:val="005662FB"/>
    <w:rsid w:val="00567551"/>
    <w:rsid w:val="00570AF2"/>
    <w:rsid w:val="00570F1D"/>
    <w:rsid w:val="005722C9"/>
    <w:rsid w:val="005722F8"/>
    <w:rsid w:val="005724EB"/>
    <w:rsid w:val="005732A4"/>
    <w:rsid w:val="005732F1"/>
    <w:rsid w:val="005746DC"/>
    <w:rsid w:val="005750EF"/>
    <w:rsid w:val="00575486"/>
    <w:rsid w:val="005755AC"/>
    <w:rsid w:val="00575A7A"/>
    <w:rsid w:val="00575C1E"/>
    <w:rsid w:val="00576225"/>
    <w:rsid w:val="00576779"/>
    <w:rsid w:val="00576D96"/>
    <w:rsid w:val="00576E80"/>
    <w:rsid w:val="00577749"/>
    <w:rsid w:val="005801F3"/>
    <w:rsid w:val="00580806"/>
    <w:rsid w:val="00580D13"/>
    <w:rsid w:val="0058163A"/>
    <w:rsid w:val="00581742"/>
    <w:rsid w:val="005818DD"/>
    <w:rsid w:val="00582DD0"/>
    <w:rsid w:val="00582F6A"/>
    <w:rsid w:val="00583498"/>
    <w:rsid w:val="00584C50"/>
    <w:rsid w:val="00584DCF"/>
    <w:rsid w:val="005874F3"/>
    <w:rsid w:val="0058758B"/>
    <w:rsid w:val="00590130"/>
    <w:rsid w:val="00590679"/>
    <w:rsid w:val="00591149"/>
    <w:rsid w:val="00591226"/>
    <w:rsid w:val="00591D2C"/>
    <w:rsid w:val="0059459F"/>
    <w:rsid w:val="005955B5"/>
    <w:rsid w:val="00595935"/>
    <w:rsid w:val="00595E5A"/>
    <w:rsid w:val="00595E64"/>
    <w:rsid w:val="00596BF1"/>
    <w:rsid w:val="00596D83"/>
    <w:rsid w:val="00597EDB"/>
    <w:rsid w:val="005A04B9"/>
    <w:rsid w:val="005A20D2"/>
    <w:rsid w:val="005A24B8"/>
    <w:rsid w:val="005A2BE2"/>
    <w:rsid w:val="005A37C2"/>
    <w:rsid w:val="005A384E"/>
    <w:rsid w:val="005A405F"/>
    <w:rsid w:val="005A4435"/>
    <w:rsid w:val="005A5CA7"/>
    <w:rsid w:val="005A5CE8"/>
    <w:rsid w:val="005A734E"/>
    <w:rsid w:val="005B0975"/>
    <w:rsid w:val="005B0B99"/>
    <w:rsid w:val="005B1498"/>
    <w:rsid w:val="005B152C"/>
    <w:rsid w:val="005B1DA0"/>
    <w:rsid w:val="005B29B3"/>
    <w:rsid w:val="005B3611"/>
    <w:rsid w:val="005B3750"/>
    <w:rsid w:val="005B641C"/>
    <w:rsid w:val="005B65B2"/>
    <w:rsid w:val="005B729F"/>
    <w:rsid w:val="005C0121"/>
    <w:rsid w:val="005C04FD"/>
    <w:rsid w:val="005C0DCA"/>
    <w:rsid w:val="005C0ECA"/>
    <w:rsid w:val="005C1D8D"/>
    <w:rsid w:val="005C1F63"/>
    <w:rsid w:val="005C20E5"/>
    <w:rsid w:val="005C2281"/>
    <w:rsid w:val="005C2661"/>
    <w:rsid w:val="005C39F6"/>
    <w:rsid w:val="005C50E7"/>
    <w:rsid w:val="005C51AC"/>
    <w:rsid w:val="005C57CF"/>
    <w:rsid w:val="005C5C31"/>
    <w:rsid w:val="005C67C6"/>
    <w:rsid w:val="005C75FD"/>
    <w:rsid w:val="005C7B1C"/>
    <w:rsid w:val="005D02B8"/>
    <w:rsid w:val="005D043F"/>
    <w:rsid w:val="005D04BF"/>
    <w:rsid w:val="005D08B4"/>
    <w:rsid w:val="005D0FB2"/>
    <w:rsid w:val="005D167F"/>
    <w:rsid w:val="005D25DE"/>
    <w:rsid w:val="005D3716"/>
    <w:rsid w:val="005D4605"/>
    <w:rsid w:val="005D497D"/>
    <w:rsid w:val="005D4DCD"/>
    <w:rsid w:val="005D6A6C"/>
    <w:rsid w:val="005D6E3A"/>
    <w:rsid w:val="005D778D"/>
    <w:rsid w:val="005E0121"/>
    <w:rsid w:val="005E0884"/>
    <w:rsid w:val="005E1015"/>
    <w:rsid w:val="005E1A43"/>
    <w:rsid w:val="005E1D2F"/>
    <w:rsid w:val="005E2261"/>
    <w:rsid w:val="005E2D82"/>
    <w:rsid w:val="005E33ED"/>
    <w:rsid w:val="005E3C9B"/>
    <w:rsid w:val="005E4119"/>
    <w:rsid w:val="005E42C0"/>
    <w:rsid w:val="005E5668"/>
    <w:rsid w:val="005E5BE1"/>
    <w:rsid w:val="005E6D86"/>
    <w:rsid w:val="005E74BC"/>
    <w:rsid w:val="005E77B4"/>
    <w:rsid w:val="005E7D41"/>
    <w:rsid w:val="005F03C1"/>
    <w:rsid w:val="005F10C2"/>
    <w:rsid w:val="005F1291"/>
    <w:rsid w:val="005F171E"/>
    <w:rsid w:val="005F2057"/>
    <w:rsid w:val="005F207F"/>
    <w:rsid w:val="005F24FF"/>
    <w:rsid w:val="005F2556"/>
    <w:rsid w:val="005F2E4F"/>
    <w:rsid w:val="005F3285"/>
    <w:rsid w:val="005F32EE"/>
    <w:rsid w:val="005F3A02"/>
    <w:rsid w:val="005F58A6"/>
    <w:rsid w:val="005F60D1"/>
    <w:rsid w:val="005F6CF2"/>
    <w:rsid w:val="005F725A"/>
    <w:rsid w:val="005F7760"/>
    <w:rsid w:val="005F7D0F"/>
    <w:rsid w:val="005F7F32"/>
    <w:rsid w:val="00600E2F"/>
    <w:rsid w:val="00601134"/>
    <w:rsid w:val="0060128B"/>
    <w:rsid w:val="0060193C"/>
    <w:rsid w:val="00601CCA"/>
    <w:rsid w:val="00602814"/>
    <w:rsid w:val="00603169"/>
    <w:rsid w:val="006038FD"/>
    <w:rsid w:val="00603A13"/>
    <w:rsid w:val="00604177"/>
    <w:rsid w:val="00605D82"/>
    <w:rsid w:val="00605D85"/>
    <w:rsid w:val="006061A6"/>
    <w:rsid w:val="006062F0"/>
    <w:rsid w:val="00610B5B"/>
    <w:rsid w:val="00610E72"/>
    <w:rsid w:val="00611D94"/>
    <w:rsid w:val="00612639"/>
    <w:rsid w:val="006126A8"/>
    <w:rsid w:val="00612853"/>
    <w:rsid w:val="00612DB9"/>
    <w:rsid w:val="00612E74"/>
    <w:rsid w:val="0061526B"/>
    <w:rsid w:val="006154B2"/>
    <w:rsid w:val="00615B45"/>
    <w:rsid w:val="00616321"/>
    <w:rsid w:val="0061647A"/>
    <w:rsid w:val="00616697"/>
    <w:rsid w:val="0061693A"/>
    <w:rsid w:val="00617CAB"/>
    <w:rsid w:val="006203E8"/>
    <w:rsid w:val="00620776"/>
    <w:rsid w:val="00621343"/>
    <w:rsid w:val="0062176F"/>
    <w:rsid w:val="0062183D"/>
    <w:rsid w:val="006228FB"/>
    <w:rsid w:val="00623105"/>
    <w:rsid w:val="006237FC"/>
    <w:rsid w:val="00623900"/>
    <w:rsid w:val="00623B0C"/>
    <w:rsid w:val="00623BF4"/>
    <w:rsid w:val="00623E8E"/>
    <w:rsid w:val="00625122"/>
    <w:rsid w:val="006260EA"/>
    <w:rsid w:val="00626B6D"/>
    <w:rsid w:val="00626EC6"/>
    <w:rsid w:val="0062710D"/>
    <w:rsid w:val="00630947"/>
    <w:rsid w:val="0063111C"/>
    <w:rsid w:val="006313D7"/>
    <w:rsid w:val="00631D01"/>
    <w:rsid w:val="00631F79"/>
    <w:rsid w:val="00632B65"/>
    <w:rsid w:val="0063393D"/>
    <w:rsid w:val="00633C2E"/>
    <w:rsid w:val="00633F5F"/>
    <w:rsid w:val="006342BE"/>
    <w:rsid w:val="00634F4D"/>
    <w:rsid w:val="0063516D"/>
    <w:rsid w:val="006378D9"/>
    <w:rsid w:val="00637973"/>
    <w:rsid w:val="00637AE9"/>
    <w:rsid w:val="00637E52"/>
    <w:rsid w:val="0064032E"/>
    <w:rsid w:val="00644A14"/>
    <w:rsid w:val="006460DF"/>
    <w:rsid w:val="00646601"/>
    <w:rsid w:val="00647572"/>
    <w:rsid w:val="0064775E"/>
    <w:rsid w:val="0064795B"/>
    <w:rsid w:val="00651649"/>
    <w:rsid w:val="00652572"/>
    <w:rsid w:val="006539BC"/>
    <w:rsid w:val="006545B2"/>
    <w:rsid w:val="00655993"/>
    <w:rsid w:val="00655DB9"/>
    <w:rsid w:val="00656068"/>
    <w:rsid w:val="0065628E"/>
    <w:rsid w:val="00656471"/>
    <w:rsid w:val="006565B4"/>
    <w:rsid w:val="006571E4"/>
    <w:rsid w:val="00660CEF"/>
    <w:rsid w:val="00663DEC"/>
    <w:rsid w:val="00664B1E"/>
    <w:rsid w:val="00664CEB"/>
    <w:rsid w:val="006658C7"/>
    <w:rsid w:val="00665A91"/>
    <w:rsid w:val="00665D16"/>
    <w:rsid w:val="00666C8B"/>
    <w:rsid w:val="00666E29"/>
    <w:rsid w:val="00666F87"/>
    <w:rsid w:val="00670179"/>
    <w:rsid w:val="006706B3"/>
    <w:rsid w:val="006708D5"/>
    <w:rsid w:val="006715BE"/>
    <w:rsid w:val="0067175B"/>
    <w:rsid w:val="00671BC6"/>
    <w:rsid w:val="00672E7D"/>
    <w:rsid w:val="00673231"/>
    <w:rsid w:val="00673505"/>
    <w:rsid w:val="00673564"/>
    <w:rsid w:val="00673774"/>
    <w:rsid w:val="00673D21"/>
    <w:rsid w:val="006748F7"/>
    <w:rsid w:val="00674C8C"/>
    <w:rsid w:val="006750AD"/>
    <w:rsid w:val="00675210"/>
    <w:rsid w:val="006759A4"/>
    <w:rsid w:val="00675A98"/>
    <w:rsid w:val="00676229"/>
    <w:rsid w:val="00676C8A"/>
    <w:rsid w:val="00676DD6"/>
    <w:rsid w:val="006775A8"/>
    <w:rsid w:val="0068089A"/>
    <w:rsid w:val="006808E7"/>
    <w:rsid w:val="0068163C"/>
    <w:rsid w:val="00681E4A"/>
    <w:rsid w:val="00681F9D"/>
    <w:rsid w:val="00682F02"/>
    <w:rsid w:val="00683A52"/>
    <w:rsid w:val="006854DD"/>
    <w:rsid w:val="006855BA"/>
    <w:rsid w:val="0068635B"/>
    <w:rsid w:val="00686AE6"/>
    <w:rsid w:val="006902B1"/>
    <w:rsid w:val="00691242"/>
    <w:rsid w:val="00691729"/>
    <w:rsid w:val="006918F7"/>
    <w:rsid w:val="00691C98"/>
    <w:rsid w:val="00691CB3"/>
    <w:rsid w:val="00692038"/>
    <w:rsid w:val="006924A0"/>
    <w:rsid w:val="00693664"/>
    <w:rsid w:val="00693A99"/>
    <w:rsid w:val="00694E61"/>
    <w:rsid w:val="006951ED"/>
    <w:rsid w:val="0069533D"/>
    <w:rsid w:val="00695434"/>
    <w:rsid w:val="006954AC"/>
    <w:rsid w:val="00695852"/>
    <w:rsid w:val="00695FE3"/>
    <w:rsid w:val="00696E5E"/>
    <w:rsid w:val="00696E8D"/>
    <w:rsid w:val="00696EE2"/>
    <w:rsid w:val="006973F5"/>
    <w:rsid w:val="006974C4"/>
    <w:rsid w:val="006A0F1A"/>
    <w:rsid w:val="006A15E9"/>
    <w:rsid w:val="006A1838"/>
    <w:rsid w:val="006A1982"/>
    <w:rsid w:val="006A1A7B"/>
    <w:rsid w:val="006A1AAD"/>
    <w:rsid w:val="006A1DEB"/>
    <w:rsid w:val="006A20A3"/>
    <w:rsid w:val="006A2393"/>
    <w:rsid w:val="006A3E86"/>
    <w:rsid w:val="006A4868"/>
    <w:rsid w:val="006A4CC2"/>
    <w:rsid w:val="006A542E"/>
    <w:rsid w:val="006A58A3"/>
    <w:rsid w:val="006A5E67"/>
    <w:rsid w:val="006A69C4"/>
    <w:rsid w:val="006A6BD0"/>
    <w:rsid w:val="006A6F71"/>
    <w:rsid w:val="006A703A"/>
    <w:rsid w:val="006A75BD"/>
    <w:rsid w:val="006A773D"/>
    <w:rsid w:val="006A7E09"/>
    <w:rsid w:val="006B046F"/>
    <w:rsid w:val="006B0B6A"/>
    <w:rsid w:val="006B1C72"/>
    <w:rsid w:val="006B246F"/>
    <w:rsid w:val="006B2670"/>
    <w:rsid w:val="006B3466"/>
    <w:rsid w:val="006B3511"/>
    <w:rsid w:val="006B4AAE"/>
    <w:rsid w:val="006B5F35"/>
    <w:rsid w:val="006C08C9"/>
    <w:rsid w:val="006C0D11"/>
    <w:rsid w:val="006C217A"/>
    <w:rsid w:val="006C2EA3"/>
    <w:rsid w:val="006C3ABA"/>
    <w:rsid w:val="006C3DE0"/>
    <w:rsid w:val="006C42B8"/>
    <w:rsid w:val="006C597A"/>
    <w:rsid w:val="006C68C0"/>
    <w:rsid w:val="006C6F73"/>
    <w:rsid w:val="006C7662"/>
    <w:rsid w:val="006C7E77"/>
    <w:rsid w:val="006D0482"/>
    <w:rsid w:val="006D0ADD"/>
    <w:rsid w:val="006D184E"/>
    <w:rsid w:val="006D218F"/>
    <w:rsid w:val="006D2F56"/>
    <w:rsid w:val="006D2F85"/>
    <w:rsid w:val="006D3BAA"/>
    <w:rsid w:val="006D4530"/>
    <w:rsid w:val="006D4DFE"/>
    <w:rsid w:val="006D543E"/>
    <w:rsid w:val="006D59E1"/>
    <w:rsid w:val="006D5EEC"/>
    <w:rsid w:val="006D61C7"/>
    <w:rsid w:val="006D7440"/>
    <w:rsid w:val="006E0006"/>
    <w:rsid w:val="006E00F2"/>
    <w:rsid w:val="006E04E6"/>
    <w:rsid w:val="006E0A11"/>
    <w:rsid w:val="006E1535"/>
    <w:rsid w:val="006E2BC6"/>
    <w:rsid w:val="006E34B6"/>
    <w:rsid w:val="006E52A7"/>
    <w:rsid w:val="006E55DB"/>
    <w:rsid w:val="006E5AF8"/>
    <w:rsid w:val="006E5B75"/>
    <w:rsid w:val="006E6167"/>
    <w:rsid w:val="006E643B"/>
    <w:rsid w:val="006E6A02"/>
    <w:rsid w:val="006E6DAF"/>
    <w:rsid w:val="006E7511"/>
    <w:rsid w:val="006E77CC"/>
    <w:rsid w:val="006E7F3C"/>
    <w:rsid w:val="006F004C"/>
    <w:rsid w:val="006F139E"/>
    <w:rsid w:val="006F162B"/>
    <w:rsid w:val="006F1D28"/>
    <w:rsid w:val="006F1F88"/>
    <w:rsid w:val="006F399E"/>
    <w:rsid w:val="006F3B0C"/>
    <w:rsid w:val="006F3BE9"/>
    <w:rsid w:val="006F3E70"/>
    <w:rsid w:val="006F437A"/>
    <w:rsid w:val="006F5031"/>
    <w:rsid w:val="006F61B1"/>
    <w:rsid w:val="006F77F9"/>
    <w:rsid w:val="0070077B"/>
    <w:rsid w:val="00701E5B"/>
    <w:rsid w:val="00702B56"/>
    <w:rsid w:val="00704B51"/>
    <w:rsid w:val="00705B8D"/>
    <w:rsid w:val="00705E9E"/>
    <w:rsid w:val="0070609C"/>
    <w:rsid w:val="00706905"/>
    <w:rsid w:val="00707B90"/>
    <w:rsid w:val="00710297"/>
    <w:rsid w:val="00710BC2"/>
    <w:rsid w:val="0071292E"/>
    <w:rsid w:val="00712EFB"/>
    <w:rsid w:val="00712F66"/>
    <w:rsid w:val="0071337F"/>
    <w:rsid w:val="007139A0"/>
    <w:rsid w:val="007144F9"/>
    <w:rsid w:val="00715A8F"/>
    <w:rsid w:val="00715A98"/>
    <w:rsid w:val="00715B62"/>
    <w:rsid w:val="00715F37"/>
    <w:rsid w:val="007163BE"/>
    <w:rsid w:val="00717C45"/>
    <w:rsid w:val="00720BA7"/>
    <w:rsid w:val="00721305"/>
    <w:rsid w:val="00721CCD"/>
    <w:rsid w:val="0072289B"/>
    <w:rsid w:val="007231B8"/>
    <w:rsid w:val="007233B2"/>
    <w:rsid w:val="00723713"/>
    <w:rsid w:val="00723F10"/>
    <w:rsid w:val="007245AE"/>
    <w:rsid w:val="00724E53"/>
    <w:rsid w:val="00724F43"/>
    <w:rsid w:val="0073009A"/>
    <w:rsid w:val="00731378"/>
    <w:rsid w:val="0073308F"/>
    <w:rsid w:val="007335B4"/>
    <w:rsid w:val="007336E9"/>
    <w:rsid w:val="007336FC"/>
    <w:rsid w:val="00733CC3"/>
    <w:rsid w:val="00733EB0"/>
    <w:rsid w:val="00735A6C"/>
    <w:rsid w:val="00735AE5"/>
    <w:rsid w:val="007370DA"/>
    <w:rsid w:val="00737261"/>
    <w:rsid w:val="0073745C"/>
    <w:rsid w:val="0073754D"/>
    <w:rsid w:val="00737D8A"/>
    <w:rsid w:val="0074099F"/>
    <w:rsid w:val="00740D58"/>
    <w:rsid w:val="00740E62"/>
    <w:rsid w:val="00741496"/>
    <w:rsid w:val="00741AED"/>
    <w:rsid w:val="00742C25"/>
    <w:rsid w:val="00743465"/>
    <w:rsid w:val="007445BF"/>
    <w:rsid w:val="00744714"/>
    <w:rsid w:val="007447F2"/>
    <w:rsid w:val="00744CA2"/>
    <w:rsid w:val="00745400"/>
    <w:rsid w:val="0074584B"/>
    <w:rsid w:val="007463A3"/>
    <w:rsid w:val="00746871"/>
    <w:rsid w:val="007471E8"/>
    <w:rsid w:val="0074775A"/>
    <w:rsid w:val="00747C1D"/>
    <w:rsid w:val="0075053F"/>
    <w:rsid w:val="00750645"/>
    <w:rsid w:val="007506BE"/>
    <w:rsid w:val="00750CFB"/>
    <w:rsid w:val="00752016"/>
    <w:rsid w:val="00752C07"/>
    <w:rsid w:val="00752DB3"/>
    <w:rsid w:val="00753EC8"/>
    <w:rsid w:val="00754662"/>
    <w:rsid w:val="00755542"/>
    <w:rsid w:val="00756A8E"/>
    <w:rsid w:val="00757743"/>
    <w:rsid w:val="00757A4B"/>
    <w:rsid w:val="0076080E"/>
    <w:rsid w:val="00760A86"/>
    <w:rsid w:val="0076127D"/>
    <w:rsid w:val="00761ABB"/>
    <w:rsid w:val="00763A62"/>
    <w:rsid w:val="00764093"/>
    <w:rsid w:val="007644C3"/>
    <w:rsid w:val="00765589"/>
    <w:rsid w:val="007657E2"/>
    <w:rsid w:val="0076589E"/>
    <w:rsid w:val="007659B9"/>
    <w:rsid w:val="00765B51"/>
    <w:rsid w:val="00766D0B"/>
    <w:rsid w:val="007677C7"/>
    <w:rsid w:val="00767C66"/>
    <w:rsid w:val="00767FEB"/>
    <w:rsid w:val="007700E7"/>
    <w:rsid w:val="00770627"/>
    <w:rsid w:val="00770A01"/>
    <w:rsid w:val="0077121A"/>
    <w:rsid w:val="00771802"/>
    <w:rsid w:val="00772DA7"/>
    <w:rsid w:val="00772FCF"/>
    <w:rsid w:val="00773939"/>
    <w:rsid w:val="007739F2"/>
    <w:rsid w:val="00773C49"/>
    <w:rsid w:val="0077442B"/>
    <w:rsid w:val="00774682"/>
    <w:rsid w:val="00774ABF"/>
    <w:rsid w:val="007769C2"/>
    <w:rsid w:val="00777DBB"/>
    <w:rsid w:val="0078040F"/>
    <w:rsid w:val="00781CC6"/>
    <w:rsid w:val="007821AE"/>
    <w:rsid w:val="00782B12"/>
    <w:rsid w:val="007830B6"/>
    <w:rsid w:val="0078351C"/>
    <w:rsid w:val="00784033"/>
    <w:rsid w:val="00784111"/>
    <w:rsid w:val="0078519E"/>
    <w:rsid w:val="0078532A"/>
    <w:rsid w:val="00785659"/>
    <w:rsid w:val="00785F8D"/>
    <w:rsid w:val="00786279"/>
    <w:rsid w:val="007864E2"/>
    <w:rsid w:val="00786796"/>
    <w:rsid w:val="0078723E"/>
    <w:rsid w:val="007878B7"/>
    <w:rsid w:val="0079028D"/>
    <w:rsid w:val="0079065E"/>
    <w:rsid w:val="00790ECD"/>
    <w:rsid w:val="00791E84"/>
    <w:rsid w:val="00792052"/>
    <w:rsid w:val="00795098"/>
    <w:rsid w:val="007954E9"/>
    <w:rsid w:val="007955E3"/>
    <w:rsid w:val="00795EE7"/>
    <w:rsid w:val="00795FB4"/>
    <w:rsid w:val="00796298"/>
    <w:rsid w:val="00796CB5"/>
    <w:rsid w:val="00797A7B"/>
    <w:rsid w:val="00797A92"/>
    <w:rsid w:val="00797F7A"/>
    <w:rsid w:val="007A00FF"/>
    <w:rsid w:val="007A0E04"/>
    <w:rsid w:val="007A1169"/>
    <w:rsid w:val="007A2559"/>
    <w:rsid w:val="007A2581"/>
    <w:rsid w:val="007A3B72"/>
    <w:rsid w:val="007A4E8C"/>
    <w:rsid w:val="007A5A1B"/>
    <w:rsid w:val="007A65A7"/>
    <w:rsid w:val="007B0F24"/>
    <w:rsid w:val="007B1C41"/>
    <w:rsid w:val="007B1F2C"/>
    <w:rsid w:val="007B1FD1"/>
    <w:rsid w:val="007B2AAF"/>
    <w:rsid w:val="007B2E98"/>
    <w:rsid w:val="007B30F3"/>
    <w:rsid w:val="007B3158"/>
    <w:rsid w:val="007B3485"/>
    <w:rsid w:val="007B3A89"/>
    <w:rsid w:val="007B3ED5"/>
    <w:rsid w:val="007B43BA"/>
    <w:rsid w:val="007B4543"/>
    <w:rsid w:val="007B4ADE"/>
    <w:rsid w:val="007B4B21"/>
    <w:rsid w:val="007B4C9B"/>
    <w:rsid w:val="007B4D62"/>
    <w:rsid w:val="007B4E64"/>
    <w:rsid w:val="007B53C8"/>
    <w:rsid w:val="007B55A9"/>
    <w:rsid w:val="007B620D"/>
    <w:rsid w:val="007B664A"/>
    <w:rsid w:val="007B672C"/>
    <w:rsid w:val="007B6AF1"/>
    <w:rsid w:val="007B793F"/>
    <w:rsid w:val="007B7D3C"/>
    <w:rsid w:val="007C0821"/>
    <w:rsid w:val="007C153B"/>
    <w:rsid w:val="007C1F51"/>
    <w:rsid w:val="007C29FE"/>
    <w:rsid w:val="007C3942"/>
    <w:rsid w:val="007C3C1D"/>
    <w:rsid w:val="007C3DD6"/>
    <w:rsid w:val="007C4521"/>
    <w:rsid w:val="007C60EE"/>
    <w:rsid w:val="007C61F3"/>
    <w:rsid w:val="007C645C"/>
    <w:rsid w:val="007C64F5"/>
    <w:rsid w:val="007C6FB0"/>
    <w:rsid w:val="007C712B"/>
    <w:rsid w:val="007C71EC"/>
    <w:rsid w:val="007C7244"/>
    <w:rsid w:val="007D0835"/>
    <w:rsid w:val="007D0E7E"/>
    <w:rsid w:val="007D1D0A"/>
    <w:rsid w:val="007D2505"/>
    <w:rsid w:val="007D2552"/>
    <w:rsid w:val="007D27FD"/>
    <w:rsid w:val="007D2908"/>
    <w:rsid w:val="007D2AC6"/>
    <w:rsid w:val="007D303B"/>
    <w:rsid w:val="007D30B1"/>
    <w:rsid w:val="007D34D1"/>
    <w:rsid w:val="007D37DB"/>
    <w:rsid w:val="007D4D70"/>
    <w:rsid w:val="007D51E5"/>
    <w:rsid w:val="007D61E3"/>
    <w:rsid w:val="007D67E7"/>
    <w:rsid w:val="007D68A9"/>
    <w:rsid w:val="007D7538"/>
    <w:rsid w:val="007D7AC3"/>
    <w:rsid w:val="007D7C5E"/>
    <w:rsid w:val="007E06D3"/>
    <w:rsid w:val="007E0703"/>
    <w:rsid w:val="007E09B7"/>
    <w:rsid w:val="007E14A9"/>
    <w:rsid w:val="007E2FC0"/>
    <w:rsid w:val="007E461B"/>
    <w:rsid w:val="007E46B2"/>
    <w:rsid w:val="007E61A9"/>
    <w:rsid w:val="007E6E9A"/>
    <w:rsid w:val="007E6F3E"/>
    <w:rsid w:val="007E72C9"/>
    <w:rsid w:val="007E76A5"/>
    <w:rsid w:val="007E7D5C"/>
    <w:rsid w:val="007E7EC5"/>
    <w:rsid w:val="007F033F"/>
    <w:rsid w:val="007F0469"/>
    <w:rsid w:val="007F089D"/>
    <w:rsid w:val="007F0B8F"/>
    <w:rsid w:val="007F0DF1"/>
    <w:rsid w:val="007F1603"/>
    <w:rsid w:val="007F1BFA"/>
    <w:rsid w:val="007F1F36"/>
    <w:rsid w:val="007F224C"/>
    <w:rsid w:val="007F2271"/>
    <w:rsid w:val="007F25F7"/>
    <w:rsid w:val="007F299A"/>
    <w:rsid w:val="007F2CF5"/>
    <w:rsid w:val="007F388A"/>
    <w:rsid w:val="007F40B7"/>
    <w:rsid w:val="007F4329"/>
    <w:rsid w:val="007F5067"/>
    <w:rsid w:val="007F5935"/>
    <w:rsid w:val="007F5B84"/>
    <w:rsid w:val="007F5D5D"/>
    <w:rsid w:val="007F695E"/>
    <w:rsid w:val="007F6D9C"/>
    <w:rsid w:val="007F6FB8"/>
    <w:rsid w:val="007F7082"/>
    <w:rsid w:val="007F77A1"/>
    <w:rsid w:val="007F7AF6"/>
    <w:rsid w:val="008010E5"/>
    <w:rsid w:val="008026EC"/>
    <w:rsid w:val="00802B2B"/>
    <w:rsid w:val="00803139"/>
    <w:rsid w:val="00804A75"/>
    <w:rsid w:val="008052C7"/>
    <w:rsid w:val="008056E3"/>
    <w:rsid w:val="008056E9"/>
    <w:rsid w:val="00805799"/>
    <w:rsid w:val="00805A39"/>
    <w:rsid w:val="00805A54"/>
    <w:rsid w:val="008061E0"/>
    <w:rsid w:val="00807354"/>
    <w:rsid w:val="00807420"/>
    <w:rsid w:val="008112B5"/>
    <w:rsid w:val="0081179E"/>
    <w:rsid w:val="008118F9"/>
    <w:rsid w:val="00811D41"/>
    <w:rsid w:val="00811DFC"/>
    <w:rsid w:val="00814911"/>
    <w:rsid w:val="00814AFB"/>
    <w:rsid w:val="00814E13"/>
    <w:rsid w:val="008153EB"/>
    <w:rsid w:val="00815646"/>
    <w:rsid w:val="0081564B"/>
    <w:rsid w:val="00815656"/>
    <w:rsid w:val="00815E8D"/>
    <w:rsid w:val="008167FF"/>
    <w:rsid w:val="00820F25"/>
    <w:rsid w:val="00821275"/>
    <w:rsid w:val="00821890"/>
    <w:rsid w:val="00821EDA"/>
    <w:rsid w:val="00822491"/>
    <w:rsid w:val="00822593"/>
    <w:rsid w:val="00823B55"/>
    <w:rsid w:val="00823B7B"/>
    <w:rsid w:val="00823EC7"/>
    <w:rsid w:val="00825004"/>
    <w:rsid w:val="008256A9"/>
    <w:rsid w:val="00825996"/>
    <w:rsid w:val="00826117"/>
    <w:rsid w:val="008269E5"/>
    <w:rsid w:val="00826CE3"/>
    <w:rsid w:val="00826DE1"/>
    <w:rsid w:val="00826E70"/>
    <w:rsid w:val="0082767C"/>
    <w:rsid w:val="00830CA8"/>
    <w:rsid w:val="008318BD"/>
    <w:rsid w:val="0083212B"/>
    <w:rsid w:val="008322B7"/>
    <w:rsid w:val="00832454"/>
    <w:rsid w:val="00832E58"/>
    <w:rsid w:val="008330C5"/>
    <w:rsid w:val="00833C2C"/>
    <w:rsid w:val="00833D30"/>
    <w:rsid w:val="0083424F"/>
    <w:rsid w:val="00834730"/>
    <w:rsid w:val="008347BF"/>
    <w:rsid w:val="008350E5"/>
    <w:rsid w:val="008354CE"/>
    <w:rsid w:val="00835658"/>
    <w:rsid w:val="00835BAF"/>
    <w:rsid w:val="008369A8"/>
    <w:rsid w:val="00836BC5"/>
    <w:rsid w:val="00836E08"/>
    <w:rsid w:val="008378BB"/>
    <w:rsid w:val="00837DFF"/>
    <w:rsid w:val="00840E6C"/>
    <w:rsid w:val="00841259"/>
    <w:rsid w:val="00841F96"/>
    <w:rsid w:val="0084280B"/>
    <w:rsid w:val="0084374B"/>
    <w:rsid w:val="00843A2E"/>
    <w:rsid w:val="00843B3E"/>
    <w:rsid w:val="00844BEA"/>
    <w:rsid w:val="00845195"/>
    <w:rsid w:val="008456FC"/>
    <w:rsid w:val="008457AD"/>
    <w:rsid w:val="00845BB6"/>
    <w:rsid w:val="00845BEC"/>
    <w:rsid w:val="00846879"/>
    <w:rsid w:val="008477F7"/>
    <w:rsid w:val="0084793C"/>
    <w:rsid w:val="00847F96"/>
    <w:rsid w:val="008504C9"/>
    <w:rsid w:val="0085197C"/>
    <w:rsid w:val="00852E53"/>
    <w:rsid w:val="0085645C"/>
    <w:rsid w:val="00856B22"/>
    <w:rsid w:val="0085795C"/>
    <w:rsid w:val="00857D1A"/>
    <w:rsid w:val="00857FF7"/>
    <w:rsid w:val="00860183"/>
    <w:rsid w:val="00860535"/>
    <w:rsid w:val="008606B4"/>
    <w:rsid w:val="00860B2B"/>
    <w:rsid w:val="0086104F"/>
    <w:rsid w:val="00861C8D"/>
    <w:rsid w:val="00862684"/>
    <w:rsid w:val="00862AEF"/>
    <w:rsid w:val="00862F36"/>
    <w:rsid w:val="00863E08"/>
    <w:rsid w:val="00864A0F"/>
    <w:rsid w:val="00864B78"/>
    <w:rsid w:val="00864DF5"/>
    <w:rsid w:val="008650AF"/>
    <w:rsid w:val="0086521D"/>
    <w:rsid w:val="0086532B"/>
    <w:rsid w:val="00865620"/>
    <w:rsid w:val="00865E72"/>
    <w:rsid w:val="008669AC"/>
    <w:rsid w:val="00866A03"/>
    <w:rsid w:val="00866F7A"/>
    <w:rsid w:val="00867077"/>
    <w:rsid w:val="00867347"/>
    <w:rsid w:val="00867780"/>
    <w:rsid w:val="00867E7F"/>
    <w:rsid w:val="00870BF6"/>
    <w:rsid w:val="00870E6E"/>
    <w:rsid w:val="00871069"/>
    <w:rsid w:val="00871844"/>
    <w:rsid w:val="00871966"/>
    <w:rsid w:val="00871B42"/>
    <w:rsid w:val="00872023"/>
    <w:rsid w:val="008727CC"/>
    <w:rsid w:val="00872F60"/>
    <w:rsid w:val="00873E29"/>
    <w:rsid w:val="0087417A"/>
    <w:rsid w:val="0087418D"/>
    <w:rsid w:val="00874FB8"/>
    <w:rsid w:val="00875638"/>
    <w:rsid w:val="008756FC"/>
    <w:rsid w:val="00875986"/>
    <w:rsid w:val="00875E72"/>
    <w:rsid w:val="0087721A"/>
    <w:rsid w:val="00877321"/>
    <w:rsid w:val="008775BA"/>
    <w:rsid w:val="00877B3A"/>
    <w:rsid w:val="00877D5D"/>
    <w:rsid w:val="008800C5"/>
    <w:rsid w:val="0088139A"/>
    <w:rsid w:val="00881477"/>
    <w:rsid w:val="0088204B"/>
    <w:rsid w:val="008820F3"/>
    <w:rsid w:val="00882308"/>
    <w:rsid w:val="00882326"/>
    <w:rsid w:val="00882610"/>
    <w:rsid w:val="00882933"/>
    <w:rsid w:val="00882B23"/>
    <w:rsid w:val="0088300F"/>
    <w:rsid w:val="00883CF2"/>
    <w:rsid w:val="00883E24"/>
    <w:rsid w:val="00884274"/>
    <w:rsid w:val="00884536"/>
    <w:rsid w:val="00884EFA"/>
    <w:rsid w:val="00886048"/>
    <w:rsid w:val="0088726E"/>
    <w:rsid w:val="008903BD"/>
    <w:rsid w:val="00890F7D"/>
    <w:rsid w:val="0089165F"/>
    <w:rsid w:val="008919A8"/>
    <w:rsid w:val="00891D0C"/>
    <w:rsid w:val="008927A9"/>
    <w:rsid w:val="00892E70"/>
    <w:rsid w:val="00893185"/>
    <w:rsid w:val="0089326B"/>
    <w:rsid w:val="00893435"/>
    <w:rsid w:val="00893540"/>
    <w:rsid w:val="00893753"/>
    <w:rsid w:val="0089390D"/>
    <w:rsid w:val="00893CA0"/>
    <w:rsid w:val="00894CBA"/>
    <w:rsid w:val="00894E6E"/>
    <w:rsid w:val="00895531"/>
    <w:rsid w:val="008958C6"/>
    <w:rsid w:val="008959D7"/>
    <w:rsid w:val="00895A59"/>
    <w:rsid w:val="00895B8A"/>
    <w:rsid w:val="0089630A"/>
    <w:rsid w:val="00896B53"/>
    <w:rsid w:val="00896BAC"/>
    <w:rsid w:val="008A0751"/>
    <w:rsid w:val="008A0A75"/>
    <w:rsid w:val="008A0E77"/>
    <w:rsid w:val="008A1AD0"/>
    <w:rsid w:val="008A20EF"/>
    <w:rsid w:val="008A2304"/>
    <w:rsid w:val="008A3C39"/>
    <w:rsid w:val="008A44BD"/>
    <w:rsid w:val="008A532F"/>
    <w:rsid w:val="008A69D7"/>
    <w:rsid w:val="008A6ABB"/>
    <w:rsid w:val="008A7B08"/>
    <w:rsid w:val="008A7D40"/>
    <w:rsid w:val="008B0673"/>
    <w:rsid w:val="008B0FC5"/>
    <w:rsid w:val="008B1694"/>
    <w:rsid w:val="008B3146"/>
    <w:rsid w:val="008B327F"/>
    <w:rsid w:val="008B3341"/>
    <w:rsid w:val="008B34DF"/>
    <w:rsid w:val="008B36C1"/>
    <w:rsid w:val="008B403C"/>
    <w:rsid w:val="008B4211"/>
    <w:rsid w:val="008B4219"/>
    <w:rsid w:val="008B4622"/>
    <w:rsid w:val="008B4D0F"/>
    <w:rsid w:val="008B5B1D"/>
    <w:rsid w:val="008B62BD"/>
    <w:rsid w:val="008B6813"/>
    <w:rsid w:val="008B6DE1"/>
    <w:rsid w:val="008B7572"/>
    <w:rsid w:val="008B794B"/>
    <w:rsid w:val="008B7ABD"/>
    <w:rsid w:val="008B7ECD"/>
    <w:rsid w:val="008C067D"/>
    <w:rsid w:val="008C07D3"/>
    <w:rsid w:val="008C186A"/>
    <w:rsid w:val="008C19B0"/>
    <w:rsid w:val="008C23FD"/>
    <w:rsid w:val="008C353A"/>
    <w:rsid w:val="008C3F26"/>
    <w:rsid w:val="008C4132"/>
    <w:rsid w:val="008C4F12"/>
    <w:rsid w:val="008C560D"/>
    <w:rsid w:val="008C59C9"/>
    <w:rsid w:val="008C5BB0"/>
    <w:rsid w:val="008C5E1C"/>
    <w:rsid w:val="008C5E93"/>
    <w:rsid w:val="008C682F"/>
    <w:rsid w:val="008C6FF8"/>
    <w:rsid w:val="008D00FF"/>
    <w:rsid w:val="008D0E24"/>
    <w:rsid w:val="008D3173"/>
    <w:rsid w:val="008D358B"/>
    <w:rsid w:val="008D4153"/>
    <w:rsid w:val="008D4AAA"/>
    <w:rsid w:val="008D4C6B"/>
    <w:rsid w:val="008D50B2"/>
    <w:rsid w:val="008D6D6B"/>
    <w:rsid w:val="008D6FC3"/>
    <w:rsid w:val="008D73F7"/>
    <w:rsid w:val="008D79FA"/>
    <w:rsid w:val="008D7EE6"/>
    <w:rsid w:val="008E0C2A"/>
    <w:rsid w:val="008E141A"/>
    <w:rsid w:val="008E15A9"/>
    <w:rsid w:val="008E16E7"/>
    <w:rsid w:val="008E287C"/>
    <w:rsid w:val="008E2963"/>
    <w:rsid w:val="008E363A"/>
    <w:rsid w:val="008E3FE6"/>
    <w:rsid w:val="008E42BA"/>
    <w:rsid w:val="008E535B"/>
    <w:rsid w:val="008E574D"/>
    <w:rsid w:val="008E5C2A"/>
    <w:rsid w:val="008E6322"/>
    <w:rsid w:val="008E6BE8"/>
    <w:rsid w:val="008E6ED9"/>
    <w:rsid w:val="008E731A"/>
    <w:rsid w:val="008E780A"/>
    <w:rsid w:val="008F0A0C"/>
    <w:rsid w:val="008F0BA1"/>
    <w:rsid w:val="008F0E2D"/>
    <w:rsid w:val="008F0EDF"/>
    <w:rsid w:val="008F139F"/>
    <w:rsid w:val="008F1891"/>
    <w:rsid w:val="008F190E"/>
    <w:rsid w:val="008F298F"/>
    <w:rsid w:val="008F300E"/>
    <w:rsid w:val="008F3A07"/>
    <w:rsid w:val="008F3ECC"/>
    <w:rsid w:val="008F5257"/>
    <w:rsid w:val="008F583A"/>
    <w:rsid w:val="008F5D49"/>
    <w:rsid w:val="008F5FE5"/>
    <w:rsid w:val="008F6B8F"/>
    <w:rsid w:val="008F71AC"/>
    <w:rsid w:val="008F76B8"/>
    <w:rsid w:val="008F7773"/>
    <w:rsid w:val="008F7AE0"/>
    <w:rsid w:val="009000FB"/>
    <w:rsid w:val="00900C6D"/>
    <w:rsid w:val="00900D68"/>
    <w:rsid w:val="00901095"/>
    <w:rsid w:val="009031E9"/>
    <w:rsid w:val="00903229"/>
    <w:rsid w:val="0090330E"/>
    <w:rsid w:val="00904366"/>
    <w:rsid w:val="00904653"/>
    <w:rsid w:val="00906530"/>
    <w:rsid w:val="0090690B"/>
    <w:rsid w:val="00906F47"/>
    <w:rsid w:val="00907312"/>
    <w:rsid w:val="00907B1B"/>
    <w:rsid w:val="00907C1A"/>
    <w:rsid w:val="00907E00"/>
    <w:rsid w:val="009108D9"/>
    <w:rsid w:val="00910C31"/>
    <w:rsid w:val="0091158F"/>
    <w:rsid w:val="00911889"/>
    <w:rsid w:val="00912285"/>
    <w:rsid w:val="009124F7"/>
    <w:rsid w:val="00913C77"/>
    <w:rsid w:val="00914135"/>
    <w:rsid w:val="0091456D"/>
    <w:rsid w:val="00915366"/>
    <w:rsid w:val="00915797"/>
    <w:rsid w:val="00915936"/>
    <w:rsid w:val="00915B28"/>
    <w:rsid w:val="0091620D"/>
    <w:rsid w:val="009178EF"/>
    <w:rsid w:val="00921420"/>
    <w:rsid w:val="0092171C"/>
    <w:rsid w:val="009223A5"/>
    <w:rsid w:val="00922451"/>
    <w:rsid w:val="00923C1B"/>
    <w:rsid w:val="00923D5B"/>
    <w:rsid w:val="009240AE"/>
    <w:rsid w:val="00924A9F"/>
    <w:rsid w:val="00924DB2"/>
    <w:rsid w:val="00925D99"/>
    <w:rsid w:val="00925FC8"/>
    <w:rsid w:val="00926693"/>
    <w:rsid w:val="00926951"/>
    <w:rsid w:val="00926BCA"/>
    <w:rsid w:val="009270B1"/>
    <w:rsid w:val="00927335"/>
    <w:rsid w:val="009278AE"/>
    <w:rsid w:val="00927F51"/>
    <w:rsid w:val="009302FD"/>
    <w:rsid w:val="009307A6"/>
    <w:rsid w:val="00930E18"/>
    <w:rsid w:val="009310E1"/>
    <w:rsid w:val="009325FB"/>
    <w:rsid w:val="00932B2B"/>
    <w:rsid w:val="009337DC"/>
    <w:rsid w:val="00933D14"/>
    <w:rsid w:val="00933D1D"/>
    <w:rsid w:val="009343A3"/>
    <w:rsid w:val="00934D74"/>
    <w:rsid w:val="00935F14"/>
    <w:rsid w:val="009362FC"/>
    <w:rsid w:val="00936390"/>
    <w:rsid w:val="00936527"/>
    <w:rsid w:val="009365BC"/>
    <w:rsid w:val="00936FB4"/>
    <w:rsid w:val="00937F03"/>
    <w:rsid w:val="00937F7B"/>
    <w:rsid w:val="00940607"/>
    <w:rsid w:val="0094187A"/>
    <w:rsid w:val="00941E20"/>
    <w:rsid w:val="00942664"/>
    <w:rsid w:val="00942958"/>
    <w:rsid w:val="009430C4"/>
    <w:rsid w:val="009432B5"/>
    <w:rsid w:val="00943C3D"/>
    <w:rsid w:val="00944244"/>
    <w:rsid w:val="0094438E"/>
    <w:rsid w:val="009447A0"/>
    <w:rsid w:val="00944AB3"/>
    <w:rsid w:val="00944F87"/>
    <w:rsid w:val="009450CB"/>
    <w:rsid w:val="00945B22"/>
    <w:rsid w:val="00945BE1"/>
    <w:rsid w:val="00945F5E"/>
    <w:rsid w:val="00947712"/>
    <w:rsid w:val="009503EF"/>
    <w:rsid w:val="00950A77"/>
    <w:rsid w:val="00951BAD"/>
    <w:rsid w:val="0095239E"/>
    <w:rsid w:val="00952977"/>
    <w:rsid w:val="0095400A"/>
    <w:rsid w:val="00954736"/>
    <w:rsid w:val="009547ED"/>
    <w:rsid w:val="00955461"/>
    <w:rsid w:val="00955488"/>
    <w:rsid w:val="00955655"/>
    <w:rsid w:val="00955C4E"/>
    <w:rsid w:val="00955D71"/>
    <w:rsid w:val="00956083"/>
    <w:rsid w:val="009564D1"/>
    <w:rsid w:val="009565B3"/>
    <w:rsid w:val="009569CC"/>
    <w:rsid w:val="00956A93"/>
    <w:rsid w:val="009573BF"/>
    <w:rsid w:val="0095742A"/>
    <w:rsid w:val="009576FA"/>
    <w:rsid w:val="00960D0F"/>
    <w:rsid w:val="00961658"/>
    <w:rsid w:val="009618C3"/>
    <w:rsid w:val="009620A6"/>
    <w:rsid w:val="0096264F"/>
    <w:rsid w:val="00962B3E"/>
    <w:rsid w:val="0096318A"/>
    <w:rsid w:val="00963764"/>
    <w:rsid w:val="00963B48"/>
    <w:rsid w:val="00964209"/>
    <w:rsid w:val="0096555E"/>
    <w:rsid w:val="00965FDE"/>
    <w:rsid w:val="00966C79"/>
    <w:rsid w:val="00966D6A"/>
    <w:rsid w:val="009674F6"/>
    <w:rsid w:val="0096774C"/>
    <w:rsid w:val="0097081C"/>
    <w:rsid w:val="00971221"/>
    <w:rsid w:val="00971C23"/>
    <w:rsid w:val="00972811"/>
    <w:rsid w:val="00973646"/>
    <w:rsid w:val="00973ABE"/>
    <w:rsid w:val="009746E5"/>
    <w:rsid w:val="0097475D"/>
    <w:rsid w:val="00974CBE"/>
    <w:rsid w:val="009758A4"/>
    <w:rsid w:val="009769DF"/>
    <w:rsid w:val="00976DFE"/>
    <w:rsid w:val="009776A7"/>
    <w:rsid w:val="0098002E"/>
    <w:rsid w:val="009801D7"/>
    <w:rsid w:val="00980685"/>
    <w:rsid w:val="0098133B"/>
    <w:rsid w:val="009813E6"/>
    <w:rsid w:val="00981A2A"/>
    <w:rsid w:val="00981E85"/>
    <w:rsid w:val="009827FF"/>
    <w:rsid w:val="009830A5"/>
    <w:rsid w:val="00983382"/>
    <w:rsid w:val="00983F7E"/>
    <w:rsid w:val="009845BD"/>
    <w:rsid w:val="00984F88"/>
    <w:rsid w:val="009856B5"/>
    <w:rsid w:val="0098581F"/>
    <w:rsid w:val="0098587C"/>
    <w:rsid w:val="009865AD"/>
    <w:rsid w:val="0098693F"/>
    <w:rsid w:val="0098698B"/>
    <w:rsid w:val="00986B07"/>
    <w:rsid w:val="0099042B"/>
    <w:rsid w:val="00990533"/>
    <w:rsid w:val="0099180D"/>
    <w:rsid w:val="00991B71"/>
    <w:rsid w:val="00991DAD"/>
    <w:rsid w:val="00992E06"/>
    <w:rsid w:val="0099315B"/>
    <w:rsid w:val="00993B5B"/>
    <w:rsid w:val="00993FAD"/>
    <w:rsid w:val="00995250"/>
    <w:rsid w:val="009956DC"/>
    <w:rsid w:val="009957AF"/>
    <w:rsid w:val="00996088"/>
    <w:rsid w:val="00996F7E"/>
    <w:rsid w:val="009977DB"/>
    <w:rsid w:val="009A062C"/>
    <w:rsid w:val="009A1296"/>
    <w:rsid w:val="009A1C0D"/>
    <w:rsid w:val="009A2FF8"/>
    <w:rsid w:val="009A38FF"/>
    <w:rsid w:val="009A4179"/>
    <w:rsid w:val="009A4AA4"/>
    <w:rsid w:val="009A53EB"/>
    <w:rsid w:val="009A5897"/>
    <w:rsid w:val="009A5B63"/>
    <w:rsid w:val="009A5EDB"/>
    <w:rsid w:val="009A626A"/>
    <w:rsid w:val="009A6D9C"/>
    <w:rsid w:val="009A7E92"/>
    <w:rsid w:val="009B0716"/>
    <w:rsid w:val="009B079F"/>
    <w:rsid w:val="009B0A25"/>
    <w:rsid w:val="009B0B59"/>
    <w:rsid w:val="009B1A17"/>
    <w:rsid w:val="009B1E7A"/>
    <w:rsid w:val="009B263C"/>
    <w:rsid w:val="009B2D3A"/>
    <w:rsid w:val="009B3ECA"/>
    <w:rsid w:val="009B436D"/>
    <w:rsid w:val="009B472B"/>
    <w:rsid w:val="009B6877"/>
    <w:rsid w:val="009B6AC9"/>
    <w:rsid w:val="009B70BC"/>
    <w:rsid w:val="009B76A9"/>
    <w:rsid w:val="009B76AE"/>
    <w:rsid w:val="009B79F7"/>
    <w:rsid w:val="009B7C92"/>
    <w:rsid w:val="009C0458"/>
    <w:rsid w:val="009C04EC"/>
    <w:rsid w:val="009C218E"/>
    <w:rsid w:val="009C26CA"/>
    <w:rsid w:val="009C2754"/>
    <w:rsid w:val="009C28EB"/>
    <w:rsid w:val="009C2A5C"/>
    <w:rsid w:val="009C2CCE"/>
    <w:rsid w:val="009C3E8E"/>
    <w:rsid w:val="009C4845"/>
    <w:rsid w:val="009C4CED"/>
    <w:rsid w:val="009C50F0"/>
    <w:rsid w:val="009C5ABC"/>
    <w:rsid w:val="009C5B3A"/>
    <w:rsid w:val="009C5E7B"/>
    <w:rsid w:val="009C5EE7"/>
    <w:rsid w:val="009C6E6D"/>
    <w:rsid w:val="009C7445"/>
    <w:rsid w:val="009D087E"/>
    <w:rsid w:val="009D0999"/>
    <w:rsid w:val="009D1BE9"/>
    <w:rsid w:val="009D1F2B"/>
    <w:rsid w:val="009D267A"/>
    <w:rsid w:val="009D2715"/>
    <w:rsid w:val="009D2BBD"/>
    <w:rsid w:val="009D3698"/>
    <w:rsid w:val="009D400B"/>
    <w:rsid w:val="009D50EE"/>
    <w:rsid w:val="009D5497"/>
    <w:rsid w:val="009D54FA"/>
    <w:rsid w:val="009D5EE8"/>
    <w:rsid w:val="009D657F"/>
    <w:rsid w:val="009D6B40"/>
    <w:rsid w:val="009D7223"/>
    <w:rsid w:val="009D771D"/>
    <w:rsid w:val="009D7920"/>
    <w:rsid w:val="009D79A4"/>
    <w:rsid w:val="009D7F66"/>
    <w:rsid w:val="009E065E"/>
    <w:rsid w:val="009E1FA6"/>
    <w:rsid w:val="009E246D"/>
    <w:rsid w:val="009E2679"/>
    <w:rsid w:val="009E2A17"/>
    <w:rsid w:val="009E319A"/>
    <w:rsid w:val="009E326C"/>
    <w:rsid w:val="009E35A4"/>
    <w:rsid w:val="009E36C8"/>
    <w:rsid w:val="009E377B"/>
    <w:rsid w:val="009E37F5"/>
    <w:rsid w:val="009E4397"/>
    <w:rsid w:val="009E5BB8"/>
    <w:rsid w:val="009E74FE"/>
    <w:rsid w:val="009E75AE"/>
    <w:rsid w:val="009F0C74"/>
    <w:rsid w:val="009F14B8"/>
    <w:rsid w:val="009F17BE"/>
    <w:rsid w:val="009F1BDC"/>
    <w:rsid w:val="009F298D"/>
    <w:rsid w:val="009F3AE0"/>
    <w:rsid w:val="009F41D2"/>
    <w:rsid w:val="009F46AD"/>
    <w:rsid w:val="009F46C0"/>
    <w:rsid w:val="009F5020"/>
    <w:rsid w:val="009F53B1"/>
    <w:rsid w:val="009F6153"/>
    <w:rsid w:val="009F6C1D"/>
    <w:rsid w:val="009F7B29"/>
    <w:rsid w:val="00A00ABF"/>
    <w:rsid w:val="00A00E36"/>
    <w:rsid w:val="00A01456"/>
    <w:rsid w:val="00A01BE0"/>
    <w:rsid w:val="00A01D57"/>
    <w:rsid w:val="00A01FDA"/>
    <w:rsid w:val="00A02252"/>
    <w:rsid w:val="00A02F6D"/>
    <w:rsid w:val="00A0450F"/>
    <w:rsid w:val="00A04831"/>
    <w:rsid w:val="00A07351"/>
    <w:rsid w:val="00A079AA"/>
    <w:rsid w:val="00A07B04"/>
    <w:rsid w:val="00A100BE"/>
    <w:rsid w:val="00A10156"/>
    <w:rsid w:val="00A10F0D"/>
    <w:rsid w:val="00A10FF6"/>
    <w:rsid w:val="00A117DB"/>
    <w:rsid w:val="00A11F54"/>
    <w:rsid w:val="00A1207A"/>
    <w:rsid w:val="00A12CF7"/>
    <w:rsid w:val="00A13CE9"/>
    <w:rsid w:val="00A1474C"/>
    <w:rsid w:val="00A14BD3"/>
    <w:rsid w:val="00A155B5"/>
    <w:rsid w:val="00A15AB2"/>
    <w:rsid w:val="00A15F64"/>
    <w:rsid w:val="00A160D4"/>
    <w:rsid w:val="00A1638E"/>
    <w:rsid w:val="00A17676"/>
    <w:rsid w:val="00A20478"/>
    <w:rsid w:val="00A20A2F"/>
    <w:rsid w:val="00A21068"/>
    <w:rsid w:val="00A2242E"/>
    <w:rsid w:val="00A22EA2"/>
    <w:rsid w:val="00A2370D"/>
    <w:rsid w:val="00A23F93"/>
    <w:rsid w:val="00A24392"/>
    <w:rsid w:val="00A24DA1"/>
    <w:rsid w:val="00A25355"/>
    <w:rsid w:val="00A25998"/>
    <w:rsid w:val="00A261A8"/>
    <w:rsid w:val="00A261EC"/>
    <w:rsid w:val="00A26AD7"/>
    <w:rsid w:val="00A2706D"/>
    <w:rsid w:val="00A27119"/>
    <w:rsid w:val="00A2714E"/>
    <w:rsid w:val="00A27718"/>
    <w:rsid w:val="00A3027C"/>
    <w:rsid w:val="00A3149B"/>
    <w:rsid w:val="00A31D7B"/>
    <w:rsid w:val="00A332E4"/>
    <w:rsid w:val="00A350C0"/>
    <w:rsid w:val="00A350F8"/>
    <w:rsid w:val="00A35269"/>
    <w:rsid w:val="00A35C00"/>
    <w:rsid w:val="00A36699"/>
    <w:rsid w:val="00A36758"/>
    <w:rsid w:val="00A36CC5"/>
    <w:rsid w:val="00A36CD9"/>
    <w:rsid w:val="00A376F3"/>
    <w:rsid w:val="00A37D3C"/>
    <w:rsid w:val="00A37FF4"/>
    <w:rsid w:val="00A37FF9"/>
    <w:rsid w:val="00A40010"/>
    <w:rsid w:val="00A421A1"/>
    <w:rsid w:val="00A42BD4"/>
    <w:rsid w:val="00A42F30"/>
    <w:rsid w:val="00A43A6B"/>
    <w:rsid w:val="00A44D5D"/>
    <w:rsid w:val="00A4572A"/>
    <w:rsid w:val="00A45AB3"/>
    <w:rsid w:val="00A46322"/>
    <w:rsid w:val="00A4683E"/>
    <w:rsid w:val="00A47644"/>
    <w:rsid w:val="00A47DB9"/>
    <w:rsid w:val="00A50080"/>
    <w:rsid w:val="00A50D5E"/>
    <w:rsid w:val="00A50DFF"/>
    <w:rsid w:val="00A51502"/>
    <w:rsid w:val="00A51AAE"/>
    <w:rsid w:val="00A51DD7"/>
    <w:rsid w:val="00A52AA8"/>
    <w:rsid w:val="00A53760"/>
    <w:rsid w:val="00A5384A"/>
    <w:rsid w:val="00A53B50"/>
    <w:rsid w:val="00A54957"/>
    <w:rsid w:val="00A558B1"/>
    <w:rsid w:val="00A55901"/>
    <w:rsid w:val="00A56831"/>
    <w:rsid w:val="00A60625"/>
    <w:rsid w:val="00A60EEE"/>
    <w:rsid w:val="00A62FC6"/>
    <w:rsid w:val="00A63437"/>
    <w:rsid w:val="00A64146"/>
    <w:rsid w:val="00A646BC"/>
    <w:rsid w:val="00A647EC"/>
    <w:rsid w:val="00A64914"/>
    <w:rsid w:val="00A64D0A"/>
    <w:rsid w:val="00A6571A"/>
    <w:rsid w:val="00A666BB"/>
    <w:rsid w:val="00A66D7E"/>
    <w:rsid w:val="00A672BB"/>
    <w:rsid w:val="00A67C22"/>
    <w:rsid w:val="00A67D88"/>
    <w:rsid w:val="00A70128"/>
    <w:rsid w:val="00A70248"/>
    <w:rsid w:val="00A7049D"/>
    <w:rsid w:val="00A70D14"/>
    <w:rsid w:val="00A72DEA"/>
    <w:rsid w:val="00A73415"/>
    <w:rsid w:val="00A73D84"/>
    <w:rsid w:val="00A7450E"/>
    <w:rsid w:val="00A74A4D"/>
    <w:rsid w:val="00A74F64"/>
    <w:rsid w:val="00A7532D"/>
    <w:rsid w:val="00A75E1D"/>
    <w:rsid w:val="00A763E4"/>
    <w:rsid w:val="00A76467"/>
    <w:rsid w:val="00A76810"/>
    <w:rsid w:val="00A7731E"/>
    <w:rsid w:val="00A77A08"/>
    <w:rsid w:val="00A80D4E"/>
    <w:rsid w:val="00A814D6"/>
    <w:rsid w:val="00A824CE"/>
    <w:rsid w:val="00A8310F"/>
    <w:rsid w:val="00A8385D"/>
    <w:rsid w:val="00A83ACE"/>
    <w:rsid w:val="00A8404C"/>
    <w:rsid w:val="00A841EA"/>
    <w:rsid w:val="00A84970"/>
    <w:rsid w:val="00A84B7F"/>
    <w:rsid w:val="00A84F7B"/>
    <w:rsid w:val="00A85214"/>
    <w:rsid w:val="00A85930"/>
    <w:rsid w:val="00A8595D"/>
    <w:rsid w:val="00A85C5C"/>
    <w:rsid w:val="00A85D87"/>
    <w:rsid w:val="00A86481"/>
    <w:rsid w:val="00A86F63"/>
    <w:rsid w:val="00A87916"/>
    <w:rsid w:val="00A909B0"/>
    <w:rsid w:val="00A91121"/>
    <w:rsid w:val="00A917E5"/>
    <w:rsid w:val="00A919CA"/>
    <w:rsid w:val="00A92046"/>
    <w:rsid w:val="00A9252E"/>
    <w:rsid w:val="00A9298E"/>
    <w:rsid w:val="00A932D1"/>
    <w:rsid w:val="00A933D6"/>
    <w:rsid w:val="00A9374A"/>
    <w:rsid w:val="00A94277"/>
    <w:rsid w:val="00A9434F"/>
    <w:rsid w:val="00A94A8F"/>
    <w:rsid w:val="00A95D30"/>
    <w:rsid w:val="00A96771"/>
    <w:rsid w:val="00A96C73"/>
    <w:rsid w:val="00A96E87"/>
    <w:rsid w:val="00A9714D"/>
    <w:rsid w:val="00A975A1"/>
    <w:rsid w:val="00A97E39"/>
    <w:rsid w:val="00AA0B5F"/>
    <w:rsid w:val="00AA12D9"/>
    <w:rsid w:val="00AA2474"/>
    <w:rsid w:val="00AA29C6"/>
    <w:rsid w:val="00AA4061"/>
    <w:rsid w:val="00AA4193"/>
    <w:rsid w:val="00AA44DF"/>
    <w:rsid w:val="00AA4616"/>
    <w:rsid w:val="00AA4EBC"/>
    <w:rsid w:val="00AA5BDF"/>
    <w:rsid w:val="00AA5E47"/>
    <w:rsid w:val="00AA681B"/>
    <w:rsid w:val="00AA68E6"/>
    <w:rsid w:val="00AA6969"/>
    <w:rsid w:val="00AA6E91"/>
    <w:rsid w:val="00AA6F95"/>
    <w:rsid w:val="00AB014B"/>
    <w:rsid w:val="00AB0CCF"/>
    <w:rsid w:val="00AB0F1D"/>
    <w:rsid w:val="00AB1B12"/>
    <w:rsid w:val="00AB1CEB"/>
    <w:rsid w:val="00AB201C"/>
    <w:rsid w:val="00AB23BD"/>
    <w:rsid w:val="00AB2A0B"/>
    <w:rsid w:val="00AB372F"/>
    <w:rsid w:val="00AB4740"/>
    <w:rsid w:val="00AB4ADF"/>
    <w:rsid w:val="00AB4B1F"/>
    <w:rsid w:val="00AB50A7"/>
    <w:rsid w:val="00AB520B"/>
    <w:rsid w:val="00AB6E5C"/>
    <w:rsid w:val="00AC0503"/>
    <w:rsid w:val="00AC0A85"/>
    <w:rsid w:val="00AC0B4B"/>
    <w:rsid w:val="00AC0CB5"/>
    <w:rsid w:val="00AC1830"/>
    <w:rsid w:val="00AC1E86"/>
    <w:rsid w:val="00AC27D5"/>
    <w:rsid w:val="00AC32B8"/>
    <w:rsid w:val="00AC5A99"/>
    <w:rsid w:val="00AC5B8A"/>
    <w:rsid w:val="00AC6F9D"/>
    <w:rsid w:val="00AD0C4E"/>
    <w:rsid w:val="00AD119E"/>
    <w:rsid w:val="00AD1273"/>
    <w:rsid w:val="00AD16D8"/>
    <w:rsid w:val="00AD1B18"/>
    <w:rsid w:val="00AD1DB4"/>
    <w:rsid w:val="00AD2AC2"/>
    <w:rsid w:val="00AD3203"/>
    <w:rsid w:val="00AD42ED"/>
    <w:rsid w:val="00AD43A2"/>
    <w:rsid w:val="00AD5244"/>
    <w:rsid w:val="00AD54D3"/>
    <w:rsid w:val="00AD55D7"/>
    <w:rsid w:val="00AD59ED"/>
    <w:rsid w:val="00AD5F57"/>
    <w:rsid w:val="00AD6118"/>
    <w:rsid w:val="00AD67F7"/>
    <w:rsid w:val="00AD6A88"/>
    <w:rsid w:val="00AE0373"/>
    <w:rsid w:val="00AE0443"/>
    <w:rsid w:val="00AE05B3"/>
    <w:rsid w:val="00AE1A5E"/>
    <w:rsid w:val="00AE3342"/>
    <w:rsid w:val="00AE35E8"/>
    <w:rsid w:val="00AE3A0C"/>
    <w:rsid w:val="00AE3D1E"/>
    <w:rsid w:val="00AE4039"/>
    <w:rsid w:val="00AE516E"/>
    <w:rsid w:val="00AE5CCD"/>
    <w:rsid w:val="00AE604A"/>
    <w:rsid w:val="00AF0AC9"/>
    <w:rsid w:val="00AF172D"/>
    <w:rsid w:val="00AF28E5"/>
    <w:rsid w:val="00AF39F2"/>
    <w:rsid w:val="00AF4E17"/>
    <w:rsid w:val="00AF4F9F"/>
    <w:rsid w:val="00AF5912"/>
    <w:rsid w:val="00AF645E"/>
    <w:rsid w:val="00AF67B6"/>
    <w:rsid w:val="00AF6A9F"/>
    <w:rsid w:val="00AF6C47"/>
    <w:rsid w:val="00AF705F"/>
    <w:rsid w:val="00AF7465"/>
    <w:rsid w:val="00AF77B5"/>
    <w:rsid w:val="00AF7D6C"/>
    <w:rsid w:val="00B02205"/>
    <w:rsid w:val="00B02677"/>
    <w:rsid w:val="00B03BDD"/>
    <w:rsid w:val="00B04622"/>
    <w:rsid w:val="00B0527F"/>
    <w:rsid w:val="00B05D44"/>
    <w:rsid w:val="00B06222"/>
    <w:rsid w:val="00B068A6"/>
    <w:rsid w:val="00B06B1B"/>
    <w:rsid w:val="00B07BE1"/>
    <w:rsid w:val="00B1024E"/>
    <w:rsid w:val="00B10BD3"/>
    <w:rsid w:val="00B12547"/>
    <w:rsid w:val="00B12677"/>
    <w:rsid w:val="00B126CD"/>
    <w:rsid w:val="00B1297E"/>
    <w:rsid w:val="00B136C3"/>
    <w:rsid w:val="00B13701"/>
    <w:rsid w:val="00B13A72"/>
    <w:rsid w:val="00B13FA2"/>
    <w:rsid w:val="00B147A7"/>
    <w:rsid w:val="00B14840"/>
    <w:rsid w:val="00B148B9"/>
    <w:rsid w:val="00B14B71"/>
    <w:rsid w:val="00B151E1"/>
    <w:rsid w:val="00B15976"/>
    <w:rsid w:val="00B15C96"/>
    <w:rsid w:val="00B15E6E"/>
    <w:rsid w:val="00B1604A"/>
    <w:rsid w:val="00B163B8"/>
    <w:rsid w:val="00B16D00"/>
    <w:rsid w:val="00B16E4E"/>
    <w:rsid w:val="00B1706B"/>
    <w:rsid w:val="00B170D1"/>
    <w:rsid w:val="00B171D3"/>
    <w:rsid w:val="00B1741F"/>
    <w:rsid w:val="00B17475"/>
    <w:rsid w:val="00B17AE9"/>
    <w:rsid w:val="00B20116"/>
    <w:rsid w:val="00B204C8"/>
    <w:rsid w:val="00B20593"/>
    <w:rsid w:val="00B218F5"/>
    <w:rsid w:val="00B220E5"/>
    <w:rsid w:val="00B225CB"/>
    <w:rsid w:val="00B22E80"/>
    <w:rsid w:val="00B23A02"/>
    <w:rsid w:val="00B23D36"/>
    <w:rsid w:val="00B245C0"/>
    <w:rsid w:val="00B24615"/>
    <w:rsid w:val="00B24FA4"/>
    <w:rsid w:val="00B25444"/>
    <w:rsid w:val="00B25BAA"/>
    <w:rsid w:val="00B2611F"/>
    <w:rsid w:val="00B2612D"/>
    <w:rsid w:val="00B262AD"/>
    <w:rsid w:val="00B26EF2"/>
    <w:rsid w:val="00B27696"/>
    <w:rsid w:val="00B276B5"/>
    <w:rsid w:val="00B27E4C"/>
    <w:rsid w:val="00B30832"/>
    <w:rsid w:val="00B30A6B"/>
    <w:rsid w:val="00B30CC7"/>
    <w:rsid w:val="00B30DA7"/>
    <w:rsid w:val="00B30EDB"/>
    <w:rsid w:val="00B323A9"/>
    <w:rsid w:val="00B326D1"/>
    <w:rsid w:val="00B32F43"/>
    <w:rsid w:val="00B32F66"/>
    <w:rsid w:val="00B33570"/>
    <w:rsid w:val="00B33CFE"/>
    <w:rsid w:val="00B34A55"/>
    <w:rsid w:val="00B34B95"/>
    <w:rsid w:val="00B34BCF"/>
    <w:rsid w:val="00B35AA6"/>
    <w:rsid w:val="00B35EFD"/>
    <w:rsid w:val="00B370C7"/>
    <w:rsid w:val="00B378DD"/>
    <w:rsid w:val="00B37C40"/>
    <w:rsid w:val="00B401C8"/>
    <w:rsid w:val="00B40955"/>
    <w:rsid w:val="00B40DC3"/>
    <w:rsid w:val="00B410E5"/>
    <w:rsid w:val="00B41158"/>
    <w:rsid w:val="00B41951"/>
    <w:rsid w:val="00B41ADC"/>
    <w:rsid w:val="00B41F7B"/>
    <w:rsid w:val="00B43438"/>
    <w:rsid w:val="00B4375E"/>
    <w:rsid w:val="00B442A7"/>
    <w:rsid w:val="00B44687"/>
    <w:rsid w:val="00B44881"/>
    <w:rsid w:val="00B4495D"/>
    <w:rsid w:val="00B44BBA"/>
    <w:rsid w:val="00B464E3"/>
    <w:rsid w:val="00B46DFF"/>
    <w:rsid w:val="00B474B5"/>
    <w:rsid w:val="00B47588"/>
    <w:rsid w:val="00B47948"/>
    <w:rsid w:val="00B47CAD"/>
    <w:rsid w:val="00B50015"/>
    <w:rsid w:val="00B50183"/>
    <w:rsid w:val="00B503C0"/>
    <w:rsid w:val="00B50405"/>
    <w:rsid w:val="00B50C31"/>
    <w:rsid w:val="00B51C2A"/>
    <w:rsid w:val="00B536DA"/>
    <w:rsid w:val="00B53D63"/>
    <w:rsid w:val="00B54187"/>
    <w:rsid w:val="00B54450"/>
    <w:rsid w:val="00B548D8"/>
    <w:rsid w:val="00B553D6"/>
    <w:rsid w:val="00B562A3"/>
    <w:rsid w:val="00B56B90"/>
    <w:rsid w:val="00B5707B"/>
    <w:rsid w:val="00B57632"/>
    <w:rsid w:val="00B576E1"/>
    <w:rsid w:val="00B57B49"/>
    <w:rsid w:val="00B6036A"/>
    <w:rsid w:val="00B6048C"/>
    <w:rsid w:val="00B6053F"/>
    <w:rsid w:val="00B618E8"/>
    <w:rsid w:val="00B61991"/>
    <w:rsid w:val="00B61C14"/>
    <w:rsid w:val="00B61ED7"/>
    <w:rsid w:val="00B62916"/>
    <w:rsid w:val="00B62995"/>
    <w:rsid w:val="00B62C6B"/>
    <w:rsid w:val="00B62F4D"/>
    <w:rsid w:val="00B64A0F"/>
    <w:rsid w:val="00B64A76"/>
    <w:rsid w:val="00B64C55"/>
    <w:rsid w:val="00B64D59"/>
    <w:rsid w:val="00B6545C"/>
    <w:rsid w:val="00B655AB"/>
    <w:rsid w:val="00B65F01"/>
    <w:rsid w:val="00B66559"/>
    <w:rsid w:val="00B67C11"/>
    <w:rsid w:val="00B70404"/>
    <w:rsid w:val="00B70558"/>
    <w:rsid w:val="00B708EB"/>
    <w:rsid w:val="00B70A1D"/>
    <w:rsid w:val="00B712D5"/>
    <w:rsid w:val="00B71726"/>
    <w:rsid w:val="00B71A7D"/>
    <w:rsid w:val="00B71DD1"/>
    <w:rsid w:val="00B7245E"/>
    <w:rsid w:val="00B7368F"/>
    <w:rsid w:val="00B73A0C"/>
    <w:rsid w:val="00B7418B"/>
    <w:rsid w:val="00B74F7F"/>
    <w:rsid w:val="00B75921"/>
    <w:rsid w:val="00B75DA6"/>
    <w:rsid w:val="00B7647A"/>
    <w:rsid w:val="00B768B0"/>
    <w:rsid w:val="00B76BC3"/>
    <w:rsid w:val="00B76F31"/>
    <w:rsid w:val="00B80300"/>
    <w:rsid w:val="00B809D5"/>
    <w:rsid w:val="00B8123B"/>
    <w:rsid w:val="00B8210A"/>
    <w:rsid w:val="00B825B3"/>
    <w:rsid w:val="00B83BC0"/>
    <w:rsid w:val="00B84876"/>
    <w:rsid w:val="00B8521D"/>
    <w:rsid w:val="00B8646C"/>
    <w:rsid w:val="00B865EA"/>
    <w:rsid w:val="00B8704E"/>
    <w:rsid w:val="00B87836"/>
    <w:rsid w:val="00B87DB0"/>
    <w:rsid w:val="00B91888"/>
    <w:rsid w:val="00B91B61"/>
    <w:rsid w:val="00B92432"/>
    <w:rsid w:val="00B92CC6"/>
    <w:rsid w:val="00B92FFB"/>
    <w:rsid w:val="00B931AA"/>
    <w:rsid w:val="00B93D12"/>
    <w:rsid w:val="00B93E5E"/>
    <w:rsid w:val="00B9494C"/>
    <w:rsid w:val="00B94E17"/>
    <w:rsid w:val="00B94E8C"/>
    <w:rsid w:val="00B971C3"/>
    <w:rsid w:val="00B97E51"/>
    <w:rsid w:val="00B97EFE"/>
    <w:rsid w:val="00BA0336"/>
    <w:rsid w:val="00BA0C09"/>
    <w:rsid w:val="00BA1572"/>
    <w:rsid w:val="00BA2C58"/>
    <w:rsid w:val="00BA2CDF"/>
    <w:rsid w:val="00BA2EE9"/>
    <w:rsid w:val="00BA4763"/>
    <w:rsid w:val="00BA4C15"/>
    <w:rsid w:val="00BA5549"/>
    <w:rsid w:val="00BA5BB4"/>
    <w:rsid w:val="00BA67CA"/>
    <w:rsid w:val="00BA6F62"/>
    <w:rsid w:val="00BA71D5"/>
    <w:rsid w:val="00BA7331"/>
    <w:rsid w:val="00BA75FC"/>
    <w:rsid w:val="00BB1147"/>
    <w:rsid w:val="00BB16AE"/>
    <w:rsid w:val="00BB1FC8"/>
    <w:rsid w:val="00BB2759"/>
    <w:rsid w:val="00BB2E8D"/>
    <w:rsid w:val="00BB3C1E"/>
    <w:rsid w:val="00BB403E"/>
    <w:rsid w:val="00BB4090"/>
    <w:rsid w:val="00BB4133"/>
    <w:rsid w:val="00BB4189"/>
    <w:rsid w:val="00BB41FC"/>
    <w:rsid w:val="00BB4C2A"/>
    <w:rsid w:val="00BB6A7B"/>
    <w:rsid w:val="00BB6C52"/>
    <w:rsid w:val="00BB7D7C"/>
    <w:rsid w:val="00BC06D0"/>
    <w:rsid w:val="00BC0CC2"/>
    <w:rsid w:val="00BC151A"/>
    <w:rsid w:val="00BC156E"/>
    <w:rsid w:val="00BC162C"/>
    <w:rsid w:val="00BC207A"/>
    <w:rsid w:val="00BC213D"/>
    <w:rsid w:val="00BC27B8"/>
    <w:rsid w:val="00BC33BD"/>
    <w:rsid w:val="00BC41B8"/>
    <w:rsid w:val="00BC5B78"/>
    <w:rsid w:val="00BC5FE5"/>
    <w:rsid w:val="00BC601C"/>
    <w:rsid w:val="00BC6837"/>
    <w:rsid w:val="00BC74AA"/>
    <w:rsid w:val="00BC77EC"/>
    <w:rsid w:val="00BC79BD"/>
    <w:rsid w:val="00BC7A27"/>
    <w:rsid w:val="00BC7EA1"/>
    <w:rsid w:val="00BD04D7"/>
    <w:rsid w:val="00BD25F6"/>
    <w:rsid w:val="00BD4DE3"/>
    <w:rsid w:val="00BD5708"/>
    <w:rsid w:val="00BD598E"/>
    <w:rsid w:val="00BD5A40"/>
    <w:rsid w:val="00BD5C58"/>
    <w:rsid w:val="00BD5FA7"/>
    <w:rsid w:val="00BD6231"/>
    <w:rsid w:val="00BE0C3C"/>
    <w:rsid w:val="00BE12BA"/>
    <w:rsid w:val="00BE1DB6"/>
    <w:rsid w:val="00BE1F9E"/>
    <w:rsid w:val="00BE20BF"/>
    <w:rsid w:val="00BE2739"/>
    <w:rsid w:val="00BE302B"/>
    <w:rsid w:val="00BE3AB0"/>
    <w:rsid w:val="00BE3F55"/>
    <w:rsid w:val="00BE46F9"/>
    <w:rsid w:val="00BE5074"/>
    <w:rsid w:val="00BE588F"/>
    <w:rsid w:val="00BE6B65"/>
    <w:rsid w:val="00BE71AF"/>
    <w:rsid w:val="00BE7A92"/>
    <w:rsid w:val="00BE7EEB"/>
    <w:rsid w:val="00BF02C3"/>
    <w:rsid w:val="00BF04AC"/>
    <w:rsid w:val="00BF07F9"/>
    <w:rsid w:val="00BF0970"/>
    <w:rsid w:val="00BF0996"/>
    <w:rsid w:val="00BF1163"/>
    <w:rsid w:val="00BF13A0"/>
    <w:rsid w:val="00BF16D9"/>
    <w:rsid w:val="00BF1AF9"/>
    <w:rsid w:val="00BF4C2D"/>
    <w:rsid w:val="00BF4E91"/>
    <w:rsid w:val="00BF4FED"/>
    <w:rsid w:val="00BF5226"/>
    <w:rsid w:val="00BF5580"/>
    <w:rsid w:val="00BF5822"/>
    <w:rsid w:val="00BF5D67"/>
    <w:rsid w:val="00BF62A5"/>
    <w:rsid w:val="00BF63F4"/>
    <w:rsid w:val="00BF7118"/>
    <w:rsid w:val="00BF7871"/>
    <w:rsid w:val="00C0011D"/>
    <w:rsid w:val="00C01332"/>
    <w:rsid w:val="00C01AF0"/>
    <w:rsid w:val="00C01BB6"/>
    <w:rsid w:val="00C02418"/>
    <w:rsid w:val="00C02CE7"/>
    <w:rsid w:val="00C02E6C"/>
    <w:rsid w:val="00C040EA"/>
    <w:rsid w:val="00C04152"/>
    <w:rsid w:val="00C04B81"/>
    <w:rsid w:val="00C054EA"/>
    <w:rsid w:val="00C057B3"/>
    <w:rsid w:val="00C059B5"/>
    <w:rsid w:val="00C059C0"/>
    <w:rsid w:val="00C05C29"/>
    <w:rsid w:val="00C05F2B"/>
    <w:rsid w:val="00C06B71"/>
    <w:rsid w:val="00C0772D"/>
    <w:rsid w:val="00C078AB"/>
    <w:rsid w:val="00C0794F"/>
    <w:rsid w:val="00C105D4"/>
    <w:rsid w:val="00C10C17"/>
    <w:rsid w:val="00C11161"/>
    <w:rsid w:val="00C112CB"/>
    <w:rsid w:val="00C11983"/>
    <w:rsid w:val="00C12B03"/>
    <w:rsid w:val="00C12C71"/>
    <w:rsid w:val="00C13759"/>
    <w:rsid w:val="00C158DC"/>
    <w:rsid w:val="00C1635B"/>
    <w:rsid w:val="00C16C22"/>
    <w:rsid w:val="00C170EC"/>
    <w:rsid w:val="00C17AC3"/>
    <w:rsid w:val="00C17D5F"/>
    <w:rsid w:val="00C219D6"/>
    <w:rsid w:val="00C224D2"/>
    <w:rsid w:val="00C22B30"/>
    <w:rsid w:val="00C2318B"/>
    <w:rsid w:val="00C23781"/>
    <w:rsid w:val="00C23A84"/>
    <w:rsid w:val="00C2546A"/>
    <w:rsid w:val="00C25487"/>
    <w:rsid w:val="00C25952"/>
    <w:rsid w:val="00C25DF3"/>
    <w:rsid w:val="00C25E40"/>
    <w:rsid w:val="00C25F07"/>
    <w:rsid w:val="00C26F8B"/>
    <w:rsid w:val="00C278BC"/>
    <w:rsid w:val="00C27CBE"/>
    <w:rsid w:val="00C27D0B"/>
    <w:rsid w:val="00C309DE"/>
    <w:rsid w:val="00C30D83"/>
    <w:rsid w:val="00C310C7"/>
    <w:rsid w:val="00C312D9"/>
    <w:rsid w:val="00C3160E"/>
    <w:rsid w:val="00C3189A"/>
    <w:rsid w:val="00C31BAF"/>
    <w:rsid w:val="00C33494"/>
    <w:rsid w:val="00C339DB"/>
    <w:rsid w:val="00C33E74"/>
    <w:rsid w:val="00C343F1"/>
    <w:rsid w:val="00C34A2B"/>
    <w:rsid w:val="00C3528F"/>
    <w:rsid w:val="00C35F66"/>
    <w:rsid w:val="00C35FF4"/>
    <w:rsid w:val="00C36FB9"/>
    <w:rsid w:val="00C377B9"/>
    <w:rsid w:val="00C378ED"/>
    <w:rsid w:val="00C40737"/>
    <w:rsid w:val="00C40E94"/>
    <w:rsid w:val="00C41B4C"/>
    <w:rsid w:val="00C41E12"/>
    <w:rsid w:val="00C439E8"/>
    <w:rsid w:val="00C44179"/>
    <w:rsid w:val="00C44E57"/>
    <w:rsid w:val="00C4662C"/>
    <w:rsid w:val="00C46659"/>
    <w:rsid w:val="00C468D7"/>
    <w:rsid w:val="00C46DBC"/>
    <w:rsid w:val="00C4754C"/>
    <w:rsid w:val="00C50455"/>
    <w:rsid w:val="00C5055F"/>
    <w:rsid w:val="00C51256"/>
    <w:rsid w:val="00C51E57"/>
    <w:rsid w:val="00C54314"/>
    <w:rsid w:val="00C55275"/>
    <w:rsid w:val="00C56314"/>
    <w:rsid w:val="00C565C5"/>
    <w:rsid w:val="00C56CEC"/>
    <w:rsid w:val="00C56E72"/>
    <w:rsid w:val="00C575A3"/>
    <w:rsid w:val="00C600FA"/>
    <w:rsid w:val="00C60B06"/>
    <w:rsid w:val="00C6275E"/>
    <w:rsid w:val="00C62AF0"/>
    <w:rsid w:val="00C62B52"/>
    <w:rsid w:val="00C62BEC"/>
    <w:rsid w:val="00C633AD"/>
    <w:rsid w:val="00C6656C"/>
    <w:rsid w:val="00C66C86"/>
    <w:rsid w:val="00C67E57"/>
    <w:rsid w:val="00C705F9"/>
    <w:rsid w:val="00C707C0"/>
    <w:rsid w:val="00C720AF"/>
    <w:rsid w:val="00C72533"/>
    <w:rsid w:val="00C72820"/>
    <w:rsid w:val="00C72AB6"/>
    <w:rsid w:val="00C732D4"/>
    <w:rsid w:val="00C73518"/>
    <w:rsid w:val="00C74745"/>
    <w:rsid w:val="00C74AB3"/>
    <w:rsid w:val="00C74B44"/>
    <w:rsid w:val="00C7539F"/>
    <w:rsid w:val="00C758CB"/>
    <w:rsid w:val="00C75948"/>
    <w:rsid w:val="00C75B77"/>
    <w:rsid w:val="00C761F5"/>
    <w:rsid w:val="00C76F23"/>
    <w:rsid w:val="00C774F2"/>
    <w:rsid w:val="00C80013"/>
    <w:rsid w:val="00C8040A"/>
    <w:rsid w:val="00C80EF9"/>
    <w:rsid w:val="00C813DE"/>
    <w:rsid w:val="00C81605"/>
    <w:rsid w:val="00C81992"/>
    <w:rsid w:val="00C8227D"/>
    <w:rsid w:val="00C8281A"/>
    <w:rsid w:val="00C828E0"/>
    <w:rsid w:val="00C83445"/>
    <w:rsid w:val="00C835F3"/>
    <w:rsid w:val="00C8516B"/>
    <w:rsid w:val="00C85EAA"/>
    <w:rsid w:val="00C86B3C"/>
    <w:rsid w:val="00C86C0B"/>
    <w:rsid w:val="00C86E20"/>
    <w:rsid w:val="00C87D67"/>
    <w:rsid w:val="00C90981"/>
    <w:rsid w:val="00C9104F"/>
    <w:rsid w:val="00C92698"/>
    <w:rsid w:val="00C93607"/>
    <w:rsid w:val="00C941D8"/>
    <w:rsid w:val="00C95310"/>
    <w:rsid w:val="00C955B5"/>
    <w:rsid w:val="00C959FE"/>
    <w:rsid w:val="00C95F86"/>
    <w:rsid w:val="00C96255"/>
    <w:rsid w:val="00C9686E"/>
    <w:rsid w:val="00C96A50"/>
    <w:rsid w:val="00C97864"/>
    <w:rsid w:val="00C97E40"/>
    <w:rsid w:val="00CA0968"/>
    <w:rsid w:val="00CA0EC3"/>
    <w:rsid w:val="00CA1ACD"/>
    <w:rsid w:val="00CA2599"/>
    <w:rsid w:val="00CA2D21"/>
    <w:rsid w:val="00CA34CA"/>
    <w:rsid w:val="00CA371D"/>
    <w:rsid w:val="00CA3A09"/>
    <w:rsid w:val="00CA45F8"/>
    <w:rsid w:val="00CA5838"/>
    <w:rsid w:val="00CA7298"/>
    <w:rsid w:val="00CA740E"/>
    <w:rsid w:val="00CA7B05"/>
    <w:rsid w:val="00CB09CD"/>
    <w:rsid w:val="00CB165E"/>
    <w:rsid w:val="00CB1896"/>
    <w:rsid w:val="00CB24E3"/>
    <w:rsid w:val="00CB265C"/>
    <w:rsid w:val="00CB30B3"/>
    <w:rsid w:val="00CB3799"/>
    <w:rsid w:val="00CB38EA"/>
    <w:rsid w:val="00CB3DF3"/>
    <w:rsid w:val="00CB3EF7"/>
    <w:rsid w:val="00CB419B"/>
    <w:rsid w:val="00CB49D4"/>
    <w:rsid w:val="00CB5795"/>
    <w:rsid w:val="00CB5EE5"/>
    <w:rsid w:val="00CB6495"/>
    <w:rsid w:val="00CB67AE"/>
    <w:rsid w:val="00CB69E6"/>
    <w:rsid w:val="00CB6A59"/>
    <w:rsid w:val="00CB6C0E"/>
    <w:rsid w:val="00CB6E56"/>
    <w:rsid w:val="00CC04B6"/>
    <w:rsid w:val="00CC0754"/>
    <w:rsid w:val="00CC0A35"/>
    <w:rsid w:val="00CC0A53"/>
    <w:rsid w:val="00CC0FA5"/>
    <w:rsid w:val="00CC1DC7"/>
    <w:rsid w:val="00CC2B9B"/>
    <w:rsid w:val="00CC317C"/>
    <w:rsid w:val="00CC3B19"/>
    <w:rsid w:val="00CC47D2"/>
    <w:rsid w:val="00CC5289"/>
    <w:rsid w:val="00CC54D1"/>
    <w:rsid w:val="00CC553C"/>
    <w:rsid w:val="00CC555B"/>
    <w:rsid w:val="00CC5575"/>
    <w:rsid w:val="00CC5A61"/>
    <w:rsid w:val="00CC6005"/>
    <w:rsid w:val="00CC62B0"/>
    <w:rsid w:val="00CC652E"/>
    <w:rsid w:val="00CC6F2D"/>
    <w:rsid w:val="00CC6FB7"/>
    <w:rsid w:val="00CC701B"/>
    <w:rsid w:val="00CC787D"/>
    <w:rsid w:val="00CC7EF2"/>
    <w:rsid w:val="00CD0406"/>
    <w:rsid w:val="00CD06C3"/>
    <w:rsid w:val="00CD0ACE"/>
    <w:rsid w:val="00CD0AED"/>
    <w:rsid w:val="00CD1678"/>
    <w:rsid w:val="00CD2602"/>
    <w:rsid w:val="00CD26C1"/>
    <w:rsid w:val="00CD3724"/>
    <w:rsid w:val="00CD3A6F"/>
    <w:rsid w:val="00CD3C14"/>
    <w:rsid w:val="00CD4760"/>
    <w:rsid w:val="00CD613B"/>
    <w:rsid w:val="00CD625C"/>
    <w:rsid w:val="00CD7AE6"/>
    <w:rsid w:val="00CD7B3F"/>
    <w:rsid w:val="00CD7F0F"/>
    <w:rsid w:val="00CE0480"/>
    <w:rsid w:val="00CE05BC"/>
    <w:rsid w:val="00CE0930"/>
    <w:rsid w:val="00CE164B"/>
    <w:rsid w:val="00CE23F1"/>
    <w:rsid w:val="00CE3167"/>
    <w:rsid w:val="00CE38E0"/>
    <w:rsid w:val="00CE3F02"/>
    <w:rsid w:val="00CE4753"/>
    <w:rsid w:val="00CE4AD4"/>
    <w:rsid w:val="00CE630C"/>
    <w:rsid w:val="00CE6741"/>
    <w:rsid w:val="00CE71B4"/>
    <w:rsid w:val="00CE7DA9"/>
    <w:rsid w:val="00CF02BF"/>
    <w:rsid w:val="00CF06C1"/>
    <w:rsid w:val="00CF08C8"/>
    <w:rsid w:val="00CF1610"/>
    <w:rsid w:val="00CF1AD7"/>
    <w:rsid w:val="00CF2369"/>
    <w:rsid w:val="00CF2A70"/>
    <w:rsid w:val="00CF2CD2"/>
    <w:rsid w:val="00CF3F9D"/>
    <w:rsid w:val="00CF4813"/>
    <w:rsid w:val="00CF5002"/>
    <w:rsid w:val="00CF6DE3"/>
    <w:rsid w:val="00CF6FA2"/>
    <w:rsid w:val="00CF705C"/>
    <w:rsid w:val="00CF74D5"/>
    <w:rsid w:val="00CF74E8"/>
    <w:rsid w:val="00CF7E0B"/>
    <w:rsid w:val="00D00528"/>
    <w:rsid w:val="00D007E1"/>
    <w:rsid w:val="00D0132D"/>
    <w:rsid w:val="00D01597"/>
    <w:rsid w:val="00D02E3A"/>
    <w:rsid w:val="00D02EAC"/>
    <w:rsid w:val="00D03592"/>
    <w:rsid w:val="00D03648"/>
    <w:rsid w:val="00D03762"/>
    <w:rsid w:val="00D0387D"/>
    <w:rsid w:val="00D039E0"/>
    <w:rsid w:val="00D03AF5"/>
    <w:rsid w:val="00D04789"/>
    <w:rsid w:val="00D04A2F"/>
    <w:rsid w:val="00D04FAC"/>
    <w:rsid w:val="00D05207"/>
    <w:rsid w:val="00D055B3"/>
    <w:rsid w:val="00D057DD"/>
    <w:rsid w:val="00D05A24"/>
    <w:rsid w:val="00D05C1F"/>
    <w:rsid w:val="00D067AB"/>
    <w:rsid w:val="00D06BF0"/>
    <w:rsid w:val="00D07699"/>
    <w:rsid w:val="00D105DB"/>
    <w:rsid w:val="00D10993"/>
    <w:rsid w:val="00D10DE3"/>
    <w:rsid w:val="00D125A1"/>
    <w:rsid w:val="00D12DE3"/>
    <w:rsid w:val="00D13BFF"/>
    <w:rsid w:val="00D149D8"/>
    <w:rsid w:val="00D14B8E"/>
    <w:rsid w:val="00D1526D"/>
    <w:rsid w:val="00D15D1F"/>
    <w:rsid w:val="00D163B8"/>
    <w:rsid w:val="00D16CB7"/>
    <w:rsid w:val="00D1725D"/>
    <w:rsid w:val="00D201C1"/>
    <w:rsid w:val="00D20618"/>
    <w:rsid w:val="00D208A9"/>
    <w:rsid w:val="00D214B5"/>
    <w:rsid w:val="00D219E6"/>
    <w:rsid w:val="00D21BC6"/>
    <w:rsid w:val="00D21F97"/>
    <w:rsid w:val="00D22B41"/>
    <w:rsid w:val="00D22CE5"/>
    <w:rsid w:val="00D24021"/>
    <w:rsid w:val="00D24331"/>
    <w:rsid w:val="00D2450D"/>
    <w:rsid w:val="00D24711"/>
    <w:rsid w:val="00D248F2"/>
    <w:rsid w:val="00D249BD"/>
    <w:rsid w:val="00D252DD"/>
    <w:rsid w:val="00D26EDD"/>
    <w:rsid w:val="00D27CA8"/>
    <w:rsid w:val="00D27F84"/>
    <w:rsid w:val="00D27FF5"/>
    <w:rsid w:val="00D301B1"/>
    <w:rsid w:val="00D306B9"/>
    <w:rsid w:val="00D313DF"/>
    <w:rsid w:val="00D32416"/>
    <w:rsid w:val="00D32630"/>
    <w:rsid w:val="00D327BB"/>
    <w:rsid w:val="00D32C5D"/>
    <w:rsid w:val="00D35587"/>
    <w:rsid w:val="00D3787E"/>
    <w:rsid w:val="00D37A28"/>
    <w:rsid w:val="00D37EE2"/>
    <w:rsid w:val="00D4095A"/>
    <w:rsid w:val="00D409D1"/>
    <w:rsid w:val="00D41530"/>
    <w:rsid w:val="00D41904"/>
    <w:rsid w:val="00D41F68"/>
    <w:rsid w:val="00D42DDC"/>
    <w:rsid w:val="00D4353A"/>
    <w:rsid w:val="00D43993"/>
    <w:rsid w:val="00D44207"/>
    <w:rsid w:val="00D44D38"/>
    <w:rsid w:val="00D44D90"/>
    <w:rsid w:val="00D4594E"/>
    <w:rsid w:val="00D45B67"/>
    <w:rsid w:val="00D460CA"/>
    <w:rsid w:val="00D46271"/>
    <w:rsid w:val="00D4757F"/>
    <w:rsid w:val="00D47C5E"/>
    <w:rsid w:val="00D47CD2"/>
    <w:rsid w:val="00D47E1A"/>
    <w:rsid w:val="00D50A37"/>
    <w:rsid w:val="00D50CD7"/>
    <w:rsid w:val="00D514A5"/>
    <w:rsid w:val="00D522E6"/>
    <w:rsid w:val="00D530BD"/>
    <w:rsid w:val="00D54F2B"/>
    <w:rsid w:val="00D564B0"/>
    <w:rsid w:val="00D56C84"/>
    <w:rsid w:val="00D56DFD"/>
    <w:rsid w:val="00D56EE2"/>
    <w:rsid w:val="00D5719B"/>
    <w:rsid w:val="00D57353"/>
    <w:rsid w:val="00D5745B"/>
    <w:rsid w:val="00D61239"/>
    <w:rsid w:val="00D61FD1"/>
    <w:rsid w:val="00D6233F"/>
    <w:rsid w:val="00D623AD"/>
    <w:rsid w:val="00D62619"/>
    <w:rsid w:val="00D62A9D"/>
    <w:rsid w:val="00D62FBE"/>
    <w:rsid w:val="00D632FF"/>
    <w:rsid w:val="00D649ED"/>
    <w:rsid w:val="00D65ECA"/>
    <w:rsid w:val="00D66E5D"/>
    <w:rsid w:val="00D674B3"/>
    <w:rsid w:val="00D67C7B"/>
    <w:rsid w:val="00D70CE7"/>
    <w:rsid w:val="00D70D68"/>
    <w:rsid w:val="00D71935"/>
    <w:rsid w:val="00D72810"/>
    <w:rsid w:val="00D739FB"/>
    <w:rsid w:val="00D73AEB"/>
    <w:rsid w:val="00D73D28"/>
    <w:rsid w:val="00D742DE"/>
    <w:rsid w:val="00D7453E"/>
    <w:rsid w:val="00D75AB2"/>
    <w:rsid w:val="00D75C3C"/>
    <w:rsid w:val="00D76375"/>
    <w:rsid w:val="00D76A9D"/>
    <w:rsid w:val="00D76BAB"/>
    <w:rsid w:val="00D77B31"/>
    <w:rsid w:val="00D77C81"/>
    <w:rsid w:val="00D80A23"/>
    <w:rsid w:val="00D80B29"/>
    <w:rsid w:val="00D80BBD"/>
    <w:rsid w:val="00D81912"/>
    <w:rsid w:val="00D81B69"/>
    <w:rsid w:val="00D820B7"/>
    <w:rsid w:val="00D82454"/>
    <w:rsid w:val="00D82762"/>
    <w:rsid w:val="00D83349"/>
    <w:rsid w:val="00D84F80"/>
    <w:rsid w:val="00D852D3"/>
    <w:rsid w:val="00D8563A"/>
    <w:rsid w:val="00D8571B"/>
    <w:rsid w:val="00D85C6D"/>
    <w:rsid w:val="00D87043"/>
    <w:rsid w:val="00D875DE"/>
    <w:rsid w:val="00D87A20"/>
    <w:rsid w:val="00D9009C"/>
    <w:rsid w:val="00D90379"/>
    <w:rsid w:val="00D909AA"/>
    <w:rsid w:val="00D90C3B"/>
    <w:rsid w:val="00D92046"/>
    <w:rsid w:val="00D9357E"/>
    <w:rsid w:val="00D93D29"/>
    <w:rsid w:val="00D94A6C"/>
    <w:rsid w:val="00D94FAB"/>
    <w:rsid w:val="00D95609"/>
    <w:rsid w:val="00D9655A"/>
    <w:rsid w:val="00D96949"/>
    <w:rsid w:val="00D96E1B"/>
    <w:rsid w:val="00D971EF"/>
    <w:rsid w:val="00D97417"/>
    <w:rsid w:val="00D9791C"/>
    <w:rsid w:val="00DA013A"/>
    <w:rsid w:val="00DA0962"/>
    <w:rsid w:val="00DA0DBD"/>
    <w:rsid w:val="00DA0DD7"/>
    <w:rsid w:val="00DA1148"/>
    <w:rsid w:val="00DA2EA3"/>
    <w:rsid w:val="00DA394C"/>
    <w:rsid w:val="00DA4B55"/>
    <w:rsid w:val="00DA6439"/>
    <w:rsid w:val="00DA6447"/>
    <w:rsid w:val="00DA6710"/>
    <w:rsid w:val="00DA6AF7"/>
    <w:rsid w:val="00DA738C"/>
    <w:rsid w:val="00DA7AB8"/>
    <w:rsid w:val="00DB06DA"/>
    <w:rsid w:val="00DB0834"/>
    <w:rsid w:val="00DB0DF3"/>
    <w:rsid w:val="00DB168E"/>
    <w:rsid w:val="00DB4B78"/>
    <w:rsid w:val="00DB4CBB"/>
    <w:rsid w:val="00DB7471"/>
    <w:rsid w:val="00DC00BF"/>
    <w:rsid w:val="00DC077F"/>
    <w:rsid w:val="00DC0D19"/>
    <w:rsid w:val="00DC1C7B"/>
    <w:rsid w:val="00DC21CB"/>
    <w:rsid w:val="00DC2367"/>
    <w:rsid w:val="00DC2A40"/>
    <w:rsid w:val="00DC381D"/>
    <w:rsid w:val="00DC3C35"/>
    <w:rsid w:val="00DC46A6"/>
    <w:rsid w:val="00DC4D78"/>
    <w:rsid w:val="00DC501F"/>
    <w:rsid w:val="00DC5450"/>
    <w:rsid w:val="00DC5CFC"/>
    <w:rsid w:val="00DC66D3"/>
    <w:rsid w:val="00DC69B2"/>
    <w:rsid w:val="00DC6BA8"/>
    <w:rsid w:val="00DC72FE"/>
    <w:rsid w:val="00DC7A7C"/>
    <w:rsid w:val="00DC7DBB"/>
    <w:rsid w:val="00DC7DCA"/>
    <w:rsid w:val="00DC7EB4"/>
    <w:rsid w:val="00DD05C4"/>
    <w:rsid w:val="00DD0E6F"/>
    <w:rsid w:val="00DD0F89"/>
    <w:rsid w:val="00DD1E96"/>
    <w:rsid w:val="00DD1F91"/>
    <w:rsid w:val="00DD2083"/>
    <w:rsid w:val="00DD28AD"/>
    <w:rsid w:val="00DD3CA1"/>
    <w:rsid w:val="00DD4EA4"/>
    <w:rsid w:val="00DD52EF"/>
    <w:rsid w:val="00DD5F02"/>
    <w:rsid w:val="00DD652E"/>
    <w:rsid w:val="00DD6961"/>
    <w:rsid w:val="00DD7439"/>
    <w:rsid w:val="00DD7900"/>
    <w:rsid w:val="00DD7A8C"/>
    <w:rsid w:val="00DE0686"/>
    <w:rsid w:val="00DE1720"/>
    <w:rsid w:val="00DE192F"/>
    <w:rsid w:val="00DE1963"/>
    <w:rsid w:val="00DE2F2A"/>
    <w:rsid w:val="00DE3854"/>
    <w:rsid w:val="00DE3862"/>
    <w:rsid w:val="00DE3AEB"/>
    <w:rsid w:val="00DE55EB"/>
    <w:rsid w:val="00DE5AF5"/>
    <w:rsid w:val="00DE6410"/>
    <w:rsid w:val="00DE7081"/>
    <w:rsid w:val="00DF0754"/>
    <w:rsid w:val="00DF14A0"/>
    <w:rsid w:val="00DF298D"/>
    <w:rsid w:val="00DF34A7"/>
    <w:rsid w:val="00DF3F68"/>
    <w:rsid w:val="00DF4427"/>
    <w:rsid w:val="00DF45F2"/>
    <w:rsid w:val="00DF494A"/>
    <w:rsid w:val="00DF4D2B"/>
    <w:rsid w:val="00DF52E7"/>
    <w:rsid w:val="00DF6F61"/>
    <w:rsid w:val="00DF7579"/>
    <w:rsid w:val="00DF76C2"/>
    <w:rsid w:val="00DF7A00"/>
    <w:rsid w:val="00E0009E"/>
    <w:rsid w:val="00E00989"/>
    <w:rsid w:val="00E009F2"/>
    <w:rsid w:val="00E00B37"/>
    <w:rsid w:val="00E01A34"/>
    <w:rsid w:val="00E01F6E"/>
    <w:rsid w:val="00E023AD"/>
    <w:rsid w:val="00E02BFD"/>
    <w:rsid w:val="00E032A8"/>
    <w:rsid w:val="00E040EC"/>
    <w:rsid w:val="00E0444C"/>
    <w:rsid w:val="00E04DED"/>
    <w:rsid w:val="00E04FB1"/>
    <w:rsid w:val="00E0566E"/>
    <w:rsid w:val="00E05A69"/>
    <w:rsid w:val="00E0617F"/>
    <w:rsid w:val="00E06254"/>
    <w:rsid w:val="00E06922"/>
    <w:rsid w:val="00E06C3D"/>
    <w:rsid w:val="00E0735B"/>
    <w:rsid w:val="00E0784A"/>
    <w:rsid w:val="00E100FC"/>
    <w:rsid w:val="00E10B7D"/>
    <w:rsid w:val="00E1120D"/>
    <w:rsid w:val="00E11AAC"/>
    <w:rsid w:val="00E11B56"/>
    <w:rsid w:val="00E13200"/>
    <w:rsid w:val="00E13CB3"/>
    <w:rsid w:val="00E140C5"/>
    <w:rsid w:val="00E142FD"/>
    <w:rsid w:val="00E158BF"/>
    <w:rsid w:val="00E2013D"/>
    <w:rsid w:val="00E20C8A"/>
    <w:rsid w:val="00E2121D"/>
    <w:rsid w:val="00E22374"/>
    <w:rsid w:val="00E23808"/>
    <w:rsid w:val="00E243A3"/>
    <w:rsid w:val="00E25A2A"/>
    <w:rsid w:val="00E264BF"/>
    <w:rsid w:val="00E277BC"/>
    <w:rsid w:val="00E31B07"/>
    <w:rsid w:val="00E31EA5"/>
    <w:rsid w:val="00E322ED"/>
    <w:rsid w:val="00E34870"/>
    <w:rsid w:val="00E35506"/>
    <w:rsid w:val="00E3569C"/>
    <w:rsid w:val="00E35825"/>
    <w:rsid w:val="00E37564"/>
    <w:rsid w:val="00E37584"/>
    <w:rsid w:val="00E376E2"/>
    <w:rsid w:val="00E4011C"/>
    <w:rsid w:val="00E404F3"/>
    <w:rsid w:val="00E40656"/>
    <w:rsid w:val="00E41263"/>
    <w:rsid w:val="00E4144B"/>
    <w:rsid w:val="00E41F03"/>
    <w:rsid w:val="00E42894"/>
    <w:rsid w:val="00E42E6F"/>
    <w:rsid w:val="00E43352"/>
    <w:rsid w:val="00E43459"/>
    <w:rsid w:val="00E43472"/>
    <w:rsid w:val="00E43797"/>
    <w:rsid w:val="00E44194"/>
    <w:rsid w:val="00E449A8"/>
    <w:rsid w:val="00E452EC"/>
    <w:rsid w:val="00E45F87"/>
    <w:rsid w:val="00E47E15"/>
    <w:rsid w:val="00E501C7"/>
    <w:rsid w:val="00E505B3"/>
    <w:rsid w:val="00E50CA4"/>
    <w:rsid w:val="00E52AB0"/>
    <w:rsid w:val="00E532DB"/>
    <w:rsid w:val="00E5376A"/>
    <w:rsid w:val="00E53B7A"/>
    <w:rsid w:val="00E55477"/>
    <w:rsid w:val="00E55D94"/>
    <w:rsid w:val="00E564A7"/>
    <w:rsid w:val="00E56654"/>
    <w:rsid w:val="00E56CB5"/>
    <w:rsid w:val="00E571DD"/>
    <w:rsid w:val="00E613E8"/>
    <w:rsid w:val="00E61476"/>
    <w:rsid w:val="00E617B6"/>
    <w:rsid w:val="00E61A79"/>
    <w:rsid w:val="00E61F34"/>
    <w:rsid w:val="00E623CD"/>
    <w:rsid w:val="00E6277F"/>
    <w:rsid w:val="00E627A7"/>
    <w:rsid w:val="00E62848"/>
    <w:rsid w:val="00E62E71"/>
    <w:rsid w:val="00E6307C"/>
    <w:rsid w:val="00E6397C"/>
    <w:rsid w:val="00E6451B"/>
    <w:rsid w:val="00E64BCD"/>
    <w:rsid w:val="00E64DCD"/>
    <w:rsid w:val="00E64FC2"/>
    <w:rsid w:val="00E65820"/>
    <w:rsid w:val="00E65E59"/>
    <w:rsid w:val="00E66446"/>
    <w:rsid w:val="00E6668B"/>
    <w:rsid w:val="00E6675B"/>
    <w:rsid w:val="00E66E5E"/>
    <w:rsid w:val="00E674C8"/>
    <w:rsid w:val="00E674E1"/>
    <w:rsid w:val="00E676C5"/>
    <w:rsid w:val="00E677CD"/>
    <w:rsid w:val="00E7167A"/>
    <w:rsid w:val="00E7184C"/>
    <w:rsid w:val="00E71C02"/>
    <w:rsid w:val="00E71F8F"/>
    <w:rsid w:val="00E72865"/>
    <w:rsid w:val="00E72B19"/>
    <w:rsid w:val="00E72EF6"/>
    <w:rsid w:val="00E73471"/>
    <w:rsid w:val="00E73475"/>
    <w:rsid w:val="00E75221"/>
    <w:rsid w:val="00E75584"/>
    <w:rsid w:val="00E757AB"/>
    <w:rsid w:val="00E75C49"/>
    <w:rsid w:val="00E76606"/>
    <w:rsid w:val="00E76A6E"/>
    <w:rsid w:val="00E76AB0"/>
    <w:rsid w:val="00E76E87"/>
    <w:rsid w:val="00E771FD"/>
    <w:rsid w:val="00E773B0"/>
    <w:rsid w:val="00E77A12"/>
    <w:rsid w:val="00E77EC7"/>
    <w:rsid w:val="00E8077A"/>
    <w:rsid w:val="00E80A66"/>
    <w:rsid w:val="00E80D07"/>
    <w:rsid w:val="00E814AD"/>
    <w:rsid w:val="00E83671"/>
    <w:rsid w:val="00E83942"/>
    <w:rsid w:val="00E8395D"/>
    <w:rsid w:val="00E8396D"/>
    <w:rsid w:val="00E8423A"/>
    <w:rsid w:val="00E846D9"/>
    <w:rsid w:val="00E84D01"/>
    <w:rsid w:val="00E84F52"/>
    <w:rsid w:val="00E85214"/>
    <w:rsid w:val="00E860F3"/>
    <w:rsid w:val="00E86176"/>
    <w:rsid w:val="00E86B4A"/>
    <w:rsid w:val="00E90A56"/>
    <w:rsid w:val="00E90CB8"/>
    <w:rsid w:val="00E91431"/>
    <w:rsid w:val="00E92129"/>
    <w:rsid w:val="00E924C8"/>
    <w:rsid w:val="00E92C92"/>
    <w:rsid w:val="00E946D3"/>
    <w:rsid w:val="00E95328"/>
    <w:rsid w:val="00E956D9"/>
    <w:rsid w:val="00E963A2"/>
    <w:rsid w:val="00E96B4B"/>
    <w:rsid w:val="00E97039"/>
    <w:rsid w:val="00E9734D"/>
    <w:rsid w:val="00E97CD6"/>
    <w:rsid w:val="00E97FA8"/>
    <w:rsid w:val="00EA000A"/>
    <w:rsid w:val="00EA2472"/>
    <w:rsid w:val="00EA2C55"/>
    <w:rsid w:val="00EA2E0E"/>
    <w:rsid w:val="00EA3753"/>
    <w:rsid w:val="00EA3941"/>
    <w:rsid w:val="00EA3EA8"/>
    <w:rsid w:val="00EA454D"/>
    <w:rsid w:val="00EA4D53"/>
    <w:rsid w:val="00EA4E60"/>
    <w:rsid w:val="00EA52E5"/>
    <w:rsid w:val="00EA556B"/>
    <w:rsid w:val="00EA55D5"/>
    <w:rsid w:val="00EA6694"/>
    <w:rsid w:val="00EA6F7F"/>
    <w:rsid w:val="00EA7010"/>
    <w:rsid w:val="00EA72DB"/>
    <w:rsid w:val="00EA78CF"/>
    <w:rsid w:val="00EA7AB6"/>
    <w:rsid w:val="00EB0B7F"/>
    <w:rsid w:val="00EB30E8"/>
    <w:rsid w:val="00EB311B"/>
    <w:rsid w:val="00EB3C65"/>
    <w:rsid w:val="00EB3D9D"/>
    <w:rsid w:val="00EB4DAF"/>
    <w:rsid w:val="00EB6B24"/>
    <w:rsid w:val="00EB6BBF"/>
    <w:rsid w:val="00EC010D"/>
    <w:rsid w:val="00EC01E6"/>
    <w:rsid w:val="00EC1ECE"/>
    <w:rsid w:val="00EC2EFB"/>
    <w:rsid w:val="00EC351F"/>
    <w:rsid w:val="00EC5683"/>
    <w:rsid w:val="00EC5A8C"/>
    <w:rsid w:val="00EC6FB9"/>
    <w:rsid w:val="00EC777A"/>
    <w:rsid w:val="00ED0721"/>
    <w:rsid w:val="00ED18CF"/>
    <w:rsid w:val="00ED19AA"/>
    <w:rsid w:val="00ED1A7F"/>
    <w:rsid w:val="00ED294B"/>
    <w:rsid w:val="00ED2DF7"/>
    <w:rsid w:val="00ED345D"/>
    <w:rsid w:val="00ED3E7F"/>
    <w:rsid w:val="00ED3F21"/>
    <w:rsid w:val="00ED42A8"/>
    <w:rsid w:val="00ED5817"/>
    <w:rsid w:val="00ED6FEB"/>
    <w:rsid w:val="00ED7B09"/>
    <w:rsid w:val="00ED7ED4"/>
    <w:rsid w:val="00ED7F86"/>
    <w:rsid w:val="00EE0C47"/>
    <w:rsid w:val="00EE1253"/>
    <w:rsid w:val="00EE1847"/>
    <w:rsid w:val="00EE1952"/>
    <w:rsid w:val="00EE1E4C"/>
    <w:rsid w:val="00EE2EFC"/>
    <w:rsid w:val="00EE3221"/>
    <w:rsid w:val="00EE38CB"/>
    <w:rsid w:val="00EE3B22"/>
    <w:rsid w:val="00EE3CA2"/>
    <w:rsid w:val="00EE3E1F"/>
    <w:rsid w:val="00EE537F"/>
    <w:rsid w:val="00EE54B3"/>
    <w:rsid w:val="00EE5965"/>
    <w:rsid w:val="00EE5A73"/>
    <w:rsid w:val="00EE67F0"/>
    <w:rsid w:val="00EE6A9D"/>
    <w:rsid w:val="00EF03ED"/>
    <w:rsid w:val="00EF1961"/>
    <w:rsid w:val="00EF2F8B"/>
    <w:rsid w:val="00EF39BE"/>
    <w:rsid w:val="00EF3CD8"/>
    <w:rsid w:val="00EF4035"/>
    <w:rsid w:val="00EF443A"/>
    <w:rsid w:val="00EF4E93"/>
    <w:rsid w:val="00EF53DE"/>
    <w:rsid w:val="00EF55FC"/>
    <w:rsid w:val="00EF68AC"/>
    <w:rsid w:val="00EF77E7"/>
    <w:rsid w:val="00F008FE"/>
    <w:rsid w:val="00F00B94"/>
    <w:rsid w:val="00F00FF4"/>
    <w:rsid w:val="00F024D5"/>
    <w:rsid w:val="00F02C21"/>
    <w:rsid w:val="00F02FC8"/>
    <w:rsid w:val="00F031A8"/>
    <w:rsid w:val="00F03647"/>
    <w:rsid w:val="00F04A80"/>
    <w:rsid w:val="00F04E04"/>
    <w:rsid w:val="00F0514C"/>
    <w:rsid w:val="00F05355"/>
    <w:rsid w:val="00F05895"/>
    <w:rsid w:val="00F06AAD"/>
    <w:rsid w:val="00F073A7"/>
    <w:rsid w:val="00F10CE4"/>
    <w:rsid w:val="00F10FFB"/>
    <w:rsid w:val="00F11025"/>
    <w:rsid w:val="00F11634"/>
    <w:rsid w:val="00F123CC"/>
    <w:rsid w:val="00F136DF"/>
    <w:rsid w:val="00F13B52"/>
    <w:rsid w:val="00F13D4A"/>
    <w:rsid w:val="00F13F77"/>
    <w:rsid w:val="00F15831"/>
    <w:rsid w:val="00F15FC5"/>
    <w:rsid w:val="00F16042"/>
    <w:rsid w:val="00F164F8"/>
    <w:rsid w:val="00F16CF2"/>
    <w:rsid w:val="00F170F3"/>
    <w:rsid w:val="00F209CD"/>
    <w:rsid w:val="00F2158A"/>
    <w:rsid w:val="00F21C41"/>
    <w:rsid w:val="00F22B1C"/>
    <w:rsid w:val="00F23678"/>
    <w:rsid w:val="00F23FC5"/>
    <w:rsid w:val="00F24DFC"/>
    <w:rsid w:val="00F25300"/>
    <w:rsid w:val="00F26470"/>
    <w:rsid w:val="00F26663"/>
    <w:rsid w:val="00F26C3F"/>
    <w:rsid w:val="00F301DC"/>
    <w:rsid w:val="00F32957"/>
    <w:rsid w:val="00F329D1"/>
    <w:rsid w:val="00F33CFB"/>
    <w:rsid w:val="00F3593C"/>
    <w:rsid w:val="00F3629C"/>
    <w:rsid w:val="00F36420"/>
    <w:rsid w:val="00F374CC"/>
    <w:rsid w:val="00F374CF"/>
    <w:rsid w:val="00F377C2"/>
    <w:rsid w:val="00F37941"/>
    <w:rsid w:val="00F37C75"/>
    <w:rsid w:val="00F37EA2"/>
    <w:rsid w:val="00F400F9"/>
    <w:rsid w:val="00F40191"/>
    <w:rsid w:val="00F40215"/>
    <w:rsid w:val="00F40670"/>
    <w:rsid w:val="00F4143A"/>
    <w:rsid w:val="00F41B89"/>
    <w:rsid w:val="00F41D5B"/>
    <w:rsid w:val="00F41F8A"/>
    <w:rsid w:val="00F423BF"/>
    <w:rsid w:val="00F42B81"/>
    <w:rsid w:val="00F43DCB"/>
    <w:rsid w:val="00F4468E"/>
    <w:rsid w:val="00F44E16"/>
    <w:rsid w:val="00F45E12"/>
    <w:rsid w:val="00F46109"/>
    <w:rsid w:val="00F46196"/>
    <w:rsid w:val="00F4646F"/>
    <w:rsid w:val="00F467F0"/>
    <w:rsid w:val="00F469DD"/>
    <w:rsid w:val="00F46EB8"/>
    <w:rsid w:val="00F4729E"/>
    <w:rsid w:val="00F47EFC"/>
    <w:rsid w:val="00F516CF"/>
    <w:rsid w:val="00F51C0D"/>
    <w:rsid w:val="00F53471"/>
    <w:rsid w:val="00F53F5B"/>
    <w:rsid w:val="00F56E13"/>
    <w:rsid w:val="00F56FC4"/>
    <w:rsid w:val="00F57642"/>
    <w:rsid w:val="00F600BE"/>
    <w:rsid w:val="00F60E8D"/>
    <w:rsid w:val="00F6106D"/>
    <w:rsid w:val="00F61F87"/>
    <w:rsid w:val="00F62695"/>
    <w:rsid w:val="00F62F84"/>
    <w:rsid w:val="00F62FF1"/>
    <w:rsid w:val="00F64045"/>
    <w:rsid w:val="00F64DFD"/>
    <w:rsid w:val="00F65800"/>
    <w:rsid w:val="00F65C39"/>
    <w:rsid w:val="00F65D6B"/>
    <w:rsid w:val="00F6608B"/>
    <w:rsid w:val="00F66B51"/>
    <w:rsid w:val="00F67311"/>
    <w:rsid w:val="00F67396"/>
    <w:rsid w:val="00F67A3E"/>
    <w:rsid w:val="00F70109"/>
    <w:rsid w:val="00F70356"/>
    <w:rsid w:val="00F708C3"/>
    <w:rsid w:val="00F70BAA"/>
    <w:rsid w:val="00F70C91"/>
    <w:rsid w:val="00F71575"/>
    <w:rsid w:val="00F723D7"/>
    <w:rsid w:val="00F72761"/>
    <w:rsid w:val="00F7322E"/>
    <w:rsid w:val="00F7361E"/>
    <w:rsid w:val="00F73C8C"/>
    <w:rsid w:val="00F74114"/>
    <w:rsid w:val="00F74332"/>
    <w:rsid w:val="00F74596"/>
    <w:rsid w:val="00F74E28"/>
    <w:rsid w:val="00F74F1E"/>
    <w:rsid w:val="00F751BE"/>
    <w:rsid w:val="00F75856"/>
    <w:rsid w:val="00F7599A"/>
    <w:rsid w:val="00F75F08"/>
    <w:rsid w:val="00F7614B"/>
    <w:rsid w:val="00F76A7B"/>
    <w:rsid w:val="00F779A2"/>
    <w:rsid w:val="00F77AC3"/>
    <w:rsid w:val="00F80D62"/>
    <w:rsid w:val="00F80D83"/>
    <w:rsid w:val="00F812B8"/>
    <w:rsid w:val="00F820FB"/>
    <w:rsid w:val="00F8241B"/>
    <w:rsid w:val="00F82E7D"/>
    <w:rsid w:val="00F82F86"/>
    <w:rsid w:val="00F830FA"/>
    <w:rsid w:val="00F84E26"/>
    <w:rsid w:val="00F8514A"/>
    <w:rsid w:val="00F854AD"/>
    <w:rsid w:val="00F85F26"/>
    <w:rsid w:val="00F86771"/>
    <w:rsid w:val="00F86B10"/>
    <w:rsid w:val="00F8762C"/>
    <w:rsid w:val="00F87EC6"/>
    <w:rsid w:val="00F9025D"/>
    <w:rsid w:val="00F90826"/>
    <w:rsid w:val="00F90897"/>
    <w:rsid w:val="00F916CF"/>
    <w:rsid w:val="00F92D92"/>
    <w:rsid w:val="00F93E1B"/>
    <w:rsid w:val="00F940B6"/>
    <w:rsid w:val="00F954BB"/>
    <w:rsid w:val="00F96147"/>
    <w:rsid w:val="00F96942"/>
    <w:rsid w:val="00F97BF9"/>
    <w:rsid w:val="00FA0494"/>
    <w:rsid w:val="00FA2B53"/>
    <w:rsid w:val="00FA3006"/>
    <w:rsid w:val="00FA3106"/>
    <w:rsid w:val="00FA3125"/>
    <w:rsid w:val="00FA4542"/>
    <w:rsid w:val="00FA4C21"/>
    <w:rsid w:val="00FA53DB"/>
    <w:rsid w:val="00FA6D65"/>
    <w:rsid w:val="00FA729E"/>
    <w:rsid w:val="00FA74E7"/>
    <w:rsid w:val="00FA7AA4"/>
    <w:rsid w:val="00FB0E14"/>
    <w:rsid w:val="00FB1596"/>
    <w:rsid w:val="00FB1BCB"/>
    <w:rsid w:val="00FB1D7B"/>
    <w:rsid w:val="00FB3942"/>
    <w:rsid w:val="00FB425A"/>
    <w:rsid w:val="00FB4984"/>
    <w:rsid w:val="00FB52C1"/>
    <w:rsid w:val="00FB543F"/>
    <w:rsid w:val="00FB55AA"/>
    <w:rsid w:val="00FB56AA"/>
    <w:rsid w:val="00FB5F33"/>
    <w:rsid w:val="00FB61F6"/>
    <w:rsid w:val="00FB62DA"/>
    <w:rsid w:val="00FB714E"/>
    <w:rsid w:val="00FC0BB1"/>
    <w:rsid w:val="00FC17F2"/>
    <w:rsid w:val="00FC31B2"/>
    <w:rsid w:val="00FC35E4"/>
    <w:rsid w:val="00FC383F"/>
    <w:rsid w:val="00FC3BC5"/>
    <w:rsid w:val="00FC4393"/>
    <w:rsid w:val="00FC5994"/>
    <w:rsid w:val="00FC5E7C"/>
    <w:rsid w:val="00FC60DF"/>
    <w:rsid w:val="00FC6C75"/>
    <w:rsid w:val="00FC6DFF"/>
    <w:rsid w:val="00FC6FB5"/>
    <w:rsid w:val="00FC7121"/>
    <w:rsid w:val="00FC7468"/>
    <w:rsid w:val="00FD0721"/>
    <w:rsid w:val="00FD177F"/>
    <w:rsid w:val="00FD2370"/>
    <w:rsid w:val="00FD2900"/>
    <w:rsid w:val="00FD2A79"/>
    <w:rsid w:val="00FD2D81"/>
    <w:rsid w:val="00FD4768"/>
    <w:rsid w:val="00FD56C3"/>
    <w:rsid w:val="00FD5929"/>
    <w:rsid w:val="00FD5C98"/>
    <w:rsid w:val="00FD5DB6"/>
    <w:rsid w:val="00FD6E43"/>
    <w:rsid w:val="00FD7361"/>
    <w:rsid w:val="00FE0086"/>
    <w:rsid w:val="00FE08F3"/>
    <w:rsid w:val="00FE0D4D"/>
    <w:rsid w:val="00FE0DBC"/>
    <w:rsid w:val="00FE21CB"/>
    <w:rsid w:val="00FE2408"/>
    <w:rsid w:val="00FE2F6E"/>
    <w:rsid w:val="00FE4B9B"/>
    <w:rsid w:val="00FE513E"/>
    <w:rsid w:val="00FE711A"/>
    <w:rsid w:val="00FE738E"/>
    <w:rsid w:val="00FE7D43"/>
    <w:rsid w:val="00FF0D6E"/>
    <w:rsid w:val="00FF1B3E"/>
    <w:rsid w:val="00FF1D47"/>
    <w:rsid w:val="00FF1E44"/>
    <w:rsid w:val="00FF2F67"/>
    <w:rsid w:val="00FF3291"/>
    <w:rsid w:val="00FF3767"/>
    <w:rsid w:val="00FF3A8D"/>
    <w:rsid w:val="00FF3D47"/>
    <w:rsid w:val="00FF48DA"/>
    <w:rsid w:val="00FF4DA6"/>
    <w:rsid w:val="00FF5D7F"/>
    <w:rsid w:val="00FF667D"/>
    <w:rsid w:val="00FF6E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081A27"/>
  <w15:chartTrackingRefBased/>
  <w15:docId w15:val="{BBD0372C-4D35-438B-97C6-E33385AFD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caption"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6774C"/>
    <w:rPr>
      <w:rFonts w:ascii="Cambria" w:hAnsi="Cambria"/>
      <w:sz w:val="24"/>
      <w:szCs w:val="24"/>
      <w:lang w:val="en-US" w:eastAsia="en-US"/>
    </w:rPr>
  </w:style>
  <w:style w:type="paragraph" w:styleId="1">
    <w:name w:val="heading 1"/>
    <w:aliases w:val="H1"/>
    <w:basedOn w:val="a"/>
    <w:next w:val="a"/>
    <w:link w:val="10"/>
    <w:qFormat/>
    <w:rsid w:val="00380212"/>
    <w:pPr>
      <w:keepNext/>
      <w:spacing w:before="240" w:after="60"/>
      <w:outlineLvl w:val="0"/>
    </w:pPr>
    <w:rPr>
      <w:rFonts w:eastAsia="Calibri"/>
      <w:b/>
      <w:bCs/>
      <w:kern w:val="32"/>
      <w:sz w:val="32"/>
      <w:szCs w:val="32"/>
    </w:rPr>
  </w:style>
  <w:style w:type="paragraph" w:styleId="2">
    <w:name w:val="heading 2"/>
    <w:basedOn w:val="a"/>
    <w:next w:val="a"/>
    <w:link w:val="20"/>
    <w:qFormat/>
    <w:rsid w:val="00380212"/>
    <w:pPr>
      <w:keepNext/>
      <w:spacing w:before="240" w:after="60"/>
      <w:outlineLvl w:val="1"/>
    </w:pPr>
    <w:rPr>
      <w:rFonts w:eastAsia="Calibri"/>
      <w:b/>
      <w:bCs/>
      <w:i/>
      <w:iCs/>
    </w:rPr>
  </w:style>
  <w:style w:type="paragraph" w:styleId="3">
    <w:name w:val="heading 3"/>
    <w:aliases w:val="ТТЗХБ2,ТЗ 3,ТЗ_3"/>
    <w:basedOn w:val="a"/>
    <w:next w:val="a"/>
    <w:link w:val="30"/>
    <w:qFormat/>
    <w:rsid w:val="00380212"/>
    <w:pPr>
      <w:keepNext/>
      <w:spacing w:before="240" w:after="60"/>
      <w:outlineLvl w:val="2"/>
    </w:pPr>
    <w:rPr>
      <w:rFonts w:eastAsia="Calibri"/>
      <w:b/>
      <w:bCs/>
      <w:sz w:val="26"/>
      <w:szCs w:val="26"/>
    </w:rPr>
  </w:style>
  <w:style w:type="paragraph" w:styleId="4">
    <w:name w:val="heading 4"/>
    <w:basedOn w:val="a"/>
    <w:next w:val="a"/>
    <w:link w:val="40"/>
    <w:qFormat/>
    <w:rsid w:val="00380212"/>
    <w:pPr>
      <w:keepNext/>
      <w:spacing w:before="240" w:after="60"/>
      <w:outlineLvl w:val="3"/>
    </w:pPr>
    <w:rPr>
      <w:b/>
      <w:bCs/>
    </w:rPr>
  </w:style>
  <w:style w:type="paragraph" w:styleId="5">
    <w:name w:val="heading 5"/>
    <w:basedOn w:val="a"/>
    <w:next w:val="a"/>
    <w:link w:val="50"/>
    <w:qFormat/>
    <w:rsid w:val="00380212"/>
    <w:pPr>
      <w:spacing w:before="240" w:after="60"/>
      <w:outlineLvl w:val="4"/>
    </w:pPr>
    <w:rPr>
      <w:b/>
      <w:bCs/>
      <w:i/>
      <w:iCs/>
      <w:sz w:val="26"/>
      <w:szCs w:val="26"/>
    </w:rPr>
  </w:style>
  <w:style w:type="paragraph" w:styleId="6">
    <w:name w:val="heading 6"/>
    <w:basedOn w:val="a"/>
    <w:next w:val="a"/>
    <w:link w:val="60"/>
    <w:qFormat/>
    <w:rsid w:val="00380212"/>
    <w:pPr>
      <w:spacing w:before="240" w:after="60"/>
      <w:outlineLvl w:val="5"/>
    </w:pPr>
    <w:rPr>
      <w:b/>
      <w:bCs/>
      <w:sz w:val="22"/>
      <w:szCs w:val="22"/>
    </w:rPr>
  </w:style>
  <w:style w:type="paragraph" w:styleId="7">
    <w:name w:val="heading 7"/>
    <w:basedOn w:val="a"/>
    <w:next w:val="a"/>
    <w:link w:val="70"/>
    <w:qFormat/>
    <w:rsid w:val="00380212"/>
    <w:pPr>
      <w:spacing w:before="240" w:after="60"/>
      <w:outlineLvl w:val="6"/>
    </w:pPr>
  </w:style>
  <w:style w:type="paragraph" w:styleId="8">
    <w:name w:val="heading 8"/>
    <w:basedOn w:val="a"/>
    <w:next w:val="a"/>
    <w:link w:val="80"/>
    <w:qFormat/>
    <w:rsid w:val="00380212"/>
    <w:pPr>
      <w:spacing w:before="240" w:after="60"/>
      <w:outlineLvl w:val="7"/>
    </w:pPr>
    <w:rPr>
      <w:i/>
      <w:iCs/>
    </w:rPr>
  </w:style>
  <w:style w:type="paragraph" w:styleId="9">
    <w:name w:val="heading 9"/>
    <w:basedOn w:val="a"/>
    <w:next w:val="a"/>
    <w:link w:val="90"/>
    <w:qFormat/>
    <w:rsid w:val="00380212"/>
    <w:pPr>
      <w:spacing w:before="240" w:after="60"/>
      <w:outlineLvl w:val="8"/>
    </w:pPr>
    <w:rPr>
      <w:rFonts w:eastAsia="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
    <w:link w:val="1"/>
    <w:locked/>
    <w:rsid w:val="00380212"/>
    <w:rPr>
      <w:rFonts w:ascii="Cambria" w:eastAsia="Calibri" w:hAnsi="Cambria"/>
      <w:b/>
      <w:bCs/>
      <w:kern w:val="32"/>
      <w:sz w:val="32"/>
      <w:szCs w:val="32"/>
      <w:lang w:val="en-US" w:eastAsia="en-US" w:bidi="ar-SA"/>
    </w:rPr>
  </w:style>
  <w:style w:type="character" w:customStyle="1" w:styleId="20">
    <w:name w:val="Заголовок 2 Знак"/>
    <w:link w:val="2"/>
    <w:locked/>
    <w:rsid w:val="00380212"/>
    <w:rPr>
      <w:rFonts w:ascii="Cambria" w:eastAsia="Calibri" w:hAnsi="Cambria"/>
      <w:b/>
      <w:bCs/>
      <w:i/>
      <w:iCs/>
      <w:sz w:val="24"/>
      <w:szCs w:val="24"/>
      <w:lang w:val="en-US" w:eastAsia="en-US" w:bidi="ar-SA"/>
    </w:rPr>
  </w:style>
  <w:style w:type="character" w:customStyle="1" w:styleId="30">
    <w:name w:val="Заголовок 3 Знак"/>
    <w:aliases w:val="ТТЗХБ2 Знак,ТЗ 3 Знак,ТЗ_3 Знак"/>
    <w:link w:val="3"/>
    <w:locked/>
    <w:rsid w:val="00380212"/>
    <w:rPr>
      <w:rFonts w:ascii="Cambria" w:eastAsia="Calibri" w:hAnsi="Cambria"/>
      <w:b/>
      <w:bCs/>
      <w:sz w:val="26"/>
      <w:szCs w:val="26"/>
      <w:lang w:val="en-US" w:eastAsia="en-US" w:bidi="ar-SA"/>
    </w:rPr>
  </w:style>
  <w:style w:type="character" w:customStyle="1" w:styleId="40">
    <w:name w:val="Заголовок 4 Знак"/>
    <w:link w:val="4"/>
    <w:locked/>
    <w:rsid w:val="00380212"/>
    <w:rPr>
      <w:rFonts w:ascii="Cambria" w:hAnsi="Cambria"/>
      <w:b/>
      <w:bCs/>
      <w:sz w:val="24"/>
      <w:szCs w:val="24"/>
      <w:lang w:val="en-US" w:eastAsia="en-US" w:bidi="ar-SA"/>
    </w:rPr>
  </w:style>
  <w:style w:type="character" w:customStyle="1" w:styleId="50">
    <w:name w:val="Заголовок 5 Знак"/>
    <w:link w:val="5"/>
    <w:locked/>
    <w:rsid w:val="00380212"/>
    <w:rPr>
      <w:rFonts w:ascii="Cambria" w:hAnsi="Cambria"/>
      <w:b/>
      <w:bCs/>
      <w:i/>
      <w:iCs/>
      <w:sz w:val="26"/>
      <w:szCs w:val="26"/>
      <w:lang w:val="en-US" w:eastAsia="en-US" w:bidi="ar-SA"/>
    </w:rPr>
  </w:style>
  <w:style w:type="character" w:customStyle="1" w:styleId="60">
    <w:name w:val="Заголовок 6 Знак"/>
    <w:link w:val="6"/>
    <w:locked/>
    <w:rsid w:val="00380212"/>
    <w:rPr>
      <w:rFonts w:ascii="Cambria" w:hAnsi="Cambria"/>
      <w:b/>
      <w:bCs/>
      <w:sz w:val="22"/>
      <w:szCs w:val="22"/>
      <w:lang w:val="en-US" w:eastAsia="en-US" w:bidi="ar-SA"/>
    </w:rPr>
  </w:style>
  <w:style w:type="character" w:customStyle="1" w:styleId="70">
    <w:name w:val="Заголовок 7 Знак"/>
    <w:link w:val="7"/>
    <w:locked/>
    <w:rsid w:val="00380212"/>
    <w:rPr>
      <w:rFonts w:ascii="Cambria" w:hAnsi="Cambria"/>
      <w:sz w:val="24"/>
      <w:szCs w:val="24"/>
      <w:lang w:val="en-US" w:eastAsia="en-US" w:bidi="ar-SA"/>
    </w:rPr>
  </w:style>
  <w:style w:type="character" w:customStyle="1" w:styleId="80">
    <w:name w:val="Заголовок 8 Знак"/>
    <w:link w:val="8"/>
    <w:locked/>
    <w:rsid w:val="00380212"/>
    <w:rPr>
      <w:rFonts w:ascii="Cambria" w:hAnsi="Cambria"/>
      <w:i/>
      <w:iCs/>
      <w:sz w:val="24"/>
      <w:szCs w:val="24"/>
      <w:lang w:val="en-US" w:eastAsia="en-US" w:bidi="ar-SA"/>
    </w:rPr>
  </w:style>
  <w:style w:type="character" w:customStyle="1" w:styleId="90">
    <w:name w:val="Заголовок 9 Знак"/>
    <w:link w:val="9"/>
    <w:locked/>
    <w:rsid w:val="00380212"/>
    <w:rPr>
      <w:rFonts w:ascii="Cambria" w:eastAsia="Calibri" w:hAnsi="Cambria"/>
      <w:sz w:val="22"/>
      <w:szCs w:val="22"/>
      <w:lang w:val="en-US" w:eastAsia="en-US" w:bidi="ar-SA"/>
    </w:rPr>
  </w:style>
  <w:style w:type="paragraph" w:customStyle="1" w:styleId="a3">
    <w:name w:val="Название"/>
    <w:basedOn w:val="a"/>
    <w:next w:val="a"/>
    <w:link w:val="a4"/>
    <w:qFormat/>
    <w:rsid w:val="00380212"/>
    <w:pPr>
      <w:spacing w:before="240" w:after="60"/>
      <w:jc w:val="center"/>
      <w:outlineLvl w:val="0"/>
    </w:pPr>
    <w:rPr>
      <w:rFonts w:eastAsia="Calibri"/>
      <w:b/>
      <w:bCs/>
      <w:kern w:val="28"/>
      <w:sz w:val="32"/>
      <w:szCs w:val="32"/>
    </w:rPr>
  </w:style>
  <w:style w:type="character" w:customStyle="1" w:styleId="a4">
    <w:name w:val="Название Знак"/>
    <w:link w:val="a3"/>
    <w:locked/>
    <w:rsid w:val="00380212"/>
    <w:rPr>
      <w:rFonts w:ascii="Cambria" w:eastAsia="Calibri" w:hAnsi="Cambria"/>
      <w:b/>
      <w:bCs/>
      <w:kern w:val="28"/>
      <w:sz w:val="32"/>
      <w:szCs w:val="32"/>
      <w:lang w:val="en-US" w:eastAsia="en-US" w:bidi="ar-SA"/>
    </w:rPr>
  </w:style>
  <w:style w:type="paragraph" w:styleId="a5">
    <w:name w:val="Subtitle"/>
    <w:aliases w:val="ТЗ 4"/>
    <w:basedOn w:val="a"/>
    <w:next w:val="a"/>
    <w:link w:val="a6"/>
    <w:qFormat/>
    <w:rsid w:val="00380212"/>
    <w:pPr>
      <w:spacing w:after="60"/>
      <w:jc w:val="center"/>
      <w:outlineLvl w:val="1"/>
    </w:pPr>
    <w:rPr>
      <w:rFonts w:eastAsia="Calibri"/>
    </w:rPr>
  </w:style>
  <w:style w:type="character" w:customStyle="1" w:styleId="a6">
    <w:name w:val="Подзаголовок Знак"/>
    <w:aliases w:val="ТЗ 4 Знак"/>
    <w:link w:val="a5"/>
    <w:locked/>
    <w:rsid w:val="00380212"/>
    <w:rPr>
      <w:rFonts w:ascii="Cambria" w:eastAsia="Calibri" w:hAnsi="Cambria"/>
      <w:sz w:val="24"/>
      <w:szCs w:val="24"/>
      <w:lang w:val="en-US" w:eastAsia="en-US" w:bidi="ar-SA"/>
    </w:rPr>
  </w:style>
  <w:style w:type="character" w:styleId="a7">
    <w:name w:val="Strong"/>
    <w:uiPriority w:val="22"/>
    <w:qFormat/>
    <w:rsid w:val="00380212"/>
    <w:rPr>
      <w:rFonts w:cs="Times New Roman"/>
      <w:b/>
      <w:bCs/>
    </w:rPr>
  </w:style>
  <w:style w:type="character" w:styleId="a8">
    <w:name w:val="Emphasis"/>
    <w:uiPriority w:val="20"/>
    <w:qFormat/>
    <w:rsid w:val="00380212"/>
    <w:rPr>
      <w:rFonts w:ascii="Calibri" w:hAnsi="Calibri" w:cs="Times New Roman"/>
      <w:b/>
      <w:i/>
      <w:iCs/>
    </w:rPr>
  </w:style>
  <w:style w:type="paragraph" w:customStyle="1" w:styleId="11">
    <w:name w:val="Без интервала1"/>
    <w:basedOn w:val="a"/>
    <w:rsid w:val="00380212"/>
    <w:rPr>
      <w:szCs w:val="32"/>
    </w:rPr>
  </w:style>
  <w:style w:type="paragraph" w:customStyle="1" w:styleId="12">
    <w:name w:val="Абзац списка1"/>
    <w:basedOn w:val="a"/>
    <w:qFormat/>
    <w:rsid w:val="00380212"/>
    <w:pPr>
      <w:ind w:left="720"/>
      <w:contextualSpacing/>
    </w:pPr>
  </w:style>
  <w:style w:type="paragraph" w:customStyle="1" w:styleId="21">
    <w:name w:val="Цитата 21"/>
    <w:basedOn w:val="a"/>
    <w:next w:val="a"/>
    <w:link w:val="QuoteChar"/>
    <w:rsid w:val="00380212"/>
    <w:rPr>
      <w:i/>
    </w:rPr>
  </w:style>
  <w:style w:type="character" w:customStyle="1" w:styleId="QuoteChar">
    <w:name w:val="Quote Char"/>
    <w:link w:val="21"/>
    <w:locked/>
    <w:rsid w:val="00380212"/>
    <w:rPr>
      <w:rFonts w:ascii="Cambria" w:hAnsi="Cambria"/>
      <w:i/>
      <w:sz w:val="24"/>
      <w:szCs w:val="24"/>
      <w:lang w:val="en-US" w:eastAsia="en-US" w:bidi="ar-SA"/>
    </w:rPr>
  </w:style>
  <w:style w:type="paragraph" w:customStyle="1" w:styleId="13">
    <w:name w:val="Выделенная цитата1"/>
    <w:basedOn w:val="a"/>
    <w:next w:val="a"/>
    <w:link w:val="IntenseQuoteChar"/>
    <w:rsid w:val="00380212"/>
    <w:pPr>
      <w:ind w:left="720" w:right="720"/>
    </w:pPr>
    <w:rPr>
      <w:b/>
      <w:i/>
      <w:szCs w:val="22"/>
    </w:rPr>
  </w:style>
  <w:style w:type="character" w:customStyle="1" w:styleId="IntenseQuoteChar">
    <w:name w:val="Intense Quote Char"/>
    <w:link w:val="13"/>
    <w:locked/>
    <w:rsid w:val="00380212"/>
    <w:rPr>
      <w:rFonts w:ascii="Cambria" w:hAnsi="Cambria"/>
      <w:b/>
      <w:i/>
      <w:sz w:val="24"/>
      <w:szCs w:val="22"/>
      <w:lang w:val="en-US" w:eastAsia="en-US" w:bidi="ar-SA"/>
    </w:rPr>
  </w:style>
  <w:style w:type="character" w:customStyle="1" w:styleId="14">
    <w:name w:val="Слабое выделение1"/>
    <w:rsid w:val="00380212"/>
    <w:rPr>
      <w:i/>
      <w:color w:val="5A5A5A"/>
    </w:rPr>
  </w:style>
  <w:style w:type="character" w:customStyle="1" w:styleId="15">
    <w:name w:val="Сильное выделение1"/>
    <w:rsid w:val="00380212"/>
    <w:rPr>
      <w:rFonts w:cs="Times New Roman"/>
      <w:b/>
      <w:i/>
      <w:sz w:val="24"/>
      <w:szCs w:val="24"/>
      <w:u w:val="single"/>
    </w:rPr>
  </w:style>
  <w:style w:type="character" w:customStyle="1" w:styleId="16">
    <w:name w:val="Слабая ссылка1"/>
    <w:rsid w:val="00380212"/>
    <w:rPr>
      <w:rFonts w:cs="Times New Roman"/>
      <w:sz w:val="24"/>
      <w:szCs w:val="24"/>
      <w:u w:val="single"/>
    </w:rPr>
  </w:style>
  <w:style w:type="character" w:customStyle="1" w:styleId="17">
    <w:name w:val="Сильная ссылка1"/>
    <w:rsid w:val="00380212"/>
    <w:rPr>
      <w:rFonts w:cs="Times New Roman"/>
      <w:b/>
      <w:sz w:val="24"/>
      <w:u w:val="single"/>
    </w:rPr>
  </w:style>
  <w:style w:type="character" w:customStyle="1" w:styleId="18">
    <w:name w:val="Название книги1"/>
    <w:rsid w:val="00380212"/>
    <w:rPr>
      <w:rFonts w:ascii="Cambria" w:hAnsi="Cambria" w:cs="Times New Roman"/>
      <w:b/>
      <w:i/>
      <w:sz w:val="24"/>
      <w:szCs w:val="24"/>
    </w:rPr>
  </w:style>
  <w:style w:type="paragraph" w:styleId="a9">
    <w:name w:val="header"/>
    <w:basedOn w:val="a"/>
    <w:link w:val="aa"/>
    <w:rsid w:val="00380212"/>
    <w:pPr>
      <w:tabs>
        <w:tab w:val="center" w:pos="4320"/>
        <w:tab w:val="right" w:pos="8640"/>
      </w:tabs>
    </w:pPr>
    <w:rPr>
      <w:lang w:val="ru-RU" w:eastAsia="ru-RU"/>
    </w:rPr>
  </w:style>
  <w:style w:type="character" w:customStyle="1" w:styleId="aa">
    <w:name w:val="Верхний колонтитул Знак"/>
    <w:link w:val="a9"/>
    <w:locked/>
    <w:rsid w:val="00380212"/>
    <w:rPr>
      <w:rFonts w:ascii="Cambria" w:hAnsi="Cambria"/>
      <w:sz w:val="24"/>
      <w:szCs w:val="24"/>
      <w:lang w:val="ru-RU" w:eastAsia="ru-RU" w:bidi="ar-SA"/>
    </w:rPr>
  </w:style>
  <w:style w:type="paragraph" w:styleId="ab">
    <w:name w:val="footer"/>
    <w:basedOn w:val="a"/>
    <w:link w:val="ac"/>
    <w:rsid w:val="00380212"/>
    <w:pPr>
      <w:tabs>
        <w:tab w:val="center" w:pos="4320"/>
        <w:tab w:val="right" w:pos="8640"/>
      </w:tabs>
    </w:pPr>
    <w:rPr>
      <w:lang w:val="ru-RU" w:eastAsia="ru-RU"/>
    </w:rPr>
  </w:style>
  <w:style w:type="character" w:customStyle="1" w:styleId="ac">
    <w:name w:val="Нижний колонтитул Знак"/>
    <w:link w:val="ab"/>
    <w:locked/>
    <w:rsid w:val="00380212"/>
    <w:rPr>
      <w:rFonts w:ascii="Cambria" w:hAnsi="Cambria"/>
      <w:sz w:val="24"/>
      <w:szCs w:val="24"/>
      <w:lang w:val="ru-RU" w:eastAsia="ru-RU" w:bidi="ar-SA"/>
    </w:rPr>
  </w:style>
  <w:style w:type="character" w:styleId="ad">
    <w:name w:val="page number"/>
    <w:rsid w:val="00380212"/>
    <w:rPr>
      <w:rFonts w:cs="Times New Roman"/>
    </w:rPr>
  </w:style>
  <w:style w:type="paragraph" w:customStyle="1" w:styleId="19">
    <w:name w:val="Абзац списка1"/>
    <w:aliases w:val="Абзац списка2,List_Paragraph,Multilevel para_II,List Paragraph1,List Paragraph (numbered (a)),Numbered list"/>
    <w:basedOn w:val="a"/>
    <w:link w:val="ae"/>
    <w:qFormat/>
    <w:rsid w:val="00380212"/>
    <w:pPr>
      <w:ind w:left="720"/>
      <w:contextualSpacing/>
    </w:pPr>
  </w:style>
  <w:style w:type="paragraph" w:styleId="af">
    <w:name w:val="Balloon Text"/>
    <w:basedOn w:val="a"/>
    <w:link w:val="af0"/>
    <w:rsid w:val="00380212"/>
    <w:rPr>
      <w:rFonts w:ascii="Tahoma" w:hAnsi="Tahoma" w:cs="Tahoma"/>
      <w:sz w:val="16"/>
      <w:szCs w:val="16"/>
    </w:rPr>
  </w:style>
  <w:style w:type="character" w:customStyle="1" w:styleId="af0">
    <w:name w:val="Текст выноски Знак"/>
    <w:link w:val="af"/>
    <w:locked/>
    <w:rsid w:val="00380212"/>
    <w:rPr>
      <w:rFonts w:ascii="Tahoma" w:hAnsi="Tahoma" w:cs="Tahoma"/>
      <w:sz w:val="16"/>
      <w:szCs w:val="16"/>
      <w:lang w:val="en-US" w:eastAsia="en-US" w:bidi="ar-SA"/>
    </w:rPr>
  </w:style>
  <w:style w:type="paragraph" w:styleId="af1">
    <w:name w:val="Block Text"/>
    <w:basedOn w:val="a"/>
    <w:rsid w:val="00380212"/>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2">
    <w:name w:val="Body Text Indent"/>
    <w:basedOn w:val="a"/>
    <w:link w:val="af3"/>
    <w:rsid w:val="00380212"/>
    <w:pPr>
      <w:ind w:left="720"/>
    </w:pPr>
    <w:rPr>
      <w:rFonts w:ascii="Times New Roman" w:eastAsia="Calibri" w:hAnsi="Times New Roman"/>
      <w:szCs w:val="20"/>
      <w:lang w:val="en-GB"/>
    </w:rPr>
  </w:style>
  <w:style w:type="character" w:customStyle="1" w:styleId="af3">
    <w:name w:val="Основной текст с отступом Знак"/>
    <w:link w:val="af2"/>
    <w:locked/>
    <w:rsid w:val="00380212"/>
    <w:rPr>
      <w:rFonts w:eastAsia="Calibri"/>
      <w:sz w:val="24"/>
      <w:lang w:val="en-GB" w:eastAsia="en-US" w:bidi="ar-SA"/>
    </w:rPr>
  </w:style>
  <w:style w:type="paragraph" w:styleId="22">
    <w:name w:val="Body Text Indent 2"/>
    <w:basedOn w:val="a"/>
    <w:link w:val="23"/>
    <w:rsid w:val="00380212"/>
    <w:pPr>
      <w:ind w:left="720"/>
    </w:pPr>
    <w:rPr>
      <w:rFonts w:ascii="Times New Roman" w:eastAsia="Calibri" w:hAnsi="Times New Roman"/>
      <w:color w:val="FF0000"/>
      <w:szCs w:val="20"/>
      <w:lang w:val="en-GB"/>
    </w:rPr>
  </w:style>
  <w:style w:type="character" w:customStyle="1" w:styleId="23">
    <w:name w:val="Основной текст с отступом 2 Знак"/>
    <w:link w:val="22"/>
    <w:locked/>
    <w:rsid w:val="00380212"/>
    <w:rPr>
      <w:rFonts w:eastAsia="Calibri"/>
      <w:color w:val="FF0000"/>
      <w:sz w:val="24"/>
      <w:lang w:val="en-GB" w:eastAsia="en-US" w:bidi="ar-SA"/>
    </w:rPr>
  </w:style>
  <w:style w:type="paragraph" w:styleId="af4">
    <w:name w:val="Body Text"/>
    <w:basedOn w:val="a"/>
    <w:link w:val="af5"/>
    <w:rsid w:val="00380212"/>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5">
    <w:name w:val="Основной текст Знак"/>
    <w:link w:val="af4"/>
    <w:locked/>
    <w:rsid w:val="00380212"/>
    <w:rPr>
      <w:rFonts w:eastAsia="Calibri"/>
      <w:sz w:val="24"/>
      <w:lang w:val="en-US" w:eastAsia="en-US" w:bidi="ar-SA"/>
    </w:rPr>
  </w:style>
  <w:style w:type="paragraph" w:styleId="af6">
    <w:name w:val="footnote text"/>
    <w:basedOn w:val="a"/>
    <w:link w:val="af7"/>
    <w:uiPriority w:val="99"/>
    <w:rsid w:val="00380212"/>
    <w:rPr>
      <w:rFonts w:ascii="Times New Roman" w:eastAsia="Calibri" w:hAnsi="Times New Roman"/>
      <w:sz w:val="20"/>
      <w:szCs w:val="20"/>
      <w:lang w:val="en-GB"/>
    </w:rPr>
  </w:style>
  <w:style w:type="character" w:customStyle="1" w:styleId="af7">
    <w:name w:val="Текст сноски Знак"/>
    <w:link w:val="af6"/>
    <w:uiPriority w:val="99"/>
    <w:locked/>
    <w:rsid w:val="00380212"/>
    <w:rPr>
      <w:rFonts w:eastAsia="Calibri"/>
      <w:lang w:val="en-GB" w:eastAsia="en-US" w:bidi="ar-SA"/>
    </w:rPr>
  </w:style>
  <w:style w:type="character" w:styleId="af8">
    <w:name w:val="footnote reference"/>
    <w:rsid w:val="00380212"/>
    <w:rPr>
      <w:vertAlign w:val="superscript"/>
    </w:rPr>
  </w:style>
  <w:style w:type="paragraph" w:styleId="31">
    <w:name w:val="Body Text Indent 3"/>
    <w:basedOn w:val="a"/>
    <w:link w:val="32"/>
    <w:rsid w:val="00380212"/>
    <w:pPr>
      <w:tabs>
        <w:tab w:val="left" w:pos="5400"/>
      </w:tabs>
      <w:ind w:left="360"/>
    </w:pPr>
    <w:rPr>
      <w:rFonts w:ascii="Times New Roman" w:eastAsia="Calibri" w:hAnsi="Times New Roman"/>
      <w:szCs w:val="20"/>
    </w:rPr>
  </w:style>
  <w:style w:type="character" w:customStyle="1" w:styleId="32">
    <w:name w:val="Основной текст с отступом 3 Знак"/>
    <w:link w:val="31"/>
    <w:locked/>
    <w:rsid w:val="00380212"/>
    <w:rPr>
      <w:rFonts w:eastAsia="Calibri"/>
      <w:sz w:val="24"/>
      <w:lang w:val="en-US" w:eastAsia="en-US" w:bidi="ar-SA"/>
    </w:rPr>
  </w:style>
  <w:style w:type="paragraph" w:styleId="24">
    <w:name w:val="Body Text 2"/>
    <w:basedOn w:val="a"/>
    <w:link w:val="25"/>
    <w:rsid w:val="00380212"/>
    <w:pPr>
      <w:jc w:val="center"/>
    </w:pPr>
    <w:rPr>
      <w:rFonts w:ascii="Times New Roman" w:eastAsia="Calibri" w:hAnsi="Times New Roman"/>
      <w:b/>
      <w:bCs/>
      <w:sz w:val="36"/>
      <w:szCs w:val="20"/>
      <w:lang w:val="en-GB"/>
    </w:rPr>
  </w:style>
  <w:style w:type="character" w:customStyle="1" w:styleId="25">
    <w:name w:val="Основной текст 2 Знак"/>
    <w:link w:val="24"/>
    <w:locked/>
    <w:rsid w:val="00380212"/>
    <w:rPr>
      <w:rFonts w:eastAsia="Calibri"/>
      <w:b/>
      <w:bCs/>
      <w:sz w:val="36"/>
      <w:lang w:val="en-GB" w:eastAsia="en-US" w:bidi="ar-SA"/>
    </w:rPr>
  </w:style>
  <w:style w:type="character" w:styleId="af9">
    <w:name w:val="Hyperlink"/>
    <w:uiPriority w:val="99"/>
    <w:rsid w:val="00380212"/>
    <w:rPr>
      <w:color w:val="0000FF"/>
      <w:u w:val="single"/>
    </w:rPr>
  </w:style>
  <w:style w:type="character" w:styleId="afa">
    <w:name w:val="FollowedHyperlink"/>
    <w:rsid w:val="00380212"/>
    <w:rPr>
      <w:color w:val="800080"/>
      <w:u w:val="single"/>
    </w:rPr>
  </w:style>
  <w:style w:type="paragraph" w:styleId="afb">
    <w:name w:val="annotation text"/>
    <w:basedOn w:val="a"/>
    <w:link w:val="afc"/>
    <w:rsid w:val="00380212"/>
    <w:rPr>
      <w:rFonts w:ascii="Times New Roman" w:eastAsia="Calibri" w:hAnsi="Times New Roman"/>
      <w:sz w:val="20"/>
      <w:szCs w:val="20"/>
      <w:lang w:val="en-GB"/>
    </w:rPr>
  </w:style>
  <w:style w:type="character" w:customStyle="1" w:styleId="afc">
    <w:name w:val="Текст примечания Знак"/>
    <w:link w:val="afb"/>
    <w:locked/>
    <w:rsid w:val="00380212"/>
    <w:rPr>
      <w:rFonts w:eastAsia="Calibri"/>
      <w:lang w:val="en-GB" w:eastAsia="en-US" w:bidi="ar-SA"/>
    </w:rPr>
  </w:style>
  <w:style w:type="paragraph" w:styleId="afd">
    <w:name w:val="annotation subject"/>
    <w:basedOn w:val="afb"/>
    <w:next w:val="afb"/>
    <w:link w:val="afe"/>
    <w:rsid w:val="00380212"/>
    <w:rPr>
      <w:b/>
      <w:bCs/>
    </w:rPr>
  </w:style>
  <w:style w:type="character" w:customStyle="1" w:styleId="afe">
    <w:name w:val="Тема примечания Знак"/>
    <w:link w:val="afd"/>
    <w:locked/>
    <w:rsid w:val="00380212"/>
    <w:rPr>
      <w:rFonts w:eastAsia="Calibri"/>
      <w:b/>
      <w:bCs/>
      <w:lang w:val="en-GB" w:eastAsia="en-US" w:bidi="ar-SA"/>
    </w:rPr>
  </w:style>
  <w:style w:type="paragraph" w:styleId="aff">
    <w:name w:val="Normal (Web)"/>
    <w:basedOn w:val="a"/>
    <w:uiPriority w:val="99"/>
    <w:rsid w:val="00380212"/>
    <w:rPr>
      <w:rFonts w:ascii="Times New Roman" w:eastAsia="Calibri" w:hAnsi="Times New Roman"/>
      <w:lang w:val="en-GB"/>
    </w:rPr>
  </w:style>
  <w:style w:type="character" w:customStyle="1" w:styleId="apple-style-span">
    <w:name w:val="apple-style-span"/>
    <w:rsid w:val="00380212"/>
  </w:style>
  <w:style w:type="paragraph" w:styleId="aff0">
    <w:name w:val="endnote text"/>
    <w:basedOn w:val="a"/>
    <w:link w:val="aff1"/>
    <w:semiHidden/>
    <w:rsid w:val="00380212"/>
    <w:rPr>
      <w:sz w:val="20"/>
      <w:szCs w:val="20"/>
    </w:rPr>
  </w:style>
  <w:style w:type="character" w:customStyle="1" w:styleId="aff1">
    <w:name w:val="Текст концевой сноски Знак"/>
    <w:link w:val="aff0"/>
    <w:semiHidden/>
    <w:locked/>
    <w:rsid w:val="00380212"/>
    <w:rPr>
      <w:rFonts w:ascii="Cambria" w:hAnsi="Cambria"/>
      <w:lang w:val="en-US" w:eastAsia="en-US" w:bidi="ar-SA"/>
    </w:rPr>
  </w:style>
  <w:style w:type="character" w:styleId="aff2">
    <w:name w:val="endnote reference"/>
    <w:rsid w:val="00380212"/>
    <w:rPr>
      <w:vertAlign w:val="superscript"/>
    </w:rPr>
  </w:style>
  <w:style w:type="character" w:customStyle="1" w:styleId="FontStyle25">
    <w:name w:val="Font Style25"/>
    <w:rsid w:val="00380212"/>
    <w:rPr>
      <w:rFonts w:ascii="Arial" w:hAnsi="Arial"/>
      <w:sz w:val="16"/>
    </w:rPr>
  </w:style>
  <w:style w:type="paragraph" w:customStyle="1" w:styleId="font5">
    <w:name w:val="font5"/>
    <w:basedOn w:val="a"/>
    <w:rsid w:val="00380212"/>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
    <w:rsid w:val="00380212"/>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
    <w:rsid w:val="00380212"/>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
    <w:rsid w:val="00380212"/>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
    <w:rsid w:val="00380212"/>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
    <w:rsid w:val="00380212"/>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
    <w:rsid w:val="00380212"/>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
    <w:rsid w:val="00380212"/>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
    <w:rsid w:val="00380212"/>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
    <w:rsid w:val="00380212"/>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
    <w:rsid w:val="00380212"/>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
    <w:rsid w:val="00380212"/>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
    <w:rsid w:val="00380212"/>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
    <w:rsid w:val="00380212"/>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
    <w:rsid w:val="00380212"/>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
    <w:rsid w:val="00380212"/>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
    <w:rsid w:val="00380212"/>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
    <w:rsid w:val="00380212"/>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
    <w:rsid w:val="00380212"/>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
    <w:rsid w:val="00380212"/>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
    <w:rsid w:val="00380212"/>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
    <w:rsid w:val="00380212"/>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
    <w:rsid w:val="00380212"/>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
    <w:rsid w:val="00380212"/>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
    <w:rsid w:val="00380212"/>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
    <w:rsid w:val="00380212"/>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
    <w:rsid w:val="00380212"/>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
    <w:rsid w:val="00380212"/>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
    <w:rsid w:val="00380212"/>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
    <w:rsid w:val="00380212"/>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
    <w:rsid w:val="00380212"/>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
    <w:rsid w:val="00380212"/>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
    <w:rsid w:val="00380212"/>
    <w:pPr>
      <w:spacing w:before="100" w:beforeAutospacing="1" w:after="100" w:afterAutospacing="1"/>
      <w:jc w:val="center"/>
    </w:pPr>
    <w:rPr>
      <w:rFonts w:ascii="Times New Roman" w:eastAsia="Calibri" w:hAnsi="Times New Roman"/>
      <w:b/>
      <w:bCs/>
      <w:sz w:val="28"/>
      <w:szCs w:val="28"/>
      <w:lang w:val="ru-RU" w:eastAsia="ru-RU"/>
    </w:rPr>
  </w:style>
  <w:style w:type="paragraph" w:styleId="26">
    <w:name w:val="toc 2"/>
    <w:basedOn w:val="a"/>
    <w:next w:val="a"/>
    <w:autoRedefine/>
    <w:uiPriority w:val="39"/>
    <w:rsid w:val="00380212"/>
    <w:pPr>
      <w:ind w:left="240"/>
    </w:pPr>
  </w:style>
  <w:style w:type="paragraph" w:styleId="33">
    <w:name w:val="toc 3"/>
    <w:basedOn w:val="a"/>
    <w:next w:val="a"/>
    <w:autoRedefine/>
    <w:rsid w:val="00380212"/>
    <w:pPr>
      <w:ind w:left="480"/>
    </w:pPr>
  </w:style>
  <w:style w:type="paragraph" w:styleId="1a">
    <w:name w:val="toc 1"/>
    <w:basedOn w:val="a"/>
    <w:next w:val="a"/>
    <w:autoRedefine/>
    <w:uiPriority w:val="39"/>
    <w:rsid w:val="008504C9"/>
    <w:pPr>
      <w:tabs>
        <w:tab w:val="right" w:leader="dot" w:pos="8505"/>
      </w:tabs>
      <w:spacing w:before="120" w:after="240" w:line="276" w:lineRule="auto"/>
    </w:pPr>
    <w:rPr>
      <w:rFonts w:ascii="Calibri" w:eastAsia="Calibri" w:hAnsi="Calibri"/>
      <w:sz w:val="22"/>
      <w:szCs w:val="22"/>
      <w:lang w:val="ru-RU" w:eastAsia="ru-RU"/>
    </w:rPr>
  </w:style>
  <w:style w:type="character" w:customStyle="1" w:styleId="comment">
    <w:name w:val="comment"/>
    <w:rsid w:val="00380212"/>
    <w:rPr>
      <w:shd w:val="clear" w:color="auto" w:fill="FFFF00"/>
    </w:rPr>
  </w:style>
  <w:style w:type="character" w:customStyle="1" w:styleId="toc-link">
    <w:name w:val="toc-link"/>
    <w:rsid w:val="00380212"/>
  </w:style>
  <w:style w:type="character" w:customStyle="1" w:styleId="numbering">
    <w:name w:val="numbering"/>
    <w:rsid w:val="00380212"/>
  </w:style>
  <w:style w:type="character" w:customStyle="1" w:styleId="bullet-symbols">
    <w:name w:val="bullet-symbols"/>
    <w:rsid w:val="00380212"/>
  </w:style>
  <w:style w:type="character" w:customStyle="1" w:styleId="numbering-symbols">
    <w:name w:val="numbering-symbols"/>
    <w:rsid w:val="00380212"/>
  </w:style>
  <w:style w:type="character" w:customStyle="1" w:styleId="aff3">
    <w:name w:val="Символ сноски"/>
    <w:rsid w:val="00380212"/>
  </w:style>
  <w:style w:type="character" w:customStyle="1" w:styleId="aff4">
    <w:name w:val="Символы концевой сноски"/>
    <w:rsid w:val="00380212"/>
  </w:style>
  <w:style w:type="paragraph" w:styleId="aff5">
    <w:name w:val="Title"/>
    <w:basedOn w:val="a"/>
    <w:next w:val="af4"/>
    <w:link w:val="aff6"/>
    <w:qFormat/>
    <w:rsid w:val="00380212"/>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styleId="aff7">
    <w:name w:val="List"/>
    <w:basedOn w:val="af4"/>
    <w:rsid w:val="00380212"/>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8">
    <w:name w:val="caption"/>
    <w:basedOn w:val="a"/>
    <w:qFormat/>
    <w:rsid w:val="00380212"/>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b">
    <w:name w:val="Указатель1"/>
    <w:basedOn w:val="a"/>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380212"/>
    <w:pPr>
      <w:widowControl w:val="0"/>
      <w:suppressAutoHyphens/>
      <w:spacing w:before="28" w:after="130"/>
    </w:pPr>
    <w:rPr>
      <w:rFonts w:ascii="Georgia" w:hAnsi="Georgia" w:cs="DejaVu Sans"/>
      <w:color w:val="000000"/>
      <w:kern w:val="1"/>
      <w:sz w:val="28"/>
      <w:szCs w:val="24"/>
      <w:lang w:eastAsia="zh-CN" w:bidi="hi-IN"/>
    </w:rPr>
  </w:style>
  <w:style w:type="paragraph" w:customStyle="1" w:styleId="cover-bottom">
    <w:name w:val="cover-bottom"/>
    <w:rsid w:val="00380212"/>
    <w:pPr>
      <w:widowControl w:val="0"/>
      <w:suppressAutoHyphens/>
      <w:spacing w:before="142" w:after="120"/>
    </w:pPr>
    <w:rPr>
      <w:rFonts w:ascii="Georgia" w:hAnsi="Georgia" w:cs="DejaVu Sans"/>
      <w:color w:val="000000"/>
      <w:kern w:val="1"/>
      <w:sz w:val="22"/>
      <w:szCs w:val="24"/>
      <w:lang w:eastAsia="zh-CN" w:bidi="hi-IN"/>
    </w:rPr>
  </w:style>
  <w:style w:type="paragraph" w:customStyle="1" w:styleId="sect-default">
    <w:name w:val="sect-default"/>
    <w:rsid w:val="00380212"/>
    <w:pPr>
      <w:keepNext/>
      <w:widowControl w:val="0"/>
      <w:suppressAutoHyphens/>
      <w:spacing w:before="102" w:after="28"/>
    </w:pPr>
    <w:rPr>
      <w:rFonts w:ascii="Arial" w:hAnsi="Arial" w:cs="DejaVu Sans"/>
      <w:b/>
      <w:color w:val="527BBD"/>
      <w:kern w:val="1"/>
      <w:sz w:val="24"/>
      <w:szCs w:val="24"/>
      <w:lang w:eastAsia="zh-CN" w:bidi="hi-IN"/>
    </w:rPr>
  </w:style>
  <w:style w:type="paragraph" w:customStyle="1" w:styleId="sect0">
    <w:name w:val="sect0"/>
    <w:basedOn w:val="sect-default"/>
    <w:rsid w:val="00380212"/>
    <w:pPr>
      <w:pBdr>
        <w:bottom w:val="single" w:sz="8" w:space="0" w:color="C0C0C0"/>
      </w:pBdr>
      <w:spacing w:before="113" w:after="130"/>
    </w:pPr>
    <w:rPr>
      <w:sz w:val="48"/>
    </w:rPr>
  </w:style>
  <w:style w:type="paragraph" w:customStyle="1" w:styleId="sect1">
    <w:name w:val="sect1"/>
    <w:basedOn w:val="sect-default"/>
    <w:rsid w:val="00380212"/>
    <w:pPr>
      <w:numPr>
        <w:numId w:val="1"/>
      </w:numPr>
      <w:pBdr>
        <w:bottom w:val="single" w:sz="8" w:space="0" w:color="C0C0C0"/>
      </w:pBdr>
      <w:outlineLvl w:val="0"/>
    </w:pPr>
    <w:rPr>
      <w:sz w:val="36"/>
    </w:rPr>
  </w:style>
  <w:style w:type="paragraph" w:customStyle="1" w:styleId="sect-appendix">
    <w:name w:val="sect-appendix"/>
    <w:basedOn w:val="sect1"/>
    <w:rsid w:val="00380212"/>
    <w:pPr>
      <w:numPr>
        <w:numId w:val="0"/>
      </w:numPr>
    </w:pPr>
  </w:style>
  <w:style w:type="paragraph" w:customStyle="1" w:styleId="sect2">
    <w:name w:val="sect2"/>
    <w:basedOn w:val="sect-default"/>
    <w:rsid w:val="00380212"/>
    <w:pPr>
      <w:numPr>
        <w:ilvl w:val="1"/>
        <w:numId w:val="1"/>
      </w:numPr>
      <w:outlineLvl w:val="1"/>
    </w:pPr>
    <w:rPr>
      <w:sz w:val="28"/>
      <w:u w:val="single" w:color="C0C0C0"/>
    </w:rPr>
  </w:style>
  <w:style w:type="paragraph" w:customStyle="1" w:styleId="sect3">
    <w:name w:val="sect3"/>
    <w:basedOn w:val="sect-default"/>
    <w:rsid w:val="00380212"/>
    <w:pPr>
      <w:numPr>
        <w:ilvl w:val="2"/>
        <w:numId w:val="1"/>
      </w:numPr>
      <w:outlineLvl w:val="2"/>
    </w:pPr>
  </w:style>
  <w:style w:type="paragraph" w:customStyle="1" w:styleId="sect4">
    <w:name w:val="sect4"/>
    <w:basedOn w:val="sect-default"/>
    <w:rsid w:val="00380212"/>
    <w:pPr>
      <w:numPr>
        <w:ilvl w:val="3"/>
        <w:numId w:val="1"/>
      </w:numPr>
      <w:outlineLvl w:val="3"/>
    </w:pPr>
  </w:style>
  <w:style w:type="paragraph" w:customStyle="1" w:styleId="1c">
    <w:name w:val="Название1"/>
    <w:rsid w:val="00380212"/>
    <w:pPr>
      <w:keepNext/>
      <w:widowControl w:val="0"/>
      <w:suppressAutoHyphens/>
      <w:spacing w:before="102" w:after="17"/>
    </w:pPr>
    <w:rPr>
      <w:rFonts w:ascii="Arial" w:hAnsi="Arial" w:cs="DejaVu Sans"/>
      <w:b/>
      <w:color w:val="527BBD"/>
      <w:kern w:val="1"/>
      <w:sz w:val="24"/>
      <w:szCs w:val="24"/>
      <w:lang w:eastAsia="zh-CN" w:bidi="hi-IN"/>
    </w:rPr>
  </w:style>
  <w:style w:type="paragraph" w:customStyle="1" w:styleId="1d">
    <w:name w:val="Название объекта1"/>
    <w:rsid w:val="00380212"/>
    <w:pPr>
      <w:keepNext/>
      <w:widowControl w:val="0"/>
      <w:suppressAutoHyphens/>
      <w:spacing w:after="40"/>
    </w:pPr>
    <w:rPr>
      <w:rFonts w:ascii="Georgia" w:hAnsi="Georgia" w:cs="DejaVu Sans"/>
      <w:b/>
      <w:color w:val="000000"/>
      <w:kern w:val="1"/>
      <w:sz w:val="24"/>
      <w:szCs w:val="24"/>
      <w:lang w:eastAsia="zh-CN" w:bidi="hi-IN"/>
    </w:rPr>
  </w:style>
  <w:style w:type="paragraph" w:customStyle="1" w:styleId="columnbreak">
    <w:name w:val="column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asciidoc-pagebreak">
    <w:name w:val="asciidoc-page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paragraph">
    <w:name w:val="paragraph"/>
    <w:rsid w:val="00380212"/>
    <w:pPr>
      <w:widowControl w:val="0"/>
      <w:suppressAutoHyphens/>
      <w:spacing w:before="86" w:after="130"/>
    </w:pPr>
    <w:rPr>
      <w:rFonts w:ascii="Georgia" w:hAnsi="Georgia" w:cs="DejaVu Sans"/>
      <w:color w:val="000000"/>
      <w:kern w:val="1"/>
      <w:sz w:val="24"/>
      <w:szCs w:val="24"/>
      <w:lang w:eastAsia="zh-CN" w:bidi="hi-IN"/>
    </w:rPr>
  </w:style>
  <w:style w:type="paragraph" w:customStyle="1" w:styleId="empty">
    <w:name w:val="empty"/>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annotationblock">
    <w:name w:val="annotationblock"/>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index">
    <w:name w:val="index"/>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sect-toc">
    <w:name w:val="sect-toc"/>
    <w:basedOn w:val="sect1"/>
    <w:rsid w:val="00380212"/>
    <w:pPr>
      <w:numPr>
        <w:numId w:val="0"/>
      </w:numPr>
    </w:pPr>
  </w:style>
  <w:style w:type="paragraph" w:customStyle="1" w:styleId="toc-level-1">
    <w:name w:val="toc-level-1"/>
    <w:basedOn w:val="index"/>
    <w:rsid w:val="00380212"/>
    <w:pPr>
      <w:tabs>
        <w:tab w:val="right" w:leader="dot" w:pos="9638"/>
      </w:tabs>
      <w:spacing w:before="120" w:after="0"/>
    </w:pPr>
    <w:rPr>
      <w:color w:val="0065FF"/>
      <w:sz w:val="22"/>
    </w:rPr>
  </w:style>
  <w:style w:type="paragraph" w:customStyle="1" w:styleId="toc-level-2">
    <w:name w:val="toc-level-2"/>
    <w:basedOn w:val="index"/>
    <w:rsid w:val="00380212"/>
    <w:pPr>
      <w:tabs>
        <w:tab w:val="right" w:leader="dot" w:pos="9638"/>
      </w:tabs>
      <w:spacing w:before="10" w:after="0"/>
      <w:ind w:left="283"/>
    </w:pPr>
  </w:style>
  <w:style w:type="paragraph" w:customStyle="1" w:styleId="admonitionicon">
    <w:name w:val="admonitionicon"/>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admonitionname">
    <w:name w:val="admonitionname"/>
    <w:rsid w:val="00380212"/>
    <w:pPr>
      <w:widowControl w:val="0"/>
      <w:suppressAutoHyphens/>
      <w:spacing w:before="28" w:after="130"/>
      <w:jc w:val="center"/>
    </w:pPr>
    <w:rPr>
      <w:rFonts w:ascii="Arial" w:hAnsi="Arial" w:cs="DejaVu Sans"/>
      <w:b/>
      <w:color w:val="000000"/>
      <w:kern w:val="1"/>
      <w:szCs w:val="24"/>
      <w:lang w:eastAsia="zh-CN" w:bidi="hi-IN"/>
    </w:rPr>
  </w:style>
  <w:style w:type="paragraph" w:customStyle="1" w:styleId="admonitiontext">
    <w:name w:val="admonitiontext"/>
    <w:rsid w:val="00380212"/>
    <w:pPr>
      <w:widowControl w:val="0"/>
      <w:suppressAutoHyphens/>
      <w:spacing w:before="28" w:after="130"/>
    </w:pPr>
    <w:rPr>
      <w:rFonts w:ascii="Georgia" w:hAnsi="Georgia" w:cs="DejaVu Sans"/>
      <w:color w:val="606060"/>
      <w:kern w:val="1"/>
      <w:sz w:val="24"/>
      <w:szCs w:val="24"/>
      <w:lang w:eastAsia="zh-CN" w:bidi="hi-IN"/>
    </w:rPr>
  </w:style>
  <w:style w:type="paragraph" w:customStyle="1" w:styleId="sidebarblock">
    <w:name w:val="sidebar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list-item">
    <w:name w:val="list-item"/>
    <w:rsid w:val="00380212"/>
    <w:pPr>
      <w:widowControl w:val="0"/>
      <w:suppressAutoHyphens/>
      <w:spacing w:before="57" w:after="57"/>
    </w:pPr>
    <w:rPr>
      <w:rFonts w:ascii="Georgia" w:hAnsi="Georgia" w:cs="DejaVu Sans"/>
      <w:color w:val="000000"/>
      <w:kern w:val="1"/>
      <w:sz w:val="24"/>
      <w:szCs w:val="24"/>
      <w:lang w:eastAsia="zh-CN" w:bidi="hi-IN"/>
    </w:rPr>
  </w:style>
  <w:style w:type="paragraph" w:customStyle="1" w:styleId="asciidoc-hr">
    <w:name w:val="asciidoc-hr"/>
    <w:next w:val="text-body"/>
    <w:rsid w:val="00380212"/>
    <w:pPr>
      <w:widowControl w:val="0"/>
      <w:pBdr>
        <w:bottom w:val="single" w:sz="8" w:space="0" w:color="C0C0C0"/>
      </w:pBdr>
      <w:suppressAutoHyphens/>
      <w:spacing w:before="28" w:after="130" w:line="240" w:lineRule="atLeast"/>
    </w:pPr>
    <w:rPr>
      <w:rFonts w:ascii="Georgia" w:hAnsi="Georgia" w:cs="DejaVu Sans"/>
      <w:color w:val="000000"/>
      <w:kern w:val="1"/>
      <w:sz w:val="24"/>
      <w:szCs w:val="24"/>
      <w:lang w:eastAsia="zh-CN" w:bidi="hi-IN"/>
    </w:rPr>
  </w:style>
  <w:style w:type="paragraph" w:customStyle="1" w:styleId="text-body">
    <w:name w:val="text-body"/>
    <w:rsid w:val="00380212"/>
    <w:pPr>
      <w:widowControl w:val="0"/>
      <w:suppressAutoHyphens/>
      <w:spacing w:after="120"/>
    </w:pPr>
    <w:rPr>
      <w:rFonts w:ascii="Georgia" w:hAnsi="Georgia" w:cs="DejaVu Sans"/>
      <w:color w:val="000000"/>
      <w:kern w:val="1"/>
      <w:sz w:val="24"/>
      <w:szCs w:val="24"/>
      <w:lang w:eastAsia="zh-CN" w:bidi="hi-IN"/>
    </w:rPr>
  </w:style>
  <w:style w:type="paragraph" w:customStyle="1" w:styleId="listingblock">
    <w:name w:val="listingblock"/>
    <w:rsid w:val="00380212"/>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pPr>
    <w:rPr>
      <w:rFonts w:ascii="DejaVu Sans Mono" w:hAnsi="DejaVu Sans Mono" w:cs="DejaVu Sans"/>
      <w:color w:val="000080"/>
      <w:kern w:val="1"/>
      <w:szCs w:val="24"/>
      <w:lang w:eastAsia="zh-CN" w:bidi="hi-IN"/>
    </w:rPr>
  </w:style>
  <w:style w:type="paragraph" w:customStyle="1" w:styleId="literalblock">
    <w:name w:val="literalblock"/>
    <w:rsid w:val="00380212"/>
    <w:pPr>
      <w:widowControl w:val="0"/>
      <w:pBdr>
        <w:left w:val="none" w:sz="2" w:space="0" w:color="000000"/>
      </w:pBdr>
      <w:suppressAutoHyphens/>
      <w:spacing w:before="28" w:after="130"/>
    </w:pPr>
    <w:rPr>
      <w:rFonts w:ascii="DejaVu Sans Mono" w:hAnsi="DejaVu Sans Mono" w:cs="DejaVu Sans"/>
      <w:color w:val="000080"/>
      <w:kern w:val="1"/>
      <w:szCs w:val="24"/>
      <w:lang w:eastAsia="zh-CN" w:bidi="hi-IN"/>
    </w:rPr>
  </w:style>
  <w:style w:type="paragraph" w:customStyle="1" w:styleId="exampleblock">
    <w:name w:val="example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openblock">
    <w:name w:val="openblock"/>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quoteblock">
    <w:name w:val="quoteblock"/>
    <w:rsid w:val="00380212"/>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ind w:left="680"/>
    </w:pPr>
    <w:rPr>
      <w:rFonts w:ascii="DejaVu Sans Mono" w:hAnsi="DejaVu Sans Mono" w:cs="DejaVu Sans"/>
      <w:color w:val="000080"/>
      <w:kern w:val="1"/>
      <w:szCs w:val="24"/>
      <w:lang w:eastAsia="zh-CN" w:bidi="hi-IN"/>
    </w:rPr>
  </w:style>
  <w:style w:type="paragraph" w:customStyle="1" w:styleId="preamble">
    <w:name w:val="preamble"/>
    <w:rsid w:val="00380212"/>
    <w:pPr>
      <w:widowControl w:val="0"/>
      <w:suppressAutoHyphens/>
      <w:spacing w:before="28" w:after="130"/>
    </w:pPr>
    <w:rPr>
      <w:rFonts w:ascii="Georgia" w:hAnsi="Georgia" w:cs="DejaVu Sans"/>
      <w:i/>
      <w:color w:val="000000"/>
      <w:kern w:val="1"/>
      <w:sz w:val="24"/>
      <w:szCs w:val="24"/>
      <w:lang w:eastAsia="zh-CN" w:bidi="hi-IN"/>
    </w:rPr>
  </w:style>
  <w:style w:type="paragraph" w:customStyle="1" w:styleId="1e">
    <w:name w:val="Нижний колонтитул1"/>
    <w:rsid w:val="00380212"/>
    <w:pPr>
      <w:widowControl w:val="0"/>
      <w:suppressLineNumbers/>
      <w:pBdr>
        <w:top w:val="none" w:sz="2" w:space="0" w:color="000000"/>
      </w:pBdr>
      <w:tabs>
        <w:tab w:val="right" w:pos="0"/>
        <w:tab w:val="right" w:pos="9792"/>
      </w:tabs>
      <w:suppressAutoHyphens/>
      <w:spacing w:before="28" w:after="130"/>
    </w:pPr>
    <w:rPr>
      <w:rFonts w:ascii="Georgia" w:hAnsi="Georgia" w:cs="DejaVu Sans"/>
      <w:color w:val="000000"/>
      <w:kern w:val="1"/>
      <w:sz w:val="24"/>
      <w:szCs w:val="24"/>
      <w:lang w:eastAsia="zh-CN" w:bidi="hi-IN"/>
    </w:rPr>
  </w:style>
  <w:style w:type="paragraph" w:customStyle="1" w:styleId="table-of-contents">
    <w:name w:val="table-of-contents"/>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aff9">
    <w:name w:val="Содержимое таблицы"/>
    <w:basedOn w:val="a"/>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
    <w:rsid w:val="003802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rsid w:val="00380212"/>
    <w:pPr>
      <w:widowControl w:val="0"/>
      <w:ind w:firstLine="560"/>
      <w:jc w:val="both"/>
    </w:pPr>
    <w:rPr>
      <w:sz w:val="24"/>
    </w:rPr>
  </w:style>
  <w:style w:type="paragraph" w:customStyle="1" w:styleId="affa">
    <w:name w:val="????"/>
    <w:rsid w:val="00380212"/>
    <w:pPr>
      <w:widowControl w:val="0"/>
    </w:pPr>
    <w:rPr>
      <w:rFonts w:eastAsia="SimSun"/>
    </w:rPr>
  </w:style>
  <w:style w:type="paragraph" w:customStyle="1" w:styleId="1f">
    <w:name w:val="ТЗ1"/>
    <w:basedOn w:val="1"/>
    <w:link w:val="1f0"/>
    <w:autoRedefine/>
    <w:rsid w:val="009D6B40"/>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4">
    <w:name w:val="Body Text 3"/>
    <w:basedOn w:val="a"/>
    <w:link w:val="35"/>
    <w:rsid w:val="00691CB3"/>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5">
    <w:name w:val="Основной текст 3 Знак"/>
    <w:link w:val="34"/>
    <w:locked/>
    <w:rsid w:val="00691CB3"/>
    <w:rPr>
      <w:rFonts w:eastAsia="Calibri"/>
      <w:sz w:val="16"/>
      <w:szCs w:val="16"/>
      <w:lang w:val="ru-RU" w:eastAsia="ru-RU" w:bidi="ar-SA"/>
    </w:rPr>
  </w:style>
  <w:style w:type="character" w:customStyle="1" w:styleId="1f0">
    <w:name w:val="ТЗ1 Знак"/>
    <w:link w:val="1f"/>
    <w:locked/>
    <w:rsid w:val="009D6B40"/>
    <w:rPr>
      <w:rFonts w:eastAsia="Calibri"/>
      <w:b/>
      <w:bCs/>
      <w:caps/>
      <w:sz w:val="24"/>
    </w:rPr>
  </w:style>
  <w:style w:type="paragraph" w:customStyle="1" w:styleId="affb">
    <w:name w:val="абзац"/>
    <w:basedOn w:val="a"/>
    <w:rsid w:val="00691CB3"/>
    <w:pPr>
      <w:spacing w:before="120"/>
      <w:ind w:firstLine="708"/>
      <w:jc w:val="both"/>
    </w:pPr>
    <w:rPr>
      <w:rFonts w:ascii="Times New Roman" w:eastAsia="Calibri" w:hAnsi="Times New Roman"/>
      <w:sz w:val="22"/>
      <w:szCs w:val="22"/>
      <w:lang w:val="ru-RU" w:eastAsia="ru-RU"/>
    </w:rPr>
  </w:style>
  <w:style w:type="paragraph" w:customStyle="1" w:styleId="affc">
    <w:name w:val="Обычный абзац"/>
    <w:basedOn w:val="a"/>
    <w:rsid w:val="00691CB3"/>
    <w:pPr>
      <w:spacing w:after="120"/>
      <w:jc w:val="both"/>
    </w:pPr>
    <w:rPr>
      <w:rFonts w:ascii="Times New Roman" w:eastAsia="MS Mincho" w:hAnsi="Times New Roman"/>
      <w:lang w:val="ru-RU" w:eastAsia="ru-RU"/>
    </w:rPr>
  </w:style>
  <w:style w:type="character" w:customStyle="1" w:styleId="hps">
    <w:name w:val="hps"/>
    <w:rsid w:val="00936527"/>
  </w:style>
  <w:style w:type="paragraph" w:customStyle="1" w:styleId="fr2">
    <w:name w:val="fr2"/>
    <w:basedOn w:val="a"/>
    <w:rsid w:val="00936527"/>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D05207"/>
    <w:rPr>
      <w:rFonts w:ascii="Times New Roman" w:hAnsi="Times New Roman" w:cs="Times New Roman"/>
      <w:b/>
      <w:bCs/>
      <w:smallCaps/>
      <w:sz w:val="24"/>
      <w:szCs w:val="24"/>
      <w:lang w:val="x-none" w:eastAsia="ru-RU"/>
    </w:rPr>
  </w:style>
  <w:style w:type="character" w:customStyle="1" w:styleId="BodyText3Char">
    <w:name w:val="Body Text 3 Char"/>
    <w:semiHidden/>
    <w:locked/>
    <w:rsid w:val="00D05207"/>
    <w:rPr>
      <w:rFonts w:ascii="Times New Roman" w:hAnsi="Times New Roman" w:cs="Times New Roman"/>
      <w:sz w:val="16"/>
      <w:szCs w:val="16"/>
      <w:lang w:val="x-none" w:eastAsia="ru-RU"/>
    </w:rPr>
  </w:style>
  <w:style w:type="paragraph" w:customStyle="1" w:styleId="normal10">
    <w:name w:val="normal1"/>
    <w:basedOn w:val="a"/>
    <w:rsid w:val="009674F6"/>
    <w:pPr>
      <w:spacing w:before="100" w:beforeAutospacing="1" w:after="100" w:afterAutospacing="1"/>
    </w:pPr>
    <w:rPr>
      <w:rFonts w:ascii="Times New Roman" w:hAnsi="Times New Roman"/>
      <w:lang w:val="ru-RU" w:eastAsia="ru-RU"/>
    </w:rPr>
  </w:style>
  <w:style w:type="character" w:customStyle="1" w:styleId="ae">
    <w:name w:val="Абзац списка Знак"/>
    <w:aliases w:val="List_Paragraph Знак,Multilevel para_II Знак,List Paragraph1 Знак,List Paragraph (numbered (a)) Знак,Numbered list Знак,Абзац списка1 Знак"/>
    <w:link w:val="19"/>
    <w:rsid w:val="00AA29C6"/>
    <w:rPr>
      <w:rFonts w:ascii="Cambria" w:hAnsi="Cambria"/>
      <w:sz w:val="24"/>
      <w:szCs w:val="24"/>
      <w:lang w:val="en-US" w:eastAsia="en-US"/>
    </w:rPr>
  </w:style>
  <w:style w:type="table" w:styleId="affd">
    <w:name w:val="Table Grid"/>
    <w:basedOn w:val="a1"/>
    <w:uiPriority w:val="59"/>
    <w:rsid w:val="00773C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e">
    <w:name w:val="annotation reference"/>
    <w:rsid w:val="00311312"/>
    <w:rPr>
      <w:sz w:val="16"/>
      <w:szCs w:val="16"/>
    </w:rPr>
  </w:style>
  <w:style w:type="paragraph" w:customStyle="1" w:styleId="61">
    <w:name w:val="Знак Знак6"/>
    <w:basedOn w:val="a"/>
    <w:rsid w:val="00E90CB8"/>
    <w:pPr>
      <w:keepLines/>
      <w:spacing w:after="160" w:line="240" w:lineRule="exact"/>
    </w:pPr>
    <w:rPr>
      <w:rFonts w:ascii="Verdana" w:eastAsia="MS Mincho" w:hAnsi="Verdana" w:cs="Verdana"/>
      <w:sz w:val="20"/>
      <w:szCs w:val="20"/>
    </w:rPr>
  </w:style>
  <w:style w:type="character" w:customStyle="1" w:styleId="aff6">
    <w:name w:val="Заголовок Знак"/>
    <w:link w:val="aff5"/>
    <w:rsid w:val="00A42F30"/>
    <w:rPr>
      <w:rFonts w:ascii="Liberation Sans" w:hAnsi="Liberation Sans" w:cs="DejaVu Sans"/>
      <w:color w:val="000000"/>
      <w:kern w:val="1"/>
      <w:sz w:val="28"/>
      <w:szCs w:val="28"/>
      <w:lang w:eastAsia="zh-CN" w:bidi="hi-IN"/>
    </w:rPr>
  </w:style>
  <w:style w:type="character" w:customStyle="1" w:styleId="1f1">
    <w:name w:val="Текст примечания Знак1"/>
    <w:uiPriority w:val="99"/>
    <w:semiHidden/>
    <w:rsid w:val="00A42F30"/>
  </w:style>
  <w:style w:type="paragraph" w:customStyle="1" w:styleId="1f2">
    <w:name w:val="Обычный1"/>
    <w:link w:val="Normal"/>
    <w:rsid w:val="00A42F30"/>
    <w:pPr>
      <w:widowControl w:val="0"/>
      <w:ind w:firstLine="560"/>
      <w:jc w:val="both"/>
    </w:pPr>
    <w:rPr>
      <w:snapToGrid w:val="0"/>
      <w:sz w:val="24"/>
    </w:rPr>
  </w:style>
  <w:style w:type="character" w:customStyle="1" w:styleId="Normal">
    <w:name w:val="Normal Знак"/>
    <w:link w:val="1f2"/>
    <w:rsid w:val="00A42F30"/>
    <w:rPr>
      <w:snapToGrid w:val="0"/>
      <w:sz w:val="24"/>
    </w:rPr>
  </w:style>
  <w:style w:type="paragraph" w:styleId="afff">
    <w:name w:val="Plain Text"/>
    <w:basedOn w:val="a"/>
    <w:link w:val="afff0"/>
    <w:rsid w:val="00A42F30"/>
    <w:rPr>
      <w:rFonts w:ascii="Courier New" w:hAnsi="Courier New" w:cs="Courier New"/>
      <w:sz w:val="20"/>
      <w:szCs w:val="20"/>
      <w:lang w:val="ru-RU" w:eastAsia="ru-RU"/>
    </w:rPr>
  </w:style>
  <w:style w:type="character" w:customStyle="1" w:styleId="afff0">
    <w:name w:val="Текст Знак"/>
    <w:link w:val="afff"/>
    <w:rsid w:val="00A42F30"/>
    <w:rPr>
      <w:rFonts w:ascii="Courier New" w:hAnsi="Courier New" w:cs="Courier New"/>
    </w:rPr>
  </w:style>
  <w:style w:type="paragraph" w:styleId="afff1">
    <w:name w:val="No Spacing"/>
    <w:link w:val="afff2"/>
    <w:uiPriority w:val="1"/>
    <w:qFormat/>
    <w:rsid w:val="00A42F30"/>
    <w:rPr>
      <w:rFonts w:ascii="Calibri" w:eastAsia="Calibri" w:hAnsi="Calibri"/>
      <w:sz w:val="22"/>
      <w:szCs w:val="22"/>
      <w:lang w:eastAsia="en-US"/>
    </w:rPr>
  </w:style>
  <w:style w:type="character" w:customStyle="1" w:styleId="afff2">
    <w:name w:val="Без интервала Знак"/>
    <w:link w:val="afff1"/>
    <w:uiPriority w:val="1"/>
    <w:rsid w:val="00A42F30"/>
    <w:rPr>
      <w:rFonts w:ascii="Calibri" w:eastAsia="Calibri" w:hAnsi="Calibri"/>
      <w:sz w:val="22"/>
      <w:szCs w:val="22"/>
      <w:lang w:eastAsia="en-US"/>
    </w:rPr>
  </w:style>
  <w:style w:type="paragraph" w:customStyle="1" w:styleId="110">
    <w:name w:val="Знак Знак1 Знак Знак Знак Знак Знак Знак1 Знак"/>
    <w:basedOn w:val="a"/>
    <w:rsid w:val="00A42F30"/>
    <w:rPr>
      <w:rFonts w:ascii="Verdana" w:hAnsi="Verdana" w:cs="Verdana"/>
      <w:sz w:val="20"/>
      <w:szCs w:val="20"/>
    </w:rPr>
  </w:style>
  <w:style w:type="paragraph" w:customStyle="1" w:styleId="1f3">
    <w:name w:val="Обычный1"/>
    <w:rsid w:val="00A42F30"/>
    <w:pPr>
      <w:widowControl w:val="0"/>
      <w:ind w:firstLine="560"/>
      <w:jc w:val="both"/>
    </w:pPr>
    <w:rPr>
      <w:sz w:val="24"/>
    </w:rPr>
  </w:style>
  <w:style w:type="paragraph" w:customStyle="1" w:styleId="Style6">
    <w:name w:val="Style6"/>
    <w:basedOn w:val="a"/>
    <w:rsid w:val="00A42F30"/>
    <w:pPr>
      <w:widowControl w:val="0"/>
      <w:autoSpaceDE w:val="0"/>
      <w:autoSpaceDN w:val="0"/>
      <w:adjustRightInd w:val="0"/>
    </w:pPr>
    <w:rPr>
      <w:rFonts w:ascii="Times New Roman" w:hAnsi="Times New Roman"/>
      <w:lang w:val="ru-RU" w:eastAsia="ru-RU"/>
    </w:rPr>
  </w:style>
  <w:style w:type="paragraph" w:customStyle="1" w:styleId="Style5">
    <w:name w:val="Style5"/>
    <w:basedOn w:val="a"/>
    <w:rsid w:val="00A42F30"/>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
    <w:rsid w:val="00A42F30"/>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
    <w:rsid w:val="00A42F30"/>
    <w:pPr>
      <w:widowControl w:val="0"/>
      <w:autoSpaceDE w:val="0"/>
      <w:autoSpaceDN w:val="0"/>
      <w:adjustRightInd w:val="0"/>
    </w:pPr>
    <w:rPr>
      <w:rFonts w:ascii="Times New Roman" w:hAnsi="Times New Roman"/>
      <w:lang w:val="ru-RU" w:eastAsia="ru-RU"/>
    </w:rPr>
  </w:style>
  <w:style w:type="paragraph" w:customStyle="1" w:styleId="Style9">
    <w:name w:val="Style9"/>
    <w:basedOn w:val="a"/>
    <w:rsid w:val="00A42F30"/>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
    <w:rsid w:val="00A42F30"/>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
    <w:rsid w:val="00A42F30"/>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
    <w:rsid w:val="00A42F30"/>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
    <w:rsid w:val="00A42F30"/>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
    <w:rsid w:val="00A42F30"/>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A42F30"/>
    <w:rPr>
      <w:rFonts w:ascii="Times New Roman" w:hAnsi="Times New Roman" w:cs="Times New Roman"/>
      <w:b/>
      <w:bCs/>
      <w:spacing w:val="10"/>
      <w:sz w:val="16"/>
      <w:szCs w:val="16"/>
    </w:rPr>
  </w:style>
  <w:style w:type="character" w:customStyle="1" w:styleId="FontStyle34">
    <w:name w:val="Font Style34"/>
    <w:rsid w:val="00A42F30"/>
    <w:rPr>
      <w:rFonts w:ascii="Times New Roman" w:hAnsi="Times New Roman" w:cs="Times New Roman"/>
      <w:i/>
      <w:iCs/>
      <w:sz w:val="16"/>
      <w:szCs w:val="16"/>
    </w:rPr>
  </w:style>
  <w:style w:type="character" w:customStyle="1" w:styleId="FontStyle35">
    <w:name w:val="Font Style35"/>
    <w:rsid w:val="00A42F30"/>
    <w:rPr>
      <w:rFonts w:ascii="Times New Roman" w:hAnsi="Times New Roman" w:cs="Times New Roman"/>
      <w:i/>
      <w:iCs/>
      <w:sz w:val="16"/>
      <w:szCs w:val="16"/>
    </w:rPr>
  </w:style>
  <w:style w:type="character" w:customStyle="1" w:styleId="FontStyle36">
    <w:name w:val="Font Style36"/>
    <w:rsid w:val="00A42F30"/>
    <w:rPr>
      <w:rFonts w:ascii="Arial Narrow" w:hAnsi="Arial Narrow" w:cs="Arial Narrow"/>
      <w:sz w:val="14"/>
      <w:szCs w:val="14"/>
    </w:rPr>
  </w:style>
  <w:style w:type="character" w:customStyle="1" w:styleId="FontStyle39">
    <w:name w:val="Font Style39"/>
    <w:rsid w:val="00A42F30"/>
    <w:rPr>
      <w:rFonts w:ascii="Times New Roman" w:hAnsi="Times New Roman" w:cs="Times New Roman"/>
      <w:sz w:val="16"/>
      <w:szCs w:val="16"/>
    </w:rPr>
  </w:style>
  <w:style w:type="character" w:customStyle="1" w:styleId="FontStyle37">
    <w:name w:val="Font Style37"/>
    <w:rsid w:val="00A42F30"/>
    <w:rPr>
      <w:rFonts w:ascii="Times New Roman" w:hAnsi="Times New Roman" w:cs="Times New Roman"/>
      <w:spacing w:val="10"/>
      <w:sz w:val="14"/>
      <w:szCs w:val="14"/>
    </w:rPr>
  </w:style>
  <w:style w:type="paragraph" w:customStyle="1" w:styleId="Style4">
    <w:name w:val="Style4"/>
    <w:basedOn w:val="a"/>
    <w:rsid w:val="00A42F30"/>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
    <w:rsid w:val="00A42F30"/>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A42F30"/>
    <w:rPr>
      <w:rFonts w:ascii="Times New Roman" w:hAnsi="Times New Roman" w:cs="Times New Roman"/>
      <w:sz w:val="20"/>
      <w:szCs w:val="20"/>
    </w:rPr>
  </w:style>
  <w:style w:type="character" w:customStyle="1" w:styleId="FontStyle13">
    <w:name w:val="Font Style13"/>
    <w:rsid w:val="00A42F30"/>
    <w:rPr>
      <w:rFonts w:ascii="Times New Roman" w:hAnsi="Times New Roman" w:cs="Times New Roman"/>
      <w:sz w:val="20"/>
      <w:szCs w:val="20"/>
    </w:rPr>
  </w:style>
  <w:style w:type="character" w:customStyle="1" w:styleId="FontStyle12">
    <w:name w:val="Font Style12"/>
    <w:rsid w:val="00A42F30"/>
    <w:rPr>
      <w:rFonts w:ascii="Times New Roman" w:hAnsi="Times New Roman" w:cs="Times New Roman"/>
      <w:b/>
      <w:bCs/>
      <w:sz w:val="22"/>
      <w:szCs w:val="22"/>
    </w:rPr>
  </w:style>
  <w:style w:type="paragraph" w:customStyle="1" w:styleId="Style3">
    <w:name w:val="Style3"/>
    <w:basedOn w:val="a"/>
    <w:rsid w:val="00A42F30"/>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A42F30"/>
    <w:rPr>
      <w:rFonts w:ascii="Times New Roman" w:hAnsi="Times New Roman" w:cs="Times New Roman" w:hint="default"/>
      <w:sz w:val="20"/>
      <w:szCs w:val="20"/>
    </w:rPr>
  </w:style>
  <w:style w:type="character" w:customStyle="1" w:styleId="FontStyle21">
    <w:name w:val="Font Style21"/>
    <w:rsid w:val="00A42F30"/>
    <w:rPr>
      <w:rFonts w:ascii="Times New Roman" w:hAnsi="Times New Roman" w:cs="Times New Roman" w:hint="default"/>
      <w:b/>
      <w:bCs/>
      <w:sz w:val="20"/>
      <w:szCs w:val="20"/>
    </w:rPr>
  </w:style>
  <w:style w:type="paragraph" w:customStyle="1" w:styleId="Style17">
    <w:name w:val="Style17"/>
    <w:basedOn w:val="a"/>
    <w:rsid w:val="00A42F30"/>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A42F30"/>
    <w:rPr>
      <w:rFonts w:ascii="Times New Roman" w:hAnsi="Times New Roman" w:cs="Times New Roman"/>
      <w:i/>
      <w:iCs/>
      <w:sz w:val="18"/>
      <w:szCs w:val="18"/>
    </w:rPr>
  </w:style>
  <w:style w:type="character" w:customStyle="1" w:styleId="FontStyle14">
    <w:name w:val="Font Style14"/>
    <w:rsid w:val="00A42F30"/>
    <w:rPr>
      <w:rFonts w:ascii="Times New Roman" w:hAnsi="Times New Roman" w:cs="Times New Roman"/>
      <w:sz w:val="22"/>
      <w:szCs w:val="22"/>
    </w:rPr>
  </w:style>
  <w:style w:type="paragraph" w:customStyle="1" w:styleId="afff3">
    <w:name w:val="Знак"/>
    <w:basedOn w:val="a"/>
    <w:rsid w:val="00A42F30"/>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
    <w:next w:val="a"/>
    <w:rsid w:val="00A42F30"/>
    <w:pPr>
      <w:spacing w:after="160" w:line="240" w:lineRule="exact"/>
    </w:pPr>
    <w:rPr>
      <w:rFonts w:ascii="Tahoma" w:hAnsi="Tahoma"/>
      <w:sz w:val="20"/>
      <w:szCs w:val="20"/>
    </w:rPr>
  </w:style>
  <w:style w:type="character" w:customStyle="1" w:styleId="refresult">
    <w:name w:val="ref_result"/>
    <w:rsid w:val="00A42F30"/>
  </w:style>
  <w:style w:type="character" w:customStyle="1" w:styleId="apple-converted-space">
    <w:name w:val="apple-converted-space"/>
    <w:rsid w:val="00A42F30"/>
  </w:style>
  <w:style w:type="character" w:customStyle="1" w:styleId="150">
    <w:name w:val="Знак Знак15"/>
    <w:rsid w:val="00A42F30"/>
    <w:rPr>
      <w:rFonts w:ascii="Futuris" w:hAnsi="Futuris"/>
      <w:sz w:val="24"/>
      <w:szCs w:val="24"/>
      <w:lang w:val="ru-RU" w:eastAsia="ru-RU" w:bidi="ar-SA"/>
    </w:rPr>
  </w:style>
  <w:style w:type="character" w:customStyle="1" w:styleId="91">
    <w:name w:val="Знак Знак9"/>
    <w:rsid w:val="00A42F30"/>
    <w:rPr>
      <w:sz w:val="16"/>
      <w:szCs w:val="16"/>
      <w:lang w:val="ru-RU" w:eastAsia="ru-RU" w:bidi="ar-SA"/>
    </w:rPr>
  </w:style>
  <w:style w:type="paragraph" w:customStyle="1" w:styleId="51">
    <w:name w:val="Основной текст5"/>
    <w:basedOn w:val="a"/>
    <w:rsid w:val="00A42F30"/>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rsid w:val="00A42F30"/>
    <w:pPr>
      <w:autoSpaceDE w:val="0"/>
      <w:autoSpaceDN w:val="0"/>
      <w:adjustRightInd w:val="0"/>
    </w:pPr>
    <w:rPr>
      <w:color w:val="000000"/>
      <w:sz w:val="24"/>
      <w:szCs w:val="24"/>
      <w:lang w:eastAsia="en-US"/>
    </w:rPr>
  </w:style>
  <w:style w:type="character" w:customStyle="1" w:styleId="81">
    <w:name w:val="Знак Знак8"/>
    <w:rsid w:val="00A42F30"/>
    <w:rPr>
      <w:snapToGrid w:val="0"/>
      <w:sz w:val="24"/>
      <w:lang w:val="ru-RU" w:eastAsia="ru-RU" w:bidi="ar-SA"/>
    </w:rPr>
  </w:style>
  <w:style w:type="paragraph" w:customStyle="1" w:styleId="CharCharCharCharCharCharCharChar">
    <w:name w:val="Char Char Знак Знак Char Char Char Char Char Char Знак Знак"/>
    <w:basedOn w:val="a"/>
    <w:rsid w:val="00A42F30"/>
    <w:pPr>
      <w:spacing w:after="160" w:line="240" w:lineRule="exact"/>
    </w:pPr>
    <w:rPr>
      <w:rFonts w:ascii="Verdana" w:hAnsi="Verdana" w:cs="Verdana"/>
      <w:sz w:val="20"/>
      <w:szCs w:val="20"/>
    </w:rPr>
  </w:style>
  <w:style w:type="character" w:styleId="afff4">
    <w:name w:val="line number"/>
    <w:rsid w:val="00A42F30"/>
  </w:style>
  <w:style w:type="paragraph" w:customStyle="1" w:styleId="CharChar1">
    <w:name w:val="Char Char1"/>
    <w:basedOn w:val="a"/>
    <w:rsid w:val="00A42F30"/>
    <w:rPr>
      <w:rFonts w:ascii="Verdana" w:hAnsi="Verdana"/>
      <w:sz w:val="20"/>
      <w:szCs w:val="20"/>
    </w:rPr>
  </w:style>
  <w:style w:type="character" w:customStyle="1" w:styleId="71">
    <w:name w:val="Знак Знак7"/>
    <w:rsid w:val="00A42F30"/>
    <w:rPr>
      <w:sz w:val="24"/>
      <w:szCs w:val="24"/>
      <w:lang w:val="x-none" w:eastAsia="x-none" w:bidi="ar-SA"/>
    </w:rPr>
  </w:style>
  <w:style w:type="character" w:customStyle="1" w:styleId="52">
    <w:name w:val="Знак Знак5"/>
    <w:rsid w:val="00A42F30"/>
    <w:rPr>
      <w:b/>
      <w:sz w:val="24"/>
      <w:lang w:val="ru-RU" w:eastAsia="ru-RU" w:bidi="ar-SA"/>
    </w:rPr>
  </w:style>
  <w:style w:type="paragraph" w:customStyle="1" w:styleId="ListParagraph2">
    <w:name w:val="List Paragraph2"/>
    <w:basedOn w:val="a"/>
    <w:qFormat/>
    <w:rsid w:val="00A42F30"/>
    <w:pPr>
      <w:ind w:left="720"/>
      <w:contextualSpacing/>
    </w:pPr>
    <w:rPr>
      <w:rFonts w:ascii="Times New Roman" w:hAnsi="Times New Roman"/>
    </w:rPr>
  </w:style>
  <w:style w:type="character" w:customStyle="1" w:styleId="s20">
    <w:name w:val="s20"/>
    <w:rsid w:val="00A42F30"/>
    <w:rPr>
      <w:shd w:val="clear" w:color="auto" w:fill="FFFFFF"/>
    </w:rPr>
  </w:style>
  <w:style w:type="character" w:customStyle="1" w:styleId="atn">
    <w:name w:val="atn"/>
    <w:rsid w:val="00A42F30"/>
  </w:style>
  <w:style w:type="character" w:customStyle="1" w:styleId="s1">
    <w:name w:val="s1"/>
    <w:rsid w:val="00A42F30"/>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A42F30"/>
  </w:style>
  <w:style w:type="character" w:customStyle="1" w:styleId="afff5">
    <w:name w:val="Основной текст_"/>
    <w:rsid w:val="00A42F30"/>
    <w:rPr>
      <w:rFonts w:ascii="Arial" w:hAnsi="Arial" w:cs="Arial"/>
      <w:spacing w:val="-4"/>
      <w:sz w:val="17"/>
      <w:szCs w:val="17"/>
      <w:u w:val="none"/>
    </w:rPr>
  </w:style>
  <w:style w:type="paragraph" w:styleId="afff6">
    <w:name w:val="List Paragraph"/>
    <w:aliases w:val="Заголовок 1.1,1. спис"/>
    <w:basedOn w:val="a"/>
    <w:uiPriority w:val="1"/>
    <w:qFormat/>
    <w:rsid w:val="0074584B"/>
    <w:pPr>
      <w:ind w:left="708"/>
    </w:pPr>
  </w:style>
  <w:style w:type="character" w:customStyle="1" w:styleId="36">
    <w:name w:val="Основной текст (3)_"/>
    <w:link w:val="37"/>
    <w:rsid w:val="002B4540"/>
    <w:rPr>
      <w:sz w:val="24"/>
      <w:szCs w:val="24"/>
      <w:shd w:val="clear" w:color="auto" w:fill="FFFFFF"/>
    </w:rPr>
  </w:style>
  <w:style w:type="character" w:customStyle="1" w:styleId="41">
    <w:name w:val="Основной текст (4)_"/>
    <w:link w:val="42"/>
    <w:rsid w:val="002B4540"/>
    <w:rPr>
      <w:b/>
      <w:bCs/>
      <w:shd w:val="clear" w:color="auto" w:fill="FFFFFF"/>
    </w:rPr>
  </w:style>
  <w:style w:type="character" w:customStyle="1" w:styleId="53">
    <w:name w:val="Основной текст (5)_"/>
    <w:link w:val="54"/>
    <w:rsid w:val="002B4540"/>
    <w:rPr>
      <w:shd w:val="clear" w:color="auto" w:fill="FFFFFF"/>
    </w:rPr>
  </w:style>
  <w:style w:type="paragraph" w:customStyle="1" w:styleId="37">
    <w:name w:val="Основной текст (3)"/>
    <w:basedOn w:val="a"/>
    <w:link w:val="36"/>
    <w:rsid w:val="002B4540"/>
    <w:pPr>
      <w:widowControl w:val="0"/>
      <w:shd w:val="clear" w:color="auto" w:fill="FFFFFF"/>
      <w:spacing w:line="274" w:lineRule="exact"/>
      <w:jc w:val="center"/>
    </w:pPr>
    <w:rPr>
      <w:rFonts w:ascii="Times New Roman" w:hAnsi="Times New Roman"/>
      <w:lang w:val="ru-RU" w:eastAsia="ru-RU"/>
    </w:rPr>
  </w:style>
  <w:style w:type="paragraph" w:customStyle="1" w:styleId="42">
    <w:name w:val="Основной текст (4)"/>
    <w:basedOn w:val="a"/>
    <w:link w:val="41"/>
    <w:rsid w:val="002B4540"/>
    <w:pPr>
      <w:widowControl w:val="0"/>
      <w:shd w:val="clear" w:color="auto" w:fill="FFFFFF"/>
      <w:spacing w:line="274" w:lineRule="exact"/>
      <w:jc w:val="center"/>
    </w:pPr>
    <w:rPr>
      <w:rFonts w:ascii="Times New Roman" w:hAnsi="Times New Roman"/>
      <w:b/>
      <w:bCs/>
      <w:sz w:val="20"/>
      <w:szCs w:val="20"/>
      <w:lang w:val="ru-RU" w:eastAsia="ru-RU"/>
    </w:rPr>
  </w:style>
  <w:style w:type="paragraph" w:customStyle="1" w:styleId="54">
    <w:name w:val="Основной текст (5)"/>
    <w:basedOn w:val="a"/>
    <w:link w:val="53"/>
    <w:rsid w:val="002B4540"/>
    <w:pPr>
      <w:widowControl w:val="0"/>
      <w:shd w:val="clear" w:color="auto" w:fill="FFFFFF"/>
      <w:spacing w:line="226" w:lineRule="exact"/>
      <w:jc w:val="center"/>
    </w:pPr>
    <w:rPr>
      <w:rFonts w:ascii="Times New Roman" w:hAnsi="Times New Roman"/>
      <w:sz w:val="20"/>
      <w:szCs w:val="20"/>
      <w:lang w:val="ru-RU" w:eastAsia="ru-RU"/>
    </w:rPr>
  </w:style>
  <w:style w:type="paragraph" w:customStyle="1" w:styleId="TableParagraph">
    <w:name w:val="Table Paragraph"/>
    <w:basedOn w:val="a"/>
    <w:uiPriority w:val="1"/>
    <w:qFormat/>
    <w:rsid w:val="00063AEF"/>
    <w:pPr>
      <w:widowControl w:val="0"/>
      <w:autoSpaceDE w:val="0"/>
      <w:autoSpaceDN w:val="0"/>
    </w:pPr>
    <w:rPr>
      <w:rFonts w:ascii="Times New Roman" w:hAnsi="Times New Roman"/>
      <w:sz w:val="22"/>
      <w:szCs w:val="22"/>
      <w:lang w:val="ru-RU" w:eastAsia="ru-RU" w:bidi="ru-RU"/>
    </w:rPr>
  </w:style>
  <w:style w:type="character" w:customStyle="1" w:styleId="clausesuff">
    <w:name w:val="clausesuff"/>
    <w:rsid w:val="0071337F"/>
  </w:style>
  <w:style w:type="paragraph" w:styleId="afff7">
    <w:name w:val="TOC Heading"/>
    <w:basedOn w:val="1"/>
    <w:next w:val="a"/>
    <w:uiPriority w:val="39"/>
    <w:unhideWhenUsed/>
    <w:qFormat/>
    <w:rsid w:val="001F592D"/>
    <w:pPr>
      <w:keepLines/>
      <w:spacing w:after="0" w:line="259" w:lineRule="auto"/>
      <w:outlineLvl w:val="9"/>
    </w:pPr>
    <w:rPr>
      <w:rFonts w:asciiTheme="majorHAnsi" w:eastAsiaTheme="majorEastAsia" w:hAnsiTheme="majorHAnsi" w:cstheme="majorBidi"/>
      <w:b w:val="0"/>
      <w:bCs w:val="0"/>
      <w:color w:val="2E74B5" w:themeColor="accent1" w:themeShade="BF"/>
      <w:kern w:val="0"/>
      <w:lang w:val="ru-RU" w:eastAsia="ru-RU"/>
    </w:rPr>
  </w:style>
  <w:style w:type="paragraph" w:customStyle="1" w:styleId="27">
    <w:name w:val="Без интервала2"/>
    <w:rsid w:val="00D742DE"/>
    <w:rPr>
      <w:rFonts w:eastAsia="Calibri"/>
      <w:sz w:val="24"/>
      <w:szCs w:val="24"/>
    </w:rPr>
  </w:style>
  <w:style w:type="paragraph" w:styleId="HTML">
    <w:name w:val="HTML Preformatted"/>
    <w:basedOn w:val="a"/>
    <w:link w:val="HTML0"/>
    <w:uiPriority w:val="99"/>
    <w:rsid w:val="00127884"/>
    <w:rPr>
      <w:rFonts w:ascii="Consolas" w:hAnsi="Consolas"/>
      <w:sz w:val="20"/>
      <w:szCs w:val="20"/>
    </w:rPr>
  </w:style>
  <w:style w:type="character" w:customStyle="1" w:styleId="HTML0">
    <w:name w:val="Стандартный HTML Знак"/>
    <w:basedOn w:val="a0"/>
    <w:link w:val="HTML"/>
    <w:uiPriority w:val="99"/>
    <w:rsid w:val="00127884"/>
    <w:rPr>
      <w:rFonts w:ascii="Consolas" w:hAnsi="Consolas"/>
      <w:lang w:val="en-US" w:eastAsia="en-US"/>
    </w:rPr>
  </w:style>
  <w:style w:type="character" w:customStyle="1" w:styleId="y2iqfc">
    <w:name w:val="y2iqfc"/>
    <w:basedOn w:val="a0"/>
    <w:rsid w:val="00084FA2"/>
  </w:style>
  <w:style w:type="character" w:customStyle="1" w:styleId="ypks7kbdpwfgdykd3qb9">
    <w:name w:val="ypks7kbdpwfgdykd3qb9"/>
    <w:basedOn w:val="a0"/>
    <w:rsid w:val="00B8123B"/>
  </w:style>
  <w:style w:type="character" w:styleId="afff8">
    <w:name w:val="Unresolved Mention"/>
    <w:basedOn w:val="a0"/>
    <w:uiPriority w:val="99"/>
    <w:semiHidden/>
    <w:unhideWhenUsed/>
    <w:rsid w:val="00B8123B"/>
    <w:rPr>
      <w:color w:val="605E5C"/>
      <w:shd w:val="clear" w:color="auto" w:fill="E1DFDD"/>
    </w:rPr>
  </w:style>
  <w:style w:type="paragraph" w:styleId="afff9">
    <w:name w:val="Revision"/>
    <w:hidden/>
    <w:uiPriority w:val="99"/>
    <w:semiHidden/>
    <w:rsid w:val="00B8123B"/>
    <w:rPr>
      <w:rFonts w:ascii="Cambria" w:hAnsi="Cambria"/>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4079">
      <w:bodyDiv w:val="1"/>
      <w:marLeft w:val="0"/>
      <w:marRight w:val="0"/>
      <w:marTop w:val="0"/>
      <w:marBottom w:val="0"/>
      <w:divBdr>
        <w:top w:val="none" w:sz="0" w:space="0" w:color="auto"/>
        <w:left w:val="none" w:sz="0" w:space="0" w:color="auto"/>
        <w:bottom w:val="none" w:sz="0" w:space="0" w:color="auto"/>
        <w:right w:val="none" w:sz="0" w:space="0" w:color="auto"/>
      </w:divBdr>
    </w:div>
    <w:div w:id="83964839">
      <w:bodyDiv w:val="1"/>
      <w:marLeft w:val="0"/>
      <w:marRight w:val="0"/>
      <w:marTop w:val="0"/>
      <w:marBottom w:val="0"/>
      <w:divBdr>
        <w:top w:val="none" w:sz="0" w:space="0" w:color="auto"/>
        <w:left w:val="none" w:sz="0" w:space="0" w:color="auto"/>
        <w:bottom w:val="none" w:sz="0" w:space="0" w:color="auto"/>
        <w:right w:val="none" w:sz="0" w:space="0" w:color="auto"/>
      </w:divBdr>
    </w:div>
    <w:div w:id="147676842">
      <w:bodyDiv w:val="1"/>
      <w:marLeft w:val="0"/>
      <w:marRight w:val="0"/>
      <w:marTop w:val="0"/>
      <w:marBottom w:val="0"/>
      <w:divBdr>
        <w:top w:val="none" w:sz="0" w:space="0" w:color="auto"/>
        <w:left w:val="none" w:sz="0" w:space="0" w:color="auto"/>
        <w:bottom w:val="none" w:sz="0" w:space="0" w:color="auto"/>
        <w:right w:val="none" w:sz="0" w:space="0" w:color="auto"/>
      </w:divBdr>
    </w:div>
    <w:div w:id="216744852">
      <w:bodyDiv w:val="1"/>
      <w:marLeft w:val="0"/>
      <w:marRight w:val="0"/>
      <w:marTop w:val="0"/>
      <w:marBottom w:val="0"/>
      <w:divBdr>
        <w:top w:val="none" w:sz="0" w:space="0" w:color="auto"/>
        <w:left w:val="none" w:sz="0" w:space="0" w:color="auto"/>
        <w:bottom w:val="none" w:sz="0" w:space="0" w:color="auto"/>
        <w:right w:val="none" w:sz="0" w:space="0" w:color="auto"/>
      </w:divBdr>
    </w:div>
    <w:div w:id="270019932">
      <w:bodyDiv w:val="1"/>
      <w:marLeft w:val="0"/>
      <w:marRight w:val="0"/>
      <w:marTop w:val="0"/>
      <w:marBottom w:val="0"/>
      <w:divBdr>
        <w:top w:val="none" w:sz="0" w:space="0" w:color="auto"/>
        <w:left w:val="none" w:sz="0" w:space="0" w:color="auto"/>
        <w:bottom w:val="none" w:sz="0" w:space="0" w:color="auto"/>
        <w:right w:val="none" w:sz="0" w:space="0" w:color="auto"/>
      </w:divBdr>
    </w:div>
    <w:div w:id="270170213">
      <w:bodyDiv w:val="1"/>
      <w:marLeft w:val="0"/>
      <w:marRight w:val="0"/>
      <w:marTop w:val="0"/>
      <w:marBottom w:val="0"/>
      <w:divBdr>
        <w:top w:val="none" w:sz="0" w:space="0" w:color="auto"/>
        <w:left w:val="none" w:sz="0" w:space="0" w:color="auto"/>
        <w:bottom w:val="none" w:sz="0" w:space="0" w:color="auto"/>
        <w:right w:val="none" w:sz="0" w:space="0" w:color="auto"/>
      </w:divBdr>
    </w:div>
    <w:div w:id="363140159">
      <w:bodyDiv w:val="1"/>
      <w:marLeft w:val="0"/>
      <w:marRight w:val="0"/>
      <w:marTop w:val="0"/>
      <w:marBottom w:val="0"/>
      <w:divBdr>
        <w:top w:val="none" w:sz="0" w:space="0" w:color="auto"/>
        <w:left w:val="none" w:sz="0" w:space="0" w:color="auto"/>
        <w:bottom w:val="none" w:sz="0" w:space="0" w:color="auto"/>
        <w:right w:val="none" w:sz="0" w:space="0" w:color="auto"/>
      </w:divBdr>
    </w:div>
    <w:div w:id="438574514">
      <w:bodyDiv w:val="1"/>
      <w:marLeft w:val="0"/>
      <w:marRight w:val="0"/>
      <w:marTop w:val="0"/>
      <w:marBottom w:val="0"/>
      <w:divBdr>
        <w:top w:val="none" w:sz="0" w:space="0" w:color="auto"/>
        <w:left w:val="none" w:sz="0" w:space="0" w:color="auto"/>
        <w:bottom w:val="none" w:sz="0" w:space="0" w:color="auto"/>
        <w:right w:val="none" w:sz="0" w:space="0" w:color="auto"/>
      </w:divBdr>
    </w:div>
    <w:div w:id="564730089">
      <w:bodyDiv w:val="1"/>
      <w:marLeft w:val="0"/>
      <w:marRight w:val="0"/>
      <w:marTop w:val="0"/>
      <w:marBottom w:val="0"/>
      <w:divBdr>
        <w:top w:val="none" w:sz="0" w:space="0" w:color="auto"/>
        <w:left w:val="none" w:sz="0" w:space="0" w:color="auto"/>
        <w:bottom w:val="none" w:sz="0" w:space="0" w:color="auto"/>
        <w:right w:val="none" w:sz="0" w:space="0" w:color="auto"/>
      </w:divBdr>
    </w:div>
    <w:div w:id="621156720">
      <w:bodyDiv w:val="1"/>
      <w:marLeft w:val="0"/>
      <w:marRight w:val="0"/>
      <w:marTop w:val="0"/>
      <w:marBottom w:val="0"/>
      <w:divBdr>
        <w:top w:val="none" w:sz="0" w:space="0" w:color="auto"/>
        <w:left w:val="none" w:sz="0" w:space="0" w:color="auto"/>
        <w:bottom w:val="none" w:sz="0" w:space="0" w:color="auto"/>
        <w:right w:val="none" w:sz="0" w:space="0" w:color="auto"/>
      </w:divBdr>
    </w:div>
    <w:div w:id="669798305">
      <w:bodyDiv w:val="1"/>
      <w:marLeft w:val="0"/>
      <w:marRight w:val="0"/>
      <w:marTop w:val="0"/>
      <w:marBottom w:val="0"/>
      <w:divBdr>
        <w:top w:val="none" w:sz="0" w:space="0" w:color="auto"/>
        <w:left w:val="none" w:sz="0" w:space="0" w:color="auto"/>
        <w:bottom w:val="none" w:sz="0" w:space="0" w:color="auto"/>
        <w:right w:val="none" w:sz="0" w:space="0" w:color="auto"/>
      </w:divBdr>
    </w:div>
    <w:div w:id="720978501">
      <w:bodyDiv w:val="1"/>
      <w:marLeft w:val="0"/>
      <w:marRight w:val="0"/>
      <w:marTop w:val="0"/>
      <w:marBottom w:val="0"/>
      <w:divBdr>
        <w:top w:val="none" w:sz="0" w:space="0" w:color="auto"/>
        <w:left w:val="none" w:sz="0" w:space="0" w:color="auto"/>
        <w:bottom w:val="none" w:sz="0" w:space="0" w:color="auto"/>
        <w:right w:val="none" w:sz="0" w:space="0" w:color="auto"/>
      </w:divBdr>
    </w:div>
    <w:div w:id="781531465">
      <w:bodyDiv w:val="1"/>
      <w:marLeft w:val="0"/>
      <w:marRight w:val="0"/>
      <w:marTop w:val="0"/>
      <w:marBottom w:val="0"/>
      <w:divBdr>
        <w:top w:val="none" w:sz="0" w:space="0" w:color="auto"/>
        <w:left w:val="none" w:sz="0" w:space="0" w:color="auto"/>
        <w:bottom w:val="none" w:sz="0" w:space="0" w:color="auto"/>
        <w:right w:val="none" w:sz="0" w:space="0" w:color="auto"/>
      </w:divBdr>
    </w:div>
    <w:div w:id="789324532">
      <w:bodyDiv w:val="1"/>
      <w:marLeft w:val="0"/>
      <w:marRight w:val="0"/>
      <w:marTop w:val="0"/>
      <w:marBottom w:val="0"/>
      <w:divBdr>
        <w:top w:val="none" w:sz="0" w:space="0" w:color="auto"/>
        <w:left w:val="none" w:sz="0" w:space="0" w:color="auto"/>
        <w:bottom w:val="none" w:sz="0" w:space="0" w:color="auto"/>
        <w:right w:val="none" w:sz="0" w:space="0" w:color="auto"/>
      </w:divBdr>
    </w:div>
    <w:div w:id="996883513">
      <w:bodyDiv w:val="1"/>
      <w:marLeft w:val="0"/>
      <w:marRight w:val="0"/>
      <w:marTop w:val="0"/>
      <w:marBottom w:val="0"/>
      <w:divBdr>
        <w:top w:val="none" w:sz="0" w:space="0" w:color="auto"/>
        <w:left w:val="none" w:sz="0" w:space="0" w:color="auto"/>
        <w:bottom w:val="none" w:sz="0" w:space="0" w:color="auto"/>
        <w:right w:val="none" w:sz="0" w:space="0" w:color="auto"/>
      </w:divBdr>
    </w:div>
    <w:div w:id="1097293342">
      <w:bodyDiv w:val="1"/>
      <w:marLeft w:val="0"/>
      <w:marRight w:val="0"/>
      <w:marTop w:val="0"/>
      <w:marBottom w:val="0"/>
      <w:divBdr>
        <w:top w:val="none" w:sz="0" w:space="0" w:color="auto"/>
        <w:left w:val="none" w:sz="0" w:space="0" w:color="auto"/>
        <w:bottom w:val="none" w:sz="0" w:space="0" w:color="auto"/>
        <w:right w:val="none" w:sz="0" w:space="0" w:color="auto"/>
      </w:divBdr>
    </w:div>
    <w:div w:id="1100183732">
      <w:bodyDiv w:val="1"/>
      <w:marLeft w:val="0"/>
      <w:marRight w:val="0"/>
      <w:marTop w:val="0"/>
      <w:marBottom w:val="0"/>
      <w:divBdr>
        <w:top w:val="none" w:sz="0" w:space="0" w:color="auto"/>
        <w:left w:val="none" w:sz="0" w:space="0" w:color="auto"/>
        <w:bottom w:val="none" w:sz="0" w:space="0" w:color="auto"/>
        <w:right w:val="none" w:sz="0" w:space="0" w:color="auto"/>
      </w:divBdr>
    </w:div>
    <w:div w:id="1116558361">
      <w:bodyDiv w:val="1"/>
      <w:marLeft w:val="0"/>
      <w:marRight w:val="0"/>
      <w:marTop w:val="0"/>
      <w:marBottom w:val="0"/>
      <w:divBdr>
        <w:top w:val="none" w:sz="0" w:space="0" w:color="auto"/>
        <w:left w:val="none" w:sz="0" w:space="0" w:color="auto"/>
        <w:bottom w:val="none" w:sz="0" w:space="0" w:color="auto"/>
        <w:right w:val="none" w:sz="0" w:space="0" w:color="auto"/>
      </w:divBdr>
    </w:div>
    <w:div w:id="1276330915">
      <w:bodyDiv w:val="1"/>
      <w:marLeft w:val="0"/>
      <w:marRight w:val="0"/>
      <w:marTop w:val="0"/>
      <w:marBottom w:val="0"/>
      <w:divBdr>
        <w:top w:val="none" w:sz="0" w:space="0" w:color="auto"/>
        <w:left w:val="none" w:sz="0" w:space="0" w:color="auto"/>
        <w:bottom w:val="none" w:sz="0" w:space="0" w:color="auto"/>
        <w:right w:val="none" w:sz="0" w:space="0" w:color="auto"/>
      </w:divBdr>
    </w:div>
    <w:div w:id="1343818410">
      <w:bodyDiv w:val="1"/>
      <w:marLeft w:val="0"/>
      <w:marRight w:val="0"/>
      <w:marTop w:val="0"/>
      <w:marBottom w:val="0"/>
      <w:divBdr>
        <w:top w:val="none" w:sz="0" w:space="0" w:color="auto"/>
        <w:left w:val="none" w:sz="0" w:space="0" w:color="auto"/>
        <w:bottom w:val="none" w:sz="0" w:space="0" w:color="auto"/>
        <w:right w:val="none" w:sz="0" w:space="0" w:color="auto"/>
      </w:divBdr>
    </w:div>
    <w:div w:id="1353728714">
      <w:bodyDiv w:val="1"/>
      <w:marLeft w:val="0"/>
      <w:marRight w:val="0"/>
      <w:marTop w:val="0"/>
      <w:marBottom w:val="0"/>
      <w:divBdr>
        <w:top w:val="none" w:sz="0" w:space="0" w:color="auto"/>
        <w:left w:val="none" w:sz="0" w:space="0" w:color="auto"/>
        <w:bottom w:val="none" w:sz="0" w:space="0" w:color="auto"/>
        <w:right w:val="none" w:sz="0" w:space="0" w:color="auto"/>
      </w:divBdr>
    </w:div>
    <w:div w:id="1384254086">
      <w:bodyDiv w:val="1"/>
      <w:marLeft w:val="0"/>
      <w:marRight w:val="0"/>
      <w:marTop w:val="0"/>
      <w:marBottom w:val="0"/>
      <w:divBdr>
        <w:top w:val="none" w:sz="0" w:space="0" w:color="auto"/>
        <w:left w:val="none" w:sz="0" w:space="0" w:color="auto"/>
        <w:bottom w:val="none" w:sz="0" w:space="0" w:color="auto"/>
        <w:right w:val="none" w:sz="0" w:space="0" w:color="auto"/>
      </w:divBdr>
    </w:div>
    <w:div w:id="1473862379">
      <w:bodyDiv w:val="1"/>
      <w:marLeft w:val="0"/>
      <w:marRight w:val="0"/>
      <w:marTop w:val="0"/>
      <w:marBottom w:val="0"/>
      <w:divBdr>
        <w:top w:val="none" w:sz="0" w:space="0" w:color="auto"/>
        <w:left w:val="none" w:sz="0" w:space="0" w:color="auto"/>
        <w:bottom w:val="none" w:sz="0" w:space="0" w:color="auto"/>
        <w:right w:val="none" w:sz="0" w:space="0" w:color="auto"/>
      </w:divBdr>
      <w:divsChild>
        <w:div w:id="1424299887">
          <w:marLeft w:val="0"/>
          <w:marRight w:val="0"/>
          <w:marTop w:val="0"/>
          <w:marBottom w:val="150"/>
          <w:divBdr>
            <w:top w:val="none" w:sz="0" w:space="0" w:color="auto"/>
            <w:left w:val="none" w:sz="0" w:space="0" w:color="auto"/>
            <w:bottom w:val="none" w:sz="0" w:space="0" w:color="auto"/>
            <w:right w:val="none" w:sz="0" w:space="0" w:color="auto"/>
          </w:divBdr>
        </w:div>
        <w:div w:id="287442899">
          <w:marLeft w:val="0"/>
          <w:marRight w:val="0"/>
          <w:marTop w:val="0"/>
          <w:marBottom w:val="150"/>
          <w:divBdr>
            <w:top w:val="none" w:sz="0" w:space="0" w:color="auto"/>
            <w:left w:val="none" w:sz="0" w:space="0" w:color="auto"/>
            <w:bottom w:val="none" w:sz="0" w:space="0" w:color="auto"/>
            <w:right w:val="none" w:sz="0" w:space="0" w:color="auto"/>
          </w:divBdr>
        </w:div>
        <w:div w:id="804852643">
          <w:marLeft w:val="0"/>
          <w:marRight w:val="0"/>
          <w:marTop w:val="0"/>
          <w:marBottom w:val="150"/>
          <w:divBdr>
            <w:top w:val="none" w:sz="0" w:space="0" w:color="auto"/>
            <w:left w:val="none" w:sz="0" w:space="0" w:color="auto"/>
            <w:bottom w:val="none" w:sz="0" w:space="0" w:color="auto"/>
            <w:right w:val="none" w:sz="0" w:space="0" w:color="auto"/>
          </w:divBdr>
        </w:div>
        <w:div w:id="1798719195">
          <w:marLeft w:val="0"/>
          <w:marRight w:val="0"/>
          <w:marTop w:val="0"/>
          <w:marBottom w:val="150"/>
          <w:divBdr>
            <w:top w:val="none" w:sz="0" w:space="0" w:color="auto"/>
            <w:left w:val="none" w:sz="0" w:space="0" w:color="auto"/>
            <w:bottom w:val="none" w:sz="0" w:space="0" w:color="auto"/>
            <w:right w:val="none" w:sz="0" w:space="0" w:color="auto"/>
          </w:divBdr>
        </w:div>
      </w:divsChild>
    </w:div>
    <w:div w:id="1590310685">
      <w:bodyDiv w:val="1"/>
      <w:marLeft w:val="0"/>
      <w:marRight w:val="0"/>
      <w:marTop w:val="0"/>
      <w:marBottom w:val="0"/>
      <w:divBdr>
        <w:top w:val="none" w:sz="0" w:space="0" w:color="auto"/>
        <w:left w:val="none" w:sz="0" w:space="0" w:color="auto"/>
        <w:bottom w:val="none" w:sz="0" w:space="0" w:color="auto"/>
        <w:right w:val="none" w:sz="0" w:space="0" w:color="auto"/>
      </w:divBdr>
    </w:div>
    <w:div w:id="1597901002">
      <w:bodyDiv w:val="1"/>
      <w:marLeft w:val="0"/>
      <w:marRight w:val="0"/>
      <w:marTop w:val="0"/>
      <w:marBottom w:val="0"/>
      <w:divBdr>
        <w:top w:val="none" w:sz="0" w:space="0" w:color="auto"/>
        <w:left w:val="none" w:sz="0" w:space="0" w:color="auto"/>
        <w:bottom w:val="none" w:sz="0" w:space="0" w:color="auto"/>
        <w:right w:val="none" w:sz="0" w:space="0" w:color="auto"/>
      </w:divBdr>
    </w:div>
    <w:div w:id="1838302916">
      <w:bodyDiv w:val="1"/>
      <w:marLeft w:val="0"/>
      <w:marRight w:val="0"/>
      <w:marTop w:val="0"/>
      <w:marBottom w:val="0"/>
      <w:divBdr>
        <w:top w:val="none" w:sz="0" w:space="0" w:color="auto"/>
        <w:left w:val="none" w:sz="0" w:space="0" w:color="auto"/>
        <w:bottom w:val="none" w:sz="0" w:space="0" w:color="auto"/>
        <w:right w:val="none" w:sz="0" w:space="0" w:color="auto"/>
      </w:divBdr>
    </w:div>
    <w:div w:id="1876308769">
      <w:bodyDiv w:val="1"/>
      <w:marLeft w:val="0"/>
      <w:marRight w:val="0"/>
      <w:marTop w:val="0"/>
      <w:marBottom w:val="0"/>
      <w:divBdr>
        <w:top w:val="none" w:sz="0" w:space="0" w:color="auto"/>
        <w:left w:val="none" w:sz="0" w:space="0" w:color="auto"/>
        <w:bottom w:val="none" w:sz="0" w:space="0" w:color="auto"/>
        <w:right w:val="none" w:sz="0" w:space="0" w:color="auto"/>
      </w:divBdr>
    </w:div>
    <w:div w:id="1935551500">
      <w:bodyDiv w:val="1"/>
      <w:marLeft w:val="0"/>
      <w:marRight w:val="0"/>
      <w:marTop w:val="0"/>
      <w:marBottom w:val="0"/>
      <w:divBdr>
        <w:top w:val="none" w:sz="0" w:space="0" w:color="auto"/>
        <w:left w:val="none" w:sz="0" w:space="0" w:color="auto"/>
        <w:bottom w:val="none" w:sz="0" w:space="0" w:color="auto"/>
        <w:right w:val="none" w:sz="0" w:space="0" w:color="auto"/>
      </w:divBdr>
    </w:div>
    <w:div w:id="1950820837">
      <w:bodyDiv w:val="1"/>
      <w:marLeft w:val="0"/>
      <w:marRight w:val="0"/>
      <w:marTop w:val="0"/>
      <w:marBottom w:val="0"/>
      <w:divBdr>
        <w:top w:val="none" w:sz="0" w:space="0" w:color="auto"/>
        <w:left w:val="none" w:sz="0" w:space="0" w:color="auto"/>
        <w:bottom w:val="none" w:sz="0" w:space="0" w:color="auto"/>
        <w:right w:val="none" w:sz="0" w:space="0" w:color="auto"/>
      </w:divBdr>
    </w:div>
    <w:div w:id="1977182723">
      <w:bodyDiv w:val="1"/>
      <w:marLeft w:val="0"/>
      <w:marRight w:val="0"/>
      <w:marTop w:val="0"/>
      <w:marBottom w:val="0"/>
      <w:divBdr>
        <w:top w:val="none" w:sz="0" w:space="0" w:color="auto"/>
        <w:left w:val="none" w:sz="0" w:space="0" w:color="auto"/>
        <w:bottom w:val="none" w:sz="0" w:space="0" w:color="auto"/>
        <w:right w:val="none" w:sz="0" w:space="0" w:color="auto"/>
      </w:divBdr>
    </w:div>
    <w:div w:id="2091154763">
      <w:bodyDiv w:val="1"/>
      <w:marLeft w:val="0"/>
      <w:marRight w:val="0"/>
      <w:marTop w:val="0"/>
      <w:marBottom w:val="0"/>
      <w:divBdr>
        <w:top w:val="none" w:sz="0" w:space="0" w:color="auto"/>
        <w:left w:val="none" w:sz="0" w:space="0" w:color="auto"/>
        <w:bottom w:val="none" w:sz="0" w:space="0" w:color="auto"/>
        <w:right w:val="none" w:sz="0" w:space="0" w:color="auto"/>
      </w:divBdr>
    </w:div>
    <w:div w:id="2120224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28D1C-18D7-4946-860C-4DC4A71DD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4266</TotalTime>
  <Pages>18</Pages>
  <Words>11650</Words>
  <Characters>66406</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RePack by SPecialiST</Company>
  <LinksUpToDate>false</LinksUpToDate>
  <CharactersWithSpaces>77901</CharactersWithSpaces>
  <SharedDoc>false</SharedDoc>
  <HLinks>
    <vt:vector size="24" baseType="variant">
      <vt:variant>
        <vt:i4>74907659</vt:i4>
      </vt:variant>
      <vt:variant>
        <vt:i4>9</vt:i4>
      </vt:variant>
      <vt:variant>
        <vt:i4>0</vt:i4>
      </vt:variant>
      <vt:variant>
        <vt:i4>5</vt:i4>
      </vt:variant>
      <vt:variant>
        <vt:lpwstr/>
      </vt:variant>
      <vt:variant>
        <vt:lpwstr>разд_4_контр</vt:lpwstr>
      </vt:variant>
      <vt:variant>
        <vt:i4>4392015</vt:i4>
      </vt:variant>
      <vt:variant>
        <vt:i4>6</vt:i4>
      </vt:variant>
      <vt:variant>
        <vt:i4>0</vt:i4>
      </vt:variant>
      <vt:variant>
        <vt:i4>5</vt:i4>
      </vt:variant>
      <vt:variant>
        <vt:lpwstr/>
      </vt:variant>
      <vt:variant>
        <vt:lpwstr>разд_3_комчасть</vt:lpwstr>
      </vt:variant>
      <vt:variant>
        <vt:i4>4392004</vt:i4>
      </vt:variant>
      <vt:variant>
        <vt:i4>3</vt:i4>
      </vt:variant>
      <vt:variant>
        <vt:i4>0</vt:i4>
      </vt:variant>
      <vt:variant>
        <vt:i4>5</vt:i4>
      </vt:variant>
      <vt:variant>
        <vt:lpwstr/>
      </vt:variant>
      <vt:variant>
        <vt:lpwstr>разд_2_техчасть</vt:lpwstr>
      </vt:variant>
      <vt:variant>
        <vt:i4>71500856</vt:i4>
      </vt:variant>
      <vt:variant>
        <vt:i4>0</vt:i4>
      </vt:variant>
      <vt:variant>
        <vt:i4>0</vt:i4>
      </vt:variant>
      <vt:variant>
        <vt:i4>5</vt:i4>
      </vt:variant>
      <vt:variant>
        <vt:lpwstr/>
      </vt:variant>
      <vt:variant>
        <vt:lpwstr>ИУТ</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subject/>
  <dc:creator>USER</dc:creator>
  <cp:keywords/>
  <dc:description/>
  <cp:lastModifiedBy>Ilxomjon Xaydarov</cp:lastModifiedBy>
  <cp:revision>2069</cp:revision>
  <cp:lastPrinted>2025-01-14T06:33:00Z</cp:lastPrinted>
  <dcterms:created xsi:type="dcterms:W3CDTF">2022-05-26T13:30:00Z</dcterms:created>
  <dcterms:modified xsi:type="dcterms:W3CDTF">2026-09-11T10:45:00Z</dcterms:modified>
</cp:coreProperties>
</file>