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F1F6C" w14:textId="77777777" w:rsidR="004A25B7" w:rsidRDefault="004A25B7"/>
    <w:tbl>
      <w:tblPr>
        <w:tblW w:w="10915" w:type="dxa"/>
        <w:tblInd w:w="-601"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245"/>
        <w:gridCol w:w="5670"/>
      </w:tblGrid>
      <w:tr w:rsidR="004A25B7" w:rsidRPr="009A7BF4" w14:paraId="1E1F4414" w14:textId="77777777" w:rsidTr="00F402D8">
        <w:trPr>
          <w:trHeight w:val="3971"/>
        </w:trPr>
        <w:tc>
          <w:tcPr>
            <w:tcW w:w="5245" w:type="dxa"/>
          </w:tcPr>
          <w:p w14:paraId="31154269" w14:textId="77777777" w:rsidR="004A25B7" w:rsidRPr="00753EF9" w:rsidRDefault="004A25B7" w:rsidP="005E1B26">
            <w:pPr>
              <w:jc w:val="center"/>
              <w:rPr>
                <w:b/>
                <w:color w:val="000000"/>
                <w:lang w:val="en-US" w:eastAsia="en-US"/>
              </w:rPr>
            </w:pPr>
            <w:r w:rsidRPr="00753EF9">
              <w:rPr>
                <w:b/>
                <w:color w:val="000000"/>
                <w:lang w:val="en-US" w:eastAsia="en-US"/>
              </w:rPr>
              <w:t>Civil law contract</w:t>
            </w:r>
          </w:p>
          <w:p w14:paraId="17A17743" w14:textId="38E1EA5A" w:rsidR="004A25B7" w:rsidRPr="009D228B" w:rsidRDefault="004A25B7" w:rsidP="005E1B26">
            <w:pPr>
              <w:jc w:val="center"/>
              <w:rPr>
                <w:b/>
                <w:color w:val="000000"/>
                <w:lang w:val="en-US" w:eastAsia="en-US"/>
              </w:rPr>
            </w:pPr>
            <w:r w:rsidRPr="00753EF9">
              <w:rPr>
                <w:b/>
                <w:color w:val="000000"/>
                <w:lang w:val="en-US" w:eastAsia="en-US"/>
              </w:rPr>
              <w:t xml:space="preserve"> №</w:t>
            </w:r>
            <w:r w:rsidR="00F26FBC" w:rsidRPr="009D228B">
              <w:rPr>
                <w:b/>
                <w:bCs/>
                <w:noProof/>
                <w:color w:val="000000"/>
                <w:lang w:val="en-US"/>
              </w:rPr>
              <w:t>____________</w:t>
            </w:r>
          </w:p>
          <w:p w14:paraId="2868F2E6" w14:textId="77777777" w:rsidR="004A25B7" w:rsidRPr="00753EF9" w:rsidRDefault="004A25B7" w:rsidP="005E1B26">
            <w:pPr>
              <w:jc w:val="both"/>
              <w:rPr>
                <w:color w:val="000000"/>
                <w:lang w:val="en-US" w:eastAsia="en-US"/>
              </w:rPr>
            </w:pPr>
            <w:r w:rsidRPr="00753EF9">
              <w:rPr>
                <w:color w:val="000000"/>
                <w:lang w:val="en-US" w:eastAsia="en-US"/>
              </w:rPr>
              <w:t xml:space="preserve">  </w:t>
            </w:r>
            <w:r w:rsidRPr="00753EF9">
              <w:rPr>
                <w:color w:val="000000"/>
                <w:lang w:val="en-US" w:eastAsia="en-US"/>
              </w:rPr>
              <w:tab/>
            </w:r>
          </w:p>
          <w:p w14:paraId="5D3B25D0" w14:textId="47BBADE6" w:rsidR="004A25B7" w:rsidRPr="008A4CF9" w:rsidRDefault="004A25B7" w:rsidP="005E1B26">
            <w:pPr>
              <w:jc w:val="center"/>
              <w:rPr>
                <w:color w:val="000000"/>
                <w:lang w:val="en-GB" w:eastAsia="en-US"/>
              </w:rPr>
            </w:pPr>
            <w:r w:rsidRPr="00753EF9">
              <w:rPr>
                <w:color w:val="000000"/>
                <w:lang w:val="en-US" w:eastAsia="en-US"/>
              </w:rPr>
              <w:t>Bukhara</w:t>
            </w:r>
            <w:r w:rsidR="005677A0">
              <w:rPr>
                <w:color w:val="000000"/>
                <w:lang w:val="en-US" w:eastAsia="en-US"/>
              </w:rPr>
              <w:t xml:space="preserve">      </w:t>
            </w:r>
            <w:r w:rsidRPr="00753EF9">
              <w:rPr>
                <w:color w:val="000000"/>
                <w:lang w:val="en-US" w:eastAsia="en-US"/>
              </w:rPr>
              <w:t xml:space="preserve">                 </w:t>
            </w:r>
            <w:r>
              <w:rPr>
                <w:color w:val="000000"/>
                <w:lang w:val="en-US" w:eastAsia="en-US"/>
              </w:rPr>
              <w:t xml:space="preserve">   </w:t>
            </w:r>
            <w:r w:rsidRPr="00753EF9">
              <w:rPr>
                <w:color w:val="000000"/>
                <w:lang w:val="en-US" w:eastAsia="en-US"/>
              </w:rPr>
              <w:t xml:space="preserve">        </w:t>
            </w:r>
            <w:r w:rsidRPr="006608D7">
              <w:rPr>
                <w:color w:val="000000"/>
                <w:lang w:val="en-GB" w:eastAsia="en-US"/>
              </w:rPr>
              <w:t>__________</w:t>
            </w:r>
            <w:r>
              <w:rPr>
                <w:color w:val="000000"/>
                <w:lang w:val="en-US" w:eastAsia="en-US"/>
              </w:rPr>
              <w:t>, 2026</w:t>
            </w:r>
          </w:p>
          <w:p w14:paraId="4126889C" w14:textId="77777777" w:rsidR="004A25B7" w:rsidRPr="00753EF9" w:rsidRDefault="004A25B7" w:rsidP="005E1B26">
            <w:pPr>
              <w:jc w:val="both"/>
              <w:rPr>
                <w:color w:val="000000"/>
                <w:lang w:val="en-US" w:eastAsia="en-US"/>
              </w:rPr>
            </w:pPr>
            <w:r w:rsidRPr="00753EF9">
              <w:rPr>
                <w:color w:val="000000"/>
                <w:lang w:val="en-US" w:eastAsia="en-US"/>
              </w:rPr>
              <w:t xml:space="preserve"> </w:t>
            </w:r>
          </w:p>
          <w:p w14:paraId="363AB12A" w14:textId="77777777" w:rsidR="00F26FBC" w:rsidRPr="00A278A2" w:rsidRDefault="00F26FBC" w:rsidP="00F26FBC">
            <w:pPr>
              <w:autoSpaceDE w:val="0"/>
              <w:autoSpaceDN w:val="0"/>
              <w:adjustRightInd w:val="0"/>
              <w:jc w:val="both"/>
              <w:rPr>
                <w:color w:val="000000"/>
                <w:lang w:val="en-US" w:eastAsia="en-US"/>
              </w:rPr>
            </w:pPr>
            <w:r w:rsidRPr="00E1338D">
              <w:rPr>
                <w:lang w:val="en-US"/>
              </w:rPr>
              <w:t xml:space="preserve">JV “Asia Trans Gas” LLC, represented by the General Director, </w:t>
            </w:r>
            <w:r w:rsidRPr="0016489F">
              <w:rPr>
                <w:lang w:val="en-US"/>
              </w:rPr>
              <w:t>Mr. Liu Zhiguang</w:t>
            </w:r>
            <w:r w:rsidRPr="00E1338D">
              <w:rPr>
                <w:lang w:val="en-US"/>
              </w:rPr>
              <w:t xml:space="preserve">, acting </w:t>
            </w:r>
            <w:proofErr w:type="gramStart"/>
            <w:r w:rsidRPr="00E1338D">
              <w:rPr>
                <w:lang w:val="en-US"/>
              </w:rPr>
              <w:t>on the basis of</w:t>
            </w:r>
            <w:proofErr w:type="gramEnd"/>
            <w:r w:rsidRPr="00E1338D">
              <w:rPr>
                <w:lang w:val="en-US"/>
              </w:rPr>
              <w:t xml:space="preserve"> the Charter, hereinafter referred to as “</w:t>
            </w:r>
            <w:r>
              <w:rPr>
                <w:lang w:val="en-US"/>
              </w:rPr>
              <w:t>Owner</w:t>
            </w:r>
            <w:r w:rsidRPr="00E1338D">
              <w:rPr>
                <w:lang w:val="en-US"/>
              </w:rPr>
              <w:t>”</w:t>
            </w:r>
            <w:r w:rsidRPr="00A278A2">
              <w:rPr>
                <w:color w:val="000000"/>
                <w:lang w:val="en-US"/>
              </w:rPr>
              <w:t xml:space="preserve">, on one hand and a citizen of the </w:t>
            </w:r>
            <w:proofErr w:type="spellStart"/>
            <w:r w:rsidRPr="00A278A2">
              <w:rPr>
                <w:color w:val="000000"/>
                <w:lang w:val="en-US"/>
              </w:rPr>
              <w:t>RUz</w:t>
            </w:r>
            <w:proofErr w:type="spellEnd"/>
            <w:r w:rsidRPr="00A278A2">
              <w:rPr>
                <w:color w:val="000000"/>
                <w:lang w:val="en-US"/>
              </w:rPr>
              <w:t>. – Mr</w:t>
            </w:r>
            <w:r w:rsidRPr="009D6A85">
              <w:rPr>
                <w:color w:val="000000"/>
                <w:lang w:val="en-US"/>
              </w:rPr>
              <w:t xml:space="preserve">. </w:t>
            </w:r>
            <w:r w:rsidRPr="003C0827">
              <w:rPr>
                <w:color w:val="000000"/>
                <w:lang w:val="en-US"/>
              </w:rPr>
              <w:t>________________________</w:t>
            </w:r>
            <w:r w:rsidRPr="009D6A85">
              <w:rPr>
                <w:color w:val="000000"/>
                <w:lang w:val="en-US" w:eastAsia="en-US"/>
              </w:rPr>
              <w:t xml:space="preserve">, residing at: </w:t>
            </w:r>
            <w:r w:rsidRPr="003C0827">
              <w:rPr>
                <w:color w:val="000000"/>
                <w:lang w:val="en-US" w:eastAsia="en-US"/>
              </w:rPr>
              <w:t>_________________</w:t>
            </w:r>
            <w:r w:rsidRPr="009D6A85">
              <w:rPr>
                <w:color w:val="000000"/>
                <w:lang w:val="en-US" w:eastAsia="en-US"/>
              </w:rPr>
              <w:t>,</w:t>
            </w:r>
            <w:r w:rsidRPr="00520864">
              <w:rPr>
                <w:color w:val="000000"/>
                <w:lang w:val="en-US" w:eastAsia="en-US"/>
              </w:rPr>
              <w:t xml:space="preserve"> </w:t>
            </w:r>
            <w:r w:rsidRPr="00A278A2">
              <w:rPr>
                <w:color w:val="000000"/>
                <w:lang w:val="en-US" w:eastAsia="en-US"/>
              </w:rPr>
              <w:t>hereinafter referred to as the “</w:t>
            </w:r>
            <w:r w:rsidRPr="00A278A2">
              <w:rPr>
                <w:color w:val="000000"/>
                <w:lang w:val="en-US"/>
              </w:rPr>
              <w:t>Executor”</w:t>
            </w:r>
            <w:r w:rsidRPr="00A278A2">
              <w:rPr>
                <w:color w:val="000000"/>
                <w:lang w:val="en-US" w:eastAsia="en-US"/>
              </w:rPr>
              <w:t>, on the other hand, have concluded this Contract on the following:</w:t>
            </w:r>
          </w:p>
          <w:p w14:paraId="7E539FA9" w14:textId="7199D985" w:rsidR="004A25B7" w:rsidRPr="00753EF9" w:rsidRDefault="004A25B7" w:rsidP="005E1B26">
            <w:pPr>
              <w:jc w:val="both"/>
              <w:rPr>
                <w:b/>
                <w:color w:val="000000"/>
                <w:lang w:val="en-US" w:eastAsia="en-US"/>
              </w:rPr>
            </w:pPr>
          </w:p>
        </w:tc>
        <w:tc>
          <w:tcPr>
            <w:tcW w:w="5670" w:type="dxa"/>
          </w:tcPr>
          <w:p w14:paraId="6921122D" w14:textId="77777777" w:rsidR="004A25B7" w:rsidRPr="003F67AF" w:rsidRDefault="004A25B7" w:rsidP="005E1B26">
            <w:pPr>
              <w:autoSpaceDE w:val="0"/>
              <w:autoSpaceDN w:val="0"/>
              <w:adjustRightInd w:val="0"/>
              <w:jc w:val="center"/>
              <w:rPr>
                <w:b/>
                <w:bCs/>
                <w:color w:val="000000"/>
              </w:rPr>
            </w:pPr>
            <w:r w:rsidRPr="00753EF9">
              <w:rPr>
                <w:b/>
                <w:bCs/>
                <w:color w:val="000000"/>
              </w:rPr>
              <w:t xml:space="preserve">Гражданско-правовой договор </w:t>
            </w:r>
          </w:p>
          <w:p w14:paraId="106B38E7" w14:textId="77777777" w:rsidR="00F26FBC" w:rsidRPr="00F26FBC" w:rsidRDefault="00F26FBC" w:rsidP="00F26FBC">
            <w:pPr>
              <w:jc w:val="center"/>
              <w:rPr>
                <w:b/>
                <w:color w:val="000000"/>
                <w:lang w:eastAsia="en-US"/>
              </w:rPr>
            </w:pPr>
            <w:r w:rsidRPr="009D228B">
              <w:rPr>
                <w:b/>
                <w:color w:val="000000"/>
                <w:lang w:eastAsia="en-US"/>
              </w:rPr>
              <w:t>№</w:t>
            </w:r>
            <w:r>
              <w:rPr>
                <w:b/>
                <w:bCs/>
                <w:noProof/>
                <w:color w:val="000000"/>
              </w:rPr>
              <w:t>____________</w:t>
            </w:r>
          </w:p>
          <w:p w14:paraId="3D6AD874" w14:textId="77777777" w:rsidR="004A25B7" w:rsidRPr="00753EF9" w:rsidRDefault="004A25B7" w:rsidP="005E1B26">
            <w:pPr>
              <w:tabs>
                <w:tab w:val="left" w:pos="1311"/>
              </w:tabs>
              <w:autoSpaceDE w:val="0"/>
              <w:autoSpaceDN w:val="0"/>
              <w:adjustRightInd w:val="0"/>
              <w:jc w:val="both"/>
              <w:rPr>
                <w:color w:val="000000"/>
              </w:rPr>
            </w:pPr>
            <w:r w:rsidRPr="00753EF9">
              <w:rPr>
                <w:color w:val="000000"/>
              </w:rPr>
              <w:t xml:space="preserve">  </w:t>
            </w:r>
            <w:r w:rsidRPr="00753EF9">
              <w:rPr>
                <w:color w:val="000000"/>
              </w:rPr>
              <w:tab/>
            </w:r>
          </w:p>
          <w:p w14:paraId="46FEB8A0" w14:textId="77777777" w:rsidR="004A25B7" w:rsidRPr="00753EF9" w:rsidRDefault="004A25B7" w:rsidP="005E1B26">
            <w:pPr>
              <w:autoSpaceDE w:val="0"/>
              <w:autoSpaceDN w:val="0"/>
              <w:adjustRightInd w:val="0"/>
              <w:jc w:val="center"/>
              <w:rPr>
                <w:color w:val="000000"/>
              </w:rPr>
            </w:pPr>
            <w:r w:rsidRPr="00753EF9">
              <w:rPr>
                <w:color w:val="000000"/>
              </w:rPr>
              <w:t xml:space="preserve">г. Бухара                  </w:t>
            </w:r>
            <w:r w:rsidRPr="00753EF9">
              <w:rPr>
                <w:b/>
                <w:color w:val="000000"/>
              </w:rPr>
              <w:t xml:space="preserve">           </w:t>
            </w:r>
            <w:r>
              <w:rPr>
                <w:b/>
                <w:color w:val="000000"/>
              </w:rPr>
              <w:t xml:space="preserve">   </w:t>
            </w:r>
            <w:r>
              <w:rPr>
                <w:bCs/>
                <w:color w:val="000000"/>
              </w:rPr>
              <w:t>___________</w:t>
            </w:r>
            <w:r w:rsidRPr="00CD4375">
              <w:rPr>
                <w:bCs/>
                <w:color w:val="000000"/>
              </w:rPr>
              <w:t xml:space="preserve"> 2026г</w:t>
            </w:r>
            <w:r w:rsidRPr="00753EF9">
              <w:rPr>
                <w:color w:val="000000"/>
              </w:rPr>
              <w:t>.</w:t>
            </w:r>
          </w:p>
          <w:p w14:paraId="34FDADD7" w14:textId="77777777" w:rsidR="004A25B7" w:rsidRPr="00753EF9" w:rsidRDefault="004A25B7" w:rsidP="005E1B26">
            <w:pPr>
              <w:autoSpaceDE w:val="0"/>
              <w:autoSpaceDN w:val="0"/>
              <w:adjustRightInd w:val="0"/>
              <w:jc w:val="both"/>
              <w:rPr>
                <w:color w:val="000000"/>
              </w:rPr>
            </w:pPr>
            <w:r w:rsidRPr="00753EF9">
              <w:rPr>
                <w:color w:val="000000"/>
              </w:rPr>
              <w:t xml:space="preserve"> </w:t>
            </w:r>
          </w:p>
          <w:p w14:paraId="31B94A65" w14:textId="77777777" w:rsidR="00F26FBC" w:rsidRPr="00405BAC" w:rsidRDefault="00F26FBC" w:rsidP="00F26FBC">
            <w:pPr>
              <w:autoSpaceDE w:val="0"/>
              <w:autoSpaceDN w:val="0"/>
              <w:adjustRightInd w:val="0"/>
              <w:jc w:val="both"/>
              <w:rPr>
                <w:color w:val="000000"/>
              </w:rPr>
            </w:pPr>
            <w:r w:rsidRPr="0042632C">
              <w:t>СП ООО “</w:t>
            </w:r>
            <w:r w:rsidRPr="0016489F">
              <w:rPr>
                <w:lang w:val="en-US"/>
              </w:rPr>
              <w:t>Asia</w:t>
            </w:r>
            <w:r w:rsidRPr="0042632C">
              <w:t xml:space="preserve"> </w:t>
            </w:r>
            <w:r w:rsidRPr="0016489F">
              <w:rPr>
                <w:lang w:val="en-US"/>
              </w:rPr>
              <w:t>Trans</w:t>
            </w:r>
            <w:r w:rsidRPr="0042632C">
              <w:t xml:space="preserve"> </w:t>
            </w:r>
            <w:r w:rsidRPr="0016489F">
              <w:rPr>
                <w:lang w:val="en-US"/>
              </w:rPr>
              <w:t>Gas</w:t>
            </w:r>
            <w:r w:rsidRPr="0042632C">
              <w:t xml:space="preserve">”, в лице Генерального директора, г-на Лю </w:t>
            </w:r>
            <w:proofErr w:type="spellStart"/>
            <w:r w:rsidRPr="0042632C">
              <w:t>Чжигуан</w:t>
            </w:r>
            <w:proofErr w:type="spellEnd"/>
            <w:r w:rsidRPr="0042632C">
              <w:t>, действующего на основании Устава, именуемое в дальнейшем «Заказчик»</w:t>
            </w:r>
            <w:r w:rsidRPr="00405BAC">
              <w:rPr>
                <w:color w:val="000000"/>
              </w:rPr>
              <w:t xml:space="preserve">, с одной стороны, и гражданин </w:t>
            </w:r>
            <w:proofErr w:type="spellStart"/>
            <w:r w:rsidRPr="00405BAC">
              <w:rPr>
                <w:color w:val="000000"/>
              </w:rPr>
              <w:t>РУз</w:t>
            </w:r>
            <w:proofErr w:type="spellEnd"/>
            <w:r w:rsidRPr="00405BAC">
              <w:rPr>
                <w:color w:val="000000"/>
              </w:rPr>
              <w:t>. - г-н</w:t>
            </w:r>
            <w:r>
              <w:rPr>
                <w:color w:val="000000"/>
              </w:rPr>
              <w:t xml:space="preserve"> </w:t>
            </w:r>
            <w:r w:rsidRPr="00405BAC">
              <w:rPr>
                <w:color w:val="000000"/>
              </w:rPr>
              <w:t xml:space="preserve"> </w:t>
            </w:r>
            <w:r>
              <w:rPr>
                <w:color w:val="000000"/>
              </w:rPr>
              <w:t xml:space="preserve">______________________ </w:t>
            </w:r>
            <w:r w:rsidRPr="00405BAC">
              <w:rPr>
                <w:color w:val="000000"/>
              </w:rPr>
              <w:t xml:space="preserve">, проживающий по адресу: </w:t>
            </w:r>
            <w:r>
              <w:rPr>
                <w:color w:val="000000"/>
              </w:rPr>
              <w:t xml:space="preserve">_______________, </w:t>
            </w:r>
            <w:r w:rsidRPr="00405BAC">
              <w:rPr>
                <w:color w:val="000000"/>
              </w:rPr>
              <w:t xml:space="preserve"> именуемый в дальнейшем «Исполнитель», с другой стороны, заключили настоящий Договор о нижеследующем:    </w:t>
            </w:r>
          </w:p>
          <w:p w14:paraId="0302D12C" w14:textId="55D3999F" w:rsidR="004A25B7" w:rsidRPr="00753EF9" w:rsidRDefault="004A25B7" w:rsidP="005E1B26">
            <w:pPr>
              <w:autoSpaceDE w:val="0"/>
              <w:autoSpaceDN w:val="0"/>
              <w:adjustRightInd w:val="0"/>
              <w:jc w:val="both"/>
              <w:rPr>
                <w:b/>
                <w:bCs/>
                <w:color w:val="000000"/>
              </w:rPr>
            </w:pPr>
          </w:p>
        </w:tc>
      </w:tr>
      <w:tr w:rsidR="004A25B7" w:rsidRPr="009A7BF4" w14:paraId="643DF9A7" w14:textId="77777777" w:rsidTr="005677A0">
        <w:trPr>
          <w:trHeight w:val="4108"/>
        </w:trPr>
        <w:tc>
          <w:tcPr>
            <w:tcW w:w="5245" w:type="dxa"/>
          </w:tcPr>
          <w:p w14:paraId="3083647F" w14:textId="77777777" w:rsidR="004A25B7" w:rsidRPr="00753EF9" w:rsidRDefault="004A25B7" w:rsidP="00F25605">
            <w:pPr>
              <w:tabs>
                <w:tab w:val="left" w:pos="960"/>
              </w:tabs>
              <w:autoSpaceDE w:val="0"/>
              <w:autoSpaceDN w:val="0"/>
              <w:adjustRightInd w:val="0"/>
              <w:jc w:val="center"/>
              <w:rPr>
                <w:b/>
                <w:bCs/>
                <w:color w:val="000000"/>
                <w:lang w:val="en-US"/>
              </w:rPr>
            </w:pPr>
            <w:r w:rsidRPr="00753EF9">
              <w:rPr>
                <w:b/>
                <w:bCs/>
                <w:color w:val="000000"/>
                <w:lang w:val="en-US"/>
              </w:rPr>
              <w:t>1. Subject of the Contract</w:t>
            </w:r>
          </w:p>
          <w:p w14:paraId="3BB33394" w14:textId="08F52865" w:rsidR="004A25B7" w:rsidRPr="00753EF9" w:rsidRDefault="004A25B7" w:rsidP="005677A0">
            <w:pPr>
              <w:jc w:val="both"/>
              <w:rPr>
                <w:color w:val="000000"/>
                <w:lang w:val="en-US"/>
              </w:rPr>
            </w:pPr>
            <w:r w:rsidRPr="00753EF9">
              <w:rPr>
                <w:color w:val="000000"/>
                <w:lang w:val="en-US"/>
              </w:rPr>
              <w:t xml:space="preserve"> 1.1. </w:t>
            </w:r>
            <w:r>
              <w:rPr>
                <w:color w:val="000000"/>
                <w:lang w:val="en-US"/>
              </w:rPr>
              <w:t xml:space="preserve">Customer shall assign and Executor shall undertake obligations on executing </w:t>
            </w:r>
            <w:r w:rsidR="005677A0" w:rsidRPr="008F56BE">
              <w:rPr>
                <w:color w:val="000000"/>
                <w:lang w:val="en-US"/>
              </w:rPr>
              <w:t xml:space="preserve">works </w:t>
            </w:r>
            <w:r w:rsidR="008F56BE" w:rsidRPr="008F56BE">
              <w:rPr>
                <w:color w:val="000000"/>
                <w:lang w:val="en-US"/>
              </w:rPr>
              <w:t>for painting process pipelines and pipe racks of</w:t>
            </w:r>
            <w:r w:rsidR="008F56BE">
              <w:rPr>
                <w:color w:val="000000"/>
                <w:lang w:val="en-US"/>
              </w:rPr>
              <w:t xml:space="preserve"> </w:t>
            </w:r>
            <w:r w:rsidR="008F56BE" w:rsidRPr="008F56BE">
              <w:rPr>
                <w:color w:val="000000"/>
                <w:lang w:val="en-US"/>
              </w:rPr>
              <w:t>regional station WKC2 / GCS</w:t>
            </w:r>
            <w:r>
              <w:rPr>
                <w:color w:val="000000"/>
                <w:lang w:val="en-US"/>
              </w:rPr>
              <w:t>, according to attachment of this civil law contract</w:t>
            </w:r>
            <w:r w:rsidRPr="00753EF9">
              <w:rPr>
                <w:color w:val="000000"/>
                <w:lang w:val="en-US"/>
              </w:rPr>
              <w:t>.</w:t>
            </w:r>
          </w:p>
          <w:p w14:paraId="4E5C92FE" w14:textId="06BFA094" w:rsidR="004A25B7" w:rsidRPr="00A278A2" w:rsidRDefault="004A25B7" w:rsidP="00F25605">
            <w:pPr>
              <w:autoSpaceDE w:val="0"/>
              <w:autoSpaceDN w:val="0"/>
              <w:adjustRightInd w:val="0"/>
              <w:jc w:val="both"/>
              <w:rPr>
                <w:color w:val="000000"/>
                <w:lang w:val="en-US"/>
              </w:rPr>
            </w:pPr>
            <w:r w:rsidRPr="00753EF9">
              <w:rPr>
                <w:color w:val="000000"/>
                <w:lang w:val="en-US"/>
              </w:rPr>
              <w:t xml:space="preserve">1.2 </w:t>
            </w:r>
            <w:r w:rsidRPr="00A278A2">
              <w:rPr>
                <w:color w:val="000000"/>
                <w:lang w:val="en-US"/>
              </w:rPr>
              <w:t>Period of services rendering</w:t>
            </w:r>
            <w:r w:rsidRPr="008F7658">
              <w:rPr>
                <w:color w:val="000000"/>
                <w:lang w:val="en-US"/>
              </w:rPr>
              <w:t xml:space="preserve"> – </w:t>
            </w:r>
            <w:r w:rsidR="00365445" w:rsidRPr="00365445">
              <w:rPr>
                <w:color w:val="000000"/>
                <w:lang w:val="en-US"/>
              </w:rPr>
              <w:t xml:space="preserve">no more than </w:t>
            </w:r>
            <w:r w:rsidR="00C9590D">
              <w:rPr>
                <w:color w:val="000000"/>
                <w:lang w:val="en-US"/>
              </w:rPr>
              <w:t>1</w:t>
            </w:r>
            <w:r w:rsidR="009839CF" w:rsidRPr="009839CF">
              <w:rPr>
                <w:color w:val="000000"/>
                <w:lang w:val="en-US"/>
              </w:rPr>
              <w:t>6</w:t>
            </w:r>
            <w:r w:rsidRPr="008F7658">
              <w:rPr>
                <w:color w:val="000000"/>
                <w:lang w:val="en-US"/>
              </w:rPr>
              <w:t xml:space="preserve"> </w:t>
            </w:r>
            <w:r>
              <w:rPr>
                <w:color w:val="000000"/>
                <w:lang w:val="en-US"/>
              </w:rPr>
              <w:t>months</w:t>
            </w:r>
            <w:r w:rsidRPr="00A278A2">
              <w:rPr>
                <w:color w:val="000000"/>
                <w:lang w:val="en-US"/>
              </w:rPr>
              <w:t>:</w:t>
            </w:r>
          </w:p>
          <w:p w14:paraId="508009FE" w14:textId="47B45287" w:rsidR="004A25B7" w:rsidRPr="00144848" w:rsidRDefault="004A25B7" w:rsidP="009217D0">
            <w:pPr>
              <w:autoSpaceDE w:val="0"/>
              <w:autoSpaceDN w:val="0"/>
              <w:adjustRightInd w:val="0"/>
              <w:jc w:val="both"/>
              <w:rPr>
                <w:color w:val="000000"/>
                <w:lang w:val="en-GB"/>
              </w:rPr>
            </w:pPr>
            <w:r w:rsidRPr="0032582C">
              <w:rPr>
                <w:color w:val="000000"/>
                <w:lang w:val="en-US"/>
              </w:rPr>
              <w:t xml:space="preserve">Start: </w:t>
            </w:r>
            <w:r w:rsidRPr="00060615">
              <w:rPr>
                <w:color w:val="000000"/>
                <w:lang w:val="en-GB"/>
              </w:rPr>
              <w:t>________________</w:t>
            </w:r>
          </w:p>
          <w:p w14:paraId="5B0C2871" w14:textId="6BCECF25" w:rsidR="004A25B7" w:rsidRDefault="004A25B7" w:rsidP="00F25605">
            <w:pPr>
              <w:autoSpaceDE w:val="0"/>
              <w:autoSpaceDN w:val="0"/>
              <w:adjustRightInd w:val="0"/>
              <w:jc w:val="both"/>
              <w:rPr>
                <w:color w:val="000000"/>
                <w:lang w:val="en-US"/>
              </w:rPr>
            </w:pPr>
            <w:r w:rsidRPr="0032582C">
              <w:rPr>
                <w:color w:val="000000"/>
                <w:lang w:val="en-US"/>
              </w:rPr>
              <w:t xml:space="preserve">End: </w:t>
            </w:r>
            <w:r w:rsidRPr="00060615">
              <w:rPr>
                <w:color w:val="000000"/>
                <w:lang w:val="en-GB"/>
              </w:rPr>
              <w:t>________________</w:t>
            </w:r>
          </w:p>
          <w:p w14:paraId="7C7868B7" w14:textId="49B5DB5A" w:rsidR="004A25B7" w:rsidRPr="005C66B0" w:rsidRDefault="004A25B7" w:rsidP="00801C4D">
            <w:pPr>
              <w:autoSpaceDE w:val="0"/>
              <w:autoSpaceDN w:val="0"/>
              <w:adjustRightInd w:val="0"/>
              <w:jc w:val="both"/>
              <w:rPr>
                <w:color w:val="000000"/>
                <w:lang w:val="en-US"/>
              </w:rPr>
            </w:pPr>
            <w:r w:rsidRPr="00753EF9">
              <w:rPr>
                <w:color w:val="000000"/>
                <w:lang w:val="en-US"/>
              </w:rPr>
              <w:t>1.3. Services are considered rendered after signing the monthly act of acceptance of services by Customer or its authorized representative.</w:t>
            </w:r>
            <w:r w:rsidR="005C66B0" w:rsidRPr="005C66B0">
              <w:rPr>
                <w:color w:val="000000"/>
                <w:lang w:val="en-US"/>
              </w:rPr>
              <w:t xml:space="preserve"> Services may be provided ahead of the scheduled date.</w:t>
            </w:r>
          </w:p>
        </w:tc>
        <w:tc>
          <w:tcPr>
            <w:tcW w:w="5670" w:type="dxa"/>
          </w:tcPr>
          <w:p w14:paraId="32562360" w14:textId="77777777" w:rsidR="004A25B7" w:rsidRPr="00753EF9" w:rsidRDefault="004A25B7" w:rsidP="00F25605">
            <w:pPr>
              <w:autoSpaceDE w:val="0"/>
              <w:autoSpaceDN w:val="0"/>
              <w:adjustRightInd w:val="0"/>
              <w:jc w:val="both"/>
              <w:rPr>
                <w:color w:val="000000"/>
              </w:rPr>
            </w:pPr>
            <w:r w:rsidRPr="009D228B">
              <w:rPr>
                <w:color w:val="000000"/>
              </w:rPr>
              <w:t xml:space="preserve">                            </w:t>
            </w:r>
            <w:r w:rsidRPr="009D228B">
              <w:rPr>
                <w:b/>
                <w:bCs/>
                <w:color w:val="000000"/>
              </w:rPr>
              <w:t xml:space="preserve"> </w:t>
            </w:r>
            <w:r w:rsidRPr="00753EF9">
              <w:rPr>
                <w:b/>
                <w:bCs/>
                <w:color w:val="000000"/>
              </w:rPr>
              <w:t>1. Предмет Договора</w:t>
            </w:r>
          </w:p>
          <w:p w14:paraId="2D97ED1F" w14:textId="6C39E2F3" w:rsidR="004A25B7" w:rsidRPr="005C1135" w:rsidRDefault="004A25B7" w:rsidP="00F25605">
            <w:pPr>
              <w:jc w:val="both"/>
              <w:rPr>
                <w:color w:val="000000"/>
              </w:rPr>
            </w:pPr>
            <w:r w:rsidRPr="00753EF9">
              <w:rPr>
                <w:color w:val="000000"/>
              </w:rPr>
              <w:t xml:space="preserve">1.1. </w:t>
            </w:r>
            <w:r w:rsidRPr="00060D87">
              <w:rPr>
                <w:color w:val="000000"/>
              </w:rPr>
              <w:t xml:space="preserve">Заказчик поручает, а Исполнитель принимает на себя обязательства </w:t>
            </w:r>
            <w:r w:rsidR="005677A0" w:rsidRPr="004650A5">
              <w:rPr>
                <w:color w:val="000000"/>
              </w:rPr>
              <w:t xml:space="preserve">по выполнению работ </w:t>
            </w:r>
            <w:r w:rsidR="004650A5" w:rsidRPr="004650A5">
              <w:rPr>
                <w:color w:val="000000"/>
              </w:rPr>
              <w:t>по покраске технологических трубопроводов и эстакад на региональной станции WKC2 / GCS,</w:t>
            </w:r>
            <w:r w:rsidRPr="00060D87">
              <w:rPr>
                <w:color w:val="000000"/>
              </w:rPr>
              <w:t xml:space="preserve"> согласно приложению к настоящему гражданско-правовому договору</w:t>
            </w:r>
            <w:r w:rsidRPr="00753EF9">
              <w:rPr>
                <w:color w:val="000000"/>
              </w:rPr>
              <w:t>.</w:t>
            </w:r>
          </w:p>
          <w:p w14:paraId="38709089" w14:textId="4901CDE2" w:rsidR="004A25B7" w:rsidRDefault="004A25B7" w:rsidP="00F25605">
            <w:pPr>
              <w:autoSpaceDE w:val="0"/>
              <w:autoSpaceDN w:val="0"/>
              <w:adjustRightInd w:val="0"/>
              <w:ind w:right="135"/>
              <w:jc w:val="both"/>
              <w:rPr>
                <w:color w:val="000000"/>
              </w:rPr>
            </w:pPr>
            <w:r w:rsidRPr="00753EF9">
              <w:rPr>
                <w:color w:val="000000"/>
              </w:rPr>
              <w:t xml:space="preserve">1.2.  </w:t>
            </w:r>
            <w:r w:rsidRPr="00405BAC">
              <w:rPr>
                <w:color w:val="000000"/>
              </w:rPr>
              <w:t>Срок оказания услуг</w:t>
            </w:r>
            <w:r w:rsidRPr="008F7658">
              <w:rPr>
                <w:color w:val="000000"/>
              </w:rPr>
              <w:t xml:space="preserve"> – </w:t>
            </w:r>
            <w:r w:rsidR="00365445">
              <w:rPr>
                <w:color w:val="000000"/>
              </w:rPr>
              <w:t xml:space="preserve">не более </w:t>
            </w:r>
            <w:r w:rsidR="00C9590D" w:rsidRPr="00C9590D">
              <w:rPr>
                <w:color w:val="000000"/>
              </w:rPr>
              <w:t>1</w:t>
            </w:r>
            <w:r w:rsidR="009839CF">
              <w:rPr>
                <w:color w:val="000000"/>
              </w:rPr>
              <w:t>6</w:t>
            </w:r>
            <w:r w:rsidRPr="008F7658">
              <w:rPr>
                <w:color w:val="000000"/>
              </w:rPr>
              <w:t xml:space="preserve"> </w:t>
            </w:r>
            <w:r>
              <w:rPr>
                <w:color w:val="000000"/>
              </w:rPr>
              <w:t>месяц</w:t>
            </w:r>
            <w:r w:rsidR="00A66CFB">
              <w:rPr>
                <w:color w:val="000000"/>
              </w:rPr>
              <w:t>ев</w:t>
            </w:r>
            <w:r w:rsidRPr="00405BAC">
              <w:rPr>
                <w:color w:val="000000"/>
              </w:rPr>
              <w:t>:</w:t>
            </w:r>
            <w:r>
              <w:rPr>
                <w:color w:val="000000"/>
              </w:rPr>
              <w:t xml:space="preserve"> </w:t>
            </w:r>
          </w:p>
          <w:p w14:paraId="51659C2E" w14:textId="2B296E12" w:rsidR="004A25B7" w:rsidRPr="0032582C" w:rsidRDefault="004A25B7" w:rsidP="009217D0">
            <w:pPr>
              <w:autoSpaceDE w:val="0"/>
              <w:autoSpaceDN w:val="0"/>
              <w:adjustRightInd w:val="0"/>
              <w:ind w:right="135"/>
              <w:jc w:val="both"/>
              <w:rPr>
                <w:color w:val="000000"/>
              </w:rPr>
            </w:pPr>
            <w:r w:rsidRPr="0032582C">
              <w:rPr>
                <w:color w:val="000000"/>
              </w:rPr>
              <w:t xml:space="preserve">Начало: </w:t>
            </w:r>
            <w:r>
              <w:rPr>
                <w:color w:val="000000"/>
              </w:rPr>
              <w:t>________________</w:t>
            </w:r>
            <w:r w:rsidRPr="0032582C">
              <w:rPr>
                <w:color w:val="000000"/>
              </w:rPr>
              <w:t xml:space="preserve"> </w:t>
            </w:r>
          </w:p>
          <w:p w14:paraId="42256455" w14:textId="0482DB73" w:rsidR="004A25B7" w:rsidRPr="007D4E8B" w:rsidRDefault="004A25B7" w:rsidP="009217D0">
            <w:pPr>
              <w:autoSpaceDE w:val="0"/>
              <w:autoSpaceDN w:val="0"/>
              <w:adjustRightInd w:val="0"/>
              <w:ind w:right="135"/>
              <w:jc w:val="both"/>
              <w:rPr>
                <w:color w:val="000000"/>
              </w:rPr>
            </w:pPr>
            <w:r w:rsidRPr="0032582C">
              <w:rPr>
                <w:color w:val="000000"/>
              </w:rPr>
              <w:t xml:space="preserve">Конец: </w:t>
            </w:r>
            <w:r>
              <w:rPr>
                <w:color w:val="000000"/>
              </w:rPr>
              <w:t>________________</w:t>
            </w:r>
            <w:r w:rsidRPr="0032582C">
              <w:rPr>
                <w:color w:val="000000"/>
              </w:rPr>
              <w:t xml:space="preserve"> </w:t>
            </w:r>
          </w:p>
          <w:p w14:paraId="2F86DFA1" w14:textId="278EB48C" w:rsidR="004A25B7" w:rsidRPr="00F25605" w:rsidRDefault="004A25B7" w:rsidP="00F25605">
            <w:pPr>
              <w:autoSpaceDE w:val="0"/>
              <w:autoSpaceDN w:val="0"/>
              <w:adjustRightInd w:val="0"/>
              <w:jc w:val="both"/>
              <w:rPr>
                <w:color w:val="000000"/>
              </w:rPr>
            </w:pPr>
            <w:r w:rsidRPr="00753EF9">
              <w:rPr>
                <w:color w:val="000000"/>
              </w:rPr>
              <w:t>1.3. Услуги считаются оказанными после подписания ежемесячного акта приёма-сдачи услуг Заказчиком или его уполномоченным представителем.</w:t>
            </w:r>
            <w:r w:rsidR="005C66B0">
              <w:rPr>
                <w:color w:val="000000"/>
              </w:rPr>
              <w:t xml:space="preserve"> Услуги могут быть оказаны досрочно.</w:t>
            </w:r>
          </w:p>
        </w:tc>
      </w:tr>
      <w:tr w:rsidR="004A25B7" w:rsidRPr="009A7BF4" w14:paraId="4698A4BB" w14:textId="77777777" w:rsidTr="00F402D8">
        <w:trPr>
          <w:trHeight w:val="2550"/>
        </w:trPr>
        <w:tc>
          <w:tcPr>
            <w:tcW w:w="5245" w:type="dxa"/>
          </w:tcPr>
          <w:p w14:paraId="389F7786" w14:textId="77777777" w:rsidR="004A25B7" w:rsidRPr="00B14165" w:rsidRDefault="004A25B7" w:rsidP="00F25605">
            <w:pPr>
              <w:autoSpaceDE w:val="0"/>
              <w:autoSpaceDN w:val="0"/>
              <w:adjustRightInd w:val="0"/>
              <w:jc w:val="center"/>
              <w:rPr>
                <w:b/>
                <w:bCs/>
                <w:color w:val="000000"/>
                <w:lang w:val="en-US"/>
              </w:rPr>
            </w:pPr>
            <w:r w:rsidRPr="00B14165">
              <w:rPr>
                <w:b/>
                <w:bCs/>
                <w:color w:val="000000"/>
                <w:lang w:val="en-US"/>
              </w:rPr>
              <w:t>2. Rights and obligations of the parties</w:t>
            </w:r>
          </w:p>
          <w:p w14:paraId="58B9332F" w14:textId="77777777" w:rsidR="004A25B7" w:rsidRPr="00B14165" w:rsidRDefault="004A25B7" w:rsidP="00F25605">
            <w:pPr>
              <w:autoSpaceDE w:val="0"/>
              <w:autoSpaceDN w:val="0"/>
              <w:adjustRightInd w:val="0"/>
              <w:jc w:val="both"/>
              <w:rPr>
                <w:b/>
                <w:color w:val="000000"/>
                <w:lang w:val="en-US"/>
              </w:rPr>
            </w:pPr>
            <w:r w:rsidRPr="00B14165">
              <w:rPr>
                <w:color w:val="000000"/>
                <w:lang w:val="en-US"/>
              </w:rPr>
              <w:t xml:space="preserve">2.1. </w:t>
            </w:r>
            <w:r w:rsidRPr="00B14165">
              <w:rPr>
                <w:b/>
                <w:color w:val="000000"/>
                <w:lang w:val="en-US"/>
              </w:rPr>
              <w:t>Executor shall:</w:t>
            </w:r>
          </w:p>
          <w:p w14:paraId="53ED744E" w14:textId="77777777" w:rsidR="004A25B7" w:rsidRPr="00B14165" w:rsidRDefault="004A25B7" w:rsidP="00F25605">
            <w:pPr>
              <w:autoSpaceDE w:val="0"/>
              <w:autoSpaceDN w:val="0"/>
              <w:adjustRightInd w:val="0"/>
              <w:jc w:val="both"/>
              <w:rPr>
                <w:color w:val="000000"/>
                <w:lang w:val="en-US"/>
              </w:rPr>
            </w:pPr>
            <w:r w:rsidRPr="00B14165">
              <w:rPr>
                <w:color w:val="000000"/>
                <w:lang w:val="en-US"/>
              </w:rPr>
              <w:t>2.1.1</w:t>
            </w:r>
            <w:r w:rsidRPr="00B14165">
              <w:rPr>
                <w:color w:val="000000"/>
                <w:lang w:val="en-GB"/>
              </w:rPr>
              <w:t>.</w:t>
            </w:r>
            <w:r w:rsidRPr="00B14165">
              <w:rPr>
                <w:color w:val="000000"/>
                <w:lang w:val="en-US"/>
              </w:rPr>
              <w:t xml:space="preserve"> Execute the construction and repair work according to Attachment of this civil law contract.</w:t>
            </w:r>
          </w:p>
          <w:p w14:paraId="5793B332" w14:textId="77777777" w:rsidR="004A25B7" w:rsidRPr="00B14165" w:rsidRDefault="004A25B7" w:rsidP="00F25605">
            <w:pPr>
              <w:autoSpaceDE w:val="0"/>
              <w:autoSpaceDN w:val="0"/>
              <w:adjustRightInd w:val="0"/>
              <w:jc w:val="both"/>
              <w:rPr>
                <w:color w:val="000000"/>
                <w:lang w:val="en-US"/>
              </w:rPr>
            </w:pPr>
          </w:p>
          <w:p w14:paraId="584E5D5A" w14:textId="77777777" w:rsidR="004A25B7" w:rsidRPr="00B14165" w:rsidRDefault="004A25B7" w:rsidP="00F25605">
            <w:pPr>
              <w:shd w:val="clear" w:color="auto" w:fill="FFFFFF"/>
              <w:jc w:val="both"/>
              <w:rPr>
                <w:color w:val="000000"/>
                <w:lang w:val="en-GB"/>
              </w:rPr>
            </w:pPr>
            <w:r w:rsidRPr="00B14165">
              <w:rPr>
                <w:color w:val="000000"/>
                <w:lang w:val="en-US"/>
              </w:rPr>
              <w:t>2.1.2</w:t>
            </w:r>
            <w:r w:rsidRPr="00B14165">
              <w:rPr>
                <w:color w:val="000000"/>
                <w:lang w:val="en-GB"/>
              </w:rPr>
              <w:t>.</w:t>
            </w:r>
            <w:r w:rsidRPr="00B14165">
              <w:rPr>
                <w:color w:val="000000"/>
                <w:lang w:val="en-US"/>
              </w:rPr>
              <w:t xml:space="preserve"> Comply with the Safety, Electrical Safety Rules and Fire Protection Rules.</w:t>
            </w:r>
            <w:r w:rsidRPr="00B14165">
              <w:rPr>
                <w:lang w:val="en-GB"/>
              </w:rPr>
              <w:t xml:space="preserve"> </w:t>
            </w:r>
            <w:r w:rsidRPr="00B14165">
              <w:rPr>
                <w:color w:val="000000"/>
                <w:lang w:val="en-GB"/>
              </w:rPr>
              <w:t xml:space="preserve">In the event of any violation of these requirements, full responsibility shall rest with the </w:t>
            </w:r>
            <w:r w:rsidRPr="00B14165">
              <w:rPr>
                <w:color w:val="000000"/>
                <w:lang w:val="en-US"/>
              </w:rPr>
              <w:t>Executor</w:t>
            </w:r>
            <w:r w:rsidRPr="00B14165">
              <w:rPr>
                <w:color w:val="000000"/>
                <w:lang w:val="en-GB"/>
              </w:rPr>
              <w:t>.</w:t>
            </w:r>
          </w:p>
        </w:tc>
        <w:tc>
          <w:tcPr>
            <w:tcW w:w="5670" w:type="dxa"/>
          </w:tcPr>
          <w:p w14:paraId="51603DE1" w14:textId="77777777" w:rsidR="004A25B7" w:rsidRPr="00B14165" w:rsidRDefault="004A25B7" w:rsidP="00F25605">
            <w:pPr>
              <w:autoSpaceDE w:val="0"/>
              <w:autoSpaceDN w:val="0"/>
              <w:adjustRightInd w:val="0"/>
              <w:ind w:right="135"/>
              <w:jc w:val="center"/>
              <w:rPr>
                <w:color w:val="000000"/>
              </w:rPr>
            </w:pPr>
            <w:r w:rsidRPr="00B14165">
              <w:rPr>
                <w:b/>
                <w:bCs/>
                <w:color w:val="000000"/>
              </w:rPr>
              <w:t>2. Права и обязанности сторон</w:t>
            </w:r>
          </w:p>
          <w:p w14:paraId="7432C810" w14:textId="77777777" w:rsidR="004A25B7" w:rsidRPr="00B14165" w:rsidRDefault="004A25B7" w:rsidP="00F25605">
            <w:pPr>
              <w:autoSpaceDE w:val="0"/>
              <w:autoSpaceDN w:val="0"/>
              <w:adjustRightInd w:val="0"/>
              <w:ind w:right="135"/>
              <w:jc w:val="both"/>
              <w:rPr>
                <w:b/>
                <w:color w:val="000000"/>
              </w:rPr>
            </w:pPr>
            <w:r w:rsidRPr="00B14165">
              <w:rPr>
                <w:b/>
                <w:color w:val="000000"/>
              </w:rPr>
              <w:t>2.1. Исполнитель обязан:</w:t>
            </w:r>
          </w:p>
          <w:p w14:paraId="5B31FA28" w14:textId="77777777" w:rsidR="004A25B7" w:rsidRPr="00B14165" w:rsidRDefault="004A25B7" w:rsidP="00F25605">
            <w:pPr>
              <w:shd w:val="clear" w:color="auto" w:fill="FFFFFF"/>
              <w:jc w:val="both"/>
              <w:rPr>
                <w:color w:val="000000"/>
              </w:rPr>
            </w:pPr>
            <w:r w:rsidRPr="00B14165">
              <w:rPr>
                <w:color w:val="000000"/>
              </w:rPr>
              <w:t>2.1.1. Выполнить строительно-ремонтные работы согласно приложению к настоящему гражданско-правовому договору.</w:t>
            </w:r>
          </w:p>
          <w:p w14:paraId="2756C38C" w14:textId="77777777" w:rsidR="004A25B7" w:rsidRPr="00F25605" w:rsidRDefault="004A25B7" w:rsidP="00F25605">
            <w:pPr>
              <w:autoSpaceDE w:val="0"/>
              <w:autoSpaceDN w:val="0"/>
              <w:adjustRightInd w:val="0"/>
              <w:jc w:val="both"/>
              <w:rPr>
                <w:color w:val="000000"/>
              </w:rPr>
            </w:pPr>
            <w:r w:rsidRPr="00B14165">
              <w:rPr>
                <w:color w:val="000000"/>
              </w:rPr>
              <w:t>2.1.2. Соблюдать Правила техники, электробезопасности и противопожарной защиты. В случае нарушения указанных требований вся ответственность возлагается на Исполнителя.</w:t>
            </w:r>
            <w:r w:rsidRPr="00753EF9">
              <w:rPr>
                <w:color w:val="000000"/>
              </w:rPr>
              <w:t xml:space="preserve"> </w:t>
            </w:r>
          </w:p>
        </w:tc>
      </w:tr>
      <w:tr w:rsidR="004A25B7" w:rsidRPr="009A7BF4" w14:paraId="182C033F" w14:textId="77777777" w:rsidTr="00801C4D">
        <w:trPr>
          <w:trHeight w:val="2688"/>
        </w:trPr>
        <w:tc>
          <w:tcPr>
            <w:tcW w:w="5245" w:type="dxa"/>
          </w:tcPr>
          <w:p w14:paraId="68F46FB9" w14:textId="77777777" w:rsidR="004A25B7" w:rsidRPr="00753EF9" w:rsidRDefault="004A25B7" w:rsidP="00F25605">
            <w:pPr>
              <w:autoSpaceDE w:val="0"/>
              <w:autoSpaceDN w:val="0"/>
              <w:adjustRightInd w:val="0"/>
              <w:jc w:val="both"/>
              <w:rPr>
                <w:b/>
                <w:color w:val="000000"/>
                <w:lang w:val="en-US"/>
              </w:rPr>
            </w:pPr>
            <w:r w:rsidRPr="00753EF9">
              <w:rPr>
                <w:b/>
                <w:color w:val="000000"/>
                <w:lang w:val="en-US"/>
              </w:rPr>
              <w:t>2.2</w:t>
            </w:r>
            <w:r w:rsidRPr="005868E5">
              <w:rPr>
                <w:b/>
                <w:color w:val="000000"/>
                <w:lang w:val="en-GB"/>
              </w:rPr>
              <w:t>.</w:t>
            </w:r>
            <w:r w:rsidRPr="00753EF9">
              <w:rPr>
                <w:b/>
                <w:color w:val="000000"/>
                <w:lang w:val="en-US"/>
              </w:rPr>
              <w:t xml:space="preserve"> Customer shall:</w:t>
            </w:r>
          </w:p>
          <w:p w14:paraId="046F0B97" w14:textId="77777777" w:rsidR="004A25B7" w:rsidRPr="00753EF9" w:rsidRDefault="004A25B7" w:rsidP="00F25605">
            <w:pPr>
              <w:autoSpaceDE w:val="0"/>
              <w:autoSpaceDN w:val="0"/>
              <w:adjustRightInd w:val="0"/>
              <w:jc w:val="both"/>
              <w:rPr>
                <w:color w:val="000000"/>
                <w:lang w:val="en-US"/>
              </w:rPr>
            </w:pPr>
            <w:r w:rsidRPr="00753EF9">
              <w:rPr>
                <w:color w:val="000000"/>
                <w:lang w:val="en-US"/>
              </w:rPr>
              <w:t xml:space="preserve">2.2.1. Pay for services at prices and within the period specified in clause 3.1, 3.2.  of this Contract </w:t>
            </w:r>
          </w:p>
          <w:p w14:paraId="331C4B3D" w14:textId="77777777" w:rsidR="004A25B7" w:rsidRPr="00753EF9" w:rsidRDefault="004A25B7" w:rsidP="00F25605">
            <w:pPr>
              <w:autoSpaceDE w:val="0"/>
              <w:autoSpaceDN w:val="0"/>
              <w:adjustRightInd w:val="0"/>
              <w:jc w:val="both"/>
              <w:rPr>
                <w:color w:val="000000"/>
                <w:lang w:val="en-US"/>
              </w:rPr>
            </w:pPr>
            <w:r w:rsidRPr="00753EF9">
              <w:rPr>
                <w:color w:val="000000"/>
                <w:lang w:val="en-US"/>
              </w:rPr>
              <w:t xml:space="preserve">2.2.2. Provide Executor with: </w:t>
            </w:r>
          </w:p>
          <w:p w14:paraId="5F7F4384" w14:textId="77777777" w:rsidR="004A25B7" w:rsidRPr="00753EF9" w:rsidRDefault="004A25B7" w:rsidP="00F25605">
            <w:pPr>
              <w:numPr>
                <w:ilvl w:val="0"/>
                <w:numId w:val="9"/>
              </w:numPr>
              <w:autoSpaceDE w:val="0"/>
              <w:autoSpaceDN w:val="0"/>
              <w:adjustRightInd w:val="0"/>
              <w:jc w:val="both"/>
              <w:rPr>
                <w:color w:val="000000"/>
                <w:lang w:val="en-US"/>
              </w:rPr>
            </w:pPr>
            <w:r w:rsidRPr="00753EF9">
              <w:rPr>
                <w:color w:val="000000"/>
                <w:lang w:val="en-US"/>
              </w:rPr>
              <w:t>construction materials.</w:t>
            </w:r>
          </w:p>
          <w:p w14:paraId="304E0F6C" w14:textId="77777777" w:rsidR="004A25B7" w:rsidRPr="00753EF9" w:rsidRDefault="004A25B7" w:rsidP="00F25605">
            <w:pPr>
              <w:numPr>
                <w:ilvl w:val="0"/>
                <w:numId w:val="9"/>
              </w:numPr>
              <w:autoSpaceDE w:val="0"/>
              <w:autoSpaceDN w:val="0"/>
              <w:adjustRightInd w:val="0"/>
              <w:jc w:val="both"/>
              <w:rPr>
                <w:color w:val="000000"/>
                <w:lang w:val="en-US"/>
              </w:rPr>
            </w:pPr>
            <w:r w:rsidRPr="00753EF9">
              <w:rPr>
                <w:color w:val="000000"/>
                <w:lang w:val="en-US"/>
              </w:rPr>
              <w:t>tools, mechanisms including scaffolding</w:t>
            </w:r>
            <w:r w:rsidRPr="00753EF9">
              <w:rPr>
                <w:color w:val="000000"/>
              </w:rPr>
              <w:t>;</w:t>
            </w:r>
          </w:p>
          <w:p w14:paraId="3DB26E5D" w14:textId="22452D21" w:rsidR="004A25B7" w:rsidRPr="00F26FBC" w:rsidRDefault="00F26FBC" w:rsidP="00F25605">
            <w:pPr>
              <w:numPr>
                <w:ilvl w:val="0"/>
                <w:numId w:val="9"/>
              </w:numPr>
              <w:autoSpaceDE w:val="0"/>
              <w:autoSpaceDN w:val="0"/>
              <w:adjustRightInd w:val="0"/>
              <w:jc w:val="both"/>
              <w:rPr>
                <w:color w:val="000000"/>
                <w:lang w:val="en-US"/>
              </w:rPr>
            </w:pPr>
            <w:r>
              <w:rPr>
                <w:color w:val="000000"/>
                <w:lang w:val="en-US"/>
              </w:rPr>
              <w:t>s</w:t>
            </w:r>
            <w:r w:rsidR="004A25B7" w:rsidRPr="00753EF9">
              <w:rPr>
                <w:color w:val="000000"/>
                <w:lang w:val="en-US"/>
              </w:rPr>
              <w:t>pecial clothing and footwear.</w:t>
            </w:r>
            <w:r w:rsidR="004A25B7" w:rsidRPr="00C83F9E">
              <w:rPr>
                <w:color w:val="000000"/>
                <w:lang w:val="en-US"/>
              </w:rPr>
              <w:t xml:space="preserve"> </w:t>
            </w:r>
          </w:p>
          <w:p w14:paraId="17E568DF" w14:textId="2741158A" w:rsidR="00F26FBC" w:rsidRPr="00801C4D" w:rsidRDefault="00F26FBC" w:rsidP="00F25605">
            <w:pPr>
              <w:numPr>
                <w:ilvl w:val="0"/>
                <w:numId w:val="9"/>
              </w:numPr>
              <w:autoSpaceDE w:val="0"/>
              <w:autoSpaceDN w:val="0"/>
              <w:adjustRightInd w:val="0"/>
              <w:jc w:val="both"/>
              <w:rPr>
                <w:color w:val="000000"/>
                <w:lang w:val="en-US"/>
              </w:rPr>
            </w:pPr>
            <w:r w:rsidRPr="00F26FBC">
              <w:rPr>
                <w:color w:val="000000"/>
                <w:lang w:val="en-US"/>
              </w:rPr>
              <w:t>accommodation at the site</w:t>
            </w:r>
          </w:p>
          <w:p w14:paraId="0140AE3F" w14:textId="43343CE5" w:rsidR="004A25B7" w:rsidRPr="00F25605" w:rsidRDefault="00F26FBC" w:rsidP="00F25605">
            <w:pPr>
              <w:numPr>
                <w:ilvl w:val="0"/>
                <w:numId w:val="9"/>
              </w:numPr>
              <w:autoSpaceDE w:val="0"/>
              <w:autoSpaceDN w:val="0"/>
              <w:adjustRightInd w:val="0"/>
              <w:jc w:val="both"/>
              <w:rPr>
                <w:color w:val="000000"/>
                <w:lang w:val="en-US"/>
              </w:rPr>
            </w:pPr>
            <w:proofErr w:type="gramStart"/>
            <w:r w:rsidRPr="00F26FBC">
              <w:rPr>
                <w:color w:val="000000"/>
                <w:lang w:val="en-US"/>
              </w:rPr>
              <w:t>three</w:t>
            </w:r>
            <w:proofErr w:type="gramEnd"/>
            <w:r w:rsidRPr="00F26FBC">
              <w:rPr>
                <w:color w:val="000000"/>
                <w:lang w:val="en-US"/>
              </w:rPr>
              <w:t xml:space="preserve"> meals a day.</w:t>
            </w:r>
          </w:p>
        </w:tc>
        <w:tc>
          <w:tcPr>
            <w:tcW w:w="5670" w:type="dxa"/>
          </w:tcPr>
          <w:p w14:paraId="29694CCD" w14:textId="77777777" w:rsidR="004A25B7" w:rsidRPr="00753EF9" w:rsidRDefault="004A25B7" w:rsidP="00F25605">
            <w:pPr>
              <w:autoSpaceDE w:val="0"/>
              <w:autoSpaceDN w:val="0"/>
              <w:adjustRightInd w:val="0"/>
              <w:ind w:right="135"/>
              <w:jc w:val="both"/>
              <w:rPr>
                <w:b/>
                <w:color w:val="000000"/>
              </w:rPr>
            </w:pPr>
            <w:r w:rsidRPr="00753EF9">
              <w:rPr>
                <w:b/>
                <w:bCs/>
                <w:color w:val="000000"/>
              </w:rPr>
              <w:t>2.2. Заказчик обязан:</w:t>
            </w:r>
          </w:p>
          <w:p w14:paraId="47B42ADE" w14:textId="77777777" w:rsidR="004A25B7" w:rsidRPr="00753EF9" w:rsidRDefault="004A25B7" w:rsidP="00F25605">
            <w:pPr>
              <w:autoSpaceDE w:val="0"/>
              <w:autoSpaceDN w:val="0"/>
              <w:adjustRightInd w:val="0"/>
              <w:jc w:val="both"/>
              <w:rPr>
                <w:color w:val="000000"/>
              </w:rPr>
            </w:pPr>
            <w:r w:rsidRPr="00753EF9">
              <w:rPr>
                <w:color w:val="000000"/>
              </w:rPr>
              <w:t>2.2.1. Оплатить услуги по цене и в срок указанной в п.3.1., 3.2. настоящего Договора.</w:t>
            </w:r>
          </w:p>
          <w:p w14:paraId="65DD562F" w14:textId="77777777" w:rsidR="004A25B7" w:rsidRPr="00753EF9" w:rsidRDefault="004A25B7" w:rsidP="00F25605">
            <w:pPr>
              <w:autoSpaceDE w:val="0"/>
              <w:autoSpaceDN w:val="0"/>
              <w:adjustRightInd w:val="0"/>
              <w:jc w:val="both"/>
              <w:rPr>
                <w:color w:val="000000"/>
              </w:rPr>
            </w:pPr>
            <w:r w:rsidRPr="00753EF9">
              <w:rPr>
                <w:color w:val="000000"/>
              </w:rPr>
              <w:t>2.2.2. Обеспечить Исполнителя:</w:t>
            </w:r>
          </w:p>
          <w:p w14:paraId="77402ED3" w14:textId="77777777" w:rsidR="004A25B7" w:rsidRPr="00753EF9" w:rsidRDefault="004A25B7" w:rsidP="00F25605">
            <w:pPr>
              <w:numPr>
                <w:ilvl w:val="0"/>
                <w:numId w:val="5"/>
              </w:numPr>
              <w:autoSpaceDE w:val="0"/>
              <w:autoSpaceDN w:val="0"/>
              <w:adjustRightInd w:val="0"/>
              <w:jc w:val="both"/>
              <w:rPr>
                <w:color w:val="000000"/>
              </w:rPr>
            </w:pPr>
            <w:r w:rsidRPr="00753EF9">
              <w:rPr>
                <w:color w:val="000000"/>
              </w:rPr>
              <w:t>строительными материалами;</w:t>
            </w:r>
          </w:p>
          <w:p w14:paraId="7451481D" w14:textId="77777777" w:rsidR="004A25B7" w:rsidRPr="00753EF9" w:rsidRDefault="004A25B7" w:rsidP="00F25605">
            <w:pPr>
              <w:numPr>
                <w:ilvl w:val="0"/>
                <w:numId w:val="5"/>
              </w:numPr>
              <w:autoSpaceDE w:val="0"/>
              <w:autoSpaceDN w:val="0"/>
              <w:adjustRightInd w:val="0"/>
              <w:jc w:val="both"/>
              <w:rPr>
                <w:color w:val="000000"/>
              </w:rPr>
            </w:pPr>
            <w:r w:rsidRPr="00753EF9">
              <w:rPr>
                <w:color w:val="000000"/>
              </w:rPr>
              <w:t xml:space="preserve">инструментами, механизмами </w:t>
            </w:r>
            <w:proofErr w:type="spellStart"/>
            <w:r w:rsidRPr="00753EF9">
              <w:rPr>
                <w:color w:val="000000"/>
              </w:rPr>
              <w:t>в.т.ч</w:t>
            </w:r>
            <w:proofErr w:type="spellEnd"/>
            <w:r w:rsidRPr="00753EF9">
              <w:rPr>
                <w:color w:val="000000"/>
              </w:rPr>
              <w:t>. строительными лесами;</w:t>
            </w:r>
          </w:p>
          <w:p w14:paraId="6D487D4A" w14:textId="77777777" w:rsidR="004A25B7" w:rsidRPr="00F26FBC" w:rsidRDefault="004A25B7" w:rsidP="00F25605">
            <w:pPr>
              <w:numPr>
                <w:ilvl w:val="0"/>
                <w:numId w:val="5"/>
              </w:numPr>
              <w:autoSpaceDE w:val="0"/>
              <w:autoSpaceDN w:val="0"/>
              <w:adjustRightInd w:val="0"/>
              <w:jc w:val="both"/>
              <w:rPr>
                <w:color w:val="000000"/>
              </w:rPr>
            </w:pPr>
            <w:r w:rsidRPr="00753EF9">
              <w:rPr>
                <w:color w:val="000000"/>
              </w:rPr>
              <w:t>специальной одеждой и обувью;</w:t>
            </w:r>
          </w:p>
          <w:p w14:paraId="13F01EEF" w14:textId="6B36D04E" w:rsidR="00F26FBC" w:rsidRDefault="00F26FBC" w:rsidP="00F25605">
            <w:pPr>
              <w:numPr>
                <w:ilvl w:val="0"/>
                <w:numId w:val="5"/>
              </w:numPr>
              <w:autoSpaceDE w:val="0"/>
              <w:autoSpaceDN w:val="0"/>
              <w:adjustRightInd w:val="0"/>
              <w:jc w:val="both"/>
              <w:rPr>
                <w:color w:val="000000"/>
              </w:rPr>
            </w:pPr>
            <w:r>
              <w:rPr>
                <w:color w:val="000000"/>
              </w:rPr>
              <w:t>условиями проживания на объекте</w:t>
            </w:r>
          </w:p>
          <w:p w14:paraId="10FB6A5C" w14:textId="52E11DEF" w:rsidR="004A25B7" w:rsidRPr="00F25605" w:rsidRDefault="00F26FBC" w:rsidP="00F25605">
            <w:pPr>
              <w:numPr>
                <w:ilvl w:val="0"/>
                <w:numId w:val="5"/>
              </w:numPr>
              <w:autoSpaceDE w:val="0"/>
              <w:autoSpaceDN w:val="0"/>
              <w:adjustRightInd w:val="0"/>
              <w:jc w:val="both"/>
              <w:rPr>
                <w:color w:val="000000"/>
              </w:rPr>
            </w:pPr>
            <w:r>
              <w:rPr>
                <w:color w:val="000000"/>
              </w:rPr>
              <w:t>трехразовым</w:t>
            </w:r>
            <w:r w:rsidR="004A25B7" w:rsidRPr="00C83F9E">
              <w:rPr>
                <w:color w:val="000000"/>
              </w:rPr>
              <w:t xml:space="preserve"> питанием.</w:t>
            </w:r>
          </w:p>
        </w:tc>
      </w:tr>
      <w:tr w:rsidR="004A25B7" w:rsidRPr="009A7BF4" w14:paraId="09104A46" w14:textId="77777777" w:rsidTr="00801C4D">
        <w:trPr>
          <w:trHeight w:val="709"/>
        </w:trPr>
        <w:tc>
          <w:tcPr>
            <w:tcW w:w="5245" w:type="dxa"/>
          </w:tcPr>
          <w:p w14:paraId="6B8547B9" w14:textId="77777777" w:rsidR="004A25B7" w:rsidRPr="00753EF9" w:rsidRDefault="004A25B7" w:rsidP="00801C4D">
            <w:pPr>
              <w:autoSpaceDE w:val="0"/>
              <w:autoSpaceDN w:val="0"/>
              <w:adjustRightInd w:val="0"/>
              <w:jc w:val="both"/>
              <w:rPr>
                <w:b/>
                <w:color w:val="000000"/>
                <w:lang w:val="en-US"/>
              </w:rPr>
            </w:pPr>
            <w:r w:rsidRPr="00753EF9">
              <w:rPr>
                <w:b/>
                <w:color w:val="000000"/>
                <w:lang w:val="en-US"/>
              </w:rPr>
              <w:t>2.3. Customer or its authorized representative on-site has a right:</w:t>
            </w:r>
          </w:p>
          <w:p w14:paraId="731D7B1E" w14:textId="77777777" w:rsidR="004A25B7" w:rsidRPr="00753EF9" w:rsidRDefault="004A25B7" w:rsidP="00F25605">
            <w:pPr>
              <w:autoSpaceDE w:val="0"/>
              <w:autoSpaceDN w:val="0"/>
              <w:adjustRightInd w:val="0"/>
              <w:jc w:val="both"/>
              <w:rPr>
                <w:b/>
                <w:color w:val="000000"/>
                <w:lang w:val="en-US"/>
              </w:rPr>
            </w:pPr>
          </w:p>
        </w:tc>
        <w:tc>
          <w:tcPr>
            <w:tcW w:w="5670" w:type="dxa"/>
          </w:tcPr>
          <w:p w14:paraId="4D0911ED" w14:textId="77777777" w:rsidR="004A25B7" w:rsidRPr="00753EF9" w:rsidRDefault="004A25B7" w:rsidP="00801C4D">
            <w:pPr>
              <w:autoSpaceDE w:val="0"/>
              <w:autoSpaceDN w:val="0"/>
              <w:adjustRightInd w:val="0"/>
              <w:jc w:val="both"/>
              <w:rPr>
                <w:b/>
                <w:color w:val="000000"/>
              </w:rPr>
            </w:pPr>
            <w:r w:rsidRPr="00753EF9">
              <w:rPr>
                <w:b/>
                <w:color w:val="000000"/>
              </w:rPr>
              <w:t>2.3. Заказчик или его представитель на месте имеет право:</w:t>
            </w:r>
          </w:p>
          <w:p w14:paraId="70019DD1" w14:textId="77777777" w:rsidR="004A25B7" w:rsidRPr="00753EF9" w:rsidRDefault="004A25B7" w:rsidP="00F25605">
            <w:pPr>
              <w:autoSpaceDE w:val="0"/>
              <w:autoSpaceDN w:val="0"/>
              <w:adjustRightInd w:val="0"/>
              <w:jc w:val="both"/>
              <w:rPr>
                <w:b/>
                <w:color w:val="000000"/>
              </w:rPr>
            </w:pPr>
          </w:p>
        </w:tc>
      </w:tr>
      <w:tr w:rsidR="004A25B7" w:rsidRPr="009A7BF4" w14:paraId="013B6F59" w14:textId="77777777" w:rsidTr="00801C4D">
        <w:trPr>
          <w:trHeight w:val="2287"/>
        </w:trPr>
        <w:tc>
          <w:tcPr>
            <w:tcW w:w="5245" w:type="dxa"/>
          </w:tcPr>
          <w:p w14:paraId="50FE0FE8" w14:textId="77777777" w:rsidR="004A25B7" w:rsidRPr="00753EF9" w:rsidRDefault="004A25B7" w:rsidP="00F25605">
            <w:pPr>
              <w:autoSpaceDE w:val="0"/>
              <w:autoSpaceDN w:val="0"/>
              <w:adjustRightInd w:val="0"/>
              <w:jc w:val="both"/>
              <w:rPr>
                <w:color w:val="000000"/>
                <w:lang w:val="en-US"/>
              </w:rPr>
            </w:pPr>
            <w:r w:rsidRPr="00753EF9">
              <w:rPr>
                <w:color w:val="000000"/>
                <w:lang w:val="en-US"/>
              </w:rPr>
              <w:lastRenderedPageBreak/>
              <w:t>2.3.1. Any time to check the progress and quality of work performed by Executor;</w:t>
            </w:r>
          </w:p>
          <w:p w14:paraId="3DB52520" w14:textId="77777777" w:rsidR="004A25B7" w:rsidRPr="00A93A7D" w:rsidRDefault="004A25B7" w:rsidP="00F25605">
            <w:pPr>
              <w:autoSpaceDE w:val="0"/>
              <w:autoSpaceDN w:val="0"/>
              <w:adjustRightInd w:val="0"/>
              <w:jc w:val="both"/>
              <w:rPr>
                <w:color w:val="000000"/>
                <w:lang w:val="en-GB"/>
              </w:rPr>
            </w:pPr>
            <w:r w:rsidRPr="00753EF9">
              <w:rPr>
                <w:color w:val="000000"/>
                <w:lang w:val="en-US"/>
              </w:rPr>
              <w:t xml:space="preserve">2.3.2. In case of inappropriate performance of work by Executor to terminate this Contract by unilateral procedure upon a single warning, and in cases of violation of requirements and norms by Executor – immediately.     </w:t>
            </w:r>
          </w:p>
        </w:tc>
        <w:tc>
          <w:tcPr>
            <w:tcW w:w="5670" w:type="dxa"/>
          </w:tcPr>
          <w:p w14:paraId="695E2167" w14:textId="77777777" w:rsidR="004A25B7" w:rsidRPr="00753EF9" w:rsidRDefault="004A25B7" w:rsidP="00F25605">
            <w:pPr>
              <w:autoSpaceDE w:val="0"/>
              <w:autoSpaceDN w:val="0"/>
              <w:adjustRightInd w:val="0"/>
              <w:ind w:right="135"/>
              <w:jc w:val="both"/>
              <w:rPr>
                <w:color w:val="000000"/>
              </w:rPr>
            </w:pPr>
            <w:r w:rsidRPr="00753EF9">
              <w:rPr>
                <w:color w:val="000000"/>
              </w:rPr>
              <w:t>2.3.1. В любое время проверять ход и качество работы, выполняемой Исполнителем;</w:t>
            </w:r>
          </w:p>
          <w:p w14:paraId="5B345205" w14:textId="77777777" w:rsidR="004A25B7" w:rsidRPr="00753EF9" w:rsidRDefault="004A25B7" w:rsidP="00F25605">
            <w:pPr>
              <w:autoSpaceDE w:val="0"/>
              <w:autoSpaceDN w:val="0"/>
              <w:adjustRightInd w:val="0"/>
              <w:ind w:right="135"/>
              <w:jc w:val="both"/>
              <w:rPr>
                <w:color w:val="000000"/>
              </w:rPr>
            </w:pPr>
            <w:r w:rsidRPr="00753EF9">
              <w:rPr>
                <w:color w:val="000000"/>
              </w:rPr>
              <w:t>2.3.2. В случае ненадлежащего выполнения работ Исполнителем, расторгнуть настоящий Договор в одностороннем порядке после однократного предупреждения, а в случаях нарушения требований и норм техники безопасности со стороны Исполнителя - незамедлительно.</w:t>
            </w:r>
          </w:p>
        </w:tc>
      </w:tr>
      <w:tr w:rsidR="004A25B7" w:rsidRPr="009A7BF4" w14:paraId="3A8A99DA" w14:textId="77777777" w:rsidTr="00F424A1">
        <w:trPr>
          <w:trHeight w:val="2535"/>
        </w:trPr>
        <w:tc>
          <w:tcPr>
            <w:tcW w:w="5245" w:type="dxa"/>
          </w:tcPr>
          <w:p w14:paraId="602B6187" w14:textId="77777777" w:rsidR="004A25B7" w:rsidRPr="00753EF9" w:rsidRDefault="004A25B7" w:rsidP="00F25605">
            <w:pPr>
              <w:autoSpaceDE w:val="0"/>
              <w:autoSpaceDN w:val="0"/>
              <w:adjustRightInd w:val="0"/>
              <w:jc w:val="center"/>
              <w:rPr>
                <w:b/>
                <w:bCs/>
                <w:lang w:val="en-US"/>
              </w:rPr>
            </w:pPr>
            <w:r w:rsidRPr="00753EF9">
              <w:rPr>
                <w:b/>
                <w:bCs/>
                <w:lang w:val="en-US"/>
              </w:rPr>
              <w:t>3. Contract price and settlement procedure</w:t>
            </w:r>
          </w:p>
          <w:p w14:paraId="7B495AB9" w14:textId="4707B85D" w:rsidR="004A25B7" w:rsidRDefault="004A25B7" w:rsidP="00F25605">
            <w:pPr>
              <w:autoSpaceDE w:val="0"/>
              <w:autoSpaceDN w:val="0"/>
              <w:adjustRightInd w:val="0"/>
              <w:jc w:val="both"/>
              <w:rPr>
                <w:lang w:val="en-US"/>
              </w:rPr>
            </w:pPr>
            <w:r w:rsidRPr="00753EF9">
              <w:rPr>
                <w:lang w:val="en-US"/>
              </w:rPr>
              <w:t xml:space="preserve"> 3.1. For executed work and rendered services Customer effects the payment to Executor at rate </w:t>
            </w:r>
            <w:proofErr w:type="gramStart"/>
            <w:r w:rsidRPr="00753EF9">
              <w:rPr>
                <w:lang w:val="en-US"/>
              </w:rPr>
              <w:t>of</w:t>
            </w:r>
            <w:r w:rsidRPr="00753EF9">
              <w:rPr>
                <w:b/>
                <w:color w:val="000000"/>
                <w:lang w:val="en-US"/>
              </w:rPr>
              <w:t xml:space="preserve"> </w:t>
            </w:r>
            <w:r w:rsidR="002924AE" w:rsidRPr="002924AE">
              <w:rPr>
                <w:b/>
                <w:color w:val="000000"/>
                <w:lang w:val="en-US"/>
              </w:rPr>
              <w:t xml:space="preserve"> </w:t>
            </w:r>
            <w:r w:rsidR="002924AE">
              <w:rPr>
                <w:b/>
                <w:color w:val="000000"/>
                <w:lang w:val="en-US"/>
              </w:rPr>
              <w:t>UZS</w:t>
            </w:r>
            <w:proofErr w:type="gramEnd"/>
            <w:r w:rsidRPr="00753EF9">
              <w:rPr>
                <w:b/>
                <w:color w:val="000000"/>
                <w:lang w:val="en-US"/>
              </w:rPr>
              <w:t>,</w:t>
            </w:r>
            <w:r w:rsidRPr="00753EF9">
              <w:rPr>
                <w:lang w:val="en-US"/>
              </w:rPr>
              <w:t xml:space="preserve"> </w:t>
            </w:r>
            <w:r w:rsidRPr="004663A7">
              <w:rPr>
                <w:lang w:val="en-US"/>
              </w:rPr>
              <w:t>including personal income tax</w:t>
            </w:r>
            <w:r w:rsidR="009D228B" w:rsidRPr="009D228B">
              <w:rPr>
                <w:lang w:val="en-US"/>
              </w:rPr>
              <w:t xml:space="preserve"> </w:t>
            </w:r>
            <w:r w:rsidR="009D228B">
              <w:rPr>
                <w:lang w:val="en-US"/>
              </w:rPr>
              <w:t>of</w:t>
            </w:r>
            <w:r w:rsidR="009D228B" w:rsidRPr="009D228B">
              <w:rPr>
                <w:lang w:val="en-US"/>
              </w:rPr>
              <w:t xml:space="preserve"> 12%</w:t>
            </w:r>
            <w:r w:rsidRPr="00753EF9">
              <w:rPr>
                <w:lang w:val="en-US"/>
              </w:rPr>
              <w:t xml:space="preserve">. </w:t>
            </w:r>
          </w:p>
          <w:p w14:paraId="482A58FA" w14:textId="77777777" w:rsidR="004A25B7" w:rsidRPr="00A93A7D" w:rsidRDefault="004A25B7" w:rsidP="00F25605">
            <w:pPr>
              <w:autoSpaceDE w:val="0"/>
              <w:autoSpaceDN w:val="0"/>
              <w:adjustRightInd w:val="0"/>
              <w:jc w:val="both"/>
              <w:rPr>
                <w:lang w:val="en-GB"/>
              </w:rPr>
            </w:pPr>
            <w:r w:rsidRPr="00753EF9">
              <w:rPr>
                <w:lang w:val="en-US"/>
              </w:rPr>
              <w:t xml:space="preserve">3.2. Payment is </w:t>
            </w:r>
            <w:proofErr w:type="gramStart"/>
            <w:r w:rsidRPr="00753EF9">
              <w:rPr>
                <w:lang w:val="en-US"/>
              </w:rPr>
              <w:t>effected</w:t>
            </w:r>
            <w:proofErr w:type="gramEnd"/>
            <w:r w:rsidRPr="00753EF9">
              <w:rPr>
                <w:lang w:val="en-US"/>
              </w:rPr>
              <w:t xml:space="preserve"> on actual basis of work performed </w:t>
            </w:r>
            <w:proofErr w:type="gramStart"/>
            <w:r w:rsidRPr="00753EF9">
              <w:rPr>
                <w:lang w:val="en-US"/>
              </w:rPr>
              <w:t>on the basis of</w:t>
            </w:r>
            <w:proofErr w:type="gramEnd"/>
            <w:r w:rsidRPr="00753EF9">
              <w:rPr>
                <w:lang w:val="en-US"/>
              </w:rPr>
              <w:t xml:space="preserve"> the </w:t>
            </w:r>
            <w:r w:rsidRPr="00753EF9">
              <w:rPr>
                <w:color w:val="000000"/>
                <w:lang w:val="en-US"/>
              </w:rPr>
              <w:t>act of acceptance of work</w:t>
            </w:r>
            <w:r w:rsidRPr="00753EF9">
              <w:rPr>
                <w:lang w:val="en-US"/>
              </w:rPr>
              <w:t>, but no more than once a month.</w:t>
            </w:r>
          </w:p>
        </w:tc>
        <w:tc>
          <w:tcPr>
            <w:tcW w:w="5670" w:type="dxa"/>
          </w:tcPr>
          <w:p w14:paraId="1BA44CB5" w14:textId="77777777" w:rsidR="004A25B7" w:rsidRPr="00753EF9" w:rsidRDefault="004A25B7" w:rsidP="00F25605">
            <w:pPr>
              <w:autoSpaceDE w:val="0"/>
              <w:autoSpaceDN w:val="0"/>
              <w:adjustRightInd w:val="0"/>
              <w:ind w:right="135"/>
              <w:jc w:val="center"/>
              <w:rPr>
                <w:b/>
                <w:bCs/>
                <w:color w:val="000000"/>
              </w:rPr>
            </w:pPr>
            <w:r w:rsidRPr="00753EF9">
              <w:rPr>
                <w:b/>
                <w:bCs/>
                <w:color w:val="000000"/>
              </w:rPr>
              <w:t>3. Цена Договора и порядок расчетов</w:t>
            </w:r>
          </w:p>
          <w:p w14:paraId="091F8616" w14:textId="007FEF30" w:rsidR="004A25B7" w:rsidRPr="00753EF9" w:rsidRDefault="004A25B7" w:rsidP="00F25605">
            <w:pPr>
              <w:autoSpaceDE w:val="0"/>
              <w:autoSpaceDN w:val="0"/>
              <w:adjustRightInd w:val="0"/>
              <w:jc w:val="both"/>
              <w:rPr>
                <w:color w:val="000000"/>
              </w:rPr>
            </w:pPr>
            <w:r w:rsidRPr="00753EF9">
              <w:rPr>
                <w:color w:val="000000"/>
              </w:rPr>
              <w:t xml:space="preserve">3.1. За выполненную работу </w:t>
            </w:r>
            <w:r w:rsidRPr="00753EF9">
              <w:rPr>
                <w:color w:val="000000"/>
                <w:lang w:val="uz-Cyrl-UZ"/>
              </w:rPr>
              <w:t xml:space="preserve">и </w:t>
            </w:r>
            <w:r w:rsidRPr="00753EF9">
              <w:rPr>
                <w:color w:val="000000"/>
              </w:rPr>
              <w:t xml:space="preserve">услуги Заказчик выплачивает Исполнителю сумму в </w:t>
            </w:r>
            <w:proofErr w:type="gramStart"/>
            <w:r w:rsidRPr="00753EF9">
              <w:rPr>
                <w:color w:val="000000"/>
              </w:rPr>
              <w:t>размере</w:t>
            </w:r>
            <w:r>
              <w:rPr>
                <w:color w:val="000000"/>
              </w:rPr>
              <w:t xml:space="preserve"> </w:t>
            </w:r>
            <w:r w:rsidR="002924AE">
              <w:rPr>
                <w:b/>
                <w:color w:val="000000"/>
              </w:rPr>
              <w:t xml:space="preserve"> сум</w:t>
            </w:r>
            <w:proofErr w:type="gramEnd"/>
            <w:r w:rsidRPr="004663A7">
              <w:rPr>
                <w:b/>
                <w:color w:val="000000"/>
              </w:rPr>
              <w:t>,</w:t>
            </w:r>
            <w:r w:rsidRPr="004663A7">
              <w:rPr>
                <w:color w:val="000000"/>
              </w:rPr>
              <w:t xml:space="preserve"> </w:t>
            </w:r>
            <w:r w:rsidR="009D228B" w:rsidRPr="002D5B93">
              <w:rPr>
                <w:color w:val="000000"/>
              </w:rPr>
              <w:t xml:space="preserve">с учетом </w:t>
            </w:r>
            <w:r w:rsidR="009D228B">
              <w:rPr>
                <w:color w:val="000000"/>
              </w:rPr>
              <w:t>подоходного налога в размере 12%</w:t>
            </w:r>
            <w:r w:rsidRPr="00B14165">
              <w:rPr>
                <w:color w:val="000000"/>
              </w:rPr>
              <w:t>.</w:t>
            </w:r>
            <w:r w:rsidRPr="00753EF9">
              <w:rPr>
                <w:color w:val="000000"/>
              </w:rPr>
              <w:t xml:space="preserve"> </w:t>
            </w:r>
          </w:p>
          <w:p w14:paraId="1967B4AA" w14:textId="77777777" w:rsidR="004A25B7" w:rsidRPr="00F25605" w:rsidRDefault="004A25B7" w:rsidP="00F25605">
            <w:pPr>
              <w:autoSpaceDE w:val="0"/>
              <w:autoSpaceDN w:val="0"/>
              <w:adjustRightInd w:val="0"/>
              <w:jc w:val="both"/>
              <w:rPr>
                <w:color w:val="000000"/>
              </w:rPr>
            </w:pPr>
            <w:r w:rsidRPr="00753EF9">
              <w:rPr>
                <w:color w:val="000000"/>
              </w:rPr>
              <w:t xml:space="preserve">3.2. Оплата осуществляется по факту выполненных работ на основании Акта приёма-сдачи работы, но не более одного раза в месяц. </w:t>
            </w:r>
          </w:p>
        </w:tc>
      </w:tr>
      <w:tr w:rsidR="004A25B7" w:rsidRPr="009A7BF4" w14:paraId="031378F4" w14:textId="77777777" w:rsidTr="00F402D8">
        <w:trPr>
          <w:trHeight w:val="3971"/>
        </w:trPr>
        <w:tc>
          <w:tcPr>
            <w:tcW w:w="5245" w:type="dxa"/>
          </w:tcPr>
          <w:p w14:paraId="723D0D98" w14:textId="77777777" w:rsidR="004A25B7" w:rsidRPr="00753EF9" w:rsidRDefault="004A25B7" w:rsidP="00F25605">
            <w:pPr>
              <w:autoSpaceDE w:val="0"/>
              <w:autoSpaceDN w:val="0"/>
              <w:adjustRightInd w:val="0"/>
              <w:jc w:val="center"/>
              <w:rPr>
                <w:b/>
                <w:bCs/>
                <w:lang w:val="en-US"/>
              </w:rPr>
            </w:pPr>
            <w:r w:rsidRPr="00753EF9">
              <w:rPr>
                <w:b/>
                <w:bCs/>
                <w:lang w:val="en-US"/>
              </w:rPr>
              <w:t>4. Responsibilities of the Parties</w:t>
            </w:r>
          </w:p>
          <w:p w14:paraId="2B3F7269" w14:textId="77777777" w:rsidR="004A25B7" w:rsidRPr="00753EF9" w:rsidRDefault="004A25B7" w:rsidP="00F25605">
            <w:pPr>
              <w:autoSpaceDE w:val="0"/>
              <w:autoSpaceDN w:val="0"/>
              <w:adjustRightInd w:val="0"/>
              <w:jc w:val="both"/>
              <w:rPr>
                <w:lang w:val="en-US"/>
              </w:rPr>
            </w:pPr>
            <w:r w:rsidRPr="00753EF9">
              <w:rPr>
                <w:lang w:val="en-US"/>
              </w:rPr>
              <w:t xml:space="preserve">4.1. In case of causing defect or damage to the property or equipment, the Executor is obliged to compensate the cost or </w:t>
            </w:r>
            <w:proofErr w:type="gramStart"/>
            <w:r w:rsidRPr="00753EF9">
              <w:rPr>
                <w:lang w:val="en-US"/>
              </w:rPr>
              <w:t>replace for</w:t>
            </w:r>
            <w:proofErr w:type="gramEnd"/>
            <w:r w:rsidRPr="00753EF9">
              <w:rPr>
                <w:lang w:val="en-US"/>
              </w:rPr>
              <w:t xml:space="preserve"> a new one.</w:t>
            </w:r>
          </w:p>
          <w:p w14:paraId="0BA4C41F" w14:textId="77777777" w:rsidR="004A25B7" w:rsidRPr="00753EF9" w:rsidRDefault="004A25B7" w:rsidP="00F25605">
            <w:pPr>
              <w:autoSpaceDE w:val="0"/>
              <w:autoSpaceDN w:val="0"/>
              <w:adjustRightInd w:val="0"/>
              <w:jc w:val="both"/>
              <w:rPr>
                <w:lang w:val="en-US"/>
              </w:rPr>
            </w:pPr>
            <w:r w:rsidRPr="00753EF9">
              <w:rPr>
                <w:lang w:val="en-US"/>
              </w:rPr>
              <w:t>4.2. In case of early unjustified termination of contract, Executor is obliged to compensate the involving expense by Customer.</w:t>
            </w:r>
          </w:p>
          <w:p w14:paraId="4B0487CB" w14:textId="77777777" w:rsidR="004A25B7" w:rsidRPr="00753EF9" w:rsidRDefault="004A25B7" w:rsidP="00F25605">
            <w:pPr>
              <w:autoSpaceDE w:val="0"/>
              <w:autoSpaceDN w:val="0"/>
              <w:adjustRightInd w:val="0"/>
              <w:jc w:val="both"/>
              <w:rPr>
                <w:lang w:val="en-US"/>
              </w:rPr>
            </w:pPr>
            <w:r w:rsidRPr="00753EF9">
              <w:rPr>
                <w:lang w:val="en-US"/>
              </w:rPr>
              <w:t xml:space="preserve">4.3. Parties bear responsibility for failure or improper execution of their assigned duties as per acting legislation of the Republic of Uzbekistan. </w:t>
            </w:r>
          </w:p>
          <w:p w14:paraId="5C2A497C" w14:textId="77777777" w:rsidR="004A25B7" w:rsidRDefault="004A25B7" w:rsidP="00F25605">
            <w:pPr>
              <w:autoSpaceDE w:val="0"/>
              <w:autoSpaceDN w:val="0"/>
              <w:adjustRightInd w:val="0"/>
              <w:jc w:val="both"/>
              <w:rPr>
                <w:lang w:val="en-US"/>
              </w:rPr>
            </w:pPr>
          </w:p>
          <w:p w14:paraId="5D51F5E8" w14:textId="77777777" w:rsidR="004A25B7" w:rsidRPr="00F402D8" w:rsidRDefault="004A25B7" w:rsidP="007705DE">
            <w:pPr>
              <w:autoSpaceDE w:val="0"/>
              <w:autoSpaceDN w:val="0"/>
              <w:adjustRightInd w:val="0"/>
              <w:jc w:val="both"/>
              <w:rPr>
                <w:lang w:val="en-GB"/>
              </w:rPr>
            </w:pPr>
            <w:r w:rsidRPr="00753EF9">
              <w:rPr>
                <w:lang w:val="en-US"/>
              </w:rPr>
              <w:t>4.4. In case of failure of one of the parties to follow obligations under the contract, the other party has a right to terminate the contract unilaterally.</w:t>
            </w:r>
          </w:p>
        </w:tc>
        <w:tc>
          <w:tcPr>
            <w:tcW w:w="5670" w:type="dxa"/>
          </w:tcPr>
          <w:p w14:paraId="2C53B9A5" w14:textId="77777777" w:rsidR="004A25B7" w:rsidRPr="00753EF9" w:rsidRDefault="004A25B7" w:rsidP="00F25605">
            <w:pPr>
              <w:autoSpaceDE w:val="0"/>
              <w:autoSpaceDN w:val="0"/>
              <w:adjustRightInd w:val="0"/>
              <w:ind w:right="135"/>
              <w:jc w:val="center"/>
              <w:rPr>
                <w:b/>
                <w:bCs/>
                <w:color w:val="000000"/>
              </w:rPr>
            </w:pPr>
            <w:r w:rsidRPr="00753EF9">
              <w:rPr>
                <w:b/>
                <w:bCs/>
                <w:color w:val="000000"/>
              </w:rPr>
              <w:t>4. Ответственность сторон</w:t>
            </w:r>
          </w:p>
          <w:p w14:paraId="2305CC27" w14:textId="77777777" w:rsidR="004A25B7" w:rsidRPr="00753EF9" w:rsidRDefault="004A25B7" w:rsidP="00F25605">
            <w:pPr>
              <w:autoSpaceDE w:val="0"/>
              <w:autoSpaceDN w:val="0"/>
              <w:adjustRightInd w:val="0"/>
              <w:jc w:val="both"/>
              <w:rPr>
                <w:color w:val="000000"/>
              </w:rPr>
            </w:pPr>
            <w:r w:rsidRPr="00753EF9">
              <w:rPr>
                <w:color w:val="000000"/>
              </w:rPr>
              <w:t>4.1. В случае нанесения порчи или повреждений имущества или оборудованию, Исполнитель обязан возместить стоимость или заменить на новое.</w:t>
            </w:r>
          </w:p>
          <w:p w14:paraId="3075CC82" w14:textId="77777777" w:rsidR="004A25B7" w:rsidRPr="00753EF9" w:rsidRDefault="004A25B7" w:rsidP="00F25605">
            <w:pPr>
              <w:autoSpaceDE w:val="0"/>
              <w:autoSpaceDN w:val="0"/>
              <w:adjustRightInd w:val="0"/>
              <w:jc w:val="both"/>
              <w:rPr>
                <w:color w:val="000000"/>
              </w:rPr>
            </w:pPr>
            <w:r w:rsidRPr="00753EF9">
              <w:rPr>
                <w:color w:val="000000"/>
              </w:rPr>
              <w:t>4.2. В случае досрочного необоснованного расторжения договора Исполнитель, обязан возместить понесённые Заказчиком затраты.</w:t>
            </w:r>
          </w:p>
          <w:p w14:paraId="323376FC" w14:textId="77777777" w:rsidR="004A25B7" w:rsidRPr="00753EF9" w:rsidRDefault="004A25B7" w:rsidP="00F25605">
            <w:pPr>
              <w:autoSpaceDE w:val="0"/>
              <w:autoSpaceDN w:val="0"/>
              <w:adjustRightInd w:val="0"/>
              <w:jc w:val="both"/>
              <w:rPr>
                <w:color w:val="000000"/>
              </w:rPr>
            </w:pPr>
            <w:r w:rsidRPr="00753EF9">
              <w:rPr>
                <w:color w:val="000000"/>
              </w:rPr>
              <w:t>4.3. Стороны несут ответственность за невыполнение или ненадлежащее выполнение возложенных на них обязательств в соответствии с действующим законодательством Республики Узбекистан.</w:t>
            </w:r>
          </w:p>
          <w:p w14:paraId="7B6880A1" w14:textId="77777777" w:rsidR="004A25B7" w:rsidRPr="00753EF9" w:rsidRDefault="004A25B7" w:rsidP="00F25605">
            <w:pPr>
              <w:autoSpaceDE w:val="0"/>
              <w:autoSpaceDN w:val="0"/>
              <w:adjustRightInd w:val="0"/>
              <w:jc w:val="both"/>
              <w:rPr>
                <w:color w:val="000000"/>
              </w:rPr>
            </w:pPr>
            <w:r w:rsidRPr="00753EF9">
              <w:rPr>
                <w:color w:val="000000"/>
              </w:rPr>
              <w:t>4.4. В случае нарушения одной из сторон обязательств по договору другая сторона вправе расторгнуть его в одностороннем порядке.</w:t>
            </w:r>
          </w:p>
          <w:p w14:paraId="731B8D95" w14:textId="77777777" w:rsidR="004A25B7" w:rsidRPr="00753EF9" w:rsidRDefault="004A25B7" w:rsidP="00F25605">
            <w:pPr>
              <w:autoSpaceDE w:val="0"/>
              <w:autoSpaceDN w:val="0"/>
              <w:adjustRightInd w:val="0"/>
              <w:ind w:right="135"/>
              <w:jc w:val="center"/>
              <w:rPr>
                <w:b/>
                <w:bCs/>
                <w:color w:val="000000"/>
              </w:rPr>
            </w:pPr>
          </w:p>
        </w:tc>
      </w:tr>
      <w:tr w:rsidR="004A25B7" w:rsidRPr="009A7BF4" w14:paraId="62B1E315" w14:textId="77777777" w:rsidTr="00BC4988">
        <w:trPr>
          <w:trHeight w:val="2943"/>
        </w:trPr>
        <w:tc>
          <w:tcPr>
            <w:tcW w:w="5245" w:type="dxa"/>
          </w:tcPr>
          <w:p w14:paraId="1D13EACE" w14:textId="77777777" w:rsidR="004A25B7" w:rsidRPr="00753EF9" w:rsidRDefault="004A25B7" w:rsidP="009F3DBA">
            <w:pPr>
              <w:autoSpaceDE w:val="0"/>
              <w:autoSpaceDN w:val="0"/>
              <w:adjustRightInd w:val="0"/>
              <w:jc w:val="center"/>
              <w:rPr>
                <w:b/>
                <w:bCs/>
                <w:lang w:val="en-US"/>
              </w:rPr>
            </w:pPr>
            <w:r w:rsidRPr="00753EF9">
              <w:rPr>
                <w:b/>
                <w:bCs/>
                <w:lang w:val="en-US"/>
              </w:rPr>
              <w:t>5. Other terms</w:t>
            </w:r>
          </w:p>
          <w:p w14:paraId="2023A33A" w14:textId="77777777" w:rsidR="004A25B7" w:rsidRPr="00753EF9" w:rsidRDefault="004A25B7" w:rsidP="009F3DBA">
            <w:pPr>
              <w:autoSpaceDE w:val="0"/>
              <w:autoSpaceDN w:val="0"/>
              <w:adjustRightInd w:val="0"/>
              <w:jc w:val="both"/>
              <w:rPr>
                <w:lang w:val="en-US"/>
              </w:rPr>
            </w:pPr>
            <w:r w:rsidRPr="00753EF9">
              <w:rPr>
                <w:lang w:val="en-US"/>
              </w:rPr>
              <w:t>5.1. Disputes and disagreements that may arise during this Contract execution are settled by means of negotiations between Parties if possible.</w:t>
            </w:r>
          </w:p>
          <w:p w14:paraId="1239B001" w14:textId="77777777" w:rsidR="004A25B7" w:rsidRPr="00753EF9" w:rsidRDefault="004A25B7" w:rsidP="009F3DBA">
            <w:pPr>
              <w:autoSpaceDE w:val="0"/>
              <w:autoSpaceDN w:val="0"/>
              <w:adjustRightInd w:val="0"/>
              <w:jc w:val="both"/>
              <w:rPr>
                <w:lang w:val="en-US"/>
              </w:rPr>
            </w:pPr>
            <w:r w:rsidRPr="00753EF9">
              <w:rPr>
                <w:lang w:val="en-US"/>
              </w:rPr>
              <w:t xml:space="preserve"> </w:t>
            </w:r>
          </w:p>
          <w:p w14:paraId="0F70F5F3" w14:textId="345DA238" w:rsidR="004A25B7" w:rsidRPr="009D228B" w:rsidRDefault="004A25B7" w:rsidP="00BC4988">
            <w:pPr>
              <w:autoSpaceDE w:val="0"/>
              <w:autoSpaceDN w:val="0"/>
              <w:adjustRightInd w:val="0"/>
              <w:jc w:val="both"/>
              <w:rPr>
                <w:lang w:val="en-US"/>
              </w:rPr>
            </w:pPr>
            <w:r w:rsidRPr="00753EF9">
              <w:rPr>
                <w:lang w:val="en-US"/>
              </w:rPr>
              <w:t>5.2. In case of failure to settle disputes by means of negotiations after implementation of pre-trial procedure for dispute settlement as provided by legislation, disputes are submitted to court for consideration.</w:t>
            </w:r>
          </w:p>
        </w:tc>
        <w:tc>
          <w:tcPr>
            <w:tcW w:w="5670" w:type="dxa"/>
          </w:tcPr>
          <w:p w14:paraId="7B982CB0" w14:textId="77777777" w:rsidR="004A25B7" w:rsidRPr="00753EF9" w:rsidRDefault="004A25B7" w:rsidP="009F3DBA">
            <w:pPr>
              <w:autoSpaceDE w:val="0"/>
              <w:autoSpaceDN w:val="0"/>
              <w:adjustRightInd w:val="0"/>
              <w:jc w:val="center"/>
              <w:rPr>
                <w:b/>
                <w:bCs/>
                <w:color w:val="000000"/>
              </w:rPr>
            </w:pPr>
            <w:r w:rsidRPr="00753EF9">
              <w:rPr>
                <w:b/>
                <w:bCs/>
                <w:color w:val="000000"/>
              </w:rPr>
              <w:t>5. Прочие условия</w:t>
            </w:r>
          </w:p>
          <w:p w14:paraId="17F74BBC" w14:textId="77777777" w:rsidR="004A25B7" w:rsidRPr="00753EF9" w:rsidRDefault="004A25B7" w:rsidP="009F3DBA">
            <w:pPr>
              <w:autoSpaceDE w:val="0"/>
              <w:autoSpaceDN w:val="0"/>
              <w:adjustRightInd w:val="0"/>
              <w:jc w:val="both"/>
              <w:rPr>
                <w:color w:val="000000"/>
              </w:rPr>
            </w:pPr>
            <w:r w:rsidRPr="00753EF9">
              <w:rPr>
                <w:color w:val="000000"/>
              </w:rPr>
              <w:t>5.1.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05211F14" w14:textId="77777777" w:rsidR="004A25B7" w:rsidRPr="00F402D8" w:rsidRDefault="004A25B7" w:rsidP="009F3DBA">
            <w:pPr>
              <w:autoSpaceDE w:val="0"/>
              <w:autoSpaceDN w:val="0"/>
              <w:adjustRightInd w:val="0"/>
              <w:jc w:val="both"/>
              <w:rPr>
                <w:color w:val="000000"/>
              </w:rPr>
            </w:pPr>
            <w:r w:rsidRPr="00753EF9">
              <w:rPr>
                <w:color w:val="000000"/>
              </w:rPr>
              <w:t>5.2.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суд.</w:t>
            </w:r>
          </w:p>
        </w:tc>
      </w:tr>
      <w:tr w:rsidR="004A25B7" w:rsidRPr="009A7BF4" w14:paraId="0A0375D3" w14:textId="77777777" w:rsidTr="00F402D8">
        <w:trPr>
          <w:trHeight w:val="1993"/>
        </w:trPr>
        <w:tc>
          <w:tcPr>
            <w:tcW w:w="5245" w:type="dxa"/>
          </w:tcPr>
          <w:p w14:paraId="5D618BE5" w14:textId="77777777" w:rsidR="004A25B7" w:rsidRPr="00A93A7D" w:rsidRDefault="004A25B7" w:rsidP="003E067A">
            <w:pPr>
              <w:autoSpaceDE w:val="0"/>
              <w:autoSpaceDN w:val="0"/>
              <w:adjustRightInd w:val="0"/>
              <w:jc w:val="both"/>
              <w:rPr>
                <w:lang w:val="en-GB"/>
              </w:rPr>
            </w:pPr>
            <w:r w:rsidRPr="00753EF9">
              <w:rPr>
                <w:lang w:val="en-US"/>
              </w:rPr>
              <w:t>5.3. Contract has been made in Russian and English languages in two original copies, one copy to each Party, both copies having equal legal force. In case of discrepancies between English and Russian versions, the Russian version will prevail.</w:t>
            </w:r>
          </w:p>
        </w:tc>
        <w:tc>
          <w:tcPr>
            <w:tcW w:w="5670" w:type="dxa"/>
          </w:tcPr>
          <w:p w14:paraId="0240C648" w14:textId="77777777" w:rsidR="004A25B7" w:rsidRPr="00F76C1A" w:rsidRDefault="004A25B7" w:rsidP="00F76C1A">
            <w:pPr>
              <w:autoSpaceDE w:val="0"/>
              <w:autoSpaceDN w:val="0"/>
              <w:adjustRightInd w:val="0"/>
              <w:jc w:val="both"/>
              <w:rPr>
                <w:color w:val="000000"/>
              </w:rPr>
            </w:pPr>
            <w:r w:rsidRPr="00753EF9">
              <w:rPr>
                <w:color w:val="000000"/>
              </w:rPr>
              <w:t>5.3. Договор составлен на русском и английском языках в двух подлинных экземплярах по одному экземпляру для каждой из Сторон, имеющих одинаковую юридическую силу. В случае возникновения противоречий между русской и английской версиями, русская версия будет превалировать.</w:t>
            </w:r>
          </w:p>
        </w:tc>
      </w:tr>
      <w:tr w:rsidR="005C66B0" w:rsidRPr="009A7BF4" w14:paraId="62C4F730" w14:textId="77777777" w:rsidTr="00B93911">
        <w:trPr>
          <w:trHeight w:val="1079"/>
        </w:trPr>
        <w:tc>
          <w:tcPr>
            <w:tcW w:w="5245" w:type="dxa"/>
          </w:tcPr>
          <w:p w14:paraId="12355C7A" w14:textId="07D24312" w:rsidR="005C66B0" w:rsidRPr="009D228B" w:rsidRDefault="005C66B0" w:rsidP="00BC4988">
            <w:pPr>
              <w:pBdr>
                <w:bar w:val="single" w:sz="4" w:color="auto"/>
              </w:pBdr>
              <w:autoSpaceDE w:val="0"/>
              <w:autoSpaceDN w:val="0"/>
              <w:adjustRightInd w:val="0"/>
              <w:jc w:val="both"/>
              <w:rPr>
                <w:lang w:val="en-US"/>
              </w:rPr>
            </w:pPr>
            <w:r w:rsidRPr="005C66B0">
              <w:rPr>
                <w:color w:val="000000"/>
                <w:lang w:val="en-US"/>
              </w:rPr>
              <w:lastRenderedPageBreak/>
              <w:t xml:space="preserve">5.4. </w:t>
            </w:r>
            <w:r w:rsidRPr="00E1338D">
              <w:rPr>
                <w:lang w:val="en-US"/>
              </w:rPr>
              <w:t>The present Contract comes into force from the moment of its signing and is valid until Parties fully execute their obligations.</w:t>
            </w:r>
          </w:p>
        </w:tc>
        <w:tc>
          <w:tcPr>
            <w:tcW w:w="5670" w:type="dxa"/>
          </w:tcPr>
          <w:p w14:paraId="242962EE" w14:textId="284567CF" w:rsidR="005C66B0" w:rsidRPr="005C66B0" w:rsidRDefault="005C66B0" w:rsidP="005C66B0">
            <w:pPr>
              <w:autoSpaceDE w:val="0"/>
              <w:autoSpaceDN w:val="0"/>
              <w:adjustRightInd w:val="0"/>
              <w:jc w:val="both"/>
            </w:pPr>
            <w:r w:rsidRPr="00753EF9">
              <w:rPr>
                <w:color w:val="000000"/>
              </w:rPr>
              <w:t>5.</w:t>
            </w:r>
            <w:r>
              <w:rPr>
                <w:color w:val="000000"/>
              </w:rPr>
              <w:t>4</w:t>
            </w:r>
            <w:r w:rsidRPr="00753EF9">
              <w:rPr>
                <w:color w:val="000000"/>
              </w:rPr>
              <w:t xml:space="preserve">. </w:t>
            </w:r>
            <w:r w:rsidRPr="005C66B0">
              <w:t>Настоящий Договор вступает в силу с даты подписания и действует до полного исполнения Сторонами своих обязательств.</w:t>
            </w:r>
          </w:p>
        </w:tc>
      </w:tr>
      <w:tr w:rsidR="004A25B7" w:rsidRPr="009A7BF4" w14:paraId="749DCD5B" w14:textId="77777777" w:rsidTr="00F402D8">
        <w:trPr>
          <w:trHeight w:val="2125"/>
        </w:trPr>
        <w:tc>
          <w:tcPr>
            <w:tcW w:w="5245" w:type="dxa"/>
          </w:tcPr>
          <w:p w14:paraId="41CBE5F0" w14:textId="77777777" w:rsidR="004A25B7" w:rsidRPr="003037E1" w:rsidRDefault="004A25B7" w:rsidP="003037E1">
            <w:pPr>
              <w:autoSpaceDE w:val="0"/>
              <w:autoSpaceDN w:val="0"/>
              <w:adjustRightInd w:val="0"/>
              <w:jc w:val="center"/>
              <w:rPr>
                <w:b/>
                <w:bCs/>
                <w:lang w:val="en-US"/>
              </w:rPr>
            </w:pPr>
            <w:r w:rsidRPr="003037E1">
              <w:rPr>
                <w:b/>
                <w:bCs/>
                <w:color w:val="000000"/>
                <w:lang w:val="en-GB"/>
              </w:rPr>
              <w:t xml:space="preserve">6. </w:t>
            </w:r>
            <w:r w:rsidRPr="003037E1">
              <w:rPr>
                <w:b/>
                <w:bCs/>
                <w:lang w:val="en-US"/>
              </w:rPr>
              <w:t>Anti-corruption clause</w:t>
            </w:r>
          </w:p>
          <w:p w14:paraId="46410131" w14:textId="77777777" w:rsidR="004A25B7" w:rsidRPr="004A040B" w:rsidRDefault="004A25B7" w:rsidP="000F48B5">
            <w:pPr>
              <w:spacing w:line="262" w:lineRule="auto"/>
              <w:jc w:val="both"/>
              <w:rPr>
                <w:color w:val="000000"/>
                <w:lang w:val="en-GB"/>
              </w:rPr>
            </w:pPr>
            <w:r>
              <w:rPr>
                <w:color w:val="000000"/>
                <w:lang w:val="en-GB"/>
              </w:rPr>
              <w:t>6.</w:t>
            </w:r>
            <w:r w:rsidRPr="006312C3">
              <w:rPr>
                <w:color w:val="000000"/>
                <w:lang w:val="en-GB"/>
              </w:rPr>
              <w:t>1.</w:t>
            </w:r>
            <w:r w:rsidRPr="006312C3">
              <w:rPr>
                <w:color w:val="000000"/>
                <w:lang w:val="en-GB"/>
              </w:rPr>
              <w:tab/>
              <w:t xml:space="preserve">When performing their obligations under the Contract, the parties shall not perform any actions contrary to the requirements of the legislation of the Republic of Uzbekistan on combating corruption, including directly or indirectly, personally or through third parties do not offer, promise, extort, pay, consent to receive or receive money, other valuables, property, property rights or any other material or non-material benefit in </w:t>
            </w:r>
            <w:proofErr w:type="spellStart"/>
            <w:r w:rsidRPr="006312C3">
              <w:rPr>
                <w:color w:val="000000"/>
                <w:lang w:val="en-GB"/>
              </w:rPr>
              <w:t>favor</w:t>
            </w:r>
            <w:proofErr w:type="spellEnd"/>
            <w:r w:rsidRPr="006312C3">
              <w:rPr>
                <w:color w:val="000000"/>
                <w:lang w:val="en-GB"/>
              </w:rPr>
              <w:t xml:space="preserve"> of or from any persons to influence them in order to get  an unjustified advantage, misuse of their official position or achieve other illegal purposes. </w:t>
            </w:r>
            <w:r w:rsidRPr="004A040B">
              <w:rPr>
                <w:color w:val="000000"/>
                <w:lang w:val="en-GB"/>
              </w:rPr>
              <w:t>The Parties guarantee to take measures to prevent specified actions.</w:t>
            </w:r>
          </w:p>
          <w:p w14:paraId="46D79DA0" w14:textId="77777777" w:rsidR="004A25B7" w:rsidRPr="004A040B" w:rsidRDefault="004A25B7" w:rsidP="00460482">
            <w:pPr>
              <w:autoSpaceDE w:val="0"/>
              <w:autoSpaceDN w:val="0"/>
              <w:adjustRightInd w:val="0"/>
              <w:jc w:val="both"/>
              <w:rPr>
                <w:color w:val="000000"/>
                <w:lang w:val="en-GB"/>
              </w:rPr>
            </w:pPr>
          </w:p>
        </w:tc>
        <w:tc>
          <w:tcPr>
            <w:tcW w:w="5670" w:type="dxa"/>
          </w:tcPr>
          <w:p w14:paraId="58C6E162" w14:textId="77777777" w:rsidR="004A25B7" w:rsidRPr="003037E1" w:rsidRDefault="004A25B7" w:rsidP="003037E1">
            <w:pPr>
              <w:autoSpaceDE w:val="0"/>
              <w:autoSpaceDN w:val="0"/>
              <w:adjustRightInd w:val="0"/>
              <w:jc w:val="center"/>
              <w:rPr>
                <w:b/>
                <w:bCs/>
                <w:color w:val="000000"/>
              </w:rPr>
            </w:pPr>
            <w:r w:rsidRPr="006312C3">
              <w:rPr>
                <w:b/>
                <w:bCs/>
                <w:color w:val="000000"/>
              </w:rPr>
              <w:t xml:space="preserve">6. </w:t>
            </w:r>
            <w:r w:rsidRPr="003037E1">
              <w:rPr>
                <w:b/>
                <w:bCs/>
                <w:color w:val="000000"/>
              </w:rPr>
              <w:t>Антикоррупционная оговорка</w:t>
            </w:r>
          </w:p>
          <w:p w14:paraId="60C159C5" w14:textId="77777777" w:rsidR="004A25B7" w:rsidRPr="006F4D85" w:rsidRDefault="004A25B7" w:rsidP="006F4D85">
            <w:pPr>
              <w:spacing w:line="262" w:lineRule="auto"/>
              <w:jc w:val="both"/>
              <w:rPr>
                <w:color w:val="000000"/>
                <w:lang w:val="en-GB"/>
              </w:rPr>
            </w:pPr>
            <w:r w:rsidRPr="006312C3">
              <w:rPr>
                <w:color w:val="000000"/>
              </w:rPr>
              <w:t>6.</w:t>
            </w:r>
            <w:r w:rsidRPr="003037E1">
              <w:rPr>
                <w:color w:val="000000"/>
              </w:rPr>
              <w:t>1.</w:t>
            </w:r>
            <w:r w:rsidRPr="003037E1">
              <w:rPr>
                <w:color w:val="000000"/>
              </w:rPr>
              <w:tab/>
              <w:t>При исполнении своих обязательств по договору стороны не осуществляют какие-либо действия, противоречащие требованиям законодательства Республики Узбекистан о противодействии коррупции, в том числе прямо или косвенно, лично или через третьих лиц не предлагают, не обещают, не вымогают, не выплачивают, не дают согласия на получение и не получают денежные средства, иные ценности, имущество, имущественные права или иную материальную или нематериальную выгоду в пользу или от каких-либо лиц для оказания влияния на них с целью получения необоснованного преимущества, ненадлежащего использования своего должностного положения или достижения иных неправомерных целей. Стороны гарантируют принятие мер по недопущению указанных действий.</w:t>
            </w:r>
          </w:p>
        </w:tc>
      </w:tr>
      <w:tr w:rsidR="004A25B7" w:rsidRPr="009A7BF4" w14:paraId="4AD399E0" w14:textId="77777777" w:rsidTr="00BE72E0">
        <w:trPr>
          <w:trHeight w:val="4790"/>
        </w:trPr>
        <w:tc>
          <w:tcPr>
            <w:tcW w:w="5245" w:type="dxa"/>
          </w:tcPr>
          <w:p w14:paraId="64DC0063" w14:textId="77777777" w:rsidR="004A25B7" w:rsidRPr="005A3675" w:rsidRDefault="004A25B7" w:rsidP="003037E1">
            <w:pPr>
              <w:autoSpaceDE w:val="0"/>
              <w:autoSpaceDN w:val="0"/>
              <w:adjustRightInd w:val="0"/>
              <w:jc w:val="both"/>
              <w:rPr>
                <w:lang w:val="en-US"/>
              </w:rPr>
            </w:pPr>
            <w:r w:rsidRPr="005A3675">
              <w:rPr>
                <w:lang w:val="en-US"/>
              </w:rPr>
              <w:t>6.2.</w:t>
            </w:r>
            <w:r w:rsidRPr="005A3675">
              <w:rPr>
                <w:lang w:val="en-US"/>
              </w:rPr>
              <w:tab/>
              <w:t>If a Party under the contract faces unethical and/or contrary to this contract and/or the legislation of the Republic of Uzbekistan actions of employees of JV "ASIA TRANS GAS" LLC and its subdivisions, including the facts of corruption violations, the Party should inform about it through one of the following communication channels:</w:t>
            </w:r>
          </w:p>
          <w:p w14:paraId="6707B832" w14:textId="77777777" w:rsidR="004A25B7" w:rsidRPr="005A3675" w:rsidRDefault="004A25B7" w:rsidP="003037E1">
            <w:pPr>
              <w:autoSpaceDE w:val="0"/>
              <w:autoSpaceDN w:val="0"/>
              <w:adjustRightInd w:val="0"/>
              <w:jc w:val="both"/>
              <w:rPr>
                <w:lang w:val="en-US"/>
              </w:rPr>
            </w:pPr>
          </w:p>
          <w:p w14:paraId="2E323506" w14:textId="77777777" w:rsidR="004A25B7" w:rsidRPr="005A3675" w:rsidRDefault="004A25B7" w:rsidP="003037E1">
            <w:pPr>
              <w:autoSpaceDE w:val="0"/>
              <w:autoSpaceDN w:val="0"/>
              <w:adjustRightInd w:val="0"/>
              <w:jc w:val="both"/>
              <w:rPr>
                <w:lang w:val="en-US"/>
              </w:rPr>
            </w:pPr>
            <w:r w:rsidRPr="005A3675">
              <w:rPr>
                <w:lang w:val="en-US"/>
              </w:rPr>
              <w:t>directly to the General Director;</w:t>
            </w:r>
          </w:p>
          <w:p w14:paraId="5728FF5F" w14:textId="77777777" w:rsidR="004A25B7" w:rsidRPr="005A3675" w:rsidRDefault="004A25B7" w:rsidP="003037E1">
            <w:pPr>
              <w:autoSpaceDE w:val="0"/>
              <w:autoSpaceDN w:val="0"/>
              <w:adjustRightInd w:val="0"/>
              <w:jc w:val="both"/>
              <w:rPr>
                <w:lang w:val="en-US"/>
              </w:rPr>
            </w:pPr>
            <w:r w:rsidRPr="005A3675">
              <w:rPr>
                <w:lang w:val="en-US"/>
              </w:rPr>
              <w:t xml:space="preserve">by calling the helpline </w:t>
            </w:r>
            <w:proofErr w:type="gramStart"/>
            <w:r w:rsidRPr="005A3675">
              <w:rPr>
                <w:lang w:val="en-US"/>
              </w:rPr>
              <w:t>at</w:t>
            </w:r>
            <w:proofErr w:type="gramEnd"/>
            <w:r w:rsidRPr="005A3675">
              <w:rPr>
                <w:lang w:val="en-US"/>
              </w:rPr>
              <w:t xml:space="preserve"> (71) 203 26 79;</w:t>
            </w:r>
          </w:p>
          <w:p w14:paraId="5AD9B155" w14:textId="77777777" w:rsidR="004A25B7" w:rsidRPr="009839CF" w:rsidRDefault="004A25B7" w:rsidP="003037E1">
            <w:pPr>
              <w:autoSpaceDE w:val="0"/>
              <w:autoSpaceDN w:val="0"/>
              <w:adjustRightInd w:val="0"/>
              <w:jc w:val="both"/>
              <w:rPr>
                <w:lang w:val="da-DK"/>
              </w:rPr>
            </w:pPr>
            <w:r w:rsidRPr="009839CF">
              <w:rPr>
                <w:lang w:val="da-DK"/>
              </w:rPr>
              <w:t xml:space="preserve">via e-mail - </w:t>
            </w:r>
            <w:r>
              <w:fldChar w:fldCharType="begin"/>
            </w:r>
            <w:r w:rsidRPr="009839CF">
              <w:rPr>
                <w:lang w:val="da-DK"/>
              </w:rPr>
              <w:instrText>HYPERLINK "mailto:atghs@mail.ru"</w:instrText>
            </w:r>
            <w:r>
              <w:fldChar w:fldCharType="separate"/>
            </w:r>
            <w:r w:rsidRPr="009839CF">
              <w:rPr>
                <w:lang w:val="da-DK"/>
              </w:rPr>
              <w:t>anticor@atg.uz</w:t>
            </w:r>
            <w:r>
              <w:fldChar w:fldCharType="end"/>
            </w:r>
            <w:r w:rsidRPr="009839CF">
              <w:rPr>
                <w:lang w:val="da-DK"/>
              </w:rPr>
              <w:t>;</w:t>
            </w:r>
          </w:p>
          <w:p w14:paraId="6C74F134" w14:textId="77777777" w:rsidR="004A25B7" w:rsidRPr="005A3675" w:rsidRDefault="004A25B7" w:rsidP="003037E1">
            <w:pPr>
              <w:autoSpaceDE w:val="0"/>
              <w:autoSpaceDN w:val="0"/>
              <w:adjustRightInd w:val="0"/>
              <w:jc w:val="both"/>
              <w:rPr>
                <w:lang w:val="en-US"/>
              </w:rPr>
            </w:pPr>
            <w:r w:rsidRPr="005A3675">
              <w:rPr>
                <w:lang w:val="en-US"/>
              </w:rPr>
              <w:t xml:space="preserve">by mail - index, Tashkent city, 100100, </w:t>
            </w:r>
            <w:proofErr w:type="spellStart"/>
            <w:r w:rsidRPr="005A3675">
              <w:rPr>
                <w:lang w:val="en-US"/>
              </w:rPr>
              <w:t>Yakkasaray</w:t>
            </w:r>
            <w:proofErr w:type="spellEnd"/>
            <w:r w:rsidRPr="005A3675">
              <w:rPr>
                <w:lang w:val="en-US"/>
              </w:rPr>
              <w:t xml:space="preserve"> district, Nukus street, 2B;</w:t>
            </w:r>
          </w:p>
          <w:p w14:paraId="5D56443C" w14:textId="77777777" w:rsidR="004A25B7" w:rsidRPr="005A3675" w:rsidRDefault="004A25B7" w:rsidP="003037E1">
            <w:pPr>
              <w:autoSpaceDE w:val="0"/>
              <w:autoSpaceDN w:val="0"/>
              <w:adjustRightInd w:val="0"/>
              <w:jc w:val="both"/>
              <w:rPr>
                <w:lang w:val="en-US"/>
              </w:rPr>
            </w:pPr>
            <w:r w:rsidRPr="005A3675">
              <w:rPr>
                <w:lang w:val="en-US"/>
              </w:rPr>
              <w:t>directly to the anti-corruption unit (tel. (71) 203 26 80);</w:t>
            </w:r>
          </w:p>
          <w:p w14:paraId="5184A4D0" w14:textId="77777777" w:rsidR="004A25B7" w:rsidRPr="005A3675" w:rsidRDefault="004A25B7" w:rsidP="003037E1">
            <w:pPr>
              <w:autoSpaceDE w:val="0"/>
              <w:autoSpaceDN w:val="0"/>
              <w:adjustRightInd w:val="0"/>
              <w:jc w:val="both"/>
              <w:rPr>
                <w:lang w:val="en-US"/>
              </w:rPr>
            </w:pPr>
            <w:r w:rsidRPr="005A3675">
              <w:rPr>
                <w:lang w:val="en-US"/>
              </w:rPr>
              <w:t>through other communication channels not specified in this contract.</w:t>
            </w:r>
          </w:p>
        </w:tc>
        <w:tc>
          <w:tcPr>
            <w:tcW w:w="5670" w:type="dxa"/>
          </w:tcPr>
          <w:p w14:paraId="68B3926E" w14:textId="77777777" w:rsidR="004A25B7" w:rsidRPr="009D228B" w:rsidRDefault="004A25B7" w:rsidP="003037E1">
            <w:pPr>
              <w:autoSpaceDE w:val="0"/>
              <w:autoSpaceDN w:val="0"/>
              <w:adjustRightInd w:val="0"/>
              <w:jc w:val="both"/>
            </w:pPr>
            <w:r w:rsidRPr="009D228B">
              <w:t>6.2.</w:t>
            </w:r>
            <w:r w:rsidRPr="009D228B">
              <w:tab/>
              <w:t>Если Сторона по договору сталкивается с неэтичными и/или противоречащими настоящему договору и/или законодательству Республики Узбекистан действиями работников СП ООО «</w:t>
            </w:r>
            <w:r w:rsidRPr="005A3675">
              <w:rPr>
                <w:lang w:val="en-US"/>
              </w:rPr>
              <w:t>ASIA</w:t>
            </w:r>
            <w:r w:rsidRPr="009D228B">
              <w:t xml:space="preserve"> </w:t>
            </w:r>
            <w:r w:rsidRPr="005A3675">
              <w:rPr>
                <w:lang w:val="en-US"/>
              </w:rPr>
              <w:t>TRANS</w:t>
            </w:r>
            <w:r w:rsidRPr="009D228B">
              <w:t xml:space="preserve"> </w:t>
            </w:r>
            <w:r w:rsidRPr="005A3675">
              <w:rPr>
                <w:lang w:val="en-US"/>
              </w:rPr>
              <w:t>GAS</w:t>
            </w:r>
            <w:r w:rsidRPr="009D228B">
              <w:t>» и его подконтрольных подразделений, в том числе с фактами коррупционных нарушений, Стороне необходимо сообщить об этом по одному из следующих каналов связи:</w:t>
            </w:r>
          </w:p>
          <w:p w14:paraId="4C05821E" w14:textId="77777777" w:rsidR="004A25B7" w:rsidRPr="009D228B" w:rsidRDefault="004A25B7" w:rsidP="003037E1">
            <w:pPr>
              <w:autoSpaceDE w:val="0"/>
              <w:autoSpaceDN w:val="0"/>
              <w:adjustRightInd w:val="0"/>
              <w:jc w:val="both"/>
            </w:pPr>
            <w:r w:rsidRPr="009D228B">
              <w:t>непосредственно генеральному директору;</w:t>
            </w:r>
          </w:p>
          <w:p w14:paraId="0A5D91EB" w14:textId="77777777" w:rsidR="004A25B7" w:rsidRPr="009D228B" w:rsidRDefault="004A25B7" w:rsidP="003037E1">
            <w:pPr>
              <w:autoSpaceDE w:val="0"/>
              <w:autoSpaceDN w:val="0"/>
              <w:adjustRightInd w:val="0"/>
              <w:jc w:val="both"/>
            </w:pPr>
            <w:r w:rsidRPr="009D228B">
              <w:t>по телефону доверия - (71) 203 26 79;</w:t>
            </w:r>
          </w:p>
          <w:p w14:paraId="42B38FC1" w14:textId="77777777" w:rsidR="004A25B7" w:rsidRPr="009D228B" w:rsidRDefault="004A25B7" w:rsidP="003037E1">
            <w:pPr>
              <w:autoSpaceDE w:val="0"/>
              <w:autoSpaceDN w:val="0"/>
              <w:adjustRightInd w:val="0"/>
              <w:jc w:val="both"/>
            </w:pPr>
            <w:r w:rsidRPr="009D228B">
              <w:t xml:space="preserve">по электронной почте – </w:t>
            </w:r>
            <w:hyperlink r:id="rId7" w:history="1">
              <w:r w:rsidRPr="005A3675">
                <w:rPr>
                  <w:lang w:val="en-US"/>
                </w:rPr>
                <w:t>anticor</w:t>
              </w:r>
              <w:r w:rsidRPr="009D228B">
                <w:t>@</w:t>
              </w:r>
              <w:r w:rsidRPr="005A3675">
                <w:rPr>
                  <w:lang w:val="en-US"/>
                </w:rPr>
                <w:t>atg</w:t>
              </w:r>
              <w:r w:rsidRPr="009D228B">
                <w:t>.</w:t>
              </w:r>
              <w:r w:rsidRPr="005A3675">
                <w:rPr>
                  <w:lang w:val="en-US"/>
                </w:rPr>
                <w:t>uz</w:t>
              </w:r>
            </w:hyperlink>
            <w:r w:rsidRPr="009D228B">
              <w:t>;</w:t>
            </w:r>
          </w:p>
          <w:p w14:paraId="7D9EBF78" w14:textId="77777777" w:rsidR="004A25B7" w:rsidRPr="008F56BE" w:rsidRDefault="004A25B7" w:rsidP="003037E1">
            <w:pPr>
              <w:autoSpaceDE w:val="0"/>
              <w:autoSpaceDN w:val="0"/>
              <w:adjustRightInd w:val="0"/>
              <w:jc w:val="both"/>
            </w:pPr>
            <w:r w:rsidRPr="009D228B">
              <w:t xml:space="preserve">по почте - индекс, </w:t>
            </w:r>
            <w:proofErr w:type="spellStart"/>
            <w:r w:rsidRPr="009D228B">
              <w:t>г.Ташкент</w:t>
            </w:r>
            <w:proofErr w:type="spellEnd"/>
            <w:r w:rsidRPr="009D228B">
              <w:t xml:space="preserve">, 100100, </w:t>
            </w:r>
            <w:proofErr w:type="spellStart"/>
            <w:r w:rsidRPr="009D228B">
              <w:t>Яккасарайский</w:t>
            </w:r>
            <w:proofErr w:type="spellEnd"/>
            <w:r w:rsidRPr="009D228B">
              <w:t xml:space="preserve"> район, ул. </w:t>
            </w:r>
            <w:r w:rsidRPr="008F56BE">
              <w:t>Нукус, 2Б;</w:t>
            </w:r>
          </w:p>
          <w:p w14:paraId="4E244F10" w14:textId="77777777" w:rsidR="004A25B7" w:rsidRPr="009D228B" w:rsidRDefault="004A25B7" w:rsidP="003037E1">
            <w:pPr>
              <w:autoSpaceDE w:val="0"/>
              <w:autoSpaceDN w:val="0"/>
              <w:adjustRightInd w:val="0"/>
              <w:jc w:val="both"/>
            </w:pPr>
            <w:r w:rsidRPr="009D228B">
              <w:t>непосредственно в антикоррупционную службу (тел: (71) 203 26 80)</w:t>
            </w:r>
          </w:p>
          <w:p w14:paraId="61F9E503" w14:textId="77777777" w:rsidR="004A25B7" w:rsidRPr="009D228B" w:rsidRDefault="004A25B7" w:rsidP="003037E1">
            <w:pPr>
              <w:autoSpaceDE w:val="0"/>
              <w:autoSpaceDN w:val="0"/>
              <w:adjustRightInd w:val="0"/>
              <w:jc w:val="both"/>
            </w:pPr>
            <w:r w:rsidRPr="009D228B">
              <w:t>по иным каналам связи, не указанным в настоящем договоре.</w:t>
            </w:r>
          </w:p>
        </w:tc>
      </w:tr>
      <w:tr w:rsidR="004A25B7" w:rsidRPr="009A7BF4" w14:paraId="480B7CE1" w14:textId="77777777" w:rsidTr="00F402D8">
        <w:trPr>
          <w:trHeight w:val="1709"/>
        </w:trPr>
        <w:tc>
          <w:tcPr>
            <w:tcW w:w="5245" w:type="dxa"/>
          </w:tcPr>
          <w:p w14:paraId="32C314E5" w14:textId="77777777" w:rsidR="004A25B7" w:rsidRPr="007705DE" w:rsidRDefault="004A25B7" w:rsidP="003037E1">
            <w:pPr>
              <w:autoSpaceDE w:val="0"/>
              <w:autoSpaceDN w:val="0"/>
              <w:adjustRightInd w:val="0"/>
              <w:jc w:val="both"/>
              <w:rPr>
                <w:color w:val="000000"/>
                <w:lang w:val="en-GB"/>
              </w:rPr>
            </w:pPr>
            <w:r>
              <w:rPr>
                <w:color w:val="000000"/>
                <w:lang w:val="en-GB"/>
              </w:rPr>
              <w:t>6.</w:t>
            </w:r>
            <w:r w:rsidRPr="006312C3">
              <w:rPr>
                <w:color w:val="000000"/>
                <w:lang w:val="en-GB"/>
              </w:rPr>
              <w:t>3.</w:t>
            </w:r>
            <w:r w:rsidRPr="006312C3">
              <w:rPr>
                <w:color w:val="000000"/>
                <w:lang w:val="en-GB"/>
              </w:rPr>
              <w:tab/>
              <w:t>The Parties undertake to notify each other openly and immediately in writing of any suspicion of violation or possibility of violation by the Parties of anti-corruption provisions of this Contract.</w:t>
            </w:r>
          </w:p>
        </w:tc>
        <w:tc>
          <w:tcPr>
            <w:tcW w:w="5670" w:type="dxa"/>
          </w:tcPr>
          <w:p w14:paraId="01056BF6" w14:textId="77777777" w:rsidR="004A25B7" w:rsidRPr="006312C3" w:rsidRDefault="004A25B7" w:rsidP="003037E1">
            <w:pPr>
              <w:autoSpaceDE w:val="0"/>
              <w:autoSpaceDN w:val="0"/>
              <w:adjustRightInd w:val="0"/>
              <w:jc w:val="both"/>
              <w:rPr>
                <w:color w:val="000000"/>
              </w:rPr>
            </w:pPr>
            <w:r w:rsidRPr="006312C3">
              <w:rPr>
                <w:color w:val="000000"/>
              </w:rPr>
              <w:t>6.</w:t>
            </w:r>
            <w:r w:rsidRPr="003037E1">
              <w:rPr>
                <w:color w:val="000000"/>
              </w:rPr>
              <w:t>3.</w:t>
            </w:r>
            <w:r w:rsidRPr="003037E1">
              <w:rPr>
                <w:color w:val="000000"/>
              </w:rPr>
              <w:tab/>
              <w:t>Стороны обязуются открыто и незамедлительно уведомлять друг друга в письменной форме о возникновении подозрений в нарушении или возможности нарушения Сторонами антикоррупционных положений настоящего Договора.</w:t>
            </w:r>
          </w:p>
        </w:tc>
      </w:tr>
      <w:tr w:rsidR="000E15EF" w:rsidRPr="009A7BF4" w14:paraId="3E8F0F06" w14:textId="77777777" w:rsidTr="000E15EF">
        <w:trPr>
          <w:trHeight w:val="1568"/>
        </w:trPr>
        <w:tc>
          <w:tcPr>
            <w:tcW w:w="5245" w:type="dxa"/>
          </w:tcPr>
          <w:p w14:paraId="3D5EF8D6" w14:textId="77777777" w:rsidR="000E15EF" w:rsidRPr="007705DE" w:rsidRDefault="000E15EF" w:rsidP="000E15EF">
            <w:pPr>
              <w:autoSpaceDE w:val="0"/>
              <w:autoSpaceDN w:val="0"/>
              <w:adjustRightInd w:val="0"/>
              <w:jc w:val="both"/>
              <w:rPr>
                <w:color w:val="000000"/>
                <w:lang w:val="en-GB"/>
              </w:rPr>
            </w:pPr>
            <w:r w:rsidRPr="007705DE">
              <w:rPr>
                <w:color w:val="000000"/>
                <w:lang w:val="en-GB"/>
              </w:rPr>
              <w:t xml:space="preserve">Also, in case one of the Parties has a reasonable suspicion that a violation of any anti-corruption provisions of the legislation of the Republic of Uzbekistan and/or this Contract by the other Party has occurred or may occur, this Party shall have the right to send a written request to the other Party with </w:t>
            </w:r>
            <w:r w:rsidRPr="007705DE">
              <w:rPr>
                <w:color w:val="000000"/>
                <w:lang w:val="en-GB"/>
              </w:rPr>
              <w:lastRenderedPageBreak/>
              <w:t>the requirement to provide comments and information/documents refuting or confirming the fact of violation within 10 (ten) working days from the date of receipt of the request.</w:t>
            </w:r>
          </w:p>
          <w:p w14:paraId="37B79341" w14:textId="77777777" w:rsidR="000E15EF" w:rsidRDefault="000E15EF" w:rsidP="000E15EF">
            <w:pPr>
              <w:autoSpaceDE w:val="0"/>
              <w:autoSpaceDN w:val="0"/>
              <w:adjustRightInd w:val="0"/>
              <w:jc w:val="both"/>
              <w:rPr>
                <w:color w:val="000000"/>
                <w:lang w:val="en-GB"/>
              </w:rPr>
            </w:pPr>
          </w:p>
        </w:tc>
        <w:tc>
          <w:tcPr>
            <w:tcW w:w="5670" w:type="dxa"/>
          </w:tcPr>
          <w:p w14:paraId="1898F22B" w14:textId="7F7CF9FD" w:rsidR="000E15EF" w:rsidRPr="006312C3" w:rsidRDefault="000E15EF" w:rsidP="000E15EF">
            <w:pPr>
              <w:autoSpaceDE w:val="0"/>
              <w:autoSpaceDN w:val="0"/>
              <w:adjustRightInd w:val="0"/>
              <w:jc w:val="both"/>
              <w:rPr>
                <w:color w:val="000000"/>
              </w:rPr>
            </w:pPr>
            <w:r w:rsidRPr="003037E1">
              <w:rPr>
                <w:color w:val="000000"/>
              </w:rPr>
              <w:lastRenderedPageBreak/>
              <w:t xml:space="preserve">Также в случае возникновения у одной из Сторон разумно обоснованных подозрений, что произошло или может произойти нарушение каких-либо антикоррупционных положений законодательства Республики Узбекистан и/или настоящего Договора другой Стороной, данная Сторона вправе направить </w:t>
            </w:r>
            <w:r w:rsidRPr="003037E1">
              <w:rPr>
                <w:color w:val="000000"/>
              </w:rPr>
              <w:lastRenderedPageBreak/>
              <w:t>ей письменный запрос с требованием предоставить комментарии и информацию/документы, опровергающие или подтверждающие факт нарушения, в срок до 10 (десяти) рабочих дней с момента получения запроса.</w:t>
            </w:r>
          </w:p>
        </w:tc>
      </w:tr>
      <w:tr w:rsidR="004A25B7" w:rsidRPr="009A7BF4" w14:paraId="1B75D7A3" w14:textId="77777777" w:rsidTr="00F402D8">
        <w:trPr>
          <w:trHeight w:val="2125"/>
        </w:trPr>
        <w:tc>
          <w:tcPr>
            <w:tcW w:w="5245" w:type="dxa"/>
          </w:tcPr>
          <w:p w14:paraId="01056898" w14:textId="77777777" w:rsidR="004A25B7" w:rsidRPr="006312C3" w:rsidRDefault="004A25B7" w:rsidP="003037E1">
            <w:pPr>
              <w:autoSpaceDE w:val="0"/>
              <w:autoSpaceDN w:val="0"/>
              <w:adjustRightInd w:val="0"/>
              <w:jc w:val="both"/>
              <w:rPr>
                <w:color w:val="000000"/>
                <w:lang w:val="en-GB"/>
              </w:rPr>
            </w:pPr>
            <w:r>
              <w:rPr>
                <w:color w:val="000000"/>
                <w:lang w:val="en-GB"/>
              </w:rPr>
              <w:lastRenderedPageBreak/>
              <w:t>6.</w:t>
            </w:r>
            <w:r w:rsidRPr="006312C3">
              <w:rPr>
                <w:color w:val="000000"/>
                <w:lang w:val="en-GB"/>
              </w:rPr>
              <w:t>4.</w:t>
            </w:r>
            <w:r w:rsidRPr="006312C3">
              <w:rPr>
                <w:color w:val="000000"/>
                <w:lang w:val="en-GB"/>
              </w:rPr>
              <w:tab/>
              <w:t xml:space="preserve">The Parties agree that if either Party fails to </w:t>
            </w:r>
            <w:proofErr w:type="spellStart"/>
            <w:r w:rsidRPr="006312C3">
              <w:rPr>
                <w:color w:val="000000"/>
                <w:lang w:val="en-GB"/>
              </w:rPr>
              <w:t>fulfill</w:t>
            </w:r>
            <w:proofErr w:type="spellEnd"/>
            <w:r w:rsidRPr="006312C3">
              <w:rPr>
                <w:color w:val="000000"/>
                <w:lang w:val="en-GB"/>
              </w:rPr>
              <w:t xml:space="preserve"> the requirements of this Chapter, as well as if the other Party fails to receive confirmation within the established term that the violation has not occurred or will not occur, as well as that the Party has implemented measures to reduce the risk of corruption, the other Party shall have the right to terminate this Contract unilaterally, as well as to suspend its performance.</w:t>
            </w:r>
          </w:p>
        </w:tc>
        <w:tc>
          <w:tcPr>
            <w:tcW w:w="5670" w:type="dxa"/>
          </w:tcPr>
          <w:p w14:paraId="478A3090" w14:textId="77777777" w:rsidR="004A25B7" w:rsidRPr="00BE72E0" w:rsidRDefault="004A25B7" w:rsidP="003037E1">
            <w:pPr>
              <w:autoSpaceDE w:val="0"/>
              <w:autoSpaceDN w:val="0"/>
              <w:adjustRightInd w:val="0"/>
              <w:jc w:val="both"/>
              <w:rPr>
                <w:color w:val="000000"/>
              </w:rPr>
            </w:pPr>
            <w:r w:rsidRPr="006312C3">
              <w:rPr>
                <w:color w:val="000000"/>
              </w:rPr>
              <w:t>6.</w:t>
            </w:r>
            <w:r w:rsidRPr="003037E1">
              <w:rPr>
                <w:color w:val="000000"/>
              </w:rPr>
              <w:t>4.</w:t>
            </w:r>
            <w:r w:rsidRPr="003037E1">
              <w:rPr>
                <w:color w:val="000000"/>
              </w:rPr>
              <w:tab/>
              <w:t>Стороны соглашаются, что при неисполнении одной из Сторон требований настоящей главы, а также в случае неполучения другой Стороной в установленный срок подтверждения, что нарушение не произошло или не произойдет, а также что Стороной реализованы меры по снижению коррупционного риска, другая Сторона имеет право расторгнуть настоящий Договор в одностороннем порядке, равно как и приостановить его исполнение.</w:t>
            </w:r>
          </w:p>
        </w:tc>
      </w:tr>
      <w:tr w:rsidR="004A25B7" w:rsidRPr="009A7BF4" w14:paraId="2C5411FF" w14:textId="77777777" w:rsidTr="00F402D8">
        <w:trPr>
          <w:trHeight w:val="2125"/>
        </w:trPr>
        <w:tc>
          <w:tcPr>
            <w:tcW w:w="5245" w:type="dxa"/>
          </w:tcPr>
          <w:p w14:paraId="12DE468F" w14:textId="77777777" w:rsidR="004A25B7" w:rsidRPr="004A040B" w:rsidRDefault="004A25B7" w:rsidP="003037E1">
            <w:pPr>
              <w:pBdr>
                <w:bar w:val="single" w:sz="4" w:color="auto"/>
              </w:pBdr>
              <w:autoSpaceDE w:val="0"/>
              <w:autoSpaceDN w:val="0"/>
              <w:adjustRightInd w:val="0"/>
              <w:jc w:val="both"/>
              <w:rPr>
                <w:color w:val="000000"/>
                <w:lang w:val="en-GB"/>
              </w:rPr>
            </w:pPr>
            <w:r>
              <w:rPr>
                <w:color w:val="000000"/>
                <w:lang w:val="en-GB"/>
              </w:rPr>
              <w:t>6.</w:t>
            </w:r>
            <w:r w:rsidRPr="006F4D85">
              <w:rPr>
                <w:color w:val="000000"/>
                <w:lang w:val="en-GB"/>
              </w:rPr>
              <w:t>5.</w:t>
            </w:r>
            <w:r w:rsidRPr="006F4D85">
              <w:rPr>
                <w:color w:val="000000"/>
                <w:lang w:val="en-GB"/>
              </w:rPr>
              <w:tab/>
              <w:t>Compensation of incurred losses to the Party that has demanded unilateral termination of the Contract on the grounds specified in this Chapter shall be made in accordance with the procedure specified in this Contract, while the Party that has violated the obligations of this Chapter shall not be entitled to demand compensation for losses caused by specified unilateral termination of the Contract.</w:t>
            </w:r>
          </w:p>
        </w:tc>
        <w:tc>
          <w:tcPr>
            <w:tcW w:w="5670" w:type="dxa"/>
          </w:tcPr>
          <w:p w14:paraId="74459438" w14:textId="77777777" w:rsidR="004A25B7" w:rsidRPr="003037E1" w:rsidRDefault="004A25B7" w:rsidP="003037E1">
            <w:pPr>
              <w:pBdr>
                <w:bar w:val="single" w:sz="4" w:color="auto"/>
              </w:pBdr>
              <w:autoSpaceDE w:val="0"/>
              <w:autoSpaceDN w:val="0"/>
              <w:adjustRightInd w:val="0"/>
              <w:jc w:val="both"/>
              <w:rPr>
                <w:color w:val="000000"/>
              </w:rPr>
            </w:pPr>
            <w:r w:rsidRPr="006312C3">
              <w:rPr>
                <w:color w:val="000000"/>
              </w:rPr>
              <w:t>6.</w:t>
            </w:r>
            <w:r w:rsidRPr="003037E1">
              <w:rPr>
                <w:color w:val="000000"/>
              </w:rPr>
              <w:t>5.</w:t>
            </w:r>
            <w:r w:rsidRPr="003037E1">
              <w:rPr>
                <w:color w:val="000000"/>
              </w:rPr>
              <w:tab/>
              <w:t>Возмещение понесенных убытков Стороне, потребовавшей одностороннего расторжения Договора по основаниям, указанным в настоящей главе, производится в порядке, определенном в настоящем Договоре, при этом Сторона, нарушившая обязательства настоящей главы, не имеет права требовать возмещения убытков, вызванных указанным односторонним расторжением Договора.</w:t>
            </w:r>
          </w:p>
        </w:tc>
      </w:tr>
      <w:tr w:rsidR="009C0F26" w:rsidRPr="009A7BF4" w14:paraId="2A1B4D51" w14:textId="77777777" w:rsidTr="009C0F26">
        <w:trPr>
          <w:trHeight w:val="253"/>
        </w:trPr>
        <w:tc>
          <w:tcPr>
            <w:tcW w:w="5245" w:type="dxa"/>
          </w:tcPr>
          <w:p w14:paraId="16A82DC0" w14:textId="77777777" w:rsidR="009C0F26" w:rsidRPr="009D228B" w:rsidRDefault="009C0F26" w:rsidP="003037E1">
            <w:pPr>
              <w:pBdr>
                <w:bar w:val="single" w:sz="4" w:color="auto"/>
              </w:pBdr>
              <w:autoSpaceDE w:val="0"/>
              <w:autoSpaceDN w:val="0"/>
              <w:adjustRightInd w:val="0"/>
              <w:jc w:val="both"/>
              <w:rPr>
                <w:color w:val="000000"/>
              </w:rPr>
            </w:pPr>
          </w:p>
        </w:tc>
        <w:tc>
          <w:tcPr>
            <w:tcW w:w="5670" w:type="dxa"/>
          </w:tcPr>
          <w:p w14:paraId="4CEFE46F" w14:textId="77777777" w:rsidR="009C0F26" w:rsidRPr="006312C3" w:rsidRDefault="009C0F26" w:rsidP="003037E1">
            <w:pPr>
              <w:pBdr>
                <w:bar w:val="single" w:sz="4" w:color="auto"/>
              </w:pBdr>
              <w:autoSpaceDE w:val="0"/>
              <w:autoSpaceDN w:val="0"/>
              <w:adjustRightInd w:val="0"/>
              <w:jc w:val="both"/>
              <w:rPr>
                <w:color w:val="000000"/>
              </w:rPr>
            </w:pPr>
          </w:p>
        </w:tc>
      </w:tr>
      <w:tr w:rsidR="004A25B7" w:rsidRPr="009A7BF4" w14:paraId="5937499D" w14:textId="77777777" w:rsidTr="00F402D8">
        <w:trPr>
          <w:trHeight w:val="3671"/>
        </w:trPr>
        <w:tc>
          <w:tcPr>
            <w:tcW w:w="5245" w:type="dxa"/>
          </w:tcPr>
          <w:p w14:paraId="30431B9C" w14:textId="77777777" w:rsidR="004A25B7" w:rsidRPr="00753EF9" w:rsidRDefault="004A25B7" w:rsidP="00F76C1A">
            <w:pPr>
              <w:autoSpaceDE w:val="0"/>
              <w:autoSpaceDN w:val="0"/>
              <w:adjustRightInd w:val="0"/>
              <w:jc w:val="both"/>
              <w:rPr>
                <w:b/>
                <w:bCs/>
                <w:lang w:val="en-US"/>
              </w:rPr>
            </w:pPr>
            <w:r w:rsidRPr="009D228B">
              <w:t xml:space="preserve">    </w:t>
            </w:r>
            <w:r>
              <w:rPr>
                <w:b/>
                <w:bCs/>
                <w:lang w:val="en-US"/>
              </w:rPr>
              <w:t>7</w:t>
            </w:r>
            <w:r w:rsidRPr="00753EF9">
              <w:rPr>
                <w:b/>
                <w:bCs/>
                <w:lang w:val="en-US"/>
              </w:rPr>
              <w:t>. Addresses and bank details of Parties</w:t>
            </w:r>
          </w:p>
          <w:p w14:paraId="1986FD73" w14:textId="77777777" w:rsidR="004A25B7" w:rsidRPr="00753EF9" w:rsidRDefault="004A25B7" w:rsidP="00F76C1A">
            <w:pPr>
              <w:autoSpaceDE w:val="0"/>
              <w:autoSpaceDN w:val="0"/>
              <w:adjustRightInd w:val="0"/>
              <w:jc w:val="both"/>
              <w:rPr>
                <w:b/>
                <w:bCs/>
                <w:lang w:val="en-US"/>
              </w:rPr>
            </w:pPr>
            <w:r w:rsidRPr="00753EF9">
              <w:rPr>
                <w:b/>
                <w:bCs/>
                <w:lang w:val="en-US"/>
              </w:rPr>
              <w:t>Customer:</w:t>
            </w:r>
          </w:p>
          <w:p w14:paraId="6AB5ED15" w14:textId="77777777" w:rsidR="004A25B7" w:rsidRPr="006C0A64" w:rsidRDefault="004A25B7" w:rsidP="00F76C1A">
            <w:pPr>
              <w:autoSpaceDE w:val="0"/>
              <w:autoSpaceDN w:val="0"/>
              <w:adjustRightInd w:val="0"/>
              <w:jc w:val="both"/>
              <w:rPr>
                <w:lang w:val="en-US"/>
              </w:rPr>
            </w:pPr>
            <w:r w:rsidRPr="006C0A64">
              <w:rPr>
                <w:lang w:val="en-US"/>
              </w:rPr>
              <w:t>JV “Asia Trans Gas” LLC</w:t>
            </w:r>
          </w:p>
          <w:p w14:paraId="60552355" w14:textId="77777777" w:rsidR="004A25B7" w:rsidRPr="006C0A64" w:rsidRDefault="004A25B7" w:rsidP="00F76C1A">
            <w:pPr>
              <w:autoSpaceDE w:val="0"/>
              <w:autoSpaceDN w:val="0"/>
              <w:adjustRightInd w:val="0"/>
              <w:jc w:val="both"/>
              <w:rPr>
                <w:lang w:val="en-US"/>
              </w:rPr>
            </w:pPr>
            <w:r w:rsidRPr="006C0A64">
              <w:rPr>
                <w:lang w:val="en-US"/>
              </w:rPr>
              <w:t>Republic of Uzbekistan, Tashkent 100100</w:t>
            </w:r>
          </w:p>
          <w:p w14:paraId="3D395284" w14:textId="77777777" w:rsidR="004A25B7" w:rsidRPr="006C0A64" w:rsidRDefault="004A25B7" w:rsidP="00F76C1A">
            <w:pPr>
              <w:autoSpaceDE w:val="0"/>
              <w:autoSpaceDN w:val="0"/>
              <w:adjustRightInd w:val="0"/>
              <w:jc w:val="both"/>
              <w:rPr>
                <w:lang w:val="en-US"/>
              </w:rPr>
            </w:pPr>
            <w:r w:rsidRPr="006C0A64">
              <w:rPr>
                <w:lang w:val="en-US"/>
              </w:rPr>
              <w:t xml:space="preserve">2B, Nukus Street, </w:t>
            </w:r>
            <w:proofErr w:type="spellStart"/>
            <w:r w:rsidRPr="006C0A64">
              <w:rPr>
                <w:lang w:val="en-US"/>
              </w:rPr>
              <w:t>Yakkasaray</w:t>
            </w:r>
            <w:proofErr w:type="spellEnd"/>
            <w:r w:rsidRPr="006C0A64">
              <w:rPr>
                <w:lang w:val="en-US"/>
              </w:rPr>
              <w:t xml:space="preserve"> district</w:t>
            </w:r>
          </w:p>
          <w:p w14:paraId="5B1F553D" w14:textId="77777777" w:rsidR="004A25B7" w:rsidRPr="006C0A64" w:rsidRDefault="004A25B7" w:rsidP="00F76C1A">
            <w:pPr>
              <w:autoSpaceDE w:val="0"/>
              <w:autoSpaceDN w:val="0"/>
              <w:adjustRightInd w:val="0"/>
              <w:jc w:val="both"/>
              <w:rPr>
                <w:lang w:val="en-US"/>
              </w:rPr>
            </w:pPr>
            <w:r w:rsidRPr="006C0A64">
              <w:rPr>
                <w:lang w:val="en-US"/>
              </w:rPr>
              <w:t xml:space="preserve">Account (UZS) JV «Asia Trans Gas» LLC: </w:t>
            </w:r>
          </w:p>
          <w:p w14:paraId="5C15E358" w14:textId="77777777" w:rsidR="004A25B7" w:rsidRPr="006C0A64" w:rsidRDefault="004A25B7" w:rsidP="00F76C1A">
            <w:pPr>
              <w:autoSpaceDE w:val="0"/>
              <w:autoSpaceDN w:val="0"/>
              <w:adjustRightInd w:val="0"/>
              <w:jc w:val="both"/>
              <w:rPr>
                <w:lang w:val="en-US"/>
              </w:rPr>
            </w:pPr>
            <w:r w:rsidRPr="006C0A64">
              <w:rPr>
                <w:lang w:val="en-US"/>
              </w:rPr>
              <w:t>2021 4000 6046 8289 3001</w:t>
            </w:r>
          </w:p>
          <w:p w14:paraId="4EBF8D2C" w14:textId="77777777" w:rsidR="004A25B7" w:rsidRPr="006C0A64" w:rsidRDefault="004A25B7" w:rsidP="00F76C1A">
            <w:pPr>
              <w:autoSpaceDE w:val="0"/>
              <w:autoSpaceDN w:val="0"/>
              <w:adjustRightInd w:val="0"/>
              <w:jc w:val="both"/>
              <w:rPr>
                <w:lang w:val="en-US"/>
              </w:rPr>
            </w:pPr>
            <w:r w:rsidRPr="006C0A64">
              <w:rPr>
                <w:lang w:val="en-US"/>
              </w:rPr>
              <w:t>Operating bank code: 00937</w:t>
            </w:r>
          </w:p>
          <w:p w14:paraId="2597A189" w14:textId="77777777" w:rsidR="004A25B7" w:rsidRPr="006C0A64" w:rsidRDefault="004A25B7" w:rsidP="00F76C1A">
            <w:pPr>
              <w:autoSpaceDE w:val="0"/>
              <w:autoSpaceDN w:val="0"/>
              <w:adjustRightInd w:val="0"/>
              <w:jc w:val="both"/>
              <w:rPr>
                <w:lang w:val="en-US"/>
              </w:rPr>
            </w:pPr>
            <w:r w:rsidRPr="006C0A64">
              <w:rPr>
                <w:lang w:val="en-US"/>
              </w:rPr>
              <w:t>MOD JSCMB "</w:t>
            </w:r>
            <w:proofErr w:type="spellStart"/>
            <w:r w:rsidRPr="006C0A64">
              <w:rPr>
                <w:lang w:val="en-US"/>
              </w:rPr>
              <w:t>Ipoteka</w:t>
            </w:r>
            <w:proofErr w:type="spellEnd"/>
            <w:r w:rsidRPr="006C0A64">
              <w:rPr>
                <w:lang w:val="en-US"/>
              </w:rPr>
              <w:t xml:space="preserve"> bank"</w:t>
            </w:r>
          </w:p>
          <w:p w14:paraId="451CC25C" w14:textId="77777777" w:rsidR="004A25B7" w:rsidRPr="006C0A64" w:rsidRDefault="004A25B7" w:rsidP="00F76C1A">
            <w:pPr>
              <w:autoSpaceDE w:val="0"/>
              <w:autoSpaceDN w:val="0"/>
              <w:adjustRightInd w:val="0"/>
              <w:jc w:val="both"/>
              <w:rPr>
                <w:lang w:val="en-US"/>
              </w:rPr>
            </w:pPr>
            <w:r w:rsidRPr="006C0A64">
              <w:rPr>
                <w:lang w:val="en-US"/>
              </w:rPr>
              <w:t>Individual taxpayer code: 206 948 470</w:t>
            </w:r>
          </w:p>
          <w:p w14:paraId="7B592919" w14:textId="77777777" w:rsidR="004A25B7" w:rsidRPr="006C0A64" w:rsidRDefault="004A25B7" w:rsidP="00F76C1A">
            <w:pPr>
              <w:autoSpaceDE w:val="0"/>
              <w:autoSpaceDN w:val="0"/>
              <w:adjustRightInd w:val="0"/>
              <w:jc w:val="both"/>
              <w:rPr>
                <w:lang w:val="en-US"/>
              </w:rPr>
            </w:pPr>
            <w:r w:rsidRPr="006C0A64">
              <w:rPr>
                <w:lang w:val="en-US"/>
              </w:rPr>
              <w:t>Registration code of the VAT payer 326010005617</w:t>
            </w:r>
          </w:p>
          <w:p w14:paraId="268A9094" w14:textId="77777777" w:rsidR="004A25B7" w:rsidRPr="00753EF9" w:rsidRDefault="004A25B7" w:rsidP="00F76C1A">
            <w:pPr>
              <w:autoSpaceDE w:val="0"/>
              <w:autoSpaceDN w:val="0"/>
              <w:adjustRightInd w:val="0"/>
              <w:rPr>
                <w:b/>
                <w:bCs/>
                <w:lang w:val="en-US"/>
              </w:rPr>
            </w:pPr>
            <w:r w:rsidRPr="006C0A64">
              <w:rPr>
                <w:lang w:val="en-US"/>
              </w:rPr>
              <w:t>CCEA: 49500, Tel.: 71-203-22-00</w:t>
            </w:r>
          </w:p>
        </w:tc>
        <w:tc>
          <w:tcPr>
            <w:tcW w:w="5670" w:type="dxa"/>
          </w:tcPr>
          <w:p w14:paraId="2CD95835" w14:textId="77777777" w:rsidR="004A25B7" w:rsidRPr="00753EF9" w:rsidRDefault="004A25B7" w:rsidP="00F76C1A">
            <w:pPr>
              <w:autoSpaceDE w:val="0"/>
              <w:autoSpaceDN w:val="0"/>
              <w:adjustRightInd w:val="0"/>
              <w:jc w:val="center"/>
              <w:rPr>
                <w:b/>
                <w:bCs/>
                <w:color w:val="000000"/>
              </w:rPr>
            </w:pPr>
            <w:r w:rsidRPr="004A040B">
              <w:rPr>
                <w:b/>
                <w:bCs/>
                <w:color w:val="000000"/>
              </w:rPr>
              <w:t>7</w:t>
            </w:r>
            <w:r w:rsidRPr="00753EF9">
              <w:rPr>
                <w:b/>
                <w:bCs/>
                <w:color w:val="000000"/>
              </w:rPr>
              <w:t>. Адреса и банковские реквизиты сторон</w:t>
            </w:r>
          </w:p>
          <w:p w14:paraId="2919A5F3" w14:textId="77777777" w:rsidR="004A25B7" w:rsidRPr="00753EF9" w:rsidRDefault="004A25B7" w:rsidP="00F76C1A">
            <w:pPr>
              <w:autoSpaceDE w:val="0"/>
              <w:autoSpaceDN w:val="0"/>
              <w:adjustRightInd w:val="0"/>
              <w:jc w:val="both"/>
              <w:rPr>
                <w:b/>
                <w:bCs/>
                <w:color w:val="000000"/>
              </w:rPr>
            </w:pPr>
            <w:r w:rsidRPr="00753EF9">
              <w:rPr>
                <w:b/>
                <w:bCs/>
                <w:color w:val="000000"/>
              </w:rPr>
              <w:t>Заказчик:</w:t>
            </w:r>
          </w:p>
          <w:p w14:paraId="580013B2" w14:textId="77777777" w:rsidR="004A25B7" w:rsidRPr="006C0A64" w:rsidRDefault="004A25B7" w:rsidP="00F76C1A">
            <w:pPr>
              <w:pStyle w:val="a9"/>
              <w:jc w:val="both"/>
              <w:rPr>
                <w:rFonts w:eastAsia="Times New Roman"/>
                <w:bCs/>
                <w:color w:val="000000"/>
                <w:sz w:val="24"/>
                <w:szCs w:val="24"/>
                <w:lang w:val="en-US" w:eastAsia="en-US"/>
              </w:rPr>
            </w:pPr>
            <w:r w:rsidRPr="006C0A64">
              <w:rPr>
                <w:rFonts w:eastAsia="Times New Roman"/>
                <w:bCs/>
                <w:color w:val="000000"/>
                <w:sz w:val="24"/>
                <w:szCs w:val="24"/>
                <w:lang w:eastAsia="en-US"/>
              </w:rPr>
              <w:t>СП</w:t>
            </w:r>
            <w:r w:rsidRPr="006C0A64">
              <w:rPr>
                <w:rFonts w:eastAsia="Times New Roman"/>
                <w:bCs/>
                <w:color w:val="000000"/>
                <w:sz w:val="24"/>
                <w:szCs w:val="24"/>
                <w:lang w:val="en-US" w:eastAsia="en-US"/>
              </w:rPr>
              <w:t xml:space="preserve"> </w:t>
            </w:r>
            <w:r w:rsidRPr="006C0A64">
              <w:rPr>
                <w:rFonts w:eastAsia="Times New Roman"/>
                <w:bCs/>
                <w:color w:val="000000"/>
                <w:sz w:val="24"/>
                <w:szCs w:val="24"/>
                <w:lang w:eastAsia="en-US"/>
              </w:rPr>
              <w:t>ООО</w:t>
            </w:r>
            <w:r w:rsidRPr="006C0A64">
              <w:rPr>
                <w:rFonts w:eastAsia="Times New Roman"/>
                <w:bCs/>
                <w:color w:val="000000"/>
                <w:sz w:val="24"/>
                <w:szCs w:val="24"/>
                <w:lang w:val="en-US" w:eastAsia="en-US"/>
              </w:rPr>
              <w:t xml:space="preserve"> «Asia Trans Gas»</w:t>
            </w:r>
          </w:p>
          <w:p w14:paraId="16008B41" w14:textId="77777777" w:rsidR="004A25B7" w:rsidRPr="006C0A64" w:rsidRDefault="004A25B7" w:rsidP="00F76C1A">
            <w:pPr>
              <w:pStyle w:val="a9"/>
              <w:jc w:val="both"/>
              <w:rPr>
                <w:rFonts w:eastAsia="Times New Roman"/>
                <w:bCs/>
                <w:color w:val="000000"/>
                <w:sz w:val="24"/>
                <w:szCs w:val="24"/>
                <w:lang w:eastAsia="en-US"/>
              </w:rPr>
            </w:pPr>
            <w:r w:rsidRPr="006C0A64">
              <w:rPr>
                <w:rFonts w:eastAsia="Times New Roman"/>
                <w:bCs/>
                <w:color w:val="000000"/>
                <w:sz w:val="24"/>
                <w:szCs w:val="24"/>
                <w:lang w:eastAsia="en-US"/>
              </w:rPr>
              <w:t>Республика Узбекистан, г. Ташкент, 100100,</w:t>
            </w:r>
          </w:p>
          <w:p w14:paraId="2DEAEC32" w14:textId="77777777" w:rsidR="004A25B7" w:rsidRPr="006C0A64" w:rsidRDefault="004A25B7" w:rsidP="00F76C1A">
            <w:pPr>
              <w:pStyle w:val="a9"/>
              <w:jc w:val="both"/>
              <w:rPr>
                <w:rFonts w:eastAsia="Times New Roman"/>
                <w:bCs/>
                <w:color w:val="000000"/>
                <w:sz w:val="24"/>
                <w:szCs w:val="24"/>
                <w:lang w:eastAsia="en-US"/>
              </w:rPr>
            </w:pPr>
            <w:proofErr w:type="spellStart"/>
            <w:r w:rsidRPr="006C0A64">
              <w:rPr>
                <w:rFonts w:eastAsia="Times New Roman"/>
                <w:bCs/>
                <w:color w:val="000000"/>
                <w:sz w:val="24"/>
                <w:szCs w:val="24"/>
                <w:lang w:eastAsia="en-US"/>
              </w:rPr>
              <w:t>Яккасарайский</w:t>
            </w:r>
            <w:proofErr w:type="spellEnd"/>
            <w:r w:rsidRPr="006C0A64">
              <w:rPr>
                <w:rFonts w:eastAsia="Times New Roman"/>
                <w:bCs/>
                <w:color w:val="000000"/>
                <w:sz w:val="24"/>
                <w:szCs w:val="24"/>
                <w:lang w:eastAsia="en-US"/>
              </w:rPr>
              <w:t xml:space="preserve"> р-н, ул. Нукусская, 2Б</w:t>
            </w:r>
          </w:p>
          <w:p w14:paraId="2873FAC1" w14:textId="77777777" w:rsidR="004A25B7" w:rsidRPr="008F56BE" w:rsidRDefault="004A25B7" w:rsidP="00F76C1A">
            <w:pPr>
              <w:pStyle w:val="a9"/>
              <w:jc w:val="both"/>
              <w:rPr>
                <w:rFonts w:eastAsia="Times New Roman"/>
                <w:bCs/>
                <w:color w:val="000000"/>
                <w:sz w:val="24"/>
                <w:szCs w:val="24"/>
                <w:lang w:eastAsia="en-US"/>
              </w:rPr>
            </w:pPr>
            <w:r w:rsidRPr="006C0A64">
              <w:rPr>
                <w:rFonts w:eastAsia="Times New Roman"/>
                <w:bCs/>
                <w:color w:val="000000"/>
                <w:sz w:val="24"/>
                <w:szCs w:val="24"/>
                <w:lang w:eastAsia="en-US"/>
              </w:rPr>
              <w:t>Р</w:t>
            </w:r>
            <w:r w:rsidRPr="008F56BE">
              <w:rPr>
                <w:rFonts w:eastAsia="Times New Roman"/>
                <w:bCs/>
                <w:color w:val="000000"/>
                <w:sz w:val="24"/>
                <w:szCs w:val="24"/>
                <w:lang w:eastAsia="en-US"/>
              </w:rPr>
              <w:t>/</w:t>
            </w:r>
            <w:r w:rsidRPr="006C0A64">
              <w:rPr>
                <w:rFonts w:eastAsia="Times New Roman"/>
                <w:bCs/>
                <w:color w:val="000000"/>
                <w:sz w:val="24"/>
                <w:szCs w:val="24"/>
                <w:lang w:eastAsia="en-US"/>
              </w:rPr>
              <w:t>с</w:t>
            </w:r>
            <w:r w:rsidRPr="008F56BE">
              <w:rPr>
                <w:rFonts w:eastAsia="Times New Roman"/>
                <w:bCs/>
                <w:color w:val="000000"/>
                <w:sz w:val="24"/>
                <w:szCs w:val="24"/>
                <w:lang w:eastAsia="en-US"/>
              </w:rPr>
              <w:t xml:space="preserve"> (</w:t>
            </w:r>
            <w:r w:rsidRPr="006C0A64">
              <w:rPr>
                <w:rFonts w:eastAsia="Times New Roman"/>
                <w:bCs/>
                <w:color w:val="000000"/>
                <w:sz w:val="24"/>
                <w:szCs w:val="24"/>
                <w:lang w:eastAsia="en-US"/>
              </w:rPr>
              <w:t>сум</w:t>
            </w:r>
            <w:r w:rsidRPr="008F56BE">
              <w:rPr>
                <w:rFonts w:eastAsia="Times New Roman"/>
                <w:bCs/>
                <w:color w:val="000000"/>
                <w:sz w:val="24"/>
                <w:szCs w:val="24"/>
                <w:lang w:eastAsia="en-US"/>
              </w:rPr>
              <w:t xml:space="preserve">) </w:t>
            </w:r>
            <w:r w:rsidRPr="006C0A64">
              <w:rPr>
                <w:rFonts w:eastAsia="Times New Roman"/>
                <w:bCs/>
                <w:color w:val="000000"/>
                <w:sz w:val="24"/>
                <w:szCs w:val="24"/>
                <w:lang w:eastAsia="en-US"/>
              </w:rPr>
              <w:t>СП</w:t>
            </w:r>
            <w:r w:rsidRPr="008F56BE">
              <w:rPr>
                <w:rFonts w:eastAsia="Times New Roman"/>
                <w:bCs/>
                <w:color w:val="000000"/>
                <w:sz w:val="24"/>
                <w:szCs w:val="24"/>
                <w:lang w:eastAsia="en-US"/>
              </w:rPr>
              <w:t xml:space="preserve"> </w:t>
            </w:r>
            <w:r w:rsidRPr="006C0A64">
              <w:rPr>
                <w:rFonts w:eastAsia="Times New Roman"/>
                <w:bCs/>
                <w:color w:val="000000"/>
                <w:sz w:val="24"/>
                <w:szCs w:val="24"/>
                <w:lang w:eastAsia="en-US"/>
              </w:rPr>
              <w:t>ООО</w:t>
            </w:r>
            <w:r w:rsidRPr="008F56BE">
              <w:rPr>
                <w:rFonts w:eastAsia="Times New Roman"/>
                <w:bCs/>
                <w:color w:val="000000"/>
                <w:sz w:val="24"/>
                <w:szCs w:val="24"/>
                <w:lang w:eastAsia="en-US"/>
              </w:rPr>
              <w:t xml:space="preserve"> «</w:t>
            </w:r>
            <w:r w:rsidRPr="00A93A7D">
              <w:rPr>
                <w:rFonts w:eastAsia="Times New Roman"/>
                <w:bCs/>
                <w:color w:val="000000"/>
                <w:sz w:val="24"/>
                <w:szCs w:val="24"/>
                <w:lang w:val="en-GB" w:eastAsia="en-US"/>
              </w:rPr>
              <w:t>Asia</w:t>
            </w:r>
            <w:r w:rsidRPr="008F56BE">
              <w:rPr>
                <w:rFonts w:eastAsia="Times New Roman"/>
                <w:bCs/>
                <w:color w:val="000000"/>
                <w:sz w:val="24"/>
                <w:szCs w:val="24"/>
                <w:lang w:eastAsia="en-US"/>
              </w:rPr>
              <w:t xml:space="preserve"> </w:t>
            </w:r>
            <w:r w:rsidRPr="00A93A7D">
              <w:rPr>
                <w:rFonts w:eastAsia="Times New Roman"/>
                <w:bCs/>
                <w:color w:val="000000"/>
                <w:sz w:val="24"/>
                <w:szCs w:val="24"/>
                <w:lang w:val="en-GB" w:eastAsia="en-US"/>
              </w:rPr>
              <w:t>Trans</w:t>
            </w:r>
            <w:r w:rsidRPr="008F56BE">
              <w:rPr>
                <w:rFonts w:eastAsia="Times New Roman"/>
                <w:bCs/>
                <w:color w:val="000000"/>
                <w:sz w:val="24"/>
                <w:szCs w:val="24"/>
                <w:lang w:eastAsia="en-US"/>
              </w:rPr>
              <w:t xml:space="preserve"> </w:t>
            </w:r>
            <w:r w:rsidRPr="00A93A7D">
              <w:rPr>
                <w:rFonts w:eastAsia="Times New Roman"/>
                <w:bCs/>
                <w:color w:val="000000"/>
                <w:sz w:val="24"/>
                <w:szCs w:val="24"/>
                <w:lang w:val="en-GB" w:eastAsia="en-US"/>
              </w:rPr>
              <w:t>Gas</w:t>
            </w:r>
            <w:r w:rsidRPr="008F56BE">
              <w:rPr>
                <w:rFonts w:eastAsia="Times New Roman"/>
                <w:bCs/>
                <w:color w:val="000000"/>
                <w:sz w:val="24"/>
                <w:szCs w:val="24"/>
                <w:lang w:eastAsia="en-US"/>
              </w:rPr>
              <w:t xml:space="preserve">»: </w:t>
            </w:r>
          </w:p>
          <w:p w14:paraId="0467879F" w14:textId="77777777" w:rsidR="004A25B7" w:rsidRPr="006C0A64" w:rsidRDefault="004A25B7" w:rsidP="00F76C1A">
            <w:pPr>
              <w:pStyle w:val="a9"/>
              <w:jc w:val="both"/>
              <w:rPr>
                <w:rFonts w:eastAsia="Times New Roman"/>
                <w:bCs/>
                <w:color w:val="000000"/>
                <w:sz w:val="24"/>
                <w:szCs w:val="24"/>
                <w:lang w:eastAsia="en-US"/>
              </w:rPr>
            </w:pPr>
            <w:r w:rsidRPr="006C0A64">
              <w:rPr>
                <w:rFonts w:eastAsia="Times New Roman"/>
                <w:bCs/>
                <w:color w:val="000000"/>
                <w:sz w:val="24"/>
                <w:szCs w:val="24"/>
                <w:lang w:eastAsia="en-US"/>
              </w:rPr>
              <w:t>2021 4000 6046 8289 3001</w:t>
            </w:r>
          </w:p>
          <w:p w14:paraId="12CA9982" w14:textId="77777777" w:rsidR="004A25B7" w:rsidRPr="006C0A64" w:rsidRDefault="004A25B7" w:rsidP="00F76C1A">
            <w:pPr>
              <w:pStyle w:val="a9"/>
              <w:jc w:val="both"/>
              <w:rPr>
                <w:rFonts w:eastAsia="Times New Roman"/>
                <w:bCs/>
                <w:color w:val="000000"/>
                <w:sz w:val="24"/>
                <w:szCs w:val="24"/>
                <w:lang w:eastAsia="en-US"/>
              </w:rPr>
            </w:pPr>
            <w:r w:rsidRPr="006C0A64">
              <w:rPr>
                <w:rFonts w:eastAsia="Times New Roman"/>
                <w:bCs/>
                <w:color w:val="000000"/>
                <w:sz w:val="24"/>
                <w:szCs w:val="24"/>
                <w:lang w:eastAsia="en-US"/>
              </w:rPr>
              <w:t>Код обслуживающего банка: 00937</w:t>
            </w:r>
          </w:p>
          <w:p w14:paraId="016FD34B" w14:textId="77777777" w:rsidR="004A25B7" w:rsidRPr="006C0A64" w:rsidRDefault="004A25B7" w:rsidP="00F76C1A">
            <w:pPr>
              <w:pStyle w:val="a9"/>
              <w:jc w:val="both"/>
              <w:rPr>
                <w:rFonts w:eastAsia="Times New Roman"/>
                <w:bCs/>
                <w:color w:val="000000"/>
                <w:sz w:val="24"/>
                <w:szCs w:val="24"/>
                <w:lang w:eastAsia="en-US"/>
              </w:rPr>
            </w:pPr>
            <w:r w:rsidRPr="006C0A64">
              <w:rPr>
                <w:rFonts w:eastAsia="Times New Roman"/>
                <w:bCs/>
                <w:color w:val="000000"/>
                <w:sz w:val="24"/>
                <w:szCs w:val="24"/>
                <w:lang w:eastAsia="en-US"/>
              </w:rPr>
              <w:t>в ГОУ АКИБ "Ипотека банк"</w:t>
            </w:r>
          </w:p>
          <w:p w14:paraId="3A09872A" w14:textId="77777777" w:rsidR="004A25B7" w:rsidRPr="006C0A64" w:rsidRDefault="004A25B7" w:rsidP="00F76C1A">
            <w:pPr>
              <w:pStyle w:val="a9"/>
              <w:jc w:val="both"/>
              <w:rPr>
                <w:rFonts w:eastAsia="Times New Roman"/>
                <w:bCs/>
                <w:color w:val="000000"/>
                <w:sz w:val="24"/>
                <w:szCs w:val="24"/>
                <w:lang w:eastAsia="en-US"/>
              </w:rPr>
            </w:pPr>
            <w:r w:rsidRPr="006C0A64">
              <w:rPr>
                <w:rFonts w:eastAsia="Times New Roman"/>
                <w:bCs/>
                <w:color w:val="000000"/>
                <w:sz w:val="24"/>
                <w:szCs w:val="24"/>
                <w:lang w:eastAsia="en-US"/>
              </w:rPr>
              <w:t>ИНН: 206 948 470</w:t>
            </w:r>
          </w:p>
          <w:p w14:paraId="1A932277" w14:textId="77777777" w:rsidR="004A25B7" w:rsidRPr="006C0A64" w:rsidRDefault="004A25B7" w:rsidP="00F76C1A">
            <w:pPr>
              <w:pStyle w:val="a9"/>
              <w:jc w:val="both"/>
              <w:rPr>
                <w:rFonts w:eastAsia="Times New Roman"/>
                <w:bCs/>
                <w:color w:val="000000"/>
                <w:sz w:val="24"/>
                <w:szCs w:val="24"/>
                <w:lang w:eastAsia="en-US"/>
              </w:rPr>
            </w:pPr>
            <w:r w:rsidRPr="006C0A64">
              <w:rPr>
                <w:rFonts w:eastAsia="Times New Roman"/>
                <w:bCs/>
                <w:color w:val="000000"/>
                <w:sz w:val="24"/>
                <w:szCs w:val="24"/>
                <w:lang w:eastAsia="en-US"/>
              </w:rPr>
              <w:t>Регистрационный код плательщика НДС 326010005617</w:t>
            </w:r>
          </w:p>
          <w:p w14:paraId="199DE3C2" w14:textId="77777777" w:rsidR="004A25B7" w:rsidRPr="00753EF9" w:rsidRDefault="004A25B7" w:rsidP="00F76C1A">
            <w:pPr>
              <w:autoSpaceDE w:val="0"/>
              <w:autoSpaceDN w:val="0"/>
              <w:adjustRightInd w:val="0"/>
              <w:rPr>
                <w:b/>
                <w:bCs/>
                <w:color w:val="000000"/>
              </w:rPr>
            </w:pPr>
            <w:r w:rsidRPr="006C0A64">
              <w:rPr>
                <w:bCs/>
                <w:color w:val="000000"/>
                <w:lang w:eastAsia="en-US"/>
              </w:rPr>
              <w:t>ОКЭД 49500, тел 71-203-22-00</w:t>
            </w:r>
          </w:p>
        </w:tc>
      </w:tr>
      <w:tr w:rsidR="004A25B7" w:rsidRPr="009839CF" w14:paraId="1F35162E" w14:textId="77777777" w:rsidTr="00F402D8">
        <w:trPr>
          <w:trHeight w:val="1386"/>
        </w:trPr>
        <w:tc>
          <w:tcPr>
            <w:tcW w:w="10915" w:type="dxa"/>
            <w:gridSpan w:val="2"/>
          </w:tcPr>
          <w:p w14:paraId="390FF875" w14:textId="77777777" w:rsidR="004A25B7" w:rsidRDefault="004A25B7" w:rsidP="004466EF">
            <w:pPr>
              <w:autoSpaceDE w:val="0"/>
              <w:autoSpaceDN w:val="0"/>
              <w:adjustRightInd w:val="0"/>
              <w:jc w:val="center"/>
              <w:rPr>
                <w:b/>
                <w:spacing w:val="-4"/>
              </w:rPr>
            </w:pPr>
          </w:p>
          <w:p w14:paraId="34BB73FA" w14:textId="77777777" w:rsidR="004A25B7" w:rsidRPr="00AE45BC" w:rsidRDefault="004A25B7" w:rsidP="004466EF">
            <w:pPr>
              <w:autoSpaceDE w:val="0"/>
              <w:autoSpaceDN w:val="0"/>
              <w:adjustRightInd w:val="0"/>
              <w:jc w:val="center"/>
              <w:rPr>
                <w:b/>
                <w:spacing w:val="-4"/>
              </w:rPr>
            </w:pPr>
            <w:r w:rsidRPr="00144848">
              <w:rPr>
                <w:b/>
                <w:spacing w:val="-4"/>
              </w:rPr>
              <w:t>________________________________</w:t>
            </w:r>
          </w:p>
          <w:p w14:paraId="165CFEA3" w14:textId="77777777" w:rsidR="004A25B7" w:rsidRDefault="004A25B7" w:rsidP="004466EF">
            <w:pPr>
              <w:autoSpaceDE w:val="0"/>
              <w:autoSpaceDN w:val="0"/>
              <w:adjustRightInd w:val="0"/>
              <w:jc w:val="center"/>
              <w:rPr>
                <w:bCs/>
                <w:spacing w:val="-4"/>
              </w:rPr>
            </w:pPr>
            <w:r w:rsidRPr="000C1ACD">
              <w:rPr>
                <w:bCs/>
                <w:spacing w:val="-4"/>
              </w:rPr>
              <w:t xml:space="preserve">Г-н Лю </w:t>
            </w:r>
            <w:proofErr w:type="spellStart"/>
            <w:r w:rsidRPr="000C1ACD">
              <w:rPr>
                <w:bCs/>
                <w:spacing w:val="-4"/>
              </w:rPr>
              <w:t>Чжигуан</w:t>
            </w:r>
            <w:proofErr w:type="spellEnd"/>
            <w:r w:rsidRPr="000C1ACD">
              <w:rPr>
                <w:bCs/>
                <w:spacing w:val="-4"/>
              </w:rPr>
              <w:t xml:space="preserve"> / </w:t>
            </w:r>
            <w:proofErr w:type="spellStart"/>
            <w:r w:rsidRPr="000C1ACD">
              <w:rPr>
                <w:bCs/>
                <w:spacing w:val="-4"/>
                <w:lang w:val="en-US"/>
              </w:rPr>
              <w:t>Mr</w:t>
            </w:r>
            <w:proofErr w:type="spellEnd"/>
            <w:r w:rsidRPr="000C1ACD">
              <w:rPr>
                <w:bCs/>
                <w:spacing w:val="-4"/>
              </w:rPr>
              <w:t xml:space="preserve">. </w:t>
            </w:r>
            <w:r w:rsidRPr="000C1ACD">
              <w:rPr>
                <w:bCs/>
                <w:spacing w:val="-4"/>
                <w:lang w:val="en-US"/>
              </w:rPr>
              <w:t>Liu</w:t>
            </w:r>
            <w:r w:rsidRPr="000C1ACD">
              <w:rPr>
                <w:bCs/>
                <w:spacing w:val="-4"/>
              </w:rPr>
              <w:t xml:space="preserve"> </w:t>
            </w:r>
            <w:r w:rsidRPr="000C1ACD">
              <w:rPr>
                <w:bCs/>
                <w:spacing w:val="-4"/>
                <w:lang w:val="en-US"/>
              </w:rPr>
              <w:t>Zhiguang</w:t>
            </w:r>
          </w:p>
          <w:p w14:paraId="08A16B44" w14:textId="77777777" w:rsidR="004A25B7" w:rsidRPr="00AE45BC" w:rsidRDefault="004A25B7" w:rsidP="004466EF">
            <w:pPr>
              <w:autoSpaceDE w:val="0"/>
              <w:autoSpaceDN w:val="0"/>
              <w:adjustRightInd w:val="0"/>
              <w:jc w:val="center"/>
              <w:rPr>
                <w:bCs/>
                <w:spacing w:val="-4"/>
                <w:lang w:val="en-GB"/>
              </w:rPr>
            </w:pPr>
            <w:r w:rsidRPr="000C1ACD">
              <w:rPr>
                <w:bCs/>
                <w:spacing w:val="-4"/>
              </w:rPr>
              <w:t>Генеральный</w:t>
            </w:r>
            <w:r w:rsidRPr="00AE45BC">
              <w:rPr>
                <w:bCs/>
                <w:spacing w:val="-4"/>
                <w:lang w:val="en-GB"/>
              </w:rPr>
              <w:t xml:space="preserve"> </w:t>
            </w:r>
            <w:r w:rsidRPr="000C1ACD">
              <w:rPr>
                <w:bCs/>
                <w:spacing w:val="-4"/>
              </w:rPr>
              <w:t>директор</w:t>
            </w:r>
            <w:r w:rsidRPr="00AE45BC">
              <w:rPr>
                <w:bCs/>
                <w:spacing w:val="-4"/>
                <w:lang w:val="en-GB"/>
              </w:rPr>
              <w:t xml:space="preserve"> </w:t>
            </w:r>
            <w:r w:rsidRPr="000C1ACD">
              <w:rPr>
                <w:bCs/>
                <w:spacing w:val="-4"/>
                <w:lang w:val="en-US"/>
              </w:rPr>
              <w:t>/ General Director</w:t>
            </w:r>
            <w:r w:rsidRPr="00AE45BC">
              <w:rPr>
                <w:bCs/>
                <w:spacing w:val="-4"/>
                <w:lang w:val="en-GB"/>
              </w:rPr>
              <w:t xml:space="preserve"> </w:t>
            </w:r>
          </w:p>
          <w:p w14:paraId="339CBE16" w14:textId="77777777" w:rsidR="004A25B7" w:rsidRPr="00AE45BC" w:rsidRDefault="004A25B7" w:rsidP="004466EF">
            <w:pPr>
              <w:autoSpaceDE w:val="0"/>
              <w:autoSpaceDN w:val="0"/>
              <w:adjustRightInd w:val="0"/>
              <w:jc w:val="center"/>
              <w:rPr>
                <w:b/>
                <w:bCs/>
                <w:color w:val="000000"/>
                <w:lang w:val="en-GB"/>
              </w:rPr>
            </w:pPr>
            <w:r w:rsidRPr="000C1ACD">
              <w:rPr>
                <w:bCs/>
                <w:spacing w:val="-4"/>
              </w:rPr>
              <w:t>м</w:t>
            </w:r>
            <w:r w:rsidRPr="000C1ACD">
              <w:rPr>
                <w:bCs/>
                <w:spacing w:val="-4"/>
                <w:lang w:val="en-US"/>
              </w:rPr>
              <w:t>.</w:t>
            </w:r>
            <w:r w:rsidRPr="000C1ACD">
              <w:rPr>
                <w:bCs/>
                <w:spacing w:val="-4"/>
              </w:rPr>
              <w:t>п</w:t>
            </w:r>
            <w:r w:rsidRPr="000C1ACD">
              <w:rPr>
                <w:bCs/>
                <w:spacing w:val="-4"/>
                <w:lang w:val="en-US"/>
              </w:rPr>
              <w:t>. / place of seal</w:t>
            </w:r>
          </w:p>
        </w:tc>
      </w:tr>
      <w:tr w:rsidR="004A25B7" w:rsidRPr="009A7BF4" w14:paraId="2BDD92D7" w14:textId="77777777" w:rsidTr="00F402D8">
        <w:trPr>
          <w:trHeight w:val="282"/>
        </w:trPr>
        <w:tc>
          <w:tcPr>
            <w:tcW w:w="5245" w:type="dxa"/>
          </w:tcPr>
          <w:p w14:paraId="52A0A16D" w14:textId="77777777" w:rsidR="004A25B7" w:rsidRPr="00753EF9" w:rsidRDefault="004A25B7" w:rsidP="009839CF">
            <w:pPr>
              <w:tabs>
                <w:tab w:val="left" w:pos="0"/>
              </w:tabs>
              <w:autoSpaceDE w:val="0"/>
              <w:autoSpaceDN w:val="0"/>
              <w:adjustRightInd w:val="0"/>
              <w:rPr>
                <w:b/>
                <w:bCs/>
                <w:lang w:val="en-US"/>
              </w:rPr>
            </w:pPr>
            <w:r w:rsidRPr="00753EF9">
              <w:rPr>
                <w:b/>
                <w:bCs/>
                <w:lang w:val="en-US"/>
              </w:rPr>
              <w:t>Executor:</w:t>
            </w:r>
          </w:p>
          <w:p w14:paraId="6923DD4C" w14:textId="3C2B93BC" w:rsidR="004A25B7" w:rsidRPr="001F72D6" w:rsidRDefault="004A25B7" w:rsidP="00AE45BC">
            <w:pPr>
              <w:jc w:val="both"/>
              <w:rPr>
                <w:b/>
                <w:color w:val="000000"/>
                <w:lang w:val="en-GB" w:eastAsia="en-US"/>
              </w:rPr>
            </w:pPr>
          </w:p>
        </w:tc>
        <w:tc>
          <w:tcPr>
            <w:tcW w:w="5670" w:type="dxa"/>
          </w:tcPr>
          <w:p w14:paraId="1FED9A62" w14:textId="77777777" w:rsidR="004A25B7" w:rsidRPr="00753EF9" w:rsidRDefault="004A25B7" w:rsidP="009839CF">
            <w:pPr>
              <w:autoSpaceDE w:val="0"/>
              <w:autoSpaceDN w:val="0"/>
              <w:adjustRightInd w:val="0"/>
              <w:rPr>
                <w:b/>
                <w:bCs/>
                <w:color w:val="000000"/>
              </w:rPr>
            </w:pPr>
            <w:r w:rsidRPr="00753EF9">
              <w:rPr>
                <w:b/>
                <w:bCs/>
                <w:color w:val="000000"/>
              </w:rPr>
              <w:t>Исполнитель:</w:t>
            </w:r>
          </w:p>
          <w:p w14:paraId="648A953F" w14:textId="77777777" w:rsidR="004A25B7" w:rsidRDefault="004A25B7" w:rsidP="00D914D0">
            <w:pPr>
              <w:autoSpaceDE w:val="0"/>
              <w:autoSpaceDN w:val="0"/>
              <w:adjustRightInd w:val="0"/>
              <w:jc w:val="both"/>
              <w:rPr>
                <w:b/>
                <w:bCs/>
                <w:color w:val="000000"/>
              </w:rPr>
            </w:pPr>
          </w:p>
          <w:p w14:paraId="3168DE11" w14:textId="77777777" w:rsidR="0023192C" w:rsidRDefault="0023192C" w:rsidP="00D914D0">
            <w:pPr>
              <w:autoSpaceDE w:val="0"/>
              <w:autoSpaceDN w:val="0"/>
              <w:adjustRightInd w:val="0"/>
              <w:jc w:val="both"/>
              <w:rPr>
                <w:b/>
                <w:bCs/>
                <w:color w:val="000000"/>
              </w:rPr>
            </w:pPr>
          </w:p>
          <w:p w14:paraId="18AFD07A" w14:textId="6ECF6E08" w:rsidR="0023192C" w:rsidRPr="00753EF9" w:rsidRDefault="0023192C" w:rsidP="00D914D0">
            <w:pPr>
              <w:autoSpaceDE w:val="0"/>
              <w:autoSpaceDN w:val="0"/>
              <w:adjustRightInd w:val="0"/>
              <w:jc w:val="both"/>
              <w:rPr>
                <w:b/>
                <w:bCs/>
                <w:color w:val="000000"/>
              </w:rPr>
            </w:pPr>
          </w:p>
        </w:tc>
      </w:tr>
      <w:tr w:rsidR="004A25B7" w:rsidRPr="009A7BF4" w14:paraId="45E1C9B8" w14:textId="77777777" w:rsidTr="00F402D8">
        <w:trPr>
          <w:trHeight w:val="707"/>
        </w:trPr>
        <w:tc>
          <w:tcPr>
            <w:tcW w:w="10915" w:type="dxa"/>
            <w:gridSpan w:val="2"/>
          </w:tcPr>
          <w:p w14:paraId="6E57169F" w14:textId="77777777" w:rsidR="004A25B7" w:rsidRDefault="004A25B7" w:rsidP="00AE45BC">
            <w:pPr>
              <w:autoSpaceDE w:val="0"/>
              <w:autoSpaceDN w:val="0"/>
              <w:adjustRightInd w:val="0"/>
              <w:jc w:val="center"/>
              <w:rPr>
                <w:b/>
                <w:bCs/>
                <w:color w:val="000000"/>
              </w:rPr>
            </w:pPr>
          </w:p>
          <w:p w14:paraId="1E0BCDC5" w14:textId="4C9E760D" w:rsidR="004A25B7" w:rsidRPr="00753EF9" w:rsidRDefault="009839CF" w:rsidP="009839CF">
            <w:pPr>
              <w:autoSpaceDE w:val="0"/>
              <w:autoSpaceDN w:val="0"/>
              <w:adjustRightInd w:val="0"/>
              <w:jc w:val="center"/>
              <w:rPr>
                <w:b/>
                <w:bCs/>
                <w:color w:val="000000"/>
              </w:rPr>
            </w:pPr>
            <w:r>
              <w:rPr>
                <w:b/>
                <w:bCs/>
                <w:color w:val="000000"/>
              </w:rPr>
              <w:t xml:space="preserve">                                                </w:t>
            </w:r>
            <w:r w:rsidR="004A25B7">
              <w:rPr>
                <w:b/>
                <w:bCs/>
                <w:color w:val="000000"/>
              </w:rPr>
              <w:t xml:space="preserve">Подпись / </w:t>
            </w:r>
            <w:r w:rsidR="004A25B7">
              <w:rPr>
                <w:b/>
                <w:bCs/>
                <w:color w:val="000000"/>
                <w:lang w:val="en-US"/>
              </w:rPr>
              <w:t>Signature ________________________</w:t>
            </w:r>
          </w:p>
        </w:tc>
      </w:tr>
    </w:tbl>
    <w:p w14:paraId="020478CE" w14:textId="77777777" w:rsidR="004A25B7" w:rsidRDefault="004A25B7" w:rsidP="007D4E8B">
      <w:pPr>
        <w:autoSpaceDE w:val="0"/>
        <w:autoSpaceDN w:val="0"/>
        <w:adjustRightInd w:val="0"/>
        <w:jc w:val="both"/>
        <w:rPr>
          <w:rFonts w:ascii="Arial" w:hAnsi="Arial" w:cs="Arial"/>
          <w:sz w:val="22"/>
          <w:szCs w:val="22"/>
        </w:rPr>
      </w:pPr>
    </w:p>
    <w:p w14:paraId="009B2BF7" w14:textId="77777777" w:rsidR="004A25B7" w:rsidRDefault="004A25B7" w:rsidP="009C0F26">
      <w:pPr>
        <w:autoSpaceDE w:val="0"/>
        <w:autoSpaceDN w:val="0"/>
        <w:adjustRightInd w:val="0"/>
        <w:jc w:val="center"/>
        <w:rPr>
          <w:rFonts w:ascii="Arial" w:hAnsi="Arial" w:cs="Arial"/>
          <w:sz w:val="22"/>
          <w:szCs w:val="22"/>
          <w:lang w:val="en-GB"/>
        </w:rPr>
      </w:pPr>
      <w:r w:rsidRPr="00AE45BC">
        <w:rPr>
          <w:rFonts w:ascii="Arial" w:hAnsi="Arial" w:cs="Arial"/>
          <w:sz w:val="22"/>
          <w:szCs w:val="22"/>
          <w:lang w:val="en-GB"/>
        </w:rPr>
        <w:br w:type="page"/>
      </w:r>
    </w:p>
    <w:p w14:paraId="5BF24DE4" w14:textId="77777777" w:rsidR="004A25B7" w:rsidRDefault="004A25B7" w:rsidP="00C87FAF">
      <w:pPr>
        <w:autoSpaceDE w:val="0"/>
        <w:autoSpaceDN w:val="0"/>
        <w:adjustRightInd w:val="0"/>
        <w:jc w:val="right"/>
        <w:rPr>
          <w:rFonts w:ascii="Arial" w:hAnsi="Arial" w:cs="Arial"/>
          <w:sz w:val="22"/>
          <w:szCs w:val="22"/>
          <w:lang w:val="en-US"/>
        </w:rPr>
      </w:pPr>
      <w:r>
        <w:rPr>
          <w:rFonts w:ascii="Arial" w:hAnsi="Arial" w:cs="Arial"/>
          <w:sz w:val="22"/>
          <w:szCs w:val="22"/>
        </w:rPr>
        <w:lastRenderedPageBreak/>
        <w:t>Приложение</w:t>
      </w:r>
      <w:r w:rsidRPr="00C87FAF">
        <w:rPr>
          <w:rFonts w:ascii="Arial" w:hAnsi="Arial" w:cs="Arial"/>
          <w:sz w:val="22"/>
          <w:szCs w:val="22"/>
          <w:lang w:val="en-GB"/>
        </w:rPr>
        <w:t xml:space="preserve"> 1 / </w:t>
      </w:r>
      <w:r>
        <w:rPr>
          <w:rFonts w:ascii="Arial" w:hAnsi="Arial" w:cs="Arial"/>
          <w:sz w:val="22"/>
          <w:szCs w:val="22"/>
          <w:lang w:val="en-US"/>
        </w:rPr>
        <w:t>Attachment 1</w:t>
      </w:r>
    </w:p>
    <w:p w14:paraId="1FAE34D5" w14:textId="77777777" w:rsidR="004A25B7" w:rsidRDefault="004A25B7" w:rsidP="00C87FAF">
      <w:pPr>
        <w:jc w:val="both"/>
        <w:rPr>
          <w:b/>
          <w:bCs/>
          <w:iCs/>
          <w:sz w:val="22"/>
          <w:szCs w:val="22"/>
        </w:rPr>
      </w:pPr>
    </w:p>
    <w:p w14:paraId="696BBA33" w14:textId="77777777" w:rsidR="00C9590D" w:rsidRDefault="00C9590D" w:rsidP="00C9590D">
      <w:pPr>
        <w:jc w:val="center"/>
        <w:rPr>
          <w:b/>
          <w:spacing w:val="-4"/>
          <w:sz w:val="22"/>
          <w:szCs w:val="22"/>
        </w:rPr>
      </w:pPr>
      <w:r w:rsidRPr="0083658D">
        <w:rPr>
          <w:b/>
          <w:spacing w:val="-4"/>
          <w:sz w:val="22"/>
          <w:szCs w:val="22"/>
        </w:rPr>
        <w:t>TECHNICAL ASSIGNMENT</w:t>
      </w:r>
    </w:p>
    <w:p w14:paraId="64D31349" w14:textId="77777777" w:rsidR="00C9590D" w:rsidRPr="00C9590D" w:rsidRDefault="00C9590D" w:rsidP="00C9590D">
      <w:pPr>
        <w:jc w:val="center"/>
        <w:rPr>
          <w:b/>
          <w:spacing w:val="-4"/>
          <w:sz w:val="22"/>
          <w:szCs w:val="22"/>
          <w:lang w:val="en-US"/>
        </w:rPr>
      </w:pPr>
      <w:r w:rsidRPr="0083658D">
        <w:rPr>
          <w:b/>
          <w:spacing w:val="-4"/>
          <w:sz w:val="22"/>
          <w:szCs w:val="22"/>
          <w:lang w:val="en-GB"/>
        </w:rPr>
        <w:t xml:space="preserve">for </w:t>
      </w:r>
      <w:r>
        <w:rPr>
          <w:b/>
          <w:spacing w:val="-4"/>
          <w:sz w:val="22"/>
          <w:szCs w:val="22"/>
          <w:lang w:val="en-GB"/>
        </w:rPr>
        <w:t>s</w:t>
      </w:r>
      <w:r w:rsidRPr="00E231BC">
        <w:rPr>
          <w:b/>
          <w:bCs/>
          <w:sz w:val="22"/>
          <w:szCs w:val="22"/>
          <w:lang w:val="en-GB"/>
        </w:rPr>
        <w:t xml:space="preserve">ervices for painting process pipelines and pipe racks </w:t>
      </w:r>
      <w:r w:rsidRPr="00C9590D">
        <w:rPr>
          <w:b/>
          <w:spacing w:val="-4"/>
          <w:sz w:val="22"/>
          <w:szCs w:val="22"/>
          <w:lang w:val="en-US"/>
        </w:rPr>
        <w:t xml:space="preserve">of </w:t>
      </w:r>
      <w:proofErr w:type="gramStart"/>
      <w:r w:rsidRPr="00C9590D">
        <w:rPr>
          <w:b/>
          <w:spacing w:val="-4"/>
          <w:sz w:val="22"/>
          <w:szCs w:val="22"/>
          <w:lang w:val="en-US"/>
        </w:rPr>
        <w:t>Regional</w:t>
      </w:r>
      <w:proofErr w:type="gramEnd"/>
      <w:r w:rsidRPr="00C9590D">
        <w:rPr>
          <w:b/>
          <w:spacing w:val="-4"/>
          <w:sz w:val="22"/>
          <w:szCs w:val="22"/>
          <w:lang w:val="en-US"/>
        </w:rPr>
        <w:t xml:space="preserve"> station WKC2 / GCS</w:t>
      </w:r>
    </w:p>
    <w:p w14:paraId="2B7DEE6A" w14:textId="77777777" w:rsidR="00C9590D" w:rsidRPr="00682560" w:rsidRDefault="00C9590D" w:rsidP="00C9590D">
      <w:pPr>
        <w:jc w:val="center"/>
        <w:rPr>
          <w:b/>
          <w:spacing w:val="-4"/>
          <w:sz w:val="22"/>
          <w:szCs w:val="22"/>
        </w:rPr>
      </w:pPr>
      <w:bookmarkStart w:id="0" w:name="_Hlk232685628"/>
      <w:r w:rsidRPr="0083658D">
        <w:rPr>
          <w:b/>
          <w:spacing w:val="-4"/>
          <w:sz w:val="22"/>
          <w:szCs w:val="22"/>
        </w:rPr>
        <w:t>ТЕХНИЧЕСКОЕ</w:t>
      </w:r>
      <w:r w:rsidRPr="00682560">
        <w:rPr>
          <w:b/>
          <w:spacing w:val="-4"/>
          <w:sz w:val="22"/>
          <w:szCs w:val="22"/>
        </w:rPr>
        <w:t xml:space="preserve"> </w:t>
      </w:r>
      <w:r w:rsidRPr="0083658D">
        <w:rPr>
          <w:b/>
          <w:spacing w:val="-4"/>
          <w:sz w:val="22"/>
          <w:szCs w:val="22"/>
        </w:rPr>
        <w:t>ЗАДАНИЕ</w:t>
      </w:r>
      <w:r w:rsidRPr="00682560">
        <w:rPr>
          <w:b/>
          <w:spacing w:val="-4"/>
          <w:sz w:val="22"/>
          <w:szCs w:val="22"/>
        </w:rPr>
        <w:t xml:space="preserve"> </w:t>
      </w:r>
    </w:p>
    <w:p w14:paraId="697B4CD4" w14:textId="6C2F14BC" w:rsidR="00C9590D" w:rsidRPr="00D70F94" w:rsidRDefault="00C9590D" w:rsidP="009839CF">
      <w:pPr>
        <w:jc w:val="center"/>
        <w:rPr>
          <w:b/>
          <w:spacing w:val="-4"/>
          <w:sz w:val="22"/>
          <w:szCs w:val="22"/>
        </w:rPr>
      </w:pPr>
      <w:r w:rsidRPr="00DF15A8">
        <w:rPr>
          <w:b/>
          <w:spacing w:val="-4"/>
          <w:sz w:val="22"/>
          <w:szCs w:val="22"/>
        </w:rPr>
        <w:t xml:space="preserve">на услугу по покраске технологических трубопроводов и эстакад на </w:t>
      </w:r>
      <w:r w:rsidRPr="00DF15A8">
        <w:rPr>
          <w:b/>
          <w:bCs/>
          <w:sz w:val="22"/>
          <w:szCs w:val="22"/>
        </w:rPr>
        <w:t xml:space="preserve">региональной станции </w:t>
      </w:r>
      <w:r w:rsidRPr="00DF15A8">
        <w:rPr>
          <w:b/>
          <w:spacing w:val="-4"/>
          <w:sz w:val="22"/>
          <w:szCs w:val="22"/>
        </w:rPr>
        <w:t>WKC</w:t>
      </w:r>
      <w:r w:rsidRPr="00DF15A8">
        <w:rPr>
          <w:b/>
          <w:bCs/>
          <w:sz w:val="22"/>
          <w:szCs w:val="22"/>
        </w:rPr>
        <w:t xml:space="preserve">2 / </w:t>
      </w:r>
      <w:r w:rsidRPr="00DF15A8">
        <w:rPr>
          <w:b/>
          <w:spacing w:val="-4"/>
          <w:sz w:val="22"/>
          <w:szCs w:val="22"/>
        </w:rPr>
        <w:t>GCS</w:t>
      </w:r>
      <w:bookmarkEnd w:id="0"/>
    </w:p>
    <w:p w14:paraId="54DDF670" w14:textId="1D866A37" w:rsidR="00FB0D1C" w:rsidRDefault="009839CF" w:rsidP="009839CF">
      <w:pPr>
        <w:jc w:val="center"/>
        <w:rPr>
          <w:rFonts w:ascii="Times New Roman CYR" w:hAnsi="Times New Roman CYR" w:cs="Times New Roman CYR"/>
          <w:b/>
          <w:bCs/>
          <w:sz w:val="22"/>
          <w:szCs w:val="22"/>
        </w:rPr>
      </w:pPr>
      <w:r w:rsidRPr="009839CF">
        <w:drawing>
          <wp:inline distT="0" distB="0" distL="0" distR="0" wp14:anchorId="0C9B2AE9" wp14:editId="7963BAFD">
            <wp:extent cx="5677786" cy="8278147"/>
            <wp:effectExtent l="0" t="0" r="0" b="8890"/>
            <wp:docPr id="20295767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5633" cy="8304167"/>
                    </a:xfrm>
                    <a:prstGeom prst="rect">
                      <a:avLst/>
                    </a:prstGeom>
                    <a:noFill/>
                    <a:ln>
                      <a:noFill/>
                    </a:ln>
                  </pic:spPr>
                </pic:pic>
              </a:graphicData>
            </a:graphic>
          </wp:inline>
        </w:drawing>
      </w:r>
    </w:p>
    <w:p w14:paraId="13172909" w14:textId="77777777" w:rsidR="009839CF" w:rsidRDefault="009839CF" w:rsidP="00C87FAF">
      <w:pPr>
        <w:jc w:val="both"/>
        <w:rPr>
          <w:rFonts w:ascii="Times New Roman CYR" w:hAnsi="Times New Roman CYR" w:cs="Times New Roman CYR"/>
          <w:b/>
          <w:bCs/>
          <w:sz w:val="22"/>
          <w:szCs w:val="22"/>
        </w:rPr>
      </w:pPr>
    </w:p>
    <w:p w14:paraId="72DFAD8E" w14:textId="77777777" w:rsidR="009839CF" w:rsidRDefault="009839CF" w:rsidP="00C87FAF">
      <w:pPr>
        <w:jc w:val="both"/>
        <w:rPr>
          <w:rFonts w:ascii="Times New Roman CYR" w:hAnsi="Times New Roman CYR" w:cs="Times New Roman CYR"/>
          <w:b/>
          <w:bCs/>
          <w:sz w:val="22"/>
          <w:szCs w:val="22"/>
        </w:rPr>
      </w:pPr>
    </w:p>
    <w:p w14:paraId="76E1FBFE" w14:textId="77777777" w:rsidR="009839CF" w:rsidRDefault="009839CF" w:rsidP="00C87FAF">
      <w:pPr>
        <w:jc w:val="both"/>
        <w:rPr>
          <w:rFonts w:ascii="Times New Roman CYR" w:hAnsi="Times New Roman CYR" w:cs="Times New Roman CYR"/>
          <w:b/>
          <w:bCs/>
          <w:sz w:val="22"/>
          <w:szCs w:val="22"/>
        </w:rPr>
      </w:pPr>
    </w:p>
    <w:tbl>
      <w:tblPr>
        <w:tblW w:w="10348" w:type="dxa"/>
        <w:tblLayout w:type="fixed"/>
        <w:tblLook w:val="04A0" w:firstRow="1" w:lastRow="0" w:firstColumn="1" w:lastColumn="0" w:noHBand="0" w:noVBand="1"/>
      </w:tblPr>
      <w:tblGrid>
        <w:gridCol w:w="700"/>
        <w:gridCol w:w="4829"/>
        <w:gridCol w:w="2350"/>
        <w:gridCol w:w="2469"/>
      </w:tblGrid>
      <w:tr w:rsidR="009839CF" w14:paraId="2E00B435" w14:textId="77777777" w:rsidTr="009839CF">
        <w:trPr>
          <w:trHeight w:val="972"/>
        </w:trPr>
        <w:tc>
          <w:tcPr>
            <w:tcW w:w="700" w:type="dxa"/>
            <w:tcBorders>
              <w:top w:val="nil"/>
              <w:left w:val="nil"/>
              <w:bottom w:val="nil"/>
              <w:right w:val="nil"/>
            </w:tcBorders>
            <w:noWrap/>
            <w:hideMark/>
          </w:tcPr>
          <w:p w14:paraId="7BA7F662" w14:textId="77777777" w:rsidR="009839CF" w:rsidRDefault="009839CF">
            <w:pPr>
              <w:rPr>
                <w:sz w:val="20"/>
                <w:szCs w:val="20"/>
              </w:rPr>
            </w:pPr>
          </w:p>
        </w:tc>
        <w:tc>
          <w:tcPr>
            <w:tcW w:w="9648" w:type="dxa"/>
            <w:gridSpan w:val="3"/>
            <w:tcBorders>
              <w:top w:val="nil"/>
              <w:left w:val="nil"/>
              <w:bottom w:val="nil"/>
              <w:right w:val="nil"/>
            </w:tcBorders>
            <w:hideMark/>
          </w:tcPr>
          <w:p w14:paraId="75A3F526"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ОБЪЕМ РЕМОНТНЫХ РАБОТ ИЗ РАСЧЕТА НА ОДНОГО РАБОЧЕГО-СТРОИТЕЛЯ / VOLUME OF REPAIR WORKS PER CONSTRUCTION WORKER</w:t>
            </w:r>
          </w:p>
        </w:tc>
      </w:tr>
      <w:tr w:rsidR="009839CF" w14:paraId="0E67DF62" w14:textId="77777777" w:rsidTr="009839CF">
        <w:trPr>
          <w:trHeight w:val="510"/>
        </w:trPr>
        <w:tc>
          <w:tcPr>
            <w:tcW w:w="700" w:type="dxa"/>
            <w:tcBorders>
              <w:top w:val="single" w:sz="4" w:space="0" w:color="auto"/>
              <w:left w:val="single" w:sz="4" w:space="0" w:color="auto"/>
              <w:bottom w:val="single" w:sz="4" w:space="0" w:color="auto"/>
              <w:right w:val="single" w:sz="4" w:space="0" w:color="auto"/>
            </w:tcBorders>
            <w:shd w:val="clear" w:color="CCFFFF" w:fill="CCFFFF"/>
            <w:vAlign w:val="center"/>
            <w:hideMark/>
          </w:tcPr>
          <w:p w14:paraId="6C0E2367" w14:textId="77777777" w:rsidR="009839CF" w:rsidRDefault="009839CF">
            <w:pPr>
              <w:jc w:val="center"/>
              <w:rPr>
                <w:rFonts w:ascii="Times New Roman CYR" w:hAnsi="Times New Roman CYR" w:cs="Times New Roman CYR"/>
                <w:sz w:val="18"/>
                <w:szCs w:val="18"/>
              </w:rPr>
            </w:pPr>
            <w:r>
              <w:rPr>
                <w:rFonts w:ascii="Times New Roman CYR" w:hAnsi="Times New Roman CYR" w:cs="Times New Roman CYR"/>
                <w:sz w:val="18"/>
                <w:szCs w:val="18"/>
              </w:rPr>
              <w:t xml:space="preserve">№ </w:t>
            </w:r>
            <w:r>
              <w:rPr>
                <w:rFonts w:ascii="Times New Roman CYR" w:hAnsi="Times New Roman CYR" w:cs="Times New Roman CYR"/>
                <w:sz w:val="18"/>
                <w:szCs w:val="18"/>
              </w:rPr>
              <w:br/>
              <w:t>п/п</w:t>
            </w:r>
          </w:p>
        </w:tc>
        <w:tc>
          <w:tcPr>
            <w:tcW w:w="4829" w:type="dxa"/>
            <w:tcBorders>
              <w:top w:val="nil"/>
              <w:left w:val="nil"/>
              <w:bottom w:val="single" w:sz="4" w:space="0" w:color="auto"/>
              <w:right w:val="single" w:sz="4" w:space="0" w:color="auto"/>
            </w:tcBorders>
            <w:shd w:val="clear" w:color="CCFFFF" w:fill="CCFFFF"/>
            <w:vAlign w:val="center"/>
            <w:hideMark/>
          </w:tcPr>
          <w:p w14:paraId="75711190" w14:textId="77777777" w:rsidR="009839CF" w:rsidRDefault="009839CF">
            <w:pPr>
              <w:jc w:val="center"/>
              <w:rPr>
                <w:rFonts w:ascii="Times New Roman CYR" w:hAnsi="Times New Roman CYR" w:cs="Times New Roman CYR"/>
                <w:sz w:val="18"/>
                <w:szCs w:val="18"/>
              </w:rPr>
            </w:pPr>
            <w:r>
              <w:rPr>
                <w:rFonts w:ascii="Times New Roman CYR" w:hAnsi="Times New Roman CYR" w:cs="Times New Roman CYR"/>
                <w:sz w:val="18"/>
                <w:szCs w:val="18"/>
              </w:rPr>
              <w:t>Наименование работ</w:t>
            </w:r>
          </w:p>
        </w:tc>
        <w:tc>
          <w:tcPr>
            <w:tcW w:w="2350" w:type="dxa"/>
            <w:tcBorders>
              <w:top w:val="nil"/>
              <w:left w:val="nil"/>
              <w:bottom w:val="single" w:sz="4" w:space="0" w:color="auto"/>
              <w:right w:val="single" w:sz="4" w:space="0" w:color="auto"/>
            </w:tcBorders>
            <w:shd w:val="clear" w:color="CCFFFF" w:fill="CCFFFF"/>
            <w:vAlign w:val="center"/>
            <w:hideMark/>
          </w:tcPr>
          <w:p w14:paraId="0DBBB7ED" w14:textId="77777777" w:rsidR="009839CF" w:rsidRDefault="009839CF">
            <w:pPr>
              <w:jc w:val="center"/>
              <w:rPr>
                <w:rFonts w:ascii="Times New Roman CYR" w:hAnsi="Times New Roman CYR" w:cs="Times New Roman CYR"/>
                <w:sz w:val="18"/>
                <w:szCs w:val="18"/>
              </w:rPr>
            </w:pPr>
            <w:r>
              <w:rPr>
                <w:rFonts w:ascii="Times New Roman CYR" w:hAnsi="Times New Roman CYR" w:cs="Times New Roman CYR"/>
                <w:sz w:val="18"/>
                <w:szCs w:val="18"/>
              </w:rPr>
              <w:t>Единица</w:t>
            </w:r>
            <w:r>
              <w:rPr>
                <w:rFonts w:ascii="Times New Roman CYR" w:hAnsi="Times New Roman CYR" w:cs="Times New Roman CYR"/>
                <w:sz w:val="18"/>
                <w:szCs w:val="18"/>
              </w:rPr>
              <w:br/>
              <w:t>измерения</w:t>
            </w:r>
          </w:p>
        </w:tc>
        <w:tc>
          <w:tcPr>
            <w:tcW w:w="2469" w:type="dxa"/>
            <w:tcBorders>
              <w:top w:val="nil"/>
              <w:left w:val="nil"/>
              <w:bottom w:val="single" w:sz="4" w:space="0" w:color="auto"/>
              <w:right w:val="single" w:sz="4" w:space="0" w:color="auto"/>
            </w:tcBorders>
            <w:shd w:val="clear" w:color="CCFFFF" w:fill="CCFFFF"/>
            <w:vAlign w:val="center"/>
            <w:hideMark/>
          </w:tcPr>
          <w:p w14:paraId="758BC740" w14:textId="77777777" w:rsidR="009839CF" w:rsidRDefault="009839CF">
            <w:pPr>
              <w:jc w:val="center"/>
              <w:rPr>
                <w:rFonts w:ascii="Times New Roman CYR" w:hAnsi="Times New Roman CYR" w:cs="Times New Roman CYR"/>
                <w:sz w:val="18"/>
                <w:szCs w:val="18"/>
              </w:rPr>
            </w:pPr>
            <w:r>
              <w:rPr>
                <w:rFonts w:ascii="Times New Roman CYR" w:hAnsi="Times New Roman CYR" w:cs="Times New Roman CYR"/>
                <w:sz w:val="18"/>
                <w:szCs w:val="18"/>
              </w:rPr>
              <w:t>Количество</w:t>
            </w:r>
          </w:p>
        </w:tc>
      </w:tr>
      <w:tr w:rsidR="009839CF" w14:paraId="518EC1F8" w14:textId="77777777" w:rsidTr="009839CF">
        <w:trPr>
          <w:trHeight w:val="263"/>
        </w:trPr>
        <w:tc>
          <w:tcPr>
            <w:tcW w:w="700" w:type="dxa"/>
            <w:tcBorders>
              <w:top w:val="nil"/>
              <w:left w:val="single" w:sz="4" w:space="0" w:color="auto"/>
              <w:bottom w:val="single" w:sz="4" w:space="0" w:color="auto"/>
              <w:right w:val="single" w:sz="4" w:space="0" w:color="auto"/>
            </w:tcBorders>
            <w:shd w:val="clear" w:color="CCFFFF" w:fill="CCFFFF"/>
            <w:vAlign w:val="center"/>
            <w:hideMark/>
          </w:tcPr>
          <w:p w14:paraId="41F17344" w14:textId="77777777" w:rsidR="009839CF" w:rsidRDefault="009839CF">
            <w:pPr>
              <w:jc w:val="center"/>
              <w:rPr>
                <w:rFonts w:ascii="Times New Roman CYR" w:hAnsi="Times New Roman CYR" w:cs="Times New Roman CYR"/>
                <w:b/>
                <w:bCs/>
                <w:sz w:val="18"/>
                <w:szCs w:val="18"/>
              </w:rPr>
            </w:pPr>
            <w:r>
              <w:rPr>
                <w:rFonts w:ascii="Times New Roman CYR" w:hAnsi="Times New Roman CYR" w:cs="Times New Roman CYR"/>
                <w:b/>
                <w:bCs/>
                <w:sz w:val="18"/>
                <w:szCs w:val="18"/>
              </w:rPr>
              <w:t>1</w:t>
            </w:r>
          </w:p>
        </w:tc>
        <w:tc>
          <w:tcPr>
            <w:tcW w:w="4829" w:type="dxa"/>
            <w:tcBorders>
              <w:top w:val="nil"/>
              <w:left w:val="nil"/>
              <w:bottom w:val="single" w:sz="4" w:space="0" w:color="auto"/>
              <w:right w:val="single" w:sz="4" w:space="0" w:color="auto"/>
            </w:tcBorders>
            <w:shd w:val="clear" w:color="CCFFFF" w:fill="CCFFFF"/>
            <w:vAlign w:val="center"/>
            <w:hideMark/>
          </w:tcPr>
          <w:p w14:paraId="66DFC82D" w14:textId="77777777" w:rsidR="009839CF" w:rsidRDefault="009839CF">
            <w:pPr>
              <w:jc w:val="center"/>
              <w:rPr>
                <w:rFonts w:ascii="Times New Roman CYR" w:hAnsi="Times New Roman CYR" w:cs="Times New Roman CYR"/>
                <w:b/>
                <w:bCs/>
                <w:sz w:val="18"/>
                <w:szCs w:val="18"/>
              </w:rPr>
            </w:pPr>
            <w:r>
              <w:rPr>
                <w:rFonts w:ascii="Times New Roman CYR" w:hAnsi="Times New Roman CYR" w:cs="Times New Roman CYR"/>
                <w:b/>
                <w:bCs/>
                <w:sz w:val="18"/>
                <w:szCs w:val="18"/>
              </w:rPr>
              <w:t>2</w:t>
            </w:r>
          </w:p>
        </w:tc>
        <w:tc>
          <w:tcPr>
            <w:tcW w:w="2350" w:type="dxa"/>
            <w:tcBorders>
              <w:top w:val="nil"/>
              <w:left w:val="nil"/>
              <w:bottom w:val="single" w:sz="4" w:space="0" w:color="auto"/>
              <w:right w:val="single" w:sz="4" w:space="0" w:color="auto"/>
            </w:tcBorders>
            <w:shd w:val="clear" w:color="CCFFFF" w:fill="CCFFFF"/>
            <w:vAlign w:val="center"/>
            <w:hideMark/>
          </w:tcPr>
          <w:p w14:paraId="320F4356" w14:textId="77777777" w:rsidR="009839CF" w:rsidRDefault="009839CF">
            <w:pPr>
              <w:jc w:val="center"/>
              <w:rPr>
                <w:rFonts w:ascii="Times New Roman CYR" w:hAnsi="Times New Roman CYR" w:cs="Times New Roman CYR"/>
                <w:b/>
                <w:bCs/>
                <w:sz w:val="18"/>
                <w:szCs w:val="18"/>
              </w:rPr>
            </w:pPr>
            <w:r>
              <w:rPr>
                <w:rFonts w:ascii="Times New Roman CYR" w:hAnsi="Times New Roman CYR" w:cs="Times New Roman CYR"/>
                <w:b/>
                <w:bCs/>
                <w:sz w:val="18"/>
                <w:szCs w:val="18"/>
              </w:rPr>
              <w:t>3</w:t>
            </w:r>
          </w:p>
        </w:tc>
        <w:tc>
          <w:tcPr>
            <w:tcW w:w="2469" w:type="dxa"/>
            <w:tcBorders>
              <w:top w:val="nil"/>
              <w:left w:val="nil"/>
              <w:bottom w:val="single" w:sz="4" w:space="0" w:color="auto"/>
              <w:right w:val="single" w:sz="4" w:space="0" w:color="auto"/>
            </w:tcBorders>
            <w:shd w:val="clear" w:color="CCFFFF" w:fill="CCFFFF"/>
            <w:vAlign w:val="center"/>
            <w:hideMark/>
          </w:tcPr>
          <w:p w14:paraId="0E96FDAE" w14:textId="77777777" w:rsidR="009839CF" w:rsidRDefault="009839CF">
            <w:pPr>
              <w:jc w:val="center"/>
              <w:rPr>
                <w:rFonts w:ascii="Times New Roman CYR" w:hAnsi="Times New Roman CYR" w:cs="Times New Roman CYR"/>
                <w:b/>
                <w:bCs/>
                <w:sz w:val="18"/>
                <w:szCs w:val="18"/>
              </w:rPr>
            </w:pPr>
            <w:r>
              <w:rPr>
                <w:rFonts w:ascii="Times New Roman CYR" w:hAnsi="Times New Roman CYR" w:cs="Times New Roman CYR"/>
                <w:b/>
                <w:bCs/>
                <w:sz w:val="18"/>
                <w:szCs w:val="18"/>
              </w:rPr>
              <w:t>4</w:t>
            </w:r>
          </w:p>
        </w:tc>
      </w:tr>
      <w:tr w:rsidR="009839CF" w14:paraId="55FE5B62" w14:textId="77777777" w:rsidTr="009839CF">
        <w:trPr>
          <w:trHeight w:val="45"/>
        </w:trPr>
        <w:tc>
          <w:tcPr>
            <w:tcW w:w="10348" w:type="dxa"/>
            <w:gridSpan w:val="4"/>
            <w:tcBorders>
              <w:top w:val="single" w:sz="4" w:space="0" w:color="auto"/>
              <w:left w:val="nil"/>
              <w:bottom w:val="single" w:sz="4" w:space="0" w:color="000000"/>
              <w:right w:val="nil"/>
            </w:tcBorders>
            <w:noWrap/>
            <w:vAlign w:val="bottom"/>
            <w:hideMark/>
          </w:tcPr>
          <w:p w14:paraId="6CB4250D" w14:textId="77777777" w:rsidR="009839CF" w:rsidRDefault="009839CF">
            <w:pPr>
              <w:jc w:val="center"/>
              <w:rPr>
                <w:rFonts w:ascii="Times New Roman CYR" w:hAnsi="Times New Roman CYR" w:cs="Times New Roman CYR"/>
                <w:sz w:val="20"/>
                <w:szCs w:val="20"/>
              </w:rPr>
            </w:pPr>
            <w:r>
              <w:rPr>
                <w:rFonts w:ascii="Times New Roman CYR" w:hAnsi="Times New Roman CYR" w:cs="Times New Roman CYR"/>
                <w:sz w:val="20"/>
                <w:szCs w:val="20"/>
              </w:rPr>
              <w:t> </w:t>
            </w:r>
          </w:p>
        </w:tc>
      </w:tr>
      <w:tr w:rsidR="009839CF" w14:paraId="3DD1B34B"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1A049B97"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1.ТРУБОПРОВОДЫ</w:t>
            </w:r>
            <w:proofErr w:type="gramEnd"/>
            <w:r>
              <w:rPr>
                <w:rFonts w:ascii="Times New Roman CYR" w:hAnsi="Times New Roman CYR" w:cs="Times New Roman CYR"/>
                <w:b/>
                <w:bCs/>
              </w:rPr>
              <w:t xml:space="preserve"> WСS2</w:t>
            </w:r>
          </w:p>
        </w:tc>
      </w:tr>
      <w:tr w:rsidR="009839CF" w14:paraId="6B04A652"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30D80A01"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2.ЗОНА</w:t>
            </w:r>
            <w:proofErr w:type="gramEnd"/>
            <w:r>
              <w:rPr>
                <w:rFonts w:ascii="Times New Roman CYR" w:hAnsi="Times New Roman CYR" w:cs="Times New Roman CYR"/>
                <w:b/>
                <w:bCs/>
              </w:rPr>
              <w:t xml:space="preserve"> СЕПАРАТОРОВ</w:t>
            </w:r>
          </w:p>
        </w:tc>
      </w:tr>
      <w:tr w:rsidR="009839CF" w14:paraId="5C611634" w14:textId="77777777" w:rsidTr="009839CF">
        <w:trPr>
          <w:trHeight w:val="300"/>
        </w:trPr>
        <w:tc>
          <w:tcPr>
            <w:tcW w:w="700" w:type="dxa"/>
            <w:tcBorders>
              <w:top w:val="nil"/>
              <w:left w:val="single" w:sz="4" w:space="0" w:color="000000"/>
              <w:bottom w:val="single" w:sz="4" w:space="0" w:color="000000"/>
              <w:right w:val="nil"/>
            </w:tcBorders>
            <w:hideMark/>
          </w:tcPr>
          <w:p w14:paraId="2C6D8F73"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c>
          <w:tcPr>
            <w:tcW w:w="4829" w:type="dxa"/>
            <w:tcBorders>
              <w:top w:val="nil"/>
              <w:left w:val="nil"/>
              <w:bottom w:val="single" w:sz="4" w:space="0" w:color="000000"/>
              <w:right w:val="nil"/>
            </w:tcBorders>
            <w:hideMark/>
          </w:tcPr>
          <w:p w14:paraId="02250BC4" w14:textId="77777777" w:rsidR="009839CF" w:rsidRDefault="009839CF">
            <w:pPr>
              <w:ind w:firstLineChars="100" w:firstLine="220"/>
              <w:rPr>
                <w:rFonts w:ascii="Times New Roman CYR" w:hAnsi="Times New Roman CYR" w:cs="Times New Roman CYR"/>
                <w:sz w:val="22"/>
                <w:szCs w:val="22"/>
              </w:rPr>
            </w:pPr>
            <w:r>
              <w:rPr>
                <w:rFonts w:ascii="Times New Roman CYR" w:hAnsi="Times New Roman CYR" w:cs="Times New Roman CYR"/>
                <w:sz w:val="22"/>
                <w:szCs w:val="22"/>
              </w:rPr>
              <w:t>ТРУБОПРОВОД ОЧИСТКА</w:t>
            </w:r>
          </w:p>
        </w:tc>
        <w:tc>
          <w:tcPr>
            <w:tcW w:w="2350" w:type="dxa"/>
            <w:tcBorders>
              <w:top w:val="nil"/>
              <w:left w:val="nil"/>
              <w:bottom w:val="single" w:sz="4" w:space="0" w:color="000000"/>
              <w:right w:val="nil"/>
            </w:tcBorders>
            <w:hideMark/>
          </w:tcPr>
          <w:p w14:paraId="624121A3"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c>
          <w:tcPr>
            <w:tcW w:w="2469" w:type="dxa"/>
            <w:tcBorders>
              <w:top w:val="nil"/>
              <w:left w:val="nil"/>
              <w:bottom w:val="single" w:sz="4" w:space="0" w:color="000000"/>
              <w:right w:val="single" w:sz="4" w:space="0" w:color="000000"/>
            </w:tcBorders>
            <w:hideMark/>
          </w:tcPr>
          <w:p w14:paraId="77B45656"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r>
      <w:tr w:rsidR="009839CF" w14:paraId="0009471A" w14:textId="77777777" w:rsidTr="009839CF">
        <w:trPr>
          <w:trHeight w:val="263"/>
        </w:trPr>
        <w:tc>
          <w:tcPr>
            <w:tcW w:w="700" w:type="dxa"/>
            <w:tcBorders>
              <w:top w:val="nil"/>
              <w:left w:val="single" w:sz="4" w:space="0" w:color="000000"/>
              <w:bottom w:val="nil"/>
              <w:right w:val="single" w:sz="4" w:space="0" w:color="000000"/>
            </w:tcBorders>
            <w:hideMark/>
          </w:tcPr>
          <w:p w14:paraId="139DB79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w:t>
            </w:r>
          </w:p>
        </w:tc>
        <w:tc>
          <w:tcPr>
            <w:tcW w:w="4829" w:type="dxa"/>
            <w:tcBorders>
              <w:top w:val="nil"/>
              <w:left w:val="nil"/>
              <w:bottom w:val="nil"/>
              <w:right w:val="single" w:sz="4" w:space="0" w:color="000000"/>
            </w:tcBorders>
            <w:hideMark/>
          </w:tcPr>
          <w:p w14:paraId="2497CDA8"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СО СПЛОШНЫХ НАРУЖНЫХ ПОВЕРХНОСТЕЙ</w:t>
            </w:r>
          </w:p>
        </w:tc>
        <w:tc>
          <w:tcPr>
            <w:tcW w:w="2350" w:type="dxa"/>
            <w:tcBorders>
              <w:top w:val="nil"/>
              <w:left w:val="nil"/>
              <w:bottom w:val="nil"/>
              <w:right w:val="single" w:sz="4" w:space="0" w:color="000000"/>
            </w:tcBorders>
            <w:hideMark/>
          </w:tcPr>
          <w:p w14:paraId="6EB95E4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5863999F"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456,95</w:t>
            </w:r>
          </w:p>
        </w:tc>
      </w:tr>
      <w:tr w:rsidR="009839CF" w14:paraId="5DD1161A"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7EF957DB"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w:t>
            </w:r>
          </w:p>
        </w:tc>
        <w:tc>
          <w:tcPr>
            <w:tcW w:w="4829" w:type="dxa"/>
            <w:tcBorders>
              <w:top w:val="single" w:sz="4" w:space="0" w:color="000000"/>
              <w:left w:val="nil"/>
              <w:bottom w:val="nil"/>
              <w:right w:val="single" w:sz="4" w:space="0" w:color="000000"/>
            </w:tcBorders>
            <w:hideMark/>
          </w:tcPr>
          <w:p w14:paraId="3EAC5B3B"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7534B27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01B026E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4,5695</w:t>
            </w:r>
          </w:p>
        </w:tc>
      </w:tr>
      <w:tr w:rsidR="009839CF" w14:paraId="29A5F75C"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3949C76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w:t>
            </w:r>
          </w:p>
        </w:tc>
        <w:tc>
          <w:tcPr>
            <w:tcW w:w="4829" w:type="dxa"/>
            <w:tcBorders>
              <w:top w:val="single" w:sz="4" w:space="0" w:color="000000"/>
              <w:left w:val="nil"/>
              <w:bottom w:val="nil"/>
              <w:right w:val="single" w:sz="4" w:space="0" w:color="000000"/>
            </w:tcBorders>
            <w:hideMark/>
          </w:tcPr>
          <w:p w14:paraId="5E7390BC"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СВЫШЕ 500 ММ УАЙТ-СПИРИТОМ. </w:t>
            </w:r>
          </w:p>
        </w:tc>
        <w:tc>
          <w:tcPr>
            <w:tcW w:w="2350" w:type="dxa"/>
            <w:tcBorders>
              <w:top w:val="single" w:sz="4" w:space="0" w:color="000000"/>
              <w:left w:val="nil"/>
              <w:bottom w:val="nil"/>
              <w:right w:val="single" w:sz="4" w:space="0" w:color="000000"/>
            </w:tcBorders>
            <w:hideMark/>
          </w:tcPr>
          <w:p w14:paraId="12845FBB"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7B593DD4"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3,77125</w:t>
            </w:r>
          </w:p>
        </w:tc>
      </w:tr>
      <w:tr w:rsidR="009839CF" w14:paraId="705A38AC"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5F0F5C5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w:t>
            </w:r>
          </w:p>
        </w:tc>
        <w:tc>
          <w:tcPr>
            <w:tcW w:w="4829" w:type="dxa"/>
            <w:tcBorders>
              <w:top w:val="single" w:sz="4" w:space="0" w:color="000000"/>
              <w:left w:val="nil"/>
              <w:bottom w:val="nil"/>
              <w:right w:val="single" w:sz="4" w:space="0" w:color="000000"/>
            </w:tcBorders>
            <w:hideMark/>
          </w:tcPr>
          <w:p w14:paraId="6B55455F"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4153455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329745B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0,79825</w:t>
            </w:r>
          </w:p>
        </w:tc>
      </w:tr>
      <w:tr w:rsidR="009839CF" w14:paraId="50E9790D"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503D0B5B"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3.ТРУБОПРОВОД</w:t>
            </w:r>
            <w:proofErr w:type="gramEnd"/>
            <w:r>
              <w:rPr>
                <w:rFonts w:ascii="Times New Roman CYR" w:hAnsi="Times New Roman CYR" w:cs="Times New Roman CYR"/>
                <w:b/>
                <w:bCs/>
              </w:rPr>
              <w:t xml:space="preserve"> ПОКРАСКА</w:t>
            </w:r>
          </w:p>
        </w:tc>
      </w:tr>
      <w:tr w:rsidR="009839CF" w14:paraId="19A6A27E" w14:textId="77777777" w:rsidTr="009839CF">
        <w:trPr>
          <w:trHeight w:val="1958"/>
        </w:trPr>
        <w:tc>
          <w:tcPr>
            <w:tcW w:w="700" w:type="dxa"/>
            <w:tcBorders>
              <w:top w:val="nil"/>
              <w:left w:val="single" w:sz="4" w:space="0" w:color="000000"/>
              <w:bottom w:val="nil"/>
              <w:right w:val="single" w:sz="4" w:space="0" w:color="000000"/>
            </w:tcBorders>
            <w:hideMark/>
          </w:tcPr>
          <w:p w14:paraId="27D5BD2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5</w:t>
            </w:r>
          </w:p>
        </w:tc>
        <w:tc>
          <w:tcPr>
            <w:tcW w:w="4829" w:type="dxa"/>
            <w:tcBorders>
              <w:top w:val="nil"/>
              <w:left w:val="nil"/>
              <w:bottom w:val="nil"/>
              <w:right w:val="single" w:sz="4" w:space="0" w:color="000000"/>
            </w:tcBorders>
            <w:hideMark/>
          </w:tcPr>
          <w:p w14:paraId="4DC5EA9D"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nil"/>
              <w:left w:val="nil"/>
              <w:bottom w:val="nil"/>
              <w:right w:val="single" w:sz="4" w:space="0" w:color="000000"/>
            </w:tcBorders>
            <w:hideMark/>
          </w:tcPr>
          <w:p w14:paraId="3CC66F6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nil"/>
              <w:left w:val="nil"/>
              <w:bottom w:val="nil"/>
              <w:right w:val="single" w:sz="4" w:space="0" w:color="000000"/>
            </w:tcBorders>
            <w:noWrap/>
            <w:hideMark/>
          </w:tcPr>
          <w:p w14:paraId="23AC0774"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4,5695</w:t>
            </w:r>
          </w:p>
        </w:tc>
      </w:tr>
      <w:tr w:rsidR="009839CF" w14:paraId="55F337F0" w14:textId="77777777" w:rsidTr="009839CF">
        <w:trPr>
          <w:trHeight w:val="1958"/>
        </w:trPr>
        <w:tc>
          <w:tcPr>
            <w:tcW w:w="700" w:type="dxa"/>
            <w:tcBorders>
              <w:top w:val="single" w:sz="4" w:space="0" w:color="000000"/>
              <w:left w:val="single" w:sz="4" w:space="0" w:color="000000"/>
              <w:bottom w:val="nil"/>
              <w:right w:val="single" w:sz="4" w:space="0" w:color="000000"/>
            </w:tcBorders>
            <w:hideMark/>
          </w:tcPr>
          <w:p w14:paraId="28B47BD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6</w:t>
            </w:r>
          </w:p>
        </w:tc>
        <w:tc>
          <w:tcPr>
            <w:tcW w:w="4829" w:type="dxa"/>
            <w:tcBorders>
              <w:top w:val="single" w:sz="4" w:space="0" w:color="000000"/>
              <w:left w:val="nil"/>
              <w:bottom w:val="nil"/>
              <w:right w:val="single" w:sz="4" w:space="0" w:color="000000"/>
            </w:tcBorders>
            <w:hideMark/>
          </w:tcPr>
          <w:p w14:paraId="2EFFA632"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2097A3C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747209E9"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4,5695</w:t>
            </w:r>
          </w:p>
        </w:tc>
      </w:tr>
      <w:tr w:rsidR="009839CF" w14:paraId="51B6DF50"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6EB5DB9C"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4.ЛЕСТНИЧНАЯ</w:t>
            </w:r>
            <w:proofErr w:type="gramEnd"/>
            <w:r>
              <w:rPr>
                <w:rFonts w:ascii="Times New Roman CYR" w:hAnsi="Times New Roman CYR" w:cs="Times New Roman CYR"/>
                <w:b/>
                <w:bCs/>
              </w:rPr>
              <w:t xml:space="preserve"> ЭСТАКАДА ОЧИСТКА</w:t>
            </w:r>
          </w:p>
        </w:tc>
      </w:tr>
      <w:tr w:rsidR="009839CF" w14:paraId="2FA74794" w14:textId="77777777" w:rsidTr="009839CF">
        <w:trPr>
          <w:trHeight w:val="263"/>
        </w:trPr>
        <w:tc>
          <w:tcPr>
            <w:tcW w:w="700" w:type="dxa"/>
            <w:tcBorders>
              <w:top w:val="nil"/>
              <w:left w:val="single" w:sz="4" w:space="0" w:color="000000"/>
              <w:bottom w:val="nil"/>
              <w:right w:val="single" w:sz="4" w:space="0" w:color="000000"/>
            </w:tcBorders>
            <w:hideMark/>
          </w:tcPr>
          <w:p w14:paraId="6FA1F2C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7</w:t>
            </w:r>
          </w:p>
        </w:tc>
        <w:tc>
          <w:tcPr>
            <w:tcW w:w="4829" w:type="dxa"/>
            <w:tcBorders>
              <w:top w:val="nil"/>
              <w:left w:val="nil"/>
              <w:bottom w:val="nil"/>
              <w:right w:val="single" w:sz="4" w:space="0" w:color="000000"/>
            </w:tcBorders>
            <w:hideMark/>
          </w:tcPr>
          <w:p w14:paraId="32EB99A8"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 РЕШЕТЧАТЫХ ПОВЕРХНОСТЕЙ</w:t>
            </w:r>
          </w:p>
        </w:tc>
        <w:tc>
          <w:tcPr>
            <w:tcW w:w="2350" w:type="dxa"/>
            <w:tcBorders>
              <w:top w:val="nil"/>
              <w:left w:val="nil"/>
              <w:bottom w:val="nil"/>
              <w:right w:val="single" w:sz="4" w:space="0" w:color="000000"/>
            </w:tcBorders>
            <w:hideMark/>
          </w:tcPr>
          <w:p w14:paraId="13728219"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2AF5B82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69</w:t>
            </w:r>
          </w:p>
        </w:tc>
      </w:tr>
      <w:tr w:rsidR="009839CF" w14:paraId="19E06A27"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3F71B934"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8</w:t>
            </w:r>
          </w:p>
        </w:tc>
        <w:tc>
          <w:tcPr>
            <w:tcW w:w="4829" w:type="dxa"/>
            <w:tcBorders>
              <w:top w:val="single" w:sz="4" w:space="0" w:color="000000"/>
              <w:left w:val="nil"/>
              <w:bottom w:val="nil"/>
              <w:right w:val="single" w:sz="4" w:space="0" w:color="000000"/>
            </w:tcBorders>
            <w:hideMark/>
          </w:tcPr>
          <w:p w14:paraId="08DAE1D3"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50161EA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7BA23BE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0,69</w:t>
            </w:r>
          </w:p>
        </w:tc>
      </w:tr>
      <w:tr w:rsidR="009839CF" w14:paraId="45976D32" w14:textId="77777777" w:rsidTr="009839CF">
        <w:trPr>
          <w:trHeight w:val="649"/>
        </w:trPr>
        <w:tc>
          <w:tcPr>
            <w:tcW w:w="700" w:type="dxa"/>
            <w:tcBorders>
              <w:top w:val="single" w:sz="4" w:space="0" w:color="000000"/>
              <w:left w:val="single" w:sz="4" w:space="0" w:color="000000"/>
              <w:bottom w:val="nil"/>
              <w:right w:val="single" w:sz="4" w:space="0" w:color="000000"/>
            </w:tcBorders>
            <w:hideMark/>
          </w:tcPr>
          <w:p w14:paraId="5155293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9</w:t>
            </w:r>
          </w:p>
        </w:tc>
        <w:tc>
          <w:tcPr>
            <w:tcW w:w="4829" w:type="dxa"/>
            <w:tcBorders>
              <w:top w:val="single" w:sz="4" w:space="0" w:color="000000"/>
              <w:left w:val="nil"/>
              <w:bottom w:val="nil"/>
              <w:right w:val="single" w:sz="4" w:space="0" w:color="000000"/>
            </w:tcBorders>
            <w:hideMark/>
          </w:tcPr>
          <w:p w14:paraId="4B1B1505"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69024C3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1831B27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0,69</w:t>
            </w:r>
          </w:p>
        </w:tc>
      </w:tr>
      <w:tr w:rsidR="009839CF" w14:paraId="38C4A633"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5D44F054"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lastRenderedPageBreak/>
              <w:t xml:space="preserve">РАЗДЕЛ </w:t>
            </w:r>
            <w:proofErr w:type="gramStart"/>
            <w:r>
              <w:rPr>
                <w:rFonts w:ascii="Times New Roman CYR" w:hAnsi="Times New Roman CYR" w:cs="Times New Roman CYR"/>
                <w:b/>
                <w:bCs/>
              </w:rPr>
              <w:t>5.ЛЕСТНИЧНАЯ</w:t>
            </w:r>
            <w:proofErr w:type="gramEnd"/>
            <w:r>
              <w:rPr>
                <w:rFonts w:ascii="Times New Roman CYR" w:hAnsi="Times New Roman CYR" w:cs="Times New Roman CYR"/>
                <w:b/>
                <w:bCs/>
              </w:rPr>
              <w:t xml:space="preserve"> ЭСТАКАДА ПОКРАСКА</w:t>
            </w:r>
          </w:p>
        </w:tc>
      </w:tr>
      <w:tr w:rsidR="009839CF" w14:paraId="677009FE" w14:textId="77777777" w:rsidTr="009839CF">
        <w:trPr>
          <w:trHeight w:val="3000"/>
        </w:trPr>
        <w:tc>
          <w:tcPr>
            <w:tcW w:w="700" w:type="dxa"/>
            <w:tcBorders>
              <w:top w:val="nil"/>
              <w:left w:val="single" w:sz="4" w:space="0" w:color="000000"/>
              <w:bottom w:val="nil"/>
              <w:right w:val="single" w:sz="4" w:space="0" w:color="000000"/>
            </w:tcBorders>
            <w:hideMark/>
          </w:tcPr>
          <w:p w14:paraId="6B28CAA4"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w:t>
            </w:r>
          </w:p>
        </w:tc>
        <w:tc>
          <w:tcPr>
            <w:tcW w:w="4829" w:type="dxa"/>
            <w:tcBorders>
              <w:top w:val="nil"/>
              <w:left w:val="nil"/>
              <w:bottom w:val="nil"/>
              <w:right w:val="single" w:sz="4" w:space="0" w:color="000000"/>
            </w:tcBorders>
            <w:hideMark/>
          </w:tcPr>
          <w:p w14:paraId="16F2E6CC"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ОКРАСКА И ОГРУНТОВКА РЕШЕТЧАТЫХ ПОВЕРХНОСТЕЙ, ПРИМЕНЕНЫ КОЭФФИЦИЕНТЫ К НОРМАМ ЗАТРАТ ТРУДА РАБОЧИХ-СТРОИТЕЛЕЙ-1,1; К НОРМАМ ЭКСПЛУАТАЦИИ МАШИН-1,1; К НОРМАМ РАСХОДА МАТЕРИАЛОВ-1,1.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nil"/>
              <w:left w:val="nil"/>
              <w:bottom w:val="nil"/>
              <w:right w:val="single" w:sz="4" w:space="0" w:color="000000"/>
            </w:tcBorders>
            <w:hideMark/>
          </w:tcPr>
          <w:p w14:paraId="7F8CE544"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nil"/>
              <w:left w:val="nil"/>
              <w:bottom w:val="nil"/>
              <w:right w:val="single" w:sz="4" w:space="0" w:color="000000"/>
            </w:tcBorders>
            <w:noWrap/>
            <w:hideMark/>
          </w:tcPr>
          <w:p w14:paraId="5B4454A4"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0,69</w:t>
            </w:r>
          </w:p>
        </w:tc>
      </w:tr>
      <w:tr w:rsidR="009839CF" w14:paraId="5A08C260" w14:textId="77777777" w:rsidTr="009839CF">
        <w:trPr>
          <w:trHeight w:val="1920"/>
        </w:trPr>
        <w:tc>
          <w:tcPr>
            <w:tcW w:w="700" w:type="dxa"/>
            <w:tcBorders>
              <w:top w:val="single" w:sz="4" w:space="0" w:color="000000"/>
              <w:left w:val="single" w:sz="4" w:space="0" w:color="000000"/>
              <w:bottom w:val="nil"/>
              <w:right w:val="single" w:sz="4" w:space="0" w:color="000000"/>
            </w:tcBorders>
            <w:hideMark/>
          </w:tcPr>
          <w:p w14:paraId="503C3D2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11</w:t>
            </w:r>
          </w:p>
        </w:tc>
        <w:tc>
          <w:tcPr>
            <w:tcW w:w="4829" w:type="dxa"/>
            <w:tcBorders>
              <w:top w:val="single" w:sz="4" w:space="0" w:color="000000"/>
              <w:left w:val="nil"/>
              <w:bottom w:val="nil"/>
              <w:right w:val="single" w:sz="4" w:space="0" w:color="000000"/>
            </w:tcBorders>
            <w:hideMark/>
          </w:tcPr>
          <w:p w14:paraId="3201C506"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08F04D3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05CE651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0,69</w:t>
            </w:r>
          </w:p>
        </w:tc>
      </w:tr>
      <w:tr w:rsidR="009839CF" w14:paraId="66348EF6"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1D15BE5C"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6.ЗОНА</w:t>
            </w:r>
            <w:proofErr w:type="gramEnd"/>
            <w:r>
              <w:rPr>
                <w:rFonts w:ascii="Times New Roman CYR" w:hAnsi="Times New Roman CYR" w:cs="Times New Roman CYR"/>
                <w:b/>
                <w:bCs/>
              </w:rPr>
              <w:t xml:space="preserve"> КОМПРЕССОРОВ</w:t>
            </w:r>
          </w:p>
        </w:tc>
      </w:tr>
      <w:tr w:rsidR="009839CF" w14:paraId="72BE1FDE" w14:textId="77777777" w:rsidTr="009839CF">
        <w:trPr>
          <w:trHeight w:val="300"/>
        </w:trPr>
        <w:tc>
          <w:tcPr>
            <w:tcW w:w="700" w:type="dxa"/>
            <w:tcBorders>
              <w:top w:val="nil"/>
              <w:left w:val="single" w:sz="4" w:space="0" w:color="000000"/>
              <w:bottom w:val="single" w:sz="4" w:space="0" w:color="000000"/>
              <w:right w:val="nil"/>
            </w:tcBorders>
            <w:hideMark/>
          </w:tcPr>
          <w:p w14:paraId="095D4E69"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c>
          <w:tcPr>
            <w:tcW w:w="4829" w:type="dxa"/>
            <w:tcBorders>
              <w:top w:val="nil"/>
              <w:left w:val="nil"/>
              <w:bottom w:val="single" w:sz="4" w:space="0" w:color="000000"/>
              <w:right w:val="nil"/>
            </w:tcBorders>
            <w:hideMark/>
          </w:tcPr>
          <w:p w14:paraId="5B95B9DB" w14:textId="77777777" w:rsidR="009839CF" w:rsidRDefault="009839CF">
            <w:pPr>
              <w:ind w:firstLineChars="100" w:firstLine="220"/>
              <w:rPr>
                <w:rFonts w:ascii="Times New Roman CYR" w:hAnsi="Times New Roman CYR" w:cs="Times New Roman CYR"/>
                <w:sz w:val="22"/>
                <w:szCs w:val="22"/>
              </w:rPr>
            </w:pPr>
            <w:r>
              <w:rPr>
                <w:rFonts w:ascii="Times New Roman CYR" w:hAnsi="Times New Roman CYR" w:cs="Times New Roman CYR"/>
                <w:sz w:val="22"/>
                <w:szCs w:val="22"/>
              </w:rPr>
              <w:t>ТРУБОПРОВОД</w:t>
            </w:r>
          </w:p>
        </w:tc>
        <w:tc>
          <w:tcPr>
            <w:tcW w:w="2350" w:type="dxa"/>
            <w:tcBorders>
              <w:top w:val="nil"/>
              <w:left w:val="nil"/>
              <w:bottom w:val="single" w:sz="4" w:space="0" w:color="000000"/>
              <w:right w:val="nil"/>
            </w:tcBorders>
            <w:hideMark/>
          </w:tcPr>
          <w:p w14:paraId="1A07EABE"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c>
          <w:tcPr>
            <w:tcW w:w="2469" w:type="dxa"/>
            <w:tcBorders>
              <w:top w:val="nil"/>
              <w:left w:val="nil"/>
              <w:bottom w:val="single" w:sz="4" w:space="0" w:color="000000"/>
              <w:right w:val="single" w:sz="4" w:space="0" w:color="000000"/>
            </w:tcBorders>
            <w:hideMark/>
          </w:tcPr>
          <w:p w14:paraId="3CC528E1"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r>
      <w:tr w:rsidR="009839CF" w14:paraId="74563FBB" w14:textId="77777777" w:rsidTr="009839CF">
        <w:trPr>
          <w:trHeight w:val="765"/>
        </w:trPr>
        <w:tc>
          <w:tcPr>
            <w:tcW w:w="700" w:type="dxa"/>
            <w:tcBorders>
              <w:top w:val="nil"/>
              <w:left w:val="single" w:sz="4" w:space="0" w:color="000000"/>
              <w:bottom w:val="nil"/>
              <w:right w:val="single" w:sz="4" w:space="0" w:color="000000"/>
            </w:tcBorders>
            <w:hideMark/>
          </w:tcPr>
          <w:p w14:paraId="02D98994"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12</w:t>
            </w:r>
          </w:p>
        </w:tc>
        <w:tc>
          <w:tcPr>
            <w:tcW w:w="4829" w:type="dxa"/>
            <w:tcBorders>
              <w:top w:val="nil"/>
              <w:left w:val="nil"/>
              <w:bottom w:val="nil"/>
              <w:right w:val="single" w:sz="4" w:space="0" w:color="000000"/>
            </w:tcBorders>
            <w:hideMark/>
          </w:tcPr>
          <w:p w14:paraId="6E7FA50A"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СО СПЛОШНЫХ НАРУЖНЫХ ПОВЕРХНОСТЕЙ</w:t>
            </w:r>
          </w:p>
        </w:tc>
        <w:tc>
          <w:tcPr>
            <w:tcW w:w="2350" w:type="dxa"/>
            <w:tcBorders>
              <w:top w:val="nil"/>
              <w:left w:val="nil"/>
              <w:bottom w:val="nil"/>
              <w:right w:val="single" w:sz="4" w:space="0" w:color="000000"/>
            </w:tcBorders>
            <w:hideMark/>
          </w:tcPr>
          <w:p w14:paraId="31EB6C4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2FA5526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448,195</w:t>
            </w:r>
          </w:p>
        </w:tc>
      </w:tr>
      <w:tr w:rsidR="009839CF" w14:paraId="0099C46E"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2BD7E9B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13</w:t>
            </w:r>
          </w:p>
        </w:tc>
        <w:tc>
          <w:tcPr>
            <w:tcW w:w="4829" w:type="dxa"/>
            <w:tcBorders>
              <w:top w:val="single" w:sz="4" w:space="0" w:color="000000"/>
              <w:left w:val="nil"/>
              <w:bottom w:val="nil"/>
              <w:right w:val="single" w:sz="4" w:space="0" w:color="000000"/>
            </w:tcBorders>
            <w:hideMark/>
          </w:tcPr>
          <w:p w14:paraId="152EB46E"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3BCC9F5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340A0CC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4,48195</w:t>
            </w:r>
          </w:p>
        </w:tc>
      </w:tr>
      <w:tr w:rsidR="009839CF" w14:paraId="492CBA95"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26116D08"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14</w:t>
            </w:r>
          </w:p>
        </w:tc>
        <w:tc>
          <w:tcPr>
            <w:tcW w:w="4829" w:type="dxa"/>
            <w:tcBorders>
              <w:top w:val="single" w:sz="4" w:space="0" w:color="000000"/>
              <w:left w:val="nil"/>
              <w:bottom w:val="nil"/>
              <w:right w:val="single" w:sz="4" w:space="0" w:color="000000"/>
            </w:tcBorders>
            <w:hideMark/>
          </w:tcPr>
          <w:p w14:paraId="059080D0"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СВЫШЕ 500 ММ УАЙТ-СПИРИТОМ. </w:t>
            </w:r>
          </w:p>
        </w:tc>
        <w:tc>
          <w:tcPr>
            <w:tcW w:w="2350" w:type="dxa"/>
            <w:tcBorders>
              <w:top w:val="single" w:sz="4" w:space="0" w:color="000000"/>
              <w:left w:val="nil"/>
              <w:bottom w:val="nil"/>
              <w:right w:val="single" w:sz="4" w:space="0" w:color="000000"/>
            </w:tcBorders>
            <w:hideMark/>
          </w:tcPr>
          <w:p w14:paraId="13AA4D5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076502E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4,391</w:t>
            </w:r>
          </w:p>
        </w:tc>
      </w:tr>
      <w:tr w:rsidR="009839CF" w14:paraId="4F9F86C1"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53FECED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15</w:t>
            </w:r>
          </w:p>
        </w:tc>
        <w:tc>
          <w:tcPr>
            <w:tcW w:w="4829" w:type="dxa"/>
            <w:tcBorders>
              <w:top w:val="single" w:sz="4" w:space="0" w:color="000000"/>
              <w:left w:val="nil"/>
              <w:bottom w:val="nil"/>
              <w:right w:val="single" w:sz="4" w:space="0" w:color="000000"/>
            </w:tcBorders>
            <w:hideMark/>
          </w:tcPr>
          <w:p w14:paraId="7151F50E"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703309F4"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7111B6D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0,091</w:t>
            </w:r>
          </w:p>
        </w:tc>
      </w:tr>
      <w:tr w:rsidR="009839CF" w14:paraId="3103A48B" w14:textId="77777777" w:rsidTr="009839CF">
        <w:trPr>
          <w:trHeight w:val="1958"/>
        </w:trPr>
        <w:tc>
          <w:tcPr>
            <w:tcW w:w="700" w:type="dxa"/>
            <w:tcBorders>
              <w:top w:val="single" w:sz="4" w:space="0" w:color="000000"/>
              <w:left w:val="single" w:sz="4" w:space="0" w:color="000000"/>
              <w:bottom w:val="nil"/>
              <w:right w:val="single" w:sz="4" w:space="0" w:color="000000"/>
            </w:tcBorders>
            <w:hideMark/>
          </w:tcPr>
          <w:p w14:paraId="36018CAE"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16</w:t>
            </w:r>
          </w:p>
        </w:tc>
        <w:tc>
          <w:tcPr>
            <w:tcW w:w="4829" w:type="dxa"/>
            <w:tcBorders>
              <w:top w:val="single" w:sz="4" w:space="0" w:color="000000"/>
              <w:left w:val="nil"/>
              <w:bottom w:val="nil"/>
              <w:right w:val="single" w:sz="4" w:space="0" w:color="000000"/>
            </w:tcBorders>
            <w:hideMark/>
          </w:tcPr>
          <w:p w14:paraId="747EBEA2"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3D643B5F"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4946825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4,48195</w:t>
            </w:r>
          </w:p>
        </w:tc>
      </w:tr>
      <w:tr w:rsidR="009839CF" w14:paraId="649607BA" w14:textId="77777777" w:rsidTr="009839CF">
        <w:trPr>
          <w:trHeight w:val="1992"/>
        </w:trPr>
        <w:tc>
          <w:tcPr>
            <w:tcW w:w="700" w:type="dxa"/>
            <w:tcBorders>
              <w:top w:val="single" w:sz="4" w:space="0" w:color="000000"/>
              <w:left w:val="single" w:sz="4" w:space="0" w:color="000000"/>
              <w:bottom w:val="nil"/>
              <w:right w:val="single" w:sz="4" w:space="0" w:color="000000"/>
            </w:tcBorders>
            <w:hideMark/>
          </w:tcPr>
          <w:p w14:paraId="73CC26E9"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lastRenderedPageBreak/>
              <w:t>17</w:t>
            </w:r>
          </w:p>
        </w:tc>
        <w:tc>
          <w:tcPr>
            <w:tcW w:w="4829" w:type="dxa"/>
            <w:tcBorders>
              <w:top w:val="single" w:sz="4" w:space="0" w:color="000000"/>
              <w:left w:val="nil"/>
              <w:bottom w:val="nil"/>
              <w:right w:val="single" w:sz="4" w:space="0" w:color="000000"/>
            </w:tcBorders>
            <w:hideMark/>
          </w:tcPr>
          <w:p w14:paraId="79FD9E3E"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11ACBC6B"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2AC50D2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4,48195</w:t>
            </w:r>
          </w:p>
        </w:tc>
      </w:tr>
      <w:tr w:rsidR="009839CF" w14:paraId="7AFAFA50"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6AB348C1"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7.ЛЕСТНИЧНАЯ</w:t>
            </w:r>
            <w:proofErr w:type="gramEnd"/>
            <w:r>
              <w:rPr>
                <w:rFonts w:ascii="Times New Roman CYR" w:hAnsi="Times New Roman CYR" w:cs="Times New Roman CYR"/>
                <w:b/>
                <w:bCs/>
              </w:rPr>
              <w:t xml:space="preserve"> ЭСТАКАДА</w:t>
            </w:r>
          </w:p>
        </w:tc>
      </w:tr>
      <w:tr w:rsidR="009839CF" w14:paraId="5B76DFBC" w14:textId="77777777" w:rsidTr="009839CF">
        <w:trPr>
          <w:trHeight w:val="765"/>
        </w:trPr>
        <w:tc>
          <w:tcPr>
            <w:tcW w:w="700" w:type="dxa"/>
            <w:tcBorders>
              <w:top w:val="nil"/>
              <w:left w:val="single" w:sz="4" w:space="0" w:color="000000"/>
              <w:bottom w:val="nil"/>
              <w:right w:val="single" w:sz="4" w:space="0" w:color="000000"/>
            </w:tcBorders>
            <w:hideMark/>
          </w:tcPr>
          <w:p w14:paraId="0961C5F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18</w:t>
            </w:r>
          </w:p>
        </w:tc>
        <w:tc>
          <w:tcPr>
            <w:tcW w:w="4829" w:type="dxa"/>
            <w:tcBorders>
              <w:top w:val="nil"/>
              <w:left w:val="nil"/>
              <w:bottom w:val="nil"/>
              <w:right w:val="single" w:sz="4" w:space="0" w:color="000000"/>
            </w:tcBorders>
            <w:hideMark/>
          </w:tcPr>
          <w:p w14:paraId="06F4C57D"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 РЕШЕТЧАТЫХ ПОВЕРХНОСТЕЙ</w:t>
            </w:r>
          </w:p>
        </w:tc>
        <w:tc>
          <w:tcPr>
            <w:tcW w:w="2350" w:type="dxa"/>
            <w:tcBorders>
              <w:top w:val="nil"/>
              <w:left w:val="nil"/>
              <w:bottom w:val="nil"/>
              <w:right w:val="single" w:sz="4" w:space="0" w:color="000000"/>
            </w:tcBorders>
            <w:hideMark/>
          </w:tcPr>
          <w:p w14:paraId="774912B1"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495EF8A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5,28</w:t>
            </w:r>
          </w:p>
        </w:tc>
      </w:tr>
      <w:tr w:rsidR="009839CF" w14:paraId="456F70AC"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7A7215C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19</w:t>
            </w:r>
          </w:p>
        </w:tc>
        <w:tc>
          <w:tcPr>
            <w:tcW w:w="4829" w:type="dxa"/>
            <w:tcBorders>
              <w:top w:val="single" w:sz="4" w:space="0" w:color="000000"/>
              <w:left w:val="nil"/>
              <w:bottom w:val="nil"/>
              <w:right w:val="single" w:sz="4" w:space="0" w:color="000000"/>
            </w:tcBorders>
            <w:hideMark/>
          </w:tcPr>
          <w:p w14:paraId="05BB1F89"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76B577F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2AC7936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0,0528</w:t>
            </w:r>
          </w:p>
        </w:tc>
      </w:tr>
      <w:tr w:rsidR="009839CF" w14:paraId="3EF0C1D9"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5F42598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20</w:t>
            </w:r>
          </w:p>
        </w:tc>
        <w:tc>
          <w:tcPr>
            <w:tcW w:w="4829" w:type="dxa"/>
            <w:tcBorders>
              <w:top w:val="single" w:sz="4" w:space="0" w:color="000000"/>
              <w:left w:val="nil"/>
              <w:bottom w:val="nil"/>
              <w:right w:val="single" w:sz="4" w:space="0" w:color="000000"/>
            </w:tcBorders>
            <w:hideMark/>
          </w:tcPr>
          <w:p w14:paraId="0F71E1EC"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1EF4C599"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2F4D2E2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0,0528</w:t>
            </w:r>
          </w:p>
        </w:tc>
      </w:tr>
      <w:tr w:rsidR="009839CF" w14:paraId="789D13AD" w14:textId="77777777" w:rsidTr="009839CF">
        <w:trPr>
          <w:trHeight w:val="3083"/>
        </w:trPr>
        <w:tc>
          <w:tcPr>
            <w:tcW w:w="700" w:type="dxa"/>
            <w:tcBorders>
              <w:top w:val="single" w:sz="4" w:space="0" w:color="000000"/>
              <w:left w:val="single" w:sz="4" w:space="0" w:color="000000"/>
              <w:bottom w:val="nil"/>
              <w:right w:val="single" w:sz="4" w:space="0" w:color="000000"/>
            </w:tcBorders>
            <w:hideMark/>
          </w:tcPr>
          <w:p w14:paraId="35496B5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21</w:t>
            </w:r>
          </w:p>
        </w:tc>
        <w:tc>
          <w:tcPr>
            <w:tcW w:w="4829" w:type="dxa"/>
            <w:tcBorders>
              <w:top w:val="single" w:sz="4" w:space="0" w:color="000000"/>
              <w:left w:val="nil"/>
              <w:bottom w:val="nil"/>
              <w:right w:val="single" w:sz="4" w:space="0" w:color="000000"/>
            </w:tcBorders>
            <w:hideMark/>
          </w:tcPr>
          <w:p w14:paraId="5CA7A359"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ОКРАСКА И ОГРУНТОВКА РЕШЕТЧАТЫХ ПОВЕРХНОСТЕЙ, ПРИМЕНЕНЫ КОЭФФИЦИЕНТЫ К НОРМАМ ЗАТРАТ ТРУДА РАБОЧИХ-СТРОИТЕЛЕЙ-1,1; К НОРМАМ ЭКСПЛУАТАЦИИ МАШИН-1,1; К НОРМАМ РАСХОДА МАТЕРИАЛОВ-1,1.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263276C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7902B9C1"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0,0528</w:t>
            </w:r>
          </w:p>
        </w:tc>
      </w:tr>
      <w:tr w:rsidR="009839CF" w14:paraId="3292DF98" w14:textId="77777777" w:rsidTr="009839CF">
        <w:trPr>
          <w:trHeight w:val="1943"/>
        </w:trPr>
        <w:tc>
          <w:tcPr>
            <w:tcW w:w="700" w:type="dxa"/>
            <w:tcBorders>
              <w:top w:val="single" w:sz="4" w:space="0" w:color="000000"/>
              <w:left w:val="single" w:sz="4" w:space="0" w:color="000000"/>
              <w:bottom w:val="nil"/>
              <w:right w:val="single" w:sz="4" w:space="0" w:color="000000"/>
            </w:tcBorders>
            <w:hideMark/>
          </w:tcPr>
          <w:p w14:paraId="3D08C9B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22</w:t>
            </w:r>
          </w:p>
        </w:tc>
        <w:tc>
          <w:tcPr>
            <w:tcW w:w="4829" w:type="dxa"/>
            <w:tcBorders>
              <w:top w:val="single" w:sz="4" w:space="0" w:color="000000"/>
              <w:left w:val="nil"/>
              <w:bottom w:val="nil"/>
              <w:right w:val="single" w:sz="4" w:space="0" w:color="000000"/>
            </w:tcBorders>
            <w:hideMark/>
          </w:tcPr>
          <w:p w14:paraId="152F1A52"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4B116F0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76DDB5C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0,0528</w:t>
            </w:r>
          </w:p>
        </w:tc>
      </w:tr>
      <w:tr w:rsidR="009839CF" w14:paraId="43F7BAD9"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47989778"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8.ЗОНА</w:t>
            </w:r>
            <w:proofErr w:type="gramEnd"/>
            <w:r>
              <w:rPr>
                <w:rFonts w:ascii="Times New Roman CYR" w:hAnsi="Times New Roman CYR" w:cs="Times New Roman CYR"/>
                <w:b/>
                <w:bCs/>
              </w:rPr>
              <w:t xml:space="preserve"> АВО</w:t>
            </w:r>
          </w:p>
        </w:tc>
      </w:tr>
      <w:tr w:rsidR="009839CF" w14:paraId="193423C4" w14:textId="77777777" w:rsidTr="009839CF">
        <w:trPr>
          <w:trHeight w:val="323"/>
        </w:trPr>
        <w:tc>
          <w:tcPr>
            <w:tcW w:w="700" w:type="dxa"/>
            <w:tcBorders>
              <w:top w:val="nil"/>
              <w:left w:val="single" w:sz="4" w:space="0" w:color="000000"/>
              <w:bottom w:val="single" w:sz="4" w:space="0" w:color="000000"/>
              <w:right w:val="nil"/>
            </w:tcBorders>
            <w:hideMark/>
          </w:tcPr>
          <w:p w14:paraId="11C7F206"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c>
          <w:tcPr>
            <w:tcW w:w="4829" w:type="dxa"/>
            <w:tcBorders>
              <w:top w:val="nil"/>
              <w:left w:val="nil"/>
              <w:bottom w:val="single" w:sz="4" w:space="0" w:color="000000"/>
              <w:right w:val="nil"/>
            </w:tcBorders>
            <w:hideMark/>
          </w:tcPr>
          <w:p w14:paraId="3E9C85D4" w14:textId="77777777" w:rsidR="009839CF" w:rsidRDefault="009839CF">
            <w:pPr>
              <w:ind w:firstLineChars="100" w:firstLine="220"/>
              <w:rPr>
                <w:rFonts w:ascii="Times New Roman CYR" w:hAnsi="Times New Roman CYR" w:cs="Times New Roman CYR"/>
                <w:sz w:val="22"/>
                <w:szCs w:val="22"/>
              </w:rPr>
            </w:pPr>
            <w:r>
              <w:rPr>
                <w:rFonts w:ascii="Times New Roman CYR" w:hAnsi="Times New Roman CYR" w:cs="Times New Roman CYR"/>
                <w:sz w:val="22"/>
                <w:szCs w:val="22"/>
              </w:rPr>
              <w:t>ТРУБОПРОВОД</w:t>
            </w:r>
          </w:p>
        </w:tc>
        <w:tc>
          <w:tcPr>
            <w:tcW w:w="2350" w:type="dxa"/>
            <w:tcBorders>
              <w:top w:val="nil"/>
              <w:left w:val="nil"/>
              <w:bottom w:val="single" w:sz="4" w:space="0" w:color="000000"/>
              <w:right w:val="nil"/>
            </w:tcBorders>
            <w:hideMark/>
          </w:tcPr>
          <w:p w14:paraId="15C6F1F5"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c>
          <w:tcPr>
            <w:tcW w:w="2469" w:type="dxa"/>
            <w:tcBorders>
              <w:top w:val="nil"/>
              <w:left w:val="nil"/>
              <w:bottom w:val="single" w:sz="4" w:space="0" w:color="000000"/>
              <w:right w:val="single" w:sz="4" w:space="0" w:color="000000"/>
            </w:tcBorders>
            <w:hideMark/>
          </w:tcPr>
          <w:p w14:paraId="0C3CF29D"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r>
      <w:tr w:rsidR="009839CF" w14:paraId="3FA54063" w14:textId="77777777" w:rsidTr="009839CF">
        <w:trPr>
          <w:trHeight w:val="765"/>
        </w:trPr>
        <w:tc>
          <w:tcPr>
            <w:tcW w:w="700" w:type="dxa"/>
            <w:tcBorders>
              <w:top w:val="nil"/>
              <w:left w:val="single" w:sz="4" w:space="0" w:color="000000"/>
              <w:bottom w:val="nil"/>
              <w:right w:val="single" w:sz="4" w:space="0" w:color="000000"/>
            </w:tcBorders>
            <w:hideMark/>
          </w:tcPr>
          <w:p w14:paraId="004CC88F"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23</w:t>
            </w:r>
          </w:p>
        </w:tc>
        <w:tc>
          <w:tcPr>
            <w:tcW w:w="4829" w:type="dxa"/>
            <w:tcBorders>
              <w:top w:val="nil"/>
              <w:left w:val="nil"/>
              <w:bottom w:val="nil"/>
              <w:right w:val="single" w:sz="4" w:space="0" w:color="000000"/>
            </w:tcBorders>
            <w:hideMark/>
          </w:tcPr>
          <w:p w14:paraId="1CB6CBD3"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СО СПЛОШНЫХ НАРУЖНЫХ ПОВЕРХНОСТЕЙ</w:t>
            </w:r>
          </w:p>
        </w:tc>
        <w:tc>
          <w:tcPr>
            <w:tcW w:w="2350" w:type="dxa"/>
            <w:tcBorders>
              <w:top w:val="nil"/>
              <w:left w:val="nil"/>
              <w:bottom w:val="nil"/>
              <w:right w:val="single" w:sz="4" w:space="0" w:color="000000"/>
            </w:tcBorders>
            <w:hideMark/>
          </w:tcPr>
          <w:p w14:paraId="2BB6282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062E7759"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189,37</w:t>
            </w:r>
          </w:p>
        </w:tc>
      </w:tr>
      <w:tr w:rsidR="009839CF" w14:paraId="4C054129"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41A3F28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24</w:t>
            </w:r>
          </w:p>
        </w:tc>
        <w:tc>
          <w:tcPr>
            <w:tcW w:w="4829" w:type="dxa"/>
            <w:tcBorders>
              <w:top w:val="single" w:sz="4" w:space="0" w:color="000000"/>
              <w:left w:val="nil"/>
              <w:bottom w:val="nil"/>
              <w:right w:val="single" w:sz="4" w:space="0" w:color="000000"/>
            </w:tcBorders>
            <w:hideMark/>
          </w:tcPr>
          <w:p w14:paraId="499AFEDA"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5A2FCFAE"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773F21E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1,8937</w:t>
            </w:r>
          </w:p>
        </w:tc>
      </w:tr>
      <w:tr w:rsidR="009839CF" w14:paraId="2B2820F6"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00A1A76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25</w:t>
            </w:r>
          </w:p>
        </w:tc>
        <w:tc>
          <w:tcPr>
            <w:tcW w:w="4829" w:type="dxa"/>
            <w:tcBorders>
              <w:top w:val="single" w:sz="4" w:space="0" w:color="000000"/>
              <w:left w:val="nil"/>
              <w:bottom w:val="nil"/>
              <w:right w:val="single" w:sz="4" w:space="0" w:color="000000"/>
            </w:tcBorders>
            <w:hideMark/>
          </w:tcPr>
          <w:p w14:paraId="54A0B8CB"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СВЫШЕ 500 ММ УАЙТ-СПИРИТОМ. </w:t>
            </w:r>
          </w:p>
        </w:tc>
        <w:tc>
          <w:tcPr>
            <w:tcW w:w="2350" w:type="dxa"/>
            <w:tcBorders>
              <w:top w:val="single" w:sz="4" w:space="0" w:color="000000"/>
              <w:left w:val="nil"/>
              <w:bottom w:val="nil"/>
              <w:right w:val="single" w:sz="4" w:space="0" w:color="000000"/>
            </w:tcBorders>
            <w:hideMark/>
          </w:tcPr>
          <w:p w14:paraId="34DE266E"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4975115E"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1,2975</w:t>
            </w:r>
          </w:p>
        </w:tc>
      </w:tr>
      <w:tr w:rsidR="009839CF" w14:paraId="34EA7145"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3D8540B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lastRenderedPageBreak/>
              <w:t>26</w:t>
            </w:r>
          </w:p>
        </w:tc>
        <w:tc>
          <w:tcPr>
            <w:tcW w:w="4829" w:type="dxa"/>
            <w:tcBorders>
              <w:top w:val="single" w:sz="4" w:space="0" w:color="000000"/>
              <w:left w:val="nil"/>
              <w:bottom w:val="nil"/>
              <w:right w:val="single" w:sz="4" w:space="0" w:color="000000"/>
            </w:tcBorders>
            <w:hideMark/>
          </w:tcPr>
          <w:p w14:paraId="3C1104B9"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73EF0F49"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352A5ACE"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0,596</w:t>
            </w:r>
          </w:p>
        </w:tc>
      </w:tr>
      <w:tr w:rsidR="009839CF" w14:paraId="5274C2EE" w14:textId="77777777" w:rsidTr="009839CF">
        <w:trPr>
          <w:trHeight w:val="1992"/>
        </w:trPr>
        <w:tc>
          <w:tcPr>
            <w:tcW w:w="700" w:type="dxa"/>
            <w:tcBorders>
              <w:top w:val="single" w:sz="4" w:space="0" w:color="000000"/>
              <w:left w:val="single" w:sz="4" w:space="0" w:color="000000"/>
              <w:bottom w:val="nil"/>
              <w:right w:val="single" w:sz="4" w:space="0" w:color="000000"/>
            </w:tcBorders>
            <w:hideMark/>
          </w:tcPr>
          <w:p w14:paraId="21083524"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27</w:t>
            </w:r>
          </w:p>
        </w:tc>
        <w:tc>
          <w:tcPr>
            <w:tcW w:w="4829" w:type="dxa"/>
            <w:tcBorders>
              <w:top w:val="single" w:sz="4" w:space="0" w:color="000000"/>
              <w:left w:val="nil"/>
              <w:bottom w:val="nil"/>
              <w:right w:val="single" w:sz="4" w:space="0" w:color="000000"/>
            </w:tcBorders>
            <w:hideMark/>
          </w:tcPr>
          <w:p w14:paraId="52EB6E15"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2CEB0AD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500B0968"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1,8937</w:t>
            </w:r>
          </w:p>
        </w:tc>
      </w:tr>
      <w:tr w:rsidR="009839CF" w14:paraId="0F69DB56" w14:textId="77777777" w:rsidTr="009839CF">
        <w:trPr>
          <w:trHeight w:val="1969"/>
        </w:trPr>
        <w:tc>
          <w:tcPr>
            <w:tcW w:w="700" w:type="dxa"/>
            <w:tcBorders>
              <w:top w:val="single" w:sz="4" w:space="0" w:color="000000"/>
              <w:left w:val="single" w:sz="4" w:space="0" w:color="000000"/>
              <w:bottom w:val="nil"/>
              <w:right w:val="single" w:sz="4" w:space="0" w:color="000000"/>
            </w:tcBorders>
            <w:hideMark/>
          </w:tcPr>
          <w:p w14:paraId="646710BB"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28</w:t>
            </w:r>
          </w:p>
        </w:tc>
        <w:tc>
          <w:tcPr>
            <w:tcW w:w="4829" w:type="dxa"/>
            <w:tcBorders>
              <w:top w:val="single" w:sz="4" w:space="0" w:color="000000"/>
              <w:left w:val="nil"/>
              <w:bottom w:val="nil"/>
              <w:right w:val="single" w:sz="4" w:space="0" w:color="000000"/>
            </w:tcBorders>
            <w:hideMark/>
          </w:tcPr>
          <w:p w14:paraId="60F9C1D4"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688DD16F"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23A86CF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1,8937</w:t>
            </w:r>
          </w:p>
        </w:tc>
      </w:tr>
      <w:tr w:rsidR="009839CF" w14:paraId="687213C2"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6B103946"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9.ЛЕСТНИЧНАЯ</w:t>
            </w:r>
            <w:proofErr w:type="gramEnd"/>
            <w:r>
              <w:rPr>
                <w:rFonts w:ascii="Times New Roman CYR" w:hAnsi="Times New Roman CYR" w:cs="Times New Roman CYR"/>
                <w:b/>
                <w:bCs/>
              </w:rPr>
              <w:t xml:space="preserve"> ЭСТАКАДА</w:t>
            </w:r>
          </w:p>
        </w:tc>
      </w:tr>
      <w:tr w:rsidR="009839CF" w14:paraId="56F9CAAD" w14:textId="77777777" w:rsidTr="009839CF">
        <w:trPr>
          <w:trHeight w:val="765"/>
        </w:trPr>
        <w:tc>
          <w:tcPr>
            <w:tcW w:w="700" w:type="dxa"/>
            <w:tcBorders>
              <w:top w:val="nil"/>
              <w:left w:val="single" w:sz="4" w:space="0" w:color="000000"/>
              <w:bottom w:val="nil"/>
              <w:right w:val="single" w:sz="4" w:space="0" w:color="000000"/>
            </w:tcBorders>
            <w:hideMark/>
          </w:tcPr>
          <w:p w14:paraId="7B6CF7E1"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29</w:t>
            </w:r>
          </w:p>
        </w:tc>
        <w:tc>
          <w:tcPr>
            <w:tcW w:w="4829" w:type="dxa"/>
            <w:tcBorders>
              <w:top w:val="nil"/>
              <w:left w:val="nil"/>
              <w:bottom w:val="nil"/>
              <w:right w:val="single" w:sz="4" w:space="0" w:color="000000"/>
            </w:tcBorders>
            <w:hideMark/>
          </w:tcPr>
          <w:p w14:paraId="1E6E5CFD"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 РЕШЕТЧАТЫХ ПОВЕРХНОСТЕЙ</w:t>
            </w:r>
          </w:p>
        </w:tc>
        <w:tc>
          <w:tcPr>
            <w:tcW w:w="2350" w:type="dxa"/>
            <w:tcBorders>
              <w:top w:val="nil"/>
              <w:left w:val="nil"/>
              <w:bottom w:val="nil"/>
              <w:right w:val="single" w:sz="4" w:space="0" w:color="000000"/>
            </w:tcBorders>
            <w:hideMark/>
          </w:tcPr>
          <w:p w14:paraId="0AF21F4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05A646E1"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42,68</w:t>
            </w:r>
          </w:p>
        </w:tc>
      </w:tr>
      <w:tr w:rsidR="009839CF" w14:paraId="1B11BD13"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47E13DBE"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30</w:t>
            </w:r>
          </w:p>
        </w:tc>
        <w:tc>
          <w:tcPr>
            <w:tcW w:w="4829" w:type="dxa"/>
            <w:tcBorders>
              <w:top w:val="single" w:sz="4" w:space="0" w:color="000000"/>
              <w:left w:val="nil"/>
              <w:bottom w:val="nil"/>
              <w:right w:val="single" w:sz="4" w:space="0" w:color="000000"/>
            </w:tcBorders>
            <w:hideMark/>
          </w:tcPr>
          <w:p w14:paraId="270A7545"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5741AA5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0D30900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0,4268</w:t>
            </w:r>
          </w:p>
        </w:tc>
      </w:tr>
      <w:tr w:rsidR="009839CF" w14:paraId="470B2434"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128F50A8"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31</w:t>
            </w:r>
          </w:p>
        </w:tc>
        <w:tc>
          <w:tcPr>
            <w:tcW w:w="4829" w:type="dxa"/>
            <w:tcBorders>
              <w:top w:val="single" w:sz="4" w:space="0" w:color="000000"/>
              <w:left w:val="nil"/>
              <w:bottom w:val="nil"/>
              <w:right w:val="single" w:sz="4" w:space="0" w:color="000000"/>
            </w:tcBorders>
            <w:hideMark/>
          </w:tcPr>
          <w:p w14:paraId="1F15ECD6"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272BA33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5022184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0,4268</w:t>
            </w:r>
          </w:p>
        </w:tc>
      </w:tr>
      <w:tr w:rsidR="009839CF" w14:paraId="2F2EBA17" w14:textId="77777777" w:rsidTr="009839CF">
        <w:trPr>
          <w:trHeight w:val="3098"/>
        </w:trPr>
        <w:tc>
          <w:tcPr>
            <w:tcW w:w="700" w:type="dxa"/>
            <w:tcBorders>
              <w:top w:val="single" w:sz="4" w:space="0" w:color="000000"/>
              <w:left w:val="single" w:sz="4" w:space="0" w:color="000000"/>
              <w:bottom w:val="nil"/>
              <w:right w:val="single" w:sz="4" w:space="0" w:color="000000"/>
            </w:tcBorders>
            <w:hideMark/>
          </w:tcPr>
          <w:p w14:paraId="1178BDC1"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32</w:t>
            </w:r>
          </w:p>
        </w:tc>
        <w:tc>
          <w:tcPr>
            <w:tcW w:w="4829" w:type="dxa"/>
            <w:tcBorders>
              <w:top w:val="single" w:sz="4" w:space="0" w:color="000000"/>
              <w:left w:val="nil"/>
              <w:bottom w:val="nil"/>
              <w:right w:val="single" w:sz="4" w:space="0" w:color="000000"/>
            </w:tcBorders>
            <w:hideMark/>
          </w:tcPr>
          <w:p w14:paraId="601446F0"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ОКРАСКА И ОГРУНТОВКА РЕШЕТЧАТЫХ ПОВЕРХНОСТЕЙ, ПРИМЕНЕНЫ КОЭФФИЦИЕНТЫ К НОРМАМ ЗАТРАТ ТРУДА РАБОЧИХ-СТРОИТЕЛЕЙ-1,1; К НОРМАМ ЭКСПЛУАТАЦИИ МАШИН-1,1; К НОРМАМ РАСХОДА МАТЕРИАЛОВ-1,1.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04F25D6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60F4ECD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0,4268</w:t>
            </w:r>
          </w:p>
        </w:tc>
      </w:tr>
      <w:tr w:rsidR="009839CF" w14:paraId="658F13FC" w14:textId="77777777" w:rsidTr="009839CF">
        <w:trPr>
          <w:trHeight w:val="1969"/>
        </w:trPr>
        <w:tc>
          <w:tcPr>
            <w:tcW w:w="700" w:type="dxa"/>
            <w:tcBorders>
              <w:top w:val="single" w:sz="4" w:space="0" w:color="000000"/>
              <w:left w:val="single" w:sz="4" w:space="0" w:color="000000"/>
              <w:bottom w:val="nil"/>
              <w:right w:val="single" w:sz="4" w:space="0" w:color="000000"/>
            </w:tcBorders>
            <w:hideMark/>
          </w:tcPr>
          <w:p w14:paraId="2EA5D0D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33</w:t>
            </w:r>
          </w:p>
        </w:tc>
        <w:tc>
          <w:tcPr>
            <w:tcW w:w="4829" w:type="dxa"/>
            <w:tcBorders>
              <w:top w:val="single" w:sz="4" w:space="0" w:color="000000"/>
              <w:left w:val="nil"/>
              <w:bottom w:val="nil"/>
              <w:right w:val="single" w:sz="4" w:space="0" w:color="000000"/>
            </w:tcBorders>
            <w:hideMark/>
          </w:tcPr>
          <w:p w14:paraId="2A4A4CDC"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7F734B9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0527DE7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0,4268</w:t>
            </w:r>
          </w:p>
        </w:tc>
      </w:tr>
      <w:tr w:rsidR="009839CF" w14:paraId="0EA7936B"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3CFE9BB0"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lastRenderedPageBreak/>
              <w:t xml:space="preserve">РАЗДЕЛ </w:t>
            </w:r>
            <w:proofErr w:type="gramStart"/>
            <w:r>
              <w:rPr>
                <w:rFonts w:ascii="Times New Roman CYR" w:hAnsi="Times New Roman CYR" w:cs="Times New Roman CYR"/>
                <w:b/>
                <w:bCs/>
              </w:rPr>
              <w:t>10.ТРУБОПРОВОДЫ</w:t>
            </w:r>
            <w:proofErr w:type="gramEnd"/>
            <w:r>
              <w:rPr>
                <w:rFonts w:ascii="Times New Roman CYR" w:hAnsi="Times New Roman CYR" w:cs="Times New Roman CYR"/>
                <w:b/>
                <w:bCs/>
              </w:rPr>
              <w:t xml:space="preserve"> GСS2</w:t>
            </w:r>
          </w:p>
        </w:tc>
      </w:tr>
      <w:tr w:rsidR="009839CF" w14:paraId="21E19899"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4DCF399A"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11.ЗОНА</w:t>
            </w:r>
            <w:proofErr w:type="gramEnd"/>
            <w:r>
              <w:rPr>
                <w:rFonts w:ascii="Times New Roman CYR" w:hAnsi="Times New Roman CYR" w:cs="Times New Roman CYR"/>
                <w:b/>
                <w:bCs/>
              </w:rPr>
              <w:t xml:space="preserve"> СЕПАРАТОРОВ</w:t>
            </w:r>
          </w:p>
        </w:tc>
      </w:tr>
      <w:tr w:rsidR="009839CF" w14:paraId="2615B9D0" w14:textId="77777777" w:rsidTr="009839CF">
        <w:trPr>
          <w:trHeight w:val="323"/>
        </w:trPr>
        <w:tc>
          <w:tcPr>
            <w:tcW w:w="700" w:type="dxa"/>
            <w:tcBorders>
              <w:top w:val="nil"/>
              <w:left w:val="single" w:sz="4" w:space="0" w:color="000000"/>
              <w:bottom w:val="single" w:sz="4" w:space="0" w:color="000000"/>
              <w:right w:val="nil"/>
            </w:tcBorders>
            <w:hideMark/>
          </w:tcPr>
          <w:p w14:paraId="66A7DC47"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c>
          <w:tcPr>
            <w:tcW w:w="4829" w:type="dxa"/>
            <w:tcBorders>
              <w:top w:val="nil"/>
              <w:left w:val="nil"/>
              <w:bottom w:val="single" w:sz="4" w:space="0" w:color="000000"/>
              <w:right w:val="nil"/>
            </w:tcBorders>
            <w:hideMark/>
          </w:tcPr>
          <w:p w14:paraId="50BA808F" w14:textId="77777777" w:rsidR="009839CF" w:rsidRDefault="009839CF">
            <w:pPr>
              <w:ind w:firstLineChars="100" w:firstLine="220"/>
              <w:rPr>
                <w:rFonts w:ascii="Times New Roman CYR" w:hAnsi="Times New Roman CYR" w:cs="Times New Roman CYR"/>
                <w:sz w:val="22"/>
                <w:szCs w:val="22"/>
              </w:rPr>
            </w:pPr>
            <w:r>
              <w:rPr>
                <w:rFonts w:ascii="Times New Roman CYR" w:hAnsi="Times New Roman CYR" w:cs="Times New Roman CYR"/>
                <w:sz w:val="22"/>
                <w:szCs w:val="22"/>
              </w:rPr>
              <w:t>ТРУБОПРОВОД</w:t>
            </w:r>
          </w:p>
        </w:tc>
        <w:tc>
          <w:tcPr>
            <w:tcW w:w="2350" w:type="dxa"/>
            <w:tcBorders>
              <w:top w:val="nil"/>
              <w:left w:val="nil"/>
              <w:bottom w:val="single" w:sz="4" w:space="0" w:color="000000"/>
              <w:right w:val="nil"/>
            </w:tcBorders>
            <w:hideMark/>
          </w:tcPr>
          <w:p w14:paraId="1DE2D5F4"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c>
          <w:tcPr>
            <w:tcW w:w="2469" w:type="dxa"/>
            <w:tcBorders>
              <w:top w:val="nil"/>
              <w:left w:val="nil"/>
              <w:bottom w:val="single" w:sz="4" w:space="0" w:color="000000"/>
              <w:right w:val="single" w:sz="4" w:space="0" w:color="000000"/>
            </w:tcBorders>
            <w:hideMark/>
          </w:tcPr>
          <w:p w14:paraId="2236A99D"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r>
      <w:tr w:rsidR="009839CF" w14:paraId="72C77150" w14:textId="77777777" w:rsidTr="009839CF">
        <w:trPr>
          <w:trHeight w:val="765"/>
        </w:trPr>
        <w:tc>
          <w:tcPr>
            <w:tcW w:w="700" w:type="dxa"/>
            <w:tcBorders>
              <w:top w:val="nil"/>
              <w:left w:val="single" w:sz="4" w:space="0" w:color="000000"/>
              <w:bottom w:val="nil"/>
              <w:right w:val="single" w:sz="4" w:space="0" w:color="000000"/>
            </w:tcBorders>
            <w:hideMark/>
          </w:tcPr>
          <w:p w14:paraId="2A8628DF"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34</w:t>
            </w:r>
          </w:p>
        </w:tc>
        <w:tc>
          <w:tcPr>
            <w:tcW w:w="4829" w:type="dxa"/>
            <w:tcBorders>
              <w:top w:val="nil"/>
              <w:left w:val="nil"/>
              <w:bottom w:val="nil"/>
              <w:right w:val="single" w:sz="4" w:space="0" w:color="000000"/>
            </w:tcBorders>
            <w:hideMark/>
          </w:tcPr>
          <w:p w14:paraId="77DAB159"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СО СПЛОШНЫХ НАРУЖНЫХ ПОВЕРХНОСТЕЙ</w:t>
            </w:r>
          </w:p>
        </w:tc>
        <w:tc>
          <w:tcPr>
            <w:tcW w:w="2350" w:type="dxa"/>
            <w:tcBorders>
              <w:top w:val="nil"/>
              <w:left w:val="nil"/>
              <w:bottom w:val="nil"/>
              <w:right w:val="single" w:sz="4" w:space="0" w:color="000000"/>
            </w:tcBorders>
            <w:hideMark/>
          </w:tcPr>
          <w:p w14:paraId="1BD2A85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7B90883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312,725</w:t>
            </w:r>
          </w:p>
        </w:tc>
      </w:tr>
      <w:tr w:rsidR="009839CF" w14:paraId="27BCD8D2"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6852EC4B"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35</w:t>
            </w:r>
          </w:p>
        </w:tc>
        <w:tc>
          <w:tcPr>
            <w:tcW w:w="4829" w:type="dxa"/>
            <w:tcBorders>
              <w:top w:val="single" w:sz="4" w:space="0" w:color="000000"/>
              <w:left w:val="nil"/>
              <w:bottom w:val="nil"/>
              <w:right w:val="single" w:sz="4" w:space="0" w:color="000000"/>
            </w:tcBorders>
            <w:hideMark/>
          </w:tcPr>
          <w:p w14:paraId="503FD82E"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3C553BDF"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2CE6A7B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3,12725</w:t>
            </w:r>
          </w:p>
        </w:tc>
      </w:tr>
      <w:tr w:rsidR="009839CF" w14:paraId="459C1F83"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12D6B2C1"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36</w:t>
            </w:r>
          </w:p>
        </w:tc>
        <w:tc>
          <w:tcPr>
            <w:tcW w:w="4829" w:type="dxa"/>
            <w:tcBorders>
              <w:top w:val="single" w:sz="4" w:space="0" w:color="000000"/>
              <w:left w:val="nil"/>
              <w:bottom w:val="nil"/>
              <w:right w:val="single" w:sz="4" w:space="0" w:color="000000"/>
            </w:tcBorders>
            <w:hideMark/>
          </w:tcPr>
          <w:p w14:paraId="51944E02"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СВЫШЕ 500 ММ УАЙТ-СПИРИТОМ. </w:t>
            </w:r>
          </w:p>
        </w:tc>
        <w:tc>
          <w:tcPr>
            <w:tcW w:w="2350" w:type="dxa"/>
            <w:tcBorders>
              <w:top w:val="single" w:sz="4" w:space="0" w:color="000000"/>
              <w:left w:val="nil"/>
              <w:bottom w:val="nil"/>
              <w:right w:val="single" w:sz="4" w:space="0" w:color="000000"/>
            </w:tcBorders>
            <w:hideMark/>
          </w:tcPr>
          <w:p w14:paraId="41818FE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227A36F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2,59325</w:t>
            </w:r>
          </w:p>
        </w:tc>
      </w:tr>
      <w:tr w:rsidR="009839CF" w14:paraId="564C6A76"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1171C6C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37</w:t>
            </w:r>
          </w:p>
        </w:tc>
        <w:tc>
          <w:tcPr>
            <w:tcW w:w="4829" w:type="dxa"/>
            <w:tcBorders>
              <w:top w:val="single" w:sz="4" w:space="0" w:color="000000"/>
              <w:left w:val="nil"/>
              <w:bottom w:val="nil"/>
              <w:right w:val="single" w:sz="4" w:space="0" w:color="000000"/>
            </w:tcBorders>
            <w:hideMark/>
          </w:tcPr>
          <w:p w14:paraId="54E26547"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0C54311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14ECAA4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0,53425</w:t>
            </w:r>
          </w:p>
        </w:tc>
      </w:tr>
      <w:tr w:rsidR="009839CF" w14:paraId="47414928" w14:textId="77777777" w:rsidTr="009839CF">
        <w:trPr>
          <w:trHeight w:val="1958"/>
        </w:trPr>
        <w:tc>
          <w:tcPr>
            <w:tcW w:w="700" w:type="dxa"/>
            <w:tcBorders>
              <w:top w:val="single" w:sz="4" w:space="0" w:color="000000"/>
              <w:left w:val="single" w:sz="4" w:space="0" w:color="000000"/>
              <w:bottom w:val="nil"/>
              <w:right w:val="single" w:sz="4" w:space="0" w:color="000000"/>
            </w:tcBorders>
            <w:hideMark/>
          </w:tcPr>
          <w:p w14:paraId="4C9D0B74"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38</w:t>
            </w:r>
          </w:p>
        </w:tc>
        <w:tc>
          <w:tcPr>
            <w:tcW w:w="4829" w:type="dxa"/>
            <w:tcBorders>
              <w:top w:val="single" w:sz="4" w:space="0" w:color="000000"/>
              <w:left w:val="nil"/>
              <w:bottom w:val="nil"/>
              <w:right w:val="single" w:sz="4" w:space="0" w:color="000000"/>
            </w:tcBorders>
            <w:hideMark/>
          </w:tcPr>
          <w:p w14:paraId="3FCD5222"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42D4B8E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75C5FB29"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3,12725</w:t>
            </w:r>
          </w:p>
        </w:tc>
      </w:tr>
      <w:tr w:rsidR="009839CF" w14:paraId="0CE5DB2E" w14:textId="77777777" w:rsidTr="009839CF">
        <w:trPr>
          <w:trHeight w:val="1980"/>
        </w:trPr>
        <w:tc>
          <w:tcPr>
            <w:tcW w:w="700" w:type="dxa"/>
            <w:tcBorders>
              <w:top w:val="single" w:sz="4" w:space="0" w:color="000000"/>
              <w:left w:val="single" w:sz="4" w:space="0" w:color="000000"/>
              <w:bottom w:val="nil"/>
              <w:right w:val="single" w:sz="4" w:space="0" w:color="000000"/>
            </w:tcBorders>
            <w:hideMark/>
          </w:tcPr>
          <w:p w14:paraId="2EA067B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39</w:t>
            </w:r>
          </w:p>
        </w:tc>
        <w:tc>
          <w:tcPr>
            <w:tcW w:w="4829" w:type="dxa"/>
            <w:tcBorders>
              <w:top w:val="single" w:sz="4" w:space="0" w:color="000000"/>
              <w:left w:val="nil"/>
              <w:bottom w:val="nil"/>
              <w:right w:val="single" w:sz="4" w:space="0" w:color="000000"/>
            </w:tcBorders>
            <w:hideMark/>
          </w:tcPr>
          <w:p w14:paraId="5AB78556"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4D83146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38B1827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3,12725</w:t>
            </w:r>
          </w:p>
        </w:tc>
      </w:tr>
      <w:tr w:rsidR="009839CF" w14:paraId="14E3EBD7"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69163B0A"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12.ЛЕСТНИЧНАЯ</w:t>
            </w:r>
            <w:proofErr w:type="gramEnd"/>
            <w:r>
              <w:rPr>
                <w:rFonts w:ascii="Times New Roman CYR" w:hAnsi="Times New Roman CYR" w:cs="Times New Roman CYR"/>
                <w:b/>
                <w:bCs/>
              </w:rPr>
              <w:t xml:space="preserve"> ЭСТАКАДА</w:t>
            </w:r>
          </w:p>
        </w:tc>
      </w:tr>
      <w:tr w:rsidR="009839CF" w14:paraId="733EC4DD" w14:textId="77777777" w:rsidTr="009839CF">
        <w:trPr>
          <w:trHeight w:val="765"/>
        </w:trPr>
        <w:tc>
          <w:tcPr>
            <w:tcW w:w="700" w:type="dxa"/>
            <w:tcBorders>
              <w:top w:val="nil"/>
              <w:left w:val="single" w:sz="4" w:space="0" w:color="000000"/>
              <w:bottom w:val="nil"/>
              <w:right w:val="single" w:sz="4" w:space="0" w:color="000000"/>
            </w:tcBorders>
            <w:hideMark/>
          </w:tcPr>
          <w:p w14:paraId="06DB5E9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40</w:t>
            </w:r>
          </w:p>
        </w:tc>
        <w:tc>
          <w:tcPr>
            <w:tcW w:w="4829" w:type="dxa"/>
            <w:tcBorders>
              <w:top w:val="nil"/>
              <w:left w:val="nil"/>
              <w:bottom w:val="nil"/>
              <w:right w:val="single" w:sz="4" w:space="0" w:color="000000"/>
            </w:tcBorders>
            <w:hideMark/>
          </w:tcPr>
          <w:p w14:paraId="28C88546"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 РЕШЕТЧАТЫХ ПОВЕРХНОСТЕЙ</w:t>
            </w:r>
          </w:p>
        </w:tc>
        <w:tc>
          <w:tcPr>
            <w:tcW w:w="2350" w:type="dxa"/>
            <w:tcBorders>
              <w:top w:val="nil"/>
              <w:left w:val="nil"/>
              <w:bottom w:val="nil"/>
              <w:right w:val="single" w:sz="4" w:space="0" w:color="000000"/>
            </w:tcBorders>
            <w:hideMark/>
          </w:tcPr>
          <w:p w14:paraId="2FAD8DA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3020BEA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48,575</w:t>
            </w:r>
          </w:p>
        </w:tc>
      </w:tr>
      <w:tr w:rsidR="009839CF" w14:paraId="762BCA90"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4A1334F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41</w:t>
            </w:r>
          </w:p>
        </w:tc>
        <w:tc>
          <w:tcPr>
            <w:tcW w:w="4829" w:type="dxa"/>
            <w:tcBorders>
              <w:top w:val="single" w:sz="4" w:space="0" w:color="000000"/>
              <w:left w:val="nil"/>
              <w:bottom w:val="nil"/>
              <w:right w:val="single" w:sz="4" w:space="0" w:color="000000"/>
            </w:tcBorders>
            <w:hideMark/>
          </w:tcPr>
          <w:p w14:paraId="5DE3CA1C"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06CD80F9"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14D97A0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0,48575</w:t>
            </w:r>
          </w:p>
        </w:tc>
      </w:tr>
      <w:tr w:rsidR="009839CF" w14:paraId="7C075666"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0906FCF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42</w:t>
            </w:r>
          </w:p>
        </w:tc>
        <w:tc>
          <w:tcPr>
            <w:tcW w:w="4829" w:type="dxa"/>
            <w:tcBorders>
              <w:top w:val="single" w:sz="4" w:space="0" w:color="000000"/>
              <w:left w:val="nil"/>
              <w:bottom w:val="nil"/>
              <w:right w:val="single" w:sz="4" w:space="0" w:color="000000"/>
            </w:tcBorders>
            <w:hideMark/>
          </w:tcPr>
          <w:p w14:paraId="6C232C93"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1C7200F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5C9C8781"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0,48575</w:t>
            </w:r>
          </w:p>
        </w:tc>
      </w:tr>
      <w:tr w:rsidR="009839CF" w14:paraId="3F0EFA04" w14:textId="77777777" w:rsidTr="009839CF">
        <w:trPr>
          <w:trHeight w:val="3120"/>
        </w:trPr>
        <w:tc>
          <w:tcPr>
            <w:tcW w:w="700" w:type="dxa"/>
            <w:tcBorders>
              <w:top w:val="single" w:sz="4" w:space="0" w:color="000000"/>
              <w:left w:val="single" w:sz="4" w:space="0" w:color="000000"/>
              <w:bottom w:val="nil"/>
              <w:right w:val="single" w:sz="4" w:space="0" w:color="000000"/>
            </w:tcBorders>
            <w:hideMark/>
          </w:tcPr>
          <w:p w14:paraId="408A6E88"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43</w:t>
            </w:r>
          </w:p>
        </w:tc>
        <w:tc>
          <w:tcPr>
            <w:tcW w:w="4829" w:type="dxa"/>
            <w:tcBorders>
              <w:top w:val="single" w:sz="4" w:space="0" w:color="000000"/>
              <w:left w:val="nil"/>
              <w:bottom w:val="nil"/>
              <w:right w:val="single" w:sz="4" w:space="0" w:color="000000"/>
            </w:tcBorders>
            <w:hideMark/>
          </w:tcPr>
          <w:p w14:paraId="19BF2B67"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ОКРАСКА И ОГРУНТОВКА РЕШЕТЧАТЫХ ПОВЕРХНОСТЕЙ, ПРИМЕНЕНЫ КОЭФФИЦИЕНТЫ К НОРМАМ ЗАТРАТ ТРУДА РАБОЧИХ-СТРОИТЕЛЕЙ-1,1; К НОРМАМ ЭКСПЛУАТАЦИИ МАШИН-1,1; К НОРМАМ РАСХОДА МАТЕРИАЛОВ-1,1.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w:t>
            </w:r>
            <w:r>
              <w:rPr>
                <w:rFonts w:ascii="Times New Roman CYR" w:hAnsi="Times New Roman CYR" w:cs="Times New Roman CYR"/>
                <w:b/>
                <w:bCs/>
                <w:sz w:val="20"/>
                <w:szCs w:val="20"/>
              </w:rPr>
              <w:lastRenderedPageBreak/>
              <w:t xml:space="preserve">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55F0D9A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lastRenderedPageBreak/>
              <w:t>100 М2 ОКРАШИВАЕМОЙ ПОВЕРХНОСТИ</w:t>
            </w:r>
          </w:p>
        </w:tc>
        <w:tc>
          <w:tcPr>
            <w:tcW w:w="2469" w:type="dxa"/>
            <w:tcBorders>
              <w:top w:val="single" w:sz="4" w:space="0" w:color="000000"/>
              <w:left w:val="nil"/>
              <w:bottom w:val="nil"/>
              <w:right w:val="single" w:sz="4" w:space="0" w:color="000000"/>
            </w:tcBorders>
            <w:noWrap/>
            <w:hideMark/>
          </w:tcPr>
          <w:p w14:paraId="13DA76DF"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0,48575</w:t>
            </w:r>
          </w:p>
        </w:tc>
      </w:tr>
      <w:tr w:rsidR="009839CF" w14:paraId="446EE0D1" w14:textId="77777777" w:rsidTr="009839CF">
        <w:trPr>
          <w:trHeight w:val="1980"/>
        </w:trPr>
        <w:tc>
          <w:tcPr>
            <w:tcW w:w="700" w:type="dxa"/>
            <w:tcBorders>
              <w:top w:val="single" w:sz="4" w:space="0" w:color="000000"/>
              <w:left w:val="single" w:sz="4" w:space="0" w:color="000000"/>
              <w:bottom w:val="nil"/>
              <w:right w:val="single" w:sz="4" w:space="0" w:color="000000"/>
            </w:tcBorders>
            <w:hideMark/>
          </w:tcPr>
          <w:p w14:paraId="3C9A3D5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44</w:t>
            </w:r>
          </w:p>
        </w:tc>
        <w:tc>
          <w:tcPr>
            <w:tcW w:w="4829" w:type="dxa"/>
            <w:tcBorders>
              <w:top w:val="single" w:sz="4" w:space="0" w:color="000000"/>
              <w:left w:val="nil"/>
              <w:bottom w:val="nil"/>
              <w:right w:val="single" w:sz="4" w:space="0" w:color="000000"/>
            </w:tcBorders>
            <w:hideMark/>
          </w:tcPr>
          <w:p w14:paraId="04306DA1"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50EA7B59"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4E8AF89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0,48575</w:t>
            </w:r>
          </w:p>
        </w:tc>
      </w:tr>
      <w:tr w:rsidR="009839CF" w14:paraId="3C902C33"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6CB37B5A"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13.ЗОНА</w:t>
            </w:r>
            <w:proofErr w:type="gramEnd"/>
            <w:r>
              <w:rPr>
                <w:rFonts w:ascii="Times New Roman CYR" w:hAnsi="Times New Roman CYR" w:cs="Times New Roman CYR"/>
                <w:b/>
                <w:bCs/>
              </w:rPr>
              <w:t xml:space="preserve"> АВО</w:t>
            </w:r>
          </w:p>
        </w:tc>
      </w:tr>
      <w:tr w:rsidR="009839CF" w14:paraId="3711DC3A" w14:textId="77777777" w:rsidTr="009839CF">
        <w:trPr>
          <w:trHeight w:val="383"/>
        </w:trPr>
        <w:tc>
          <w:tcPr>
            <w:tcW w:w="700" w:type="dxa"/>
            <w:tcBorders>
              <w:top w:val="nil"/>
              <w:left w:val="single" w:sz="4" w:space="0" w:color="000000"/>
              <w:bottom w:val="single" w:sz="4" w:space="0" w:color="000000"/>
              <w:right w:val="nil"/>
            </w:tcBorders>
            <w:hideMark/>
          </w:tcPr>
          <w:p w14:paraId="01FC67CA"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c>
          <w:tcPr>
            <w:tcW w:w="4829" w:type="dxa"/>
            <w:tcBorders>
              <w:top w:val="nil"/>
              <w:left w:val="nil"/>
              <w:bottom w:val="single" w:sz="4" w:space="0" w:color="000000"/>
              <w:right w:val="nil"/>
            </w:tcBorders>
            <w:hideMark/>
          </w:tcPr>
          <w:p w14:paraId="4B2659E5" w14:textId="77777777" w:rsidR="009839CF" w:rsidRDefault="009839CF">
            <w:pPr>
              <w:ind w:firstLineChars="100" w:firstLine="220"/>
              <w:rPr>
                <w:rFonts w:ascii="Times New Roman CYR" w:hAnsi="Times New Roman CYR" w:cs="Times New Roman CYR"/>
                <w:sz w:val="22"/>
                <w:szCs w:val="22"/>
              </w:rPr>
            </w:pPr>
            <w:r>
              <w:rPr>
                <w:rFonts w:ascii="Times New Roman CYR" w:hAnsi="Times New Roman CYR" w:cs="Times New Roman CYR"/>
                <w:sz w:val="22"/>
                <w:szCs w:val="22"/>
              </w:rPr>
              <w:t>ТРУБОПРОВОД</w:t>
            </w:r>
          </w:p>
        </w:tc>
        <w:tc>
          <w:tcPr>
            <w:tcW w:w="2350" w:type="dxa"/>
            <w:tcBorders>
              <w:top w:val="nil"/>
              <w:left w:val="nil"/>
              <w:bottom w:val="single" w:sz="4" w:space="0" w:color="000000"/>
              <w:right w:val="nil"/>
            </w:tcBorders>
            <w:hideMark/>
          </w:tcPr>
          <w:p w14:paraId="195371CD"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c>
          <w:tcPr>
            <w:tcW w:w="2469" w:type="dxa"/>
            <w:tcBorders>
              <w:top w:val="nil"/>
              <w:left w:val="nil"/>
              <w:bottom w:val="single" w:sz="4" w:space="0" w:color="000000"/>
              <w:right w:val="single" w:sz="4" w:space="0" w:color="000000"/>
            </w:tcBorders>
            <w:hideMark/>
          </w:tcPr>
          <w:p w14:paraId="31417427"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r>
      <w:tr w:rsidR="009839CF" w14:paraId="628C3E17" w14:textId="77777777" w:rsidTr="009839CF">
        <w:trPr>
          <w:trHeight w:val="765"/>
        </w:trPr>
        <w:tc>
          <w:tcPr>
            <w:tcW w:w="700" w:type="dxa"/>
            <w:tcBorders>
              <w:top w:val="nil"/>
              <w:left w:val="single" w:sz="4" w:space="0" w:color="000000"/>
              <w:bottom w:val="nil"/>
              <w:right w:val="single" w:sz="4" w:space="0" w:color="000000"/>
            </w:tcBorders>
            <w:hideMark/>
          </w:tcPr>
          <w:p w14:paraId="433A71A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45</w:t>
            </w:r>
          </w:p>
        </w:tc>
        <w:tc>
          <w:tcPr>
            <w:tcW w:w="4829" w:type="dxa"/>
            <w:tcBorders>
              <w:top w:val="nil"/>
              <w:left w:val="nil"/>
              <w:bottom w:val="nil"/>
              <w:right w:val="single" w:sz="4" w:space="0" w:color="000000"/>
            </w:tcBorders>
            <w:hideMark/>
          </w:tcPr>
          <w:p w14:paraId="3427635F"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СО СПЛОШНЫХ НАРУЖНЫХ ПОВЕРХНОСТЕЙ</w:t>
            </w:r>
          </w:p>
        </w:tc>
        <w:tc>
          <w:tcPr>
            <w:tcW w:w="2350" w:type="dxa"/>
            <w:tcBorders>
              <w:top w:val="nil"/>
              <w:left w:val="nil"/>
              <w:bottom w:val="nil"/>
              <w:right w:val="single" w:sz="4" w:space="0" w:color="000000"/>
            </w:tcBorders>
            <w:hideMark/>
          </w:tcPr>
          <w:p w14:paraId="661BFA78"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5A64A7F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383,7</w:t>
            </w:r>
          </w:p>
        </w:tc>
      </w:tr>
      <w:tr w:rsidR="009839CF" w14:paraId="15EDD32B"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3936DB4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46</w:t>
            </w:r>
          </w:p>
        </w:tc>
        <w:tc>
          <w:tcPr>
            <w:tcW w:w="4829" w:type="dxa"/>
            <w:tcBorders>
              <w:top w:val="single" w:sz="4" w:space="0" w:color="000000"/>
              <w:left w:val="nil"/>
              <w:bottom w:val="nil"/>
              <w:right w:val="single" w:sz="4" w:space="0" w:color="000000"/>
            </w:tcBorders>
            <w:hideMark/>
          </w:tcPr>
          <w:p w14:paraId="08866A31"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27A48CE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6EBE4F1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3,837</w:t>
            </w:r>
          </w:p>
        </w:tc>
      </w:tr>
      <w:tr w:rsidR="009839CF" w14:paraId="6D3A4C9D"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5FCAE4F9"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47</w:t>
            </w:r>
          </w:p>
        </w:tc>
        <w:tc>
          <w:tcPr>
            <w:tcW w:w="4829" w:type="dxa"/>
            <w:tcBorders>
              <w:top w:val="single" w:sz="4" w:space="0" w:color="000000"/>
              <w:left w:val="nil"/>
              <w:bottom w:val="nil"/>
              <w:right w:val="single" w:sz="4" w:space="0" w:color="000000"/>
            </w:tcBorders>
            <w:hideMark/>
          </w:tcPr>
          <w:p w14:paraId="05BF01D2"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СВЫШЕ 500 ММ УАЙТ-СПИРИТОМ. </w:t>
            </w:r>
          </w:p>
        </w:tc>
        <w:tc>
          <w:tcPr>
            <w:tcW w:w="2350" w:type="dxa"/>
            <w:tcBorders>
              <w:top w:val="single" w:sz="4" w:space="0" w:color="000000"/>
              <w:left w:val="nil"/>
              <w:bottom w:val="nil"/>
              <w:right w:val="single" w:sz="4" w:space="0" w:color="000000"/>
            </w:tcBorders>
            <w:hideMark/>
          </w:tcPr>
          <w:p w14:paraId="0BB5953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5029C368"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2,83275</w:t>
            </w:r>
          </w:p>
        </w:tc>
      </w:tr>
      <w:tr w:rsidR="009839CF" w14:paraId="3C120D04"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709A091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48</w:t>
            </w:r>
          </w:p>
        </w:tc>
        <w:tc>
          <w:tcPr>
            <w:tcW w:w="4829" w:type="dxa"/>
            <w:tcBorders>
              <w:top w:val="single" w:sz="4" w:space="0" w:color="000000"/>
              <w:left w:val="nil"/>
              <w:bottom w:val="nil"/>
              <w:right w:val="single" w:sz="4" w:space="0" w:color="000000"/>
            </w:tcBorders>
            <w:hideMark/>
          </w:tcPr>
          <w:p w14:paraId="605B7A1D"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3068A4BF"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3984F0AE"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1,004</w:t>
            </w:r>
          </w:p>
        </w:tc>
      </w:tr>
      <w:tr w:rsidR="009839CF" w14:paraId="4DD07823" w14:textId="77777777" w:rsidTr="009839CF">
        <w:trPr>
          <w:trHeight w:val="1969"/>
        </w:trPr>
        <w:tc>
          <w:tcPr>
            <w:tcW w:w="700" w:type="dxa"/>
            <w:tcBorders>
              <w:top w:val="single" w:sz="4" w:space="0" w:color="000000"/>
              <w:left w:val="single" w:sz="4" w:space="0" w:color="000000"/>
              <w:bottom w:val="nil"/>
              <w:right w:val="single" w:sz="4" w:space="0" w:color="000000"/>
            </w:tcBorders>
            <w:hideMark/>
          </w:tcPr>
          <w:p w14:paraId="1B8A291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49</w:t>
            </w:r>
          </w:p>
        </w:tc>
        <w:tc>
          <w:tcPr>
            <w:tcW w:w="4829" w:type="dxa"/>
            <w:tcBorders>
              <w:top w:val="single" w:sz="4" w:space="0" w:color="000000"/>
              <w:left w:val="nil"/>
              <w:bottom w:val="nil"/>
              <w:right w:val="single" w:sz="4" w:space="0" w:color="000000"/>
            </w:tcBorders>
            <w:hideMark/>
          </w:tcPr>
          <w:p w14:paraId="1E56707B"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7525E97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4A7A3859"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3,837</w:t>
            </w:r>
          </w:p>
        </w:tc>
      </w:tr>
      <w:tr w:rsidR="009839CF" w14:paraId="3FD667C3" w14:textId="77777777" w:rsidTr="009839CF">
        <w:trPr>
          <w:trHeight w:val="2052"/>
        </w:trPr>
        <w:tc>
          <w:tcPr>
            <w:tcW w:w="700" w:type="dxa"/>
            <w:tcBorders>
              <w:top w:val="single" w:sz="4" w:space="0" w:color="000000"/>
              <w:left w:val="single" w:sz="4" w:space="0" w:color="000000"/>
              <w:bottom w:val="nil"/>
              <w:right w:val="single" w:sz="4" w:space="0" w:color="000000"/>
            </w:tcBorders>
            <w:hideMark/>
          </w:tcPr>
          <w:p w14:paraId="519DAD5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50</w:t>
            </w:r>
          </w:p>
        </w:tc>
        <w:tc>
          <w:tcPr>
            <w:tcW w:w="4829" w:type="dxa"/>
            <w:tcBorders>
              <w:top w:val="single" w:sz="4" w:space="0" w:color="000000"/>
              <w:left w:val="nil"/>
              <w:bottom w:val="nil"/>
              <w:right w:val="single" w:sz="4" w:space="0" w:color="000000"/>
            </w:tcBorders>
            <w:hideMark/>
          </w:tcPr>
          <w:p w14:paraId="290F6ED2"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501B3911"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3F6925A8"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3,837</w:t>
            </w:r>
          </w:p>
        </w:tc>
      </w:tr>
      <w:tr w:rsidR="009839CF" w14:paraId="78F65F78"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1F57737E"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14.ЛЕСТНИЧНАЯ</w:t>
            </w:r>
            <w:proofErr w:type="gramEnd"/>
            <w:r>
              <w:rPr>
                <w:rFonts w:ascii="Times New Roman CYR" w:hAnsi="Times New Roman CYR" w:cs="Times New Roman CYR"/>
                <w:b/>
                <w:bCs/>
              </w:rPr>
              <w:t xml:space="preserve"> ЭСТАКАДА</w:t>
            </w:r>
          </w:p>
        </w:tc>
      </w:tr>
      <w:tr w:rsidR="009839CF" w14:paraId="6527E96F" w14:textId="77777777" w:rsidTr="009839CF">
        <w:trPr>
          <w:trHeight w:val="765"/>
        </w:trPr>
        <w:tc>
          <w:tcPr>
            <w:tcW w:w="700" w:type="dxa"/>
            <w:tcBorders>
              <w:top w:val="nil"/>
              <w:left w:val="single" w:sz="4" w:space="0" w:color="000000"/>
              <w:bottom w:val="nil"/>
              <w:right w:val="single" w:sz="4" w:space="0" w:color="000000"/>
            </w:tcBorders>
            <w:hideMark/>
          </w:tcPr>
          <w:p w14:paraId="1EB96F5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lastRenderedPageBreak/>
              <w:t>51</w:t>
            </w:r>
          </w:p>
        </w:tc>
        <w:tc>
          <w:tcPr>
            <w:tcW w:w="4829" w:type="dxa"/>
            <w:tcBorders>
              <w:top w:val="nil"/>
              <w:left w:val="nil"/>
              <w:bottom w:val="nil"/>
              <w:right w:val="single" w:sz="4" w:space="0" w:color="000000"/>
            </w:tcBorders>
            <w:hideMark/>
          </w:tcPr>
          <w:p w14:paraId="4AF2047F"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 РЕШЕТЧАТЫХ ПОВЕРХНОСТЕЙ</w:t>
            </w:r>
          </w:p>
        </w:tc>
        <w:tc>
          <w:tcPr>
            <w:tcW w:w="2350" w:type="dxa"/>
            <w:tcBorders>
              <w:top w:val="nil"/>
              <w:left w:val="nil"/>
              <w:bottom w:val="nil"/>
              <w:right w:val="single" w:sz="4" w:space="0" w:color="000000"/>
            </w:tcBorders>
            <w:hideMark/>
          </w:tcPr>
          <w:p w14:paraId="41A36171"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33DDF5B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86,35</w:t>
            </w:r>
          </w:p>
        </w:tc>
      </w:tr>
      <w:tr w:rsidR="009839CF" w14:paraId="073CBA27"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4733288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52</w:t>
            </w:r>
          </w:p>
        </w:tc>
        <w:tc>
          <w:tcPr>
            <w:tcW w:w="4829" w:type="dxa"/>
            <w:tcBorders>
              <w:top w:val="single" w:sz="4" w:space="0" w:color="000000"/>
              <w:left w:val="nil"/>
              <w:bottom w:val="nil"/>
              <w:right w:val="single" w:sz="4" w:space="0" w:color="000000"/>
            </w:tcBorders>
            <w:hideMark/>
          </w:tcPr>
          <w:p w14:paraId="10A5CD42"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43C0222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3CEA654B"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0,8635</w:t>
            </w:r>
          </w:p>
        </w:tc>
      </w:tr>
      <w:tr w:rsidR="009839CF" w14:paraId="2E3E7C84"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3FBE1DB8"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53</w:t>
            </w:r>
          </w:p>
        </w:tc>
        <w:tc>
          <w:tcPr>
            <w:tcW w:w="4829" w:type="dxa"/>
            <w:tcBorders>
              <w:top w:val="single" w:sz="4" w:space="0" w:color="000000"/>
              <w:left w:val="nil"/>
              <w:bottom w:val="nil"/>
              <w:right w:val="single" w:sz="4" w:space="0" w:color="000000"/>
            </w:tcBorders>
            <w:hideMark/>
          </w:tcPr>
          <w:p w14:paraId="7B86F47B"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035E0E5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4A58082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0,8635</w:t>
            </w:r>
          </w:p>
        </w:tc>
      </w:tr>
      <w:tr w:rsidR="009839CF" w14:paraId="08691308" w14:textId="77777777" w:rsidTr="009839CF">
        <w:trPr>
          <w:trHeight w:val="2952"/>
        </w:trPr>
        <w:tc>
          <w:tcPr>
            <w:tcW w:w="700" w:type="dxa"/>
            <w:tcBorders>
              <w:top w:val="single" w:sz="4" w:space="0" w:color="000000"/>
              <w:left w:val="single" w:sz="4" w:space="0" w:color="000000"/>
              <w:bottom w:val="nil"/>
              <w:right w:val="single" w:sz="4" w:space="0" w:color="000000"/>
            </w:tcBorders>
            <w:hideMark/>
          </w:tcPr>
          <w:p w14:paraId="2E3BA97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54</w:t>
            </w:r>
          </w:p>
        </w:tc>
        <w:tc>
          <w:tcPr>
            <w:tcW w:w="4829" w:type="dxa"/>
            <w:tcBorders>
              <w:top w:val="single" w:sz="4" w:space="0" w:color="000000"/>
              <w:left w:val="nil"/>
              <w:bottom w:val="nil"/>
              <w:right w:val="single" w:sz="4" w:space="0" w:color="000000"/>
            </w:tcBorders>
            <w:hideMark/>
          </w:tcPr>
          <w:p w14:paraId="41E05DEB"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ОКРАСКА И ОГРУНТОВКА РЕШЕТЧАТЫХ ПОВЕРХНОСТЕЙ, ПРИМЕНЕНЫ КОЭФФИЦИЕНТЫ К НОРМАМ ЗАТРАТ ТРУДА РАБОЧИХ-СТРОИТЕЛЕЙ-1,1; К НОРМАМ ЭКСПЛУАТАЦИИ МАШИН-1,1; К НОРМАМ РАСХОДА МАТЕРИАЛОВ-1,1.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577FE29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60250CCE"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0,8635</w:t>
            </w:r>
          </w:p>
        </w:tc>
      </w:tr>
      <w:tr w:rsidR="009839CF" w14:paraId="139F654D" w14:textId="77777777" w:rsidTr="009839CF">
        <w:trPr>
          <w:trHeight w:val="1992"/>
        </w:trPr>
        <w:tc>
          <w:tcPr>
            <w:tcW w:w="700" w:type="dxa"/>
            <w:tcBorders>
              <w:top w:val="single" w:sz="4" w:space="0" w:color="000000"/>
              <w:left w:val="single" w:sz="4" w:space="0" w:color="000000"/>
              <w:bottom w:val="nil"/>
              <w:right w:val="single" w:sz="4" w:space="0" w:color="000000"/>
            </w:tcBorders>
            <w:hideMark/>
          </w:tcPr>
          <w:p w14:paraId="420BC55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55</w:t>
            </w:r>
          </w:p>
        </w:tc>
        <w:tc>
          <w:tcPr>
            <w:tcW w:w="4829" w:type="dxa"/>
            <w:tcBorders>
              <w:top w:val="single" w:sz="4" w:space="0" w:color="000000"/>
              <w:left w:val="nil"/>
              <w:bottom w:val="nil"/>
              <w:right w:val="single" w:sz="4" w:space="0" w:color="000000"/>
            </w:tcBorders>
            <w:hideMark/>
          </w:tcPr>
          <w:p w14:paraId="589F681C"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7669E684"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57BD48D1"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0,8635</w:t>
            </w:r>
          </w:p>
        </w:tc>
      </w:tr>
      <w:tr w:rsidR="009839CF" w14:paraId="7E5DD02D"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64FDF99C"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15.ЗОНА</w:t>
            </w:r>
            <w:proofErr w:type="gramEnd"/>
            <w:r>
              <w:rPr>
                <w:rFonts w:ascii="Times New Roman CYR" w:hAnsi="Times New Roman CYR" w:cs="Times New Roman CYR"/>
                <w:b/>
                <w:bCs/>
              </w:rPr>
              <w:t xml:space="preserve"> ЗАМЕРА ГАЗА</w:t>
            </w:r>
          </w:p>
        </w:tc>
      </w:tr>
      <w:tr w:rsidR="009839CF" w14:paraId="780EA2C9" w14:textId="77777777" w:rsidTr="009839CF">
        <w:trPr>
          <w:trHeight w:val="360"/>
        </w:trPr>
        <w:tc>
          <w:tcPr>
            <w:tcW w:w="700" w:type="dxa"/>
            <w:tcBorders>
              <w:top w:val="nil"/>
              <w:left w:val="single" w:sz="4" w:space="0" w:color="000000"/>
              <w:bottom w:val="single" w:sz="4" w:space="0" w:color="000000"/>
              <w:right w:val="nil"/>
            </w:tcBorders>
            <w:hideMark/>
          </w:tcPr>
          <w:p w14:paraId="70084DDF"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c>
          <w:tcPr>
            <w:tcW w:w="4829" w:type="dxa"/>
            <w:tcBorders>
              <w:top w:val="nil"/>
              <w:left w:val="nil"/>
              <w:bottom w:val="single" w:sz="4" w:space="0" w:color="000000"/>
              <w:right w:val="nil"/>
            </w:tcBorders>
            <w:hideMark/>
          </w:tcPr>
          <w:p w14:paraId="09A06A36" w14:textId="77777777" w:rsidR="009839CF" w:rsidRDefault="009839CF">
            <w:pPr>
              <w:ind w:firstLineChars="100" w:firstLine="220"/>
              <w:rPr>
                <w:rFonts w:ascii="Times New Roman CYR" w:hAnsi="Times New Roman CYR" w:cs="Times New Roman CYR"/>
                <w:sz w:val="22"/>
                <w:szCs w:val="22"/>
              </w:rPr>
            </w:pPr>
            <w:r>
              <w:rPr>
                <w:rFonts w:ascii="Times New Roman CYR" w:hAnsi="Times New Roman CYR" w:cs="Times New Roman CYR"/>
                <w:sz w:val="22"/>
                <w:szCs w:val="22"/>
              </w:rPr>
              <w:t>ТРУБОПРОВОД</w:t>
            </w:r>
          </w:p>
        </w:tc>
        <w:tc>
          <w:tcPr>
            <w:tcW w:w="2350" w:type="dxa"/>
            <w:tcBorders>
              <w:top w:val="nil"/>
              <w:left w:val="nil"/>
              <w:bottom w:val="single" w:sz="4" w:space="0" w:color="000000"/>
              <w:right w:val="nil"/>
            </w:tcBorders>
            <w:hideMark/>
          </w:tcPr>
          <w:p w14:paraId="6A175961"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c>
          <w:tcPr>
            <w:tcW w:w="2469" w:type="dxa"/>
            <w:tcBorders>
              <w:top w:val="nil"/>
              <w:left w:val="nil"/>
              <w:bottom w:val="single" w:sz="4" w:space="0" w:color="000000"/>
              <w:right w:val="single" w:sz="4" w:space="0" w:color="000000"/>
            </w:tcBorders>
            <w:hideMark/>
          </w:tcPr>
          <w:p w14:paraId="1CCCCE2F"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r>
      <w:tr w:rsidR="009839CF" w14:paraId="38AEAFC4" w14:textId="77777777" w:rsidTr="009839CF">
        <w:trPr>
          <w:trHeight w:val="765"/>
        </w:trPr>
        <w:tc>
          <w:tcPr>
            <w:tcW w:w="700" w:type="dxa"/>
            <w:tcBorders>
              <w:top w:val="nil"/>
              <w:left w:val="single" w:sz="4" w:space="0" w:color="000000"/>
              <w:bottom w:val="nil"/>
              <w:right w:val="single" w:sz="4" w:space="0" w:color="000000"/>
            </w:tcBorders>
            <w:hideMark/>
          </w:tcPr>
          <w:p w14:paraId="6487DE5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56</w:t>
            </w:r>
          </w:p>
        </w:tc>
        <w:tc>
          <w:tcPr>
            <w:tcW w:w="4829" w:type="dxa"/>
            <w:tcBorders>
              <w:top w:val="nil"/>
              <w:left w:val="nil"/>
              <w:bottom w:val="nil"/>
              <w:right w:val="single" w:sz="4" w:space="0" w:color="000000"/>
            </w:tcBorders>
            <w:hideMark/>
          </w:tcPr>
          <w:p w14:paraId="4B68DFCE"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СО СПЛОШНЫХ НАРУЖНЫХ ПОВЕРХНОСТЕЙ</w:t>
            </w:r>
          </w:p>
        </w:tc>
        <w:tc>
          <w:tcPr>
            <w:tcW w:w="2350" w:type="dxa"/>
            <w:tcBorders>
              <w:top w:val="nil"/>
              <w:left w:val="nil"/>
              <w:bottom w:val="nil"/>
              <w:right w:val="single" w:sz="4" w:space="0" w:color="000000"/>
            </w:tcBorders>
            <w:hideMark/>
          </w:tcPr>
          <w:p w14:paraId="115ED0E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7D8028EB"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127,35</w:t>
            </w:r>
          </w:p>
        </w:tc>
      </w:tr>
      <w:tr w:rsidR="009839CF" w14:paraId="08741ED7"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2099B75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57</w:t>
            </w:r>
          </w:p>
        </w:tc>
        <w:tc>
          <w:tcPr>
            <w:tcW w:w="4829" w:type="dxa"/>
            <w:tcBorders>
              <w:top w:val="single" w:sz="4" w:space="0" w:color="000000"/>
              <w:left w:val="nil"/>
              <w:bottom w:val="nil"/>
              <w:right w:val="single" w:sz="4" w:space="0" w:color="000000"/>
            </w:tcBorders>
            <w:hideMark/>
          </w:tcPr>
          <w:p w14:paraId="441C375D"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0984B6B1"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436157D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1,2735</w:t>
            </w:r>
          </w:p>
        </w:tc>
      </w:tr>
      <w:tr w:rsidR="009839CF" w14:paraId="011E0AD6"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69CFCD0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58</w:t>
            </w:r>
          </w:p>
        </w:tc>
        <w:tc>
          <w:tcPr>
            <w:tcW w:w="4829" w:type="dxa"/>
            <w:tcBorders>
              <w:top w:val="single" w:sz="4" w:space="0" w:color="000000"/>
              <w:left w:val="nil"/>
              <w:bottom w:val="nil"/>
              <w:right w:val="single" w:sz="4" w:space="0" w:color="000000"/>
            </w:tcBorders>
            <w:hideMark/>
          </w:tcPr>
          <w:p w14:paraId="63F8BAB0"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СВЫШЕ 500 ММ УАЙТ-СПИРИТОМ. </w:t>
            </w:r>
          </w:p>
        </w:tc>
        <w:tc>
          <w:tcPr>
            <w:tcW w:w="2350" w:type="dxa"/>
            <w:tcBorders>
              <w:top w:val="single" w:sz="4" w:space="0" w:color="000000"/>
              <w:left w:val="nil"/>
              <w:bottom w:val="nil"/>
              <w:right w:val="single" w:sz="4" w:space="0" w:color="000000"/>
            </w:tcBorders>
            <w:hideMark/>
          </w:tcPr>
          <w:p w14:paraId="581EE088"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33989F2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0,8335</w:t>
            </w:r>
          </w:p>
        </w:tc>
      </w:tr>
      <w:tr w:rsidR="009839CF" w14:paraId="662B1C97"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789276A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59</w:t>
            </w:r>
          </w:p>
        </w:tc>
        <w:tc>
          <w:tcPr>
            <w:tcW w:w="4829" w:type="dxa"/>
            <w:tcBorders>
              <w:top w:val="single" w:sz="4" w:space="0" w:color="000000"/>
              <w:left w:val="nil"/>
              <w:bottom w:val="nil"/>
              <w:right w:val="single" w:sz="4" w:space="0" w:color="000000"/>
            </w:tcBorders>
            <w:hideMark/>
          </w:tcPr>
          <w:p w14:paraId="25DEC661"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6E6D30DB"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6DF8358C"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0,44025</w:t>
            </w:r>
          </w:p>
        </w:tc>
      </w:tr>
      <w:tr w:rsidR="009839CF" w14:paraId="5539627B" w14:textId="77777777" w:rsidTr="009839CF">
        <w:trPr>
          <w:trHeight w:val="1969"/>
        </w:trPr>
        <w:tc>
          <w:tcPr>
            <w:tcW w:w="700" w:type="dxa"/>
            <w:tcBorders>
              <w:top w:val="single" w:sz="4" w:space="0" w:color="000000"/>
              <w:left w:val="single" w:sz="4" w:space="0" w:color="000000"/>
              <w:bottom w:val="nil"/>
              <w:right w:val="single" w:sz="4" w:space="0" w:color="000000"/>
            </w:tcBorders>
            <w:hideMark/>
          </w:tcPr>
          <w:p w14:paraId="1EF4B9E1"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60</w:t>
            </w:r>
          </w:p>
        </w:tc>
        <w:tc>
          <w:tcPr>
            <w:tcW w:w="4829" w:type="dxa"/>
            <w:tcBorders>
              <w:top w:val="single" w:sz="4" w:space="0" w:color="000000"/>
              <w:left w:val="nil"/>
              <w:bottom w:val="nil"/>
              <w:right w:val="single" w:sz="4" w:space="0" w:color="000000"/>
            </w:tcBorders>
            <w:hideMark/>
          </w:tcPr>
          <w:p w14:paraId="2D8BAB3B"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w:t>
            </w:r>
            <w:r>
              <w:rPr>
                <w:rFonts w:ascii="Times New Roman CYR" w:hAnsi="Times New Roman CYR" w:cs="Times New Roman CYR"/>
                <w:b/>
                <w:bCs/>
                <w:sz w:val="20"/>
                <w:szCs w:val="20"/>
              </w:rPr>
              <w:lastRenderedPageBreak/>
              <w:t xml:space="preserve">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6234BCA4"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lastRenderedPageBreak/>
              <w:t>100 М2 ОКРАШИВАЕМОЙ ПОВЕРХНОСТИ</w:t>
            </w:r>
          </w:p>
        </w:tc>
        <w:tc>
          <w:tcPr>
            <w:tcW w:w="2469" w:type="dxa"/>
            <w:tcBorders>
              <w:top w:val="single" w:sz="4" w:space="0" w:color="000000"/>
              <w:left w:val="nil"/>
              <w:bottom w:val="nil"/>
              <w:right w:val="single" w:sz="4" w:space="0" w:color="000000"/>
            </w:tcBorders>
            <w:noWrap/>
            <w:hideMark/>
          </w:tcPr>
          <w:p w14:paraId="1C35C0F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1,2735</w:t>
            </w:r>
          </w:p>
        </w:tc>
      </w:tr>
      <w:tr w:rsidR="009839CF" w14:paraId="3B7FF1AF" w14:textId="77777777" w:rsidTr="009839CF">
        <w:trPr>
          <w:trHeight w:val="2040"/>
        </w:trPr>
        <w:tc>
          <w:tcPr>
            <w:tcW w:w="700" w:type="dxa"/>
            <w:tcBorders>
              <w:top w:val="single" w:sz="4" w:space="0" w:color="000000"/>
              <w:left w:val="single" w:sz="4" w:space="0" w:color="000000"/>
              <w:bottom w:val="nil"/>
              <w:right w:val="single" w:sz="4" w:space="0" w:color="000000"/>
            </w:tcBorders>
            <w:hideMark/>
          </w:tcPr>
          <w:p w14:paraId="1583E7D8"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61</w:t>
            </w:r>
          </w:p>
        </w:tc>
        <w:tc>
          <w:tcPr>
            <w:tcW w:w="4829" w:type="dxa"/>
            <w:tcBorders>
              <w:top w:val="single" w:sz="4" w:space="0" w:color="000000"/>
              <w:left w:val="nil"/>
              <w:bottom w:val="nil"/>
              <w:right w:val="single" w:sz="4" w:space="0" w:color="000000"/>
            </w:tcBorders>
            <w:hideMark/>
          </w:tcPr>
          <w:p w14:paraId="0062172C"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4E1FB45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3155969E"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1,2735</w:t>
            </w:r>
          </w:p>
        </w:tc>
      </w:tr>
      <w:tr w:rsidR="009839CF" w14:paraId="3CEFBD4E"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36678896"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16.ЛЕСТНИЧНАЯ</w:t>
            </w:r>
            <w:proofErr w:type="gramEnd"/>
            <w:r>
              <w:rPr>
                <w:rFonts w:ascii="Times New Roman CYR" w:hAnsi="Times New Roman CYR" w:cs="Times New Roman CYR"/>
                <w:b/>
                <w:bCs/>
              </w:rPr>
              <w:t xml:space="preserve"> ЭСТАКАДА</w:t>
            </w:r>
          </w:p>
        </w:tc>
      </w:tr>
      <w:tr w:rsidR="009839CF" w14:paraId="1996015A" w14:textId="77777777" w:rsidTr="009839CF">
        <w:trPr>
          <w:trHeight w:val="765"/>
        </w:trPr>
        <w:tc>
          <w:tcPr>
            <w:tcW w:w="700" w:type="dxa"/>
            <w:tcBorders>
              <w:top w:val="nil"/>
              <w:left w:val="single" w:sz="4" w:space="0" w:color="000000"/>
              <w:bottom w:val="nil"/>
              <w:right w:val="single" w:sz="4" w:space="0" w:color="000000"/>
            </w:tcBorders>
            <w:hideMark/>
          </w:tcPr>
          <w:p w14:paraId="543E38DE"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62</w:t>
            </w:r>
          </w:p>
        </w:tc>
        <w:tc>
          <w:tcPr>
            <w:tcW w:w="4829" w:type="dxa"/>
            <w:tcBorders>
              <w:top w:val="nil"/>
              <w:left w:val="nil"/>
              <w:bottom w:val="nil"/>
              <w:right w:val="single" w:sz="4" w:space="0" w:color="000000"/>
            </w:tcBorders>
            <w:hideMark/>
          </w:tcPr>
          <w:p w14:paraId="72188D30"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 РЕШЕТЧАТЫХ ПОВЕРХНОСТЕЙ</w:t>
            </w:r>
          </w:p>
        </w:tc>
        <w:tc>
          <w:tcPr>
            <w:tcW w:w="2350" w:type="dxa"/>
            <w:tcBorders>
              <w:top w:val="nil"/>
              <w:left w:val="nil"/>
              <w:bottom w:val="nil"/>
              <w:right w:val="single" w:sz="4" w:space="0" w:color="000000"/>
            </w:tcBorders>
            <w:hideMark/>
          </w:tcPr>
          <w:p w14:paraId="32ED63E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581E32F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31,2</w:t>
            </w:r>
          </w:p>
        </w:tc>
      </w:tr>
      <w:tr w:rsidR="009839CF" w14:paraId="78E75DCD"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2ABEA87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63</w:t>
            </w:r>
          </w:p>
        </w:tc>
        <w:tc>
          <w:tcPr>
            <w:tcW w:w="4829" w:type="dxa"/>
            <w:tcBorders>
              <w:top w:val="single" w:sz="4" w:space="0" w:color="000000"/>
              <w:left w:val="nil"/>
              <w:bottom w:val="nil"/>
              <w:right w:val="single" w:sz="4" w:space="0" w:color="000000"/>
            </w:tcBorders>
            <w:hideMark/>
          </w:tcPr>
          <w:p w14:paraId="6F50F394"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0F9D70A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25F66758"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0,312</w:t>
            </w:r>
          </w:p>
        </w:tc>
      </w:tr>
      <w:tr w:rsidR="009839CF" w14:paraId="69C73091"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5F06829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64</w:t>
            </w:r>
          </w:p>
        </w:tc>
        <w:tc>
          <w:tcPr>
            <w:tcW w:w="4829" w:type="dxa"/>
            <w:tcBorders>
              <w:top w:val="single" w:sz="4" w:space="0" w:color="000000"/>
              <w:left w:val="nil"/>
              <w:bottom w:val="nil"/>
              <w:right w:val="single" w:sz="4" w:space="0" w:color="000000"/>
            </w:tcBorders>
            <w:hideMark/>
          </w:tcPr>
          <w:p w14:paraId="17CC1A0C"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0C0FED4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5A0E184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0,312</w:t>
            </w:r>
          </w:p>
        </w:tc>
      </w:tr>
      <w:tr w:rsidR="009839CF" w14:paraId="1123D9A8" w14:textId="77777777" w:rsidTr="009839CF">
        <w:trPr>
          <w:trHeight w:val="3570"/>
        </w:trPr>
        <w:tc>
          <w:tcPr>
            <w:tcW w:w="700" w:type="dxa"/>
            <w:tcBorders>
              <w:top w:val="single" w:sz="4" w:space="0" w:color="000000"/>
              <w:left w:val="single" w:sz="4" w:space="0" w:color="000000"/>
              <w:bottom w:val="nil"/>
              <w:right w:val="single" w:sz="4" w:space="0" w:color="000000"/>
            </w:tcBorders>
            <w:hideMark/>
          </w:tcPr>
          <w:p w14:paraId="199F086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65</w:t>
            </w:r>
          </w:p>
        </w:tc>
        <w:tc>
          <w:tcPr>
            <w:tcW w:w="4829" w:type="dxa"/>
            <w:tcBorders>
              <w:top w:val="single" w:sz="4" w:space="0" w:color="000000"/>
              <w:left w:val="nil"/>
              <w:bottom w:val="nil"/>
              <w:right w:val="single" w:sz="4" w:space="0" w:color="000000"/>
            </w:tcBorders>
            <w:hideMark/>
          </w:tcPr>
          <w:p w14:paraId="051286E7"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ОКРАСКА И ОГРУНТОВКА РЕШЕТЧАТЫХ ПОВЕРХНОСТЕЙ, ПРИМЕНЕНЫ КОЭФФИЦИЕНТЫ К НОРМАМ ЗАТРАТ ТРУДА РАБОЧИХ-СТРОИТЕЛЕЙ-1,1; К НОРМАМ ЭКСПЛУАТАЦИИ МАШИН-1,1; К НОРМАМ РАСХОДА МАТЕРИАЛОВ-1,1.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32CE0ED4"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261BBCB9"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0,312</w:t>
            </w:r>
          </w:p>
        </w:tc>
      </w:tr>
      <w:tr w:rsidR="009839CF" w14:paraId="5CC371D9" w14:textId="77777777" w:rsidTr="009839CF">
        <w:trPr>
          <w:trHeight w:val="2295"/>
        </w:trPr>
        <w:tc>
          <w:tcPr>
            <w:tcW w:w="700" w:type="dxa"/>
            <w:tcBorders>
              <w:top w:val="single" w:sz="4" w:space="0" w:color="000000"/>
              <w:left w:val="single" w:sz="4" w:space="0" w:color="000000"/>
              <w:bottom w:val="nil"/>
              <w:right w:val="single" w:sz="4" w:space="0" w:color="000000"/>
            </w:tcBorders>
            <w:hideMark/>
          </w:tcPr>
          <w:p w14:paraId="2761AA58"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66</w:t>
            </w:r>
          </w:p>
        </w:tc>
        <w:tc>
          <w:tcPr>
            <w:tcW w:w="4829" w:type="dxa"/>
            <w:tcBorders>
              <w:top w:val="single" w:sz="4" w:space="0" w:color="000000"/>
              <w:left w:val="nil"/>
              <w:bottom w:val="nil"/>
              <w:right w:val="single" w:sz="4" w:space="0" w:color="000000"/>
            </w:tcBorders>
            <w:hideMark/>
          </w:tcPr>
          <w:p w14:paraId="68D0C12A"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2B8F683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379EA8EE"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0,312</w:t>
            </w:r>
          </w:p>
        </w:tc>
      </w:tr>
      <w:tr w:rsidR="009839CF" w14:paraId="294D8AEE"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50F3854C"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17.ЗОНА</w:t>
            </w:r>
            <w:proofErr w:type="gramEnd"/>
            <w:r>
              <w:rPr>
                <w:rFonts w:ascii="Times New Roman CYR" w:hAnsi="Times New Roman CYR" w:cs="Times New Roman CYR"/>
                <w:b/>
                <w:bCs/>
              </w:rPr>
              <w:t xml:space="preserve"> КОМПРЕССОРОВ</w:t>
            </w:r>
          </w:p>
        </w:tc>
      </w:tr>
      <w:tr w:rsidR="009839CF" w14:paraId="492900DE" w14:textId="77777777" w:rsidTr="009839CF">
        <w:trPr>
          <w:trHeight w:val="372"/>
        </w:trPr>
        <w:tc>
          <w:tcPr>
            <w:tcW w:w="700" w:type="dxa"/>
            <w:tcBorders>
              <w:top w:val="nil"/>
              <w:left w:val="single" w:sz="4" w:space="0" w:color="000000"/>
              <w:bottom w:val="single" w:sz="4" w:space="0" w:color="000000"/>
              <w:right w:val="nil"/>
            </w:tcBorders>
            <w:hideMark/>
          </w:tcPr>
          <w:p w14:paraId="1ED78988"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c>
          <w:tcPr>
            <w:tcW w:w="4829" w:type="dxa"/>
            <w:tcBorders>
              <w:top w:val="nil"/>
              <w:left w:val="nil"/>
              <w:bottom w:val="single" w:sz="4" w:space="0" w:color="000000"/>
              <w:right w:val="nil"/>
            </w:tcBorders>
            <w:hideMark/>
          </w:tcPr>
          <w:p w14:paraId="4DC3DB4E" w14:textId="77777777" w:rsidR="009839CF" w:rsidRDefault="009839CF">
            <w:pPr>
              <w:ind w:firstLineChars="100" w:firstLine="220"/>
              <w:rPr>
                <w:rFonts w:ascii="Times New Roman CYR" w:hAnsi="Times New Roman CYR" w:cs="Times New Roman CYR"/>
                <w:sz w:val="22"/>
                <w:szCs w:val="22"/>
              </w:rPr>
            </w:pPr>
            <w:r>
              <w:rPr>
                <w:rFonts w:ascii="Times New Roman CYR" w:hAnsi="Times New Roman CYR" w:cs="Times New Roman CYR"/>
                <w:sz w:val="22"/>
                <w:szCs w:val="22"/>
              </w:rPr>
              <w:t>ТРУБОПРОВОД</w:t>
            </w:r>
          </w:p>
        </w:tc>
        <w:tc>
          <w:tcPr>
            <w:tcW w:w="2350" w:type="dxa"/>
            <w:tcBorders>
              <w:top w:val="nil"/>
              <w:left w:val="nil"/>
              <w:bottom w:val="single" w:sz="4" w:space="0" w:color="000000"/>
              <w:right w:val="nil"/>
            </w:tcBorders>
            <w:hideMark/>
          </w:tcPr>
          <w:p w14:paraId="6DC12250"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c>
          <w:tcPr>
            <w:tcW w:w="2469" w:type="dxa"/>
            <w:tcBorders>
              <w:top w:val="nil"/>
              <w:left w:val="nil"/>
              <w:bottom w:val="single" w:sz="4" w:space="0" w:color="000000"/>
              <w:right w:val="single" w:sz="4" w:space="0" w:color="000000"/>
            </w:tcBorders>
            <w:hideMark/>
          </w:tcPr>
          <w:p w14:paraId="254E553E" w14:textId="77777777" w:rsidR="009839CF" w:rsidRDefault="009839CF">
            <w:pPr>
              <w:rPr>
                <w:rFonts w:ascii="Times New Roman CYR" w:hAnsi="Times New Roman CYR" w:cs="Times New Roman CYR"/>
                <w:sz w:val="22"/>
                <w:szCs w:val="22"/>
              </w:rPr>
            </w:pPr>
            <w:r>
              <w:rPr>
                <w:rFonts w:ascii="Times New Roman CYR" w:hAnsi="Times New Roman CYR" w:cs="Times New Roman CYR"/>
                <w:sz w:val="22"/>
                <w:szCs w:val="22"/>
              </w:rPr>
              <w:t> </w:t>
            </w:r>
          </w:p>
        </w:tc>
      </w:tr>
      <w:tr w:rsidR="009839CF" w14:paraId="028489B8" w14:textId="77777777" w:rsidTr="009839CF">
        <w:trPr>
          <w:trHeight w:val="765"/>
        </w:trPr>
        <w:tc>
          <w:tcPr>
            <w:tcW w:w="700" w:type="dxa"/>
            <w:tcBorders>
              <w:top w:val="nil"/>
              <w:left w:val="single" w:sz="4" w:space="0" w:color="000000"/>
              <w:bottom w:val="nil"/>
              <w:right w:val="single" w:sz="4" w:space="0" w:color="000000"/>
            </w:tcBorders>
            <w:hideMark/>
          </w:tcPr>
          <w:p w14:paraId="45131A3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lastRenderedPageBreak/>
              <w:t>67</w:t>
            </w:r>
          </w:p>
        </w:tc>
        <w:tc>
          <w:tcPr>
            <w:tcW w:w="4829" w:type="dxa"/>
            <w:tcBorders>
              <w:top w:val="nil"/>
              <w:left w:val="nil"/>
              <w:bottom w:val="nil"/>
              <w:right w:val="single" w:sz="4" w:space="0" w:color="000000"/>
            </w:tcBorders>
            <w:hideMark/>
          </w:tcPr>
          <w:p w14:paraId="08E19A75"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СО СПЛОШНЫХ НАРУЖНЫХ ПОВЕРХНОСТЕЙ</w:t>
            </w:r>
          </w:p>
        </w:tc>
        <w:tc>
          <w:tcPr>
            <w:tcW w:w="2350" w:type="dxa"/>
            <w:tcBorders>
              <w:top w:val="nil"/>
              <w:left w:val="nil"/>
              <w:bottom w:val="nil"/>
              <w:right w:val="single" w:sz="4" w:space="0" w:color="000000"/>
            </w:tcBorders>
            <w:hideMark/>
          </w:tcPr>
          <w:p w14:paraId="51EF324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6067A07B"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273,355</w:t>
            </w:r>
          </w:p>
        </w:tc>
      </w:tr>
      <w:tr w:rsidR="009839CF" w14:paraId="0733A4DE"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31A4151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68</w:t>
            </w:r>
          </w:p>
        </w:tc>
        <w:tc>
          <w:tcPr>
            <w:tcW w:w="4829" w:type="dxa"/>
            <w:tcBorders>
              <w:top w:val="single" w:sz="4" w:space="0" w:color="000000"/>
              <w:left w:val="nil"/>
              <w:bottom w:val="nil"/>
              <w:right w:val="single" w:sz="4" w:space="0" w:color="000000"/>
            </w:tcBorders>
            <w:hideMark/>
          </w:tcPr>
          <w:p w14:paraId="7EC8C9A6"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77ECD70B"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5402B70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2,73355</w:t>
            </w:r>
          </w:p>
        </w:tc>
      </w:tr>
      <w:tr w:rsidR="009839CF" w14:paraId="05F08421"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634883A8"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69</w:t>
            </w:r>
          </w:p>
        </w:tc>
        <w:tc>
          <w:tcPr>
            <w:tcW w:w="4829" w:type="dxa"/>
            <w:tcBorders>
              <w:top w:val="single" w:sz="4" w:space="0" w:color="000000"/>
              <w:left w:val="nil"/>
              <w:bottom w:val="nil"/>
              <w:right w:val="single" w:sz="4" w:space="0" w:color="000000"/>
            </w:tcBorders>
            <w:hideMark/>
          </w:tcPr>
          <w:p w14:paraId="6FEFA7E8"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СВЫШЕ 500 ММ УАЙТ-СПИРИТОМ. </w:t>
            </w:r>
          </w:p>
        </w:tc>
        <w:tc>
          <w:tcPr>
            <w:tcW w:w="2350" w:type="dxa"/>
            <w:tcBorders>
              <w:top w:val="single" w:sz="4" w:space="0" w:color="000000"/>
              <w:left w:val="nil"/>
              <w:bottom w:val="nil"/>
              <w:right w:val="single" w:sz="4" w:space="0" w:color="000000"/>
            </w:tcBorders>
            <w:hideMark/>
          </w:tcPr>
          <w:p w14:paraId="5809745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7DC1914F"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1,559</w:t>
            </w:r>
          </w:p>
        </w:tc>
      </w:tr>
      <w:tr w:rsidR="009839CF" w14:paraId="0EE7011A"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7709A659"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70</w:t>
            </w:r>
          </w:p>
        </w:tc>
        <w:tc>
          <w:tcPr>
            <w:tcW w:w="4829" w:type="dxa"/>
            <w:tcBorders>
              <w:top w:val="single" w:sz="4" w:space="0" w:color="000000"/>
              <w:left w:val="nil"/>
              <w:bottom w:val="nil"/>
              <w:right w:val="single" w:sz="4" w:space="0" w:color="000000"/>
            </w:tcBorders>
            <w:hideMark/>
          </w:tcPr>
          <w:p w14:paraId="483FA5A8"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4CC30BA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71A2D58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1,17475</w:t>
            </w:r>
          </w:p>
        </w:tc>
      </w:tr>
      <w:tr w:rsidR="009839CF" w14:paraId="65B77EC4" w14:textId="77777777" w:rsidTr="009839CF">
        <w:trPr>
          <w:trHeight w:val="2295"/>
        </w:trPr>
        <w:tc>
          <w:tcPr>
            <w:tcW w:w="700" w:type="dxa"/>
            <w:tcBorders>
              <w:top w:val="single" w:sz="4" w:space="0" w:color="000000"/>
              <w:left w:val="single" w:sz="4" w:space="0" w:color="000000"/>
              <w:bottom w:val="nil"/>
              <w:right w:val="single" w:sz="4" w:space="0" w:color="000000"/>
            </w:tcBorders>
            <w:hideMark/>
          </w:tcPr>
          <w:p w14:paraId="4F22008F"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71</w:t>
            </w:r>
          </w:p>
        </w:tc>
        <w:tc>
          <w:tcPr>
            <w:tcW w:w="4829" w:type="dxa"/>
            <w:tcBorders>
              <w:top w:val="single" w:sz="4" w:space="0" w:color="000000"/>
              <w:left w:val="nil"/>
              <w:bottom w:val="nil"/>
              <w:right w:val="single" w:sz="4" w:space="0" w:color="000000"/>
            </w:tcBorders>
            <w:hideMark/>
          </w:tcPr>
          <w:p w14:paraId="667C5E0A"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4C309BA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7FCFE60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2,73355</w:t>
            </w:r>
          </w:p>
        </w:tc>
      </w:tr>
      <w:tr w:rsidR="009839CF" w14:paraId="7467CBC9" w14:textId="77777777" w:rsidTr="009839CF">
        <w:trPr>
          <w:trHeight w:val="2295"/>
        </w:trPr>
        <w:tc>
          <w:tcPr>
            <w:tcW w:w="700" w:type="dxa"/>
            <w:tcBorders>
              <w:top w:val="single" w:sz="4" w:space="0" w:color="000000"/>
              <w:left w:val="single" w:sz="4" w:space="0" w:color="000000"/>
              <w:bottom w:val="nil"/>
              <w:right w:val="single" w:sz="4" w:space="0" w:color="000000"/>
            </w:tcBorders>
            <w:hideMark/>
          </w:tcPr>
          <w:p w14:paraId="4B870D4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72</w:t>
            </w:r>
          </w:p>
        </w:tc>
        <w:tc>
          <w:tcPr>
            <w:tcW w:w="4829" w:type="dxa"/>
            <w:tcBorders>
              <w:top w:val="single" w:sz="4" w:space="0" w:color="000000"/>
              <w:left w:val="nil"/>
              <w:bottom w:val="nil"/>
              <w:right w:val="single" w:sz="4" w:space="0" w:color="000000"/>
            </w:tcBorders>
            <w:hideMark/>
          </w:tcPr>
          <w:p w14:paraId="17154219"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259582B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73C5555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2,73355</w:t>
            </w:r>
          </w:p>
        </w:tc>
      </w:tr>
      <w:tr w:rsidR="009839CF" w14:paraId="595B5D9C"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4D01CE7D"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18.ЛЕСТНИЧНАЯ</w:t>
            </w:r>
            <w:proofErr w:type="gramEnd"/>
            <w:r>
              <w:rPr>
                <w:rFonts w:ascii="Times New Roman CYR" w:hAnsi="Times New Roman CYR" w:cs="Times New Roman CYR"/>
                <w:b/>
                <w:bCs/>
              </w:rPr>
              <w:t xml:space="preserve"> ЭСТАКАДА</w:t>
            </w:r>
          </w:p>
        </w:tc>
      </w:tr>
      <w:tr w:rsidR="009839CF" w14:paraId="668DAE48" w14:textId="77777777" w:rsidTr="009839CF">
        <w:trPr>
          <w:trHeight w:val="765"/>
        </w:trPr>
        <w:tc>
          <w:tcPr>
            <w:tcW w:w="700" w:type="dxa"/>
            <w:tcBorders>
              <w:top w:val="nil"/>
              <w:left w:val="single" w:sz="4" w:space="0" w:color="000000"/>
              <w:bottom w:val="nil"/>
              <w:right w:val="single" w:sz="4" w:space="0" w:color="000000"/>
            </w:tcBorders>
            <w:hideMark/>
          </w:tcPr>
          <w:p w14:paraId="21231F7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73</w:t>
            </w:r>
          </w:p>
        </w:tc>
        <w:tc>
          <w:tcPr>
            <w:tcW w:w="4829" w:type="dxa"/>
            <w:tcBorders>
              <w:top w:val="nil"/>
              <w:left w:val="nil"/>
              <w:bottom w:val="nil"/>
              <w:right w:val="single" w:sz="4" w:space="0" w:color="000000"/>
            </w:tcBorders>
            <w:hideMark/>
          </w:tcPr>
          <w:p w14:paraId="5B7ABA06"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 РЕШЕТЧАТЫХ ПОВЕРХНОСТЕЙ</w:t>
            </w:r>
          </w:p>
        </w:tc>
        <w:tc>
          <w:tcPr>
            <w:tcW w:w="2350" w:type="dxa"/>
            <w:tcBorders>
              <w:top w:val="nil"/>
              <w:left w:val="nil"/>
              <w:bottom w:val="nil"/>
              <w:right w:val="single" w:sz="4" w:space="0" w:color="000000"/>
            </w:tcBorders>
            <w:hideMark/>
          </w:tcPr>
          <w:p w14:paraId="0E3F4EF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2DC480CB"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30,47</w:t>
            </w:r>
          </w:p>
        </w:tc>
      </w:tr>
      <w:tr w:rsidR="009839CF" w14:paraId="596EC0F8"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6463E56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74</w:t>
            </w:r>
          </w:p>
        </w:tc>
        <w:tc>
          <w:tcPr>
            <w:tcW w:w="4829" w:type="dxa"/>
            <w:tcBorders>
              <w:top w:val="single" w:sz="4" w:space="0" w:color="000000"/>
              <w:left w:val="nil"/>
              <w:bottom w:val="nil"/>
              <w:right w:val="single" w:sz="4" w:space="0" w:color="000000"/>
            </w:tcBorders>
            <w:hideMark/>
          </w:tcPr>
          <w:p w14:paraId="6763C9A6"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7A3BD87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64EC546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0,3047</w:t>
            </w:r>
          </w:p>
        </w:tc>
      </w:tr>
      <w:tr w:rsidR="009839CF" w14:paraId="6B059673" w14:textId="77777777" w:rsidTr="009839CF">
        <w:trPr>
          <w:trHeight w:val="660"/>
        </w:trPr>
        <w:tc>
          <w:tcPr>
            <w:tcW w:w="700" w:type="dxa"/>
            <w:tcBorders>
              <w:top w:val="single" w:sz="4" w:space="0" w:color="000000"/>
              <w:left w:val="single" w:sz="4" w:space="0" w:color="000000"/>
              <w:bottom w:val="nil"/>
              <w:right w:val="single" w:sz="4" w:space="0" w:color="000000"/>
            </w:tcBorders>
            <w:hideMark/>
          </w:tcPr>
          <w:p w14:paraId="08EDC3D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75</w:t>
            </w:r>
          </w:p>
        </w:tc>
        <w:tc>
          <w:tcPr>
            <w:tcW w:w="4829" w:type="dxa"/>
            <w:tcBorders>
              <w:top w:val="single" w:sz="4" w:space="0" w:color="000000"/>
              <w:left w:val="nil"/>
              <w:bottom w:val="nil"/>
              <w:right w:val="single" w:sz="4" w:space="0" w:color="000000"/>
            </w:tcBorders>
            <w:hideMark/>
          </w:tcPr>
          <w:p w14:paraId="247F99A1"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4E356CA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7295771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0,3047</w:t>
            </w:r>
          </w:p>
        </w:tc>
      </w:tr>
      <w:tr w:rsidR="009839CF" w14:paraId="38C9DA95" w14:textId="77777777" w:rsidTr="009839CF">
        <w:trPr>
          <w:trHeight w:val="3570"/>
        </w:trPr>
        <w:tc>
          <w:tcPr>
            <w:tcW w:w="700" w:type="dxa"/>
            <w:tcBorders>
              <w:top w:val="single" w:sz="4" w:space="0" w:color="000000"/>
              <w:left w:val="single" w:sz="4" w:space="0" w:color="000000"/>
              <w:bottom w:val="nil"/>
              <w:right w:val="single" w:sz="4" w:space="0" w:color="000000"/>
            </w:tcBorders>
            <w:hideMark/>
          </w:tcPr>
          <w:p w14:paraId="50699A8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76</w:t>
            </w:r>
          </w:p>
        </w:tc>
        <w:tc>
          <w:tcPr>
            <w:tcW w:w="4829" w:type="dxa"/>
            <w:tcBorders>
              <w:top w:val="single" w:sz="4" w:space="0" w:color="000000"/>
              <w:left w:val="nil"/>
              <w:bottom w:val="nil"/>
              <w:right w:val="single" w:sz="4" w:space="0" w:color="000000"/>
            </w:tcBorders>
            <w:hideMark/>
          </w:tcPr>
          <w:p w14:paraId="7E595A3E"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ОКРАСКА И ОГРУНТОВКА РЕШЕТЧАТЫХ ПОВЕРХНОСТЕЙ, ПРИМЕНЕНЫ КОЭФФИЦИЕНТЫ К НОРМАМ ЗАТРАТ ТРУДА РАБОЧИХ-СТРОИТЕЛЕЙ-1,1; К НОРМАМ ЭКСПЛУАТАЦИИ МАШИН-1,1; К НОРМАМ РАСХОДА МАТЕРИАЛОВ-1,1.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44E807BE"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147DCA6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0,3047</w:t>
            </w:r>
          </w:p>
        </w:tc>
      </w:tr>
      <w:tr w:rsidR="009839CF" w14:paraId="4F21FA8A" w14:textId="77777777" w:rsidTr="009839CF">
        <w:trPr>
          <w:trHeight w:val="2295"/>
        </w:trPr>
        <w:tc>
          <w:tcPr>
            <w:tcW w:w="700" w:type="dxa"/>
            <w:tcBorders>
              <w:top w:val="single" w:sz="4" w:space="0" w:color="000000"/>
              <w:left w:val="single" w:sz="4" w:space="0" w:color="000000"/>
              <w:bottom w:val="nil"/>
              <w:right w:val="single" w:sz="4" w:space="0" w:color="000000"/>
            </w:tcBorders>
            <w:hideMark/>
          </w:tcPr>
          <w:p w14:paraId="32D35CD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lastRenderedPageBreak/>
              <w:t>77</w:t>
            </w:r>
          </w:p>
        </w:tc>
        <w:tc>
          <w:tcPr>
            <w:tcW w:w="4829" w:type="dxa"/>
            <w:tcBorders>
              <w:top w:val="single" w:sz="4" w:space="0" w:color="000000"/>
              <w:left w:val="nil"/>
              <w:bottom w:val="nil"/>
              <w:right w:val="single" w:sz="4" w:space="0" w:color="000000"/>
            </w:tcBorders>
            <w:hideMark/>
          </w:tcPr>
          <w:p w14:paraId="719CC432"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261F9F30"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262AB301"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0,3047</w:t>
            </w:r>
          </w:p>
        </w:tc>
      </w:tr>
      <w:tr w:rsidR="009839CF" w14:paraId="2E2DB12E" w14:textId="77777777" w:rsidTr="009839CF">
        <w:trPr>
          <w:trHeight w:val="315"/>
        </w:trPr>
        <w:tc>
          <w:tcPr>
            <w:tcW w:w="10348" w:type="dxa"/>
            <w:gridSpan w:val="4"/>
            <w:tcBorders>
              <w:top w:val="single" w:sz="4" w:space="0" w:color="000000"/>
              <w:left w:val="single" w:sz="4" w:space="0" w:color="000000"/>
              <w:bottom w:val="single" w:sz="4" w:space="0" w:color="000000"/>
              <w:right w:val="single" w:sz="4" w:space="0" w:color="000000"/>
            </w:tcBorders>
            <w:shd w:val="clear" w:color="000000" w:fill="CCFFFF"/>
            <w:vAlign w:val="bottom"/>
            <w:hideMark/>
          </w:tcPr>
          <w:p w14:paraId="65955D6B" w14:textId="77777777" w:rsidR="009839CF" w:rsidRDefault="009839CF">
            <w:pPr>
              <w:jc w:val="center"/>
              <w:rPr>
                <w:rFonts w:ascii="Times New Roman CYR" w:hAnsi="Times New Roman CYR" w:cs="Times New Roman CYR"/>
                <w:b/>
                <w:bCs/>
              </w:rPr>
            </w:pPr>
            <w:r>
              <w:rPr>
                <w:rFonts w:ascii="Times New Roman CYR" w:hAnsi="Times New Roman CYR" w:cs="Times New Roman CYR"/>
                <w:b/>
                <w:bCs/>
              </w:rPr>
              <w:t xml:space="preserve">РАЗДЕЛ </w:t>
            </w:r>
            <w:proofErr w:type="gramStart"/>
            <w:r>
              <w:rPr>
                <w:rFonts w:ascii="Times New Roman CYR" w:hAnsi="Times New Roman CYR" w:cs="Times New Roman CYR"/>
                <w:b/>
                <w:bCs/>
              </w:rPr>
              <w:t>19.ЭСТАКАДА</w:t>
            </w:r>
            <w:proofErr w:type="gramEnd"/>
            <w:r>
              <w:rPr>
                <w:rFonts w:ascii="Times New Roman CYR" w:hAnsi="Times New Roman CYR" w:cs="Times New Roman CYR"/>
                <w:b/>
                <w:bCs/>
              </w:rPr>
              <w:t xml:space="preserve"> (КАБЕЛЬНЫЙ МОСТ)</w:t>
            </w:r>
          </w:p>
        </w:tc>
      </w:tr>
      <w:tr w:rsidR="009839CF" w14:paraId="389D889D" w14:textId="77777777" w:rsidTr="009839CF">
        <w:trPr>
          <w:trHeight w:val="765"/>
        </w:trPr>
        <w:tc>
          <w:tcPr>
            <w:tcW w:w="700" w:type="dxa"/>
            <w:tcBorders>
              <w:top w:val="nil"/>
              <w:left w:val="single" w:sz="4" w:space="0" w:color="000000"/>
              <w:bottom w:val="nil"/>
              <w:right w:val="single" w:sz="4" w:space="0" w:color="000000"/>
            </w:tcBorders>
            <w:hideMark/>
          </w:tcPr>
          <w:p w14:paraId="29F30D5A"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78</w:t>
            </w:r>
          </w:p>
        </w:tc>
        <w:tc>
          <w:tcPr>
            <w:tcW w:w="4829" w:type="dxa"/>
            <w:tcBorders>
              <w:top w:val="nil"/>
              <w:left w:val="nil"/>
              <w:bottom w:val="nil"/>
              <w:right w:val="single" w:sz="4" w:space="0" w:color="000000"/>
            </w:tcBorders>
            <w:hideMark/>
          </w:tcPr>
          <w:p w14:paraId="6C53EECA"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СНЯТИЕ ЛАКОКРАСОЧНОГО ПОКРЫТИЯ КВАРЦЕВЫМ ПЕСКОМ: С РЕШЕТЧАТЫХ ПОВЕРХНОСТЕЙ</w:t>
            </w:r>
          </w:p>
        </w:tc>
        <w:tc>
          <w:tcPr>
            <w:tcW w:w="2350" w:type="dxa"/>
            <w:tcBorders>
              <w:top w:val="nil"/>
              <w:left w:val="nil"/>
              <w:bottom w:val="nil"/>
              <w:right w:val="single" w:sz="4" w:space="0" w:color="000000"/>
            </w:tcBorders>
            <w:hideMark/>
          </w:tcPr>
          <w:p w14:paraId="6AFCA4F4"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М2</w:t>
            </w:r>
          </w:p>
        </w:tc>
        <w:tc>
          <w:tcPr>
            <w:tcW w:w="2469" w:type="dxa"/>
            <w:tcBorders>
              <w:top w:val="nil"/>
              <w:left w:val="nil"/>
              <w:bottom w:val="nil"/>
              <w:right w:val="single" w:sz="4" w:space="0" w:color="000000"/>
            </w:tcBorders>
            <w:noWrap/>
            <w:hideMark/>
          </w:tcPr>
          <w:p w14:paraId="7951224B"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875,5</w:t>
            </w:r>
          </w:p>
        </w:tc>
      </w:tr>
      <w:tr w:rsidR="009839CF" w14:paraId="2D2CB65D"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0E8EC222"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79</w:t>
            </w:r>
          </w:p>
        </w:tc>
        <w:tc>
          <w:tcPr>
            <w:tcW w:w="4829" w:type="dxa"/>
            <w:tcBorders>
              <w:top w:val="single" w:sz="4" w:space="0" w:color="000000"/>
              <w:left w:val="nil"/>
              <w:bottom w:val="nil"/>
              <w:right w:val="single" w:sz="4" w:space="0" w:color="000000"/>
            </w:tcBorders>
            <w:hideMark/>
          </w:tcPr>
          <w:p w14:paraId="15BA56B0"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ОБЕСПЫЛИВАНИЕ ПОВЕРХНОСТИ ПРИ ПОМОЩИ ПРОМЫШЛЕННОГО ПЫЛЕСОСА. </w:t>
            </w:r>
          </w:p>
        </w:tc>
        <w:tc>
          <w:tcPr>
            <w:tcW w:w="2350" w:type="dxa"/>
            <w:tcBorders>
              <w:top w:val="single" w:sz="4" w:space="0" w:color="000000"/>
              <w:left w:val="nil"/>
              <w:bottom w:val="nil"/>
              <w:right w:val="single" w:sz="4" w:space="0" w:color="000000"/>
            </w:tcBorders>
            <w:hideMark/>
          </w:tcPr>
          <w:p w14:paraId="289C6A97"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ОБЕСПЫЛИВАЕМОЙ ПОВЕРХНОСТИ</w:t>
            </w:r>
          </w:p>
        </w:tc>
        <w:tc>
          <w:tcPr>
            <w:tcW w:w="2469" w:type="dxa"/>
            <w:tcBorders>
              <w:top w:val="single" w:sz="4" w:space="0" w:color="000000"/>
              <w:left w:val="nil"/>
              <w:bottom w:val="nil"/>
              <w:right w:val="single" w:sz="4" w:space="0" w:color="000000"/>
            </w:tcBorders>
            <w:noWrap/>
            <w:hideMark/>
          </w:tcPr>
          <w:p w14:paraId="13B1F5BB"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8,755</w:t>
            </w:r>
          </w:p>
        </w:tc>
      </w:tr>
      <w:tr w:rsidR="009839CF" w14:paraId="1F758744" w14:textId="77777777" w:rsidTr="009839CF">
        <w:trPr>
          <w:trHeight w:val="518"/>
        </w:trPr>
        <w:tc>
          <w:tcPr>
            <w:tcW w:w="700" w:type="dxa"/>
            <w:tcBorders>
              <w:top w:val="single" w:sz="4" w:space="0" w:color="000000"/>
              <w:left w:val="single" w:sz="4" w:space="0" w:color="000000"/>
              <w:bottom w:val="nil"/>
              <w:right w:val="single" w:sz="4" w:space="0" w:color="000000"/>
            </w:tcBorders>
            <w:hideMark/>
          </w:tcPr>
          <w:p w14:paraId="275CE6C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80</w:t>
            </w:r>
          </w:p>
        </w:tc>
        <w:tc>
          <w:tcPr>
            <w:tcW w:w="4829" w:type="dxa"/>
            <w:tcBorders>
              <w:top w:val="single" w:sz="4" w:space="0" w:color="000000"/>
              <w:left w:val="nil"/>
              <w:bottom w:val="nil"/>
              <w:right w:val="single" w:sz="4" w:space="0" w:color="000000"/>
            </w:tcBorders>
            <w:hideMark/>
          </w:tcPr>
          <w:p w14:paraId="320F1838"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ОБЕЗЖИРИВАНИЕ ПОВЕРХНОСТЕЙ АППАРАТОВ И ТРУБОПРОВОДОВ ДИАМЕТРОМ ДО 500 ММ УАЙТ-СПИРИТОМ. </w:t>
            </w:r>
          </w:p>
        </w:tc>
        <w:tc>
          <w:tcPr>
            <w:tcW w:w="2350" w:type="dxa"/>
            <w:tcBorders>
              <w:top w:val="single" w:sz="4" w:space="0" w:color="000000"/>
              <w:left w:val="nil"/>
              <w:bottom w:val="nil"/>
              <w:right w:val="single" w:sz="4" w:space="0" w:color="000000"/>
            </w:tcBorders>
            <w:hideMark/>
          </w:tcPr>
          <w:p w14:paraId="0820FCB5"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ОБЕЗЖИРИВАЕМОЙ ПОВЕРХНОСТИ</w:t>
            </w:r>
          </w:p>
        </w:tc>
        <w:tc>
          <w:tcPr>
            <w:tcW w:w="2469" w:type="dxa"/>
            <w:tcBorders>
              <w:top w:val="single" w:sz="4" w:space="0" w:color="000000"/>
              <w:left w:val="nil"/>
              <w:bottom w:val="nil"/>
              <w:right w:val="single" w:sz="4" w:space="0" w:color="000000"/>
            </w:tcBorders>
            <w:noWrap/>
            <w:hideMark/>
          </w:tcPr>
          <w:p w14:paraId="748B4F7E"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8,755</w:t>
            </w:r>
          </w:p>
        </w:tc>
      </w:tr>
      <w:tr w:rsidR="009839CF" w14:paraId="2DFD7881" w14:textId="77777777" w:rsidTr="009839CF">
        <w:trPr>
          <w:trHeight w:val="3570"/>
        </w:trPr>
        <w:tc>
          <w:tcPr>
            <w:tcW w:w="700" w:type="dxa"/>
            <w:tcBorders>
              <w:top w:val="single" w:sz="4" w:space="0" w:color="000000"/>
              <w:left w:val="single" w:sz="4" w:space="0" w:color="000000"/>
              <w:bottom w:val="nil"/>
              <w:right w:val="single" w:sz="4" w:space="0" w:color="000000"/>
            </w:tcBorders>
            <w:hideMark/>
          </w:tcPr>
          <w:p w14:paraId="7AD30428"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81</w:t>
            </w:r>
          </w:p>
        </w:tc>
        <w:tc>
          <w:tcPr>
            <w:tcW w:w="4829" w:type="dxa"/>
            <w:tcBorders>
              <w:top w:val="single" w:sz="4" w:space="0" w:color="000000"/>
              <w:left w:val="nil"/>
              <w:bottom w:val="nil"/>
              <w:right w:val="single" w:sz="4" w:space="0" w:color="000000"/>
            </w:tcBorders>
            <w:hideMark/>
          </w:tcPr>
          <w:p w14:paraId="0C53652D"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ОГРУНТОВКА МЕТАЛЛИЧЕСКИХ ПОВЕРХНОСТЕЙ ЗА ОДИН РАЗ ГРУНТОВКОЙ ЭП-0199. </w:t>
            </w:r>
            <w:r>
              <w:rPr>
                <w:rFonts w:ascii="Times New Roman CYR" w:hAnsi="Times New Roman CYR" w:cs="Times New Roman CYR"/>
                <w:b/>
                <w:bCs/>
                <w:sz w:val="20"/>
                <w:szCs w:val="20"/>
              </w:rPr>
              <w:br/>
              <w:t xml:space="preserve">ОКРАСКА И ОГРУНТОВКА РЕШЕТЧАТЫХ ПОВЕРХНОСТЕЙ, ПРИМЕНЕНЫ КОЭФФИЦИЕНТЫ К НОРМАМ ЗАТРАТ ТРУДА РАБОЧИХ-СТРОИТЕЛЕЙ-1,1; К НОРМАМ ЭКСПЛУАТАЦИИ МАШИН-1,1; К НОРМАМ РАСХОДА МАТЕРИАЛОВ-1,1.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765D1F86"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6D8F5003"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8,755</w:t>
            </w:r>
          </w:p>
        </w:tc>
      </w:tr>
      <w:tr w:rsidR="009839CF" w14:paraId="0F1BAC6F" w14:textId="77777777" w:rsidTr="009839CF">
        <w:trPr>
          <w:trHeight w:val="2295"/>
        </w:trPr>
        <w:tc>
          <w:tcPr>
            <w:tcW w:w="700" w:type="dxa"/>
            <w:tcBorders>
              <w:top w:val="single" w:sz="4" w:space="0" w:color="000000"/>
              <w:left w:val="single" w:sz="4" w:space="0" w:color="000000"/>
              <w:bottom w:val="nil"/>
              <w:right w:val="single" w:sz="4" w:space="0" w:color="000000"/>
            </w:tcBorders>
            <w:hideMark/>
          </w:tcPr>
          <w:p w14:paraId="7004B89D"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82</w:t>
            </w:r>
          </w:p>
        </w:tc>
        <w:tc>
          <w:tcPr>
            <w:tcW w:w="4829" w:type="dxa"/>
            <w:tcBorders>
              <w:top w:val="single" w:sz="4" w:space="0" w:color="000000"/>
              <w:left w:val="nil"/>
              <w:bottom w:val="nil"/>
              <w:right w:val="single" w:sz="4" w:space="0" w:color="000000"/>
            </w:tcBorders>
            <w:hideMark/>
          </w:tcPr>
          <w:p w14:paraId="002B5161" w14:textId="77777777" w:rsidR="009839CF" w:rsidRDefault="009839CF">
            <w:pP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ОКРАСКА МЕТАЛЛИЧЕСКИХ ОГРУНТОВАННЫХ ПОВЕРХНОСТЕЙ ЭМАЛЬЮ ЭП-1236 (ЗА 2 РАЗА) </w:t>
            </w:r>
            <w:r>
              <w:rPr>
                <w:rFonts w:ascii="Times New Roman CYR" w:hAnsi="Times New Roman CYR" w:cs="Times New Roman CYR"/>
                <w:b/>
                <w:bCs/>
                <w:sz w:val="20"/>
                <w:szCs w:val="20"/>
              </w:rPr>
              <w:br/>
              <w:t xml:space="preserve">ПРИ ВЫПОЛНЕНИИ РАБОТ НА ОТКРЫТЫМ ВОЗДУХЕ ПРИ СКОРОСТИ ВЕТРА НЕ БОЛЕЕ 3 М/СЕК, ПРИМЕНЕНЫ КОЭФФИЦИЕНТЫ К НОРМАМ ЗАТРАТ ТРУДА РАБОЧИХ-СТРОИТЕЛЕЙ-1,2; К НОРМАМ ЭКСПЛУАТАЦИИ АГРЕГАТА ОКРАСОЧНОГО-1,2; К НОРМАМ РАСХОДА МАТЕРИАЛОВ-1,2. </w:t>
            </w:r>
          </w:p>
        </w:tc>
        <w:tc>
          <w:tcPr>
            <w:tcW w:w="2350" w:type="dxa"/>
            <w:tcBorders>
              <w:top w:val="single" w:sz="4" w:space="0" w:color="000000"/>
              <w:left w:val="nil"/>
              <w:bottom w:val="nil"/>
              <w:right w:val="single" w:sz="4" w:space="0" w:color="000000"/>
            </w:tcBorders>
            <w:hideMark/>
          </w:tcPr>
          <w:p w14:paraId="18DDB0E9"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100 М2 ОКРАШИВАЕМОЙ ПОВЕРХНОСТИ</w:t>
            </w:r>
          </w:p>
        </w:tc>
        <w:tc>
          <w:tcPr>
            <w:tcW w:w="2469" w:type="dxa"/>
            <w:tcBorders>
              <w:top w:val="single" w:sz="4" w:space="0" w:color="000000"/>
              <w:left w:val="nil"/>
              <w:bottom w:val="nil"/>
              <w:right w:val="single" w:sz="4" w:space="0" w:color="000000"/>
            </w:tcBorders>
            <w:noWrap/>
            <w:hideMark/>
          </w:tcPr>
          <w:p w14:paraId="0BD896BE" w14:textId="77777777" w:rsidR="009839CF" w:rsidRDefault="009839CF">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8,755</w:t>
            </w:r>
          </w:p>
        </w:tc>
      </w:tr>
      <w:tr w:rsidR="009839CF" w14:paraId="123262FF" w14:textId="77777777" w:rsidTr="009839CF">
        <w:trPr>
          <w:trHeight w:val="638"/>
        </w:trPr>
        <w:tc>
          <w:tcPr>
            <w:tcW w:w="5529" w:type="dxa"/>
            <w:gridSpan w:val="2"/>
            <w:tcBorders>
              <w:top w:val="single" w:sz="4" w:space="0" w:color="000000"/>
              <w:left w:val="nil"/>
              <w:bottom w:val="single" w:sz="4" w:space="0" w:color="000000"/>
              <w:right w:val="single" w:sz="4" w:space="0" w:color="000000"/>
            </w:tcBorders>
            <w:shd w:val="clear" w:color="CCFFFF" w:fill="CCFFCC"/>
            <w:vAlign w:val="center"/>
            <w:hideMark/>
          </w:tcPr>
          <w:p w14:paraId="33B2C6D8" w14:textId="77777777" w:rsidR="009839CF" w:rsidRDefault="009839CF">
            <w:pPr>
              <w:rPr>
                <w:rFonts w:ascii="Times New Roman CYR" w:hAnsi="Times New Roman CYR" w:cs="Times New Roman CYR"/>
                <w:b/>
                <w:bCs/>
                <w:sz w:val="22"/>
                <w:szCs w:val="22"/>
              </w:rPr>
            </w:pPr>
            <w:r>
              <w:rPr>
                <w:rFonts w:ascii="Times New Roman CYR" w:hAnsi="Times New Roman CYR" w:cs="Times New Roman CYR"/>
                <w:b/>
                <w:bCs/>
                <w:sz w:val="22"/>
                <w:szCs w:val="22"/>
              </w:rPr>
              <w:t>ОПЛАТА ТРУДА ОСНОВНЫХ РАБОЧИХ</w:t>
            </w:r>
          </w:p>
        </w:tc>
        <w:tc>
          <w:tcPr>
            <w:tcW w:w="2350" w:type="dxa"/>
            <w:tcBorders>
              <w:top w:val="single" w:sz="4" w:space="0" w:color="000000"/>
              <w:left w:val="nil"/>
              <w:bottom w:val="single" w:sz="4" w:space="0" w:color="000000"/>
              <w:right w:val="single" w:sz="4" w:space="0" w:color="000000"/>
            </w:tcBorders>
            <w:shd w:val="clear" w:color="CCFFFF" w:fill="CCFFCC"/>
            <w:vAlign w:val="center"/>
            <w:hideMark/>
          </w:tcPr>
          <w:p w14:paraId="6C83120E" w14:textId="77777777" w:rsidR="009839CF" w:rsidRDefault="009839CF">
            <w:pPr>
              <w:jc w:val="center"/>
              <w:rPr>
                <w:rFonts w:ascii="Times New Roman CYR" w:hAnsi="Times New Roman CYR" w:cs="Times New Roman CYR"/>
                <w:b/>
                <w:bCs/>
                <w:sz w:val="22"/>
                <w:szCs w:val="22"/>
              </w:rPr>
            </w:pPr>
            <w:r>
              <w:rPr>
                <w:rFonts w:ascii="Times New Roman CYR" w:hAnsi="Times New Roman CYR" w:cs="Times New Roman CYR"/>
                <w:b/>
                <w:bCs/>
                <w:sz w:val="22"/>
                <w:szCs w:val="22"/>
              </w:rPr>
              <w:t>414,707</w:t>
            </w:r>
          </w:p>
        </w:tc>
        <w:tc>
          <w:tcPr>
            <w:tcW w:w="2469" w:type="dxa"/>
            <w:tcBorders>
              <w:top w:val="single" w:sz="4" w:space="0" w:color="000000"/>
              <w:left w:val="nil"/>
              <w:bottom w:val="single" w:sz="4" w:space="0" w:color="000000"/>
              <w:right w:val="single" w:sz="4" w:space="0" w:color="000000"/>
            </w:tcBorders>
            <w:shd w:val="clear" w:color="CCFFFF" w:fill="CCFFCC"/>
            <w:noWrap/>
            <w:vAlign w:val="center"/>
            <w:hideMark/>
          </w:tcPr>
          <w:p w14:paraId="7B58A156" w14:textId="77777777" w:rsidR="009839CF" w:rsidRDefault="009839CF">
            <w:pPr>
              <w:jc w:val="right"/>
              <w:rPr>
                <w:rFonts w:ascii="Times New Roman CYR" w:hAnsi="Times New Roman CYR" w:cs="Times New Roman CYR"/>
                <w:b/>
                <w:bCs/>
                <w:sz w:val="22"/>
                <w:szCs w:val="22"/>
              </w:rPr>
            </w:pPr>
            <w:r>
              <w:rPr>
                <w:rFonts w:ascii="Times New Roman CYR" w:hAnsi="Times New Roman CYR" w:cs="Times New Roman CYR"/>
                <w:b/>
                <w:bCs/>
                <w:sz w:val="22"/>
                <w:szCs w:val="22"/>
              </w:rPr>
              <w:t xml:space="preserve">           184 519 354,40 </w:t>
            </w:r>
          </w:p>
        </w:tc>
      </w:tr>
    </w:tbl>
    <w:p w14:paraId="02C3B323" w14:textId="77777777" w:rsidR="004A25B7" w:rsidRPr="00B851F2" w:rsidRDefault="004A25B7" w:rsidP="00C87FAF">
      <w:pPr>
        <w:autoSpaceDE w:val="0"/>
        <w:autoSpaceDN w:val="0"/>
        <w:adjustRightInd w:val="0"/>
        <w:rPr>
          <w:rFonts w:ascii="Arial" w:hAnsi="Arial" w:cs="Arial"/>
          <w:sz w:val="22"/>
          <w:szCs w:val="22"/>
          <w:lang w:val="ru"/>
        </w:rPr>
      </w:pPr>
    </w:p>
    <w:p w14:paraId="28BBE590" w14:textId="77777777" w:rsidR="004A25B7" w:rsidRDefault="004A25B7" w:rsidP="00D60712">
      <w:pPr>
        <w:autoSpaceDE w:val="0"/>
        <w:autoSpaceDN w:val="0"/>
        <w:adjustRightInd w:val="0"/>
        <w:jc w:val="right"/>
        <w:rPr>
          <w:rFonts w:ascii="Arial" w:hAnsi="Arial" w:cs="Arial"/>
          <w:sz w:val="22"/>
          <w:szCs w:val="22"/>
        </w:rPr>
      </w:pPr>
      <w:r>
        <w:rPr>
          <w:rFonts w:ascii="Arial" w:hAnsi="Arial" w:cs="Arial"/>
          <w:sz w:val="22"/>
          <w:szCs w:val="22"/>
        </w:rPr>
        <w:t xml:space="preserve"> </w:t>
      </w:r>
    </w:p>
    <w:tbl>
      <w:tblPr>
        <w:tblW w:w="10314" w:type="dxa"/>
        <w:jc w:val="center"/>
        <w:tblLook w:val="01E0" w:firstRow="1" w:lastRow="1" w:firstColumn="1" w:lastColumn="1" w:noHBand="0" w:noVBand="0"/>
      </w:tblPr>
      <w:tblGrid>
        <w:gridCol w:w="5416"/>
        <w:gridCol w:w="4898"/>
      </w:tblGrid>
      <w:tr w:rsidR="004A25B7" w:rsidRPr="005D2489" w14:paraId="62934B31" w14:textId="77777777" w:rsidTr="006732D5">
        <w:trPr>
          <w:jc w:val="center"/>
        </w:trPr>
        <w:tc>
          <w:tcPr>
            <w:tcW w:w="5416" w:type="dxa"/>
          </w:tcPr>
          <w:p w14:paraId="4B62805C" w14:textId="77777777" w:rsidR="004A25B7" w:rsidRDefault="004A25B7" w:rsidP="006732D5">
            <w:pPr>
              <w:autoSpaceDE w:val="0"/>
              <w:autoSpaceDN w:val="0"/>
              <w:adjustRightInd w:val="0"/>
              <w:rPr>
                <w:rFonts w:ascii="Arial" w:hAnsi="Arial" w:cs="Arial"/>
                <w:sz w:val="22"/>
                <w:szCs w:val="22"/>
              </w:rPr>
            </w:pPr>
            <w:r w:rsidRPr="00AE45BC">
              <w:rPr>
                <w:rFonts w:ascii="Arial" w:hAnsi="Arial" w:cs="Arial"/>
                <w:sz w:val="22"/>
                <w:szCs w:val="22"/>
              </w:rPr>
              <w:t xml:space="preserve">ЗАКАЗЧИК / </w:t>
            </w:r>
            <w:r w:rsidRPr="002E64C3">
              <w:rPr>
                <w:rFonts w:ascii="Arial" w:hAnsi="Arial" w:cs="Arial"/>
                <w:sz w:val="22"/>
                <w:szCs w:val="22"/>
                <w:lang w:val="en-US"/>
              </w:rPr>
              <w:t>CUSTOMER</w:t>
            </w:r>
          </w:p>
          <w:p w14:paraId="1CE31900" w14:textId="77777777" w:rsidR="004A25B7" w:rsidRDefault="004A25B7" w:rsidP="006732D5">
            <w:pPr>
              <w:autoSpaceDE w:val="0"/>
              <w:autoSpaceDN w:val="0"/>
              <w:adjustRightInd w:val="0"/>
              <w:rPr>
                <w:rFonts w:ascii="Arial" w:hAnsi="Arial" w:cs="Arial"/>
                <w:sz w:val="22"/>
                <w:szCs w:val="22"/>
              </w:rPr>
            </w:pPr>
          </w:p>
          <w:p w14:paraId="4F42C4BB" w14:textId="77777777" w:rsidR="004A25B7" w:rsidRPr="002E64C3" w:rsidRDefault="004A25B7" w:rsidP="006732D5">
            <w:pPr>
              <w:autoSpaceDE w:val="0"/>
              <w:autoSpaceDN w:val="0"/>
              <w:adjustRightInd w:val="0"/>
              <w:rPr>
                <w:rFonts w:ascii="Arial" w:hAnsi="Arial" w:cs="Arial"/>
                <w:sz w:val="22"/>
                <w:szCs w:val="22"/>
              </w:rPr>
            </w:pPr>
          </w:p>
          <w:p w14:paraId="4F820875" w14:textId="77777777" w:rsidR="004A25B7" w:rsidRPr="002E64C3" w:rsidRDefault="004A25B7" w:rsidP="006732D5">
            <w:pPr>
              <w:autoSpaceDE w:val="0"/>
              <w:autoSpaceDN w:val="0"/>
              <w:adjustRightInd w:val="0"/>
              <w:rPr>
                <w:rFonts w:ascii="Arial" w:hAnsi="Arial" w:cs="Arial"/>
                <w:sz w:val="22"/>
                <w:szCs w:val="22"/>
              </w:rPr>
            </w:pPr>
            <w:r w:rsidRPr="002E64C3">
              <w:rPr>
                <w:rFonts w:ascii="Arial" w:hAnsi="Arial" w:cs="Arial"/>
                <w:sz w:val="22"/>
                <w:szCs w:val="22"/>
              </w:rPr>
              <w:t>_______________________</w:t>
            </w:r>
          </w:p>
          <w:p w14:paraId="4A8B5821" w14:textId="77777777" w:rsidR="004A25B7" w:rsidRPr="002E64C3" w:rsidRDefault="004A25B7" w:rsidP="006732D5">
            <w:pPr>
              <w:autoSpaceDE w:val="0"/>
              <w:autoSpaceDN w:val="0"/>
              <w:adjustRightInd w:val="0"/>
              <w:rPr>
                <w:rFonts w:ascii="Arial" w:hAnsi="Arial" w:cs="Arial"/>
                <w:sz w:val="22"/>
                <w:szCs w:val="22"/>
              </w:rPr>
            </w:pPr>
            <w:r w:rsidRPr="002E64C3">
              <w:rPr>
                <w:rFonts w:ascii="Arial" w:hAnsi="Arial" w:cs="Arial"/>
                <w:sz w:val="22"/>
                <w:szCs w:val="22"/>
              </w:rPr>
              <w:t xml:space="preserve">Г-н Лю </w:t>
            </w:r>
            <w:proofErr w:type="spellStart"/>
            <w:r w:rsidRPr="002E64C3">
              <w:rPr>
                <w:rFonts w:ascii="Arial" w:hAnsi="Arial" w:cs="Arial"/>
                <w:sz w:val="22"/>
                <w:szCs w:val="22"/>
              </w:rPr>
              <w:t>Чжигуан</w:t>
            </w:r>
            <w:proofErr w:type="spellEnd"/>
            <w:r w:rsidRPr="002E64C3">
              <w:rPr>
                <w:rFonts w:ascii="Arial" w:hAnsi="Arial" w:cs="Arial"/>
                <w:sz w:val="22"/>
                <w:szCs w:val="22"/>
              </w:rPr>
              <w:t xml:space="preserve"> / Mr. Liu Zhiguang</w:t>
            </w:r>
          </w:p>
          <w:p w14:paraId="5EC0CBD8" w14:textId="77777777" w:rsidR="004A25B7" w:rsidRPr="002E64C3" w:rsidRDefault="004A25B7" w:rsidP="006732D5">
            <w:pPr>
              <w:autoSpaceDE w:val="0"/>
              <w:autoSpaceDN w:val="0"/>
              <w:adjustRightInd w:val="0"/>
              <w:rPr>
                <w:rFonts w:ascii="Arial" w:hAnsi="Arial" w:cs="Arial"/>
                <w:sz w:val="22"/>
                <w:szCs w:val="22"/>
              </w:rPr>
            </w:pPr>
            <w:r w:rsidRPr="002E64C3">
              <w:rPr>
                <w:rFonts w:ascii="Arial" w:hAnsi="Arial" w:cs="Arial"/>
                <w:sz w:val="22"/>
                <w:szCs w:val="22"/>
              </w:rPr>
              <w:t>Генеральный Директор / General Director</w:t>
            </w:r>
          </w:p>
          <w:p w14:paraId="2558FFDA" w14:textId="77777777" w:rsidR="004A25B7" w:rsidRPr="002E64C3" w:rsidRDefault="004A25B7" w:rsidP="006732D5">
            <w:pPr>
              <w:autoSpaceDE w:val="0"/>
              <w:autoSpaceDN w:val="0"/>
              <w:adjustRightInd w:val="0"/>
              <w:rPr>
                <w:rFonts w:ascii="Arial" w:hAnsi="Arial" w:cs="Arial"/>
                <w:sz w:val="22"/>
                <w:szCs w:val="22"/>
              </w:rPr>
            </w:pPr>
          </w:p>
          <w:p w14:paraId="625C14A0" w14:textId="77777777" w:rsidR="004A25B7" w:rsidRPr="009839CF" w:rsidRDefault="004A25B7" w:rsidP="006732D5">
            <w:pPr>
              <w:autoSpaceDE w:val="0"/>
              <w:autoSpaceDN w:val="0"/>
              <w:adjustRightInd w:val="0"/>
              <w:rPr>
                <w:rFonts w:ascii="Arial" w:hAnsi="Arial" w:cs="Arial"/>
                <w:sz w:val="22"/>
                <w:szCs w:val="22"/>
              </w:rPr>
            </w:pPr>
            <w:r w:rsidRPr="002E64C3">
              <w:rPr>
                <w:rFonts w:ascii="Arial" w:hAnsi="Arial" w:cs="Arial"/>
                <w:sz w:val="22"/>
                <w:szCs w:val="22"/>
              </w:rPr>
              <w:t>Место</w:t>
            </w:r>
            <w:r w:rsidRPr="009839CF">
              <w:rPr>
                <w:rFonts w:ascii="Arial" w:hAnsi="Arial" w:cs="Arial"/>
                <w:sz w:val="22"/>
                <w:szCs w:val="22"/>
              </w:rPr>
              <w:t xml:space="preserve"> </w:t>
            </w:r>
            <w:r w:rsidRPr="002E64C3">
              <w:rPr>
                <w:rFonts w:ascii="Arial" w:hAnsi="Arial" w:cs="Arial"/>
                <w:sz w:val="22"/>
                <w:szCs w:val="22"/>
              </w:rPr>
              <w:t>печати</w:t>
            </w:r>
            <w:r w:rsidRPr="009839CF">
              <w:rPr>
                <w:rFonts w:ascii="Arial" w:hAnsi="Arial" w:cs="Arial"/>
                <w:sz w:val="22"/>
                <w:szCs w:val="22"/>
              </w:rPr>
              <w:t xml:space="preserve"> / </w:t>
            </w:r>
            <w:r w:rsidRPr="002E64C3">
              <w:rPr>
                <w:rFonts w:ascii="Arial" w:hAnsi="Arial" w:cs="Arial"/>
                <w:sz w:val="22"/>
                <w:szCs w:val="22"/>
                <w:lang w:val="en-US"/>
              </w:rPr>
              <w:t>Place</w:t>
            </w:r>
            <w:r w:rsidRPr="009839CF">
              <w:rPr>
                <w:rFonts w:ascii="Arial" w:hAnsi="Arial" w:cs="Arial"/>
                <w:sz w:val="22"/>
                <w:szCs w:val="22"/>
              </w:rPr>
              <w:t xml:space="preserve"> </w:t>
            </w:r>
            <w:r w:rsidRPr="002E64C3">
              <w:rPr>
                <w:rFonts w:ascii="Arial" w:hAnsi="Arial" w:cs="Arial"/>
                <w:sz w:val="22"/>
                <w:szCs w:val="22"/>
                <w:lang w:val="en-US"/>
              </w:rPr>
              <w:t>of</w:t>
            </w:r>
            <w:r w:rsidRPr="009839CF">
              <w:rPr>
                <w:rFonts w:ascii="Arial" w:hAnsi="Arial" w:cs="Arial"/>
                <w:sz w:val="22"/>
                <w:szCs w:val="22"/>
              </w:rPr>
              <w:t xml:space="preserve"> </w:t>
            </w:r>
            <w:r w:rsidRPr="002E64C3">
              <w:rPr>
                <w:rFonts w:ascii="Arial" w:hAnsi="Arial" w:cs="Arial"/>
                <w:sz w:val="22"/>
                <w:szCs w:val="22"/>
                <w:lang w:val="en-US"/>
              </w:rPr>
              <w:t>seal</w:t>
            </w:r>
          </w:p>
        </w:tc>
        <w:tc>
          <w:tcPr>
            <w:tcW w:w="4898" w:type="dxa"/>
          </w:tcPr>
          <w:p w14:paraId="01903471" w14:textId="77777777" w:rsidR="004A25B7" w:rsidRPr="00F77814" w:rsidRDefault="004A25B7" w:rsidP="006732D5">
            <w:pPr>
              <w:autoSpaceDE w:val="0"/>
              <w:autoSpaceDN w:val="0"/>
              <w:adjustRightInd w:val="0"/>
              <w:rPr>
                <w:rFonts w:ascii="Arial" w:hAnsi="Arial" w:cs="Arial"/>
                <w:sz w:val="22"/>
                <w:szCs w:val="22"/>
              </w:rPr>
            </w:pPr>
            <w:r w:rsidRPr="002E64C3">
              <w:rPr>
                <w:rFonts w:ascii="Arial" w:hAnsi="Arial" w:cs="Arial"/>
                <w:sz w:val="22"/>
                <w:szCs w:val="22"/>
              </w:rPr>
              <w:t xml:space="preserve">ИСПОЛНИТЕЛЬ / </w:t>
            </w:r>
            <w:r>
              <w:rPr>
                <w:rFonts w:ascii="Arial" w:hAnsi="Arial" w:cs="Arial"/>
                <w:sz w:val="22"/>
                <w:szCs w:val="22"/>
                <w:lang w:val="en-US"/>
              </w:rPr>
              <w:t>EXECUTOR</w:t>
            </w:r>
          </w:p>
          <w:p w14:paraId="14387F43" w14:textId="77777777" w:rsidR="004A25B7" w:rsidRPr="002E64C3" w:rsidRDefault="004A25B7" w:rsidP="006732D5">
            <w:pPr>
              <w:autoSpaceDE w:val="0"/>
              <w:autoSpaceDN w:val="0"/>
              <w:adjustRightInd w:val="0"/>
              <w:rPr>
                <w:rFonts w:ascii="Arial" w:hAnsi="Arial" w:cs="Arial"/>
                <w:sz w:val="22"/>
                <w:szCs w:val="22"/>
              </w:rPr>
            </w:pPr>
          </w:p>
          <w:p w14:paraId="5676E742" w14:textId="77777777" w:rsidR="004A25B7" w:rsidRPr="00F77814" w:rsidRDefault="004A25B7" w:rsidP="006732D5">
            <w:pPr>
              <w:autoSpaceDE w:val="0"/>
              <w:autoSpaceDN w:val="0"/>
              <w:adjustRightInd w:val="0"/>
              <w:rPr>
                <w:rFonts w:ascii="Arial" w:hAnsi="Arial" w:cs="Arial"/>
                <w:sz w:val="22"/>
                <w:szCs w:val="22"/>
              </w:rPr>
            </w:pPr>
          </w:p>
          <w:p w14:paraId="2A92C3FB" w14:textId="77777777" w:rsidR="004A25B7" w:rsidRPr="00F77814" w:rsidRDefault="004A25B7" w:rsidP="006732D5">
            <w:pPr>
              <w:autoSpaceDE w:val="0"/>
              <w:autoSpaceDN w:val="0"/>
              <w:adjustRightInd w:val="0"/>
              <w:rPr>
                <w:rFonts w:ascii="Arial" w:hAnsi="Arial" w:cs="Arial"/>
                <w:sz w:val="22"/>
                <w:szCs w:val="22"/>
              </w:rPr>
            </w:pPr>
            <w:r w:rsidRPr="00F77814">
              <w:rPr>
                <w:rFonts w:ascii="Arial" w:hAnsi="Arial" w:cs="Arial"/>
                <w:sz w:val="22"/>
                <w:szCs w:val="22"/>
              </w:rPr>
              <w:t>_______________________</w:t>
            </w:r>
          </w:p>
          <w:p w14:paraId="639D2C3D" w14:textId="77777777" w:rsidR="004A25B7" w:rsidRPr="005D2489" w:rsidRDefault="004A25B7" w:rsidP="006732D5">
            <w:pPr>
              <w:autoSpaceDE w:val="0"/>
              <w:autoSpaceDN w:val="0"/>
              <w:adjustRightInd w:val="0"/>
              <w:rPr>
                <w:rFonts w:ascii="Arial" w:hAnsi="Arial" w:cs="Arial"/>
                <w:sz w:val="22"/>
                <w:szCs w:val="22"/>
              </w:rPr>
            </w:pPr>
          </w:p>
          <w:p w14:paraId="1FB7077D" w14:textId="77777777" w:rsidR="004A25B7" w:rsidRPr="005D2489" w:rsidRDefault="004A25B7" w:rsidP="006732D5">
            <w:pPr>
              <w:autoSpaceDE w:val="0"/>
              <w:autoSpaceDN w:val="0"/>
              <w:adjustRightInd w:val="0"/>
              <w:rPr>
                <w:rFonts w:ascii="Arial" w:hAnsi="Arial" w:cs="Arial"/>
                <w:sz w:val="22"/>
                <w:szCs w:val="22"/>
              </w:rPr>
            </w:pPr>
          </w:p>
          <w:p w14:paraId="4BA70C65" w14:textId="77777777" w:rsidR="004A25B7" w:rsidRPr="005D2489" w:rsidRDefault="004A25B7" w:rsidP="006732D5">
            <w:pPr>
              <w:autoSpaceDE w:val="0"/>
              <w:autoSpaceDN w:val="0"/>
              <w:adjustRightInd w:val="0"/>
              <w:rPr>
                <w:rFonts w:ascii="Arial" w:hAnsi="Arial" w:cs="Arial"/>
                <w:sz w:val="22"/>
                <w:szCs w:val="22"/>
              </w:rPr>
            </w:pPr>
          </w:p>
        </w:tc>
      </w:tr>
    </w:tbl>
    <w:p w14:paraId="0C63D71F" w14:textId="77777777" w:rsidR="004A25B7" w:rsidRDefault="004A25B7" w:rsidP="007D4E8B">
      <w:pPr>
        <w:autoSpaceDE w:val="0"/>
        <w:autoSpaceDN w:val="0"/>
        <w:adjustRightInd w:val="0"/>
        <w:jc w:val="both"/>
        <w:rPr>
          <w:rFonts w:ascii="Arial" w:hAnsi="Arial" w:cs="Arial"/>
          <w:sz w:val="22"/>
          <w:szCs w:val="22"/>
        </w:rPr>
        <w:sectPr w:rsidR="004A25B7" w:rsidSect="004A25B7">
          <w:footerReference w:type="even" r:id="rId9"/>
          <w:footerReference w:type="default" r:id="rId10"/>
          <w:pgSz w:w="12240" w:h="15840"/>
          <w:pgMar w:top="426" w:right="1134" w:bottom="85" w:left="1418" w:header="720" w:footer="0" w:gutter="0"/>
          <w:pgNumType w:start="1"/>
          <w:cols w:space="720"/>
          <w:noEndnote/>
        </w:sectPr>
      </w:pPr>
    </w:p>
    <w:p w14:paraId="6D407229" w14:textId="77777777" w:rsidR="004A25B7" w:rsidRPr="00D52231" w:rsidRDefault="004A25B7" w:rsidP="009839CF">
      <w:pPr>
        <w:autoSpaceDE w:val="0"/>
        <w:autoSpaceDN w:val="0"/>
        <w:adjustRightInd w:val="0"/>
        <w:jc w:val="both"/>
        <w:rPr>
          <w:rFonts w:ascii="Arial" w:hAnsi="Arial" w:cs="Arial"/>
          <w:sz w:val="22"/>
          <w:szCs w:val="22"/>
        </w:rPr>
      </w:pPr>
    </w:p>
    <w:sectPr w:rsidR="004A25B7" w:rsidRPr="00D52231" w:rsidSect="004A25B7">
      <w:footerReference w:type="even" r:id="rId11"/>
      <w:type w:val="continuous"/>
      <w:pgSz w:w="12240" w:h="15840"/>
      <w:pgMar w:top="426" w:right="1134" w:bottom="85" w:left="1418"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D929" w14:textId="77777777" w:rsidR="007F6A14" w:rsidRDefault="007F6A14">
      <w:r>
        <w:separator/>
      </w:r>
    </w:p>
  </w:endnote>
  <w:endnote w:type="continuationSeparator" w:id="0">
    <w:p w14:paraId="71277958" w14:textId="77777777" w:rsidR="007F6A14" w:rsidRDefault="007F6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0A2E6" w14:textId="77777777" w:rsidR="004A25B7" w:rsidRDefault="004A25B7" w:rsidP="0096173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46860F5F" w14:textId="77777777" w:rsidR="004A25B7" w:rsidRDefault="004A25B7" w:rsidP="0074550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7430465"/>
      <w:docPartObj>
        <w:docPartGallery w:val="Page Numbers (Bottom of Page)"/>
        <w:docPartUnique/>
      </w:docPartObj>
    </w:sdtPr>
    <w:sdtEndPr>
      <w:rPr>
        <w:sz w:val="20"/>
        <w:szCs w:val="20"/>
      </w:rPr>
    </w:sdtEndPr>
    <w:sdtContent>
      <w:p w14:paraId="0E5E5F22" w14:textId="5482456B" w:rsidR="000E15EF" w:rsidRPr="000E15EF" w:rsidRDefault="000E15EF">
        <w:pPr>
          <w:pStyle w:val="a4"/>
          <w:jc w:val="center"/>
          <w:rPr>
            <w:sz w:val="20"/>
            <w:szCs w:val="20"/>
          </w:rPr>
        </w:pPr>
        <w:r w:rsidRPr="000E15EF">
          <w:rPr>
            <w:sz w:val="20"/>
            <w:szCs w:val="20"/>
          </w:rPr>
          <w:fldChar w:fldCharType="begin"/>
        </w:r>
        <w:r w:rsidRPr="000E15EF">
          <w:rPr>
            <w:sz w:val="20"/>
            <w:szCs w:val="20"/>
          </w:rPr>
          <w:instrText>PAGE   \* MERGEFORMAT</w:instrText>
        </w:r>
        <w:r w:rsidRPr="000E15EF">
          <w:rPr>
            <w:sz w:val="20"/>
            <w:szCs w:val="20"/>
          </w:rPr>
          <w:fldChar w:fldCharType="separate"/>
        </w:r>
        <w:r w:rsidRPr="000E15EF">
          <w:rPr>
            <w:sz w:val="20"/>
            <w:szCs w:val="20"/>
          </w:rPr>
          <w:t>2</w:t>
        </w:r>
        <w:r w:rsidRPr="000E15EF">
          <w:rPr>
            <w:sz w:val="20"/>
            <w:szCs w:val="20"/>
          </w:rPr>
          <w:fldChar w:fldCharType="end"/>
        </w:r>
      </w:p>
    </w:sdtContent>
  </w:sdt>
  <w:p w14:paraId="79B17C40" w14:textId="77777777" w:rsidR="000E15EF" w:rsidRDefault="000E15EF">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BB92E" w14:textId="77777777" w:rsidR="004A25B7" w:rsidRDefault="004A25B7" w:rsidP="0096173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56ABDF05" w14:textId="77777777" w:rsidR="004A25B7" w:rsidRDefault="004A25B7" w:rsidP="0074550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FBB5A" w14:textId="77777777" w:rsidR="007F6A14" w:rsidRDefault="007F6A14">
      <w:r>
        <w:separator/>
      </w:r>
    </w:p>
  </w:footnote>
  <w:footnote w:type="continuationSeparator" w:id="0">
    <w:p w14:paraId="6E8C441A" w14:textId="77777777" w:rsidR="007F6A14" w:rsidRDefault="007F6A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B9025D4"/>
    <w:multiLevelType w:val="hybridMultilevel"/>
    <w:tmpl w:val="C9A2E158"/>
    <w:lvl w:ilvl="0" w:tplc="04190005">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1">
    <w:nsid w:val="24F33964"/>
    <w:multiLevelType w:val="hybridMultilevel"/>
    <w:tmpl w:val="D74ADA0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BC85A2B"/>
    <w:multiLevelType w:val="multilevel"/>
    <w:tmpl w:val="2BC85A2B"/>
    <w:lvl w:ilvl="0">
      <w:start w:val="1"/>
      <w:numFmt w:val="bullet"/>
      <w:lvlText w:val=""/>
      <w:lvlJc w:val="left"/>
      <w:pPr>
        <w:tabs>
          <w:tab w:val="num" w:pos="1494"/>
        </w:tabs>
        <w:ind w:left="1494" w:hanging="360"/>
      </w:pPr>
      <w:rPr>
        <w:rFonts w:ascii="Symbol" w:hAnsi="Symbol" w:hint="default"/>
        <w:lang w:val="ru-RU"/>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1">
    <w:nsid w:val="383C1275"/>
    <w:multiLevelType w:val="multilevel"/>
    <w:tmpl w:val="C316C39C"/>
    <w:lvl w:ilvl="0">
      <w:start w:val="1"/>
      <w:numFmt w:val="decimal"/>
      <w:lvlText w:val="%1."/>
      <w:lvlJc w:val="left"/>
      <w:pPr>
        <w:ind w:left="465" w:hanging="465"/>
      </w:pPr>
      <w:rPr>
        <w:rFonts w:hint="default"/>
      </w:rPr>
    </w:lvl>
    <w:lvl w:ilvl="1">
      <w:start w:val="1"/>
      <w:numFmt w:val="decimal"/>
      <w:lvlText w:val="%1.%2."/>
      <w:lvlJc w:val="left"/>
      <w:pPr>
        <w:ind w:left="510" w:hanging="465"/>
      </w:pPr>
      <w:rPr>
        <w:rFonts w:hint="default"/>
      </w:rPr>
    </w:lvl>
    <w:lvl w:ilvl="2">
      <w:start w:val="1"/>
      <w:numFmt w:val="decimal"/>
      <w:lvlText w:val="%1.%2.%3."/>
      <w:lvlJc w:val="left"/>
      <w:pPr>
        <w:ind w:left="555" w:hanging="465"/>
      </w:pPr>
      <w:rPr>
        <w:rFonts w:hint="default"/>
      </w:rPr>
    </w:lvl>
    <w:lvl w:ilvl="3">
      <w:start w:val="1"/>
      <w:numFmt w:val="decimal"/>
      <w:lvlText w:val="%1.%2.%3.%4."/>
      <w:lvlJc w:val="left"/>
      <w:pPr>
        <w:ind w:left="600" w:hanging="465"/>
      </w:pPr>
      <w:rPr>
        <w:rFonts w:hint="default"/>
      </w:rPr>
    </w:lvl>
    <w:lvl w:ilvl="4">
      <w:start w:val="1"/>
      <w:numFmt w:val="decimal"/>
      <w:lvlText w:val="%1.%2.%3.%4.%5."/>
      <w:lvlJc w:val="left"/>
      <w:pPr>
        <w:ind w:left="900" w:hanging="720"/>
      </w:pPr>
      <w:rPr>
        <w:rFonts w:hint="default"/>
      </w:rPr>
    </w:lvl>
    <w:lvl w:ilvl="5">
      <w:start w:val="1"/>
      <w:numFmt w:val="decimal"/>
      <w:lvlText w:val="%1.%2.%3.%4.%5.%6."/>
      <w:lvlJc w:val="left"/>
      <w:pPr>
        <w:ind w:left="945" w:hanging="720"/>
      </w:pPr>
      <w:rPr>
        <w:rFonts w:hint="default"/>
      </w:rPr>
    </w:lvl>
    <w:lvl w:ilvl="6">
      <w:start w:val="1"/>
      <w:numFmt w:val="decimal"/>
      <w:lvlText w:val="%1.%2.%3.%4.%5.%6.%7."/>
      <w:lvlJc w:val="left"/>
      <w:pPr>
        <w:ind w:left="990" w:hanging="720"/>
      </w:pPr>
      <w:rPr>
        <w:rFonts w:hint="default"/>
      </w:rPr>
    </w:lvl>
    <w:lvl w:ilvl="7">
      <w:start w:val="1"/>
      <w:numFmt w:val="decimal"/>
      <w:lvlText w:val="%1.%2.%3.%4.%5.%6.%7.%8."/>
      <w:lvlJc w:val="left"/>
      <w:pPr>
        <w:ind w:left="1035" w:hanging="720"/>
      </w:pPr>
      <w:rPr>
        <w:rFonts w:hint="default"/>
      </w:rPr>
    </w:lvl>
    <w:lvl w:ilvl="8">
      <w:start w:val="1"/>
      <w:numFmt w:val="decimal"/>
      <w:lvlText w:val="%1.%2.%3.%4.%5.%6.%7.%8.%9."/>
      <w:lvlJc w:val="left"/>
      <w:pPr>
        <w:ind w:left="1080" w:hanging="720"/>
      </w:pPr>
      <w:rPr>
        <w:rFonts w:hint="default"/>
      </w:rPr>
    </w:lvl>
  </w:abstractNum>
  <w:abstractNum w:abstractNumId="4" w15:restartNumberingAfterBreak="1">
    <w:nsid w:val="3B0B6573"/>
    <w:multiLevelType w:val="multilevel"/>
    <w:tmpl w:val="D52EFE02"/>
    <w:lvl w:ilvl="0">
      <w:start w:val="1"/>
      <w:numFmt w:val="decimal"/>
      <w:pStyle w:val="my"/>
      <w:lvlText w:val="%1."/>
      <w:lvlJc w:val="left"/>
      <w:pPr>
        <w:tabs>
          <w:tab w:val="num" w:pos="720"/>
        </w:tabs>
        <w:ind w:left="720" w:hanging="720"/>
      </w:pPr>
      <w:rPr>
        <w:rFonts w:ascii="Arial" w:hAnsi="Arial" w:hint="default"/>
        <w:b/>
        <w:i w:val="0"/>
        <w:sz w:val="22"/>
        <w:lang w:val="ru-RU"/>
      </w:rPr>
    </w:lvl>
    <w:lvl w:ilvl="1">
      <w:start w:val="1"/>
      <w:numFmt w:val="decimal"/>
      <w:isLgl/>
      <w:lvlText w:val="%1.%2"/>
      <w:lvlJc w:val="left"/>
      <w:pPr>
        <w:tabs>
          <w:tab w:val="num" w:pos="705"/>
        </w:tabs>
        <w:ind w:left="705" w:hanging="705"/>
      </w:pPr>
      <w:rPr>
        <w:rFonts w:hint="default"/>
        <w:strike w:val="0"/>
        <w:dstrike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1">
    <w:nsid w:val="40A0025D"/>
    <w:multiLevelType w:val="hybridMultilevel"/>
    <w:tmpl w:val="A884842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1">
    <w:nsid w:val="4D532659"/>
    <w:multiLevelType w:val="hybridMultilevel"/>
    <w:tmpl w:val="9D2404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1">
    <w:nsid w:val="4F274FD3"/>
    <w:multiLevelType w:val="hybridMultilevel"/>
    <w:tmpl w:val="4E34B98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1">
    <w:nsid w:val="522631BF"/>
    <w:multiLevelType w:val="hybridMultilevel"/>
    <w:tmpl w:val="69A2072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1">
    <w:nsid w:val="5EBF0753"/>
    <w:multiLevelType w:val="hybridMultilevel"/>
    <w:tmpl w:val="5E0EC8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BF71F99"/>
    <w:multiLevelType w:val="hybridMultilevel"/>
    <w:tmpl w:val="F21A82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1607584">
    <w:abstractNumId w:val="0"/>
  </w:num>
  <w:num w:numId="2" w16cid:durableId="2009794795">
    <w:abstractNumId w:val="4"/>
  </w:num>
  <w:num w:numId="3" w16cid:durableId="1604417480">
    <w:abstractNumId w:val="3"/>
  </w:num>
  <w:num w:numId="4" w16cid:durableId="2081099454">
    <w:abstractNumId w:val="1"/>
  </w:num>
  <w:num w:numId="5" w16cid:durableId="1192260345">
    <w:abstractNumId w:val="8"/>
  </w:num>
  <w:num w:numId="6" w16cid:durableId="86388307">
    <w:abstractNumId w:val="5"/>
  </w:num>
  <w:num w:numId="7" w16cid:durableId="1340547550">
    <w:abstractNumId w:val="9"/>
  </w:num>
  <w:num w:numId="8" w16cid:durableId="143009140">
    <w:abstractNumId w:val="7"/>
  </w:num>
  <w:num w:numId="9" w16cid:durableId="138157662">
    <w:abstractNumId w:val="6"/>
  </w:num>
  <w:num w:numId="10" w16cid:durableId="678121972">
    <w:abstractNumId w:val="10"/>
  </w:num>
  <w:num w:numId="11" w16cid:durableId="36666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283"/>
    <w:rsid w:val="00007265"/>
    <w:rsid w:val="00010FF1"/>
    <w:rsid w:val="00016774"/>
    <w:rsid w:val="00021D25"/>
    <w:rsid w:val="00021EF7"/>
    <w:rsid w:val="000259BB"/>
    <w:rsid w:val="00027A8D"/>
    <w:rsid w:val="0003343A"/>
    <w:rsid w:val="00040733"/>
    <w:rsid w:val="00042F8F"/>
    <w:rsid w:val="00044E99"/>
    <w:rsid w:val="0005038F"/>
    <w:rsid w:val="000516BD"/>
    <w:rsid w:val="000532D6"/>
    <w:rsid w:val="00055535"/>
    <w:rsid w:val="00060643"/>
    <w:rsid w:val="00062F2F"/>
    <w:rsid w:val="00065498"/>
    <w:rsid w:val="0006685D"/>
    <w:rsid w:val="00071D15"/>
    <w:rsid w:val="00091F78"/>
    <w:rsid w:val="00092360"/>
    <w:rsid w:val="000941C3"/>
    <w:rsid w:val="00094FA6"/>
    <w:rsid w:val="000A0DF8"/>
    <w:rsid w:val="000B031B"/>
    <w:rsid w:val="000B28D7"/>
    <w:rsid w:val="000B428A"/>
    <w:rsid w:val="000B7730"/>
    <w:rsid w:val="000C227D"/>
    <w:rsid w:val="000C37DE"/>
    <w:rsid w:val="000C534C"/>
    <w:rsid w:val="000D2AEB"/>
    <w:rsid w:val="000D2C42"/>
    <w:rsid w:val="000D7E42"/>
    <w:rsid w:val="000E15EF"/>
    <w:rsid w:val="000E37B1"/>
    <w:rsid w:val="000E3A50"/>
    <w:rsid w:val="000E4131"/>
    <w:rsid w:val="000E5FD2"/>
    <w:rsid w:val="000F0300"/>
    <w:rsid w:val="000F33CB"/>
    <w:rsid w:val="000F48B5"/>
    <w:rsid w:val="000F758A"/>
    <w:rsid w:val="00100879"/>
    <w:rsid w:val="0010090F"/>
    <w:rsid w:val="0010192B"/>
    <w:rsid w:val="00102228"/>
    <w:rsid w:val="00105FA6"/>
    <w:rsid w:val="00106DF4"/>
    <w:rsid w:val="00113F69"/>
    <w:rsid w:val="00115242"/>
    <w:rsid w:val="00116754"/>
    <w:rsid w:val="0012692C"/>
    <w:rsid w:val="00132A75"/>
    <w:rsid w:val="001332B8"/>
    <w:rsid w:val="0013376F"/>
    <w:rsid w:val="0014345F"/>
    <w:rsid w:val="00144848"/>
    <w:rsid w:val="0014600A"/>
    <w:rsid w:val="001473EB"/>
    <w:rsid w:val="00150328"/>
    <w:rsid w:val="00152BDC"/>
    <w:rsid w:val="00154559"/>
    <w:rsid w:val="00163AD5"/>
    <w:rsid w:val="00165C69"/>
    <w:rsid w:val="00172942"/>
    <w:rsid w:val="00172E07"/>
    <w:rsid w:val="00174406"/>
    <w:rsid w:val="00186612"/>
    <w:rsid w:val="001911FF"/>
    <w:rsid w:val="001931AE"/>
    <w:rsid w:val="00196964"/>
    <w:rsid w:val="001A3767"/>
    <w:rsid w:val="001B0634"/>
    <w:rsid w:val="001B1089"/>
    <w:rsid w:val="001B145C"/>
    <w:rsid w:val="001B3FCE"/>
    <w:rsid w:val="001B56D6"/>
    <w:rsid w:val="001B719A"/>
    <w:rsid w:val="001B7BA6"/>
    <w:rsid w:val="001C1556"/>
    <w:rsid w:val="001C1D1E"/>
    <w:rsid w:val="001C46C9"/>
    <w:rsid w:val="001C6318"/>
    <w:rsid w:val="001C66F7"/>
    <w:rsid w:val="001C7767"/>
    <w:rsid w:val="001E33B5"/>
    <w:rsid w:val="001E5B30"/>
    <w:rsid w:val="001E5D57"/>
    <w:rsid w:val="001E6FEE"/>
    <w:rsid w:val="001F46D2"/>
    <w:rsid w:val="001F72D6"/>
    <w:rsid w:val="00202D27"/>
    <w:rsid w:val="0020751E"/>
    <w:rsid w:val="00207B61"/>
    <w:rsid w:val="00216140"/>
    <w:rsid w:val="002217C6"/>
    <w:rsid w:val="002225C0"/>
    <w:rsid w:val="0023192C"/>
    <w:rsid w:val="00234E7B"/>
    <w:rsid w:val="00236EED"/>
    <w:rsid w:val="00236F2F"/>
    <w:rsid w:val="00245691"/>
    <w:rsid w:val="002465DB"/>
    <w:rsid w:val="002469E2"/>
    <w:rsid w:val="00247226"/>
    <w:rsid w:val="00247A9F"/>
    <w:rsid w:val="00256B6D"/>
    <w:rsid w:val="00257F31"/>
    <w:rsid w:val="0026667B"/>
    <w:rsid w:val="0028765E"/>
    <w:rsid w:val="00287E24"/>
    <w:rsid w:val="0029009D"/>
    <w:rsid w:val="002903C4"/>
    <w:rsid w:val="0029078D"/>
    <w:rsid w:val="002924AE"/>
    <w:rsid w:val="002C2ECF"/>
    <w:rsid w:val="002C4114"/>
    <w:rsid w:val="002D3D9A"/>
    <w:rsid w:val="002E4345"/>
    <w:rsid w:val="002F4ED7"/>
    <w:rsid w:val="002F56EE"/>
    <w:rsid w:val="0030295D"/>
    <w:rsid w:val="00302F24"/>
    <w:rsid w:val="003037E1"/>
    <w:rsid w:val="003042D6"/>
    <w:rsid w:val="0031664F"/>
    <w:rsid w:val="00317472"/>
    <w:rsid w:val="00320960"/>
    <w:rsid w:val="00320F44"/>
    <w:rsid w:val="0032133D"/>
    <w:rsid w:val="003271E9"/>
    <w:rsid w:val="00331DBC"/>
    <w:rsid w:val="003340F1"/>
    <w:rsid w:val="00335D1B"/>
    <w:rsid w:val="00342E74"/>
    <w:rsid w:val="00345BC7"/>
    <w:rsid w:val="00355AE6"/>
    <w:rsid w:val="0035621D"/>
    <w:rsid w:val="00364EC6"/>
    <w:rsid w:val="00365445"/>
    <w:rsid w:val="00373D0F"/>
    <w:rsid w:val="0037551B"/>
    <w:rsid w:val="00380D27"/>
    <w:rsid w:val="00382CC6"/>
    <w:rsid w:val="00384635"/>
    <w:rsid w:val="00393F26"/>
    <w:rsid w:val="00397C59"/>
    <w:rsid w:val="003A49A0"/>
    <w:rsid w:val="003C1429"/>
    <w:rsid w:val="003C19D8"/>
    <w:rsid w:val="003C3453"/>
    <w:rsid w:val="003D2C10"/>
    <w:rsid w:val="003D58D5"/>
    <w:rsid w:val="003E067A"/>
    <w:rsid w:val="003E3741"/>
    <w:rsid w:val="003E3838"/>
    <w:rsid w:val="003F165B"/>
    <w:rsid w:val="003F4536"/>
    <w:rsid w:val="003F67AF"/>
    <w:rsid w:val="00405BAC"/>
    <w:rsid w:val="00412FF5"/>
    <w:rsid w:val="00416295"/>
    <w:rsid w:val="00423FC8"/>
    <w:rsid w:val="00426057"/>
    <w:rsid w:val="0043486E"/>
    <w:rsid w:val="0043569B"/>
    <w:rsid w:val="00437180"/>
    <w:rsid w:val="004419E1"/>
    <w:rsid w:val="004466EF"/>
    <w:rsid w:val="004556D6"/>
    <w:rsid w:val="00460482"/>
    <w:rsid w:val="00461A12"/>
    <w:rsid w:val="004650A5"/>
    <w:rsid w:val="004663A7"/>
    <w:rsid w:val="00473CDB"/>
    <w:rsid w:val="004741D6"/>
    <w:rsid w:val="00477037"/>
    <w:rsid w:val="00486A75"/>
    <w:rsid w:val="00486B65"/>
    <w:rsid w:val="00486EFC"/>
    <w:rsid w:val="004A040B"/>
    <w:rsid w:val="004A25B7"/>
    <w:rsid w:val="004A48F6"/>
    <w:rsid w:val="004A55F8"/>
    <w:rsid w:val="004B663C"/>
    <w:rsid w:val="004C0087"/>
    <w:rsid w:val="004C36DF"/>
    <w:rsid w:val="004C4FF5"/>
    <w:rsid w:val="004D3D60"/>
    <w:rsid w:val="004D6146"/>
    <w:rsid w:val="004E2AE1"/>
    <w:rsid w:val="004F585C"/>
    <w:rsid w:val="005022EE"/>
    <w:rsid w:val="00504120"/>
    <w:rsid w:val="00513B70"/>
    <w:rsid w:val="00515F43"/>
    <w:rsid w:val="005217CC"/>
    <w:rsid w:val="0052346E"/>
    <w:rsid w:val="0052353F"/>
    <w:rsid w:val="00532BC7"/>
    <w:rsid w:val="00534A2C"/>
    <w:rsid w:val="00541263"/>
    <w:rsid w:val="00543275"/>
    <w:rsid w:val="005456A7"/>
    <w:rsid w:val="00545AFD"/>
    <w:rsid w:val="005505A1"/>
    <w:rsid w:val="0055210F"/>
    <w:rsid w:val="0055486A"/>
    <w:rsid w:val="0055789B"/>
    <w:rsid w:val="00566228"/>
    <w:rsid w:val="005677A0"/>
    <w:rsid w:val="00570DB8"/>
    <w:rsid w:val="005714BC"/>
    <w:rsid w:val="0057426F"/>
    <w:rsid w:val="00576D21"/>
    <w:rsid w:val="00577B6A"/>
    <w:rsid w:val="005868E5"/>
    <w:rsid w:val="00594A35"/>
    <w:rsid w:val="005A0E15"/>
    <w:rsid w:val="005A1F20"/>
    <w:rsid w:val="005A3675"/>
    <w:rsid w:val="005A6DA0"/>
    <w:rsid w:val="005B2982"/>
    <w:rsid w:val="005B4203"/>
    <w:rsid w:val="005C1135"/>
    <w:rsid w:val="005C1EBB"/>
    <w:rsid w:val="005C578F"/>
    <w:rsid w:val="005C65AB"/>
    <w:rsid w:val="005C66B0"/>
    <w:rsid w:val="005D2489"/>
    <w:rsid w:val="005E1B26"/>
    <w:rsid w:val="005E3272"/>
    <w:rsid w:val="005F4236"/>
    <w:rsid w:val="006112E8"/>
    <w:rsid w:val="006155C3"/>
    <w:rsid w:val="00617A52"/>
    <w:rsid w:val="00621FF2"/>
    <w:rsid w:val="006250FE"/>
    <w:rsid w:val="006252CD"/>
    <w:rsid w:val="006312C3"/>
    <w:rsid w:val="00640D00"/>
    <w:rsid w:val="00642ABA"/>
    <w:rsid w:val="006610B0"/>
    <w:rsid w:val="006732D5"/>
    <w:rsid w:val="006732DB"/>
    <w:rsid w:val="00682905"/>
    <w:rsid w:val="00682EC4"/>
    <w:rsid w:val="0069252C"/>
    <w:rsid w:val="006945D2"/>
    <w:rsid w:val="0069773A"/>
    <w:rsid w:val="006A0987"/>
    <w:rsid w:val="006A51EB"/>
    <w:rsid w:val="006A6FED"/>
    <w:rsid w:val="006A7277"/>
    <w:rsid w:val="006B0C82"/>
    <w:rsid w:val="006B4262"/>
    <w:rsid w:val="006B7837"/>
    <w:rsid w:val="006C263F"/>
    <w:rsid w:val="006C4506"/>
    <w:rsid w:val="006C5096"/>
    <w:rsid w:val="006C5CF0"/>
    <w:rsid w:val="006C7860"/>
    <w:rsid w:val="006D0040"/>
    <w:rsid w:val="006D10C8"/>
    <w:rsid w:val="006D28DB"/>
    <w:rsid w:val="006E190E"/>
    <w:rsid w:val="006F4D85"/>
    <w:rsid w:val="00703F47"/>
    <w:rsid w:val="00707F9C"/>
    <w:rsid w:val="0071023C"/>
    <w:rsid w:val="00710971"/>
    <w:rsid w:val="007165DE"/>
    <w:rsid w:val="007264DA"/>
    <w:rsid w:val="00726964"/>
    <w:rsid w:val="007273D2"/>
    <w:rsid w:val="0073194D"/>
    <w:rsid w:val="00736533"/>
    <w:rsid w:val="00740AC6"/>
    <w:rsid w:val="007419D6"/>
    <w:rsid w:val="00745501"/>
    <w:rsid w:val="00746F0A"/>
    <w:rsid w:val="007521E6"/>
    <w:rsid w:val="00753EF9"/>
    <w:rsid w:val="00763E54"/>
    <w:rsid w:val="00766618"/>
    <w:rsid w:val="007705DE"/>
    <w:rsid w:val="00771D48"/>
    <w:rsid w:val="0077673D"/>
    <w:rsid w:val="007810FB"/>
    <w:rsid w:val="00784290"/>
    <w:rsid w:val="00786AE6"/>
    <w:rsid w:val="00790E6D"/>
    <w:rsid w:val="00793233"/>
    <w:rsid w:val="00796794"/>
    <w:rsid w:val="007B589D"/>
    <w:rsid w:val="007B5B66"/>
    <w:rsid w:val="007C5DCC"/>
    <w:rsid w:val="007C6401"/>
    <w:rsid w:val="007D4192"/>
    <w:rsid w:val="007D45E7"/>
    <w:rsid w:val="007D4E8B"/>
    <w:rsid w:val="007E225F"/>
    <w:rsid w:val="007E33FC"/>
    <w:rsid w:val="007E7129"/>
    <w:rsid w:val="007F23B4"/>
    <w:rsid w:val="007F5F62"/>
    <w:rsid w:val="007F6A14"/>
    <w:rsid w:val="007F73F3"/>
    <w:rsid w:val="00801C4D"/>
    <w:rsid w:val="008026FA"/>
    <w:rsid w:val="00803454"/>
    <w:rsid w:val="00805303"/>
    <w:rsid w:val="008055D5"/>
    <w:rsid w:val="00810F88"/>
    <w:rsid w:val="008165D9"/>
    <w:rsid w:val="008253F2"/>
    <w:rsid w:val="00827DDE"/>
    <w:rsid w:val="00827FB7"/>
    <w:rsid w:val="00833211"/>
    <w:rsid w:val="00836F96"/>
    <w:rsid w:val="008420B1"/>
    <w:rsid w:val="00844BC5"/>
    <w:rsid w:val="008467EA"/>
    <w:rsid w:val="00846A49"/>
    <w:rsid w:val="00847645"/>
    <w:rsid w:val="00853C51"/>
    <w:rsid w:val="008603EF"/>
    <w:rsid w:val="00860B14"/>
    <w:rsid w:val="00864402"/>
    <w:rsid w:val="00871273"/>
    <w:rsid w:val="00876B53"/>
    <w:rsid w:val="00897173"/>
    <w:rsid w:val="008A4CF9"/>
    <w:rsid w:val="008A5658"/>
    <w:rsid w:val="008A59FA"/>
    <w:rsid w:val="008A5CA2"/>
    <w:rsid w:val="008A6150"/>
    <w:rsid w:val="008B262D"/>
    <w:rsid w:val="008D4C34"/>
    <w:rsid w:val="008E1CDC"/>
    <w:rsid w:val="008E2EA0"/>
    <w:rsid w:val="008E67AD"/>
    <w:rsid w:val="008F56BE"/>
    <w:rsid w:val="008F655A"/>
    <w:rsid w:val="0090196E"/>
    <w:rsid w:val="00901988"/>
    <w:rsid w:val="00903841"/>
    <w:rsid w:val="009160B0"/>
    <w:rsid w:val="00921313"/>
    <w:rsid w:val="009217D0"/>
    <w:rsid w:val="00921DC7"/>
    <w:rsid w:val="0094027E"/>
    <w:rsid w:val="0094751E"/>
    <w:rsid w:val="00951C8F"/>
    <w:rsid w:val="0095362B"/>
    <w:rsid w:val="00954840"/>
    <w:rsid w:val="0096173E"/>
    <w:rsid w:val="009631F5"/>
    <w:rsid w:val="00963354"/>
    <w:rsid w:val="009655A5"/>
    <w:rsid w:val="00967141"/>
    <w:rsid w:val="00971E31"/>
    <w:rsid w:val="00975D99"/>
    <w:rsid w:val="009769BB"/>
    <w:rsid w:val="009777F8"/>
    <w:rsid w:val="00981E67"/>
    <w:rsid w:val="009839CF"/>
    <w:rsid w:val="009853F2"/>
    <w:rsid w:val="009A3436"/>
    <w:rsid w:val="009A38F9"/>
    <w:rsid w:val="009A7BF4"/>
    <w:rsid w:val="009C0F26"/>
    <w:rsid w:val="009C373D"/>
    <w:rsid w:val="009C6C5A"/>
    <w:rsid w:val="009C75AD"/>
    <w:rsid w:val="009C75CD"/>
    <w:rsid w:val="009D228B"/>
    <w:rsid w:val="009D6A85"/>
    <w:rsid w:val="009E10DD"/>
    <w:rsid w:val="009E1297"/>
    <w:rsid w:val="009E15C0"/>
    <w:rsid w:val="009E65FC"/>
    <w:rsid w:val="009F3DBA"/>
    <w:rsid w:val="009F4509"/>
    <w:rsid w:val="009F5FA1"/>
    <w:rsid w:val="00A00945"/>
    <w:rsid w:val="00A05BEC"/>
    <w:rsid w:val="00A06578"/>
    <w:rsid w:val="00A12275"/>
    <w:rsid w:val="00A13C0A"/>
    <w:rsid w:val="00A215E3"/>
    <w:rsid w:val="00A24582"/>
    <w:rsid w:val="00A24875"/>
    <w:rsid w:val="00A278A2"/>
    <w:rsid w:val="00A3007F"/>
    <w:rsid w:val="00A323B2"/>
    <w:rsid w:val="00A346DA"/>
    <w:rsid w:val="00A4197A"/>
    <w:rsid w:val="00A446E9"/>
    <w:rsid w:val="00A51590"/>
    <w:rsid w:val="00A52DF5"/>
    <w:rsid w:val="00A538DC"/>
    <w:rsid w:val="00A552FF"/>
    <w:rsid w:val="00A55DE2"/>
    <w:rsid w:val="00A574B0"/>
    <w:rsid w:val="00A6396A"/>
    <w:rsid w:val="00A65917"/>
    <w:rsid w:val="00A66CFB"/>
    <w:rsid w:val="00A67554"/>
    <w:rsid w:val="00A75195"/>
    <w:rsid w:val="00A81B8A"/>
    <w:rsid w:val="00A83DBE"/>
    <w:rsid w:val="00A87573"/>
    <w:rsid w:val="00A9353B"/>
    <w:rsid w:val="00A93A7D"/>
    <w:rsid w:val="00A93F01"/>
    <w:rsid w:val="00AA1412"/>
    <w:rsid w:val="00AA18E2"/>
    <w:rsid w:val="00AA1D3E"/>
    <w:rsid w:val="00AA4350"/>
    <w:rsid w:val="00AA7DF3"/>
    <w:rsid w:val="00AB0CEB"/>
    <w:rsid w:val="00AB2D0A"/>
    <w:rsid w:val="00AC0637"/>
    <w:rsid w:val="00AC10EE"/>
    <w:rsid w:val="00AC164D"/>
    <w:rsid w:val="00AC2DCE"/>
    <w:rsid w:val="00AC4137"/>
    <w:rsid w:val="00AD3479"/>
    <w:rsid w:val="00AD5D03"/>
    <w:rsid w:val="00AD5E38"/>
    <w:rsid w:val="00AE05E0"/>
    <w:rsid w:val="00AE3D8C"/>
    <w:rsid w:val="00AE45BC"/>
    <w:rsid w:val="00AE6279"/>
    <w:rsid w:val="00AF1A30"/>
    <w:rsid w:val="00AF705C"/>
    <w:rsid w:val="00B06529"/>
    <w:rsid w:val="00B10EDA"/>
    <w:rsid w:val="00B14158"/>
    <w:rsid w:val="00B14165"/>
    <w:rsid w:val="00B14511"/>
    <w:rsid w:val="00B145B8"/>
    <w:rsid w:val="00B14E59"/>
    <w:rsid w:val="00B22E93"/>
    <w:rsid w:val="00B24A78"/>
    <w:rsid w:val="00B25283"/>
    <w:rsid w:val="00B26D01"/>
    <w:rsid w:val="00B36E31"/>
    <w:rsid w:val="00B42E63"/>
    <w:rsid w:val="00B452B0"/>
    <w:rsid w:val="00B647EF"/>
    <w:rsid w:val="00B724B7"/>
    <w:rsid w:val="00B75497"/>
    <w:rsid w:val="00B76C7F"/>
    <w:rsid w:val="00B76D0B"/>
    <w:rsid w:val="00B821C0"/>
    <w:rsid w:val="00B83955"/>
    <w:rsid w:val="00B8508D"/>
    <w:rsid w:val="00B9257B"/>
    <w:rsid w:val="00B934E5"/>
    <w:rsid w:val="00B93911"/>
    <w:rsid w:val="00B959F7"/>
    <w:rsid w:val="00BA319B"/>
    <w:rsid w:val="00BA610D"/>
    <w:rsid w:val="00BA727E"/>
    <w:rsid w:val="00BB14C0"/>
    <w:rsid w:val="00BB3F47"/>
    <w:rsid w:val="00BC163E"/>
    <w:rsid w:val="00BC2EF2"/>
    <w:rsid w:val="00BC4988"/>
    <w:rsid w:val="00BC66B0"/>
    <w:rsid w:val="00BD11FA"/>
    <w:rsid w:val="00BD339C"/>
    <w:rsid w:val="00BD41E4"/>
    <w:rsid w:val="00BE0890"/>
    <w:rsid w:val="00BE1D1E"/>
    <w:rsid w:val="00BE72E0"/>
    <w:rsid w:val="00BF2CC7"/>
    <w:rsid w:val="00BF2EE8"/>
    <w:rsid w:val="00C026DF"/>
    <w:rsid w:val="00C06A36"/>
    <w:rsid w:val="00C1212F"/>
    <w:rsid w:val="00C16412"/>
    <w:rsid w:val="00C170C9"/>
    <w:rsid w:val="00C22CB1"/>
    <w:rsid w:val="00C255CC"/>
    <w:rsid w:val="00C343ED"/>
    <w:rsid w:val="00C40A6D"/>
    <w:rsid w:val="00C441A8"/>
    <w:rsid w:val="00C46830"/>
    <w:rsid w:val="00C470E2"/>
    <w:rsid w:val="00C56506"/>
    <w:rsid w:val="00C5732D"/>
    <w:rsid w:val="00C61200"/>
    <w:rsid w:val="00C62AA9"/>
    <w:rsid w:val="00C6522F"/>
    <w:rsid w:val="00C843D7"/>
    <w:rsid w:val="00C8469B"/>
    <w:rsid w:val="00C85F8B"/>
    <w:rsid w:val="00C87FAF"/>
    <w:rsid w:val="00C9590D"/>
    <w:rsid w:val="00C978B0"/>
    <w:rsid w:val="00C97F3B"/>
    <w:rsid w:val="00CA28E5"/>
    <w:rsid w:val="00CA539E"/>
    <w:rsid w:val="00CB39EC"/>
    <w:rsid w:val="00CB4637"/>
    <w:rsid w:val="00CB67BF"/>
    <w:rsid w:val="00CC0B01"/>
    <w:rsid w:val="00CC18F7"/>
    <w:rsid w:val="00CC19A8"/>
    <w:rsid w:val="00CC1D14"/>
    <w:rsid w:val="00CC768F"/>
    <w:rsid w:val="00CD415C"/>
    <w:rsid w:val="00CD4375"/>
    <w:rsid w:val="00CD4FDF"/>
    <w:rsid w:val="00CD5AA3"/>
    <w:rsid w:val="00CD60EB"/>
    <w:rsid w:val="00CD79D6"/>
    <w:rsid w:val="00CE1DDD"/>
    <w:rsid w:val="00CE3252"/>
    <w:rsid w:val="00CE4CB7"/>
    <w:rsid w:val="00CF1FFE"/>
    <w:rsid w:val="00D00399"/>
    <w:rsid w:val="00D15515"/>
    <w:rsid w:val="00D221C6"/>
    <w:rsid w:val="00D237E2"/>
    <w:rsid w:val="00D25203"/>
    <w:rsid w:val="00D31979"/>
    <w:rsid w:val="00D36B06"/>
    <w:rsid w:val="00D43A83"/>
    <w:rsid w:val="00D440E2"/>
    <w:rsid w:val="00D44EA8"/>
    <w:rsid w:val="00D509EF"/>
    <w:rsid w:val="00D52231"/>
    <w:rsid w:val="00D60712"/>
    <w:rsid w:val="00D611F9"/>
    <w:rsid w:val="00D64CDE"/>
    <w:rsid w:val="00D6677F"/>
    <w:rsid w:val="00D806C5"/>
    <w:rsid w:val="00D84A35"/>
    <w:rsid w:val="00D87D57"/>
    <w:rsid w:val="00D906E5"/>
    <w:rsid w:val="00D914D0"/>
    <w:rsid w:val="00DA1DF9"/>
    <w:rsid w:val="00DC1F59"/>
    <w:rsid w:val="00DC3D82"/>
    <w:rsid w:val="00DD0934"/>
    <w:rsid w:val="00DD231D"/>
    <w:rsid w:val="00DD491A"/>
    <w:rsid w:val="00DE4264"/>
    <w:rsid w:val="00DE6C20"/>
    <w:rsid w:val="00DE7F7F"/>
    <w:rsid w:val="00DF4FEE"/>
    <w:rsid w:val="00DF6765"/>
    <w:rsid w:val="00DF75BA"/>
    <w:rsid w:val="00E00455"/>
    <w:rsid w:val="00E06A72"/>
    <w:rsid w:val="00E1356F"/>
    <w:rsid w:val="00E17BBB"/>
    <w:rsid w:val="00E24310"/>
    <w:rsid w:val="00E265B4"/>
    <w:rsid w:val="00E27896"/>
    <w:rsid w:val="00E27A1B"/>
    <w:rsid w:val="00E30F9B"/>
    <w:rsid w:val="00E31601"/>
    <w:rsid w:val="00E372C0"/>
    <w:rsid w:val="00E50C66"/>
    <w:rsid w:val="00E52290"/>
    <w:rsid w:val="00E54093"/>
    <w:rsid w:val="00E57C5A"/>
    <w:rsid w:val="00E61117"/>
    <w:rsid w:val="00E6503E"/>
    <w:rsid w:val="00E66245"/>
    <w:rsid w:val="00E70887"/>
    <w:rsid w:val="00E717DA"/>
    <w:rsid w:val="00E76A04"/>
    <w:rsid w:val="00EA507E"/>
    <w:rsid w:val="00EA69F4"/>
    <w:rsid w:val="00EB148B"/>
    <w:rsid w:val="00EB439C"/>
    <w:rsid w:val="00EB5451"/>
    <w:rsid w:val="00EB55C8"/>
    <w:rsid w:val="00EC5F4C"/>
    <w:rsid w:val="00ED0D30"/>
    <w:rsid w:val="00EE3BDB"/>
    <w:rsid w:val="00EE6964"/>
    <w:rsid w:val="00EE7D01"/>
    <w:rsid w:val="00EF267B"/>
    <w:rsid w:val="00F02D26"/>
    <w:rsid w:val="00F02E9D"/>
    <w:rsid w:val="00F04637"/>
    <w:rsid w:val="00F1038E"/>
    <w:rsid w:val="00F11D04"/>
    <w:rsid w:val="00F12439"/>
    <w:rsid w:val="00F13D90"/>
    <w:rsid w:val="00F158C2"/>
    <w:rsid w:val="00F15DB9"/>
    <w:rsid w:val="00F17055"/>
    <w:rsid w:val="00F177FF"/>
    <w:rsid w:val="00F20B4E"/>
    <w:rsid w:val="00F21631"/>
    <w:rsid w:val="00F25605"/>
    <w:rsid w:val="00F26FBC"/>
    <w:rsid w:val="00F3394A"/>
    <w:rsid w:val="00F373DD"/>
    <w:rsid w:val="00F402D8"/>
    <w:rsid w:val="00F424A1"/>
    <w:rsid w:val="00F44E88"/>
    <w:rsid w:val="00F45EEB"/>
    <w:rsid w:val="00F51FEF"/>
    <w:rsid w:val="00F54CA6"/>
    <w:rsid w:val="00F55099"/>
    <w:rsid w:val="00F57B4F"/>
    <w:rsid w:val="00F6166A"/>
    <w:rsid w:val="00F62153"/>
    <w:rsid w:val="00F6493D"/>
    <w:rsid w:val="00F66628"/>
    <w:rsid w:val="00F73470"/>
    <w:rsid w:val="00F7515D"/>
    <w:rsid w:val="00F76BAB"/>
    <w:rsid w:val="00F76C1A"/>
    <w:rsid w:val="00F77814"/>
    <w:rsid w:val="00F870D9"/>
    <w:rsid w:val="00F934C0"/>
    <w:rsid w:val="00F97B4F"/>
    <w:rsid w:val="00FA0138"/>
    <w:rsid w:val="00FA0CDB"/>
    <w:rsid w:val="00FA13A1"/>
    <w:rsid w:val="00FA2197"/>
    <w:rsid w:val="00FA2B72"/>
    <w:rsid w:val="00FB0D1C"/>
    <w:rsid w:val="00FB51DB"/>
    <w:rsid w:val="00FC174D"/>
    <w:rsid w:val="00FD0A10"/>
    <w:rsid w:val="00FD1801"/>
    <w:rsid w:val="00FD2B43"/>
    <w:rsid w:val="00FD6621"/>
    <w:rsid w:val="00FD6E00"/>
    <w:rsid w:val="00FD73C7"/>
    <w:rsid w:val="00FE070B"/>
    <w:rsid w:val="00FE70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AD5CB4"/>
  <w15:chartTrackingRefBased/>
  <w15:docId w15:val="{AC2A24A8-3F24-4D0B-B081-201B90CD8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35D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745501"/>
    <w:pPr>
      <w:tabs>
        <w:tab w:val="center" w:pos="4677"/>
        <w:tab w:val="right" w:pos="9355"/>
      </w:tabs>
    </w:pPr>
  </w:style>
  <w:style w:type="character" w:styleId="a6">
    <w:name w:val="page number"/>
    <w:basedOn w:val="a0"/>
    <w:rsid w:val="00745501"/>
  </w:style>
  <w:style w:type="paragraph" w:styleId="a7">
    <w:name w:val="Balloon Text"/>
    <w:basedOn w:val="a"/>
    <w:semiHidden/>
    <w:rsid w:val="00515F43"/>
    <w:rPr>
      <w:rFonts w:ascii="Tahoma" w:hAnsi="Tahoma" w:cs="Tahoma"/>
      <w:sz w:val="16"/>
      <w:szCs w:val="16"/>
    </w:rPr>
  </w:style>
  <w:style w:type="paragraph" w:styleId="a8">
    <w:name w:val="header"/>
    <w:basedOn w:val="a"/>
    <w:rsid w:val="00FB51DB"/>
    <w:pPr>
      <w:tabs>
        <w:tab w:val="center" w:pos="4677"/>
        <w:tab w:val="right" w:pos="9355"/>
      </w:tabs>
    </w:pPr>
  </w:style>
  <w:style w:type="paragraph" w:customStyle="1" w:styleId="CharChar">
    <w:name w:val="Char Char"/>
    <w:basedOn w:val="a"/>
    <w:rsid w:val="00A9353B"/>
    <w:pPr>
      <w:widowControl w:val="0"/>
      <w:ind w:left="-48"/>
      <w:jc w:val="both"/>
    </w:pPr>
    <w:rPr>
      <w:rFonts w:eastAsia="SimSun"/>
      <w:kern w:val="2"/>
      <w:sz w:val="21"/>
      <w:lang w:val="en-US" w:eastAsia="zh-CN"/>
    </w:rPr>
  </w:style>
  <w:style w:type="paragraph" w:customStyle="1" w:styleId="a9">
    <w:name w:val="Название"/>
    <w:basedOn w:val="a"/>
    <w:qFormat/>
    <w:rsid w:val="000941C3"/>
    <w:pPr>
      <w:jc w:val="center"/>
    </w:pPr>
    <w:rPr>
      <w:rFonts w:eastAsia="MS Mincho"/>
      <w:sz w:val="28"/>
      <w:szCs w:val="20"/>
    </w:rPr>
  </w:style>
  <w:style w:type="paragraph" w:customStyle="1" w:styleId="Style1">
    <w:name w:val="Style1"/>
    <w:basedOn w:val="a"/>
    <w:rsid w:val="00803454"/>
    <w:pPr>
      <w:spacing w:before="120" w:after="120"/>
      <w:jc w:val="both"/>
    </w:pPr>
    <w:rPr>
      <w:rFonts w:cs="Arial"/>
      <w:sz w:val="22"/>
      <w:szCs w:val="20"/>
      <w:lang w:val="en-GB" w:eastAsia="en-US"/>
    </w:rPr>
  </w:style>
  <w:style w:type="paragraph" w:customStyle="1" w:styleId="my">
    <w:name w:val="my"/>
    <w:basedOn w:val="Style1"/>
    <w:rsid w:val="00803454"/>
    <w:pPr>
      <w:keepNext/>
      <w:numPr>
        <w:numId w:val="2"/>
      </w:numPr>
    </w:pPr>
    <w:rPr>
      <w:b/>
    </w:rPr>
  </w:style>
  <w:style w:type="paragraph" w:styleId="aa">
    <w:name w:val="List Paragraph"/>
    <w:basedOn w:val="a"/>
    <w:uiPriority w:val="34"/>
    <w:qFormat/>
    <w:rsid w:val="00DC3D82"/>
    <w:pPr>
      <w:ind w:left="720"/>
      <w:contextualSpacing/>
    </w:pPr>
  </w:style>
  <w:style w:type="character" w:customStyle="1" w:styleId="ezkurwreuab5ozgtqnkl">
    <w:name w:val="ezkurwreuab5ozgtqnkl"/>
    <w:basedOn w:val="a0"/>
    <w:rsid w:val="00461A12"/>
  </w:style>
  <w:style w:type="character" w:customStyle="1" w:styleId="Bodytext6">
    <w:name w:val="Body text (6)"/>
    <w:rsid w:val="005C1135"/>
    <w:rPr>
      <w:rFonts w:ascii="Times New Roman" w:eastAsia="Times New Roman" w:hAnsi="Times New Roman" w:cs="Times New Roman"/>
      <w:b w:val="0"/>
      <w:bCs w:val="0"/>
      <w:i w:val="0"/>
      <w:iCs w:val="0"/>
      <w:smallCaps w:val="0"/>
      <w:strike w:val="0"/>
      <w:spacing w:val="0"/>
      <w:sz w:val="19"/>
      <w:szCs w:val="19"/>
    </w:rPr>
  </w:style>
  <w:style w:type="paragraph" w:customStyle="1" w:styleId="1">
    <w:name w:val="Обычный1"/>
    <w:link w:val="Normal"/>
    <w:rsid w:val="000F48B5"/>
    <w:pPr>
      <w:autoSpaceDE w:val="0"/>
      <w:autoSpaceDN w:val="0"/>
    </w:pPr>
    <w:rPr>
      <w:rFonts w:eastAsia="SimSun"/>
      <w:lang w:val="en-GB" w:eastAsia="en-US"/>
    </w:rPr>
  </w:style>
  <w:style w:type="character" w:customStyle="1" w:styleId="Normal">
    <w:name w:val="Normal Знак"/>
    <w:link w:val="1"/>
    <w:rsid w:val="000F48B5"/>
    <w:rPr>
      <w:rFonts w:eastAsia="SimSun"/>
      <w:lang w:val="en-GB" w:eastAsia="en-US"/>
    </w:rPr>
  </w:style>
  <w:style w:type="character" w:customStyle="1" w:styleId="a5">
    <w:name w:val="Нижний колонтитул Знак"/>
    <w:basedOn w:val="a0"/>
    <w:link w:val="a4"/>
    <w:uiPriority w:val="99"/>
    <w:rsid w:val="000E15EF"/>
    <w:rPr>
      <w:sz w:val="24"/>
      <w:szCs w:val="24"/>
    </w:rPr>
  </w:style>
  <w:style w:type="character" w:customStyle="1" w:styleId="Bodytext60">
    <w:name w:val="Body text (6)_"/>
    <w:rsid w:val="00E61117"/>
    <w:rPr>
      <w:rFonts w:ascii="Times New Roman" w:eastAsia="Times New Roman" w:hAnsi="Times New Roman" w:cs="Times New Roman"/>
      <w:b w:val="0"/>
      <w:bCs w:val="0"/>
      <w:i w:val="0"/>
      <w:iCs w:val="0"/>
      <w:smallCaps w:val="0"/>
      <w:strike w:val="0"/>
      <w:spacing w:val="0"/>
      <w:sz w:val="19"/>
      <w:szCs w:val="19"/>
    </w:rPr>
  </w:style>
  <w:style w:type="character" w:customStyle="1" w:styleId="Bodytext3">
    <w:name w:val="Body text (3)_"/>
    <w:rsid w:val="00E61117"/>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Bodytext30">
    <w:name w:val="Body text (3)"/>
    <w:rsid w:val="00E61117"/>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Bodytext2">
    <w:name w:val="Body text (2)"/>
    <w:rsid w:val="00E61117"/>
    <w:rPr>
      <w:rFonts w:ascii="Times New Roman" w:eastAsia="Times New Roman" w:hAnsi="Times New Roman" w:cs="Times New Roman"/>
      <w:b w:val="0"/>
      <w:bCs w:val="0"/>
      <w:i w:val="0"/>
      <w:iCs w:val="0"/>
      <w:smallCaps w:val="0"/>
      <w:strike w:val="0"/>
      <w:spacing w:val="0"/>
      <w:sz w:val="16"/>
      <w:szCs w:val="16"/>
    </w:rPr>
  </w:style>
  <w:style w:type="character" w:styleId="ab">
    <w:name w:val="Hyperlink"/>
    <w:basedOn w:val="a0"/>
    <w:uiPriority w:val="99"/>
    <w:unhideWhenUsed/>
    <w:rsid w:val="00207B61"/>
    <w:rPr>
      <w:color w:val="467886"/>
      <w:u w:val="single"/>
    </w:rPr>
  </w:style>
  <w:style w:type="character" w:styleId="ac">
    <w:name w:val="FollowedHyperlink"/>
    <w:basedOn w:val="a0"/>
    <w:uiPriority w:val="99"/>
    <w:unhideWhenUsed/>
    <w:rsid w:val="00207B61"/>
    <w:rPr>
      <w:color w:val="96607D"/>
      <w:u w:val="single"/>
    </w:rPr>
  </w:style>
  <w:style w:type="paragraph" w:customStyle="1" w:styleId="msonormal0">
    <w:name w:val="msonormal"/>
    <w:basedOn w:val="a"/>
    <w:rsid w:val="00207B61"/>
    <w:pPr>
      <w:spacing w:before="100" w:beforeAutospacing="1" w:after="100" w:afterAutospacing="1"/>
    </w:pPr>
  </w:style>
  <w:style w:type="paragraph" w:customStyle="1" w:styleId="xl65">
    <w:name w:val="xl65"/>
    <w:basedOn w:val="a"/>
    <w:rsid w:val="00207B61"/>
    <w:pPr>
      <w:spacing w:before="100" w:beforeAutospacing="1" w:after="100" w:afterAutospacing="1"/>
      <w:textAlignment w:val="top"/>
    </w:pPr>
  </w:style>
  <w:style w:type="paragraph" w:customStyle="1" w:styleId="xl66">
    <w:name w:val="xl66"/>
    <w:basedOn w:val="a"/>
    <w:rsid w:val="00207B61"/>
    <w:pPr>
      <w:spacing w:before="100" w:beforeAutospacing="1" w:after="100" w:afterAutospacing="1"/>
      <w:jc w:val="center"/>
      <w:textAlignment w:val="center"/>
    </w:pPr>
  </w:style>
  <w:style w:type="paragraph" w:customStyle="1" w:styleId="xl67">
    <w:name w:val="xl67"/>
    <w:basedOn w:val="a"/>
    <w:rsid w:val="00207B61"/>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jc w:val="center"/>
      <w:textAlignment w:val="center"/>
    </w:pPr>
    <w:rPr>
      <w:sz w:val="18"/>
      <w:szCs w:val="18"/>
    </w:rPr>
  </w:style>
  <w:style w:type="paragraph" w:customStyle="1" w:styleId="xl68">
    <w:name w:val="xl68"/>
    <w:basedOn w:val="a"/>
    <w:rsid w:val="00207B61"/>
    <w:pPr>
      <w:pBdr>
        <w:bottom w:val="single" w:sz="4" w:space="0" w:color="auto"/>
        <w:right w:val="single" w:sz="4" w:space="0" w:color="auto"/>
      </w:pBdr>
      <w:shd w:val="clear" w:color="CCFFFF" w:fill="CCFFFF"/>
      <w:spacing w:before="100" w:beforeAutospacing="1" w:after="100" w:afterAutospacing="1"/>
      <w:jc w:val="center"/>
      <w:textAlignment w:val="center"/>
    </w:pPr>
    <w:rPr>
      <w:sz w:val="18"/>
      <w:szCs w:val="18"/>
    </w:rPr>
  </w:style>
  <w:style w:type="paragraph" w:customStyle="1" w:styleId="xl69">
    <w:name w:val="xl69"/>
    <w:basedOn w:val="a"/>
    <w:rsid w:val="00207B61"/>
    <w:pPr>
      <w:spacing w:before="100" w:beforeAutospacing="1" w:after="100" w:afterAutospacing="1"/>
      <w:jc w:val="center"/>
    </w:pPr>
  </w:style>
  <w:style w:type="paragraph" w:customStyle="1" w:styleId="xl70">
    <w:name w:val="xl70"/>
    <w:basedOn w:val="a"/>
    <w:rsid w:val="00207B61"/>
    <w:pPr>
      <w:pBdr>
        <w:bottom w:val="single" w:sz="4" w:space="0" w:color="auto"/>
        <w:right w:val="single" w:sz="4" w:space="0" w:color="auto"/>
      </w:pBdr>
      <w:shd w:val="clear" w:color="CCFFFF" w:fill="CCFFFF"/>
      <w:spacing w:before="100" w:beforeAutospacing="1" w:after="100" w:afterAutospacing="1"/>
      <w:jc w:val="center"/>
      <w:textAlignment w:val="center"/>
    </w:pPr>
    <w:rPr>
      <w:b/>
      <w:bCs/>
      <w:sz w:val="18"/>
      <w:szCs w:val="18"/>
    </w:rPr>
  </w:style>
  <w:style w:type="paragraph" w:customStyle="1" w:styleId="xl71">
    <w:name w:val="xl71"/>
    <w:basedOn w:val="a"/>
    <w:rsid w:val="00207B61"/>
    <w:pPr>
      <w:pBdr>
        <w:top w:val="single" w:sz="4" w:space="0" w:color="000000"/>
        <w:left w:val="single" w:sz="4" w:space="0" w:color="000000"/>
        <w:bottom w:val="single" w:sz="4" w:space="0" w:color="000000"/>
      </w:pBdr>
      <w:spacing w:before="100" w:beforeAutospacing="1" w:after="100" w:afterAutospacing="1"/>
      <w:textAlignment w:val="top"/>
    </w:pPr>
    <w:rPr>
      <w:sz w:val="22"/>
      <w:szCs w:val="22"/>
    </w:rPr>
  </w:style>
  <w:style w:type="paragraph" w:customStyle="1" w:styleId="xl72">
    <w:name w:val="xl72"/>
    <w:basedOn w:val="a"/>
    <w:rsid w:val="00207B61"/>
    <w:pPr>
      <w:pBdr>
        <w:top w:val="single" w:sz="4" w:space="0" w:color="000000"/>
        <w:bottom w:val="single" w:sz="4" w:space="0" w:color="000000"/>
      </w:pBdr>
      <w:spacing w:before="100" w:beforeAutospacing="1" w:after="100" w:afterAutospacing="1"/>
      <w:ind w:firstLineChars="100" w:firstLine="100"/>
      <w:textAlignment w:val="top"/>
    </w:pPr>
    <w:rPr>
      <w:sz w:val="22"/>
      <w:szCs w:val="22"/>
    </w:rPr>
  </w:style>
  <w:style w:type="paragraph" w:customStyle="1" w:styleId="xl73">
    <w:name w:val="xl73"/>
    <w:basedOn w:val="a"/>
    <w:rsid w:val="00207B61"/>
    <w:pPr>
      <w:pBdr>
        <w:top w:val="single" w:sz="4" w:space="0" w:color="000000"/>
        <w:bottom w:val="single" w:sz="4" w:space="0" w:color="000000"/>
      </w:pBdr>
      <w:spacing w:before="100" w:beforeAutospacing="1" w:after="100" w:afterAutospacing="1"/>
      <w:textAlignment w:val="top"/>
    </w:pPr>
    <w:rPr>
      <w:sz w:val="22"/>
      <w:szCs w:val="22"/>
    </w:rPr>
  </w:style>
  <w:style w:type="paragraph" w:customStyle="1" w:styleId="xl74">
    <w:name w:val="xl74"/>
    <w:basedOn w:val="a"/>
    <w:rsid w:val="00207B61"/>
    <w:pPr>
      <w:pBdr>
        <w:top w:val="single" w:sz="4" w:space="0" w:color="000000"/>
        <w:bottom w:val="single" w:sz="4" w:space="0" w:color="000000"/>
        <w:right w:val="single" w:sz="4" w:space="0" w:color="000000"/>
      </w:pBdr>
      <w:spacing w:before="100" w:beforeAutospacing="1" w:after="100" w:afterAutospacing="1"/>
      <w:textAlignment w:val="top"/>
    </w:pPr>
    <w:rPr>
      <w:sz w:val="22"/>
      <w:szCs w:val="22"/>
    </w:rPr>
  </w:style>
  <w:style w:type="paragraph" w:customStyle="1" w:styleId="xl75">
    <w:name w:val="xl75"/>
    <w:basedOn w:val="a"/>
    <w:rsid w:val="00207B61"/>
    <w:pPr>
      <w:pBdr>
        <w:top w:val="single" w:sz="4" w:space="0" w:color="000000"/>
        <w:bottom w:val="single" w:sz="4" w:space="0" w:color="000000"/>
        <w:right w:val="single" w:sz="4" w:space="0" w:color="000000"/>
      </w:pBdr>
      <w:shd w:val="clear" w:color="000000" w:fill="CCFFFF"/>
      <w:spacing w:before="100" w:beforeAutospacing="1" w:after="100" w:afterAutospacing="1"/>
    </w:pPr>
    <w:rPr>
      <w:b/>
      <w:bCs/>
    </w:rPr>
  </w:style>
  <w:style w:type="paragraph" w:customStyle="1" w:styleId="xl76">
    <w:name w:val="xl76"/>
    <w:basedOn w:val="a"/>
    <w:rsid w:val="00207B61"/>
    <w:pPr>
      <w:spacing w:before="100" w:beforeAutospacing="1" w:after="100" w:afterAutospacing="1"/>
      <w:textAlignment w:val="top"/>
    </w:pPr>
    <w:rPr>
      <w:b/>
      <w:bCs/>
    </w:rPr>
  </w:style>
  <w:style w:type="paragraph" w:customStyle="1" w:styleId="xl77">
    <w:name w:val="xl77"/>
    <w:basedOn w:val="a"/>
    <w:rsid w:val="00207B61"/>
    <w:pPr>
      <w:pBdr>
        <w:top w:val="single" w:sz="4" w:space="0" w:color="000000"/>
        <w:left w:val="single" w:sz="4" w:space="0" w:color="000000"/>
        <w:right w:val="single" w:sz="4" w:space="0" w:color="000000"/>
      </w:pBdr>
      <w:spacing w:before="100" w:beforeAutospacing="1" w:after="100" w:afterAutospacing="1"/>
      <w:jc w:val="center"/>
      <w:textAlignment w:val="top"/>
    </w:pPr>
    <w:rPr>
      <w:b/>
      <w:bCs/>
    </w:rPr>
  </w:style>
  <w:style w:type="paragraph" w:customStyle="1" w:styleId="xl78">
    <w:name w:val="xl78"/>
    <w:basedOn w:val="a"/>
    <w:rsid w:val="00207B61"/>
    <w:pPr>
      <w:pBdr>
        <w:top w:val="single" w:sz="4" w:space="0" w:color="000000"/>
        <w:right w:val="single" w:sz="4" w:space="0" w:color="000000"/>
      </w:pBdr>
      <w:spacing w:before="100" w:beforeAutospacing="1" w:after="100" w:afterAutospacing="1"/>
      <w:textAlignment w:val="top"/>
    </w:pPr>
    <w:rPr>
      <w:b/>
      <w:bCs/>
    </w:rPr>
  </w:style>
  <w:style w:type="paragraph" w:customStyle="1" w:styleId="xl79">
    <w:name w:val="xl79"/>
    <w:basedOn w:val="a"/>
    <w:rsid w:val="00207B61"/>
    <w:pPr>
      <w:pBdr>
        <w:top w:val="single" w:sz="4" w:space="0" w:color="000000"/>
        <w:right w:val="single" w:sz="4" w:space="0" w:color="000000"/>
      </w:pBdr>
      <w:spacing w:before="100" w:beforeAutospacing="1" w:after="100" w:afterAutospacing="1"/>
      <w:jc w:val="center"/>
      <w:textAlignment w:val="top"/>
    </w:pPr>
    <w:rPr>
      <w:b/>
      <w:bCs/>
    </w:rPr>
  </w:style>
  <w:style w:type="paragraph" w:customStyle="1" w:styleId="xl80">
    <w:name w:val="xl80"/>
    <w:basedOn w:val="a"/>
    <w:rsid w:val="00207B61"/>
    <w:pPr>
      <w:pBdr>
        <w:top w:val="single" w:sz="4" w:space="0" w:color="000000"/>
        <w:right w:val="single" w:sz="4" w:space="0" w:color="000000"/>
      </w:pBdr>
      <w:spacing w:before="100" w:beforeAutospacing="1" w:after="100" w:afterAutospacing="1"/>
      <w:jc w:val="center"/>
      <w:textAlignment w:val="top"/>
    </w:pPr>
    <w:rPr>
      <w:b/>
      <w:bCs/>
    </w:rPr>
  </w:style>
  <w:style w:type="paragraph" w:customStyle="1" w:styleId="xl81">
    <w:name w:val="xl81"/>
    <w:basedOn w:val="a"/>
    <w:rsid w:val="00207B61"/>
    <w:pPr>
      <w:pBdr>
        <w:top w:val="single" w:sz="4" w:space="0" w:color="000000"/>
        <w:right w:val="single" w:sz="4" w:space="0" w:color="000000"/>
      </w:pBdr>
      <w:spacing w:before="100" w:beforeAutospacing="1" w:after="100" w:afterAutospacing="1"/>
      <w:ind w:firstLineChars="100" w:firstLine="100"/>
      <w:textAlignment w:val="top"/>
    </w:pPr>
    <w:rPr>
      <w:b/>
      <w:bCs/>
    </w:rPr>
  </w:style>
  <w:style w:type="paragraph" w:customStyle="1" w:styleId="xl82">
    <w:name w:val="xl82"/>
    <w:basedOn w:val="a"/>
    <w:rsid w:val="00207B61"/>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top"/>
    </w:pPr>
    <w:rPr>
      <w:b/>
      <w:bCs/>
    </w:rPr>
  </w:style>
  <w:style w:type="paragraph" w:customStyle="1" w:styleId="xl83">
    <w:name w:val="xl83"/>
    <w:basedOn w:val="a"/>
    <w:rsid w:val="00207B61"/>
    <w:pPr>
      <w:pBdr>
        <w:top w:val="single" w:sz="4" w:space="0" w:color="000000"/>
        <w:bottom w:val="single" w:sz="4" w:space="0" w:color="auto"/>
        <w:right w:val="single" w:sz="4" w:space="0" w:color="000000"/>
      </w:pBdr>
      <w:spacing w:before="100" w:beforeAutospacing="1" w:after="100" w:afterAutospacing="1"/>
      <w:textAlignment w:val="top"/>
    </w:pPr>
    <w:rPr>
      <w:b/>
      <w:bCs/>
    </w:rPr>
  </w:style>
  <w:style w:type="paragraph" w:customStyle="1" w:styleId="xl84">
    <w:name w:val="xl84"/>
    <w:basedOn w:val="a"/>
    <w:rsid w:val="00207B61"/>
    <w:pPr>
      <w:pBdr>
        <w:top w:val="single" w:sz="4" w:space="0" w:color="000000"/>
        <w:bottom w:val="single" w:sz="4" w:space="0" w:color="auto"/>
        <w:right w:val="single" w:sz="4" w:space="0" w:color="000000"/>
      </w:pBdr>
      <w:spacing w:before="100" w:beforeAutospacing="1" w:after="100" w:afterAutospacing="1"/>
      <w:jc w:val="center"/>
      <w:textAlignment w:val="top"/>
    </w:pPr>
    <w:rPr>
      <w:b/>
      <w:bCs/>
    </w:rPr>
  </w:style>
  <w:style w:type="paragraph" w:customStyle="1" w:styleId="xl85">
    <w:name w:val="xl85"/>
    <w:basedOn w:val="a"/>
    <w:rsid w:val="00207B61"/>
    <w:pPr>
      <w:pBdr>
        <w:top w:val="single" w:sz="4" w:space="0" w:color="000000"/>
        <w:bottom w:val="single" w:sz="4" w:space="0" w:color="auto"/>
        <w:right w:val="single" w:sz="4" w:space="0" w:color="000000"/>
      </w:pBdr>
      <w:spacing w:before="100" w:beforeAutospacing="1" w:after="100" w:afterAutospacing="1"/>
      <w:jc w:val="center"/>
      <w:textAlignment w:val="top"/>
    </w:pPr>
    <w:rPr>
      <w:b/>
      <w:bCs/>
    </w:rPr>
  </w:style>
  <w:style w:type="paragraph" w:customStyle="1" w:styleId="xl86">
    <w:name w:val="xl86"/>
    <w:basedOn w:val="a"/>
    <w:rsid w:val="00207B61"/>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jc w:val="center"/>
      <w:textAlignment w:val="center"/>
    </w:pPr>
    <w:rPr>
      <w:b/>
      <w:bCs/>
      <w:sz w:val="18"/>
      <w:szCs w:val="18"/>
    </w:rPr>
  </w:style>
  <w:style w:type="paragraph" w:customStyle="1" w:styleId="xl87">
    <w:name w:val="xl87"/>
    <w:basedOn w:val="a"/>
    <w:rsid w:val="00207B61"/>
    <w:pPr>
      <w:spacing w:before="100" w:beforeAutospacing="1" w:after="100" w:afterAutospacing="1"/>
      <w:textAlignment w:val="top"/>
    </w:pPr>
  </w:style>
  <w:style w:type="paragraph" w:customStyle="1" w:styleId="xl88">
    <w:name w:val="xl88"/>
    <w:basedOn w:val="a"/>
    <w:rsid w:val="00207B61"/>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jc w:val="center"/>
      <w:textAlignment w:val="center"/>
    </w:pPr>
    <w:rPr>
      <w:sz w:val="18"/>
      <w:szCs w:val="18"/>
    </w:rPr>
  </w:style>
  <w:style w:type="paragraph" w:customStyle="1" w:styleId="xl89">
    <w:name w:val="xl89"/>
    <w:basedOn w:val="a"/>
    <w:rsid w:val="00207B61"/>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jc w:val="center"/>
      <w:textAlignment w:val="center"/>
    </w:pPr>
    <w:rPr>
      <w:b/>
      <w:bCs/>
      <w:sz w:val="18"/>
      <w:szCs w:val="18"/>
    </w:rPr>
  </w:style>
  <w:style w:type="paragraph" w:customStyle="1" w:styleId="xl90">
    <w:name w:val="xl90"/>
    <w:basedOn w:val="a"/>
    <w:rsid w:val="00207B61"/>
    <w:pPr>
      <w:spacing w:before="100" w:beforeAutospacing="1" w:after="100" w:afterAutospacing="1"/>
      <w:jc w:val="center"/>
    </w:pPr>
  </w:style>
  <w:style w:type="paragraph" w:customStyle="1" w:styleId="xl91">
    <w:name w:val="xl91"/>
    <w:basedOn w:val="a"/>
    <w:rsid w:val="00207B61"/>
    <w:pPr>
      <w:pBdr>
        <w:top w:val="single" w:sz="4" w:space="0" w:color="000000"/>
        <w:bottom w:val="single" w:sz="4" w:space="0" w:color="000000"/>
        <w:right w:val="single" w:sz="4" w:space="0" w:color="000000"/>
      </w:pBdr>
      <w:spacing w:before="100" w:beforeAutospacing="1" w:after="100" w:afterAutospacing="1"/>
      <w:textAlignment w:val="top"/>
    </w:pPr>
    <w:rPr>
      <w:sz w:val="22"/>
      <w:szCs w:val="22"/>
    </w:rPr>
  </w:style>
  <w:style w:type="paragraph" w:customStyle="1" w:styleId="xl92">
    <w:name w:val="xl92"/>
    <w:basedOn w:val="a"/>
    <w:rsid w:val="00207B61"/>
    <w:pPr>
      <w:pBdr>
        <w:top w:val="single" w:sz="4" w:space="0" w:color="000000"/>
        <w:right w:val="single" w:sz="4" w:space="0" w:color="000000"/>
      </w:pBdr>
      <w:spacing w:before="100" w:beforeAutospacing="1" w:after="100" w:afterAutospacing="1"/>
      <w:jc w:val="center"/>
      <w:textAlignment w:val="top"/>
    </w:pPr>
    <w:rPr>
      <w:b/>
      <w:bCs/>
    </w:rPr>
  </w:style>
  <w:style w:type="paragraph" w:customStyle="1" w:styleId="xl94">
    <w:name w:val="xl94"/>
    <w:basedOn w:val="a"/>
    <w:rsid w:val="00207B61"/>
    <w:pPr>
      <w:spacing w:before="100" w:beforeAutospacing="1" w:after="100" w:afterAutospacing="1"/>
      <w:ind w:firstLineChars="100" w:firstLine="100"/>
      <w:textAlignment w:val="top"/>
    </w:pPr>
    <w:rPr>
      <w:b/>
      <w:bCs/>
    </w:rPr>
  </w:style>
  <w:style w:type="paragraph" w:customStyle="1" w:styleId="xl95">
    <w:name w:val="xl95"/>
    <w:basedOn w:val="a"/>
    <w:rsid w:val="00207B61"/>
    <w:pPr>
      <w:pBdr>
        <w:top w:val="single" w:sz="4" w:space="0" w:color="000000"/>
        <w:bottom w:val="single" w:sz="4" w:space="0" w:color="000000"/>
        <w:right w:val="single" w:sz="4" w:space="0" w:color="000000"/>
      </w:pBdr>
      <w:shd w:val="clear" w:color="CCFFFF" w:fill="CCFFCC"/>
      <w:spacing w:before="100" w:beforeAutospacing="1" w:after="100" w:afterAutospacing="1"/>
      <w:jc w:val="center"/>
      <w:textAlignment w:val="top"/>
    </w:pPr>
    <w:rPr>
      <w:b/>
      <w:bCs/>
    </w:rPr>
  </w:style>
  <w:style w:type="paragraph" w:customStyle="1" w:styleId="xl96">
    <w:name w:val="xl96"/>
    <w:basedOn w:val="a"/>
    <w:rsid w:val="00207B61"/>
    <w:pPr>
      <w:pBdr>
        <w:top w:val="single" w:sz="4" w:space="0" w:color="000000"/>
        <w:bottom w:val="single" w:sz="4" w:space="0" w:color="000000"/>
        <w:right w:val="single" w:sz="4" w:space="0" w:color="000000"/>
      </w:pBdr>
      <w:shd w:val="clear" w:color="CCFFFF" w:fill="CCFFCC"/>
      <w:spacing w:before="100" w:beforeAutospacing="1" w:after="100" w:afterAutospacing="1"/>
      <w:jc w:val="right"/>
      <w:textAlignment w:val="top"/>
    </w:pPr>
    <w:rPr>
      <w:b/>
      <w:bCs/>
    </w:rPr>
  </w:style>
  <w:style w:type="paragraph" w:customStyle="1" w:styleId="xl97">
    <w:name w:val="xl97"/>
    <w:basedOn w:val="a"/>
    <w:rsid w:val="00207B61"/>
    <w:pPr>
      <w:pBdr>
        <w:top w:val="single" w:sz="4" w:space="0" w:color="000000"/>
        <w:bottom w:val="single" w:sz="4" w:space="0" w:color="000000"/>
        <w:right w:val="single" w:sz="4" w:space="0" w:color="000000"/>
      </w:pBdr>
      <w:shd w:val="clear" w:color="CCFFFF" w:fill="CCFFCC"/>
      <w:spacing w:before="100" w:beforeAutospacing="1" w:after="100" w:afterAutospacing="1"/>
      <w:jc w:val="right"/>
      <w:textAlignment w:val="top"/>
    </w:pPr>
    <w:rPr>
      <w:b/>
      <w:bCs/>
    </w:rPr>
  </w:style>
  <w:style w:type="paragraph" w:customStyle="1" w:styleId="xl98">
    <w:name w:val="xl98"/>
    <w:basedOn w:val="a"/>
    <w:rsid w:val="00207B61"/>
    <w:pPr>
      <w:pBdr>
        <w:top w:val="single" w:sz="4" w:space="0" w:color="000000"/>
        <w:bottom w:val="single" w:sz="4" w:space="0" w:color="000000"/>
      </w:pBdr>
      <w:shd w:val="clear" w:color="CCFFFF" w:fill="CCFFCC"/>
      <w:spacing w:before="100" w:beforeAutospacing="1" w:after="100" w:afterAutospacing="1"/>
      <w:textAlignment w:val="top"/>
    </w:pPr>
    <w:rPr>
      <w:b/>
      <w:bCs/>
    </w:rPr>
  </w:style>
  <w:style w:type="paragraph" w:customStyle="1" w:styleId="xl99">
    <w:name w:val="xl99"/>
    <w:basedOn w:val="a"/>
    <w:rsid w:val="00207B61"/>
    <w:pPr>
      <w:pBdr>
        <w:top w:val="single" w:sz="4" w:space="0" w:color="000000"/>
        <w:bottom w:val="single" w:sz="4" w:space="0" w:color="000000"/>
        <w:right w:val="single" w:sz="4" w:space="0" w:color="000000"/>
      </w:pBdr>
      <w:shd w:val="clear" w:color="CCFFFF" w:fill="CCFFCC"/>
      <w:spacing w:before="100" w:beforeAutospacing="1" w:after="100" w:afterAutospacing="1"/>
      <w:textAlignment w:val="top"/>
    </w:pPr>
    <w:rPr>
      <w:b/>
      <w:bCs/>
    </w:rPr>
  </w:style>
  <w:style w:type="paragraph" w:customStyle="1" w:styleId="xl100">
    <w:name w:val="xl100"/>
    <w:basedOn w:val="a"/>
    <w:rsid w:val="00207B61"/>
    <w:pPr>
      <w:spacing w:before="100" w:beforeAutospacing="1" w:after="100" w:afterAutospacing="1"/>
      <w:jc w:val="center"/>
      <w:textAlignment w:val="top"/>
    </w:pPr>
    <w:rPr>
      <w:rFonts w:ascii="Times New Roman CYR" w:hAnsi="Times New Roman CYR" w:cs="Times New Roman CYR"/>
      <w:b/>
      <w:bCs/>
      <w:sz w:val="22"/>
      <w:szCs w:val="22"/>
    </w:rPr>
  </w:style>
  <w:style w:type="paragraph" w:customStyle="1" w:styleId="xl101">
    <w:name w:val="xl101"/>
    <w:basedOn w:val="a"/>
    <w:rsid w:val="00207B61"/>
    <w:pPr>
      <w:spacing w:before="100" w:beforeAutospacing="1" w:after="100" w:afterAutospacing="1"/>
      <w:jc w:val="right"/>
    </w:pPr>
    <w:rPr>
      <w:rFonts w:ascii="Times New Roman CYR" w:hAnsi="Times New Roman CYR" w:cs="Times New Roman CYR"/>
      <w:b/>
      <w:bCs/>
      <w:color w:val="000000"/>
      <w:sz w:val="22"/>
      <w:szCs w:val="22"/>
    </w:rPr>
  </w:style>
  <w:style w:type="paragraph" w:customStyle="1" w:styleId="xl102">
    <w:name w:val="xl102"/>
    <w:basedOn w:val="a"/>
    <w:rsid w:val="00207B61"/>
    <w:pPr>
      <w:pBdr>
        <w:top w:val="single" w:sz="4" w:space="0" w:color="000000"/>
        <w:left w:val="single" w:sz="4" w:space="0" w:color="000000"/>
        <w:bottom w:val="single" w:sz="4" w:space="0" w:color="000000"/>
      </w:pBdr>
      <w:shd w:val="clear" w:color="000000" w:fill="CCFFFF"/>
      <w:spacing w:before="100" w:beforeAutospacing="1" w:after="100" w:afterAutospacing="1"/>
      <w:jc w:val="center"/>
    </w:pPr>
    <w:rPr>
      <w:b/>
      <w:bCs/>
    </w:rPr>
  </w:style>
  <w:style w:type="paragraph" w:customStyle="1" w:styleId="xl103">
    <w:name w:val="xl103"/>
    <w:basedOn w:val="a"/>
    <w:rsid w:val="00207B61"/>
    <w:pPr>
      <w:pBdr>
        <w:top w:val="single" w:sz="4" w:space="0" w:color="000000"/>
        <w:bottom w:val="single" w:sz="4" w:space="0" w:color="000000"/>
      </w:pBdr>
      <w:shd w:val="clear" w:color="000000" w:fill="CCFFFF"/>
      <w:spacing w:before="100" w:beforeAutospacing="1" w:after="100" w:afterAutospacing="1"/>
      <w:jc w:val="center"/>
    </w:pPr>
    <w:rPr>
      <w:b/>
      <w:bCs/>
    </w:rPr>
  </w:style>
  <w:style w:type="paragraph" w:customStyle="1" w:styleId="xl104">
    <w:name w:val="xl104"/>
    <w:basedOn w:val="a"/>
    <w:rsid w:val="00207B61"/>
    <w:pPr>
      <w:pBdr>
        <w:top w:val="single" w:sz="4" w:space="0" w:color="000000"/>
        <w:bottom w:val="single" w:sz="4" w:space="0" w:color="000000"/>
        <w:right w:val="single" w:sz="4" w:space="0" w:color="000000"/>
      </w:pBdr>
      <w:shd w:val="clear" w:color="000000" w:fill="CCFFFF"/>
      <w:spacing w:before="100" w:beforeAutospacing="1" w:after="100" w:afterAutospacing="1"/>
      <w:jc w:val="center"/>
    </w:pPr>
    <w:rPr>
      <w:b/>
      <w:bCs/>
    </w:rPr>
  </w:style>
  <w:style w:type="paragraph" w:customStyle="1" w:styleId="xl105">
    <w:name w:val="xl105"/>
    <w:basedOn w:val="a"/>
    <w:rsid w:val="00207B61"/>
    <w:pPr>
      <w:pBdr>
        <w:top w:val="single" w:sz="4" w:space="0" w:color="auto"/>
        <w:bottom w:val="single" w:sz="4" w:space="0" w:color="000000"/>
      </w:pBdr>
      <w:spacing w:before="100" w:beforeAutospacing="1" w:after="100" w:afterAutospacing="1"/>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ticor@atg.u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16</Pages>
  <Words>5004</Words>
  <Characters>28528</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SPecialiST RePack</Company>
  <LinksUpToDate>false</LinksUpToDate>
  <CharactersWithSpaces>33466</CharactersWithSpaces>
  <SharedDoc>false</SharedDoc>
  <HLinks>
    <vt:vector size="12" baseType="variant">
      <vt:variant>
        <vt:i4>1376312</vt:i4>
      </vt:variant>
      <vt:variant>
        <vt:i4>21</vt:i4>
      </vt:variant>
      <vt:variant>
        <vt:i4>0</vt:i4>
      </vt:variant>
      <vt:variant>
        <vt:i4>5</vt:i4>
      </vt:variant>
      <vt:variant>
        <vt:lpwstr>mailto:anticor@atg.uz</vt:lpwstr>
      </vt:variant>
      <vt:variant>
        <vt:lpwstr/>
      </vt:variant>
      <vt:variant>
        <vt:i4>4718697</vt:i4>
      </vt:variant>
      <vt:variant>
        <vt:i4>18</vt:i4>
      </vt:variant>
      <vt:variant>
        <vt:i4>0</vt:i4>
      </vt:variant>
      <vt:variant>
        <vt:i4>5</vt:i4>
      </vt:variant>
      <vt:variant>
        <vt:lpwstr>mailto:atghs@mail.ru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Bahodir</dc:creator>
  <cp:keywords/>
  <cp:lastModifiedBy>Ruslan Masalimov</cp:lastModifiedBy>
  <cp:revision>35</cp:revision>
  <cp:lastPrinted>2026-01-16T07:30:00Z</cp:lastPrinted>
  <dcterms:created xsi:type="dcterms:W3CDTF">2026-04-06T05:49:00Z</dcterms:created>
  <dcterms:modified xsi:type="dcterms:W3CDTF">2026-10-02T05:54:00Z</dcterms:modified>
</cp:coreProperties>
</file>