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27BF" w:rsidRPr="00BA69D6" w:rsidRDefault="005227BF" w:rsidP="005227BF">
      <w:pPr>
        <w:jc w:val="center"/>
        <w:rPr>
          <w:rFonts w:ascii="Times New Roman" w:hAnsi="Times New Roman"/>
          <w:b/>
          <w:sz w:val="28"/>
          <w:lang w:val="ru-RU" w:eastAsia="ru-RU"/>
        </w:rPr>
      </w:pPr>
      <w:r w:rsidRPr="00BA69D6">
        <w:rPr>
          <w:rFonts w:ascii="Times New Roman" w:hAnsi="Times New Roman"/>
          <w:b/>
          <w:sz w:val="28"/>
          <w:lang w:eastAsia="ru-RU"/>
        </w:rPr>
        <w:t>V</w:t>
      </w:r>
      <w:r w:rsidRPr="00BA69D6">
        <w:rPr>
          <w:rFonts w:ascii="Times New Roman" w:hAnsi="Times New Roman"/>
          <w:b/>
          <w:sz w:val="28"/>
          <w:lang w:val="ru-RU" w:eastAsia="ru-RU"/>
        </w:rPr>
        <w:t xml:space="preserve">. </w:t>
      </w:r>
      <w:r w:rsidRPr="00BA69D6">
        <w:rPr>
          <w:rFonts w:ascii="Times New Roman" w:hAnsi="Times New Roman"/>
          <w:b/>
          <w:sz w:val="28"/>
          <w:lang w:val="uz-Cyrl-UZ" w:eastAsia="ru-RU"/>
        </w:rPr>
        <w:t>ШАРТНОМА ЛОЙИҲАСИ</w:t>
      </w:r>
    </w:p>
    <w:p w:rsidR="005227BF" w:rsidRPr="00BA69D6" w:rsidRDefault="005227BF" w:rsidP="005227BF">
      <w:pPr>
        <w:pStyle w:val="afff6"/>
        <w:tabs>
          <w:tab w:val="left" w:pos="284"/>
          <w:tab w:val="left" w:pos="851"/>
        </w:tabs>
        <w:ind w:left="0"/>
        <w:contextualSpacing/>
        <w:jc w:val="center"/>
        <w:rPr>
          <w:rFonts w:ascii="Times New Roman" w:hAnsi="Times New Roman"/>
          <w:b/>
          <w:sz w:val="28"/>
          <w:lang w:val="ru-RU" w:eastAsia="ru-RU"/>
        </w:rPr>
      </w:pPr>
      <w:r w:rsidRPr="00BA69D6">
        <w:rPr>
          <w:rFonts w:ascii="Times New Roman" w:hAnsi="Times New Roman"/>
          <w:b/>
          <w:sz w:val="28"/>
          <w:lang w:eastAsia="ru-RU"/>
        </w:rPr>
        <w:t>V</w:t>
      </w:r>
      <w:r w:rsidRPr="00BA69D6">
        <w:rPr>
          <w:rFonts w:ascii="Times New Roman" w:hAnsi="Times New Roman"/>
          <w:b/>
          <w:sz w:val="28"/>
          <w:lang w:val="ru-RU" w:eastAsia="ru-RU"/>
        </w:rPr>
        <w:t>. ПРОЕКТ ДОГОВОРА</w:t>
      </w:r>
    </w:p>
    <w:p w:rsidR="005227BF" w:rsidRPr="00BA69D6" w:rsidRDefault="005227BF" w:rsidP="005227BF">
      <w:pPr>
        <w:tabs>
          <w:tab w:val="left" w:pos="284"/>
          <w:tab w:val="left" w:pos="1701"/>
        </w:tabs>
        <w:jc w:val="center"/>
        <w:rPr>
          <w:rFonts w:ascii="Times New Roman" w:hAnsi="Times New Roman"/>
          <w:b/>
          <w:sz w:val="4"/>
          <w:szCs w:val="12"/>
          <w:lang w:val="ru-RU" w:eastAsia="ru-RU"/>
        </w:rPr>
      </w:pPr>
    </w:p>
    <w:p w:rsidR="005227BF" w:rsidRPr="00BA69D6" w:rsidRDefault="005227BF" w:rsidP="005227BF">
      <w:pPr>
        <w:tabs>
          <w:tab w:val="left" w:pos="4671"/>
        </w:tabs>
        <w:jc w:val="center"/>
        <w:rPr>
          <w:rFonts w:ascii="Times New Roman" w:hAnsi="Times New Roman"/>
          <w:b/>
          <w:i/>
          <w:sz w:val="22"/>
          <w:szCs w:val="22"/>
          <w:lang w:val="ru-RU"/>
        </w:rPr>
      </w:pPr>
      <w:r w:rsidRPr="00BA69D6">
        <w:rPr>
          <w:rFonts w:ascii="Times New Roman" w:hAnsi="Times New Roman"/>
          <w:b/>
          <w:i/>
          <w:sz w:val="23"/>
          <w:szCs w:val="23"/>
          <w:lang w:val="ru-RU"/>
        </w:rPr>
        <w:t>Маҳаллий иштирокчилар учун</w:t>
      </w:r>
      <w:r w:rsidRPr="00BA69D6">
        <w:rPr>
          <w:rFonts w:ascii="Times New Roman" w:hAnsi="Times New Roman"/>
          <w:b/>
          <w:i/>
          <w:sz w:val="22"/>
          <w:szCs w:val="22"/>
          <w:lang w:val="ru-RU"/>
        </w:rPr>
        <w:t xml:space="preserve"> / для отечественных Исполнителей</w:t>
      </w:r>
    </w:p>
    <w:p w:rsidR="005227BF" w:rsidRPr="00BA69D6" w:rsidRDefault="005227BF" w:rsidP="005227BF">
      <w:pPr>
        <w:tabs>
          <w:tab w:val="left" w:pos="4671"/>
        </w:tabs>
        <w:jc w:val="center"/>
        <w:rPr>
          <w:rFonts w:ascii="Times New Roman" w:hAnsi="Times New Roman"/>
          <w:b/>
          <w:i/>
          <w:sz w:val="8"/>
          <w:szCs w:val="22"/>
          <w:lang w:val="ru-RU"/>
        </w:rPr>
      </w:pPr>
    </w:p>
    <w:p w:rsidR="005227BF" w:rsidRPr="00BA69D6" w:rsidRDefault="005227BF" w:rsidP="005227BF">
      <w:pPr>
        <w:tabs>
          <w:tab w:val="left" w:pos="709"/>
          <w:tab w:val="left" w:pos="5676"/>
          <w:tab w:val="right" w:pos="9355"/>
        </w:tabs>
        <w:spacing w:line="276" w:lineRule="auto"/>
        <w:jc w:val="center"/>
        <w:rPr>
          <w:rFonts w:ascii="Times New Roman" w:hAnsi="Times New Roman"/>
          <w:i/>
          <w:sz w:val="22"/>
          <w:szCs w:val="22"/>
          <w:lang w:val="ru-RU"/>
        </w:rPr>
      </w:pPr>
      <w:r w:rsidRPr="00BA69D6">
        <w:rPr>
          <w:rFonts w:ascii="Times New Roman" w:hAnsi="Times New Roman"/>
          <w:i/>
          <w:sz w:val="20"/>
          <w:szCs w:val="22"/>
          <w:lang w:val="ru-RU"/>
        </w:rPr>
        <w:t>Шартнома лойиҳаси якуний эмас, у музокаралар жараёнида ва шартномалар тузиш жараёнида  тўлдирилиши мумкин</w:t>
      </w:r>
    </w:p>
    <w:p w:rsidR="005227BF" w:rsidRPr="00BA69D6" w:rsidRDefault="005227BF" w:rsidP="005227BF">
      <w:pPr>
        <w:pStyle w:val="afff6"/>
        <w:tabs>
          <w:tab w:val="left" w:pos="709"/>
          <w:tab w:val="left" w:pos="5676"/>
          <w:tab w:val="right" w:pos="9355"/>
        </w:tabs>
        <w:spacing w:line="276" w:lineRule="auto"/>
        <w:ind w:left="644"/>
        <w:jc w:val="center"/>
        <w:rPr>
          <w:rFonts w:ascii="Times New Roman" w:hAnsi="Times New Roman"/>
          <w:i/>
          <w:sz w:val="20"/>
          <w:szCs w:val="20"/>
          <w:lang w:val="ru-RU"/>
        </w:rPr>
      </w:pPr>
      <w:r w:rsidRPr="00BA69D6">
        <w:rPr>
          <w:rFonts w:ascii="Times New Roman" w:hAnsi="Times New Roman"/>
          <w:i/>
          <w:sz w:val="20"/>
          <w:szCs w:val="20"/>
          <w:lang w:val="ru-RU"/>
        </w:rPr>
        <w:t>Проект контракта не является окончательным, в него могут быть внесены дополнения в процессе переговоров и заключения договора</w:t>
      </w:r>
    </w:p>
    <w:p w:rsidR="005227BF" w:rsidRPr="00BA69D6" w:rsidRDefault="005227BF" w:rsidP="005227BF">
      <w:pPr>
        <w:tabs>
          <w:tab w:val="left" w:pos="4671"/>
        </w:tabs>
        <w:jc w:val="center"/>
        <w:rPr>
          <w:rFonts w:ascii="Times New Roman" w:hAnsi="Times New Roman"/>
          <w:b/>
          <w:sz w:val="6"/>
          <w:lang w:val="ru-RU"/>
        </w:rPr>
      </w:pPr>
    </w:p>
    <w:p w:rsidR="005227BF" w:rsidRPr="00BA69D6" w:rsidRDefault="005227BF" w:rsidP="005227BF">
      <w:pPr>
        <w:pStyle w:val="1e"/>
        <w:spacing w:line="230" w:lineRule="auto"/>
        <w:jc w:val="center"/>
        <w:rPr>
          <w:rFonts w:ascii="Times New Roman" w:hAnsi="Times New Roman" w:cs="Times New Roman"/>
          <w:b w:val="0"/>
          <w:color w:val="auto"/>
          <w:sz w:val="22"/>
          <w:szCs w:val="22"/>
          <w:lang w:eastAsia="ru-RU"/>
        </w:rPr>
      </w:pPr>
      <w:r w:rsidRPr="00BA69D6">
        <w:rPr>
          <w:rFonts w:ascii="Times New Roman" w:hAnsi="Times New Roman" w:cs="Times New Roman"/>
          <w:b w:val="0"/>
          <w:color w:val="auto"/>
          <w:sz w:val="22"/>
          <w:szCs w:val="22"/>
          <w:lang w:val="en-US" w:eastAsia="ru-RU"/>
        </w:rPr>
        <w:t>ShARTNOMA</w:t>
      </w:r>
      <w:r w:rsidRPr="00BA69D6">
        <w:rPr>
          <w:rFonts w:ascii="Times New Roman" w:hAnsi="Times New Roman" w:cs="Times New Roman"/>
          <w:b w:val="0"/>
          <w:color w:val="auto"/>
          <w:sz w:val="22"/>
          <w:szCs w:val="22"/>
          <w:lang w:eastAsia="ru-RU"/>
        </w:rPr>
        <w:t xml:space="preserve"> № _____</w:t>
      </w:r>
    </w:p>
    <w:p w:rsidR="005227BF" w:rsidRPr="00BA69D6" w:rsidRDefault="005227BF" w:rsidP="005227BF">
      <w:pPr>
        <w:pStyle w:val="1e"/>
        <w:spacing w:line="230" w:lineRule="auto"/>
        <w:jc w:val="center"/>
        <w:rPr>
          <w:rFonts w:ascii="Times New Roman" w:hAnsi="Times New Roman" w:cs="Times New Roman"/>
          <w:b w:val="0"/>
          <w:color w:val="auto"/>
          <w:sz w:val="22"/>
          <w:szCs w:val="22"/>
          <w:lang w:eastAsia="ru-RU"/>
        </w:rPr>
      </w:pPr>
    </w:p>
    <w:p w:rsidR="005227BF" w:rsidRPr="00BA69D6" w:rsidRDefault="005227BF" w:rsidP="005227BF">
      <w:pPr>
        <w:spacing w:line="230" w:lineRule="auto"/>
        <w:rPr>
          <w:rFonts w:ascii="Times New Roman" w:hAnsi="Times New Roman"/>
          <w:sz w:val="22"/>
          <w:szCs w:val="22"/>
          <w:lang w:val="ru-RU"/>
        </w:rPr>
      </w:pPr>
      <w:r w:rsidRPr="00BA69D6">
        <w:rPr>
          <w:rFonts w:ascii="Times New Roman" w:hAnsi="Times New Roman"/>
          <w:sz w:val="22"/>
          <w:szCs w:val="22"/>
          <w:lang w:val="ru-RU"/>
        </w:rPr>
        <w:t>«__  » __________ 20</w:t>
      </w:r>
      <w:r w:rsidRPr="00BA69D6">
        <w:rPr>
          <w:rFonts w:ascii="Times New Roman" w:hAnsi="Times New Roman"/>
          <w:sz w:val="22"/>
          <w:szCs w:val="22"/>
          <w:lang w:val="uz-Latn-UZ"/>
        </w:rPr>
        <w:t>__</w:t>
      </w:r>
      <w:r w:rsidRPr="00BA69D6">
        <w:rPr>
          <w:rFonts w:ascii="Times New Roman" w:hAnsi="Times New Roman"/>
          <w:sz w:val="22"/>
          <w:szCs w:val="22"/>
          <w:lang w:val="ru-RU"/>
        </w:rPr>
        <w:t xml:space="preserve"> </w:t>
      </w:r>
      <w:r w:rsidRPr="00BA69D6">
        <w:rPr>
          <w:rFonts w:ascii="Times New Roman" w:hAnsi="Times New Roman"/>
          <w:sz w:val="22"/>
          <w:szCs w:val="22"/>
        </w:rPr>
        <w:t>y</w:t>
      </w:r>
      <w:r w:rsidRPr="00BA69D6">
        <w:rPr>
          <w:rFonts w:ascii="Times New Roman" w:hAnsi="Times New Roman"/>
          <w:sz w:val="22"/>
          <w:szCs w:val="22"/>
          <w:lang w:val="ru-RU"/>
        </w:rPr>
        <w:t>.</w:t>
      </w:r>
      <w:r w:rsidRPr="00BA69D6">
        <w:rPr>
          <w:rFonts w:ascii="Times New Roman" w:hAnsi="Times New Roman"/>
          <w:sz w:val="22"/>
          <w:szCs w:val="22"/>
          <w:lang w:val="ru-RU"/>
        </w:rPr>
        <w:tab/>
        <w:t xml:space="preserve">    </w:t>
      </w:r>
      <w:r w:rsidRPr="00BA69D6">
        <w:rPr>
          <w:rFonts w:ascii="Times New Roman" w:hAnsi="Times New Roman"/>
          <w:sz w:val="22"/>
          <w:szCs w:val="22"/>
          <w:lang w:val="ru-RU"/>
        </w:rPr>
        <w:tab/>
        <w:t xml:space="preserve">                                                                               </w:t>
      </w:r>
      <w:r w:rsidRPr="00BA69D6">
        <w:rPr>
          <w:rFonts w:ascii="Times New Roman" w:hAnsi="Times New Roman"/>
        </w:rPr>
        <w:t>Toshkent</w:t>
      </w:r>
      <w:r w:rsidRPr="00BA69D6">
        <w:rPr>
          <w:rFonts w:ascii="Times New Roman" w:hAnsi="Times New Roman"/>
          <w:lang w:val="ru-RU"/>
        </w:rPr>
        <w:t xml:space="preserve"> </w:t>
      </w:r>
      <w:r w:rsidRPr="00BA69D6">
        <w:rPr>
          <w:rFonts w:ascii="Times New Roman" w:hAnsi="Times New Roman"/>
        </w:rPr>
        <w:t>shahri</w:t>
      </w:r>
    </w:p>
    <w:p w:rsidR="005227BF" w:rsidRPr="00BA69D6" w:rsidRDefault="005227BF" w:rsidP="005227BF">
      <w:pPr>
        <w:spacing w:line="230" w:lineRule="auto"/>
        <w:ind w:firstLine="720"/>
        <w:jc w:val="both"/>
        <w:rPr>
          <w:rFonts w:ascii="Times New Roman" w:hAnsi="Times New Roman"/>
          <w:sz w:val="22"/>
          <w:szCs w:val="22"/>
          <w:lang w:val="ru-RU"/>
        </w:rPr>
      </w:pPr>
    </w:p>
    <w:p w:rsidR="005227BF" w:rsidRPr="00BA69D6" w:rsidRDefault="005227BF" w:rsidP="005227BF">
      <w:pPr>
        <w:spacing w:line="230" w:lineRule="auto"/>
        <w:ind w:left="-360" w:firstLine="540"/>
        <w:jc w:val="both"/>
        <w:rPr>
          <w:rFonts w:ascii="Times New Roman" w:hAnsi="Times New Roman"/>
          <w:lang w:val="ru-RU"/>
        </w:rPr>
      </w:pPr>
      <w:r w:rsidRPr="00BA69D6">
        <w:rPr>
          <w:rFonts w:ascii="Times New Roman" w:hAnsi="Times New Roman"/>
          <w:lang w:val="ru-RU"/>
        </w:rPr>
        <w:t>«</w:t>
      </w:r>
      <w:r w:rsidRPr="00BA69D6">
        <w:rPr>
          <w:rFonts w:ascii="Times New Roman" w:hAnsi="Times New Roman"/>
        </w:rPr>
        <w:t>O</w:t>
      </w:r>
      <w:r w:rsidRPr="00BA69D6">
        <w:rPr>
          <w:rFonts w:ascii="Times New Roman" w:hAnsi="Times New Roman"/>
          <w:lang w:val="ru-RU"/>
        </w:rPr>
        <w:t>‘</w:t>
      </w:r>
      <w:r w:rsidRPr="00BA69D6">
        <w:rPr>
          <w:rFonts w:ascii="Times New Roman" w:hAnsi="Times New Roman"/>
        </w:rPr>
        <w:t>zbekiston</w:t>
      </w:r>
      <w:r w:rsidRPr="00BA69D6">
        <w:rPr>
          <w:rFonts w:ascii="Times New Roman" w:hAnsi="Times New Roman"/>
          <w:lang w:val="ru-RU"/>
        </w:rPr>
        <w:t xml:space="preserve"> </w:t>
      </w:r>
      <w:r w:rsidRPr="00BA69D6">
        <w:rPr>
          <w:rFonts w:ascii="Times New Roman" w:hAnsi="Times New Roman"/>
        </w:rPr>
        <w:t>milliy</w:t>
      </w:r>
      <w:r w:rsidRPr="00BA69D6">
        <w:rPr>
          <w:rFonts w:ascii="Times New Roman" w:hAnsi="Times New Roman"/>
          <w:lang w:val="ru-RU"/>
        </w:rPr>
        <w:t xml:space="preserve"> </w:t>
      </w:r>
      <w:r w:rsidRPr="00BA69D6">
        <w:rPr>
          <w:rFonts w:ascii="Times New Roman" w:hAnsi="Times New Roman"/>
        </w:rPr>
        <w:t>metrologiya</w:t>
      </w:r>
      <w:r w:rsidRPr="00BA69D6">
        <w:rPr>
          <w:rFonts w:ascii="Times New Roman" w:hAnsi="Times New Roman"/>
          <w:lang w:val="ru-RU"/>
        </w:rPr>
        <w:t xml:space="preserve"> </w:t>
      </w:r>
      <w:r w:rsidRPr="00BA69D6">
        <w:rPr>
          <w:rFonts w:ascii="Times New Roman" w:hAnsi="Times New Roman"/>
        </w:rPr>
        <w:t>instituti</w:t>
      </w:r>
      <w:r w:rsidRPr="00BA69D6">
        <w:rPr>
          <w:rFonts w:ascii="Times New Roman" w:hAnsi="Times New Roman"/>
          <w:lang w:val="ru-RU"/>
        </w:rPr>
        <w:t xml:space="preserve">» </w:t>
      </w:r>
      <w:r w:rsidRPr="00BA69D6">
        <w:rPr>
          <w:rFonts w:ascii="Times New Roman" w:hAnsi="Times New Roman"/>
        </w:rPr>
        <w:t>DM</w:t>
      </w:r>
      <w:r w:rsidRPr="00BA69D6">
        <w:rPr>
          <w:rFonts w:ascii="Times New Roman" w:hAnsi="Times New Roman"/>
          <w:lang w:val="ru-RU"/>
        </w:rPr>
        <w:t xml:space="preserve">, </w:t>
      </w:r>
      <w:r w:rsidRPr="00BA69D6">
        <w:rPr>
          <w:rFonts w:ascii="Times New Roman" w:hAnsi="Times New Roman"/>
        </w:rPr>
        <w:t>keying</w:t>
      </w:r>
      <w:r w:rsidRPr="00BA69D6">
        <w:rPr>
          <w:rFonts w:ascii="Times New Roman" w:hAnsi="Times New Roman"/>
          <w:lang w:val="ru-RU"/>
        </w:rPr>
        <w:t xml:space="preserve"> </w:t>
      </w:r>
      <w:r w:rsidRPr="00BA69D6">
        <w:rPr>
          <w:rFonts w:ascii="Times New Roman" w:hAnsi="Times New Roman"/>
        </w:rPr>
        <w:t>o</w:t>
      </w:r>
      <w:r w:rsidRPr="00BA69D6">
        <w:rPr>
          <w:rFonts w:ascii="Times New Roman" w:hAnsi="Times New Roman"/>
          <w:lang w:val="ru-RU"/>
        </w:rPr>
        <w:t>`</w:t>
      </w:r>
      <w:r w:rsidRPr="00BA69D6">
        <w:rPr>
          <w:rFonts w:ascii="Times New Roman" w:hAnsi="Times New Roman"/>
        </w:rPr>
        <w:t>rinda</w:t>
      </w:r>
      <w:r w:rsidRPr="00BA69D6">
        <w:rPr>
          <w:rFonts w:ascii="Times New Roman" w:hAnsi="Times New Roman"/>
          <w:lang w:val="ru-RU"/>
        </w:rPr>
        <w:t xml:space="preserve"> «</w:t>
      </w:r>
      <w:r w:rsidRPr="00BA69D6">
        <w:rPr>
          <w:rFonts w:ascii="Times New Roman" w:hAnsi="Times New Roman"/>
        </w:rPr>
        <w:t>Buyurtmachi</w:t>
      </w:r>
      <w:r w:rsidRPr="00BA69D6">
        <w:rPr>
          <w:rFonts w:ascii="Times New Roman" w:hAnsi="Times New Roman"/>
          <w:lang w:val="ru-RU"/>
        </w:rPr>
        <w:t xml:space="preserve">» </w:t>
      </w:r>
      <w:r w:rsidRPr="00BA69D6">
        <w:rPr>
          <w:rFonts w:ascii="Times New Roman" w:hAnsi="Times New Roman"/>
        </w:rPr>
        <w:t>deb</w:t>
      </w:r>
      <w:r w:rsidRPr="00BA69D6">
        <w:rPr>
          <w:rFonts w:ascii="Times New Roman" w:hAnsi="Times New Roman"/>
          <w:lang w:val="ru-RU"/>
        </w:rPr>
        <w:t xml:space="preserve"> </w:t>
      </w:r>
      <w:r w:rsidRPr="00BA69D6">
        <w:rPr>
          <w:rFonts w:ascii="Times New Roman" w:hAnsi="Times New Roman"/>
        </w:rPr>
        <w:t>ataladi</w:t>
      </w:r>
      <w:r w:rsidRPr="00BA69D6">
        <w:rPr>
          <w:rFonts w:ascii="Times New Roman" w:hAnsi="Times New Roman"/>
          <w:lang w:val="ru-RU"/>
        </w:rPr>
        <w:t xml:space="preserve">, </w:t>
      </w:r>
      <w:r w:rsidRPr="00BA69D6">
        <w:rPr>
          <w:rFonts w:ascii="Times New Roman" w:hAnsi="Times New Roman"/>
        </w:rPr>
        <w:t>bir</w:t>
      </w:r>
      <w:r w:rsidRPr="00BA69D6">
        <w:rPr>
          <w:rFonts w:ascii="Times New Roman" w:hAnsi="Times New Roman"/>
          <w:lang w:val="ru-RU"/>
        </w:rPr>
        <w:t xml:space="preserve"> </w:t>
      </w:r>
      <w:r w:rsidRPr="00BA69D6">
        <w:rPr>
          <w:rFonts w:ascii="Times New Roman" w:hAnsi="Times New Roman"/>
        </w:rPr>
        <w:t>tomondan</w:t>
      </w:r>
      <w:r w:rsidRPr="00BA69D6">
        <w:rPr>
          <w:rFonts w:ascii="Times New Roman" w:hAnsi="Times New Roman"/>
          <w:lang w:val="ru-RU"/>
        </w:rPr>
        <w:t xml:space="preserve"> </w:t>
      </w:r>
      <w:r w:rsidRPr="00BA69D6">
        <w:rPr>
          <w:rFonts w:ascii="Times New Roman" w:hAnsi="Times New Roman"/>
        </w:rPr>
        <w:t>Nizomga</w:t>
      </w:r>
      <w:r w:rsidRPr="00BA69D6">
        <w:rPr>
          <w:rFonts w:ascii="Times New Roman" w:hAnsi="Times New Roman"/>
          <w:lang w:val="ru-RU"/>
        </w:rPr>
        <w:t xml:space="preserve"> </w:t>
      </w:r>
      <w:r w:rsidRPr="00BA69D6">
        <w:rPr>
          <w:rFonts w:ascii="Times New Roman" w:hAnsi="Times New Roman"/>
        </w:rPr>
        <w:t>muvofiq</w:t>
      </w:r>
      <w:r w:rsidRPr="00BA69D6">
        <w:rPr>
          <w:rFonts w:ascii="Times New Roman" w:hAnsi="Times New Roman"/>
          <w:lang w:val="ru-RU"/>
        </w:rPr>
        <w:t xml:space="preserve"> </w:t>
      </w:r>
      <w:r w:rsidRPr="00BA69D6">
        <w:rPr>
          <w:rFonts w:ascii="Times New Roman" w:hAnsi="Times New Roman"/>
        </w:rPr>
        <w:t>direktori</w:t>
      </w:r>
      <w:r w:rsidRPr="00BA69D6">
        <w:rPr>
          <w:rFonts w:ascii="Times New Roman" w:hAnsi="Times New Roman"/>
          <w:lang w:val="ru-RU"/>
        </w:rPr>
        <w:t xml:space="preserve"> ________________, </w:t>
      </w:r>
      <w:r w:rsidRPr="00BA69D6">
        <w:rPr>
          <w:rFonts w:ascii="Times New Roman" w:hAnsi="Times New Roman"/>
        </w:rPr>
        <w:t>va</w:t>
      </w:r>
      <w:r w:rsidRPr="00BA69D6">
        <w:rPr>
          <w:rFonts w:ascii="Times New Roman" w:hAnsi="Times New Roman"/>
          <w:lang w:val="ru-RU"/>
        </w:rPr>
        <w:t xml:space="preserve"> _________, </w:t>
      </w:r>
      <w:r w:rsidRPr="00BA69D6">
        <w:rPr>
          <w:rFonts w:ascii="Times New Roman" w:hAnsi="Times New Roman"/>
        </w:rPr>
        <w:t>keying</w:t>
      </w:r>
      <w:r w:rsidRPr="00BA69D6">
        <w:rPr>
          <w:rFonts w:ascii="Times New Roman" w:hAnsi="Times New Roman"/>
          <w:lang w:val="ru-RU"/>
        </w:rPr>
        <w:t xml:space="preserve"> </w:t>
      </w:r>
      <w:r w:rsidRPr="00BA69D6">
        <w:rPr>
          <w:rFonts w:ascii="Times New Roman" w:hAnsi="Times New Roman"/>
        </w:rPr>
        <w:t>o</w:t>
      </w:r>
      <w:r w:rsidRPr="00BA69D6">
        <w:rPr>
          <w:rFonts w:ascii="Times New Roman" w:hAnsi="Times New Roman"/>
          <w:lang w:val="ru-RU"/>
        </w:rPr>
        <w:t>`</w:t>
      </w:r>
      <w:r w:rsidRPr="00BA69D6">
        <w:rPr>
          <w:rFonts w:ascii="Times New Roman" w:hAnsi="Times New Roman"/>
        </w:rPr>
        <w:t>rinda</w:t>
      </w:r>
      <w:r w:rsidRPr="00BA69D6">
        <w:rPr>
          <w:rFonts w:ascii="Times New Roman" w:hAnsi="Times New Roman"/>
          <w:lang w:val="ru-RU"/>
        </w:rPr>
        <w:t xml:space="preserve"> «</w:t>
      </w:r>
      <w:r w:rsidRPr="00BA69D6">
        <w:rPr>
          <w:rFonts w:ascii="Times New Roman" w:hAnsi="Times New Roman"/>
        </w:rPr>
        <w:t>Ijrochi</w:t>
      </w:r>
      <w:r w:rsidRPr="00BA69D6">
        <w:rPr>
          <w:rFonts w:ascii="Times New Roman" w:hAnsi="Times New Roman"/>
          <w:lang w:val="ru-RU"/>
        </w:rPr>
        <w:t xml:space="preserve">» </w:t>
      </w:r>
      <w:r w:rsidRPr="00BA69D6">
        <w:rPr>
          <w:rFonts w:ascii="Times New Roman" w:hAnsi="Times New Roman"/>
        </w:rPr>
        <w:t>deb</w:t>
      </w:r>
      <w:r w:rsidRPr="00BA69D6">
        <w:rPr>
          <w:rFonts w:ascii="Times New Roman" w:hAnsi="Times New Roman"/>
          <w:lang w:val="ru-RU"/>
        </w:rPr>
        <w:t xml:space="preserve"> </w:t>
      </w:r>
      <w:r w:rsidRPr="00BA69D6">
        <w:rPr>
          <w:rFonts w:ascii="Times New Roman" w:hAnsi="Times New Roman"/>
        </w:rPr>
        <w:t>ataladi</w:t>
      </w:r>
      <w:r w:rsidRPr="00BA69D6">
        <w:rPr>
          <w:rFonts w:ascii="Times New Roman" w:hAnsi="Times New Roman"/>
          <w:lang w:val="ru-RU"/>
        </w:rPr>
        <w:t xml:space="preserve">, __________________ </w:t>
      </w:r>
      <w:r w:rsidRPr="00BA69D6">
        <w:rPr>
          <w:rFonts w:ascii="Times New Roman" w:hAnsi="Times New Roman"/>
        </w:rPr>
        <w:t>shaxs</w:t>
      </w:r>
      <w:r w:rsidRPr="00BA69D6">
        <w:rPr>
          <w:rFonts w:ascii="Times New Roman" w:hAnsi="Times New Roman"/>
          <w:lang w:val="ru-RU"/>
        </w:rPr>
        <w:t xml:space="preserve"> </w:t>
      </w:r>
      <w:r w:rsidRPr="00BA69D6">
        <w:rPr>
          <w:rFonts w:ascii="Times New Roman" w:hAnsi="Times New Roman"/>
        </w:rPr>
        <w:t>tomonidan</w:t>
      </w:r>
      <w:r w:rsidRPr="00BA69D6">
        <w:rPr>
          <w:rFonts w:ascii="Times New Roman" w:hAnsi="Times New Roman"/>
          <w:lang w:val="ru-RU"/>
        </w:rPr>
        <w:t>, _____________</w:t>
      </w:r>
      <w:r w:rsidRPr="00BA69D6">
        <w:rPr>
          <w:rFonts w:ascii="Times New Roman" w:hAnsi="Times New Roman"/>
        </w:rPr>
        <w:t>ga</w:t>
      </w:r>
      <w:r w:rsidRPr="00BA69D6">
        <w:rPr>
          <w:rFonts w:ascii="Times New Roman" w:hAnsi="Times New Roman"/>
          <w:lang w:val="ru-RU"/>
        </w:rPr>
        <w:t xml:space="preserve"> </w:t>
      </w:r>
      <w:r w:rsidRPr="00BA69D6">
        <w:rPr>
          <w:rFonts w:ascii="Times New Roman" w:hAnsi="Times New Roman"/>
        </w:rPr>
        <w:t>asosan</w:t>
      </w:r>
      <w:r w:rsidRPr="00BA69D6">
        <w:rPr>
          <w:rFonts w:ascii="Times New Roman" w:hAnsi="Times New Roman"/>
          <w:lang w:val="ru-RU"/>
        </w:rPr>
        <w:t xml:space="preserve"> </w:t>
      </w:r>
      <w:r w:rsidRPr="00BA69D6">
        <w:rPr>
          <w:rFonts w:ascii="Times New Roman" w:hAnsi="Times New Roman"/>
        </w:rPr>
        <w:t>harakat</w:t>
      </w:r>
      <w:r w:rsidRPr="00BA69D6">
        <w:rPr>
          <w:rFonts w:ascii="Times New Roman" w:hAnsi="Times New Roman"/>
          <w:lang w:val="ru-RU"/>
        </w:rPr>
        <w:t xml:space="preserve"> </w:t>
      </w:r>
      <w:r w:rsidRPr="00BA69D6">
        <w:rPr>
          <w:rFonts w:ascii="Times New Roman" w:hAnsi="Times New Roman"/>
        </w:rPr>
        <w:t>qiladi</w:t>
      </w:r>
      <w:r w:rsidRPr="00BA69D6">
        <w:rPr>
          <w:rFonts w:ascii="Times New Roman" w:hAnsi="Times New Roman"/>
          <w:lang w:val="ru-RU"/>
        </w:rPr>
        <w:t xml:space="preserve">, </w:t>
      </w:r>
      <w:r w:rsidRPr="00BA69D6">
        <w:rPr>
          <w:rFonts w:ascii="Times New Roman" w:hAnsi="Times New Roman"/>
        </w:rPr>
        <w:t>ikkinchi</w:t>
      </w:r>
      <w:r w:rsidRPr="00BA69D6">
        <w:rPr>
          <w:rFonts w:ascii="Times New Roman" w:hAnsi="Times New Roman"/>
          <w:lang w:val="ru-RU"/>
        </w:rPr>
        <w:t xml:space="preserve"> </w:t>
      </w:r>
      <w:r w:rsidRPr="00BA69D6">
        <w:rPr>
          <w:rFonts w:ascii="Times New Roman" w:hAnsi="Times New Roman"/>
        </w:rPr>
        <w:t>tomondan</w:t>
      </w:r>
      <w:r w:rsidRPr="00BA69D6">
        <w:rPr>
          <w:rFonts w:ascii="Times New Roman" w:hAnsi="Times New Roman"/>
          <w:lang w:val="ru-RU"/>
        </w:rPr>
        <w:t xml:space="preserve">, </w:t>
      </w:r>
      <w:r w:rsidRPr="00BA69D6">
        <w:rPr>
          <w:rFonts w:ascii="Times New Roman" w:hAnsi="Times New Roman"/>
        </w:rPr>
        <w:t>keyingi</w:t>
      </w:r>
      <w:r w:rsidRPr="00BA69D6">
        <w:rPr>
          <w:rFonts w:ascii="Times New Roman" w:hAnsi="Times New Roman"/>
          <w:lang w:val="ru-RU"/>
        </w:rPr>
        <w:t xml:space="preserve"> </w:t>
      </w:r>
      <w:r w:rsidRPr="00BA69D6">
        <w:rPr>
          <w:rFonts w:ascii="Times New Roman" w:hAnsi="Times New Roman"/>
        </w:rPr>
        <w:t>matnda</w:t>
      </w:r>
      <w:r w:rsidRPr="00BA69D6">
        <w:rPr>
          <w:rFonts w:ascii="Times New Roman" w:hAnsi="Times New Roman"/>
          <w:lang w:val="ru-RU"/>
        </w:rPr>
        <w:t xml:space="preserve"> </w:t>
      </w:r>
      <w:r w:rsidRPr="00BA69D6">
        <w:rPr>
          <w:rFonts w:ascii="Times New Roman" w:hAnsi="Times New Roman"/>
        </w:rPr>
        <w:t>hamkorlikda</w:t>
      </w:r>
      <w:r w:rsidRPr="00BA69D6">
        <w:rPr>
          <w:rFonts w:ascii="Times New Roman" w:hAnsi="Times New Roman"/>
          <w:lang w:val="ru-RU"/>
        </w:rPr>
        <w:t xml:space="preserve"> «</w:t>
      </w:r>
      <w:r w:rsidRPr="00BA69D6">
        <w:rPr>
          <w:rFonts w:ascii="Times New Roman" w:hAnsi="Times New Roman"/>
        </w:rPr>
        <w:t>Tomonlar</w:t>
      </w:r>
      <w:r w:rsidRPr="00BA69D6">
        <w:rPr>
          <w:rFonts w:ascii="Times New Roman" w:hAnsi="Times New Roman"/>
          <w:lang w:val="ru-RU"/>
        </w:rPr>
        <w:t xml:space="preserve">», </w:t>
      </w:r>
      <w:r w:rsidRPr="00BA69D6">
        <w:rPr>
          <w:rFonts w:ascii="Times New Roman" w:hAnsi="Times New Roman"/>
        </w:rPr>
        <w:t>alohida</w:t>
      </w:r>
      <w:r w:rsidRPr="00BA69D6">
        <w:rPr>
          <w:rFonts w:ascii="Times New Roman" w:hAnsi="Times New Roman"/>
          <w:lang w:val="ru-RU"/>
        </w:rPr>
        <w:t xml:space="preserve"> – «</w:t>
      </w:r>
      <w:r w:rsidRPr="00BA69D6">
        <w:rPr>
          <w:rFonts w:ascii="Times New Roman" w:hAnsi="Times New Roman"/>
        </w:rPr>
        <w:t>Tomon</w:t>
      </w:r>
      <w:r w:rsidRPr="00BA69D6">
        <w:rPr>
          <w:rFonts w:ascii="Times New Roman" w:hAnsi="Times New Roman"/>
          <w:lang w:val="ru-RU"/>
        </w:rPr>
        <w:t xml:space="preserve">» </w:t>
      </w:r>
      <w:r w:rsidRPr="00BA69D6">
        <w:rPr>
          <w:rFonts w:ascii="Times New Roman" w:hAnsi="Times New Roman"/>
        </w:rPr>
        <w:t>deb</w:t>
      </w:r>
      <w:r w:rsidRPr="00BA69D6">
        <w:rPr>
          <w:rFonts w:ascii="Times New Roman" w:hAnsi="Times New Roman"/>
          <w:lang w:val="ru-RU"/>
        </w:rPr>
        <w:t xml:space="preserve"> </w:t>
      </w:r>
      <w:r w:rsidRPr="00BA69D6">
        <w:rPr>
          <w:rFonts w:ascii="Times New Roman" w:hAnsi="Times New Roman"/>
        </w:rPr>
        <w:t>ataladi</w:t>
      </w:r>
      <w:r w:rsidRPr="00BA69D6">
        <w:rPr>
          <w:rFonts w:ascii="Times New Roman" w:hAnsi="Times New Roman"/>
          <w:lang w:val="ru-RU"/>
        </w:rPr>
        <w:t xml:space="preserve">, </w:t>
      </w:r>
      <w:r w:rsidRPr="00BA69D6">
        <w:rPr>
          <w:rFonts w:ascii="Times New Roman" w:hAnsi="Times New Roman"/>
        </w:rPr>
        <w:t>elektron</w:t>
      </w:r>
      <w:r w:rsidRPr="00BA69D6">
        <w:rPr>
          <w:rFonts w:ascii="Times New Roman" w:hAnsi="Times New Roman"/>
          <w:lang w:val="ru-RU"/>
        </w:rPr>
        <w:t xml:space="preserve"> </w:t>
      </w:r>
      <w:r w:rsidRPr="00BA69D6">
        <w:rPr>
          <w:rFonts w:ascii="Times New Roman" w:hAnsi="Times New Roman"/>
        </w:rPr>
        <w:t>shaklda</w:t>
      </w:r>
      <w:r w:rsidRPr="00BA69D6">
        <w:rPr>
          <w:rFonts w:ascii="Times New Roman" w:hAnsi="Times New Roman"/>
          <w:lang w:val="ru-RU"/>
        </w:rPr>
        <w:t xml:space="preserve"> </w:t>
      </w:r>
      <w:r w:rsidRPr="00BA69D6">
        <w:rPr>
          <w:rFonts w:ascii="Times New Roman" w:hAnsi="Times New Roman"/>
        </w:rPr>
        <w:t>davlat</w:t>
      </w:r>
      <w:r w:rsidRPr="00BA69D6">
        <w:rPr>
          <w:rFonts w:ascii="Times New Roman" w:hAnsi="Times New Roman"/>
          <w:lang w:val="ru-RU"/>
        </w:rPr>
        <w:t xml:space="preserve"> </w:t>
      </w:r>
      <w:r w:rsidRPr="00BA69D6">
        <w:rPr>
          <w:rFonts w:ascii="Times New Roman" w:hAnsi="Times New Roman"/>
        </w:rPr>
        <w:t>xaridlari</w:t>
      </w:r>
      <w:r w:rsidRPr="00BA69D6">
        <w:rPr>
          <w:rFonts w:ascii="Times New Roman" w:hAnsi="Times New Roman"/>
          <w:lang w:val="ru-RU"/>
        </w:rPr>
        <w:t xml:space="preserve"> </w:t>
      </w:r>
      <w:r w:rsidRPr="00BA69D6">
        <w:rPr>
          <w:rFonts w:ascii="Times New Roman" w:hAnsi="Times New Roman"/>
        </w:rPr>
        <w:t>tizimi</w:t>
      </w:r>
      <w:r w:rsidRPr="00BA69D6">
        <w:rPr>
          <w:rFonts w:ascii="Times New Roman" w:hAnsi="Times New Roman"/>
          <w:lang w:val="ru-RU"/>
        </w:rPr>
        <w:t xml:space="preserve"> </w:t>
      </w:r>
      <w:r w:rsidRPr="00BA69D6">
        <w:rPr>
          <w:rFonts w:ascii="Times New Roman" w:hAnsi="Times New Roman"/>
        </w:rPr>
        <w:t>etender</w:t>
      </w:r>
      <w:r w:rsidRPr="00BA69D6">
        <w:rPr>
          <w:rFonts w:ascii="Times New Roman" w:hAnsi="Times New Roman"/>
          <w:lang w:val="ru-RU"/>
        </w:rPr>
        <w:t>.</w:t>
      </w:r>
      <w:r w:rsidRPr="00BA69D6">
        <w:rPr>
          <w:rFonts w:ascii="Times New Roman" w:hAnsi="Times New Roman"/>
        </w:rPr>
        <w:t>uzex</w:t>
      </w:r>
      <w:r w:rsidRPr="00BA69D6">
        <w:rPr>
          <w:rFonts w:ascii="Times New Roman" w:hAnsi="Times New Roman"/>
          <w:lang w:val="ru-RU"/>
        </w:rPr>
        <w:t>.</w:t>
      </w:r>
      <w:r w:rsidRPr="00BA69D6">
        <w:rPr>
          <w:rFonts w:ascii="Times New Roman" w:hAnsi="Times New Roman"/>
        </w:rPr>
        <w:t>uz</w:t>
      </w:r>
      <w:r w:rsidRPr="00BA69D6">
        <w:rPr>
          <w:rFonts w:ascii="Times New Roman" w:hAnsi="Times New Roman"/>
          <w:lang w:val="ru-RU"/>
        </w:rPr>
        <w:t xml:space="preserve"> </w:t>
      </w:r>
      <w:r w:rsidRPr="00BA69D6">
        <w:rPr>
          <w:rFonts w:ascii="Times New Roman" w:hAnsi="Times New Roman"/>
        </w:rPr>
        <w:t>orqali</w:t>
      </w:r>
      <w:r w:rsidRPr="00BA69D6">
        <w:rPr>
          <w:rFonts w:ascii="Times New Roman" w:hAnsi="Times New Roman"/>
          <w:lang w:val="ru-RU"/>
        </w:rPr>
        <w:t xml:space="preserve"> </w:t>
      </w:r>
      <w:r w:rsidRPr="00BA69D6">
        <w:rPr>
          <w:rFonts w:ascii="Times New Roman" w:hAnsi="Times New Roman"/>
        </w:rPr>
        <w:t>tender</w:t>
      </w:r>
      <w:r w:rsidRPr="00BA69D6">
        <w:rPr>
          <w:rFonts w:ascii="Times New Roman" w:hAnsi="Times New Roman"/>
          <w:lang w:val="ru-RU"/>
        </w:rPr>
        <w:t xml:space="preserve"> </w:t>
      </w:r>
      <w:r w:rsidRPr="00BA69D6">
        <w:rPr>
          <w:rFonts w:ascii="Times New Roman" w:hAnsi="Times New Roman"/>
        </w:rPr>
        <w:t>natijalari</w:t>
      </w:r>
      <w:r w:rsidRPr="00BA69D6">
        <w:rPr>
          <w:rFonts w:ascii="Times New Roman" w:hAnsi="Times New Roman"/>
          <w:lang w:val="ru-RU"/>
        </w:rPr>
        <w:t xml:space="preserve"> </w:t>
      </w:r>
      <w:r w:rsidRPr="00BA69D6">
        <w:rPr>
          <w:rFonts w:ascii="Times New Roman" w:hAnsi="Times New Roman"/>
        </w:rPr>
        <w:t>asosida</w:t>
      </w:r>
      <w:r w:rsidRPr="00BA69D6">
        <w:rPr>
          <w:rFonts w:ascii="Times New Roman" w:hAnsi="Times New Roman"/>
          <w:lang w:val="ru-RU"/>
        </w:rPr>
        <w:t xml:space="preserve"> (</w:t>
      </w:r>
      <w:r w:rsidRPr="00BA69D6">
        <w:rPr>
          <w:rFonts w:ascii="Times New Roman" w:hAnsi="Times New Roman"/>
        </w:rPr>
        <w:t>lot</w:t>
      </w:r>
      <w:r w:rsidRPr="00BA69D6">
        <w:rPr>
          <w:rFonts w:ascii="Times New Roman" w:hAnsi="Times New Roman"/>
          <w:lang w:val="ru-RU"/>
        </w:rPr>
        <w:t xml:space="preserve"> №), </w:t>
      </w:r>
      <w:r w:rsidRPr="00BA69D6">
        <w:rPr>
          <w:rFonts w:ascii="Times New Roman" w:hAnsi="Times New Roman"/>
        </w:rPr>
        <w:t>mazkur</w:t>
      </w:r>
      <w:r w:rsidRPr="00BA69D6">
        <w:rPr>
          <w:rFonts w:ascii="Times New Roman" w:hAnsi="Times New Roman"/>
          <w:lang w:val="ru-RU"/>
        </w:rPr>
        <w:t xml:space="preserve"> </w:t>
      </w:r>
      <w:r w:rsidRPr="00BA69D6">
        <w:rPr>
          <w:rFonts w:ascii="Times New Roman" w:hAnsi="Times New Roman"/>
        </w:rPr>
        <w:t>shartnomani</w:t>
      </w:r>
      <w:r w:rsidRPr="00BA69D6">
        <w:rPr>
          <w:rFonts w:ascii="Times New Roman" w:hAnsi="Times New Roman"/>
          <w:lang w:val="ru-RU"/>
        </w:rPr>
        <w:t xml:space="preserve"> (</w:t>
      </w:r>
      <w:r w:rsidRPr="00BA69D6">
        <w:rPr>
          <w:rFonts w:ascii="Times New Roman" w:hAnsi="Times New Roman"/>
        </w:rPr>
        <w:t>keyingi</w:t>
      </w:r>
      <w:r w:rsidRPr="00BA69D6">
        <w:rPr>
          <w:rFonts w:ascii="Times New Roman" w:hAnsi="Times New Roman"/>
          <w:lang w:val="ru-RU"/>
        </w:rPr>
        <w:t xml:space="preserve"> </w:t>
      </w:r>
      <w:r w:rsidRPr="00BA69D6">
        <w:rPr>
          <w:rFonts w:ascii="Times New Roman" w:hAnsi="Times New Roman"/>
        </w:rPr>
        <w:t>matnda</w:t>
      </w:r>
      <w:r w:rsidRPr="00BA69D6">
        <w:rPr>
          <w:rFonts w:ascii="Times New Roman" w:hAnsi="Times New Roman"/>
          <w:lang w:val="ru-RU"/>
        </w:rPr>
        <w:t xml:space="preserve"> – «</w:t>
      </w:r>
      <w:r w:rsidRPr="00BA69D6">
        <w:rPr>
          <w:rFonts w:ascii="Times New Roman" w:hAnsi="Times New Roman"/>
        </w:rPr>
        <w:t>Shartnoma</w:t>
      </w:r>
      <w:r w:rsidRPr="00BA69D6">
        <w:rPr>
          <w:rFonts w:ascii="Times New Roman" w:hAnsi="Times New Roman"/>
          <w:lang w:val="ru-RU"/>
        </w:rPr>
        <w:t xml:space="preserve">») </w:t>
      </w:r>
      <w:r w:rsidRPr="00BA69D6">
        <w:rPr>
          <w:rFonts w:ascii="Times New Roman" w:hAnsi="Times New Roman"/>
        </w:rPr>
        <w:t>quyidagilar</w:t>
      </w:r>
      <w:r w:rsidRPr="00BA69D6">
        <w:rPr>
          <w:rFonts w:ascii="Times New Roman" w:hAnsi="Times New Roman"/>
          <w:lang w:val="ru-RU"/>
        </w:rPr>
        <w:t xml:space="preserve"> </w:t>
      </w:r>
      <w:r w:rsidRPr="00BA69D6">
        <w:rPr>
          <w:rFonts w:ascii="Times New Roman" w:hAnsi="Times New Roman"/>
        </w:rPr>
        <w:t>haqida</w:t>
      </w:r>
      <w:r w:rsidRPr="00BA69D6">
        <w:rPr>
          <w:rFonts w:ascii="Times New Roman" w:hAnsi="Times New Roman"/>
          <w:lang w:val="ru-RU"/>
        </w:rPr>
        <w:t xml:space="preserve"> </w:t>
      </w:r>
      <w:r w:rsidRPr="00BA69D6">
        <w:rPr>
          <w:rFonts w:ascii="Times New Roman" w:hAnsi="Times New Roman"/>
        </w:rPr>
        <w:t>tuzdilar</w:t>
      </w:r>
      <w:r w:rsidRPr="00BA69D6">
        <w:rPr>
          <w:rFonts w:ascii="Times New Roman" w:hAnsi="Times New Roman"/>
          <w:lang w:val="ru-RU"/>
        </w:rPr>
        <w:t>:</w:t>
      </w:r>
    </w:p>
    <w:p w:rsidR="005227BF" w:rsidRPr="00BA69D6" w:rsidRDefault="005227BF" w:rsidP="005227BF">
      <w:pPr>
        <w:spacing w:line="230" w:lineRule="auto"/>
        <w:ind w:left="-360" w:firstLine="540"/>
        <w:rPr>
          <w:rFonts w:ascii="Times New Roman" w:hAnsi="Times New Roman"/>
          <w:b/>
          <w:lang w:val="ru-RU"/>
        </w:rPr>
      </w:pPr>
    </w:p>
    <w:p w:rsidR="005227BF" w:rsidRPr="00BA69D6" w:rsidRDefault="005227BF" w:rsidP="005227BF">
      <w:pPr>
        <w:spacing w:line="230" w:lineRule="auto"/>
        <w:ind w:left="-360" w:firstLine="540"/>
        <w:jc w:val="center"/>
        <w:rPr>
          <w:rFonts w:ascii="Times New Roman" w:hAnsi="Times New Roman"/>
          <w:b/>
          <w:lang w:val="ru-RU"/>
        </w:rPr>
      </w:pPr>
      <w:r w:rsidRPr="00BA69D6">
        <w:rPr>
          <w:rFonts w:ascii="Times New Roman" w:hAnsi="Times New Roman"/>
          <w:b/>
          <w:lang w:val="ru-RU"/>
        </w:rPr>
        <w:t>1.</w:t>
      </w:r>
      <w:r w:rsidRPr="00BA69D6">
        <w:rPr>
          <w:rFonts w:ascii="Times New Roman" w:hAnsi="Times New Roman"/>
          <w:b/>
        </w:rPr>
        <w:t>Shartnoma</w:t>
      </w:r>
      <w:r w:rsidRPr="00BA69D6">
        <w:rPr>
          <w:rFonts w:ascii="Times New Roman" w:hAnsi="Times New Roman"/>
          <w:b/>
          <w:lang w:val="ru-RU"/>
        </w:rPr>
        <w:t xml:space="preserve"> </w:t>
      </w:r>
      <w:r w:rsidRPr="00BA69D6">
        <w:rPr>
          <w:rFonts w:ascii="Times New Roman" w:hAnsi="Times New Roman"/>
          <w:b/>
        </w:rPr>
        <w:t>predmeti</w:t>
      </w:r>
    </w:p>
    <w:p w:rsidR="005227BF" w:rsidRPr="00BA69D6" w:rsidRDefault="005227BF" w:rsidP="005227BF">
      <w:pPr>
        <w:spacing w:line="230" w:lineRule="auto"/>
        <w:ind w:left="-360" w:firstLine="540"/>
        <w:jc w:val="both"/>
        <w:rPr>
          <w:rFonts w:ascii="Times New Roman" w:hAnsi="Times New Roman"/>
          <w:lang w:val="ru-RU"/>
        </w:rPr>
      </w:pPr>
      <w:r w:rsidRPr="00BA69D6">
        <w:rPr>
          <w:rFonts w:ascii="Times New Roman" w:hAnsi="Times New Roman"/>
          <w:lang w:val="ru-RU"/>
        </w:rPr>
        <w:t>1.1.</w:t>
      </w:r>
      <w:r w:rsidRPr="00BA69D6">
        <w:rPr>
          <w:rFonts w:ascii="Times New Roman" w:hAnsi="Times New Roman"/>
        </w:rPr>
        <w:t> </w:t>
      </w:r>
      <w:r w:rsidRPr="00BA69D6">
        <w:rPr>
          <w:rFonts w:ascii="Times New Roman" w:hAnsi="Times New Roman"/>
          <w:lang w:val="ru-RU"/>
        </w:rPr>
        <w:t>«</w:t>
      </w:r>
      <w:r w:rsidRPr="00BA69D6">
        <w:rPr>
          <w:rFonts w:ascii="Times New Roman" w:hAnsi="Times New Roman"/>
        </w:rPr>
        <w:t>Ijrochi</w:t>
      </w:r>
      <w:r w:rsidRPr="00BA69D6">
        <w:rPr>
          <w:rFonts w:ascii="Times New Roman" w:hAnsi="Times New Roman"/>
          <w:lang w:val="ru-RU"/>
        </w:rPr>
        <w:t xml:space="preserve">» </w:t>
      </w:r>
      <w:r w:rsidRPr="00BA69D6">
        <w:rPr>
          <w:rFonts w:ascii="Times New Roman" w:hAnsi="Times New Roman"/>
        </w:rPr>
        <w:t>majburiyatni</w:t>
      </w:r>
      <w:r w:rsidRPr="00BA69D6">
        <w:rPr>
          <w:rFonts w:ascii="Times New Roman" w:hAnsi="Times New Roman"/>
          <w:lang w:val="ru-RU"/>
        </w:rPr>
        <w:t xml:space="preserve"> </w:t>
      </w:r>
      <w:r w:rsidRPr="00BA69D6">
        <w:rPr>
          <w:rFonts w:ascii="Times New Roman" w:hAnsi="Times New Roman"/>
        </w:rPr>
        <w:t>oladiki</w:t>
      </w:r>
      <w:r w:rsidRPr="00BA69D6">
        <w:rPr>
          <w:rFonts w:ascii="Times New Roman" w:hAnsi="Times New Roman"/>
          <w:lang w:val="ru-RU"/>
        </w:rPr>
        <w:t>, «</w:t>
      </w:r>
      <w:r w:rsidRPr="00BA69D6">
        <w:rPr>
          <w:rFonts w:ascii="Times New Roman" w:hAnsi="Times New Roman"/>
        </w:rPr>
        <w:t>Buyurtmachi</w:t>
      </w:r>
      <w:r w:rsidRPr="00BA69D6">
        <w:rPr>
          <w:rFonts w:ascii="Times New Roman" w:hAnsi="Times New Roman"/>
          <w:lang w:val="ru-RU"/>
        </w:rPr>
        <w:t xml:space="preserve">» </w:t>
      </w:r>
      <w:r w:rsidRPr="00BA69D6">
        <w:rPr>
          <w:rFonts w:ascii="Times New Roman" w:hAnsi="Times New Roman"/>
        </w:rPr>
        <w:t>manziliga</w:t>
      </w:r>
      <w:r w:rsidRPr="00BA69D6">
        <w:rPr>
          <w:rFonts w:ascii="Times New Roman" w:hAnsi="Times New Roman"/>
          <w:lang w:val="ru-RU"/>
        </w:rPr>
        <w:t xml:space="preserve"> 1 </w:t>
      </w:r>
      <w:r w:rsidRPr="00BA69D6">
        <w:rPr>
          <w:rFonts w:ascii="Times New Roman" w:hAnsi="Times New Roman"/>
        </w:rPr>
        <w:t>dona</w:t>
      </w:r>
      <w:r w:rsidRPr="00BA69D6">
        <w:rPr>
          <w:rFonts w:ascii="Times New Roman" w:hAnsi="Times New Roman"/>
          <w:lang w:val="ru-RU"/>
        </w:rPr>
        <w:t xml:space="preserve"> (</w:t>
      </w:r>
      <w:r w:rsidRPr="00BA69D6">
        <w:rPr>
          <w:rFonts w:ascii="Times New Roman" w:hAnsi="Times New Roman"/>
        </w:rPr>
        <w:t>komplekt</w:t>
      </w:r>
      <w:r w:rsidRPr="00BA69D6">
        <w:rPr>
          <w:rFonts w:ascii="Times New Roman" w:hAnsi="Times New Roman"/>
          <w:lang w:val="ru-RU"/>
        </w:rPr>
        <w:t>) ________________________</w:t>
      </w:r>
      <w:r w:rsidRPr="00BA69D6">
        <w:rPr>
          <w:rFonts w:ascii="Times New Roman" w:hAnsi="Times New Roman"/>
        </w:rPr>
        <w:t>ni</w:t>
      </w:r>
      <w:r w:rsidRPr="00BA69D6">
        <w:rPr>
          <w:rFonts w:ascii="Times New Roman" w:hAnsi="Times New Roman"/>
          <w:lang w:val="ru-RU"/>
        </w:rPr>
        <w:t xml:space="preserve"> </w:t>
      </w:r>
      <w:r w:rsidRPr="00BA69D6">
        <w:rPr>
          <w:rFonts w:ascii="Times New Roman" w:hAnsi="Times New Roman"/>
        </w:rPr>
        <w:t>yetkazib</w:t>
      </w:r>
      <w:r w:rsidRPr="00BA69D6">
        <w:rPr>
          <w:rFonts w:ascii="Times New Roman" w:hAnsi="Times New Roman"/>
          <w:lang w:val="ru-RU"/>
        </w:rPr>
        <w:t xml:space="preserve"> </w:t>
      </w:r>
      <w:r w:rsidRPr="00BA69D6">
        <w:rPr>
          <w:rFonts w:ascii="Times New Roman" w:hAnsi="Times New Roman"/>
        </w:rPr>
        <w:t>bersin</w:t>
      </w:r>
      <w:r w:rsidRPr="00BA69D6">
        <w:rPr>
          <w:rFonts w:ascii="Times New Roman" w:hAnsi="Times New Roman"/>
          <w:lang w:val="ru-RU"/>
        </w:rPr>
        <w:t xml:space="preserve">, </w:t>
      </w:r>
      <w:r w:rsidRPr="00BA69D6">
        <w:rPr>
          <w:rFonts w:ascii="Times New Roman" w:hAnsi="Times New Roman"/>
        </w:rPr>
        <w:t>keyingi</w:t>
      </w:r>
      <w:r w:rsidRPr="00BA69D6">
        <w:rPr>
          <w:rFonts w:ascii="Times New Roman" w:hAnsi="Times New Roman"/>
          <w:lang w:val="ru-RU"/>
        </w:rPr>
        <w:t xml:space="preserve"> </w:t>
      </w:r>
      <w:r w:rsidRPr="00BA69D6">
        <w:rPr>
          <w:rFonts w:ascii="Times New Roman" w:hAnsi="Times New Roman"/>
        </w:rPr>
        <w:t>matnda</w:t>
      </w:r>
      <w:r w:rsidRPr="00BA69D6">
        <w:rPr>
          <w:rFonts w:ascii="Times New Roman" w:hAnsi="Times New Roman"/>
          <w:lang w:val="ru-RU"/>
        </w:rPr>
        <w:t xml:space="preserve"> – «</w:t>
      </w:r>
      <w:r w:rsidRPr="00BA69D6">
        <w:rPr>
          <w:rFonts w:ascii="Times New Roman" w:hAnsi="Times New Roman"/>
        </w:rPr>
        <w:t>Kompleks</w:t>
      </w:r>
      <w:r w:rsidRPr="00BA69D6">
        <w:rPr>
          <w:rFonts w:ascii="Times New Roman" w:hAnsi="Times New Roman"/>
          <w:lang w:val="ru-RU"/>
        </w:rPr>
        <w:t xml:space="preserve">» </w:t>
      </w:r>
      <w:r w:rsidRPr="00BA69D6">
        <w:rPr>
          <w:rFonts w:ascii="Times New Roman" w:hAnsi="Times New Roman"/>
        </w:rPr>
        <w:t>deb</w:t>
      </w:r>
      <w:r w:rsidRPr="00BA69D6">
        <w:rPr>
          <w:rFonts w:ascii="Times New Roman" w:hAnsi="Times New Roman"/>
          <w:lang w:val="ru-RU"/>
        </w:rPr>
        <w:t xml:space="preserve"> </w:t>
      </w:r>
      <w:r w:rsidRPr="00BA69D6">
        <w:rPr>
          <w:rFonts w:ascii="Times New Roman" w:hAnsi="Times New Roman"/>
        </w:rPr>
        <w:t>ataladi</w:t>
      </w:r>
      <w:r w:rsidRPr="00BA69D6">
        <w:rPr>
          <w:rFonts w:ascii="Times New Roman" w:hAnsi="Times New Roman"/>
          <w:lang w:val="ru-RU"/>
        </w:rPr>
        <w:t xml:space="preserve">, </w:t>
      </w:r>
      <w:r w:rsidRPr="00BA69D6">
        <w:rPr>
          <w:rFonts w:ascii="Times New Roman" w:hAnsi="Times New Roman"/>
        </w:rPr>
        <w:t>va</w:t>
      </w:r>
      <w:r w:rsidRPr="00BA69D6">
        <w:rPr>
          <w:rFonts w:ascii="Times New Roman" w:hAnsi="Times New Roman"/>
          <w:lang w:val="ru-RU"/>
        </w:rPr>
        <w:t xml:space="preserve"> «</w:t>
      </w:r>
      <w:r w:rsidRPr="00BA69D6">
        <w:rPr>
          <w:rFonts w:ascii="Times New Roman" w:hAnsi="Times New Roman"/>
        </w:rPr>
        <w:t>Buyurtmachi</w:t>
      </w:r>
      <w:r w:rsidRPr="00BA69D6">
        <w:rPr>
          <w:rFonts w:ascii="Times New Roman" w:hAnsi="Times New Roman"/>
          <w:lang w:val="ru-RU"/>
        </w:rPr>
        <w:t xml:space="preserve">» </w:t>
      </w:r>
      <w:r w:rsidRPr="00BA69D6">
        <w:rPr>
          <w:rFonts w:ascii="Times New Roman" w:hAnsi="Times New Roman"/>
        </w:rPr>
        <w:t>mazkur</w:t>
      </w:r>
      <w:r w:rsidRPr="00BA69D6">
        <w:rPr>
          <w:rFonts w:ascii="Times New Roman" w:hAnsi="Times New Roman"/>
          <w:lang w:val="ru-RU"/>
        </w:rPr>
        <w:t xml:space="preserve"> </w:t>
      </w:r>
      <w:r w:rsidRPr="00BA69D6">
        <w:rPr>
          <w:rFonts w:ascii="Times New Roman" w:hAnsi="Times New Roman"/>
        </w:rPr>
        <w:t>Kompleksni</w:t>
      </w:r>
      <w:r w:rsidRPr="00BA69D6">
        <w:rPr>
          <w:rFonts w:ascii="Times New Roman" w:hAnsi="Times New Roman"/>
          <w:lang w:val="ru-RU"/>
        </w:rPr>
        <w:t xml:space="preserve"> </w:t>
      </w:r>
      <w:r w:rsidRPr="00BA69D6">
        <w:rPr>
          <w:rFonts w:ascii="Times New Roman" w:hAnsi="Times New Roman"/>
        </w:rPr>
        <w:t>ushbu</w:t>
      </w:r>
      <w:r w:rsidRPr="00BA69D6">
        <w:rPr>
          <w:rFonts w:ascii="Times New Roman" w:hAnsi="Times New Roman"/>
          <w:lang w:val="ru-RU"/>
        </w:rPr>
        <w:t xml:space="preserve"> </w:t>
      </w:r>
      <w:r w:rsidRPr="00BA69D6">
        <w:rPr>
          <w:rFonts w:ascii="Times New Roman" w:hAnsi="Times New Roman"/>
        </w:rPr>
        <w:t>Shartnoma</w:t>
      </w:r>
      <w:r w:rsidRPr="00BA69D6">
        <w:rPr>
          <w:rFonts w:ascii="Times New Roman" w:hAnsi="Times New Roman"/>
          <w:lang w:val="ru-RU"/>
        </w:rPr>
        <w:t xml:space="preserve"> </w:t>
      </w:r>
      <w:r w:rsidRPr="00BA69D6">
        <w:rPr>
          <w:rFonts w:ascii="Times New Roman" w:hAnsi="Times New Roman"/>
        </w:rPr>
        <w:t>shartlari</w:t>
      </w:r>
      <w:r w:rsidRPr="00BA69D6">
        <w:rPr>
          <w:rFonts w:ascii="Times New Roman" w:hAnsi="Times New Roman"/>
          <w:lang w:val="ru-RU"/>
        </w:rPr>
        <w:t xml:space="preserve"> </w:t>
      </w:r>
      <w:r w:rsidRPr="00BA69D6">
        <w:rPr>
          <w:rFonts w:ascii="Times New Roman" w:hAnsi="Times New Roman"/>
        </w:rPr>
        <w:t>va</w:t>
      </w:r>
      <w:r w:rsidRPr="00BA69D6">
        <w:rPr>
          <w:rFonts w:ascii="Times New Roman" w:hAnsi="Times New Roman"/>
          <w:lang w:val="ru-RU"/>
        </w:rPr>
        <w:t xml:space="preserve"> </w:t>
      </w:r>
      <w:r w:rsidRPr="00BA69D6">
        <w:rPr>
          <w:rFonts w:ascii="Times New Roman" w:hAnsi="Times New Roman"/>
        </w:rPr>
        <w:t>normalariga</w:t>
      </w:r>
      <w:r w:rsidRPr="00BA69D6">
        <w:rPr>
          <w:rFonts w:ascii="Times New Roman" w:hAnsi="Times New Roman"/>
          <w:lang w:val="ru-RU"/>
        </w:rPr>
        <w:t xml:space="preserve"> </w:t>
      </w:r>
      <w:r w:rsidRPr="00BA69D6">
        <w:rPr>
          <w:rFonts w:ascii="Times New Roman" w:hAnsi="Times New Roman"/>
        </w:rPr>
        <w:t>muvofiq</w:t>
      </w:r>
      <w:r w:rsidRPr="00BA69D6">
        <w:rPr>
          <w:rFonts w:ascii="Times New Roman" w:hAnsi="Times New Roman"/>
          <w:lang w:val="ru-RU"/>
        </w:rPr>
        <w:t xml:space="preserve">, </w:t>
      </w:r>
      <w:r w:rsidRPr="00BA69D6">
        <w:rPr>
          <w:rFonts w:ascii="Times New Roman" w:hAnsi="Times New Roman"/>
        </w:rPr>
        <w:t>ilova</w:t>
      </w:r>
      <w:r w:rsidRPr="00BA69D6">
        <w:rPr>
          <w:rFonts w:ascii="Times New Roman" w:hAnsi="Times New Roman"/>
          <w:lang w:val="ru-RU"/>
        </w:rPr>
        <w:t xml:space="preserve"> №1 </w:t>
      </w:r>
      <w:r w:rsidRPr="00BA69D6">
        <w:rPr>
          <w:rFonts w:ascii="Times New Roman" w:hAnsi="Times New Roman"/>
        </w:rPr>
        <w:t>ga</w:t>
      </w:r>
      <w:r w:rsidRPr="00BA69D6">
        <w:rPr>
          <w:rFonts w:ascii="Times New Roman" w:hAnsi="Times New Roman"/>
          <w:lang w:val="ru-RU"/>
        </w:rPr>
        <w:t xml:space="preserve"> </w:t>
      </w:r>
      <w:r w:rsidRPr="00BA69D6">
        <w:rPr>
          <w:rFonts w:ascii="Times New Roman" w:hAnsi="Times New Roman"/>
        </w:rPr>
        <w:t>va</w:t>
      </w:r>
      <w:r w:rsidRPr="00BA69D6">
        <w:rPr>
          <w:rFonts w:ascii="Times New Roman" w:hAnsi="Times New Roman"/>
          <w:lang w:val="ru-RU"/>
        </w:rPr>
        <w:t xml:space="preserve"> «__»___2026-</w:t>
      </w:r>
      <w:r w:rsidRPr="00BA69D6">
        <w:rPr>
          <w:rFonts w:ascii="Times New Roman" w:hAnsi="Times New Roman"/>
        </w:rPr>
        <w:t>yildagi</w:t>
      </w:r>
      <w:r w:rsidRPr="00BA69D6">
        <w:rPr>
          <w:rFonts w:ascii="Times New Roman" w:hAnsi="Times New Roman"/>
          <w:lang w:val="ru-RU"/>
        </w:rPr>
        <w:t xml:space="preserve"> </w:t>
      </w:r>
      <w:r w:rsidRPr="00BA69D6">
        <w:rPr>
          <w:rFonts w:ascii="Times New Roman" w:hAnsi="Times New Roman"/>
        </w:rPr>
        <w:t>texnik</w:t>
      </w:r>
      <w:r w:rsidRPr="00BA69D6">
        <w:rPr>
          <w:rFonts w:ascii="Times New Roman" w:hAnsi="Times New Roman"/>
          <w:lang w:val="ru-RU"/>
        </w:rPr>
        <w:t xml:space="preserve"> </w:t>
      </w:r>
      <w:r w:rsidRPr="00BA69D6">
        <w:rPr>
          <w:rFonts w:ascii="Times New Roman" w:hAnsi="Times New Roman"/>
        </w:rPr>
        <w:t>topshiriqqa</w:t>
      </w:r>
      <w:r w:rsidRPr="00BA69D6">
        <w:rPr>
          <w:rFonts w:ascii="Times New Roman" w:hAnsi="Times New Roman"/>
          <w:lang w:val="ru-RU"/>
        </w:rPr>
        <w:t xml:space="preserve"> </w:t>
      </w:r>
      <w:r w:rsidRPr="00BA69D6">
        <w:rPr>
          <w:rFonts w:ascii="Times New Roman" w:hAnsi="Times New Roman"/>
        </w:rPr>
        <w:t>ko</w:t>
      </w:r>
      <w:r w:rsidRPr="00BA69D6">
        <w:rPr>
          <w:rFonts w:ascii="Times New Roman" w:hAnsi="Times New Roman"/>
          <w:lang w:val="ru-RU"/>
        </w:rPr>
        <w:t>‘</w:t>
      </w:r>
      <w:r w:rsidRPr="00BA69D6">
        <w:rPr>
          <w:rFonts w:ascii="Times New Roman" w:hAnsi="Times New Roman"/>
        </w:rPr>
        <w:t>ra</w:t>
      </w:r>
      <w:r w:rsidRPr="00BA69D6">
        <w:rPr>
          <w:rFonts w:ascii="Times New Roman" w:hAnsi="Times New Roman"/>
          <w:lang w:val="ru-RU"/>
        </w:rPr>
        <w:t xml:space="preserve"> </w:t>
      </w:r>
      <w:r w:rsidRPr="00BA69D6">
        <w:rPr>
          <w:rFonts w:ascii="Times New Roman" w:hAnsi="Times New Roman"/>
        </w:rPr>
        <w:t>ko</w:t>
      </w:r>
      <w:r w:rsidRPr="00BA69D6">
        <w:rPr>
          <w:rFonts w:ascii="Times New Roman" w:hAnsi="Times New Roman"/>
          <w:lang w:val="ru-RU"/>
        </w:rPr>
        <w:t>‘</w:t>
      </w:r>
      <w:r w:rsidRPr="00BA69D6">
        <w:rPr>
          <w:rFonts w:ascii="Times New Roman" w:hAnsi="Times New Roman"/>
        </w:rPr>
        <w:t>rsatilgan</w:t>
      </w:r>
      <w:r w:rsidRPr="00BA69D6">
        <w:rPr>
          <w:rFonts w:ascii="Times New Roman" w:hAnsi="Times New Roman"/>
          <w:lang w:val="ru-RU"/>
        </w:rPr>
        <w:t xml:space="preserve"> </w:t>
      </w:r>
      <w:r w:rsidRPr="00BA69D6">
        <w:rPr>
          <w:rFonts w:ascii="Times New Roman" w:hAnsi="Times New Roman"/>
        </w:rPr>
        <w:t>miqdor</w:t>
      </w:r>
      <w:r w:rsidRPr="00BA69D6">
        <w:rPr>
          <w:rFonts w:ascii="Times New Roman" w:hAnsi="Times New Roman"/>
          <w:lang w:val="ru-RU"/>
        </w:rPr>
        <w:t xml:space="preserve"> </w:t>
      </w:r>
      <w:r w:rsidRPr="00BA69D6">
        <w:rPr>
          <w:rFonts w:ascii="Times New Roman" w:hAnsi="Times New Roman"/>
        </w:rPr>
        <w:t>va</w:t>
      </w:r>
      <w:r w:rsidRPr="00BA69D6">
        <w:rPr>
          <w:rFonts w:ascii="Times New Roman" w:hAnsi="Times New Roman"/>
          <w:lang w:val="ru-RU"/>
        </w:rPr>
        <w:t xml:space="preserve"> </w:t>
      </w:r>
      <w:r w:rsidRPr="00BA69D6">
        <w:rPr>
          <w:rFonts w:ascii="Times New Roman" w:hAnsi="Times New Roman"/>
        </w:rPr>
        <w:t>narxlarda</w:t>
      </w:r>
      <w:r w:rsidRPr="00BA69D6">
        <w:rPr>
          <w:rFonts w:ascii="Times New Roman" w:hAnsi="Times New Roman"/>
          <w:lang w:val="ru-RU"/>
        </w:rPr>
        <w:t xml:space="preserve"> </w:t>
      </w:r>
      <w:r w:rsidRPr="00BA69D6">
        <w:rPr>
          <w:rFonts w:ascii="Times New Roman" w:hAnsi="Times New Roman"/>
        </w:rPr>
        <w:t>to</w:t>
      </w:r>
      <w:r w:rsidRPr="00BA69D6">
        <w:rPr>
          <w:rFonts w:ascii="Times New Roman" w:hAnsi="Times New Roman"/>
          <w:lang w:val="ru-RU"/>
        </w:rPr>
        <w:t>‘</w:t>
      </w:r>
      <w:r w:rsidRPr="00BA69D6">
        <w:rPr>
          <w:rFonts w:ascii="Times New Roman" w:hAnsi="Times New Roman"/>
        </w:rPr>
        <w:t>laydi</w:t>
      </w:r>
      <w:r w:rsidRPr="00BA69D6">
        <w:rPr>
          <w:rFonts w:ascii="Times New Roman" w:hAnsi="Times New Roman"/>
          <w:lang w:val="ru-RU"/>
        </w:rPr>
        <w:t xml:space="preserve">. </w:t>
      </w:r>
      <w:r w:rsidRPr="00BA69D6">
        <w:rPr>
          <w:rFonts w:ascii="Times New Roman" w:hAnsi="Times New Roman"/>
        </w:rPr>
        <w:t>Ilova</w:t>
      </w:r>
      <w:r w:rsidRPr="00BA69D6">
        <w:rPr>
          <w:rFonts w:ascii="Times New Roman" w:hAnsi="Times New Roman"/>
          <w:lang w:val="ru-RU"/>
        </w:rPr>
        <w:t xml:space="preserve"> </w:t>
      </w:r>
      <w:r w:rsidRPr="00BA69D6">
        <w:rPr>
          <w:rFonts w:ascii="Times New Roman" w:hAnsi="Times New Roman"/>
        </w:rPr>
        <w:t>va</w:t>
      </w:r>
      <w:r w:rsidRPr="00BA69D6">
        <w:rPr>
          <w:rFonts w:ascii="Times New Roman" w:hAnsi="Times New Roman"/>
          <w:lang w:val="ru-RU"/>
        </w:rPr>
        <w:t xml:space="preserve"> </w:t>
      </w:r>
      <w:r w:rsidRPr="00BA69D6">
        <w:rPr>
          <w:rFonts w:ascii="Times New Roman" w:hAnsi="Times New Roman"/>
        </w:rPr>
        <w:t>texnik</w:t>
      </w:r>
      <w:r w:rsidRPr="00BA69D6">
        <w:rPr>
          <w:rFonts w:ascii="Times New Roman" w:hAnsi="Times New Roman"/>
          <w:lang w:val="ru-RU"/>
        </w:rPr>
        <w:t xml:space="preserve"> </w:t>
      </w:r>
      <w:r w:rsidRPr="00BA69D6">
        <w:rPr>
          <w:rFonts w:ascii="Times New Roman" w:hAnsi="Times New Roman"/>
        </w:rPr>
        <w:t>topshiriq</w:t>
      </w:r>
      <w:r w:rsidRPr="00BA69D6">
        <w:rPr>
          <w:rFonts w:ascii="Times New Roman" w:hAnsi="Times New Roman"/>
          <w:lang w:val="ru-RU"/>
        </w:rPr>
        <w:t xml:space="preserve"> </w:t>
      </w:r>
      <w:r w:rsidRPr="00BA69D6">
        <w:rPr>
          <w:rFonts w:ascii="Times New Roman" w:hAnsi="Times New Roman"/>
        </w:rPr>
        <w:t>Shartnomaning</w:t>
      </w:r>
      <w:r w:rsidRPr="00BA69D6">
        <w:rPr>
          <w:rFonts w:ascii="Times New Roman" w:hAnsi="Times New Roman"/>
          <w:lang w:val="ru-RU"/>
        </w:rPr>
        <w:t xml:space="preserve"> </w:t>
      </w:r>
      <w:r w:rsidRPr="00BA69D6">
        <w:rPr>
          <w:rFonts w:ascii="Times New Roman" w:hAnsi="Times New Roman"/>
        </w:rPr>
        <w:t>ajralmas</w:t>
      </w:r>
      <w:r w:rsidRPr="00BA69D6">
        <w:rPr>
          <w:rFonts w:ascii="Times New Roman" w:hAnsi="Times New Roman"/>
          <w:lang w:val="ru-RU"/>
        </w:rPr>
        <w:t xml:space="preserve"> </w:t>
      </w:r>
      <w:r w:rsidRPr="00BA69D6">
        <w:rPr>
          <w:rFonts w:ascii="Times New Roman" w:hAnsi="Times New Roman"/>
        </w:rPr>
        <w:t>qismi</w:t>
      </w:r>
      <w:r w:rsidRPr="00BA69D6">
        <w:rPr>
          <w:rFonts w:ascii="Times New Roman" w:hAnsi="Times New Roman"/>
          <w:lang w:val="ru-RU"/>
        </w:rPr>
        <w:t xml:space="preserve"> </w:t>
      </w:r>
      <w:r w:rsidRPr="00BA69D6">
        <w:rPr>
          <w:rFonts w:ascii="Times New Roman" w:hAnsi="Times New Roman"/>
        </w:rPr>
        <w:t>hisoblanadi</w:t>
      </w:r>
      <w:r w:rsidRPr="00BA69D6">
        <w:rPr>
          <w:rFonts w:ascii="Times New Roman" w:hAnsi="Times New Roman"/>
          <w:lang w:val="ru-RU"/>
        </w:rPr>
        <w:t>.</w:t>
      </w:r>
    </w:p>
    <w:p w:rsidR="005227BF" w:rsidRPr="00BA69D6" w:rsidRDefault="005227BF" w:rsidP="005227BF">
      <w:pPr>
        <w:spacing w:line="230" w:lineRule="auto"/>
        <w:ind w:left="-360" w:firstLine="540"/>
        <w:jc w:val="both"/>
        <w:rPr>
          <w:rFonts w:ascii="Times New Roman" w:hAnsi="Times New Roman"/>
          <w:lang w:val="ru-RU"/>
        </w:rPr>
      </w:pPr>
      <w:r w:rsidRPr="00BA69D6">
        <w:rPr>
          <w:rFonts w:ascii="Times New Roman" w:hAnsi="Times New Roman"/>
          <w:lang w:val="ru-RU"/>
        </w:rPr>
        <w:t>1.2.</w:t>
      </w:r>
      <w:r w:rsidRPr="00BA69D6">
        <w:rPr>
          <w:rFonts w:ascii="Times New Roman" w:hAnsi="Times New Roman"/>
        </w:rPr>
        <w:t> </w:t>
      </w:r>
      <w:r w:rsidRPr="00BA69D6">
        <w:rPr>
          <w:rFonts w:ascii="Times New Roman" w:hAnsi="Times New Roman"/>
          <w:lang w:val="ru-RU"/>
        </w:rPr>
        <w:t>«</w:t>
      </w:r>
      <w:r w:rsidRPr="00BA69D6">
        <w:rPr>
          <w:rFonts w:ascii="Times New Roman" w:hAnsi="Times New Roman"/>
        </w:rPr>
        <w:t>Ijrochi</w:t>
      </w:r>
      <w:r w:rsidRPr="00BA69D6">
        <w:rPr>
          <w:rFonts w:ascii="Times New Roman" w:hAnsi="Times New Roman"/>
          <w:lang w:val="ru-RU"/>
        </w:rPr>
        <w:t>» «</w:t>
      </w:r>
      <w:r w:rsidRPr="00BA69D6">
        <w:rPr>
          <w:rFonts w:ascii="Times New Roman" w:hAnsi="Times New Roman"/>
        </w:rPr>
        <w:t>Buyurtmachi</w:t>
      </w:r>
      <w:r w:rsidRPr="00BA69D6">
        <w:rPr>
          <w:rFonts w:ascii="Times New Roman" w:hAnsi="Times New Roman"/>
          <w:lang w:val="ru-RU"/>
        </w:rPr>
        <w:t xml:space="preserve">» </w:t>
      </w:r>
      <w:r w:rsidRPr="00BA69D6">
        <w:rPr>
          <w:rFonts w:ascii="Times New Roman" w:hAnsi="Times New Roman"/>
        </w:rPr>
        <w:t>bilan</w:t>
      </w:r>
      <w:r w:rsidRPr="00BA69D6">
        <w:rPr>
          <w:rFonts w:ascii="Times New Roman" w:hAnsi="Times New Roman"/>
          <w:lang w:val="ru-RU"/>
        </w:rPr>
        <w:t xml:space="preserve"> </w:t>
      </w:r>
      <w:r w:rsidRPr="00BA69D6">
        <w:rPr>
          <w:rFonts w:ascii="Times New Roman" w:hAnsi="Times New Roman"/>
        </w:rPr>
        <w:t>kelishilgan</w:t>
      </w:r>
      <w:r w:rsidRPr="00BA69D6">
        <w:rPr>
          <w:rFonts w:ascii="Times New Roman" w:hAnsi="Times New Roman"/>
          <w:lang w:val="ru-RU"/>
        </w:rPr>
        <w:t xml:space="preserve"> </w:t>
      </w:r>
      <w:r w:rsidRPr="00BA69D6">
        <w:rPr>
          <w:rFonts w:ascii="Times New Roman" w:hAnsi="Times New Roman"/>
        </w:rPr>
        <w:t>holda</w:t>
      </w:r>
      <w:r w:rsidRPr="00BA69D6">
        <w:rPr>
          <w:rFonts w:ascii="Times New Roman" w:hAnsi="Times New Roman"/>
          <w:lang w:val="ru-RU"/>
        </w:rPr>
        <w:t xml:space="preserve">, </w:t>
      </w:r>
      <w:r w:rsidRPr="00BA69D6">
        <w:rPr>
          <w:rFonts w:ascii="Times New Roman" w:hAnsi="Times New Roman"/>
        </w:rPr>
        <w:t>Kompleksni</w:t>
      </w:r>
      <w:r w:rsidRPr="00BA69D6">
        <w:rPr>
          <w:rFonts w:ascii="Times New Roman" w:hAnsi="Times New Roman"/>
          <w:lang w:val="ru-RU"/>
        </w:rPr>
        <w:t xml:space="preserve"> </w:t>
      </w:r>
      <w:r w:rsidRPr="00BA69D6">
        <w:rPr>
          <w:rFonts w:ascii="Times New Roman" w:hAnsi="Times New Roman"/>
        </w:rPr>
        <w:t>muddatidan</w:t>
      </w:r>
      <w:r w:rsidRPr="00BA69D6">
        <w:rPr>
          <w:rFonts w:ascii="Times New Roman" w:hAnsi="Times New Roman"/>
          <w:lang w:val="ru-RU"/>
        </w:rPr>
        <w:t xml:space="preserve"> </w:t>
      </w:r>
      <w:r w:rsidRPr="00BA69D6">
        <w:rPr>
          <w:rFonts w:ascii="Times New Roman" w:hAnsi="Times New Roman"/>
        </w:rPr>
        <w:t>oldin</w:t>
      </w:r>
      <w:r w:rsidRPr="00BA69D6">
        <w:rPr>
          <w:rFonts w:ascii="Times New Roman" w:hAnsi="Times New Roman"/>
          <w:lang w:val="ru-RU"/>
        </w:rPr>
        <w:t xml:space="preserve"> </w:t>
      </w:r>
      <w:r w:rsidRPr="00BA69D6">
        <w:rPr>
          <w:rFonts w:ascii="Times New Roman" w:hAnsi="Times New Roman"/>
        </w:rPr>
        <w:t>yoki</w:t>
      </w:r>
      <w:r w:rsidRPr="00BA69D6">
        <w:rPr>
          <w:rFonts w:ascii="Times New Roman" w:hAnsi="Times New Roman"/>
          <w:lang w:val="ru-RU"/>
        </w:rPr>
        <w:t xml:space="preserve"> </w:t>
      </w:r>
      <w:r w:rsidRPr="00BA69D6">
        <w:rPr>
          <w:rFonts w:ascii="Times New Roman" w:hAnsi="Times New Roman"/>
        </w:rPr>
        <w:t>qismma</w:t>
      </w:r>
      <w:r w:rsidRPr="00BA69D6">
        <w:rPr>
          <w:rFonts w:ascii="Times New Roman" w:hAnsi="Times New Roman"/>
          <w:lang w:val="ru-RU"/>
        </w:rPr>
        <w:t>-</w:t>
      </w:r>
      <w:r w:rsidRPr="00BA69D6">
        <w:rPr>
          <w:rFonts w:ascii="Times New Roman" w:hAnsi="Times New Roman"/>
        </w:rPr>
        <w:t>qism</w:t>
      </w:r>
      <w:r w:rsidRPr="00BA69D6">
        <w:rPr>
          <w:rFonts w:ascii="Times New Roman" w:hAnsi="Times New Roman"/>
          <w:lang w:val="ru-RU"/>
        </w:rPr>
        <w:t xml:space="preserve"> </w:t>
      </w:r>
      <w:r w:rsidRPr="00BA69D6">
        <w:rPr>
          <w:rFonts w:ascii="Times New Roman" w:hAnsi="Times New Roman"/>
        </w:rPr>
        <w:t>yetkazib</w:t>
      </w:r>
      <w:r w:rsidRPr="00BA69D6">
        <w:rPr>
          <w:rFonts w:ascii="Times New Roman" w:hAnsi="Times New Roman"/>
          <w:lang w:val="ru-RU"/>
        </w:rPr>
        <w:t xml:space="preserve"> </w:t>
      </w:r>
      <w:r w:rsidRPr="00BA69D6">
        <w:rPr>
          <w:rFonts w:ascii="Times New Roman" w:hAnsi="Times New Roman"/>
        </w:rPr>
        <w:t>berish</w:t>
      </w:r>
      <w:r w:rsidRPr="00BA69D6">
        <w:rPr>
          <w:rFonts w:ascii="Times New Roman" w:hAnsi="Times New Roman"/>
          <w:lang w:val="ru-RU"/>
        </w:rPr>
        <w:t xml:space="preserve"> </w:t>
      </w:r>
      <w:r w:rsidRPr="00BA69D6">
        <w:rPr>
          <w:rFonts w:ascii="Times New Roman" w:hAnsi="Times New Roman"/>
        </w:rPr>
        <w:t>huquqiga</w:t>
      </w:r>
      <w:r w:rsidRPr="00BA69D6">
        <w:rPr>
          <w:rFonts w:ascii="Times New Roman" w:hAnsi="Times New Roman"/>
          <w:lang w:val="ru-RU"/>
        </w:rPr>
        <w:t xml:space="preserve"> </w:t>
      </w:r>
      <w:r w:rsidRPr="00BA69D6">
        <w:rPr>
          <w:rFonts w:ascii="Times New Roman" w:hAnsi="Times New Roman"/>
        </w:rPr>
        <w:t>ega</w:t>
      </w:r>
      <w:r w:rsidRPr="00BA69D6">
        <w:rPr>
          <w:rFonts w:ascii="Times New Roman" w:hAnsi="Times New Roman"/>
          <w:lang w:val="ru-RU"/>
        </w:rPr>
        <w:t>.</w:t>
      </w:r>
    </w:p>
    <w:p w:rsidR="005227BF" w:rsidRPr="00BA69D6" w:rsidRDefault="005227BF" w:rsidP="005227BF">
      <w:pPr>
        <w:spacing w:line="230" w:lineRule="auto"/>
        <w:ind w:left="-360" w:firstLine="540"/>
        <w:jc w:val="both"/>
        <w:rPr>
          <w:rFonts w:ascii="Times New Roman" w:hAnsi="Times New Roman"/>
          <w:lang w:val="ru-RU"/>
        </w:rPr>
      </w:pPr>
      <w:r w:rsidRPr="00BA69D6">
        <w:rPr>
          <w:rFonts w:ascii="Times New Roman" w:hAnsi="Times New Roman"/>
          <w:lang w:val="ru-RU"/>
        </w:rPr>
        <w:t>1.3.</w:t>
      </w:r>
      <w:r w:rsidRPr="00BA69D6">
        <w:rPr>
          <w:rFonts w:ascii="Times New Roman" w:hAnsi="Times New Roman"/>
        </w:rPr>
        <w:t> Yetkazib</w:t>
      </w:r>
      <w:r w:rsidRPr="00BA69D6">
        <w:rPr>
          <w:rFonts w:ascii="Times New Roman" w:hAnsi="Times New Roman"/>
          <w:lang w:val="ru-RU"/>
        </w:rPr>
        <w:t xml:space="preserve"> </w:t>
      </w:r>
      <w:r w:rsidRPr="00BA69D6">
        <w:rPr>
          <w:rFonts w:ascii="Times New Roman" w:hAnsi="Times New Roman"/>
        </w:rPr>
        <w:t>berilayotgan</w:t>
      </w:r>
      <w:r w:rsidRPr="00BA69D6">
        <w:rPr>
          <w:rFonts w:ascii="Times New Roman" w:hAnsi="Times New Roman"/>
          <w:lang w:val="ru-RU"/>
        </w:rPr>
        <w:t xml:space="preserve"> </w:t>
      </w:r>
      <w:r w:rsidRPr="00BA69D6">
        <w:rPr>
          <w:rFonts w:ascii="Times New Roman" w:hAnsi="Times New Roman"/>
        </w:rPr>
        <w:t>Kompleks</w:t>
      </w:r>
      <w:r w:rsidRPr="00BA69D6">
        <w:rPr>
          <w:rFonts w:ascii="Times New Roman" w:hAnsi="Times New Roman"/>
          <w:lang w:val="ru-RU"/>
        </w:rPr>
        <w:t xml:space="preserve"> </w:t>
      </w:r>
      <w:r w:rsidRPr="00BA69D6">
        <w:rPr>
          <w:rFonts w:ascii="Times New Roman" w:hAnsi="Times New Roman"/>
        </w:rPr>
        <w:t>sifati</w:t>
      </w:r>
      <w:r w:rsidRPr="00BA69D6">
        <w:rPr>
          <w:rFonts w:ascii="Times New Roman" w:hAnsi="Times New Roman"/>
          <w:lang w:val="ru-RU"/>
        </w:rPr>
        <w:t xml:space="preserve"> «</w:t>
      </w:r>
      <w:r w:rsidRPr="00BA69D6">
        <w:rPr>
          <w:rFonts w:ascii="Times New Roman" w:hAnsi="Times New Roman"/>
        </w:rPr>
        <w:t>Buyurtmachi</w:t>
      </w:r>
      <w:r w:rsidRPr="00BA69D6">
        <w:rPr>
          <w:rFonts w:ascii="Times New Roman" w:hAnsi="Times New Roman"/>
          <w:lang w:val="ru-RU"/>
        </w:rPr>
        <w:t xml:space="preserve">» </w:t>
      </w:r>
      <w:r w:rsidRPr="00BA69D6">
        <w:rPr>
          <w:rFonts w:ascii="Times New Roman" w:hAnsi="Times New Roman"/>
        </w:rPr>
        <w:t>tomonidan</w:t>
      </w:r>
      <w:r w:rsidRPr="00BA69D6">
        <w:rPr>
          <w:rFonts w:ascii="Times New Roman" w:hAnsi="Times New Roman"/>
          <w:lang w:val="ru-RU"/>
        </w:rPr>
        <w:t xml:space="preserve"> </w:t>
      </w:r>
      <w:r w:rsidRPr="00BA69D6">
        <w:rPr>
          <w:rFonts w:ascii="Times New Roman" w:hAnsi="Times New Roman"/>
        </w:rPr>
        <w:t>tasdiqlangan</w:t>
      </w:r>
      <w:r w:rsidRPr="00BA69D6">
        <w:rPr>
          <w:rFonts w:ascii="Times New Roman" w:hAnsi="Times New Roman"/>
          <w:lang w:val="ru-RU"/>
        </w:rPr>
        <w:t xml:space="preserve"> </w:t>
      </w:r>
      <w:r w:rsidRPr="00BA69D6">
        <w:rPr>
          <w:rFonts w:ascii="Times New Roman" w:hAnsi="Times New Roman"/>
        </w:rPr>
        <w:t>texnik</w:t>
      </w:r>
      <w:r w:rsidRPr="00BA69D6">
        <w:rPr>
          <w:rFonts w:ascii="Times New Roman" w:hAnsi="Times New Roman"/>
          <w:lang w:val="ru-RU"/>
        </w:rPr>
        <w:t xml:space="preserve"> </w:t>
      </w:r>
      <w:r w:rsidRPr="00BA69D6">
        <w:rPr>
          <w:rFonts w:ascii="Times New Roman" w:hAnsi="Times New Roman"/>
        </w:rPr>
        <w:t>topshiriq</w:t>
      </w:r>
      <w:r w:rsidRPr="00BA69D6">
        <w:rPr>
          <w:rFonts w:ascii="Times New Roman" w:hAnsi="Times New Roman"/>
          <w:lang w:val="ru-RU"/>
        </w:rPr>
        <w:t xml:space="preserve"> </w:t>
      </w:r>
      <w:r w:rsidRPr="00BA69D6">
        <w:rPr>
          <w:rFonts w:ascii="Times New Roman" w:hAnsi="Times New Roman"/>
        </w:rPr>
        <w:t>talablariga</w:t>
      </w:r>
      <w:r w:rsidRPr="00BA69D6">
        <w:rPr>
          <w:rFonts w:ascii="Times New Roman" w:hAnsi="Times New Roman"/>
          <w:lang w:val="ru-RU"/>
        </w:rPr>
        <w:t xml:space="preserve"> </w:t>
      </w:r>
      <w:r w:rsidRPr="00BA69D6">
        <w:rPr>
          <w:rFonts w:ascii="Times New Roman" w:hAnsi="Times New Roman"/>
        </w:rPr>
        <w:t>muvofiq</w:t>
      </w:r>
      <w:r w:rsidRPr="00BA69D6">
        <w:rPr>
          <w:rFonts w:ascii="Times New Roman" w:hAnsi="Times New Roman"/>
          <w:lang w:val="ru-RU"/>
        </w:rPr>
        <w:t xml:space="preserve"> </w:t>
      </w:r>
      <w:r w:rsidRPr="00BA69D6">
        <w:rPr>
          <w:rFonts w:ascii="Times New Roman" w:hAnsi="Times New Roman"/>
        </w:rPr>
        <w:t>bo</w:t>
      </w:r>
      <w:r w:rsidRPr="00BA69D6">
        <w:rPr>
          <w:rFonts w:ascii="Times New Roman" w:hAnsi="Times New Roman"/>
          <w:lang w:val="ru-RU"/>
        </w:rPr>
        <w:t>‘</w:t>
      </w:r>
      <w:r w:rsidRPr="00BA69D6">
        <w:rPr>
          <w:rFonts w:ascii="Times New Roman" w:hAnsi="Times New Roman"/>
        </w:rPr>
        <w:t>lishi</w:t>
      </w:r>
      <w:r w:rsidRPr="00BA69D6">
        <w:rPr>
          <w:rFonts w:ascii="Times New Roman" w:hAnsi="Times New Roman"/>
          <w:lang w:val="ru-RU"/>
        </w:rPr>
        <w:t xml:space="preserve"> </w:t>
      </w:r>
      <w:r w:rsidRPr="00BA69D6">
        <w:rPr>
          <w:rFonts w:ascii="Times New Roman" w:hAnsi="Times New Roman"/>
        </w:rPr>
        <w:t>kerak</w:t>
      </w:r>
      <w:r w:rsidRPr="00BA69D6">
        <w:rPr>
          <w:rFonts w:ascii="Times New Roman" w:hAnsi="Times New Roman"/>
          <w:lang w:val="ru-RU"/>
        </w:rPr>
        <w:t>.</w:t>
      </w:r>
    </w:p>
    <w:p w:rsidR="005227BF" w:rsidRPr="00BA69D6" w:rsidRDefault="005227BF" w:rsidP="005227BF">
      <w:pPr>
        <w:spacing w:line="230" w:lineRule="auto"/>
        <w:ind w:left="-360" w:firstLine="540"/>
        <w:jc w:val="both"/>
        <w:rPr>
          <w:rFonts w:ascii="Times New Roman" w:hAnsi="Times New Roman"/>
          <w:lang w:val="ru-RU"/>
        </w:rPr>
      </w:pPr>
    </w:p>
    <w:p w:rsidR="005227BF" w:rsidRPr="00BA69D6" w:rsidRDefault="005227BF" w:rsidP="005227BF">
      <w:pPr>
        <w:pStyle w:val="afff6"/>
        <w:numPr>
          <w:ilvl w:val="0"/>
          <w:numId w:val="44"/>
        </w:numPr>
        <w:spacing w:line="230" w:lineRule="auto"/>
        <w:ind w:left="-360" w:firstLine="540"/>
        <w:jc w:val="center"/>
        <w:rPr>
          <w:rFonts w:ascii="Times New Roman" w:hAnsi="Times New Roman"/>
        </w:rPr>
      </w:pPr>
      <w:r w:rsidRPr="00BA69D6">
        <w:rPr>
          <w:rFonts w:ascii="Times New Roman" w:hAnsi="Times New Roman"/>
          <w:b/>
        </w:rPr>
        <w:t>Shartnoma umumiy qiymati va to‘lov shartlari</w:t>
      </w:r>
    </w:p>
    <w:p w:rsidR="005227BF" w:rsidRPr="00BA69D6" w:rsidRDefault="005227BF" w:rsidP="005227BF">
      <w:pPr>
        <w:pStyle w:val="afff6"/>
        <w:numPr>
          <w:ilvl w:val="1"/>
          <w:numId w:val="44"/>
        </w:numPr>
        <w:tabs>
          <w:tab w:val="left" w:pos="360"/>
        </w:tabs>
        <w:ind w:left="-360" w:right="34" w:firstLine="540"/>
        <w:jc w:val="both"/>
        <w:rPr>
          <w:rFonts w:ascii="Times New Roman" w:hAnsi="Times New Roman"/>
        </w:rPr>
      </w:pPr>
      <w:r w:rsidRPr="00BA69D6">
        <w:rPr>
          <w:rFonts w:ascii="Times New Roman" w:hAnsi="Times New Roman"/>
        </w:rPr>
        <w:t>Hozirgi Shartnomaning umumiy qiymati ___________________________________________________________ so‘m, QQS bilan / QQSsiz.</w:t>
      </w:r>
    </w:p>
    <w:p w:rsidR="005227BF" w:rsidRPr="00BA69D6" w:rsidRDefault="005227BF" w:rsidP="005227BF">
      <w:pPr>
        <w:ind w:left="-360" w:right="34" w:firstLine="540"/>
        <w:jc w:val="both"/>
        <w:rPr>
          <w:rFonts w:ascii="Times New Roman" w:hAnsi="Times New Roman"/>
        </w:rPr>
      </w:pPr>
      <w:r w:rsidRPr="00BA69D6">
        <w:rPr>
          <w:rFonts w:ascii="Times New Roman" w:hAnsi="Times New Roman"/>
        </w:rPr>
        <w:t>(summa so‘z bilan)</w:t>
      </w:r>
    </w:p>
    <w:p w:rsidR="005227BF" w:rsidRPr="00BA69D6" w:rsidRDefault="005227BF" w:rsidP="005227BF">
      <w:pPr>
        <w:ind w:left="-360" w:right="34" w:firstLine="540"/>
        <w:jc w:val="both"/>
        <w:rPr>
          <w:rFonts w:ascii="Times New Roman" w:hAnsi="Times New Roman"/>
        </w:rPr>
      </w:pPr>
    </w:p>
    <w:p w:rsidR="005227BF" w:rsidRPr="00BA69D6" w:rsidRDefault="005227BF" w:rsidP="005227BF">
      <w:pPr>
        <w:ind w:left="-360" w:right="34" w:firstLine="540"/>
        <w:jc w:val="both"/>
        <w:rPr>
          <w:rFonts w:ascii="Times New Roman" w:hAnsi="Times New Roman"/>
        </w:rPr>
      </w:pPr>
      <w:r w:rsidRPr="00BA69D6">
        <w:rPr>
          <w:rFonts w:ascii="Times New Roman" w:hAnsi="Times New Roman"/>
        </w:rPr>
        <w:t>2.2. Yetkazib beriladigan Kompleks narxi oxirgi hisoblanadi va tomonlar tomonidan Shartnoma to‘liq bajarilgunga qadar o‘zgartirilmaydi.</w:t>
      </w:r>
    </w:p>
    <w:p w:rsidR="005227BF" w:rsidRPr="00BA69D6" w:rsidRDefault="005227BF" w:rsidP="005227BF">
      <w:pPr>
        <w:ind w:left="-360" w:right="34" w:firstLine="540"/>
        <w:jc w:val="both"/>
        <w:rPr>
          <w:rFonts w:ascii="Times New Roman" w:hAnsi="Times New Roman"/>
        </w:rPr>
      </w:pPr>
      <w:r w:rsidRPr="00BA69D6">
        <w:rPr>
          <w:rFonts w:ascii="Times New Roman" w:hAnsi="Times New Roman"/>
        </w:rPr>
        <w:t>2.3. Kompleks uchun hisob-kitoblar «Buyurtmachi» va «Ijrochi» o‘rtasida oldindan va keyindan to‘lov shaklida amalga oshiriladi.</w:t>
      </w:r>
    </w:p>
    <w:p w:rsidR="005227BF" w:rsidRPr="00BA69D6" w:rsidRDefault="005227BF" w:rsidP="005227BF">
      <w:pPr>
        <w:ind w:left="-360" w:right="34" w:firstLine="540"/>
        <w:jc w:val="both"/>
        <w:rPr>
          <w:rFonts w:ascii="Times New Roman" w:hAnsi="Times New Roman"/>
        </w:rPr>
      </w:pPr>
      <w:r w:rsidRPr="00BA69D6">
        <w:rPr>
          <w:rFonts w:ascii="Times New Roman" w:hAnsi="Times New Roman"/>
        </w:rPr>
        <w:t xml:space="preserve">2.3.1. Umumiy shartnoma summasining 15% miqdoridagi oldindan to‘lov, Shartnoma kuchga kirgandan so‘ng </w:t>
      </w:r>
      <w:r w:rsidR="00F861B8" w:rsidRPr="00BA69D6">
        <w:rPr>
          <w:rFonts w:ascii="Times New Roman" w:hAnsi="Times New Roman"/>
        </w:rPr>
        <w:t xml:space="preserve">30 (o‘ttiz) </w:t>
      </w:r>
      <w:r w:rsidRPr="00BA69D6">
        <w:rPr>
          <w:rFonts w:ascii="Times New Roman" w:hAnsi="Times New Roman"/>
        </w:rPr>
        <w:t>bank kuni ichida amalga oshiriladi.</w:t>
      </w:r>
    </w:p>
    <w:p w:rsidR="005227BF" w:rsidRPr="00BA69D6" w:rsidRDefault="005227BF" w:rsidP="005227BF">
      <w:pPr>
        <w:ind w:left="-360" w:right="34" w:firstLine="540"/>
        <w:jc w:val="both"/>
        <w:rPr>
          <w:rFonts w:ascii="Times New Roman" w:hAnsi="Times New Roman"/>
        </w:rPr>
      </w:pPr>
      <w:r w:rsidRPr="00BA69D6">
        <w:rPr>
          <w:rFonts w:ascii="Times New Roman" w:hAnsi="Times New Roman"/>
        </w:rPr>
        <w:t>2.3.2. Keyingi to‘lovlar, shartnoma qiymatining 85% miqdorida, quyidagi hujjatlar taqdim etilgandan so‘ng amalga oshiriladi:</w:t>
      </w:r>
    </w:p>
    <w:p w:rsidR="005227BF" w:rsidRPr="00BA69D6" w:rsidRDefault="005227BF" w:rsidP="005227BF">
      <w:pPr>
        <w:ind w:left="-360" w:right="34" w:firstLine="540"/>
        <w:jc w:val="both"/>
        <w:rPr>
          <w:rFonts w:ascii="Times New Roman" w:hAnsi="Times New Roman"/>
        </w:rPr>
      </w:pPr>
      <w:r w:rsidRPr="00BA69D6">
        <w:rPr>
          <w:rFonts w:ascii="Times New Roman" w:hAnsi="Times New Roman"/>
        </w:rPr>
        <w:t>a) «Buyurtmachi» nomiga chiqarilgan hisob-faktura (invoys), umumiy summasi – 1 original va 1 nusxa;</w:t>
      </w:r>
    </w:p>
    <w:p w:rsidR="005227BF" w:rsidRPr="00BA69D6" w:rsidRDefault="005227BF" w:rsidP="005227BF">
      <w:pPr>
        <w:ind w:left="-360" w:right="34" w:firstLine="540"/>
        <w:jc w:val="both"/>
        <w:rPr>
          <w:rFonts w:ascii="Times New Roman" w:hAnsi="Times New Roman"/>
        </w:rPr>
      </w:pPr>
      <w:r w:rsidRPr="00BA69D6">
        <w:rPr>
          <w:rFonts w:ascii="Times New Roman" w:hAnsi="Times New Roman"/>
        </w:rPr>
        <w:t>b) 3 nusxadagi qoplam listi;</w:t>
      </w:r>
    </w:p>
    <w:p w:rsidR="005227BF" w:rsidRPr="00BA69D6" w:rsidRDefault="005227BF" w:rsidP="005227BF">
      <w:pPr>
        <w:ind w:left="-360" w:right="34" w:firstLine="540"/>
        <w:jc w:val="both"/>
        <w:rPr>
          <w:rFonts w:ascii="Times New Roman" w:hAnsi="Times New Roman"/>
        </w:rPr>
      </w:pPr>
      <w:r w:rsidRPr="00BA69D6">
        <w:rPr>
          <w:rFonts w:ascii="Times New Roman" w:hAnsi="Times New Roman"/>
          <w:lang w:val="ru-RU"/>
        </w:rPr>
        <w:t>с</w:t>
      </w:r>
      <w:r w:rsidRPr="00BA69D6">
        <w:rPr>
          <w:rFonts w:ascii="Times New Roman" w:hAnsi="Times New Roman"/>
        </w:rPr>
        <w:t>) Kompleks manba sertifikati nusxasi;</w:t>
      </w:r>
    </w:p>
    <w:p w:rsidR="005227BF" w:rsidRPr="00BA69D6" w:rsidRDefault="005227BF" w:rsidP="005227BF">
      <w:pPr>
        <w:ind w:left="-360" w:right="34" w:firstLine="540"/>
        <w:jc w:val="both"/>
        <w:rPr>
          <w:rFonts w:ascii="Times New Roman" w:hAnsi="Times New Roman"/>
        </w:rPr>
      </w:pPr>
      <w:r w:rsidRPr="00BA69D6">
        <w:rPr>
          <w:rFonts w:ascii="Times New Roman" w:hAnsi="Times New Roman"/>
        </w:rPr>
        <w:t>d) transport nakladnoysi (Kompleks qabul qiluvchi nusxasi) – Buyurtmachi davlat bojxona xizmati tomonidan O‘zbekiston Respublikasi bojxona hududiga kirishi qayd qilingan – 1 nusxa (faksimile nusxa mumkin);</w:t>
      </w:r>
    </w:p>
    <w:p w:rsidR="005227BF" w:rsidRPr="00BA69D6" w:rsidRDefault="005227BF" w:rsidP="005227BF">
      <w:pPr>
        <w:ind w:left="-360" w:right="34" w:firstLine="540"/>
        <w:jc w:val="both"/>
        <w:rPr>
          <w:rFonts w:ascii="Times New Roman" w:hAnsi="Times New Roman"/>
        </w:rPr>
      </w:pPr>
      <w:r w:rsidRPr="00BA69D6">
        <w:rPr>
          <w:rFonts w:ascii="Times New Roman" w:hAnsi="Times New Roman"/>
        </w:rPr>
        <w:t>e) ikki tomon tomonidan imzolangan bajarilgan ishlar (Kompleksni o‘rnatish va personalni o‘qitish) akti.</w:t>
      </w:r>
    </w:p>
    <w:p w:rsidR="005227BF" w:rsidRPr="00BA69D6" w:rsidRDefault="005227BF" w:rsidP="005227BF">
      <w:pPr>
        <w:ind w:left="-360" w:right="34" w:firstLine="540"/>
        <w:jc w:val="both"/>
        <w:rPr>
          <w:rFonts w:ascii="Times New Roman" w:hAnsi="Times New Roman"/>
        </w:rPr>
      </w:pPr>
      <w:r w:rsidRPr="00BA69D6">
        <w:rPr>
          <w:rFonts w:ascii="Times New Roman" w:hAnsi="Times New Roman"/>
        </w:rPr>
        <w:t>2.3.3. Keyingi to‘lovlar 30 (o‘ttiz) kalendar kun ichida amalga oshiriladi.</w:t>
      </w:r>
    </w:p>
    <w:p w:rsidR="005227BF" w:rsidRPr="00BA69D6" w:rsidRDefault="005227BF" w:rsidP="005227BF">
      <w:pPr>
        <w:ind w:left="-360" w:right="34" w:firstLine="540"/>
        <w:jc w:val="both"/>
        <w:rPr>
          <w:rFonts w:ascii="Times New Roman" w:hAnsi="Times New Roman"/>
        </w:rPr>
      </w:pPr>
    </w:p>
    <w:p w:rsidR="005227BF" w:rsidRPr="00BA69D6" w:rsidRDefault="005227BF" w:rsidP="005227BF">
      <w:pPr>
        <w:ind w:left="-360" w:right="34" w:firstLine="540"/>
        <w:jc w:val="both"/>
        <w:rPr>
          <w:rFonts w:ascii="Times New Roman" w:hAnsi="Times New Roman"/>
        </w:rPr>
      </w:pPr>
      <w:r w:rsidRPr="00BA69D6">
        <w:rPr>
          <w:rFonts w:ascii="Times New Roman" w:hAnsi="Times New Roman"/>
        </w:rPr>
        <w:lastRenderedPageBreak/>
        <w:t>2.3.4. Hisob-kitoblar amalga oshirilgandan va Shartnoma muddati tuggandan so‘ng taqqoslash akti tuziladi.</w:t>
      </w:r>
    </w:p>
    <w:p w:rsidR="005227BF" w:rsidRPr="00BA69D6" w:rsidRDefault="005227BF" w:rsidP="005227BF">
      <w:pPr>
        <w:ind w:left="-360" w:right="34" w:firstLine="540"/>
        <w:jc w:val="center"/>
        <w:rPr>
          <w:rFonts w:ascii="Times New Roman" w:hAnsi="Times New Roman"/>
          <w:b/>
        </w:rPr>
      </w:pPr>
    </w:p>
    <w:p w:rsidR="005227BF" w:rsidRPr="00BA69D6" w:rsidRDefault="005227BF" w:rsidP="005227BF">
      <w:pPr>
        <w:ind w:left="-360" w:right="34" w:firstLine="540"/>
        <w:jc w:val="center"/>
        <w:rPr>
          <w:rFonts w:ascii="Times New Roman" w:hAnsi="Times New Roman"/>
          <w:b/>
        </w:rPr>
      </w:pPr>
      <w:r w:rsidRPr="00BA69D6">
        <w:rPr>
          <w:rFonts w:ascii="Times New Roman" w:hAnsi="Times New Roman"/>
          <w:b/>
        </w:rPr>
        <w:t>3. Yetkazib berish shartlari va muddati</w:t>
      </w:r>
    </w:p>
    <w:p w:rsidR="005227BF" w:rsidRPr="00BA69D6" w:rsidRDefault="005227BF" w:rsidP="005227BF">
      <w:pPr>
        <w:spacing w:line="233" w:lineRule="auto"/>
        <w:ind w:left="-360" w:firstLine="540"/>
        <w:jc w:val="both"/>
        <w:rPr>
          <w:rFonts w:ascii="Times New Roman" w:hAnsi="Times New Roman"/>
        </w:rPr>
      </w:pPr>
      <w:r w:rsidRPr="00BA69D6">
        <w:rPr>
          <w:rFonts w:ascii="Times New Roman" w:hAnsi="Times New Roman"/>
        </w:rPr>
        <w:t>3.1. Kompleksni yetkazib berish muddati ___ kalendar kunni tashkil qiladi. Ushbu muddat ichida «Ijrochi» o‘z quvvati va vositalari bilan Kompleksni «Buyurtmachi»ning laboratoriyasiga, manzil: Toshkent shahri, Farobiy ko‘chasi 333 «B», yetkazib berish majburiyatiga ega.</w:t>
      </w:r>
    </w:p>
    <w:p w:rsidR="005227BF" w:rsidRPr="00BA69D6" w:rsidRDefault="005227BF" w:rsidP="005227BF">
      <w:pPr>
        <w:spacing w:line="233" w:lineRule="auto"/>
        <w:ind w:left="-360" w:firstLine="540"/>
        <w:jc w:val="both"/>
        <w:rPr>
          <w:rFonts w:ascii="Times New Roman" w:hAnsi="Times New Roman"/>
        </w:rPr>
      </w:pPr>
      <w:r w:rsidRPr="00BA69D6">
        <w:rPr>
          <w:rFonts w:ascii="Times New Roman" w:hAnsi="Times New Roman"/>
        </w:rPr>
        <w:t>3.2. Yetkazib berish sanasi Kompleks «Buyurtmachi» manziliga kirgan kun sifatida hisoblanadi.</w:t>
      </w:r>
    </w:p>
    <w:p w:rsidR="005227BF" w:rsidRPr="00BA69D6" w:rsidRDefault="005227BF" w:rsidP="005227BF">
      <w:pPr>
        <w:spacing w:line="233" w:lineRule="auto"/>
        <w:ind w:left="-360" w:firstLine="540"/>
        <w:jc w:val="both"/>
        <w:rPr>
          <w:rFonts w:ascii="Times New Roman" w:hAnsi="Times New Roman"/>
        </w:rPr>
      </w:pPr>
      <w:r w:rsidRPr="00BA69D6">
        <w:rPr>
          <w:rFonts w:ascii="Times New Roman" w:hAnsi="Times New Roman"/>
        </w:rPr>
        <w:t>3.3. Shartnomani bajarish sanasi ikki tomon tomonidan imzolangan bajarilgan ishlar akti (Kompleksni o‘rnatish va personalni o‘qitish) imzolangan kun hisoblanadi.</w:t>
      </w:r>
    </w:p>
    <w:p w:rsidR="005227BF" w:rsidRPr="00BA69D6" w:rsidRDefault="005227BF" w:rsidP="005227BF">
      <w:pPr>
        <w:spacing w:line="233" w:lineRule="auto"/>
        <w:ind w:left="-360" w:firstLine="540"/>
        <w:jc w:val="both"/>
        <w:rPr>
          <w:rFonts w:ascii="Times New Roman" w:hAnsi="Times New Roman"/>
        </w:rPr>
      </w:pPr>
      <w:r w:rsidRPr="00BA69D6">
        <w:rPr>
          <w:rFonts w:ascii="Times New Roman" w:hAnsi="Times New Roman"/>
        </w:rPr>
        <w:t>3.4. Barcha hajm, sifat va bajarish muddatlari talablari hamda Kompleks yetkazib berish ishlari «Komplekslar/ishlarning ishlab chiqish grafigi»ga muvofiq amalga oshiriladi (Shartnoma ilova №2) va ushbu grafik Shartnomaning ajralmas qismi hisoblanadi.</w:t>
      </w:r>
    </w:p>
    <w:p w:rsidR="005227BF" w:rsidRPr="00BA69D6" w:rsidRDefault="005227BF" w:rsidP="005227BF">
      <w:pPr>
        <w:spacing w:line="233" w:lineRule="auto"/>
        <w:ind w:left="-360" w:firstLine="540"/>
        <w:jc w:val="both"/>
        <w:rPr>
          <w:rFonts w:ascii="Times New Roman" w:hAnsi="Times New Roman"/>
        </w:rPr>
      </w:pPr>
      <w:r w:rsidRPr="00BA69D6">
        <w:rPr>
          <w:rFonts w:ascii="Times New Roman" w:hAnsi="Times New Roman"/>
        </w:rPr>
        <w:t>3.5. Bajarilgan ishlar uchun to‘lov/moliyalashtirish grafigi «Buyurtmachi» tomonidan «Ijrochi»ni joriy moliyalashtirish uchun asos bo‘lib xizmat qiladi (Shartnoma ilova №3) va ushbu grafik Shartnomaning ajralmas qismi hisoblanadi..</w:t>
      </w:r>
    </w:p>
    <w:p w:rsidR="005227BF" w:rsidRPr="00BA69D6" w:rsidRDefault="005227BF" w:rsidP="005227BF">
      <w:pPr>
        <w:spacing w:line="233" w:lineRule="auto"/>
        <w:ind w:left="-360" w:firstLine="540"/>
        <w:rPr>
          <w:rFonts w:ascii="Times New Roman" w:hAnsi="Times New Roman"/>
          <w:b/>
        </w:rPr>
      </w:pPr>
    </w:p>
    <w:p w:rsidR="005227BF" w:rsidRPr="00BA69D6" w:rsidRDefault="005227BF" w:rsidP="005227BF">
      <w:pPr>
        <w:spacing w:line="233" w:lineRule="auto"/>
        <w:ind w:left="-360" w:firstLine="540"/>
        <w:jc w:val="center"/>
        <w:rPr>
          <w:rFonts w:ascii="Times New Roman" w:hAnsi="Times New Roman"/>
          <w:b/>
        </w:rPr>
      </w:pPr>
      <w:r w:rsidRPr="00BA69D6">
        <w:rPr>
          <w:rFonts w:ascii="Times New Roman" w:hAnsi="Times New Roman"/>
          <w:b/>
        </w:rPr>
        <w:t>4. Qabul qilish-topshirish tartibi</w:t>
      </w:r>
    </w:p>
    <w:p w:rsidR="005227BF" w:rsidRPr="00BA69D6" w:rsidRDefault="005227BF" w:rsidP="005227BF">
      <w:pPr>
        <w:spacing w:line="233" w:lineRule="auto"/>
        <w:ind w:left="-360" w:firstLine="540"/>
        <w:jc w:val="both"/>
        <w:rPr>
          <w:rFonts w:ascii="Times New Roman" w:hAnsi="Times New Roman"/>
        </w:rPr>
      </w:pPr>
      <w:r w:rsidRPr="00BA69D6">
        <w:rPr>
          <w:rFonts w:ascii="Times New Roman" w:hAnsi="Times New Roman"/>
        </w:rPr>
        <w:t>4.1. Kompleksga mulk huquqi, uning amalda topshirilgan paytida, hisob-faktura va bajarilgan ishlar akti (Kompleksni o‘rnatish va personalni o‘qitish) tuzilib, vakolatli shaxslar tomonidan imzolanganidan so‘ng «Buyurtmachi»ga o‘tadi.</w:t>
      </w:r>
    </w:p>
    <w:p w:rsidR="005227BF" w:rsidRPr="00BA69D6" w:rsidRDefault="005227BF" w:rsidP="005227BF">
      <w:pPr>
        <w:spacing w:line="233" w:lineRule="auto"/>
        <w:ind w:left="-360" w:firstLine="540"/>
        <w:jc w:val="both"/>
        <w:rPr>
          <w:rFonts w:ascii="Times New Roman" w:hAnsi="Times New Roman"/>
        </w:rPr>
      </w:pPr>
      <w:r w:rsidRPr="00BA69D6">
        <w:rPr>
          <w:rFonts w:ascii="Times New Roman" w:hAnsi="Times New Roman"/>
        </w:rPr>
        <w:t>4.2. Kompleksning sifat va miqdor bo‘yicha qabul qilishi «Buyurtmachi» tomonidan «Buyurtmachi» tomonidan tasdiqlangan texnik topshiriq va Shartnoma ilova №1 talablariga muvofiq amalga oshiriladi. Qabul qilish 30 (o‘ttiz) ish kuni ichida, Kompleks yetkazib berilgan va o‘rnatilganidan so‘ng, ishlab chiqaruvchi hujjatlari asosida amalga oshiriladi: Foydalanish qo‘llanmasi (ushbu hujjatlarda Kompleksning ta’rifi, texnik xususiyatlari, ishlatish tartibi, ishlab chiqaruvchi kafolati, qabul qilish guvohnomalari va boshqalar to‘liq bayon qilinish kerak).</w:t>
      </w:r>
    </w:p>
    <w:p w:rsidR="005227BF" w:rsidRPr="00BA69D6" w:rsidRDefault="005227BF" w:rsidP="005227BF">
      <w:pPr>
        <w:spacing w:line="233" w:lineRule="auto"/>
        <w:ind w:left="-360" w:firstLine="540"/>
        <w:jc w:val="both"/>
        <w:rPr>
          <w:rFonts w:ascii="Times New Roman" w:hAnsi="Times New Roman"/>
        </w:rPr>
      </w:pPr>
      <w:r w:rsidRPr="00BA69D6">
        <w:rPr>
          <w:rFonts w:ascii="Times New Roman" w:hAnsi="Times New Roman"/>
        </w:rPr>
        <w:t>4.3. Agar sifat bo‘yicha qabul qilishda Kompleksda zarar yoki Shartnoma shartlariga muvofiq kelmaslik aniqlansa, «Buyurtmachi» 48 soat ichida ushbu zarar(lar) yoki nomuvofiqliklarni batafsil ko‘rsatgan uch nusxadagi kommersiya aktini tuzishi kerak. Akt imzolanganidan so‘ng 3 kun ichida nusxasi «Ijrochi»ga yuborilishi lozim.</w:t>
      </w:r>
    </w:p>
    <w:p w:rsidR="005227BF" w:rsidRPr="00BA69D6" w:rsidRDefault="005227BF" w:rsidP="005227BF">
      <w:pPr>
        <w:spacing w:line="233" w:lineRule="auto"/>
        <w:ind w:left="-360" w:firstLine="540"/>
        <w:jc w:val="both"/>
        <w:rPr>
          <w:rFonts w:ascii="Times New Roman" w:hAnsi="Times New Roman"/>
        </w:rPr>
      </w:pPr>
      <w:r w:rsidRPr="00BA69D6">
        <w:rPr>
          <w:rFonts w:ascii="Times New Roman" w:hAnsi="Times New Roman"/>
        </w:rPr>
        <w:t>4.4. Kompleksda sifat bo‘yicha yashirin nuqsonlar aniqlansa, «Buyurtmachi» 48 soat ichida «Ijrochi»ni elektron pochta yoki faks orqali xabardor qilishi shart.</w:t>
      </w:r>
    </w:p>
    <w:p w:rsidR="005227BF" w:rsidRPr="00BA69D6" w:rsidRDefault="005227BF" w:rsidP="005227BF">
      <w:pPr>
        <w:spacing w:line="233" w:lineRule="auto"/>
        <w:ind w:left="-360" w:firstLine="540"/>
        <w:jc w:val="both"/>
        <w:rPr>
          <w:rFonts w:ascii="Times New Roman" w:hAnsi="Times New Roman"/>
        </w:rPr>
      </w:pPr>
      <w:r w:rsidRPr="00BA69D6">
        <w:rPr>
          <w:rFonts w:ascii="Times New Roman" w:hAnsi="Times New Roman"/>
        </w:rPr>
        <w:t>4.5. Sifat bo‘yicha yashirin nuqsonlar – odatdagi tekshiruvda aniqlanmaydigan, faqat Kompleksni saqlash, qayta ishlash, realizatsiya va ekspluatatsiya jarayonida aniqlangan nuqsonlar hisoblanadi.</w:t>
      </w:r>
    </w:p>
    <w:p w:rsidR="005227BF" w:rsidRPr="00BA69D6" w:rsidRDefault="005227BF" w:rsidP="005227BF">
      <w:pPr>
        <w:numPr>
          <w:ilvl w:val="12"/>
          <w:numId w:val="0"/>
        </w:numPr>
        <w:spacing w:line="250" w:lineRule="auto"/>
        <w:ind w:left="-360" w:firstLine="540"/>
        <w:jc w:val="center"/>
        <w:rPr>
          <w:rFonts w:ascii="Times New Roman" w:hAnsi="Times New Roman"/>
          <w:b/>
        </w:rPr>
      </w:pPr>
    </w:p>
    <w:p w:rsidR="005227BF" w:rsidRPr="00BA69D6" w:rsidRDefault="005227BF" w:rsidP="005227BF">
      <w:pPr>
        <w:numPr>
          <w:ilvl w:val="12"/>
          <w:numId w:val="0"/>
        </w:numPr>
        <w:spacing w:line="250" w:lineRule="auto"/>
        <w:ind w:left="-360" w:firstLine="540"/>
        <w:jc w:val="center"/>
        <w:rPr>
          <w:rFonts w:ascii="Times New Roman" w:hAnsi="Times New Roman"/>
          <w:b/>
        </w:rPr>
      </w:pPr>
      <w:r w:rsidRPr="00BA69D6">
        <w:rPr>
          <w:rFonts w:ascii="Times New Roman" w:hAnsi="Times New Roman"/>
          <w:b/>
        </w:rPr>
        <w:t xml:space="preserve">5. Tomonlarning mulkiy mas’uliyati va </w:t>
      </w:r>
      <w:r w:rsidRPr="00BA69D6">
        <w:rPr>
          <w:rFonts w:ascii="Times New Roman" w:hAnsi="Times New Roman"/>
          <w:b/>
          <w:lang w:val="ru-RU"/>
        </w:rPr>
        <w:t>к</w:t>
      </w:r>
      <w:r w:rsidRPr="00BA69D6">
        <w:rPr>
          <w:rFonts w:ascii="Times New Roman" w:hAnsi="Times New Roman"/>
          <w:b/>
        </w:rPr>
        <w:t>ompleks sifati</w:t>
      </w:r>
    </w:p>
    <w:p w:rsidR="005227BF" w:rsidRPr="00BA69D6" w:rsidRDefault="005227BF" w:rsidP="005227BF">
      <w:pPr>
        <w:numPr>
          <w:ilvl w:val="12"/>
          <w:numId w:val="0"/>
        </w:numPr>
        <w:spacing w:line="250" w:lineRule="auto"/>
        <w:ind w:left="-360" w:firstLine="540"/>
        <w:jc w:val="both"/>
        <w:rPr>
          <w:rFonts w:ascii="Times New Roman" w:hAnsi="Times New Roman"/>
        </w:rPr>
      </w:pPr>
      <w:r w:rsidRPr="00BA69D6">
        <w:rPr>
          <w:rFonts w:ascii="Times New Roman" w:hAnsi="Times New Roman"/>
        </w:rPr>
        <w:t>5.1. Agar Kompleks yetkazib berish kechiktirilsa yoki yetkazib berilmasa, «Ijrochi» har bir kechikish kuni uchun bajarilmagan majburiyatning 0,5% miqdorida penya to‘laydi (tatil va dam olish kunlaridan tashqari), shu bilan birga penyaning umumiy summasi yetkazib berilmagan Kompleks qiymatiga teng bo‘lgan 50%-dan oshmasligi kerak.</w:t>
      </w:r>
    </w:p>
    <w:p w:rsidR="005227BF" w:rsidRPr="00BA69D6" w:rsidRDefault="005227BF" w:rsidP="005227BF">
      <w:pPr>
        <w:numPr>
          <w:ilvl w:val="12"/>
          <w:numId w:val="0"/>
        </w:numPr>
        <w:spacing w:line="250" w:lineRule="auto"/>
        <w:ind w:left="-360" w:firstLine="540"/>
        <w:jc w:val="both"/>
        <w:rPr>
          <w:rFonts w:ascii="Times New Roman" w:hAnsi="Times New Roman"/>
        </w:rPr>
      </w:pPr>
      <w:r w:rsidRPr="00BA69D6">
        <w:rPr>
          <w:rFonts w:ascii="Times New Roman" w:hAnsi="Times New Roman"/>
        </w:rPr>
        <w:t>5.2. To‘lov talabini asossiz ravishda to‘liq yoki qisman qabul qilmaslik, shuningdek Kompleks (ish, xizmat) uchun to‘lovdan bosh tortish yoki boshqa hisob-kitob shakllarida to‘lovdan qochish (bank yoki tashkilotga to‘lov topshiriqlari taqdim etmaslik, chek berishdan bosh tortish va h.k.) hollarida «Buyurtmachi» «Ijrochi»ga to‘lovdan bosh torilgan yoki qochilgan summaga 15% miqdorida jarima to‘laydi.</w:t>
      </w:r>
    </w:p>
    <w:p w:rsidR="005227BF" w:rsidRPr="00BA69D6" w:rsidRDefault="005227BF" w:rsidP="005227BF">
      <w:pPr>
        <w:numPr>
          <w:ilvl w:val="12"/>
          <w:numId w:val="0"/>
        </w:numPr>
        <w:spacing w:line="250" w:lineRule="auto"/>
        <w:ind w:left="-360" w:firstLine="540"/>
        <w:jc w:val="both"/>
        <w:rPr>
          <w:rFonts w:ascii="Times New Roman" w:hAnsi="Times New Roman"/>
        </w:rPr>
      </w:pPr>
      <w:r w:rsidRPr="00BA69D6">
        <w:rPr>
          <w:rFonts w:ascii="Times New Roman" w:hAnsi="Times New Roman"/>
        </w:rPr>
        <w:t>Agar yetkazib berilgan Kompleks o‘z vaqtida to‘lanmasa, «Buyurtmachi» har bir bank kuni kechikishi uchun kechiktirilgan to‘lov summasining 0,4% miqdorida penya to‘laydi, ammo bu penya kechiktirilgan to‘lov summasining 50%dan oshmasligi kerak.</w:t>
      </w:r>
    </w:p>
    <w:p w:rsidR="005227BF" w:rsidRPr="00BA69D6" w:rsidRDefault="005227BF" w:rsidP="005227BF">
      <w:pPr>
        <w:numPr>
          <w:ilvl w:val="12"/>
          <w:numId w:val="0"/>
        </w:numPr>
        <w:spacing w:line="250" w:lineRule="auto"/>
        <w:ind w:left="-360" w:firstLine="540"/>
        <w:jc w:val="both"/>
        <w:rPr>
          <w:rFonts w:ascii="Times New Roman" w:hAnsi="Times New Roman"/>
        </w:rPr>
      </w:pPr>
      <w:r w:rsidRPr="00BA69D6">
        <w:rPr>
          <w:rFonts w:ascii="Times New Roman" w:hAnsi="Times New Roman"/>
        </w:rPr>
        <w:t>5.3. Majburiyatlarni bajarishda jarima va penya to‘lash tomonlarni Shartnoma bo‘yicha majburiyatlardan ozod qilmaydi.</w:t>
      </w:r>
    </w:p>
    <w:p w:rsidR="005227BF" w:rsidRPr="00BA69D6" w:rsidRDefault="005227BF" w:rsidP="005227BF">
      <w:pPr>
        <w:numPr>
          <w:ilvl w:val="12"/>
          <w:numId w:val="0"/>
        </w:numPr>
        <w:spacing w:line="250" w:lineRule="auto"/>
        <w:ind w:left="-360" w:firstLine="540"/>
        <w:jc w:val="both"/>
        <w:rPr>
          <w:rFonts w:ascii="Times New Roman" w:hAnsi="Times New Roman"/>
        </w:rPr>
      </w:pPr>
      <w:r w:rsidRPr="00BA69D6">
        <w:rPr>
          <w:rFonts w:ascii="Times New Roman" w:hAnsi="Times New Roman"/>
        </w:rPr>
        <w:t>5.4. «Ijrochi» O‘zbekiston Respublikasining amaldagi qonunchiligiga muvofiq, Kompleks uchun kafolat muddatini taqdim qiladi.</w:t>
      </w:r>
    </w:p>
    <w:p w:rsidR="005227BF" w:rsidRPr="00BA69D6" w:rsidRDefault="005227BF" w:rsidP="005227BF">
      <w:pPr>
        <w:numPr>
          <w:ilvl w:val="12"/>
          <w:numId w:val="0"/>
        </w:numPr>
        <w:spacing w:line="250" w:lineRule="auto"/>
        <w:ind w:left="-360" w:firstLine="540"/>
        <w:jc w:val="both"/>
        <w:rPr>
          <w:rFonts w:ascii="Times New Roman" w:hAnsi="Times New Roman"/>
        </w:rPr>
      </w:pPr>
      <w:r w:rsidRPr="00BA69D6">
        <w:rPr>
          <w:rFonts w:ascii="Times New Roman" w:hAnsi="Times New Roman"/>
        </w:rPr>
        <w:lastRenderedPageBreak/>
        <w:t>5.5. Agar yetkazib berilgan Kompleks, bajarilgan ishlar yoki ko‘rsatilgan xizmatlar standartlar, texnik shartlar, namunalar (etalonlar) yoki sifati, assortimenti va sortligi bo‘yicha qonunchilik yoki shartnoma talablariga muvofiq kelmasa, «Buyurtmachi» Kompleksni (ish, xizmat) qabul qilmaslik va to‘lovdan bosh torish huquqiga ega, shuningdek «Ijrochi»dan yetkazib berilgan Kompleksning (ish, xizmat) qiymatining 20% miqdorida jarima talab qilishi mumkin. Agar Kompleks (ish, xizmat) to‘langan bo‘lsa, to‘langan summani qaytarish talab qilinadi. Jarima «Ijrochi»dan bezaksept tarzda talab qilinadi.</w:t>
      </w:r>
    </w:p>
    <w:p w:rsidR="005227BF" w:rsidRPr="00BA69D6" w:rsidRDefault="005227BF" w:rsidP="005227BF">
      <w:pPr>
        <w:numPr>
          <w:ilvl w:val="12"/>
          <w:numId w:val="0"/>
        </w:numPr>
        <w:spacing w:line="250" w:lineRule="auto"/>
        <w:ind w:left="-360" w:firstLine="540"/>
        <w:jc w:val="both"/>
        <w:rPr>
          <w:rFonts w:ascii="Times New Roman" w:hAnsi="Times New Roman"/>
        </w:rPr>
      </w:pPr>
      <w:r w:rsidRPr="00BA69D6">
        <w:rPr>
          <w:rFonts w:ascii="Times New Roman" w:hAnsi="Times New Roman"/>
        </w:rPr>
        <w:t>Jarima to‘lanishi uchun to‘lov talabi Kompleksning (ish, xizmat) nomuntazam sifati bo‘yicha akt tuzilgandan so‘ng o‘n kun ichida bankka taqdim etilishi kerak. Agar ushbu muddat buzilsa, jarima to‘lash belgilash tartibiga muvofiq amalga oshiriladi.</w:t>
      </w:r>
    </w:p>
    <w:p w:rsidR="005227BF" w:rsidRPr="00BA69D6" w:rsidRDefault="005227BF" w:rsidP="005227BF">
      <w:pPr>
        <w:numPr>
          <w:ilvl w:val="12"/>
          <w:numId w:val="0"/>
        </w:numPr>
        <w:spacing w:line="250" w:lineRule="auto"/>
        <w:ind w:left="-360" w:firstLine="540"/>
        <w:jc w:val="both"/>
        <w:rPr>
          <w:rFonts w:ascii="Times New Roman" w:hAnsi="Times New Roman"/>
        </w:rPr>
      </w:pPr>
      <w:r w:rsidRPr="00BA69D6">
        <w:rPr>
          <w:rFonts w:ascii="Times New Roman" w:hAnsi="Times New Roman"/>
        </w:rPr>
        <w:t>5.6. Agar Kompleks to‘liq bo‘lmasa, «Buyurtmachi» huquqiga ega:</w:t>
      </w:r>
    </w:p>
    <w:p w:rsidR="005227BF" w:rsidRPr="00BA69D6" w:rsidRDefault="005227BF" w:rsidP="005227BF">
      <w:pPr>
        <w:numPr>
          <w:ilvl w:val="12"/>
          <w:numId w:val="0"/>
        </w:numPr>
        <w:spacing w:line="250" w:lineRule="auto"/>
        <w:ind w:left="-360" w:firstLine="540"/>
        <w:jc w:val="both"/>
        <w:rPr>
          <w:rFonts w:ascii="Times New Roman" w:hAnsi="Times New Roman"/>
        </w:rPr>
      </w:pPr>
      <w:r w:rsidRPr="00BA69D6">
        <w:rPr>
          <w:rFonts w:ascii="Times New Roman" w:hAnsi="Times New Roman"/>
        </w:rPr>
        <w:t>Kompleksni to‘liqlashni talab qilish. «Ijrochi» talab olingan kundan so‘ng 15 kun ichida Kompleksni to‘liqlashi kerak, agar boshqa muddat kelishilmagan bo‘lsa;</w:t>
      </w:r>
    </w:p>
    <w:p w:rsidR="005227BF" w:rsidRPr="00BA69D6" w:rsidRDefault="005227BF" w:rsidP="005227BF">
      <w:pPr>
        <w:numPr>
          <w:ilvl w:val="12"/>
          <w:numId w:val="0"/>
        </w:numPr>
        <w:spacing w:line="250" w:lineRule="auto"/>
        <w:ind w:left="-360" w:firstLine="540"/>
        <w:jc w:val="both"/>
        <w:rPr>
          <w:rFonts w:ascii="Times New Roman" w:hAnsi="Times New Roman"/>
        </w:rPr>
      </w:pPr>
      <w:r w:rsidRPr="00BA69D6">
        <w:rPr>
          <w:rFonts w:ascii="Times New Roman" w:hAnsi="Times New Roman"/>
        </w:rPr>
        <w:t>Kompleks to‘liqlashgunga qadar ular uchun to‘lovdan bosh torish, agar Kompleks oldindan to‘langan bo‘lsa, to‘langan summani qaytarish talab qilish;</w:t>
      </w:r>
    </w:p>
    <w:p w:rsidR="005227BF" w:rsidRPr="00BA69D6" w:rsidRDefault="005227BF" w:rsidP="005227BF">
      <w:pPr>
        <w:numPr>
          <w:ilvl w:val="12"/>
          <w:numId w:val="0"/>
        </w:numPr>
        <w:spacing w:line="250" w:lineRule="auto"/>
        <w:ind w:left="-360" w:firstLine="540"/>
        <w:jc w:val="both"/>
        <w:rPr>
          <w:rFonts w:ascii="Times New Roman" w:hAnsi="Times New Roman"/>
        </w:rPr>
      </w:pPr>
      <w:r w:rsidRPr="00BA69D6">
        <w:rPr>
          <w:rFonts w:ascii="Times New Roman" w:hAnsi="Times New Roman"/>
        </w:rPr>
        <w:t>«Ijrochi»dan to‘liq bo‘lmagan Kompleks qiymatining 20% miqdorida jarima talab qilish, shu jumladan yetishmaydigan qismlarning qiymati.</w:t>
      </w:r>
    </w:p>
    <w:p w:rsidR="005227BF" w:rsidRPr="00BA69D6" w:rsidRDefault="005227BF" w:rsidP="005227BF">
      <w:pPr>
        <w:numPr>
          <w:ilvl w:val="12"/>
          <w:numId w:val="0"/>
        </w:numPr>
        <w:spacing w:line="250" w:lineRule="auto"/>
        <w:ind w:left="-360" w:firstLine="540"/>
        <w:jc w:val="both"/>
        <w:rPr>
          <w:rFonts w:ascii="Times New Roman" w:hAnsi="Times New Roman"/>
        </w:rPr>
      </w:pPr>
      <w:r w:rsidRPr="00BA69D6">
        <w:rPr>
          <w:rFonts w:ascii="Times New Roman" w:hAnsi="Times New Roman"/>
        </w:rPr>
        <w:t>Agar «Ijrochi» belgilangan muddatda Kompleksni to‘liqlamasa, «Buyurtmachi» to‘liq bo‘lmagan Kompleksni qaytarish va to‘liq Kompleks bilan almashtirish talab qilish huquqiga ega.</w:t>
      </w:r>
    </w:p>
    <w:p w:rsidR="005227BF" w:rsidRPr="00BA69D6" w:rsidRDefault="005227BF" w:rsidP="005227BF">
      <w:pPr>
        <w:numPr>
          <w:ilvl w:val="12"/>
          <w:numId w:val="0"/>
        </w:numPr>
        <w:spacing w:line="250" w:lineRule="auto"/>
        <w:ind w:left="-360" w:firstLine="540"/>
        <w:jc w:val="both"/>
        <w:rPr>
          <w:rFonts w:ascii="Times New Roman" w:hAnsi="Times New Roman"/>
        </w:rPr>
      </w:pPr>
      <w:r w:rsidRPr="00BA69D6">
        <w:rPr>
          <w:rFonts w:ascii="Times New Roman" w:hAnsi="Times New Roman"/>
        </w:rPr>
        <w:t>5.7. Agar Kompleks belgilanmagan yoki noto‘g‘ri belgilangan, yoki idish yoki qoplamsiz, yoki noto‘g‘ri idishda yoki qoplamada yetkazib berilsa, «Ijrochi» «Buyurtmachi»ga Kompleks qiymatining 5% miqdorida jarima to‘laydi. Agar Kompleks keyinchalik yuborish yoki saqlashga moslashtirilishi kerak bo‘lsa, «Buyurtmachi» jarimadan tashqari Kompleksni o‘zi qoplaydi va tayyorlaydi, lekin xarajat «Ijrochi» hisobidan yoki «Ijrochi»dan talab qilinadi.</w:t>
      </w:r>
    </w:p>
    <w:p w:rsidR="005227BF" w:rsidRPr="00BA69D6" w:rsidRDefault="005227BF" w:rsidP="005227BF">
      <w:pPr>
        <w:numPr>
          <w:ilvl w:val="12"/>
          <w:numId w:val="0"/>
        </w:numPr>
        <w:spacing w:line="250" w:lineRule="auto"/>
        <w:ind w:left="-360" w:firstLine="540"/>
        <w:jc w:val="both"/>
        <w:rPr>
          <w:rFonts w:ascii="Times New Roman" w:hAnsi="Times New Roman"/>
        </w:rPr>
      </w:pPr>
      <w:r w:rsidRPr="00BA69D6">
        <w:rPr>
          <w:rFonts w:ascii="Times New Roman" w:hAnsi="Times New Roman"/>
        </w:rPr>
        <w:t>5.8. Agar «Ijrochi» belgilangan muddatda to‘lov yoki tovar-transport hujjati nusxasini taqdim qilmasa yoki yetkazib berish haqida boshqa ma’lumot taqdim qilmasa, har bir holat uchun Kompleks qiymatining 1% miqdorida jarima to‘laydi.</w:t>
      </w:r>
    </w:p>
    <w:p w:rsidR="005227BF" w:rsidRPr="00BA69D6" w:rsidRDefault="005227BF" w:rsidP="005227BF">
      <w:pPr>
        <w:numPr>
          <w:ilvl w:val="12"/>
          <w:numId w:val="0"/>
        </w:numPr>
        <w:spacing w:line="250" w:lineRule="auto"/>
        <w:ind w:left="-360" w:firstLine="540"/>
        <w:jc w:val="both"/>
        <w:rPr>
          <w:rFonts w:ascii="Times New Roman" w:hAnsi="Times New Roman"/>
        </w:rPr>
      </w:pPr>
      <w:r w:rsidRPr="00BA69D6">
        <w:rPr>
          <w:rFonts w:ascii="Times New Roman" w:hAnsi="Times New Roman"/>
        </w:rPr>
        <w:t>5.9. Agar Kompleks olinmasa yoki asossiz ravishda qabul qilishdan bosh torilsa, «Buyurtmachi» yetkazib berilmagan (vaqtida olinmagan) Kompleks qiymatining 5% miqdorida jarima to‘laydi.</w:t>
      </w:r>
    </w:p>
    <w:p w:rsidR="005227BF" w:rsidRPr="00BA69D6" w:rsidRDefault="005227BF" w:rsidP="005227BF">
      <w:pPr>
        <w:numPr>
          <w:ilvl w:val="12"/>
          <w:numId w:val="0"/>
        </w:numPr>
        <w:spacing w:line="250" w:lineRule="auto"/>
        <w:ind w:left="-360" w:firstLine="540"/>
        <w:jc w:val="both"/>
        <w:rPr>
          <w:rFonts w:ascii="Times New Roman" w:hAnsi="Times New Roman"/>
        </w:rPr>
      </w:pPr>
      <w:r w:rsidRPr="00BA69D6">
        <w:rPr>
          <w:rFonts w:ascii="Times New Roman" w:hAnsi="Times New Roman"/>
        </w:rPr>
        <w:t>Kompleks olinmasa, «Ijrochi» jarimadan tashqari yetkazib berilmagan Kompleksning qiymatini to‘lashni talab qilish huquqiga ega bo‘ladi va Kompleks mavjudligini kafolatlaydi.</w:t>
      </w:r>
    </w:p>
    <w:p w:rsidR="005227BF" w:rsidRPr="00BA69D6" w:rsidRDefault="005227BF" w:rsidP="005227BF">
      <w:pPr>
        <w:numPr>
          <w:ilvl w:val="12"/>
          <w:numId w:val="0"/>
        </w:numPr>
        <w:spacing w:line="250" w:lineRule="auto"/>
        <w:ind w:left="-360" w:firstLine="540"/>
        <w:jc w:val="both"/>
        <w:rPr>
          <w:rFonts w:ascii="Times New Roman" w:hAnsi="Times New Roman"/>
        </w:rPr>
      </w:pPr>
      <w:r w:rsidRPr="00BA69D6">
        <w:rPr>
          <w:rFonts w:ascii="Times New Roman" w:hAnsi="Times New Roman"/>
        </w:rPr>
        <w:t>5.10. Agar bir tomon asossiz ravishda bezaksept tarzda mablag‘larni hisobdan chiqarsa, aybdor tomon boshqa tomonga asossiz chiqarilgan summa miqdorida 10% jarima to‘laydi.</w:t>
      </w:r>
    </w:p>
    <w:p w:rsidR="005227BF" w:rsidRPr="00BA69D6" w:rsidRDefault="005227BF" w:rsidP="005227BF">
      <w:pPr>
        <w:spacing w:line="250" w:lineRule="auto"/>
        <w:ind w:left="-360" w:firstLine="540"/>
        <w:jc w:val="center"/>
        <w:rPr>
          <w:rFonts w:ascii="Times New Roman" w:hAnsi="Times New Roman"/>
          <w:b/>
        </w:rPr>
      </w:pPr>
    </w:p>
    <w:p w:rsidR="005227BF" w:rsidRPr="00BA69D6" w:rsidRDefault="005227BF" w:rsidP="005227BF">
      <w:pPr>
        <w:spacing w:line="250" w:lineRule="auto"/>
        <w:ind w:left="-360" w:firstLine="540"/>
        <w:jc w:val="center"/>
        <w:rPr>
          <w:rFonts w:ascii="Times New Roman" w:hAnsi="Times New Roman"/>
          <w:b/>
        </w:rPr>
      </w:pPr>
      <w:r w:rsidRPr="00BA69D6">
        <w:rPr>
          <w:rFonts w:ascii="Times New Roman" w:hAnsi="Times New Roman"/>
          <w:b/>
        </w:rPr>
        <w:t>6. Reklamatsiyalar</w:t>
      </w:r>
    </w:p>
    <w:p w:rsidR="005227BF" w:rsidRPr="00BA69D6" w:rsidRDefault="005227BF" w:rsidP="005227BF">
      <w:pPr>
        <w:spacing w:line="250" w:lineRule="auto"/>
        <w:ind w:left="-360" w:firstLine="540"/>
        <w:jc w:val="both"/>
        <w:rPr>
          <w:rFonts w:ascii="Times New Roman" w:hAnsi="Times New Roman"/>
        </w:rPr>
      </w:pPr>
      <w:r w:rsidRPr="00BA69D6">
        <w:rPr>
          <w:rFonts w:ascii="Times New Roman" w:hAnsi="Times New Roman"/>
        </w:rPr>
        <w:t>6.1. Agar Kompleks Shartnoma talablariga muvofiq miqdorga to‘g‘ri kelmasa, «Buyurtmachi» Kompleks bo‘yicha reklamatsiya taqdim qilish huquqiga ega.</w:t>
      </w:r>
    </w:p>
    <w:p w:rsidR="005227BF" w:rsidRPr="00BA69D6" w:rsidRDefault="005227BF" w:rsidP="005227BF">
      <w:pPr>
        <w:spacing w:line="250" w:lineRule="auto"/>
        <w:ind w:left="-360" w:firstLine="540"/>
        <w:jc w:val="both"/>
        <w:rPr>
          <w:rFonts w:ascii="Times New Roman" w:hAnsi="Times New Roman"/>
        </w:rPr>
      </w:pPr>
      <w:r w:rsidRPr="00BA69D6">
        <w:rPr>
          <w:rFonts w:ascii="Times New Roman" w:hAnsi="Times New Roman"/>
        </w:rPr>
        <w:t>6.2. Reklamatsiyada reklamatsiya qilingan Kompleksning miqdori, nomlanishi va reklamatsiyaning asosi ko‘rsatilishi shart.</w:t>
      </w:r>
    </w:p>
    <w:p w:rsidR="005227BF" w:rsidRPr="00BA69D6" w:rsidRDefault="005227BF" w:rsidP="005227BF">
      <w:pPr>
        <w:spacing w:line="250" w:lineRule="auto"/>
        <w:ind w:left="-360" w:firstLine="540"/>
        <w:jc w:val="both"/>
        <w:rPr>
          <w:rFonts w:ascii="Times New Roman" w:hAnsi="Times New Roman"/>
        </w:rPr>
      </w:pPr>
      <w:r w:rsidRPr="00BA69D6">
        <w:rPr>
          <w:rFonts w:ascii="Times New Roman" w:hAnsi="Times New Roman"/>
        </w:rPr>
        <w:t>6.3. Reklamatsiya faks, elektron pochta yoki katta xat orqali, reklamatsiyani tasdiqlovchi barcha zarur hujjatlar ilovasi bilan taqdim etilishi kerak.</w:t>
      </w:r>
    </w:p>
    <w:p w:rsidR="005227BF" w:rsidRPr="00BA69D6" w:rsidRDefault="005227BF" w:rsidP="005227BF">
      <w:pPr>
        <w:spacing w:line="250" w:lineRule="auto"/>
        <w:ind w:left="-360" w:firstLine="540"/>
        <w:jc w:val="both"/>
        <w:rPr>
          <w:rFonts w:ascii="Times New Roman" w:hAnsi="Times New Roman"/>
        </w:rPr>
      </w:pPr>
      <w:r w:rsidRPr="00BA69D6">
        <w:rPr>
          <w:rFonts w:ascii="Times New Roman" w:hAnsi="Times New Roman"/>
        </w:rPr>
        <w:t>6.4. «Ijrochi» reklamatsiyani olgan kundan e’tiboran 4 hafta ichida o‘z vakili orqali reklamatsiyaning asosliligini tekshirish huquqiga ega.</w:t>
      </w:r>
    </w:p>
    <w:p w:rsidR="005227BF" w:rsidRPr="00BA69D6" w:rsidRDefault="005227BF" w:rsidP="005227BF">
      <w:pPr>
        <w:spacing w:line="250" w:lineRule="auto"/>
        <w:ind w:left="-360" w:firstLine="540"/>
        <w:jc w:val="both"/>
        <w:rPr>
          <w:rFonts w:ascii="Times New Roman" w:hAnsi="Times New Roman"/>
        </w:rPr>
      </w:pPr>
      <w:r w:rsidRPr="00BA69D6">
        <w:rPr>
          <w:rFonts w:ascii="Times New Roman" w:hAnsi="Times New Roman"/>
        </w:rPr>
        <w:t>6.5. Reklamatsiya olingan kundan e’tiboran 4 hafta ichida «Ijrochi» uni qabul qilishi yoki asosli ravishda rad etishi shart.</w:t>
      </w:r>
    </w:p>
    <w:p w:rsidR="005227BF" w:rsidRPr="00BA69D6" w:rsidRDefault="005227BF" w:rsidP="005227BF">
      <w:pPr>
        <w:spacing w:line="250" w:lineRule="auto"/>
        <w:ind w:left="-360" w:firstLine="540"/>
        <w:rPr>
          <w:rFonts w:ascii="Times New Roman" w:hAnsi="Times New Roman"/>
        </w:rPr>
      </w:pPr>
      <w:r w:rsidRPr="00BA69D6">
        <w:rPr>
          <w:rFonts w:ascii="Times New Roman" w:hAnsi="Times New Roman"/>
        </w:rPr>
        <w:t>6.6. Har qanday reklamatsiyalar, ma’lum bir Kompleks partiyasiga nisbatan taqdim qilingan bo‘lsa ham, «Buyurtmachi»ga Shartnoma bo‘yicha boshqa yetkazib berilgan Komplekslarni qabul qilishdan yoki to‘lashdan bosh torish uchun asos bo‘lmaydi.</w:t>
      </w:r>
    </w:p>
    <w:p w:rsidR="005227BF" w:rsidRPr="00BA69D6" w:rsidRDefault="005227BF" w:rsidP="005227BF">
      <w:pPr>
        <w:spacing w:line="250" w:lineRule="auto"/>
        <w:ind w:left="-360" w:firstLine="540"/>
        <w:jc w:val="both"/>
        <w:rPr>
          <w:rFonts w:ascii="Times New Roman" w:hAnsi="Times New Roman"/>
        </w:rPr>
      </w:pPr>
      <w:r w:rsidRPr="00BA69D6">
        <w:rPr>
          <w:rFonts w:ascii="Times New Roman" w:hAnsi="Times New Roman"/>
        </w:rPr>
        <w:t>6.7. Agar Shartnoma doirasida Kompleks miqdori bo‘yicha yetkazib berilmagan bo‘lsa, «Buyurtmachi» reklamatsiya tan olingan kundan e’tiboran 20 kun ichida yetkazib berilmagan Kompleksni «Buyurtmachi»ning laboratoriyasiga, manzil: Toshkent shahri, Farobiy ko‘chasi 333 «</w:t>
      </w:r>
      <w:r w:rsidR="00191433" w:rsidRPr="00BA69D6">
        <w:rPr>
          <w:rFonts w:ascii="Times New Roman" w:hAnsi="Times New Roman"/>
          <w:lang w:val="ru-RU"/>
        </w:rPr>
        <w:t>В</w:t>
      </w:r>
      <w:r w:rsidRPr="00BA69D6">
        <w:rPr>
          <w:rFonts w:ascii="Times New Roman" w:hAnsi="Times New Roman"/>
        </w:rPr>
        <w:t>», yetkazib berishi kerak.</w:t>
      </w:r>
    </w:p>
    <w:p w:rsidR="005227BF" w:rsidRPr="00BA69D6" w:rsidRDefault="005227BF" w:rsidP="005227BF">
      <w:pPr>
        <w:spacing w:line="250" w:lineRule="auto"/>
        <w:ind w:left="-360" w:firstLine="540"/>
        <w:jc w:val="both"/>
        <w:rPr>
          <w:rFonts w:ascii="Times New Roman" w:hAnsi="Times New Roman"/>
        </w:rPr>
      </w:pPr>
      <w:r w:rsidRPr="00BA69D6">
        <w:rPr>
          <w:rFonts w:ascii="Times New Roman" w:hAnsi="Times New Roman"/>
        </w:rPr>
        <w:lastRenderedPageBreak/>
        <w:t>6.8. Agar Kompleks ishlamasa yoki Shartnoma talablariga to‘g‘ri kelmasa, «Ijrochi» reklamatsiya tan olingan kundan e’tiboran 20 kun ichida kamchiliklarni bartaraf qilishi yoki nosoz Kompleks o‘rniga yangi Kompleks yetkazib berishi kerak. Barcha xarajatlar «Ijrochi» hisobiga amalga oshiriladi. «Ijrochi» nosoz Kompleksni o‘z hisobidan olib ketishi kerak.</w:t>
      </w:r>
    </w:p>
    <w:p w:rsidR="005227BF" w:rsidRPr="00BA69D6" w:rsidRDefault="005227BF" w:rsidP="005227BF">
      <w:pPr>
        <w:numPr>
          <w:ilvl w:val="12"/>
          <w:numId w:val="0"/>
        </w:numPr>
        <w:ind w:left="-360" w:firstLine="540"/>
        <w:jc w:val="center"/>
        <w:rPr>
          <w:rFonts w:ascii="Times New Roman" w:hAnsi="Times New Roman"/>
          <w:b/>
        </w:rPr>
      </w:pPr>
    </w:p>
    <w:p w:rsidR="005227BF" w:rsidRPr="00BA69D6" w:rsidRDefault="005227BF" w:rsidP="005227BF">
      <w:pPr>
        <w:numPr>
          <w:ilvl w:val="12"/>
          <w:numId w:val="0"/>
        </w:numPr>
        <w:ind w:left="-360" w:firstLine="540"/>
        <w:jc w:val="center"/>
        <w:rPr>
          <w:rFonts w:ascii="Times New Roman" w:hAnsi="Times New Roman"/>
          <w:b/>
        </w:rPr>
      </w:pPr>
      <w:r w:rsidRPr="00BA69D6">
        <w:rPr>
          <w:rFonts w:ascii="Times New Roman" w:hAnsi="Times New Roman"/>
          <w:b/>
        </w:rPr>
        <w:t>7. Nizolarni hal qilish</w:t>
      </w:r>
    </w:p>
    <w:p w:rsidR="005227BF" w:rsidRPr="00BA69D6" w:rsidRDefault="005227BF" w:rsidP="005227BF">
      <w:pPr>
        <w:numPr>
          <w:ilvl w:val="12"/>
          <w:numId w:val="0"/>
        </w:numPr>
        <w:ind w:left="-360" w:firstLine="540"/>
        <w:jc w:val="both"/>
        <w:rPr>
          <w:rFonts w:ascii="Times New Roman" w:hAnsi="Times New Roman"/>
        </w:rPr>
      </w:pPr>
      <w:r w:rsidRPr="00BA69D6">
        <w:rPr>
          <w:rFonts w:ascii="Times New Roman" w:hAnsi="Times New Roman"/>
        </w:rPr>
        <w:t>7.1. Nizolar va kelishmovchiliklar paydo bo‘lganda, tomonlar ularni sudga murojaat qilishdan oldin hal qilish choralarini ko‘radilar.</w:t>
      </w:r>
    </w:p>
    <w:p w:rsidR="005227BF" w:rsidRPr="00BA69D6" w:rsidRDefault="005227BF" w:rsidP="005227BF">
      <w:pPr>
        <w:numPr>
          <w:ilvl w:val="12"/>
          <w:numId w:val="0"/>
        </w:numPr>
        <w:ind w:left="-360" w:firstLine="540"/>
        <w:jc w:val="both"/>
        <w:rPr>
          <w:rFonts w:ascii="Times New Roman" w:hAnsi="Times New Roman"/>
        </w:rPr>
      </w:pPr>
      <w:r w:rsidRPr="00BA69D6">
        <w:rPr>
          <w:rFonts w:ascii="Times New Roman" w:hAnsi="Times New Roman"/>
        </w:rPr>
        <w:t>7.2. Hozirgi Shartnomadan kelib chiqadigan nizo va kelishmovchiliklar tomonlar o‘rtasida muzokara yo‘li bilan hal qilinishiga intiladi.</w:t>
      </w:r>
    </w:p>
    <w:p w:rsidR="005227BF" w:rsidRPr="00BA69D6" w:rsidRDefault="005227BF" w:rsidP="005227BF">
      <w:pPr>
        <w:numPr>
          <w:ilvl w:val="12"/>
          <w:numId w:val="0"/>
        </w:numPr>
        <w:ind w:left="-360" w:firstLine="540"/>
        <w:jc w:val="both"/>
        <w:rPr>
          <w:rFonts w:ascii="Times New Roman" w:hAnsi="Times New Roman"/>
        </w:rPr>
      </w:pPr>
      <w:r w:rsidRPr="00BA69D6">
        <w:rPr>
          <w:rFonts w:ascii="Times New Roman" w:hAnsi="Times New Roman"/>
        </w:rPr>
        <w:t>7.3. Hozirgi Shartnoma O‘zbekiston Respublikasining amaldagi qonunchiligiga muvofiq tuzilgan, talqin qilinishi va tartibga solinishi kerak.</w:t>
      </w:r>
    </w:p>
    <w:p w:rsidR="005227BF" w:rsidRPr="00BA69D6" w:rsidRDefault="005227BF" w:rsidP="005227BF">
      <w:pPr>
        <w:numPr>
          <w:ilvl w:val="12"/>
          <w:numId w:val="0"/>
        </w:numPr>
        <w:ind w:left="-360" w:firstLine="540"/>
        <w:jc w:val="both"/>
        <w:rPr>
          <w:rFonts w:ascii="Times New Roman" w:hAnsi="Times New Roman"/>
        </w:rPr>
      </w:pPr>
      <w:r w:rsidRPr="00BA69D6">
        <w:rPr>
          <w:rFonts w:ascii="Times New Roman" w:hAnsi="Times New Roman"/>
        </w:rPr>
        <w:t>7.4. Tomonlar o‘rtasida Shartnoma bo‘yicha yuzaga keladigan har qanday nizo muzokara va kelishuv yo‘li bilan hal qilinadi, shu jumladan, reklamatsiyalar yoki da’volarni yozma shaklda taqdim qilish orqali.</w:t>
      </w:r>
    </w:p>
    <w:p w:rsidR="005227BF" w:rsidRPr="00BA69D6" w:rsidRDefault="005227BF" w:rsidP="005227BF">
      <w:pPr>
        <w:numPr>
          <w:ilvl w:val="12"/>
          <w:numId w:val="0"/>
        </w:numPr>
        <w:ind w:left="-360" w:firstLine="540"/>
        <w:jc w:val="both"/>
        <w:rPr>
          <w:rFonts w:ascii="Times New Roman" w:hAnsi="Times New Roman"/>
        </w:rPr>
      </w:pPr>
      <w:r w:rsidRPr="00BA69D6">
        <w:rPr>
          <w:rFonts w:ascii="Times New Roman" w:hAnsi="Times New Roman"/>
        </w:rPr>
        <w:t>7.5. Agar tomonlar muzokara yo‘li bilan kelishuvga erishmasa, barcha nizolar O‘zbekiston Respublikasining amaldagi qonunchiligiga muvofiq Toshkent shaharining iqtisodiy sudida hal qilinadi.</w:t>
      </w:r>
    </w:p>
    <w:p w:rsidR="005227BF" w:rsidRPr="00BA69D6" w:rsidRDefault="005227BF" w:rsidP="005227BF">
      <w:pPr>
        <w:numPr>
          <w:ilvl w:val="12"/>
          <w:numId w:val="0"/>
        </w:numPr>
        <w:ind w:left="-360" w:firstLine="540"/>
        <w:jc w:val="center"/>
        <w:rPr>
          <w:rFonts w:ascii="Times New Roman" w:hAnsi="Times New Roman"/>
          <w:b/>
        </w:rPr>
      </w:pPr>
    </w:p>
    <w:p w:rsidR="005227BF" w:rsidRPr="00BA69D6" w:rsidRDefault="005227BF" w:rsidP="005227BF">
      <w:pPr>
        <w:numPr>
          <w:ilvl w:val="12"/>
          <w:numId w:val="0"/>
        </w:numPr>
        <w:ind w:left="-360" w:firstLine="540"/>
        <w:jc w:val="center"/>
        <w:rPr>
          <w:rFonts w:ascii="Times New Roman" w:hAnsi="Times New Roman"/>
          <w:b/>
        </w:rPr>
      </w:pPr>
      <w:r w:rsidRPr="00BA69D6">
        <w:rPr>
          <w:rFonts w:ascii="Times New Roman" w:hAnsi="Times New Roman"/>
          <w:b/>
        </w:rPr>
        <w:t>8. Fors-major holatlari</w:t>
      </w:r>
    </w:p>
    <w:p w:rsidR="005227BF" w:rsidRPr="00BA69D6" w:rsidRDefault="005227BF" w:rsidP="005227BF">
      <w:pPr>
        <w:numPr>
          <w:ilvl w:val="12"/>
          <w:numId w:val="0"/>
        </w:numPr>
        <w:ind w:left="-360" w:firstLine="540"/>
        <w:jc w:val="both"/>
        <w:rPr>
          <w:rFonts w:ascii="Times New Roman" w:hAnsi="Times New Roman"/>
        </w:rPr>
      </w:pPr>
      <w:r w:rsidRPr="00BA69D6">
        <w:rPr>
          <w:rFonts w:ascii="Times New Roman" w:hAnsi="Times New Roman"/>
        </w:rPr>
        <w:t>8.1. Agar hozirgi Shartnoma bo‘yicha majburiyatlarni qisman yoki to‘liq bajarmaslik yoki kechiktirish olov, suv toshqini, yer qimirlashi, urush, blokada va boshqa umume’tirof etilgan bartaraf etib bo‘lmaydigan holatlar, davlat organlari hujjatlarini chiqarishi kabi sabablar tufayli yuzaga kelsa, tomonlar mas’uliyatdan ozod bo‘ladilar. Fors-major holatlari ro‘y berganda, tomonlar bir-birini bunday holatlar haqida yozma shaklda xabardor qilishi va tegishli organlar tomonidan berilgan hujjatlarni taqdim etishi shart.</w:t>
      </w:r>
    </w:p>
    <w:p w:rsidR="005227BF" w:rsidRPr="00BA69D6" w:rsidRDefault="005227BF" w:rsidP="005227BF">
      <w:pPr>
        <w:numPr>
          <w:ilvl w:val="12"/>
          <w:numId w:val="0"/>
        </w:numPr>
        <w:ind w:left="-360" w:firstLine="540"/>
        <w:jc w:val="both"/>
        <w:rPr>
          <w:rFonts w:ascii="Times New Roman" w:hAnsi="Times New Roman"/>
        </w:rPr>
      </w:pPr>
      <w:r w:rsidRPr="00BA69D6">
        <w:rPr>
          <w:rFonts w:ascii="Times New Roman" w:hAnsi="Times New Roman"/>
        </w:rPr>
        <w:t xml:space="preserve">8.2. Agar fors-major holatlari 2 (ikki) oydan uzoq davom etsa, hozirgi Shartnoma bo‘yicha olgan avans to‘lov (tomonlar tomonidan bajarilgan majburiyatlardan tashqari) 10 (o‘n) bank </w:t>
      </w:r>
      <w:r w:rsidR="00420333" w:rsidRPr="00BA69D6">
        <w:rPr>
          <w:rFonts w:ascii="Times New Roman" w:hAnsi="Times New Roman"/>
        </w:rPr>
        <w:t>kuni ichida qaytarilishi kerak.</w:t>
      </w:r>
    </w:p>
    <w:p w:rsidR="005227BF" w:rsidRPr="00BA69D6" w:rsidRDefault="005227BF" w:rsidP="005227BF">
      <w:pPr>
        <w:numPr>
          <w:ilvl w:val="12"/>
          <w:numId w:val="0"/>
        </w:numPr>
        <w:ind w:left="-360" w:firstLine="540"/>
        <w:jc w:val="both"/>
        <w:rPr>
          <w:rFonts w:ascii="Times New Roman" w:hAnsi="Times New Roman"/>
        </w:rPr>
      </w:pPr>
    </w:p>
    <w:p w:rsidR="005227BF" w:rsidRPr="00BA69D6" w:rsidRDefault="005227BF" w:rsidP="005227BF">
      <w:pPr>
        <w:ind w:left="-360" w:firstLine="540"/>
        <w:jc w:val="center"/>
        <w:rPr>
          <w:rFonts w:ascii="Times New Roman" w:hAnsi="Times New Roman"/>
          <w:b/>
        </w:rPr>
      </w:pPr>
      <w:r w:rsidRPr="00BA69D6">
        <w:rPr>
          <w:rFonts w:ascii="Times New Roman" w:hAnsi="Times New Roman"/>
          <w:b/>
        </w:rPr>
        <w:t>9. Shartnomaning amal qilish muddati</w:t>
      </w:r>
    </w:p>
    <w:p w:rsidR="005227BF" w:rsidRPr="00BA69D6" w:rsidRDefault="005227BF" w:rsidP="005227BF">
      <w:pPr>
        <w:numPr>
          <w:ilvl w:val="12"/>
          <w:numId w:val="0"/>
        </w:numPr>
        <w:ind w:left="-360" w:firstLine="540"/>
        <w:jc w:val="both"/>
        <w:rPr>
          <w:rFonts w:ascii="Times New Roman" w:hAnsi="Times New Roman"/>
        </w:rPr>
      </w:pPr>
      <w:r w:rsidRPr="00BA69D6">
        <w:rPr>
          <w:rFonts w:ascii="Times New Roman" w:hAnsi="Times New Roman"/>
        </w:rPr>
        <w:t>9.1. Hozirgi Shartnoma belgilangan tartibda tuzilgan paytdan kuchga kiradi, tomonlar o‘rtasidagi munosabatlarga nisbatan o‘z ta’sirini ko‘rsatadi va «» _________ 20 yildan boshlab «_» _______ 20__ yilga qadar amal qiladi. Agar belgilangan vaqtda tomonlarda Shartnomadan kelib chiqadigan bajarilmagan majburiyatlar qolsa, Shartnoma muddati tomonlar o‘z majburiyatlarini to‘liq bajarganga qadar uzaytiriladi.</w:t>
      </w:r>
    </w:p>
    <w:p w:rsidR="005227BF" w:rsidRPr="00BA69D6" w:rsidRDefault="005227BF" w:rsidP="005227BF">
      <w:pPr>
        <w:numPr>
          <w:ilvl w:val="12"/>
          <w:numId w:val="0"/>
        </w:numPr>
        <w:ind w:left="-360" w:firstLine="540"/>
        <w:jc w:val="both"/>
        <w:rPr>
          <w:rFonts w:ascii="Times New Roman" w:hAnsi="Times New Roman"/>
        </w:rPr>
      </w:pPr>
      <w:r w:rsidRPr="00BA69D6">
        <w:rPr>
          <w:rFonts w:ascii="Times New Roman" w:hAnsi="Times New Roman"/>
        </w:rPr>
        <w:t>9.2. Shartnoma muddati tugashi tomonlarni majburiyatlardan ozod qilmaydi va ularning mas’uliyati saqlanib qoladi.</w:t>
      </w:r>
    </w:p>
    <w:p w:rsidR="005227BF" w:rsidRPr="00BA69D6" w:rsidRDefault="005227BF" w:rsidP="005227BF">
      <w:pPr>
        <w:numPr>
          <w:ilvl w:val="12"/>
          <w:numId w:val="0"/>
        </w:numPr>
        <w:ind w:left="-360" w:firstLine="540"/>
        <w:jc w:val="both"/>
        <w:rPr>
          <w:rFonts w:ascii="Times New Roman" w:hAnsi="Times New Roman"/>
        </w:rPr>
      </w:pPr>
    </w:p>
    <w:p w:rsidR="005227BF" w:rsidRPr="00BA69D6" w:rsidRDefault="005227BF" w:rsidP="005227BF">
      <w:pPr>
        <w:ind w:left="-360" w:firstLine="540"/>
        <w:jc w:val="center"/>
        <w:rPr>
          <w:rFonts w:ascii="Times New Roman" w:hAnsi="Times New Roman"/>
          <w:b/>
        </w:rPr>
      </w:pPr>
      <w:r w:rsidRPr="00BA69D6">
        <w:rPr>
          <w:rFonts w:ascii="Times New Roman" w:hAnsi="Times New Roman"/>
          <w:b/>
        </w:rPr>
        <w:t>10. Shartnomani o‘zgartirish va bekor qilish tartibi</w:t>
      </w:r>
    </w:p>
    <w:p w:rsidR="005227BF" w:rsidRPr="00BA69D6" w:rsidRDefault="005227BF" w:rsidP="005227BF">
      <w:pPr>
        <w:ind w:left="-360" w:firstLine="540"/>
        <w:jc w:val="both"/>
        <w:rPr>
          <w:rFonts w:ascii="Times New Roman" w:hAnsi="Times New Roman"/>
        </w:rPr>
      </w:pPr>
      <w:r w:rsidRPr="00BA69D6">
        <w:rPr>
          <w:rFonts w:ascii="Times New Roman" w:hAnsi="Times New Roman"/>
        </w:rPr>
        <w:t>10.1. Hozirgi Shartnomaga qilingan har qanday o‘zgartirishlar va qo‘shimchalar faqat yozma shaklda bajarilsa va «Buyurtmachi» hamda «Ijrochi»ning vakolatli shaxslari tomonidan imzolansa amal qiladi.</w:t>
      </w:r>
    </w:p>
    <w:p w:rsidR="005227BF" w:rsidRPr="00BA69D6" w:rsidRDefault="005227BF" w:rsidP="005227BF">
      <w:pPr>
        <w:ind w:left="-360" w:firstLine="540"/>
        <w:jc w:val="both"/>
        <w:rPr>
          <w:rFonts w:ascii="Times New Roman" w:hAnsi="Times New Roman"/>
        </w:rPr>
      </w:pPr>
      <w:r w:rsidRPr="00BA69D6">
        <w:rPr>
          <w:rFonts w:ascii="Times New Roman" w:hAnsi="Times New Roman"/>
        </w:rPr>
        <w:t>10.2. Ushbu bandda ko‘rsatilgan hollarda, tomonlardan biri Shartnomani to‘liq yoki qisman bajarmaslikka, shuningdek, boshqa tomondan uni bekor qilish yoki tegishli o‘zgartirishlarni talab qilish huquqiga ega:</w:t>
      </w:r>
    </w:p>
    <w:p w:rsidR="005227BF" w:rsidRPr="00BA69D6" w:rsidRDefault="005227BF" w:rsidP="005227BF">
      <w:pPr>
        <w:ind w:left="-360" w:firstLine="540"/>
        <w:jc w:val="both"/>
        <w:rPr>
          <w:rFonts w:ascii="Times New Roman" w:hAnsi="Times New Roman"/>
        </w:rPr>
      </w:pPr>
      <w:r w:rsidRPr="00BA69D6">
        <w:rPr>
          <w:rFonts w:ascii="Times New Roman" w:hAnsi="Times New Roman"/>
        </w:rPr>
        <w:t>Quyidagi holatlar shu tartibda ko‘riladi:</w:t>
      </w:r>
    </w:p>
    <w:p w:rsidR="005227BF" w:rsidRPr="00BA69D6" w:rsidRDefault="005227BF" w:rsidP="005227BF">
      <w:pPr>
        <w:ind w:left="-360" w:firstLine="540"/>
        <w:jc w:val="both"/>
        <w:rPr>
          <w:rFonts w:ascii="Times New Roman" w:hAnsi="Times New Roman"/>
        </w:rPr>
      </w:pPr>
      <w:r w:rsidRPr="00BA69D6">
        <w:rPr>
          <w:rFonts w:ascii="Times New Roman" w:hAnsi="Times New Roman"/>
        </w:rPr>
        <w:t>Agar «Buyurtmachi» Shartnomaning 1.1-bandida ko‘rsatilgan Kompleks uchun to‘lovni kechiktirsa va bundan ortiqcha 2 va undan ortiq marta asosli sababsiz kechiktirsa;</w:t>
      </w:r>
    </w:p>
    <w:p w:rsidR="005227BF" w:rsidRPr="00BA69D6" w:rsidRDefault="005227BF" w:rsidP="005227BF">
      <w:pPr>
        <w:ind w:left="-360" w:firstLine="540"/>
        <w:jc w:val="both"/>
        <w:rPr>
          <w:rFonts w:ascii="Times New Roman" w:hAnsi="Times New Roman"/>
        </w:rPr>
      </w:pPr>
      <w:r w:rsidRPr="00BA69D6">
        <w:rPr>
          <w:rFonts w:ascii="Times New Roman" w:hAnsi="Times New Roman"/>
        </w:rPr>
        <w:t>Agar 1.1-bandida ko‘rsatilgan Kompleks «Ijrochi» tomonidan 3.1-bandida belgilangan muddatdan kech yetkazilsa yoki Shartnoma ajralmas qismi bo‘lgan texnik talablarga muvofiq kelmasa;</w:t>
      </w:r>
    </w:p>
    <w:p w:rsidR="005227BF" w:rsidRPr="00BA69D6" w:rsidRDefault="005227BF" w:rsidP="005227BF">
      <w:pPr>
        <w:ind w:left="-360" w:firstLine="540"/>
        <w:jc w:val="both"/>
        <w:rPr>
          <w:rFonts w:ascii="Times New Roman" w:hAnsi="Times New Roman"/>
        </w:rPr>
      </w:pPr>
      <w:r w:rsidRPr="00BA69D6">
        <w:rPr>
          <w:rFonts w:ascii="Times New Roman" w:hAnsi="Times New Roman"/>
        </w:rPr>
        <w:t>Agar hokimiyat vakolatli davlat organlari tomonidan mazkur Shartnoma (sotib olish) tuzilish tartibida qonunbuzarliklar aniqlansa;</w:t>
      </w:r>
    </w:p>
    <w:p w:rsidR="005227BF" w:rsidRPr="00BA69D6" w:rsidRDefault="005227BF" w:rsidP="005227BF">
      <w:pPr>
        <w:ind w:left="-360" w:firstLine="540"/>
        <w:jc w:val="both"/>
        <w:rPr>
          <w:rFonts w:ascii="Times New Roman" w:hAnsi="Times New Roman"/>
        </w:rPr>
      </w:pPr>
      <w:r w:rsidRPr="00BA69D6">
        <w:rPr>
          <w:rFonts w:ascii="Times New Roman" w:hAnsi="Times New Roman"/>
        </w:rPr>
        <w:t xml:space="preserve">Jiddiy o‘zgarishlar deb tomonlar tomonidan Shartnoma tuzilishiga asos bo‘lgan holatlarda sezilarli o‘zgarishlar tushuniladi, ya’ni holat shunga o‘zgarganki, agar tomonlar bu vaziyatni oldindan ko‘rsa, ular Shartnomani umuman tuzmas edi yoki uni mutlaqo boshqa shartlarda tuzar edi (qonun hujjati to‘liq yoki qisman bekor qilinsa, mazkur Shartnoma bo‘yicha ajratilgan mablag‘lar sezilarli kamaytirilsa yoki bekor </w:t>
      </w:r>
      <w:r w:rsidRPr="00BA69D6">
        <w:rPr>
          <w:rFonts w:ascii="Times New Roman" w:hAnsi="Times New Roman"/>
        </w:rPr>
        <w:lastRenderedPageBreak/>
        <w:t>qilinsa, hamda asoschi yoki vakolatli davlat organlari tomonidan Shartnoma bo‘yicha ko‘rsatilgan narx aslidagi narxdan sezilarli farq qilishi haqida ma’lumot bo‘lsa).</w:t>
      </w:r>
    </w:p>
    <w:p w:rsidR="005227BF" w:rsidRPr="00BA69D6" w:rsidRDefault="005227BF" w:rsidP="005227BF">
      <w:pPr>
        <w:ind w:left="-360" w:firstLine="540"/>
        <w:jc w:val="center"/>
        <w:rPr>
          <w:rFonts w:ascii="Times New Roman" w:hAnsi="Times New Roman"/>
          <w:b/>
        </w:rPr>
      </w:pPr>
    </w:p>
    <w:p w:rsidR="005227BF" w:rsidRPr="00BA69D6" w:rsidRDefault="005227BF" w:rsidP="005227BF">
      <w:pPr>
        <w:ind w:left="-360" w:firstLine="540"/>
        <w:jc w:val="center"/>
        <w:rPr>
          <w:rFonts w:ascii="Times New Roman" w:hAnsi="Times New Roman"/>
          <w:b/>
        </w:rPr>
      </w:pPr>
      <w:r w:rsidRPr="00BA69D6">
        <w:rPr>
          <w:rFonts w:ascii="Times New Roman" w:hAnsi="Times New Roman"/>
          <w:b/>
        </w:rPr>
        <w:t>11. Antikorrupsiya shartlari</w:t>
      </w:r>
    </w:p>
    <w:p w:rsidR="005227BF" w:rsidRPr="00BA69D6" w:rsidRDefault="005227BF" w:rsidP="005227BF">
      <w:pPr>
        <w:ind w:left="-360" w:firstLine="540"/>
        <w:jc w:val="both"/>
        <w:rPr>
          <w:rFonts w:ascii="Times New Roman" w:hAnsi="Times New Roman"/>
        </w:rPr>
      </w:pPr>
      <w:r w:rsidRPr="00BA69D6">
        <w:rPr>
          <w:rFonts w:ascii="Times New Roman" w:hAnsi="Times New Roman"/>
        </w:rPr>
        <w:t>11.1. Hozirgi Shartnoma bo‘yicha o‘z majburiyatlarini bajarish davrida, tomonlar, ularning bog‘liq shaxslari, xodimlari yoki vakillari korrupsiyaga oid harakatlarni, jumladan pora berish/olish, tijorat porasi, lavozim vazifasidan suiiste’mol qilish va shuningdek O‘zbekiston Respublikasi qonunchiligi, xalqaro huquq normalari hamda O‘zbekiston Respublikasi tomonidan imzolangan xalqaro shartnomalarda ko‘rsatilgan, jinoiy yo‘l bilan olingan daromadlarni legallashtirishga (pul yuvishga) qarshi choralar va boshqa korrupsiyaga oid huquqbuzarliklarni, to‘g‘ridan-to‘g‘ri yoki bilvosita amalga oshirmaslikka majburdirlar. Tomonlar ushbu talabni o‘z bog‘liq shaxslari, xodimlari, vakolatli vakillari va vakillari orqali bajarilishini ta’minlashlari kerak.</w:t>
      </w:r>
    </w:p>
    <w:p w:rsidR="005227BF" w:rsidRPr="00BA69D6" w:rsidRDefault="005227BF" w:rsidP="005227BF">
      <w:pPr>
        <w:ind w:left="-360" w:firstLine="540"/>
        <w:jc w:val="both"/>
        <w:rPr>
          <w:rFonts w:ascii="Times New Roman" w:hAnsi="Times New Roman"/>
        </w:rPr>
      </w:pPr>
      <w:r w:rsidRPr="00BA69D6">
        <w:rPr>
          <w:rFonts w:ascii="Times New Roman" w:hAnsi="Times New Roman"/>
        </w:rPr>
        <w:t>11.2. Shartnoma tomonlaridan har biri, ularning bog‘liq shaxslari, xodimlari va vakillari boshqa tomonning xodimlari yoki vakolatli vakillarini har qanday shaklda rag‘batlantirishdan voz kechadilar, jumladan pul mablag‘lari, sovg‘alar berish, bepul xizmat ko‘rsatish yoki ish bajarish orqali, bu tomonlar tomonidan ishchi yoki vakolatli vakilning foydasiga harakat qilishini ta’minlash maqsadida.</w:t>
      </w:r>
    </w:p>
    <w:p w:rsidR="005227BF" w:rsidRPr="00BA69D6" w:rsidRDefault="005227BF" w:rsidP="005227BF">
      <w:pPr>
        <w:ind w:left="-360" w:firstLine="540"/>
        <w:jc w:val="both"/>
        <w:rPr>
          <w:rFonts w:ascii="Times New Roman" w:hAnsi="Times New Roman"/>
        </w:rPr>
      </w:pPr>
      <w:r w:rsidRPr="00BA69D6">
        <w:rPr>
          <w:rFonts w:ascii="Times New Roman" w:hAnsi="Times New Roman"/>
        </w:rPr>
        <w:t>11.3. Xodimning rag‘batlantiruvchi taraf foydasiga amallari quyidagilarni o‘z ichiga oladi:</w:t>
      </w:r>
    </w:p>
    <w:p w:rsidR="005227BF" w:rsidRPr="00BA69D6" w:rsidRDefault="005227BF" w:rsidP="005227BF">
      <w:pPr>
        <w:ind w:left="-360" w:firstLine="540"/>
        <w:jc w:val="both"/>
        <w:rPr>
          <w:rFonts w:ascii="Times New Roman" w:hAnsi="Times New Roman"/>
        </w:rPr>
      </w:pPr>
      <w:r w:rsidRPr="00BA69D6">
        <w:rPr>
          <w:rFonts w:ascii="Times New Roman" w:hAnsi="Times New Roman"/>
        </w:rPr>
        <w:t>a) boshqa kontragentlarga nisbatan asossiz imtiyozlar berish;</w:t>
      </w:r>
    </w:p>
    <w:p w:rsidR="005227BF" w:rsidRPr="00BA69D6" w:rsidRDefault="005227BF" w:rsidP="005227BF">
      <w:pPr>
        <w:ind w:left="-360" w:firstLine="540"/>
        <w:jc w:val="both"/>
        <w:rPr>
          <w:rFonts w:ascii="Times New Roman" w:hAnsi="Times New Roman"/>
        </w:rPr>
      </w:pPr>
      <w:r w:rsidRPr="00BA69D6">
        <w:rPr>
          <w:rFonts w:ascii="Times New Roman" w:hAnsi="Times New Roman"/>
        </w:rPr>
        <w:t>b) har qanday kafolatlar berish;</w:t>
      </w:r>
    </w:p>
    <w:p w:rsidR="005227BF" w:rsidRPr="00BA69D6" w:rsidRDefault="005227BF" w:rsidP="005227BF">
      <w:pPr>
        <w:ind w:left="-360" w:firstLine="540"/>
        <w:jc w:val="both"/>
        <w:rPr>
          <w:rFonts w:ascii="Times New Roman" w:hAnsi="Times New Roman"/>
        </w:rPr>
      </w:pPr>
      <w:r w:rsidRPr="00BA69D6">
        <w:rPr>
          <w:rFonts w:ascii="Times New Roman" w:hAnsi="Times New Roman"/>
        </w:rPr>
        <w:t>c) mavjud tartiblarni tezlatish;</w:t>
      </w:r>
    </w:p>
    <w:p w:rsidR="005227BF" w:rsidRPr="00BA69D6" w:rsidRDefault="005227BF" w:rsidP="005227BF">
      <w:pPr>
        <w:ind w:left="-360" w:firstLine="540"/>
        <w:jc w:val="both"/>
        <w:rPr>
          <w:rFonts w:ascii="Times New Roman" w:hAnsi="Times New Roman"/>
        </w:rPr>
      </w:pPr>
      <w:r w:rsidRPr="00BA69D6">
        <w:rPr>
          <w:rFonts w:ascii="Times New Roman" w:hAnsi="Times New Roman"/>
        </w:rPr>
        <w:t>d) xodimning lavozim vazifasi doirasida amalga oshiriladigan boshqa harakatlar, lekin tomonlar o‘rtasida ochiqlik va shaffoflik prinsiplariga mos kelmaydigan harakatlar.</w:t>
      </w:r>
    </w:p>
    <w:p w:rsidR="005227BF" w:rsidRPr="00BA69D6" w:rsidRDefault="005227BF" w:rsidP="005227BF">
      <w:pPr>
        <w:ind w:left="-360" w:firstLine="540"/>
        <w:jc w:val="both"/>
        <w:rPr>
          <w:rFonts w:ascii="Times New Roman" w:hAnsi="Times New Roman"/>
        </w:rPr>
      </w:pPr>
      <w:r w:rsidRPr="00BA69D6">
        <w:rPr>
          <w:rFonts w:ascii="Times New Roman" w:hAnsi="Times New Roman"/>
        </w:rPr>
        <w:t>11.4. Agar tomonning fikriga ko‘ra, boshqa tomon, uning bog‘liq shaxslari, xodimlari yoki vakillari ushbu moddadagi majburiyatlarni buzgan yoki buzishi mumkin bo‘lsa, tomon tez orada yozma shaklda va Shartnomada ko‘rsatilgan elektron manzil orqali xabar berishi kerak. Yozma xabarda tomon faktlarga tayanish yoki majburiyat buzilgan yoki buzilishi mumkinligini tasdiqlovchi materiallarni taqdim etishi shart.</w:t>
      </w:r>
    </w:p>
    <w:p w:rsidR="005227BF" w:rsidRPr="00BA69D6" w:rsidRDefault="005227BF" w:rsidP="005227BF">
      <w:pPr>
        <w:ind w:left="-360" w:firstLine="540"/>
        <w:jc w:val="both"/>
        <w:rPr>
          <w:rFonts w:ascii="Times New Roman" w:hAnsi="Times New Roman"/>
        </w:rPr>
      </w:pPr>
      <w:r w:rsidRPr="00BA69D6">
        <w:rPr>
          <w:rFonts w:ascii="Times New Roman" w:hAnsi="Times New Roman"/>
        </w:rPr>
        <w:t>11.5. Yozma xabar olinganidan so‘ng, xabarni olgan tomon uni ko‘rib chiqishi va 10 (o‘n) ish kuni ichida xabarning ko‘rib chiqilishi natijasi haqida xabar berishi kerak.</w:t>
      </w:r>
    </w:p>
    <w:p w:rsidR="005227BF" w:rsidRPr="00BA69D6" w:rsidRDefault="005227BF" w:rsidP="005227BF">
      <w:pPr>
        <w:ind w:left="-360" w:firstLine="540"/>
        <w:jc w:val="both"/>
        <w:rPr>
          <w:rFonts w:ascii="Times New Roman" w:hAnsi="Times New Roman"/>
        </w:rPr>
      </w:pPr>
      <w:r w:rsidRPr="00BA69D6">
        <w:rPr>
          <w:rFonts w:ascii="Times New Roman" w:hAnsi="Times New Roman"/>
        </w:rPr>
        <w:t>11.6. Tomonlar ushbu moddadagi huquqbuzarlik faktlarini muvofiq ravishda ko‘rib chiqish va konfidensiallik prinsiplarini saqlab, nizo paydo bo‘lish ehtimolini oldini olish choralarini qo‘llashga kafolat beradilar. Tomonlar, xabar bergan tomon va uning xodimlari uchun salbiy oqibatlar bo‘lmasligini ta’minlaydilar.</w:t>
      </w:r>
    </w:p>
    <w:p w:rsidR="005227BF" w:rsidRPr="00BA69D6" w:rsidRDefault="005227BF" w:rsidP="005227BF">
      <w:pPr>
        <w:ind w:left="-360" w:firstLine="540"/>
        <w:jc w:val="both"/>
        <w:rPr>
          <w:rFonts w:ascii="Times New Roman" w:hAnsi="Times New Roman"/>
        </w:rPr>
      </w:pPr>
      <w:r w:rsidRPr="00BA69D6">
        <w:rPr>
          <w:rFonts w:ascii="Times New Roman" w:hAnsi="Times New Roman"/>
        </w:rPr>
        <w:t>11.7. Agar bir tomon ushbu modda talablarini buzgani tasdiqlansa va/yoki boshqa tomon xabarning ko‘rib chiqilishi natijasi haqida ma’lumot olmasa, boshqa tomon yozma xabar orqali Shartnomani bir tomonlama, sudsiz tarzda bekor qilish huquqiga ega bo‘lib, bu haqdagi xabarni Shartnoma tugashidan 30 (o‘ttiz) kalendar kun oldin taqdim qilishi kerak.</w:t>
      </w:r>
    </w:p>
    <w:p w:rsidR="005227BF" w:rsidRPr="00BA69D6" w:rsidRDefault="005227BF" w:rsidP="005227BF">
      <w:pPr>
        <w:ind w:left="-360" w:firstLine="540"/>
        <w:jc w:val="both"/>
        <w:rPr>
          <w:rFonts w:ascii="Times New Roman" w:hAnsi="Times New Roman"/>
        </w:rPr>
      </w:pPr>
    </w:p>
    <w:p w:rsidR="005227BF" w:rsidRPr="00BA69D6" w:rsidRDefault="005227BF" w:rsidP="005227BF">
      <w:pPr>
        <w:ind w:left="-360" w:firstLine="540"/>
        <w:jc w:val="center"/>
        <w:rPr>
          <w:rFonts w:ascii="Times New Roman" w:hAnsi="Times New Roman"/>
          <w:b/>
        </w:rPr>
      </w:pPr>
      <w:r w:rsidRPr="00BA69D6">
        <w:rPr>
          <w:rFonts w:ascii="Times New Roman" w:hAnsi="Times New Roman"/>
          <w:b/>
        </w:rPr>
        <w:t>12. Boshqa shartlar</w:t>
      </w:r>
    </w:p>
    <w:p w:rsidR="005227BF" w:rsidRPr="00BA69D6" w:rsidRDefault="005227BF" w:rsidP="005227BF">
      <w:pPr>
        <w:ind w:left="-360" w:firstLine="540"/>
        <w:jc w:val="both"/>
        <w:rPr>
          <w:rFonts w:ascii="Times New Roman" w:hAnsi="Times New Roman"/>
        </w:rPr>
      </w:pPr>
      <w:r w:rsidRPr="00BA69D6">
        <w:rPr>
          <w:rFonts w:ascii="Times New Roman" w:hAnsi="Times New Roman"/>
        </w:rPr>
        <w:t>12.1. Tomonlardan hech biri o‘z huquqlari yoki majburiyatlarini mazkur Shartnoma bo‘yicha uchinchi shaxsga o‘tkaza olmaydi.</w:t>
      </w:r>
    </w:p>
    <w:p w:rsidR="005227BF" w:rsidRPr="00BA69D6" w:rsidRDefault="005227BF" w:rsidP="005227BF">
      <w:pPr>
        <w:ind w:left="-360" w:firstLine="540"/>
        <w:jc w:val="both"/>
        <w:rPr>
          <w:rFonts w:ascii="Times New Roman" w:hAnsi="Times New Roman"/>
        </w:rPr>
      </w:pPr>
      <w:r w:rsidRPr="00BA69D6">
        <w:rPr>
          <w:rFonts w:ascii="Times New Roman" w:hAnsi="Times New Roman"/>
        </w:rPr>
        <w:t>12.2. Agar tomonlar to‘lov rekvizitlari yoki boshqa ma’lumotlarini o‘zgartiradigan bo‘lsa, boshqa tomon yozma shaklda tez orada xabardor qilinishi kerak.</w:t>
      </w:r>
    </w:p>
    <w:p w:rsidR="005227BF" w:rsidRPr="00BA69D6" w:rsidRDefault="005227BF" w:rsidP="005227BF">
      <w:pPr>
        <w:ind w:left="-360" w:firstLine="540"/>
        <w:jc w:val="both"/>
        <w:rPr>
          <w:rFonts w:ascii="Times New Roman" w:hAnsi="Times New Roman"/>
        </w:rPr>
      </w:pPr>
      <w:r w:rsidRPr="00BA69D6">
        <w:rPr>
          <w:rFonts w:ascii="Times New Roman" w:hAnsi="Times New Roman"/>
        </w:rPr>
        <w:t>12.3. Shartnoma, ilova hamda qo‘shimchalar bilan birga, __ (______) betda tuzilgan, 2 (ikki) nusxada bo‘lib, har ikkala nusxa mazmuni bo‘yicha bir xil va bir xil yuridik kuchga ega, tomonlar imzo va muhrlari bilan tasdiqlangan.</w:t>
      </w:r>
    </w:p>
    <w:p w:rsidR="005227BF" w:rsidRPr="00BA69D6" w:rsidRDefault="005227BF" w:rsidP="005227BF">
      <w:pPr>
        <w:ind w:left="-360" w:firstLine="540"/>
        <w:jc w:val="both"/>
        <w:rPr>
          <w:rFonts w:ascii="Times New Roman" w:hAnsi="Times New Roman"/>
        </w:rPr>
      </w:pPr>
      <w:r w:rsidRPr="00BA69D6">
        <w:rPr>
          <w:rFonts w:ascii="Times New Roman" w:hAnsi="Times New Roman"/>
        </w:rPr>
        <w:t>12.4. O‘zbekiston Respublikasining Davlat sirlarini himoya qilish to‘g‘risidagi qonuniga muvofiq, «Ijrochi» buyurtma hajmi va boshqa sirli ma’lumotlar bo‘yicha ma’lumotlarni konfidensial saqlashga majbur, ushbu ma’lumotlar Shartnoma tuzish va bajarish jarayonida ma’lum bo‘lgan bo‘lishi mumkin.</w:t>
      </w:r>
    </w:p>
    <w:p w:rsidR="005227BF" w:rsidRPr="00BA69D6" w:rsidRDefault="005227BF" w:rsidP="005227BF">
      <w:pPr>
        <w:ind w:left="-360" w:firstLine="540"/>
        <w:jc w:val="both"/>
        <w:rPr>
          <w:rFonts w:ascii="Times New Roman" w:hAnsi="Times New Roman"/>
        </w:rPr>
      </w:pPr>
      <w:r w:rsidRPr="00BA69D6">
        <w:rPr>
          <w:rFonts w:ascii="Times New Roman" w:hAnsi="Times New Roman"/>
        </w:rPr>
        <w:t>12.5. Tomonlar ushbu Shartnoma doirasida o‘z huquqlari va majburiyatlari bilan bog‘liq holda korrupsiyaga qarshi qonunchilik talablariga rioya qilishga va ularni buzishi mumkin bo‘lgan harakatlarni amalga oshirmaslikka majbur: jumladan (lekin shular bilan cheklanmasdan) noqonuniy to‘lovlar, pul yoki boshqa shaklda pora berish, jumladan tijorat tashkilotlari, davlat va mahalliy hokimiyat organlari, davlat xizmatchilari, xususiy kompaniyalar va ularning vakillariga taqdim qilish.</w:t>
      </w:r>
    </w:p>
    <w:p w:rsidR="005227BF" w:rsidRPr="00BA69D6" w:rsidRDefault="005227BF" w:rsidP="005227BF">
      <w:pPr>
        <w:ind w:left="-360" w:firstLine="540"/>
        <w:jc w:val="both"/>
        <w:rPr>
          <w:rFonts w:ascii="Times New Roman" w:hAnsi="Times New Roman"/>
        </w:rPr>
      </w:pPr>
      <w:r w:rsidRPr="00BA69D6">
        <w:rPr>
          <w:rFonts w:ascii="Times New Roman" w:hAnsi="Times New Roman"/>
        </w:rPr>
        <w:lastRenderedPageBreak/>
        <w:t>Agar tomonlar ushbu antiqorrupsiya shartlariga rioya qilmaslik holatida va ular bilan bog‘liq shaxslar (pastdagi tashkilotlar, agentlar va boshqa nazorat qilinuvchi shaxslar) ushbu shartlarni buzsa, boshqa tomon Shartnomani bir tomonlama to‘xtatish, bekor qilish va zararni qoplashni talab qilish huquqiga ega.</w:t>
      </w:r>
    </w:p>
    <w:p w:rsidR="005227BF" w:rsidRPr="00BA69D6" w:rsidRDefault="005227BF" w:rsidP="005227BF">
      <w:pPr>
        <w:ind w:firstLine="709"/>
        <w:jc w:val="center"/>
        <w:rPr>
          <w:rFonts w:ascii="Times New Roman" w:hAnsi="Times New Roman"/>
          <w:b/>
        </w:rPr>
      </w:pPr>
    </w:p>
    <w:p w:rsidR="005227BF" w:rsidRPr="00BA69D6" w:rsidRDefault="005227BF" w:rsidP="005227BF">
      <w:pPr>
        <w:ind w:firstLine="709"/>
        <w:jc w:val="center"/>
        <w:rPr>
          <w:rFonts w:ascii="Times New Roman" w:hAnsi="Times New Roman"/>
          <w:b/>
          <w:sz w:val="4"/>
          <w:szCs w:val="22"/>
        </w:rPr>
      </w:pPr>
      <w:r w:rsidRPr="00BA69D6">
        <w:rPr>
          <w:rFonts w:ascii="Times New Roman" w:hAnsi="Times New Roman"/>
          <w:b/>
        </w:rPr>
        <w:t>13. Tomonlarning yuridik manzillari, to‘lov va yuklash rekvizitlari</w:t>
      </w:r>
    </w:p>
    <w:p w:rsidR="005227BF" w:rsidRPr="00BA69D6" w:rsidRDefault="005227BF" w:rsidP="005227BF">
      <w:pPr>
        <w:ind w:firstLine="709"/>
        <w:jc w:val="center"/>
        <w:rPr>
          <w:rFonts w:ascii="Times New Roman" w:hAnsi="Times New Roman"/>
          <w:b/>
          <w:sz w:val="4"/>
          <w:szCs w:val="22"/>
        </w:rPr>
      </w:pPr>
    </w:p>
    <w:tbl>
      <w:tblPr>
        <w:tblW w:w="9498" w:type="dxa"/>
        <w:tblInd w:w="108" w:type="dxa"/>
        <w:tblLook w:val="01E0" w:firstRow="1" w:lastRow="1" w:firstColumn="1" w:lastColumn="1" w:noHBand="0" w:noVBand="0"/>
      </w:tblPr>
      <w:tblGrid>
        <w:gridCol w:w="4395"/>
        <w:gridCol w:w="708"/>
        <w:gridCol w:w="4395"/>
      </w:tblGrid>
      <w:tr w:rsidR="00BA69D6" w:rsidRPr="00BA69D6" w:rsidTr="00F5247C">
        <w:tc>
          <w:tcPr>
            <w:tcW w:w="4395" w:type="dxa"/>
            <w:shd w:val="clear" w:color="auto" w:fill="auto"/>
          </w:tcPr>
          <w:p w:rsidR="005227BF" w:rsidRPr="00BA69D6" w:rsidRDefault="005227BF" w:rsidP="001C014E">
            <w:pPr>
              <w:rPr>
                <w:rFonts w:ascii="Times New Roman" w:hAnsi="Times New Roman"/>
              </w:rPr>
            </w:pPr>
            <w:r w:rsidRPr="00BA69D6">
              <w:rPr>
                <w:rFonts w:ascii="Times New Roman" w:hAnsi="Times New Roman"/>
                <w:b/>
                <w:bCs/>
              </w:rPr>
              <w:t>Buyurtmachi:</w:t>
            </w:r>
            <w:r w:rsidRPr="00BA69D6">
              <w:rPr>
                <w:rFonts w:ascii="Times New Roman" w:hAnsi="Times New Roman"/>
              </w:rPr>
              <w:br/>
            </w:r>
            <w:r w:rsidRPr="00BA69D6">
              <w:rPr>
                <w:rFonts w:ascii="Times New Roman" w:hAnsi="Times New Roman"/>
                <w:b/>
                <w:bCs/>
              </w:rPr>
              <w:t>DM «O‘zbekiston Milliy metrologiya instituti»</w:t>
            </w:r>
            <w:r w:rsidRPr="00BA69D6">
              <w:rPr>
                <w:rFonts w:ascii="Times New Roman" w:hAnsi="Times New Roman"/>
              </w:rPr>
              <w:br/>
              <w:t>Manzil: 100049, Toshkent shaxri, Olmazor tumani, Farobiy ko‘chasi, uy 333 «B»</w:t>
            </w:r>
            <w:r w:rsidRPr="00BA69D6">
              <w:rPr>
                <w:rFonts w:ascii="Times New Roman" w:hAnsi="Times New Roman"/>
              </w:rPr>
              <w:br/>
              <w:t>Bank rekvizitlari:</w:t>
            </w:r>
          </w:p>
          <w:p w:rsidR="005227BF" w:rsidRPr="00BA69D6" w:rsidRDefault="005227BF" w:rsidP="001C014E">
            <w:pPr>
              <w:rPr>
                <w:rFonts w:ascii="Times New Roman" w:hAnsi="Times New Roman"/>
              </w:rPr>
            </w:pPr>
            <w:r w:rsidRPr="00BA69D6">
              <w:rPr>
                <w:rFonts w:ascii="Times New Roman" w:hAnsi="Times New Roman"/>
              </w:rPr>
              <w:t>Toshkent shahri Kaznacheylik boshqarmasi</w:t>
            </w:r>
          </w:p>
          <w:p w:rsidR="005227BF" w:rsidRPr="00BA69D6" w:rsidRDefault="005227BF" w:rsidP="001C014E">
            <w:pPr>
              <w:rPr>
                <w:rFonts w:ascii="Times New Roman" w:hAnsi="Times New Roman"/>
              </w:rPr>
            </w:pPr>
            <w:r w:rsidRPr="00BA69D6">
              <w:rPr>
                <w:rFonts w:ascii="Times New Roman" w:hAnsi="Times New Roman"/>
              </w:rPr>
              <w:t>Hisob raqami: 23402000300100001010</w:t>
            </w:r>
          </w:p>
          <w:p w:rsidR="005227BF" w:rsidRPr="00BA69D6" w:rsidRDefault="005227BF" w:rsidP="001C014E">
            <w:pPr>
              <w:rPr>
                <w:rFonts w:ascii="Times New Roman" w:hAnsi="Times New Roman"/>
              </w:rPr>
            </w:pPr>
            <w:r w:rsidRPr="00BA69D6">
              <w:rPr>
                <w:rFonts w:ascii="Times New Roman" w:hAnsi="Times New Roman"/>
              </w:rPr>
              <w:t>MFO: 00014</w:t>
            </w:r>
          </w:p>
          <w:p w:rsidR="005227BF" w:rsidRPr="00BA69D6" w:rsidRDefault="005227BF" w:rsidP="001C014E">
            <w:pPr>
              <w:rPr>
                <w:rFonts w:ascii="Times New Roman" w:hAnsi="Times New Roman"/>
              </w:rPr>
            </w:pPr>
            <w:r w:rsidRPr="00BA69D6">
              <w:rPr>
                <w:rFonts w:ascii="Times New Roman" w:hAnsi="Times New Roman"/>
              </w:rPr>
              <w:t>STIR: 201122919</w:t>
            </w:r>
          </w:p>
          <w:p w:rsidR="005227BF" w:rsidRPr="00BA69D6" w:rsidRDefault="005227BF" w:rsidP="001C014E">
            <w:pPr>
              <w:rPr>
                <w:rFonts w:ascii="Times New Roman" w:hAnsi="Times New Roman"/>
              </w:rPr>
            </w:pPr>
            <w:r w:rsidRPr="00BA69D6">
              <w:rPr>
                <w:rFonts w:ascii="Times New Roman" w:hAnsi="Times New Roman"/>
              </w:rPr>
              <w:t>Kaznacheylik shaxsiy hisob raqami: 1000 1086 0262 8070 4999 0155 001</w:t>
            </w:r>
          </w:p>
          <w:p w:rsidR="005227BF" w:rsidRPr="00BA69D6" w:rsidRDefault="005227BF" w:rsidP="001C014E">
            <w:pPr>
              <w:rPr>
                <w:rFonts w:ascii="Times New Roman" w:hAnsi="Times New Roman"/>
              </w:rPr>
            </w:pPr>
            <w:r w:rsidRPr="00BA69D6">
              <w:rPr>
                <w:rFonts w:ascii="Times New Roman" w:hAnsi="Times New Roman"/>
              </w:rPr>
              <w:t>INN: 304909478</w:t>
            </w:r>
          </w:p>
          <w:p w:rsidR="005227BF" w:rsidRPr="00BA69D6" w:rsidRDefault="005227BF" w:rsidP="001C014E">
            <w:pPr>
              <w:rPr>
                <w:rFonts w:ascii="Times New Roman" w:hAnsi="Times New Roman"/>
              </w:rPr>
            </w:pPr>
            <w:r w:rsidRPr="00BA69D6">
              <w:rPr>
                <w:rFonts w:ascii="Times New Roman" w:hAnsi="Times New Roman"/>
              </w:rPr>
              <w:t>OKED: 71200</w:t>
            </w:r>
          </w:p>
          <w:p w:rsidR="005227BF" w:rsidRPr="00BA69D6" w:rsidRDefault="005227BF" w:rsidP="001C014E">
            <w:pPr>
              <w:rPr>
                <w:rFonts w:ascii="Times New Roman" w:hAnsi="Times New Roman"/>
              </w:rPr>
            </w:pPr>
            <w:r w:rsidRPr="00BA69D6">
              <w:rPr>
                <w:rFonts w:ascii="Times New Roman" w:hAnsi="Times New Roman"/>
              </w:rPr>
              <w:t>QQS kodi: 3260 9001 5935</w:t>
            </w:r>
            <w:r w:rsidRPr="00BA69D6">
              <w:rPr>
                <w:rFonts w:ascii="Times New Roman" w:hAnsi="Times New Roman"/>
              </w:rPr>
              <w:br/>
              <w:t>Telefon: (99878) 150 26 03, +99871 2020011 (1222; 1207)</w:t>
            </w:r>
            <w:r w:rsidRPr="00BA69D6">
              <w:rPr>
                <w:rFonts w:ascii="Times New Roman" w:hAnsi="Times New Roman"/>
              </w:rPr>
              <w:br/>
              <w:t>Elektron pochta: info@nim.uz</w:t>
            </w:r>
          </w:p>
          <w:p w:rsidR="005227BF" w:rsidRPr="00BA69D6" w:rsidRDefault="005227BF" w:rsidP="00F5247C">
            <w:pPr>
              <w:pStyle w:val="afff1"/>
              <w:rPr>
                <w:rFonts w:ascii="Times New Roman" w:hAnsi="Times New Roman"/>
                <w:lang w:val="en-US"/>
              </w:rPr>
            </w:pPr>
          </w:p>
          <w:p w:rsidR="005227BF" w:rsidRPr="00BA69D6" w:rsidRDefault="005227BF" w:rsidP="00F5247C">
            <w:pPr>
              <w:pStyle w:val="afff1"/>
              <w:ind w:left="68"/>
              <w:rPr>
                <w:rFonts w:ascii="Times New Roman" w:hAnsi="Times New Roman"/>
                <w:b/>
                <w:lang w:val="uz-Latn-UZ"/>
              </w:rPr>
            </w:pPr>
            <w:r w:rsidRPr="00BA69D6">
              <w:rPr>
                <w:rFonts w:ascii="Times New Roman" w:hAnsi="Times New Roman"/>
                <w:b/>
              </w:rPr>
              <w:t xml:space="preserve">Direktor _________     </w:t>
            </w:r>
            <w:r w:rsidRPr="00BA69D6">
              <w:rPr>
                <w:rFonts w:ascii="Times New Roman" w:hAnsi="Times New Roman"/>
                <w:b/>
                <w:lang w:val="uz-Latn-UZ"/>
              </w:rPr>
              <w:t>____________</w:t>
            </w:r>
          </w:p>
        </w:tc>
        <w:tc>
          <w:tcPr>
            <w:tcW w:w="708" w:type="dxa"/>
            <w:shd w:val="clear" w:color="auto" w:fill="auto"/>
          </w:tcPr>
          <w:p w:rsidR="005227BF" w:rsidRPr="00BA69D6" w:rsidRDefault="005227BF" w:rsidP="00F5247C">
            <w:pPr>
              <w:pStyle w:val="afff1"/>
              <w:rPr>
                <w:rFonts w:ascii="Times New Roman" w:hAnsi="Times New Roman"/>
              </w:rPr>
            </w:pPr>
          </w:p>
        </w:tc>
        <w:tc>
          <w:tcPr>
            <w:tcW w:w="4395" w:type="dxa"/>
            <w:shd w:val="clear" w:color="auto" w:fill="auto"/>
          </w:tcPr>
          <w:p w:rsidR="005227BF" w:rsidRPr="00BA69D6" w:rsidRDefault="005227BF" w:rsidP="00F5247C">
            <w:pPr>
              <w:pStyle w:val="afff1"/>
              <w:jc w:val="center"/>
              <w:rPr>
                <w:rFonts w:ascii="Times New Roman" w:hAnsi="Times New Roman"/>
                <w:b/>
              </w:rPr>
            </w:pPr>
            <w:r w:rsidRPr="00BA69D6">
              <w:rPr>
                <w:rFonts w:ascii="Times New Roman" w:hAnsi="Times New Roman"/>
                <w:b/>
              </w:rPr>
              <w:t>Ijrochi:</w:t>
            </w:r>
          </w:p>
          <w:p w:rsidR="005227BF" w:rsidRPr="00BA69D6" w:rsidRDefault="005227BF" w:rsidP="00F5247C">
            <w:pPr>
              <w:pStyle w:val="afff1"/>
              <w:jc w:val="center"/>
              <w:rPr>
                <w:rFonts w:ascii="Times New Roman" w:hAnsi="Times New Roman"/>
                <w:b/>
              </w:rPr>
            </w:pPr>
          </w:p>
          <w:p w:rsidR="005227BF" w:rsidRPr="00BA69D6" w:rsidRDefault="005227BF" w:rsidP="00F5247C">
            <w:pPr>
              <w:pStyle w:val="afff1"/>
              <w:jc w:val="center"/>
              <w:rPr>
                <w:rFonts w:ascii="Times New Roman" w:hAnsi="Times New Roman"/>
                <w:b/>
              </w:rPr>
            </w:pPr>
          </w:p>
          <w:p w:rsidR="005227BF" w:rsidRPr="00BA69D6" w:rsidRDefault="005227BF" w:rsidP="00F5247C">
            <w:pPr>
              <w:pStyle w:val="afff1"/>
              <w:rPr>
                <w:rFonts w:ascii="Times New Roman" w:hAnsi="Times New Roman"/>
              </w:rPr>
            </w:pPr>
            <w:r w:rsidRPr="00BA69D6">
              <w:rPr>
                <w:rFonts w:ascii="Times New Roman" w:hAnsi="Times New Roman"/>
              </w:rPr>
              <w:t>_____________________________</w:t>
            </w:r>
          </w:p>
          <w:p w:rsidR="005227BF" w:rsidRPr="00BA69D6" w:rsidRDefault="005227BF" w:rsidP="00F5247C">
            <w:pPr>
              <w:pStyle w:val="afff1"/>
              <w:rPr>
                <w:rFonts w:ascii="Times New Roman" w:hAnsi="Times New Roman"/>
              </w:rPr>
            </w:pPr>
            <w:r w:rsidRPr="00BA69D6">
              <w:rPr>
                <w:rFonts w:ascii="Times New Roman" w:hAnsi="Times New Roman"/>
              </w:rPr>
              <w:t>_____________________________</w:t>
            </w:r>
          </w:p>
          <w:p w:rsidR="005227BF" w:rsidRPr="00BA69D6" w:rsidRDefault="005227BF" w:rsidP="00F5247C">
            <w:pPr>
              <w:pStyle w:val="afff1"/>
              <w:rPr>
                <w:rFonts w:ascii="Times New Roman" w:hAnsi="Times New Roman"/>
              </w:rPr>
            </w:pPr>
            <w:r w:rsidRPr="00BA69D6">
              <w:rPr>
                <w:rFonts w:ascii="Times New Roman" w:hAnsi="Times New Roman"/>
              </w:rPr>
              <w:t>_____________________________</w:t>
            </w:r>
          </w:p>
          <w:p w:rsidR="005227BF" w:rsidRPr="00BA69D6" w:rsidRDefault="005227BF" w:rsidP="00F5247C">
            <w:pPr>
              <w:pStyle w:val="afff1"/>
              <w:rPr>
                <w:rFonts w:ascii="Times New Roman" w:hAnsi="Times New Roman"/>
              </w:rPr>
            </w:pPr>
            <w:r w:rsidRPr="00BA69D6">
              <w:rPr>
                <w:rFonts w:ascii="Times New Roman" w:hAnsi="Times New Roman"/>
              </w:rPr>
              <w:t>_____________________________</w:t>
            </w:r>
          </w:p>
          <w:p w:rsidR="005227BF" w:rsidRPr="00BA69D6" w:rsidRDefault="005227BF" w:rsidP="00F5247C">
            <w:pPr>
              <w:pStyle w:val="afff1"/>
              <w:rPr>
                <w:rFonts w:ascii="Times New Roman" w:hAnsi="Times New Roman"/>
              </w:rPr>
            </w:pPr>
            <w:r w:rsidRPr="00BA69D6">
              <w:rPr>
                <w:rFonts w:ascii="Times New Roman" w:hAnsi="Times New Roman"/>
              </w:rPr>
              <w:t>_____________________________</w:t>
            </w:r>
          </w:p>
          <w:p w:rsidR="005227BF" w:rsidRPr="00BA69D6" w:rsidRDefault="005227BF" w:rsidP="00F5247C">
            <w:pPr>
              <w:pStyle w:val="afff1"/>
              <w:rPr>
                <w:rFonts w:ascii="Times New Roman" w:hAnsi="Times New Roman"/>
              </w:rPr>
            </w:pPr>
            <w:r w:rsidRPr="00BA69D6">
              <w:rPr>
                <w:rFonts w:ascii="Times New Roman" w:hAnsi="Times New Roman"/>
              </w:rPr>
              <w:t>_____________________________</w:t>
            </w:r>
          </w:p>
          <w:p w:rsidR="005227BF" w:rsidRPr="00BA69D6" w:rsidRDefault="005227BF" w:rsidP="00F5247C">
            <w:pPr>
              <w:pStyle w:val="afff1"/>
              <w:rPr>
                <w:rFonts w:ascii="Times New Roman" w:hAnsi="Times New Roman"/>
              </w:rPr>
            </w:pPr>
            <w:r w:rsidRPr="00BA69D6">
              <w:rPr>
                <w:rFonts w:ascii="Times New Roman" w:hAnsi="Times New Roman"/>
              </w:rPr>
              <w:t>_____________________________</w:t>
            </w:r>
          </w:p>
          <w:p w:rsidR="005227BF" w:rsidRPr="00BA69D6" w:rsidRDefault="005227BF" w:rsidP="00F5247C">
            <w:pPr>
              <w:pStyle w:val="afff1"/>
              <w:rPr>
                <w:rFonts w:ascii="Times New Roman" w:hAnsi="Times New Roman"/>
              </w:rPr>
            </w:pPr>
            <w:r w:rsidRPr="00BA69D6">
              <w:rPr>
                <w:rFonts w:ascii="Times New Roman" w:hAnsi="Times New Roman"/>
              </w:rPr>
              <w:t>_____________________________</w:t>
            </w:r>
          </w:p>
          <w:p w:rsidR="005227BF" w:rsidRPr="00BA69D6" w:rsidRDefault="005227BF" w:rsidP="00F5247C">
            <w:pPr>
              <w:pStyle w:val="afff1"/>
              <w:rPr>
                <w:rFonts w:ascii="Times New Roman" w:hAnsi="Times New Roman"/>
              </w:rPr>
            </w:pPr>
          </w:p>
          <w:p w:rsidR="005227BF" w:rsidRPr="00BA69D6" w:rsidRDefault="005227BF" w:rsidP="00F5247C">
            <w:pPr>
              <w:pStyle w:val="afff1"/>
              <w:rPr>
                <w:rFonts w:ascii="Times New Roman" w:hAnsi="Times New Roman"/>
                <w:sz w:val="14"/>
              </w:rPr>
            </w:pPr>
          </w:p>
          <w:p w:rsidR="005227BF" w:rsidRPr="00BA69D6" w:rsidRDefault="005227BF" w:rsidP="00F5247C">
            <w:pPr>
              <w:pStyle w:val="afff1"/>
              <w:rPr>
                <w:rFonts w:ascii="Times New Roman" w:hAnsi="Times New Roman"/>
                <w:sz w:val="14"/>
              </w:rPr>
            </w:pPr>
          </w:p>
          <w:p w:rsidR="005227BF" w:rsidRPr="00BA69D6" w:rsidRDefault="005227BF" w:rsidP="00F5247C">
            <w:pPr>
              <w:pStyle w:val="afff1"/>
              <w:rPr>
                <w:rFonts w:ascii="Times New Roman" w:hAnsi="Times New Roman"/>
                <w:sz w:val="14"/>
              </w:rPr>
            </w:pPr>
          </w:p>
          <w:p w:rsidR="005227BF" w:rsidRPr="00BA69D6" w:rsidRDefault="005227BF" w:rsidP="00F5247C">
            <w:pPr>
              <w:pStyle w:val="afff1"/>
              <w:rPr>
                <w:rFonts w:ascii="Times New Roman" w:hAnsi="Times New Roman"/>
                <w:sz w:val="14"/>
              </w:rPr>
            </w:pPr>
          </w:p>
          <w:p w:rsidR="005227BF" w:rsidRPr="00BA69D6" w:rsidRDefault="005227BF" w:rsidP="00F5247C">
            <w:pPr>
              <w:pStyle w:val="afff1"/>
              <w:rPr>
                <w:rFonts w:ascii="Times New Roman" w:hAnsi="Times New Roman"/>
                <w:sz w:val="14"/>
              </w:rPr>
            </w:pPr>
          </w:p>
          <w:p w:rsidR="005227BF" w:rsidRPr="00BA69D6" w:rsidRDefault="005227BF" w:rsidP="00F5247C">
            <w:pPr>
              <w:pStyle w:val="afff1"/>
              <w:rPr>
                <w:rFonts w:ascii="Times New Roman" w:hAnsi="Times New Roman"/>
                <w:sz w:val="14"/>
              </w:rPr>
            </w:pPr>
          </w:p>
          <w:p w:rsidR="005227BF" w:rsidRPr="00BA69D6" w:rsidRDefault="005227BF" w:rsidP="00F5247C">
            <w:pPr>
              <w:pStyle w:val="afff1"/>
              <w:rPr>
                <w:rFonts w:ascii="Times New Roman" w:hAnsi="Times New Roman"/>
                <w:sz w:val="14"/>
              </w:rPr>
            </w:pPr>
          </w:p>
          <w:p w:rsidR="005227BF" w:rsidRPr="00BA69D6" w:rsidRDefault="005227BF" w:rsidP="00F5247C">
            <w:pPr>
              <w:pStyle w:val="afff1"/>
              <w:rPr>
                <w:rFonts w:ascii="Times New Roman" w:hAnsi="Times New Roman"/>
                <w:sz w:val="14"/>
              </w:rPr>
            </w:pPr>
          </w:p>
          <w:p w:rsidR="005227BF" w:rsidRPr="00BA69D6" w:rsidRDefault="005227BF" w:rsidP="00F5247C">
            <w:pPr>
              <w:pStyle w:val="afff1"/>
              <w:rPr>
                <w:rFonts w:ascii="Times New Roman" w:hAnsi="Times New Roman"/>
              </w:rPr>
            </w:pPr>
          </w:p>
          <w:p w:rsidR="005227BF" w:rsidRPr="00BA69D6" w:rsidRDefault="005227BF" w:rsidP="00F5247C">
            <w:pPr>
              <w:pStyle w:val="afff1"/>
              <w:rPr>
                <w:rFonts w:ascii="Times New Roman" w:hAnsi="Times New Roman"/>
              </w:rPr>
            </w:pPr>
          </w:p>
          <w:p w:rsidR="005227BF" w:rsidRPr="00BA69D6" w:rsidRDefault="005227BF" w:rsidP="00F5247C">
            <w:pPr>
              <w:pStyle w:val="afff1"/>
              <w:rPr>
                <w:rFonts w:ascii="Times New Roman" w:hAnsi="Times New Roman"/>
              </w:rPr>
            </w:pPr>
          </w:p>
          <w:p w:rsidR="005227BF" w:rsidRPr="00BA69D6" w:rsidRDefault="005227BF" w:rsidP="00F5247C">
            <w:pPr>
              <w:pStyle w:val="afff1"/>
              <w:rPr>
                <w:rFonts w:ascii="Times New Roman" w:hAnsi="Times New Roman"/>
              </w:rPr>
            </w:pPr>
          </w:p>
          <w:p w:rsidR="005227BF" w:rsidRPr="00BA69D6" w:rsidRDefault="005227BF" w:rsidP="00F5247C">
            <w:pPr>
              <w:pStyle w:val="afff1"/>
              <w:rPr>
                <w:rFonts w:ascii="Times New Roman" w:hAnsi="Times New Roman"/>
              </w:rPr>
            </w:pPr>
          </w:p>
          <w:p w:rsidR="005227BF" w:rsidRPr="00BA69D6" w:rsidRDefault="005227BF" w:rsidP="00F5247C">
            <w:pPr>
              <w:pStyle w:val="afff1"/>
              <w:rPr>
                <w:rFonts w:ascii="Times New Roman" w:hAnsi="Times New Roman"/>
                <w:lang w:val="uz-Cyrl-UZ"/>
              </w:rPr>
            </w:pPr>
            <w:r w:rsidRPr="00BA69D6">
              <w:rPr>
                <w:rFonts w:ascii="Times New Roman" w:hAnsi="Times New Roman"/>
              </w:rPr>
              <w:t>Direktor</w:t>
            </w:r>
            <w:r w:rsidRPr="00BA69D6">
              <w:rPr>
                <w:rFonts w:ascii="Times New Roman" w:hAnsi="Times New Roman"/>
                <w:lang w:val="uz-Cyrl-UZ"/>
              </w:rPr>
              <w:t xml:space="preserve"> </w:t>
            </w:r>
            <w:r w:rsidRPr="00BA69D6">
              <w:rPr>
                <w:rFonts w:ascii="Times New Roman" w:hAnsi="Times New Roman"/>
              </w:rPr>
              <w:t xml:space="preserve"> _________</w:t>
            </w:r>
            <w:r w:rsidRPr="00BA69D6">
              <w:rPr>
                <w:rFonts w:ascii="Times New Roman" w:hAnsi="Times New Roman"/>
                <w:lang w:val="uz-Cyrl-UZ"/>
              </w:rPr>
              <w:t xml:space="preserve"> ______________</w:t>
            </w:r>
          </w:p>
          <w:p w:rsidR="005227BF" w:rsidRPr="00BA69D6" w:rsidRDefault="005227BF" w:rsidP="00F5247C">
            <w:pPr>
              <w:pStyle w:val="afff1"/>
              <w:rPr>
                <w:rFonts w:ascii="Times New Roman" w:hAnsi="Times New Roman"/>
              </w:rPr>
            </w:pPr>
          </w:p>
        </w:tc>
      </w:tr>
    </w:tbl>
    <w:p w:rsidR="005227BF" w:rsidRPr="00BA69D6" w:rsidRDefault="005227BF" w:rsidP="005227BF">
      <w:pPr>
        <w:spacing w:before="60" w:after="60"/>
        <w:jc w:val="right"/>
        <w:rPr>
          <w:rFonts w:ascii="Times New Roman" w:hAnsi="Times New Roman"/>
          <w:b/>
        </w:rPr>
      </w:pPr>
    </w:p>
    <w:p w:rsidR="005227BF" w:rsidRPr="00BA69D6" w:rsidRDefault="005227BF" w:rsidP="005227BF">
      <w:pPr>
        <w:spacing w:before="60" w:after="60"/>
        <w:jc w:val="right"/>
        <w:rPr>
          <w:rFonts w:ascii="Times New Roman" w:hAnsi="Times New Roman"/>
          <w:b/>
        </w:rPr>
      </w:pPr>
    </w:p>
    <w:p w:rsidR="005227BF" w:rsidRPr="00BA69D6" w:rsidRDefault="005227BF" w:rsidP="005227BF">
      <w:pPr>
        <w:spacing w:before="60" w:after="60"/>
        <w:jc w:val="right"/>
        <w:rPr>
          <w:rFonts w:ascii="Times New Roman" w:hAnsi="Times New Roman"/>
          <w:b/>
        </w:rPr>
      </w:pPr>
    </w:p>
    <w:p w:rsidR="005227BF" w:rsidRPr="00BA69D6" w:rsidRDefault="005227BF" w:rsidP="005227BF">
      <w:pPr>
        <w:spacing w:before="60" w:after="60"/>
        <w:jc w:val="right"/>
        <w:rPr>
          <w:rFonts w:ascii="Times New Roman" w:hAnsi="Times New Roman"/>
          <w:b/>
        </w:rPr>
      </w:pPr>
    </w:p>
    <w:p w:rsidR="005227BF" w:rsidRPr="00BA69D6" w:rsidRDefault="005227BF" w:rsidP="005227BF">
      <w:pPr>
        <w:spacing w:before="60" w:after="60"/>
        <w:jc w:val="right"/>
        <w:rPr>
          <w:rFonts w:ascii="Times New Roman" w:hAnsi="Times New Roman"/>
          <w:b/>
        </w:rPr>
      </w:pPr>
    </w:p>
    <w:p w:rsidR="005227BF" w:rsidRPr="00BA69D6" w:rsidRDefault="005227BF" w:rsidP="005227BF">
      <w:pPr>
        <w:spacing w:before="60" w:after="60"/>
        <w:jc w:val="right"/>
        <w:rPr>
          <w:rFonts w:ascii="Times New Roman" w:hAnsi="Times New Roman"/>
          <w:b/>
        </w:rPr>
      </w:pPr>
    </w:p>
    <w:p w:rsidR="005227BF" w:rsidRPr="00BA69D6" w:rsidRDefault="005227BF" w:rsidP="005227BF">
      <w:pPr>
        <w:spacing w:before="60" w:after="60"/>
        <w:jc w:val="right"/>
        <w:rPr>
          <w:rFonts w:ascii="Times New Roman" w:hAnsi="Times New Roman"/>
          <w:b/>
        </w:rPr>
      </w:pPr>
    </w:p>
    <w:p w:rsidR="005227BF" w:rsidRPr="00BA69D6" w:rsidRDefault="005227BF" w:rsidP="005227BF">
      <w:pPr>
        <w:spacing w:before="60" w:after="60"/>
        <w:jc w:val="right"/>
        <w:rPr>
          <w:rFonts w:ascii="Times New Roman" w:hAnsi="Times New Roman"/>
          <w:b/>
        </w:rPr>
      </w:pPr>
    </w:p>
    <w:p w:rsidR="00191433" w:rsidRPr="00BA69D6" w:rsidRDefault="00191433" w:rsidP="005227BF">
      <w:pPr>
        <w:spacing w:before="60" w:after="60"/>
        <w:jc w:val="right"/>
        <w:rPr>
          <w:rFonts w:ascii="Times New Roman" w:hAnsi="Times New Roman"/>
          <w:b/>
        </w:rPr>
      </w:pPr>
    </w:p>
    <w:p w:rsidR="00191433" w:rsidRDefault="00191433" w:rsidP="005227BF">
      <w:pPr>
        <w:spacing w:before="60" w:after="60"/>
        <w:jc w:val="right"/>
        <w:rPr>
          <w:rFonts w:ascii="Times New Roman" w:hAnsi="Times New Roman"/>
          <w:b/>
        </w:rPr>
      </w:pPr>
    </w:p>
    <w:p w:rsidR="001C014E" w:rsidRDefault="001C014E" w:rsidP="005227BF">
      <w:pPr>
        <w:spacing w:before="60" w:after="60"/>
        <w:jc w:val="right"/>
        <w:rPr>
          <w:rFonts w:ascii="Times New Roman" w:hAnsi="Times New Roman"/>
          <w:b/>
        </w:rPr>
      </w:pPr>
    </w:p>
    <w:p w:rsidR="001C014E" w:rsidRPr="00BA69D6" w:rsidRDefault="001C014E" w:rsidP="005227BF">
      <w:pPr>
        <w:spacing w:before="60" w:after="60"/>
        <w:jc w:val="right"/>
        <w:rPr>
          <w:rFonts w:ascii="Times New Roman" w:hAnsi="Times New Roman"/>
          <w:b/>
        </w:rPr>
      </w:pPr>
    </w:p>
    <w:p w:rsidR="00191433" w:rsidRPr="00BA69D6" w:rsidRDefault="00191433" w:rsidP="005227BF">
      <w:pPr>
        <w:spacing w:before="60" w:after="60"/>
        <w:jc w:val="right"/>
        <w:rPr>
          <w:rFonts w:ascii="Times New Roman" w:hAnsi="Times New Roman"/>
          <w:b/>
        </w:rPr>
      </w:pPr>
    </w:p>
    <w:p w:rsidR="00191433" w:rsidRPr="00BA69D6" w:rsidRDefault="00191433" w:rsidP="005227BF">
      <w:pPr>
        <w:spacing w:before="60" w:after="60"/>
        <w:jc w:val="right"/>
        <w:rPr>
          <w:rFonts w:ascii="Times New Roman" w:hAnsi="Times New Roman"/>
          <w:b/>
        </w:rPr>
      </w:pPr>
    </w:p>
    <w:p w:rsidR="00191433" w:rsidRPr="00BA69D6" w:rsidRDefault="00191433" w:rsidP="005227BF">
      <w:pPr>
        <w:spacing w:before="60" w:after="60"/>
        <w:jc w:val="right"/>
        <w:rPr>
          <w:rFonts w:ascii="Times New Roman" w:hAnsi="Times New Roman"/>
          <w:b/>
        </w:rPr>
      </w:pPr>
    </w:p>
    <w:p w:rsidR="00191433" w:rsidRPr="00BA69D6" w:rsidRDefault="00191433" w:rsidP="005227BF">
      <w:pPr>
        <w:spacing w:before="60" w:after="60"/>
        <w:jc w:val="right"/>
        <w:rPr>
          <w:rFonts w:ascii="Times New Roman" w:hAnsi="Times New Roman"/>
          <w:b/>
        </w:rPr>
      </w:pPr>
    </w:p>
    <w:p w:rsidR="00191433" w:rsidRPr="00BA69D6" w:rsidRDefault="00191433" w:rsidP="005227BF">
      <w:pPr>
        <w:spacing w:before="60" w:after="60"/>
        <w:jc w:val="right"/>
        <w:rPr>
          <w:rFonts w:ascii="Times New Roman" w:hAnsi="Times New Roman"/>
          <w:b/>
        </w:rPr>
      </w:pPr>
    </w:p>
    <w:p w:rsidR="005227BF" w:rsidRPr="00BA69D6" w:rsidRDefault="005227BF" w:rsidP="005227BF">
      <w:pPr>
        <w:spacing w:before="60" w:after="60"/>
        <w:jc w:val="right"/>
        <w:rPr>
          <w:rFonts w:ascii="Times New Roman" w:hAnsi="Times New Roman"/>
          <w:b/>
        </w:rPr>
      </w:pPr>
    </w:p>
    <w:p w:rsidR="005227BF" w:rsidRPr="00BA69D6" w:rsidRDefault="005227BF" w:rsidP="005227BF">
      <w:pPr>
        <w:spacing w:before="60" w:after="60"/>
        <w:jc w:val="right"/>
        <w:rPr>
          <w:rFonts w:ascii="Times New Roman" w:hAnsi="Times New Roman"/>
          <w:b/>
        </w:rPr>
      </w:pPr>
    </w:p>
    <w:p w:rsidR="005227BF" w:rsidRPr="00BA69D6" w:rsidRDefault="005227BF" w:rsidP="005227BF">
      <w:pPr>
        <w:spacing w:before="60" w:after="60"/>
        <w:jc w:val="right"/>
        <w:rPr>
          <w:rFonts w:ascii="Times New Roman" w:hAnsi="Times New Roman"/>
          <w:b/>
        </w:rPr>
      </w:pPr>
    </w:p>
    <w:p w:rsidR="005227BF" w:rsidRPr="00BA69D6" w:rsidRDefault="005227BF" w:rsidP="005227BF">
      <w:pPr>
        <w:pStyle w:val="aff5"/>
        <w:spacing w:before="0" w:after="0"/>
        <w:jc w:val="right"/>
        <w:rPr>
          <w:rFonts w:ascii="Times New Roman" w:hAnsi="Times New Roman" w:cs="Times New Roman"/>
          <w:b/>
          <w:color w:val="auto"/>
          <w:kern w:val="0"/>
          <w:sz w:val="24"/>
          <w:szCs w:val="24"/>
          <w:lang w:val="en-US" w:eastAsia="ru-RU" w:bidi="ar-SA"/>
        </w:rPr>
      </w:pPr>
      <w:r w:rsidRPr="00BA69D6">
        <w:rPr>
          <w:rFonts w:ascii="Times New Roman" w:hAnsi="Times New Roman" w:cs="Times New Roman"/>
          <w:b/>
          <w:color w:val="auto"/>
          <w:kern w:val="0"/>
          <w:sz w:val="24"/>
          <w:szCs w:val="24"/>
          <w:lang w:val="en-US" w:eastAsia="ru-RU" w:bidi="ar-SA"/>
        </w:rPr>
        <w:lastRenderedPageBreak/>
        <w:t xml:space="preserve">20_ yil «____» _________dagi </w:t>
      </w:r>
    </w:p>
    <w:p w:rsidR="005227BF" w:rsidRPr="00BA69D6" w:rsidRDefault="005227BF" w:rsidP="005227BF">
      <w:pPr>
        <w:pStyle w:val="aff5"/>
        <w:spacing w:before="0" w:after="0"/>
        <w:jc w:val="right"/>
        <w:rPr>
          <w:rFonts w:ascii="Times New Roman" w:hAnsi="Times New Roman" w:cs="Times New Roman"/>
          <w:b/>
          <w:color w:val="auto"/>
          <w:kern w:val="0"/>
          <w:sz w:val="24"/>
          <w:szCs w:val="24"/>
          <w:lang w:val="en-US" w:eastAsia="ru-RU" w:bidi="ar-SA"/>
        </w:rPr>
      </w:pPr>
      <w:r w:rsidRPr="00BA69D6">
        <w:rPr>
          <w:rFonts w:ascii="Times New Roman" w:hAnsi="Times New Roman" w:cs="Times New Roman"/>
          <w:b/>
          <w:color w:val="auto"/>
          <w:kern w:val="0"/>
          <w:sz w:val="24"/>
          <w:szCs w:val="24"/>
          <w:lang w:val="en-US" w:eastAsia="ru-RU" w:bidi="ar-SA"/>
        </w:rPr>
        <w:t>___-son Shartnomaga</w:t>
      </w:r>
    </w:p>
    <w:p w:rsidR="005227BF" w:rsidRPr="00BA69D6" w:rsidRDefault="005227BF" w:rsidP="005227BF">
      <w:pPr>
        <w:pStyle w:val="aff5"/>
        <w:spacing w:before="0" w:after="0"/>
        <w:jc w:val="right"/>
        <w:rPr>
          <w:rFonts w:ascii="Times New Roman" w:hAnsi="Times New Roman" w:cs="Times New Roman"/>
          <w:b/>
          <w:color w:val="auto"/>
          <w:kern w:val="0"/>
          <w:sz w:val="24"/>
          <w:szCs w:val="24"/>
          <w:lang w:val="en-US" w:eastAsia="ru-RU" w:bidi="ar-SA"/>
        </w:rPr>
      </w:pPr>
      <w:r w:rsidRPr="00BA69D6">
        <w:rPr>
          <w:rFonts w:ascii="Times New Roman" w:hAnsi="Times New Roman" w:cs="Times New Roman"/>
          <w:b/>
          <w:color w:val="auto"/>
          <w:kern w:val="0"/>
          <w:sz w:val="24"/>
          <w:szCs w:val="24"/>
          <w:lang w:val="en-US" w:eastAsia="ru-RU" w:bidi="ar-SA"/>
        </w:rPr>
        <w:t xml:space="preserve">1-son ilova </w:t>
      </w:r>
    </w:p>
    <w:p w:rsidR="005227BF" w:rsidRPr="00BA69D6" w:rsidRDefault="005227BF" w:rsidP="005227BF">
      <w:pPr>
        <w:tabs>
          <w:tab w:val="left" w:pos="426"/>
        </w:tabs>
        <w:jc w:val="center"/>
        <w:rPr>
          <w:rFonts w:ascii="Times New Roman" w:eastAsia="Batang" w:hAnsi="Times New Roman"/>
        </w:rPr>
      </w:pPr>
      <w:r w:rsidRPr="00BA69D6">
        <w:rPr>
          <w:rFonts w:ascii="Times New Roman" w:hAnsi="Times New Roman"/>
          <w:b/>
          <w:bCs/>
        </w:rPr>
        <w:t>KOMPLEKS SPESIFIKATSIYaSI</w:t>
      </w:r>
    </w:p>
    <w:p w:rsidR="005227BF" w:rsidRPr="00BA69D6" w:rsidRDefault="005227BF" w:rsidP="005227BF">
      <w:pPr>
        <w:rPr>
          <w:rFonts w:ascii="Times New Roman" w:eastAsia="Batang" w:hAnsi="Times New Roman"/>
        </w:rPr>
      </w:pPr>
      <w:r w:rsidRPr="00BA69D6">
        <w:rPr>
          <w:rFonts w:ascii="Times New Roman" w:eastAsia="Batang" w:hAnsi="Times New Roman"/>
        </w:rPr>
        <w:t>1. Shartnoma p. 1.1 ga muvofiq, «Ijrochi» tomonidan quyidagi Komplekslarni mulk huquqi bilan topshirish, «Buyurtmachi» tomonidan esa qabul qilish va to‘lash majburiyati bor:</w:t>
      </w:r>
    </w:p>
    <w:p w:rsidR="005227BF" w:rsidRPr="00BA69D6" w:rsidRDefault="005227BF" w:rsidP="005227BF">
      <w:pPr>
        <w:rPr>
          <w:rFonts w:ascii="Times New Roman" w:eastAsia="Batang" w:hAnsi="Times New Roman"/>
        </w:rPr>
      </w:pPr>
    </w:p>
    <w:p w:rsidR="005227BF" w:rsidRPr="00BA69D6" w:rsidRDefault="005227BF" w:rsidP="005227BF">
      <w:pPr>
        <w:rPr>
          <w:rFonts w:ascii="Times New Roman" w:hAnsi="Times New Roman"/>
        </w:rPr>
      </w:pPr>
      <w:r w:rsidRPr="00BA69D6">
        <w:rPr>
          <w:rFonts w:ascii="Times New Roman" w:eastAsia="Batang" w:hAnsi="Times New Roman"/>
        </w:rPr>
        <w:t>2. Shartnoma bo‘yicha umumiy Kompleks qiymati _____________________________, QQSni hisobga olgan holda.</w:t>
      </w:r>
    </w:p>
    <w:p w:rsidR="005227BF" w:rsidRPr="00BA69D6" w:rsidRDefault="005227BF" w:rsidP="005227BF">
      <w:pPr>
        <w:keepNext/>
        <w:jc w:val="center"/>
        <w:outlineLvl w:val="0"/>
        <w:rPr>
          <w:rFonts w:ascii="Times New Roman" w:hAnsi="Times New Roman"/>
          <w:b/>
          <w:sz w:val="22"/>
          <w:szCs w:val="22"/>
        </w:rPr>
      </w:pP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694"/>
        <w:gridCol w:w="708"/>
        <w:gridCol w:w="709"/>
        <w:gridCol w:w="1276"/>
        <w:gridCol w:w="1417"/>
        <w:gridCol w:w="993"/>
        <w:gridCol w:w="850"/>
        <w:gridCol w:w="1134"/>
      </w:tblGrid>
      <w:tr w:rsidR="00BA69D6" w:rsidRPr="00BA69D6" w:rsidTr="00F5247C">
        <w:trPr>
          <w:cantSplit/>
          <w:trHeight w:val="255"/>
        </w:trPr>
        <w:tc>
          <w:tcPr>
            <w:tcW w:w="567" w:type="dxa"/>
            <w:vMerge w:val="restart"/>
            <w:tcBorders>
              <w:top w:val="single" w:sz="4" w:space="0" w:color="auto"/>
              <w:left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b/>
                <w:sz w:val="22"/>
                <w:szCs w:val="22"/>
              </w:rPr>
            </w:pPr>
            <w:r w:rsidRPr="00BA69D6">
              <w:rPr>
                <w:rFonts w:ascii="Times New Roman" w:hAnsi="Times New Roman"/>
                <w:b/>
                <w:sz w:val="22"/>
                <w:szCs w:val="22"/>
              </w:rPr>
              <w:t>№</w:t>
            </w:r>
          </w:p>
          <w:p w:rsidR="005227BF" w:rsidRPr="00BA69D6" w:rsidRDefault="005227BF" w:rsidP="00F5247C">
            <w:pPr>
              <w:jc w:val="center"/>
              <w:rPr>
                <w:rFonts w:ascii="Times New Roman" w:hAnsi="Times New Roman"/>
                <w:b/>
                <w:sz w:val="22"/>
                <w:szCs w:val="22"/>
              </w:rPr>
            </w:pPr>
            <w:r w:rsidRPr="00BA69D6">
              <w:rPr>
                <w:rFonts w:ascii="Times New Roman" w:hAnsi="Times New Roman"/>
                <w:b/>
                <w:sz w:val="22"/>
                <w:szCs w:val="22"/>
              </w:rPr>
              <w:t>p/p</w:t>
            </w:r>
          </w:p>
        </w:tc>
        <w:tc>
          <w:tcPr>
            <w:tcW w:w="2694" w:type="dxa"/>
            <w:vMerge w:val="restart"/>
            <w:tcBorders>
              <w:top w:val="single" w:sz="4" w:space="0" w:color="auto"/>
              <w:left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b/>
                <w:sz w:val="22"/>
                <w:szCs w:val="22"/>
              </w:rPr>
            </w:pPr>
            <w:r w:rsidRPr="00BA69D6">
              <w:rPr>
                <w:rFonts w:ascii="Times New Roman" w:hAnsi="Times New Roman"/>
                <w:b/>
                <w:sz w:val="22"/>
                <w:szCs w:val="22"/>
              </w:rPr>
              <w:t>Kompleks nomi</w:t>
            </w:r>
          </w:p>
        </w:tc>
        <w:tc>
          <w:tcPr>
            <w:tcW w:w="708" w:type="dxa"/>
            <w:vMerge w:val="restart"/>
            <w:tcBorders>
              <w:top w:val="single" w:sz="4" w:space="0" w:color="auto"/>
              <w:left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b/>
                <w:sz w:val="22"/>
                <w:szCs w:val="22"/>
              </w:rPr>
            </w:pPr>
            <w:r w:rsidRPr="00BA69D6">
              <w:rPr>
                <w:rFonts w:ascii="Times New Roman" w:hAnsi="Times New Roman"/>
                <w:b/>
                <w:sz w:val="22"/>
                <w:szCs w:val="22"/>
              </w:rPr>
              <w:t>O‘lchov birligi</w:t>
            </w:r>
          </w:p>
        </w:tc>
        <w:tc>
          <w:tcPr>
            <w:tcW w:w="709" w:type="dxa"/>
            <w:vMerge w:val="restart"/>
            <w:tcBorders>
              <w:top w:val="single" w:sz="4" w:space="0" w:color="auto"/>
              <w:left w:val="single" w:sz="4" w:space="0" w:color="auto"/>
              <w:right w:val="single" w:sz="4" w:space="0" w:color="auto"/>
            </w:tcBorders>
            <w:shd w:val="clear" w:color="auto" w:fill="auto"/>
            <w:vAlign w:val="center"/>
          </w:tcPr>
          <w:p w:rsidR="005227BF" w:rsidRPr="00BA69D6" w:rsidRDefault="005227BF" w:rsidP="00F5247C">
            <w:pPr>
              <w:ind w:right="-3"/>
              <w:jc w:val="center"/>
              <w:rPr>
                <w:rFonts w:ascii="Times New Roman" w:hAnsi="Times New Roman"/>
                <w:b/>
                <w:sz w:val="22"/>
                <w:szCs w:val="22"/>
              </w:rPr>
            </w:pPr>
            <w:r w:rsidRPr="00BA69D6">
              <w:rPr>
                <w:rFonts w:ascii="Times New Roman" w:hAnsi="Times New Roman"/>
                <w:b/>
                <w:sz w:val="22"/>
                <w:szCs w:val="22"/>
              </w:rPr>
              <w:t>Miqdor</w:t>
            </w:r>
          </w:p>
        </w:tc>
        <w:tc>
          <w:tcPr>
            <w:tcW w:w="1276" w:type="dxa"/>
            <w:vMerge w:val="restart"/>
            <w:tcBorders>
              <w:top w:val="single" w:sz="4" w:space="0" w:color="auto"/>
              <w:left w:val="single" w:sz="4" w:space="0" w:color="auto"/>
              <w:right w:val="single" w:sz="4" w:space="0" w:color="auto"/>
            </w:tcBorders>
            <w:shd w:val="clear" w:color="auto" w:fill="auto"/>
            <w:vAlign w:val="center"/>
          </w:tcPr>
          <w:p w:rsidR="005227BF" w:rsidRPr="00BA69D6" w:rsidRDefault="005227BF" w:rsidP="00F5247C">
            <w:pPr>
              <w:spacing w:line="254" w:lineRule="auto"/>
              <w:jc w:val="center"/>
              <w:rPr>
                <w:rFonts w:ascii="Times New Roman" w:hAnsi="Times New Roman"/>
                <w:b/>
                <w:sz w:val="22"/>
                <w:szCs w:val="22"/>
              </w:rPr>
            </w:pPr>
            <w:r w:rsidRPr="00BA69D6">
              <w:rPr>
                <w:rFonts w:ascii="Times New Roman" w:hAnsi="Times New Roman"/>
                <w:b/>
                <w:bCs/>
              </w:rPr>
              <w:t>Birlik narxi (so‘m)</w:t>
            </w:r>
          </w:p>
        </w:tc>
        <w:tc>
          <w:tcPr>
            <w:tcW w:w="1417" w:type="dxa"/>
            <w:vMerge w:val="restart"/>
            <w:tcBorders>
              <w:top w:val="single" w:sz="4" w:space="0" w:color="auto"/>
              <w:left w:val="single" w:sz="4" w:space="0" w:color="auto"/>
              <w:right w:val="single" w:sz="4" w:space="0" w:color="auto"/>
            </w:tcBorders>
            <w:vAlign w:val="center"/>
          </w:tcPr>
          <w:p w:rsidR="005227BF" w:rsidRPr="00BA69D6" w:rsidRDefault="005227BF" w:rsidP="00F5247C">
            <w:pPr>
              <w:jc w:val="center"/>
              <w:rPr>
                <w:rFonts w:ascii="Times New Roman" w:hAnsi="Times New Roman"/>
                <w:b/>
                <w:sz w:val="22"/>
                <w:szCs w:val="22"/>
              </w:rPr>
            </w:pPr>
            <w:r w:rsidRPr="00BA69D6">
              <w:rPr>
                <w:rFonts w:ascii="Times New Roman" w:hAnsi="Times New Roman"/>
                <w:b/>
                <w:sz w:val="22"/>
                <w:szCs w:val="22"/>
              </w:rPr>
              <w:t>Yetkazib  berish qiymati</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b/>
                <w:sz w:val="22"/>
                <w:szCs w:val="22"/>
              </w:rPr>
            </w:pPr>
            <w:r w:rsidRPr="00BA69D6">
              <w:rPr>
                <w:rFonts w:ascii="Times New Roman" w:hAnsi="Times New Roman"/>
                <w:b/>
                <w:sz w:val="22"/>
                <w:szCs w:val="22"/>
              </w:rPr>
              <w:t>QQS (so‘m)</w:t>
            </w:r>
          </w:p>
        </w:tc>
        <w:tc>
          <w:tcPr>
            <w:tcW w:w="1134" w:type="dxa"/>
            <w:vMerge w:val="restart"/>
            <w:tcBorders>
              <w:top w:val="single" w:sz="4" w:space="0" w:color="auto"/>
              <w:left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b/>
                <w:sz w:val="22"/>
                <w:szCs w:val="22"/>
              </w:rPr>
            </w:pPr>
            <w:r w:rsidRPr="00BA69D6">
              <w:rPr>
                <w:rFonts w:ascii="Times New Roman" w:hAnsi="Times New Roman"/>
                <w:b/>
                <w:sz w:val="22"/>
                <w:szCs w:val="22"/>
              </w:rPr>
              <w:t>QQS bilan umumiy summa (so‘m)</w:t>
            </w:r>
          </w:p>
        </w:tc>
      </w:tr>
      <w:tr w:rsidR="00BA69D6" w:rsidRPr="00BA69D6" w:rsidTr="00F5247C">
        <w:trPr>
          <w:cantSplit/>
          <w:trHeight w:val="240"/>
        </w:trPr>
        <w:tc>
          <w:tcPr>
            <w:tcW w:w="567" w:type="dxa"/>
            <w:vMerge/>
            <w:tcBorders>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c>
          <w:tcPr>
            <w:tcW w:w="2694" w:type="dxa"/>
            <w:vMerge/>
            <w:tcBorders>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c>
          <w:tcPr>
            <w:tcW w:w="708" w:type="dxa"/>
            <w:vMerge/>
            <w:tcBorders>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c>
          <w:tcPr>
            <w:tcW w:w="709" w:type="dxa"/>
            <w:vMerge/>
            <w:tcBorders>
              <w:left w:val="single" w:sz="4" w:space="0" w:color="auto"/>
              <w:bottom w:val="single" w:sz="4" w:space="0" w:color="auto"/>
              <w:right w:val="single" w:sz="4" w:space="0" w:color="auto"/>
            </w:tcBorders>
            <w:shd w:val="clear" w:color="auto" w:fill="auto"/>
            <w:vAlign w:val="center"/>
          </w:tcPr>
          <w:p w:rsidR="005227BF" w:rsidRPr="00BA69D6" w:rsidRDefault="005227BF" w:rsidP="00F5247C">
            <w:pPr>
              <w:ind w:right="-3"/>
              <w:jc w:val="center"/>
              <w:rPr>
                <w:rFonts w:ascii="Times New Roman" w:hAnsi="Times New Roman"/>
                <w:sz w:val="22"/>
                <w:szCs w:val="22"/>
              </w:rPr>
            </w:pPr>
          </w:p>
        </w:tc>
        <w:tc>
          <w:tcPr>
            <w:tcW w:w="1276" w:type="dxa"/>
            <w:vMerge/>
            <w:tcBorders>
              <w:left w:val="single" w:sz="4" w:space="0" w:color="auto"/>
              <w:bottom w:val="single" w:sz="4" w:space="0" w:color="auto"/>
              <w:right w:val="single" w:sz="4" w:space="0" w:color="auto"/>
            </w:tcBorders>
            <w:shd w:val="clear" w:color="auto" w:fill="auto"/>
            <w:vAlign w:val="center"/>
          </w:tcPr>
          <w:p w:rsidR="005227BF" w:rsidRPr="00BA69D6" w:rsidRDefault="005227BF" w:rsidP="00F5247C">
            <w:pPr>
              <w:keepNext/>
              <w:jc w:val="center"/>
              <w:outlineLvl w:val="5"/>
              <w:rPr>
                <w:rFonts w:ascii="Times New Roman" w:hAnsi="Times New Roman"/>
                <w:sz w:val="22"/>
                <w:szCs w:val="22"/>
              </w:rPr>
            </w:pPr>
          </w:p>
        </w:tc>
        <w:tc>
          <w:tcPr>
            <w:tcW w:w="1417" w:type="dxa"/>
            <w:vMerge/>
            <w:tcBorders>
              <w:left w:val="single" w:sz="4" w:space="0" w:color="auto"/>
              <w:bottom w:val="single" w:sz="4" w:space="0" w:color="auto"/>
              <w:right w:val="single" w:sz="4" w:space="0" w:color="auto"/>
            </w:tcBorders>
          </w:tcPr>
          <w:p w:rsidR="005227BF" w:rsidRPr="00BA69D6" w:rsidRDefault="005227BF" w:rsidP="00F5247C">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rPr>
              <w:t>Stavka,%</w:t>
            </w:r>
          </w:p>
        </w:tc>
        <w:tc>
          <w:tcPr>
            <w:tcW w:w="850"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rPr>
            </w:pPr>
            <w:r w:rsidRPr="00BA69D6">
              <w:rPr>
                <w:rFonts w:ascii="Times New Roman" w:hAnsi="Times New Roman"/>
              </w:rPr>
              <w:t>Miqdor (so‘m)</w:t>
            </w:r>
          </w:p>
        </w:tc>
        <w:tc>
          <w:tcPr>
            <w:tcW w:w="1134" w:type="dxa"/>
            <w:vMerge/>
            <w:tcBorders>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r>
      <w:tr w:rsidR="00BA69D6" w:rsidRPr="00BA69D6" w:rsidTr="00F5247C">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rPr>
              <w:t>1.</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r>
      <w:tr w:rsidR="00BA69D6" w:rsidRPr="00BA69D6" w:rsidTr="00F5247C">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r>
      <w:tr w:rsidR="00BA69D6" w:rsidRPr="00BA69D6" w:rsidTr="00F5247C">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r>
      <w:tr w:rsidR="00BA69D6" w:rsidRPr="00BA69D6" w:rsidTr="00F5247C">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r>
      <w:tr w:rsidR="00BA69D6" w:rsidRPr="00BA69D6" w:rsidTr="00F5247C">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r>
      <w:tr w:rsidR="00BA69D6" w:rsidRPr="00BA69D6" w:rsidTr="00F5247C">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r>
      <w:tr w:rsidR="00BA69D6" w:rsidRPr="00BA69D6" w:rsidTr="00F5247C">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r>
      <w:tr w:rsidR="00BA69D6" w:rsidRPr="00BA69D6" w:rsidTr="00F5247C">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r>
      <w:tr w:rsidR="00BA69D6" w:rsidRPr="00BA69D6" w:rsidTr="00F5247C">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r>
      <w:tr w:rsidR="00BA69D6" w:rsidRPr="00BA69D6" w:rsidTr="00F5247C">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r>
      <w:tr w:rsidR="00BA69D6" w:rsidRPr="00BA69D6" w:rsidTr="00F5247C">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rPr>
            </w:pPr>
          </w:p>
        </w:tc>
      </w:tr>
      <w:tr w:rsidR="00BA69D6" w:rsidRPr="00BA69D6" w:rsidTr="00F5247C">
        <w:trPr>
          <w:cantSplit/>
          <w:trHeight w:val="70"/>
        </w:trPr>
        <w:tc>
          <w:tcPr>
            <w:tcW w:w="5954"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b/>
                <w:i/>
                <w:sz w:val="22"/>
                <w:szCs w:val="22"/>
              </w:rPr>
            </w:pPr>
            <w:r w:rsidRPr="00BA69D6">
              <w:rPr>
                <w:rFonts w:ascii="Times New Roman" w:hAnsi="Times New Roman"/>
              </w:rPr>
              <w:t>Jami QQS bilan:</w:t>
            </w:r>
          </w:p>
        </w:tc>
        <w:tc>
          <w:tcPr>
            <w:tcW w:w="1417"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rPr>
                <w:rFonts w:ascii="Times New Roman" w:hAnsi="Times New Roman"/>
                <w:b/>
                <w:sz w:val="22"/>
                <w:szCs w:val="22"/>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rPr>
                <w:rFonts w:ascii="Times New Roman" w:hAnsi="Times New Roman"/>
                <w:b/>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rPr>
                <w:rFonts w:ascii="Times New Roman" w:hAnsi="Times New Roman"/>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rPr>
                <w:rFonts w:ascii="Times New Roman" w:hAnsi="Times New Roman"/>
                <w:b/>
                <w:sz w:val="22"/>
                <w:szCs w:val="22"/>
              </w:rPr>
            </w:pPr>
          </w:p>
        </w:tc>
      </w:tr>
    </w:tbl>
    <w:p w:rsidR="005227BF" w:rsidRPr="00BA69D6" w:rsidRDefault="005227BF" w:rsidP="005227BF">
      <w:pPr>
        <w:ind w:hanging="360"/>
        <w:jc w:val="both"/>
        <w:rPr>
          <w:rFonts w:ascii="Times New Roman" w:hAnsi="Times New Roman"/>
          <w:b/>
          <w:sz w:val="22"/>
          <w:szCs w:val="22"/>
        </w:rPr>
      </w:pPr>
      <w:r w:rsidRPr="00BA69D6">
        <w:rPr>
          <w:rFonts w:ascii="Times New Roman" w:hAnsi="Times New Roman"/>
          <w:b/>
          <w:sz w:val="22"/>
          <w:szCs w:val="22"/>
        </w:rPr>
        <w:t xml:space="preserve">   </w:t>
      </w:r>
    </w:p>
    <w:p w:rsidR="005227BF" w:rsidRPr="00BA69D6" w:rsidRDefault="005227BF" w:rsidP="005227BF">
      <w:pPr>
        <w:spacing w:line="230" w:lineRule="auto"/>
        <w:ind w:firstLine="709"/>
        <w:jc w:val="both"/>
        <w:rPr>
          <w:rFonts w:ascii="Times New Roman" w:hAnsi="Times New Roman"/>
          <w:sz w:val="22"/>
          <w:szCs w:val="22"/>
        </w:rPr>
      </w:pPr>
    </w:p>
    <w:p w:rsidR="005227BF" w:rsidRPr="00BA69D6" w:rsidRDefault="005227BF" w:rsidP="005227BF">
      <w:pPr>
        <w:ind w:firstLine="720"/>
        <w:jc w:val="both"/>
        <w:rPr>
          <w:rFonts w:ascii="Times New Roman" w:hAnsi="Times New Roman"/>
          <w:sz w:val="8"/>
          <w:szCs w:val="22"/>
        </w:rPr>
      </w:pPr>
    </w:p>
    <w:tbl>
      <w:tblPr>
        <w:tblW w:w="0" w:type="auto"/>
        <w:jc w:val="center"/>
        <w:tblLook w:val="04A0" w:firstRow="1" w:lastRow="0" w:firstColumn="1" w:lastColumn="0" w:noHBand="0" w:noVBand="1"/>
      </w:tblPr>
      <w:tblGrid>
        <w:gridCol w:w="4917"/>
        <w:gridCol w:w="4862"/>
      </w:tblGrid>
      <w:tr w:rsidR="00BA69D6" w:rsidRPr="00BA69D6" w:rsidTr="00F5247C">
        <w:trPr>
          <w:jc w:val="center"/>
        </w:trPr>
        <w:tc>
          <w:tcPr>
            <w:tcW w:w="5024" w:type="dxa"/>
            <w:shd w:val="clear" w:color="auto" w:fill="auto"/>
          </w:tcPr>
          <w:p w:rsidR="005227BF" w:rsidRPr="00BA69D6" w:rsidRDefault="005227BF" w:rsidP="00F5247C">
            <w:pPr>
              <w:jc w:val="center"/>
              <w:rPr>
                <w:rFonts w:ascii="Times New Roman" w:hAnsi="Times New Roman"/>
                <w:b/>
                <w:sz w:val="22"/>
                <w:szCs w:val="22"/>
              </w:rPr>
            </w:pPr>
            <w:r w:rsidRPr="00BA69D6">
              <w:rPr>
                <w:rFonts w:ascii="Times New Roman" w:hAnsi="Times New Roman"/>
                <w:b/>
                <w:sz w:val="22"/>
                <w:szCs w:val="22"/>
              </w:rPr>
              <w:t>Buyurtmachi:</w:t>
            </w:r>
          </w:p>
          <w:p w:rsidR="005227BF" w:rsidRPr="00BA69D6" w:rsidRDefault="005227BF" w:rsidP="00F5247C">
            <w:pPr>
              <w:jc w:val="center"/>
              <w:rPr>
                <w:rFonts w:ascii="Times New Roman" w:hAnsi="Times New Roman"/>
                <w:b/>
                <w:sz w:val="22"/>
                <w:szCs w:val="22"/>
              </w:rPr>
            </w:pPr>
          </w:p>
          <w:p w:rsidR="005227BF" w:rsidRPr="00BA69D6" w:rsidRDefault="005227BF" w:rsidP="00F5247C">
            <w:pPr>
              <w:jc w:val="center"/>
              <w:rPr>
                <w:rFonts w:ascii="Times New Roman" w:hAnsi="Times New Roman"/>
                <w:b/>
                <w:sz w:val="22"/>
                <w:szCs w:val="22"/>
              </w:rPr>
            </w:pPr>
          </w:p>
          <w:p w:rsidR="005227BF" w:rsidRPr="00BA69D6" w:rsidRDefault="005227BF" w:rsidP="00F5247C">
            <w:pPr>
              <w:jc w:val="center"/>
              <w:rPr>
                <w:rFonts w:ascii="Times New Roman" w:hAnsi="Times New Roman"/>
                <w:b/>
                <w:sz w:val="22"/>
                <w:szCs w:val="22"/>
              </w:rPr>
            </w:pPr>
          </w:p>
          <w:p w:rsidR="005227BF" w:rsidRPr="00BA69D6" w:rsidRDefault="005227BF" w:rsidP="00F5247C">
            <w:pPr>
              <w:jc w:val="center"/>
              <w:rPr>
                <w:rFonts w:ascii="Times New Roman" w:hAnsi="Times New Roman"/>
                <w:b/>
                <w:sz w:val="22"/>
                <w:szCs w:val="22"/>
              </w:rPr>
            </w:pPr>
            <w:r w:rsidRPr="00BA69D6">
              <w:rPr>
                <w:rFonts w:ascii="Times New Roman" w:hAnsi="Times New Roman"/>
                <w:b/>
                <w:sz w:val="22"/>
                <w:szCs w:val="22"/>
              </w:rPr>
              <w:t>____________________</w:t>
            </w:r>
          </w:p>
          <w:p w:rsidR="005227BF" w:rsidRPr="00BA69D6" w:rsidRDefault="005227BF" w:rsidP="00F5247C">
            <w:pPr>
              <w:jc w:val="center"/>
              <w:rPr>
                <w:rFonts w:ascii="Times New Roman" w:hAnsi="Times New Roman"/>
                <w:b/>
                <w:sz w:val="22"/>
                <w:szCs w:val="22"/>
              </w:rPr>
            </w:pPr>
          </w:p>
        </w:tc>
        <w:tc>
          <w:tcPr>
            <w:tcW w:w="4971" w:type="dxa"/>
            <w:shd w:val="clear" w:color="auto" w:fill="auto"/>
          </w:tcPr>
          <w:p w:rsidR="005227BF" w:rsidRPr="00BA69D6" w:rsidRDefault="005227BF" w:rsidP="00F5247C">
            <w:pPr>
              <w:jc w:val="center"/>
              <w:rPr>
                <w:rFonts w:ascii="Times New Roman" w:hAnsi="Times New Roman"/>
                <w:b/>
                <w:sz w:val="22"/>
                <w:szCs w:val="22"/>
              </w:rPr>
            </w:pPr>
            <w:r w:rsidRPr="00BA69D6">
              <w:rPr>
                <w:rFonts w:ascii="Times New Roman" w:hAnsi="Times New Roman"/>
                <w:b/>
                <w:sz w:val="22"/>
                <w:szCs w:val="22"/>
              </w:rPr>
              <w:t>Ijrochi:</w:t>
            </w:r>
          </w:p>
          <w:p w:rsidR="005227BF" w:rsidRPr="00BA69D6" w:rsidRDefault="005227BF" w:rsidP="00F5247C">
            <w:pPr>
              <w:jc w:val="center"/>
              <w:rPr>
                <w:rFonts w:ascii="Times New Roman" w:hAnsi="Times New Roman"/>
                <w:b/>
                <w:sz w:val="22"/>
                <w:szCs w:val="22"/>
              </w:rPr>
            </w:pPr>
          </w:p>
          <w:p w:rsidR="005227BF" w:rsidRPr="00BA69D6" w:rsidRDefault="005227BF" w:rsidP="00F5247C">
            <w:pPr>
              <w:jc w:val="center"/>
              <w:rPr>
                <w:rFonts w:ascii="Times New Roman" w:hAnsi="Times New Roman"/>
                <w:b/>
                <w:sz w:val="22"/>
                <w:szCs w:val="22"/>
              </w:rPr>
            </w:pPr>
          </w:p>
          <w:p w:rsidR="005227BF" w:rsidRPr="00BA69D6" w:rsidRDefault="005227BF" w:rsidP="00F5247C">
            <w:pPr>
              <w:jc w:val="center"/>
              <w:rPr>
                <w:rFonts w:ascii="Times New Roman" w:hAnsi="Times New Roman"/>
                <w:b/>
                <w:sz w:val="22"/>
                <w:szCs w:val="22"/>
              </w:rPr>
            </w:pPr>
          </w:p>
          <w:p w:rsidR="005227BF" w:rsidRPr="00BA69D6" w:rsidRDefault="005227BF" w:rsidP="00F5247C">
            <w:pPr>
              <w:jc w:val="center"/>
              <w:rPr>
                <w:rFonts w:ascii="Times New Roman" w:hAnsi="Times New Roman"/>
                <w:b/>
                <w:sz w:val="22"/>
                <w:szCs w:val="22"/>
                <w:lang w:val="tk-TM"/>
              </w:rPr>
            </w:pPr>
            <w:r w:rsidRPr="00BA69D6">
              <w:rPr>
                <w:rFonts w:ascii="Times New Roman" w:hAnsi="Times New Roman"/>
                <w:b/>
                <w:sz w:val="22"/>
                <w:szCs w:val="22"/>
              </w:rPr>
              <w:t>___________________</w:t>
            </w:r>
          </w:p>
        </w:tc>
      </w:tr>
    </w:tbl>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sectPr w:rsidR="005227BF" w:rsidRPr="00BA69D6" w:rsidSect="00D20CD8">
          <w:footerReference w:type="even" r:id="rId8"/>
          <w:footerReference w:type="default" r:id="rId9"/>
          <w:pgSz w:w="11906" w:h="16838"/>
          <w:pgMar w:top="851" w:right="851" w:bottom="851" w:left="1276" w:header="794" w:footer="709" w:gutter="0"/>
          <w:cols w:space="708"/>
          <w:titlePg/>
          <w:docGrid w:linePitch="360"/>
        </w:sectPr>
      </w:pPr>
    </w:p>
    <w:p w:rsidR="005227BF" w:rsidRPr="00BA69D6" w:rsidRDefault="005227BF" w:rsidP="005227BF">
      <w:pPr>
        <w:pStyle w:val="aff5"/>
        <w:spacing w:before="0" w:after="0"/>
        <w:jc w:val="right"/>
        <w:rPr>
          <w:rFonts w:ascii="Times New Roman" w:hAnsi="Times New Roman" w:cs="Times New Roman"/>
          <w:b/>
          <w:color w:val="auto"/>
          <w:kern w:val="0"/>
          <w:sz w:val="24"/>
          <w:szCs w:val="24"/>
          <w:lang w:val="en-US" w:eastAsia="ru-RU" w:bidi="ar-SA"/>
        </w:rPr>
      </w:pPr>
      <w:r w:rsidRPr="00BA69D6">
        <w:rPr>
          <w:rFonts w:ascii="Times New Roman" w:hAnsi="Times New Roman" w:cs="Times New Roman"/>
          <w:b/>
          <w:color w:val="auto"/>
          <w:kern w:val="0"/>
          <w:sz w:val="24"/>
          <w:szCs w:val="24"/>
          <w:lang w:val="en-US" w:eastAsia="ru-RU" w:bidi="ar-SA"/>
        </w:rPr>
        <w:lastRenderedPageBreak/>
        <w:t xml:space="preserve">20_ yil «____» _________dagi </w:t>
      </w:r>
    </w:p>
    <w:p w:rsidR="005227BF" w:rsidRPr="00BA69D6" w:rsidRDefault="005227BF" w:rsidP="005227BF">
      <w:pPr>
        <w:pStyle w:val="aff5"/>
        <w:spacing w:before="0" w:after="0"/>
        <w:jc w:val="right"/>
        <w:rPr>
          <w:rFonts w:ascii="Times New Roman" w:hAnsi="Times New Roman" w:cs="Times New Roman"/>
          <w:b/>
          <w:color w:val="auto"/>
          <w:kern w:val="0"/>
          <w:sz w:val="24"/>
          <w:szCs w:val="24"/>
          <w:lang w:val="en-US" w:eastAsia="ru-RU" w:bidi="ar-SA"/>
        </w:rPr>
      </w:pPr>
      <w:r w:rsidRPr="00BA69D6">
        <w:rPr>
          <w:rFonts w:ascii="Times New Roman" w:hAnsi="Times New Roman" w:cs="Times New Roman"/>
          <w:b/>
          <w:color w:val="auto"/>
          <w:kern w:val="0"/>
          <w:sz w:val="24"/>
          <w:szCs w:val="24"/>
          <w:lang w:val="en-US" w:eastAsia="ru-RU" w:bidi="ar-SA"/>
        </w:rPr>
        <w:t>___-son Shartnomaga</w:t>
      </w:r>
    </w:p>
    <w:p w:rsidR="005227BF" w:rsidRPr="00BA69D6" w:rsidRDefault="005227BF" w:rsidP="005227BF">
      <w:pPr>
        <w:pStyle w:val="aff5"/>
        <w:spacing w:before="0" w:after="0"/>
        <w:jc w:val="right"/>
        <w:rPr>
          <w:rFonts w:ascii="Times New Roman" w:hAnsi="Times New Roman" w:cs="Times New Roman"/>
          <w:b/>
          <w:color w:val="auto"/>
          <w:kern w:val="0"/>
          <w:sz w:val="24"/>
          <w:szCs w:val="24"/>
          <w:lang w:val="en-US" w:eastAsia="ru-RU" w:bidi="ar-SA"/>
        </w:rPr>
      </w:pPr>
      <w:r w:rsidRPr="00BA69D6">
        <w:rPr>
          <w:rFonts w:ascii="Times New Roman" w:hAnsi="Times New Roman" w:cs="Times New Roman"/>
          <w:b/>
          <w:color w:val="auto"/>
          <w:kern w:val="0"/>
          <w:sz w:val="24"/>
          <w:szCs w:val="24"/>
          <w:lang w:val="en-US" w:eastAsia="ru-RU" w:bidi="ar-SA"/>
        </w:rPr>
        <w:t xml:space="preserve">2-son ilova </w:t>
      </w:r>
    </w:p>
    <w:p w:rsidR="005227BF" w:rsidRPr="00BA69D6" w:rsidRDefault="005227BF" w:rsidP="005227BF">
      <w:pPr>
        <w:pStyle w:val="24"/>
        <w:rPr>
          <w:sz w:val="24"/>
          <w:szCs w:val="24"/>
          <w:lang w:val="uz-Cyrl-UZ" w:eastAsia="ar-SA"/>
        </w:rPr>
      </w:pPr>
      <w:r w:rsidRPr="00BA69D6">
        <w:rPr>
          <w:sz w:val="24"/>
          <w:szCs w:val="24"/>
          <w:lang w:val="uz-Cyrl-UZ" w:eastAsia="ar-SA"/>
        </w:rPr>
        <w:t>Ishlarning bajarish grafigi</w:t>
      </w:r>
    </w:p>
    <w:p w:rsidR="005227BF" w:rsidRPr="00BA69D6" w:rsidRDefault="005227BF" w:rsidP="005227BF">
      <w:pPr>
        <w:pStyle w:val="24"/>
        <w:rPr>
          <w:b w:val="0"/>
          <w:sz w:val="22"/>
          <w:szCs w:val="22"/>
          <w:lang w:val="uz-Cyrl-UZ" w:eastAsia="ar-SA"/>
        </w:rPr>
      </w:pPr>
    </w:p>
    <w:tbl>
      <w:tblPr>
        <w:tblW w:w="15258" w:type="dxa"/>
        <w:tblLayout w:type="fixed"/>
        <w:tblLook w:val="04A0" w:firstRow="1" w:lastRow="0" w:firstColumn="1" w:lastColumn="0" w:noHBand="0" w:noVBand="1"/>
      </w:tblPr>
      <w:tblGrid>
        <w:gridCol w:w="472"/>
        <w:gridCol w:w="2999"/>
        <w:gridCol w:w="1422"/>
        <w:gridCol w:w="1264"/>
        <w:gridCol w:w="1138"/>
        <w:gridCol w:w="1138"/>
        <w:gridCol w:w="1138"/>
        <w:gridCol w:w="1135"/>
        <w:gridCol w:w="1138"/>
        <w:gridCol w:w="1138"/>
        <w:gridCol w:w="1138"/>
        <w:gridCol w:w="1138"/>
      </w:tblGrid>
      <w:tr w:rsidR="00BA69D6" w:rsidRPr="00BA69D6" w:rsidTr="00F5247C">
        <w:trPr>
          <w:trHeight w:val="930"/>
        </w:trPr>
        <w:tc>
          <w:tcPr>
            <w:tcW w:w="4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rPr>
              <w:t>№</w:t>
            </w:r>
          </w:p>
        </w:tc>
        <w:tc>
          <w:tcPr>
            <w:tcW w:w="29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rPr>
              <w:t>Ishlarning nomlanishi</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lang w:val="uz-Cyrl-UZ"/>
              </w:rPr>
              <w:t>Boshlanish sanasi</w:t>
            </w:r>
          </w:p>
        </w:tc>
        <w:tc>
          <w:tcPr>
            <w:tcW w:w="12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lang w:val="uz-Cyrl-UZ"/>
              </w:rPr>
              <w:t>Tugash sanasi</w:t>
            </w:r>
          </w:p>
        </w:tc>
        <w:tc>
          <w:tcPr>
            <w:tcW w:w="9069" w:type="dxa"/>
            <w:gridSpan w:val="8"/>
            <w:tcBorders>
              <w:top w:val="single" w:sz="4" w:space="0" w:color="auto"/>
              <w:left w:val="nil"/>
              <w:bottom w:val="single" w:sz="4" w:space="0" w:color="auto"/>
              <w:right w:val="single" w:sz="4" w:space="0" w:color="000000"/>
            </w:tcBorders>
            <w:shd w:val="clear" w:color="auto" w:fill="auto"/>
            <w:vAlign w:val="center"/>
            <w:hideMark/>
          </w:tcPr>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rPr>
              <w:br/>
              <w:t>20__–20__ y.</w:t>
            </w:r>
          </w:p>
        </w:tc>
      </w:tr>
      <w:tr w:rsidR="00BA69D6" w:rsidRPr="00BA69D6" w:rsidTr="00F5247C">
        <w:trPr>
          <w:trHeight w:val="810"/>
        </w:trPr>
        <w:tc>
          <w:tcPr>
            <w:tcW w:w="471" w:type="dxa"/>
            <w:vMerge/>
            <w:tcBorders>
              <w:top w:val="single" w:sz="4" w:space="0" w:color="auto"/>
              <w:left w:val="single" w:sz="4" w:space="0" w:color="auto"/>
              <w:bottom w:val="single" w:sz="4" w:space="0" w:color="auto"/>
              <w:right w:val="single" w:sz="4" w:space="0" w:color="auto"/>
            </w:tcBorders>
            <w:vAlign w:val="center"/>
            <w:hideMark/>
          </w:tcPr>
          <w:p w:rsidR="005227BF" w:rsidRPr="00BA69D6" w:rsidRDefault="005227BF" w:rsidP="00F5247C">
            <w:pPr>
              <w:rPr>
                <w:rFonts w:ascii="Times New Roman" w:hAnsi="Times New Roman"/>
                <w:sz w:val="22"/>
                <w:szCs w:val="22"/>
              </w:rPr>
            </w:pPr>
          </w:p>
        </w:tc>
        <w:tc>
          <w:tcPr>
            <w:tcW w:w="2990" w:type="dxa"/>
            <w:vMerge/>
            <w:tcBorders>
              <w:top w:val="single" w:sz="4" w:space="0" w:color="auto"/>
              <w:left w:val="single" w:sz="4" w:space="0" w:color="auto"/>
              <w:bottom w:val="single" w:sz="4" w:space="0" w:color="auto"/>
              <w:right w:val="single" w:sz="4" w:space="0" w:color="auto"/>
            </w:tcBorders>
            <w:vAlign w:val="center"/>
            <w:hideMark/>
          </w:tcPr>
          <w:p w:rsidR="005227BF" w:rsidRPr="00BA69D6" w:rsidRDefault="005227BF" w:rsidP="00F5247C">
            <w:pPr>
              <w:rPr>
                <w:rFonts w:ascii="Times New Roman" w:hAnsi="Times New Roman"/>
                <w:sz w:val="22"/>
                <w:szCs w:val="22"/>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5227BF" w:rsidRPr="00BA69D6" w:rsidRDefault="005227BF" w:rsidP="00F5247C">
            <w:pPr>
              <w:rPr>
                <w:rFonts w:ascii="Times New Roman" w:hAnsi="Times New Roman"/>
                <w:sz w:val="22"/>
                <w:szCs w:val="22"/>
              </w:rPr>
            </w:pPr>
          </w:p>
        </w:tc>
        <w:tc>
          <w:tcPr>
            <w:tcW w:w="1261" w:type="dxa"/>
            <w:vMerge/>
            <w:tcBorders>
              <w:top w:val="single" w:sz="4" w:space="0" w:color="auto"/>
              <w:left w:val="single" w:sz="4" w:space="0" w:color="auto"/>
              <w:bottom w:val="single" w:sz="4" w:space="0" w:color="auto"/>
              <w:right w:val="single" w:sz="4" w:space="0" w:color="auto"/>
            </w:tcBorders>
            <w:vAlign w:val="center"/>
            <w:hideMark/>
          </w:tcPr>
          <w:p w:rsidR="005227BF" w:rsidRPr="00BA69D6" w:rsidRDefault="005227BF" w:rsidP="00F5247C">
            <w:pPr>
              <w:rPr>
                <w:rFonts w:ascii="Times New Roman" w:hAnsi="Times New Roman"/>
                <w:sz w:val="22"/>
                <w:szCs w:val="22"/>
              </w:rPr>
            </w:pPr>
          </w:p>
        </w:tc>
        <w:tc>
          <w:tcPr>
            <w:tcW w:w="1134" w:type="dxa"/>
            <w:tcBorders>
              <w:top w:val="nil"/>
              <w:left w:val="nil"/>
              <w:bottom w:val="single" w:sz="4" w:space="0" w:color="auto"/>
              <w:right w:val="single" w:sz="4" w:space="0" w:color="auto"/>
            </w:tcBorders>
            <w:shd w:val="clear" w:color="auto" w:fill="auto"/>
            <w:vAlign w:val="center"/>
            <w:hideMark/>
          </w:tcPr>
          <w:p w:rsidR="005227BF" w:rsidRPr="00BA69D6" w:rsidRDefault="005227BF" w:rsidP="00F5247C">
            <w:pPr>
              <w:jc w:val="center"/>
              <w:rPr>
                <w:rFonts w:ascii="Times New Roman" w:hAnsi="Times New Roman"/>
                <w:sz w:val="22"/>
                <w:szCs w:val="22"/>
              </w:rPr>
            </w:pPr>
            <w:r w:rsidRPr="00BA69D6">
              <w:rPr>
                <w:rFonts w:ascii="Times New Roman" w:hAnsi="Times New Roman"/>
              </w:rPr>
              <w:t>__ chorak 20__ y.</w:t>
            </w:r>
          </w:p>
        </w:tc>
        <w:tc>
          <w:tcPr>
            <w:tcW w:w="1134" w:type="dxa"/>
            <w:tcBorders>
              <w:top w:val="nil"/>
              <w:left w:val="nil"/>
              <w:bottom w:val="single" w:sz="4" w:space="0" w:color="auto"/>
              <w:right w:val="single" w:sz="4" w:space="0" w:color="auto"/>
            </w:tcBorders>
            <w:shd w:val="clear" w:color="auto" w:fill="auto"/>
            <w:vAlign w:val="center"/>
            <w:hideMark/>
          </w:tcPr>
          <w:p w:rsidR="005227BF" w:rsidRPr="00BA69D6" w:rsidRDefault="005227BF" w:rsidP="00F5247C">
            <w:pPr>
              <w:jc w:val="center"/>
              <w:rPr>
                <w:rFonts w:ascii="Times New Roman" w:hAnsi="Times New Roman"/>
                <w:sz w:val="22"/>
                <w:szCs w:val="22"/>
              </w:rPr>
            </w:pPr>
            <w:r w:rsidRPr="00BA69D6">
              <w:rPr>
                <w:rFonts w:ascii="Times New Roman" w:hAnsi="Times New Roman"/>
              </w:rPr>
              <w:t>__ chorak 20__ y.</w:t>
            </w:r>
          </w:p>
        </w:tc>
        <w:tc>
          <w:tcPr>
            <w:tcW w:w="1134" w:type="dxa"/>
            <w:tcBorders>
              <w:top w:val="nil"/>
              <w:left w:val="nil"/>
              <w:bottom w:val="single" w:sz="4" w:space="0" w:color="auto"/>
              <w:right w:val="single" w:sz="4" w:space="0" w:color="auto"/>
            </w:tcBorders>
            <w:shd w:val="clear" w:color="auto" w:fill="auto"/>
            <w:vAlign w:val="center"/>
            <w:hideMark/>
          </w:tcPr>
          <w:p w:rsidR="005227BF" w:rsidRPr="00BA69D6" w:rsidRDefault="005227BF" w:rsidP="00F5247C">
            <w:pPr>
              <w:jc w:val="center"/>
              <w:rPr>
                <w:rFonts w:ascii="Times New Roman" w:hAnsi="Times New Roman"/>
                <w:sz w:val="22"/>
                <w:szCs w:val="22"/>
              </w:rPr>
            </w:pPr>
            <w:r w:rsidRPr="00BA69D6">
              <w:rPr>
                <w:rFonts w:ascii="Times New Roman" w:hAnsi="Times New Roman"/>
              </w:rPr>
              <w:t>__ chorak 20__ y.</w:t>
            </w:r>
          </w:p>
        </w:tc>
        <w:tc>
          <w:tcPr>
            <w:tcW w:w="1131" w:type="dxa"/>
            <w:tcBorders>
              <w:top w:val="nil"/>
              <w:left w:val="nil"/>
              <w:bottom w:val="single" w:sz="4" w:space="0" w:color="auto"/>
              <w:right w:val="single" w:sz="4" w:space="0" w:color="auto"/>
            </w:tcBorders>
            <w:shd w:val="clear" w:color="auto" w:fill="auto"/>
            <w:vAlign w:val="center"/>
            <w:hideMark/>
          </w:tcPr>
          <w:p w:rsidR="005227BF" w:rsidRPr="00BA69D6" w:rsidRDefault="005227BF" w:rsidP="00F5247C">
            <w:pPr>
              <w:jc w:val="center"/>
              <w:rPr>
                <w:rFonts w:ascii="Times New Roman" w:hAnsi="Times New Roman"/>
                <w:sz w:val="22"/>
                <w:szCs w:val="22"/>
              </w:rPr>
            </w:pPr>
            <w:r w:rsidRPr="00BA69D6">
              <w:rPr>
                <w:rFonts w:ascii="Times New Roman" w:hAnsi="Times New Roman"/>
              </w:rPr>
              <w:t>__ chorak 20__ y.</w:t>
            </w:r>
          </w:p>
        </w:tc>
        <w:tc>
          <w:tcPr>
            <w:tcW w:w="1134" w:type="dxa"/>
            <w:tcBorders>
              <w:top w:val="nil"/>
              <w:left w:val="nil"/>
              <w:bottom w:val="single" w:sz="4" w:space="0" w:color="auto"/>
              <w:right w:val="single" w:sz="4" w:space="0" w:color="auto"/>
            </w:tcBorders>
            <w:shd w:val="clear" w:color="auto" w:fill="auto"/>
            <w:vAlign w:val="center"/>
            <w:hideMark/>
          </w:tcPr>
          <w:p w:rsidR="005227BF" w:rsidRPr="00BA69D6" w:rsidRDefault="005227BF" w:rsidP="00F5247C">
            <w:pPr>
              <w:jc w:val="center"/>
              <w:rPr>
                <w:rFonts w:ascii="Times New Roman" w:hAnsi="Times New Roman"/>
                <w:sz w:val="22"/>
                <w:szCs w:val="22"/>
              </w:rPr>
            </w:pPr>
            <w:r w:rsidRPr="00BA69D6">
              <w:rPr>
                <w:rFonts w:ascii="Times New Roman" w:hAnsi="Times New Roman"/>
              </w:rPr>
              <w:t>__ chorak 20__ y.</w:t>
            </w:r>
          </w:p>
        </w:tc>
        <w:tc>
          <w:tcPr>
            <w:tcW w:w="1134" w:type="dxa"/>
            <w:tcBorders>
              <w:top w:val="nil"/>
              <w:left w:val="nil"/>
              <w:bottom w:val="single" w:sz="4" w:space="0" w:color="auto"/>
              <w:right w:val="single" w:sz="4" w:space="0" w:color="auto"/>
            </w:tcBorders>
            <w:shd w:val="clear" w:color="auto" w:fill="auto"/>
            <w:vAlign w:val="center"/>
            <w:hideMark/>
          </w:tcPr>
          <w:p w:rsidR="005227BF" w:rsidRPr="00BA69D6" w:rsidRDefault="005227BF" w:rsidP="00F5247C">
            <w:pPr>
              <w:jc w:val="center"/>
              <w:rPr>
                <w:rFonts w:ascii="Times New Roman" w:hAnsi="Times New Roman"/>
                <w:sz w:val="22"/>
                <w:szCs w:val="22"/>
              </w:rPr>
            </w:pPr>
            <w:r w:rsidRPr="00BA69D6">
              <w:rPr>
                <w:rFonts w:ascii="Times New Roman" w:hAnsi="Times New Roman"/>
              </w:rPr>
              <w:t>__ chorak 20__ y.</w:t>
            </w:r>
          </w:p>
        </w:tc>
        <w:tc>
          <w:tcPr>
            <w:tcW w:w="1134" w:type="dxa"/>
            <w:tcBorders>
              <w:top w:val="nil"/>
              <w:left w:val="nil"/>
              <w:bottom w:val="single" w:sz="4" w:space="0" w:color="auto"/>
              <w:right w:val="single" w:sz="4" w:space="0" w:color="auto"/>
            </w:tcBorders>
            <w:shd w:val="clear" w:color="auto" w:fill="auto"/>
            <w:vAlign w:val="center"/>
            <w:hideMark/>
          </w:tcPr>
          <w:p w:rsidR="005227BF" w:rsidRPr="00BA69D6" w:rsidRDefault="005227BF" w:rsidP="00F5247C">
            <w:pPr>
              <w:jc w:val="center"/>
              <w:rPr>
                <w:rFonts w:ascii="Times New Roman" w:hAnsi="Times New Roman"/>
                <w:sz w:val="22"/>
                <w:szCs w:val="22"/>
              </w:rPr>
            </w:pPr>
            <w:r w:rsidRPr="00BA69D6">
              <w:rPr>
                <w:rFonts w:ascii="Times New Roman" w:hAnsi="Times New Roman"/>
              </w:rPr>
              <w:t>__ chorak 20__ y.</w:t>
            </w:r>
          </w:p>
        </w:tc>
        <w:tc>
          <w:tcPr>
            <w:tcW w:w="1134" w:type="dxa"/>
            <w:tcBorders>
              <w:top w:val="nil"/>
              <w:left w:val="nil"/>
              <w:bottom w:val="single" w:sz="4" w:space="0" w:color="auto"/>
              <w:right w:val="single" w:sz="4" w:space="0" w:color="auto"/>
            </w:tcBorders>
            <w:shd w:val="clear" w:color="auto" w:fill="auto"/>
            <w:vAlign w:val="center"/>
            <w:hideMark/>
          </w:tcPr>
          <w:p w:rsidR="005227BF" w:rsidRPr="00BA69D6" w:rsidRDefault="005227BF" w:rsidP="00F5247C">
            <w:pPr>
              <w:jc w:val="center"/>
              <w:rPr>
                <w:rFonts w:ascii="Times New Roman" w:hAnsi="Times New Roman"/>
                <w:sz w:val="22"/>
                <w:szCs w:val="22"/>
              </w:rPr>
            </w:pPr>
            <w:r w:rsidRPr="00BA69D6">
              <w:rPr>
                <w:rFonts w:ascii="Times New Roman" w:hAnsi="Times New Roman"/>
              </w:rPr>
              <w:t>__ chorak 20__ y.</w:t>
            </w:r>
          </w:p>
        </w:tc>
      </w:tr>
      <w:tr w:rsidR="00BA69D6" w:rsidRPr="00BA69D6" w:rsidTr="00F5247C">
        <w:trPr>
          <w:trHeight w:val="31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rPr>
              <w:t>1</w:t>
            </w:r>
          </w:p>
        </w:tc>
        <w:tc>
          <w:tcPr>
            <w:tcW w:w="2990"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Ish turi 1</w:t>
            </w:r>
          </w:p>
        </w:tc>
        <w:tc>
          <w:tcPr>
            <w:tcW w:w="1418"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c>
          <w:tcPr>
            <w:tcW w:w="1261"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vAlign w:val="center"/>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c>
          <w:tcPr>
            <w:tcW w:w="1131"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r>
      <w:tr w:rsidR="00BA69D6" w:rsidRPr="00BA69D6" w:rsidTr="00F5247C">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rPr>
              <w:t>2</w:t>
            </w:r>
          </w:p>
        </w:tc>
        <w:tc>
          <w:tcPr>
            <w:tcW w:w="2990"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rPr>
              <w:t>Ish turi 2</w:t>
            </w:r>
          </w:p>
        </w:tc>
        <w:tc>
          <w:tcPr>
            <w:tcW w:w="1418"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c>
          <w:tcPr>
            <w:tcW w:w="1261"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c>
          <w:tcPr>
            <w:tcW w:w="1131"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r>
      <w:tr w:rsidR="00BA69D6" w:rsidRPr="00BA69D6" w:rsidTr="00F5247C">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rPr>
              <w:t>3</w:t>
            </w:r>
          </w:p>
        </w:tc>
        <w:tc>
          <w:tcPr>
            <w:tcW w:w="2990"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rPr>
              <w:t>Ish turi 3</w:t>
            </w:r>
          </w:p>
        </w:tc>
        <w:tc>
          <w:tcPr>
            <w:tcW w:w="1418"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c>
          <w:tcPr>
            <w:tcW w:w="1261"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c>
          <w:tcPr>
            <w:tcW w:w="1131"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r>
      <w:tr w:rsidR="00BA69D6" w:rsidRPr="00BA69D6" w:rsidTr="00F5247C">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rPr>
              <w:t>4</w:t>
            </w:r>
          </w:p>
        </w:tc>
        <w:tc>
          <w:tcPr>
            <w:tcW w:w="2990"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rPr>
              <w:t>Ish turi 4</w:t>
            </w:r>
          </w:p>
        </w:tc>
        <w:tc>
          <w:tcPr>
            <w:tcW w:w="1418"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c>
          <w:tcPr>
            <w:tcW w:w="1261"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c>
          <w:tcPr>
            <w:tcW w:w="1131"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r>
      <w:tr w:rsidR="00BA69D6" w:rsidRPr="00BA69D6" w:rsidTr="00F5247C">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rPr>
              <w:t>....</w:t>
            </w:r>
          </w:p>
        </w:tc>
        <w:tc>
          <w:tcPr>
            <w:tcW w:w="2990"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c>
          <w:tcPr>
            <w:tcW w:w="1418"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c>
          <w:tcPr>
            <w:tcW w:w="1261"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c>
          <w:tcPr>
            <w:tcW w:w="1131"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rPr>
            </w:pPr>
            <w:r w:rsidRPr="00BA69D6">
              <w:rPr>
                <w:rFonts w:ascii="Times New Roman" w:hAnsi="Times New Roman"/>
                <w:sz w:val="22"/>
                <w:szCs w:val="22"/>
              </w:rPr>
              <w:t> </w:t>
            </w:r>
          </w:p>
        </w:tc>
      </w:tr>
    </w:tbl>
    <w:p w:rsidR="005227BF" w:rsidRPr="00BA69D6" w:rsidRDefault="005227BF" w:rsidP="005227BF">
      <w:pPr>
        <w:pStyle w:val="24"/>
        <w:rPr>
          <w:b w:val="0"/>
          <w:sz w:val="22"/>
          <w:szCs w:val="22"/>
          <w:lang w:val="uz-Cyrl-UZ" w:eastAsia="ar-SA"/>
        </w:rPr>
      </w:pPr>
    </w:p>
    <w:p w:rsidR="005227BF" w:rsidRPr="00BA69D6" w:rsidRDefault="005227BF" w:rsidP="005227BF">
      <w:pPr>
        <w:rPr>
          <w:rFonts w:ascii="Times New Roman" w:hAnsi="Times New Roman"/>
          <w:b/>
          <w:sz w:val="22"/>
          <w:szCs w:val="22"/>
        </w:rPr>
      </w:pPr>
      <w:r w:rsidRPr="00BA69D6">
        <w:rPr>
          <w:rFonts w:ascii="Times New Roman" w:hAnsi="Times New Roman"/>
          <w:b/>
          <w:sz w:val="22"/>
          <w:szCs w:val="22"/>
          <w:lang w:val="uz-Cyrl-UZ"/>
        </w:rPr>
        <w:t xml:space="preserve">                                                       </w:t>
      </w:r>
      <w:r w:rsidRPr="00BA69D6">
        <w:rPr>
          <w:rFonts w:ascii="Times New Roman" w:hAnsi="Times New Roman"/>
          <w:b/>
          <w:sz w:val="22"/>
          <w:szCs w:val="22"/>
        </w:rPr>
        <w:t>Buyurtmachi:</w:t>
      </w:r>
      <w:r w:rsidRPr="00BA69D6">
        <w:rPr>
          <w:rFonts w:ascii="Times New Roman" w:hAnsi="Times New Roman"/>
          <w:b/>
          <w:sz w:val="22"/>
          <w:szCs w:val="22"/>
          <w:lang w:val="uz-Cyrl-UZ"/>
        </w:rPr>
        <w:t xml:space="preserve">                                                                                    </w:t>
      </w:r>
      <w:r w:rsidRPr="00BA69D6">
        <w:rPr>
          <w:rFonts w:ascii="Times New Roman" w:hAnsi="Times New Roman"/>
          <w:b/>
          <w:sz w:val="22"/>
          <w:szCs w:val="22"/>
        </w:rPr>
        <w:t>Ijrochi::</w:t>
      </w:r>
    </w:p>
    <w:p w:rsidR="005227BF" w:rsidRPr="00BA69D6" w:rsidRDefault="005227BF" w:rsidP="005227BF">
      <w:pPr>
        <w:ind w:left="1418" w:right="268"/>
        <w:rPr>
          <w:rFonts w:ascii="Times New Roman" w:hAnsi="Times New Roman"/>
          <w:b/>
          <w:sz w:val="22"/>
          <w:szCs w:val="22"/>
          <w:lang w:val="uz-Latn-UZ"/>
        </w:rPr>
      </w:pPr>
      <w:r w:rsidRPr="00BA69D6">
        <w:rPr>
          <w:rFonts w:ascii="Times New Roman" w:hAnsi="Times New Roman"/>
          <w:b/>
          <w:sz w:val="22"/>
          <w:szCs w:val="22"/>
        </w:rPr>
        <w:t xml:space="preserve">                           ___</w:t>
      </w:r>
      <w:r w:rsidRPr="00BA69D6">
        <w:rPr>
          <w:rFonts w:ascii="Times New Roman" w:hAnsi="Times New Roman"/>
          <w:b/>
          <w:sz w:val="22"/>
          <w:szCs w:val="22"/>
          <w:lang w:val="uz-Latn-UZ"/>
        </w:rPr>
        <w:t>__</w:t>
      </w:r>
      <w:r w:rsidRPr="00BA69D6">
        <w:rPr>
          <w:rFonts w:ascii="Times New Roman" w:hAnsi="Times New Roman"/>
          <w:b/>
          <w:sz w:val="22"/>
          <w:szCs w:val="22"/>
        </w:rPr>
        <w:t>____________</w:t>
      </w:r>
      <w:r w:rsidRPr="00BA69D6">
        <w:rPr>
          <w:rFonts w:ascii="Times New Roman" w:hAnsi="Times New Roman"/>
          <w:b/>
          <w:sz w:val="22"/>
          <w:szCs w:val="22"/>
          <w:lang w:val="uz-Latn-UZ"/>
        </w:rPr>
        <w:t xml:space="preserve">                                                             ________________</w:t>
      </w:r>
    </w:p>
    <w:p w:rsidR="005227BF" w:rsidRPr="00BA69D6" w:rsidRDefault="005227BF" w:rsidP="005227BF">
      <w:pPr>
        <w:ind w:left="1418" w:right="268"/>
        <w:rPr>
          <w:rFonts w:ascii="Times New Roman" w:hAnsi="Times New Roman"/>
          <w:b/>
          <w:sz w:val="22"/>
          <w:szCs w:val="22"/>
          <w:lang w:val="uz-Latn-UZ" w:eastAsia="ar-SA"/>
        </w:rPr>
      </w:pPr>
      <w:r w:rsidRPr="00BA69D6">
        <w:rPr>
          <w:rFonts w:ascii="Times New Roman" w:hAnsi="Times New Roman"/>
          <w:b/>
          <w:sz w:val="22"/>
          <w:szCs w:val="22"/>
        </w:rPr>
        <w:t xml:space="preserve">                           ________/________</w:t>
      </w:r>
      <w:r w:rsidRPr="00BA69D6">
        <w:rPr>
          <w:rFonts w:ascii="Times New Roman" w:hAnsi="Times New Roman"/>
          <w:b/>
          <w:sz w:val="22"/>
          <w:szCs w:val="22"/>
          <w:lang w:val="uz-Latn-UZ"/>
        </w:rPr>
        <w:t xml:space="preserve">                                                              _______/________</w:t>
      </w:r>
    </w:p>
    <w:p w:rsidR="005227BF" w:rsidRPr="00BA69D6" w:rsidRDefault="005227BF" w:rsidP="005227BF">
      <w:pPr>
        <w:rPr>
          <w:rFonts w:ascii="Times New Roman" w:hAnsi="Times New Roman"/>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pStyle w:val="aff5"/>
        <w:spacing w:before="0" w:after="0"/>
        <w:jc w:val="right"/>
        <w:rPr>
          <w:rFonts w:ascii="Times New Roman" w:hAnsi="Times New Roman" w:cs="Times New Roman"/>
          <w:b/>
          <w:color w:val="auto"/>
          <w:kern w:val="0"/>
          <w:sz w:val="24"/>
          <w:szCs w:val="24"/>
          <w:lang w:val="en-US" w:eastAsia="ru-RU" w:bidi="ar-SA"/>
        </w:rPr>
      </w:pPr>
      <w:r w:rsidRPr="00BA69D6">
        <w:rPr>
          <w:rFonts w:ascii="Times New Roman" w:hAnsi="Times New Roman" w:cs="Times New Roman"/>
          <w:b/>
          <w:color w:val="auto"/>
          <w:kern w:val="0"/>
          <w:sz w:val="24"/>
          <w:szCs w:val="24"/>
          <w:lang w:val="en-US" w:eastAsia="ru-RU" w:bidi="ar-SA"/>
        </w:rPr>
        <w:lastRenderedPageBreak/>
        <w:t xml:space="preserve">20_ yil «____» _________dagi </w:t>
      </w:r>
    </w:p>
    <w:p w:rsidR="005227BF" w:rsidRPr="00BA69D6" w:rsidRDefault="005227BF" w:rsidP="005227BF">
      <w:pPr>
        <w:pStyle w:val="aff5"/>
        <w:spacing w:before="0" w:after="0"/>
        <w:jc w:val="right"/>
        <w:rPr>
          <w:rFonts w:ascii="Times New Roman" w:hAnsi="Times New Roman" w:cs="Times New Roman"/>
          <w:b/>
          <w:color w:val="auto"/>
          <w:kern w:val="0"/>
          <w:sz w:val="24"/>
          <w:szCs w:val="24"/>
          <w:lang w:val="en-US" w:eastAsia="ru-RU" w:bidi="ar-SA"/>
        </w:rPr>
      </w:pPr>
      <w:r w:rsidRPr="00BA69D6">
        <w:rPr>
          <w:rFonts w:ascii="Times New Roman" w:hAnsi="Times New Roman" w:cs="Times New Roman"/>
          <w:b/>
          <w:color w:val="auto"/>
          <w:kern w:val="0"/>
          <w:sz w:val="24"/>
          <w:szCs w:val="24"/>
          <w:lang w:val="en-US" w:eastAsia="ru-RU" w:bidi="ar-SA"/>
        </w:rPr>
        <w:t>___-son Shartnomaga</w:t>
      </w:r>
    </w:p>
    <w:p w:rsidR="005227BF" w:rsidRPr="00BA69D6" w:rsidRDefault="005227BF" w:rsidP="005227BF">
      <w:pPr>
        <w:pStyle w:val="aff5"/>
        <w:spacing w:before="0" w:after="0"/>
        <w:jc w:val="right"/>
        <w:rPr>
          <w:rFonts w:ascii="Times New Roman" w:hAnsi="Times New Roman" w:cs="Times New Roman"/>
          <w:b/>
          <w:color w:val="auto"/>
          <w:kern w:val="0"/>
          <w:sz w:val="24"/>
          <w:szCs w:val="24"/>
          <w:lang w:val="en-US" w:eastAsia="ru-RU" w:bidi="ar-SA"/>
        </w:rPr>
      </w:pPr>
      <w:r w:rsidRPr="00BA69D6">
        <w:rPr>
          <w:rFonts w:ascii="Times New Roman" w:hAnsi="Times New Roman" w:cs="Times New Roman"/>
          <w:b/>
          <w:color w:val="auto"/>
          <w:kern w:val="0"/>
          <w:sz w:val="24"/>
          <w:szCs w:val="24"/>
          <w:lang w:val="en-US" w:eastAsia="ru-RU" w:bidi="ar-SA"/>
        </w:rPr>
        <w:t xml:space="preserve">3-son ilova </w:t>
      </w:r>
    </w:p>
    <w:p w:rsidR="005227BF" w:rsidRPr="00BA69D6" w:rsidRDefault="005227BF" w:rsidP="005227BF">
      <w:pPr>
        <w:pStyle w:val="24"/>
        <w:jc w:val="right"/>
        <w:rPr>
          <w:b w:val="0"/>
          <w:sz w:val="22"/>
          <w:szCs w:val="22"/>
          <w:lang w:val="en-US" w:eastAsia="ar-SA"/>
        </w:rPr>
      </w:pPr>
    </w:p>
    <w:p w:rsidR="005227BF" w:rsidRPr="00BA69D6" w:rsidRDefault="005227BF" w:rsidP="005227BF">
      <w:pPr>
        <w:pStyle w:val="24"/>
        <w:rPr>
          <w:sz w:val="24"/>
          <w:szCs w:val="24"/>
          <w:lang w:val="en-US" w:eastAsia="ar-SA"/>
        </w:rPr>
      </w:pPr>
      <w:r w:rsidRPr="00BA69D6">
        <w:rPr>
          <w:sz w:val="24"/>
          <w:szCs w:val="24"/>
          <w:lang w:val="uz-Cyrl-UZ" w:eastAsia="ar-SA"/>
        </w:rPr>
        <w:t>Bajarilgan ishlar uchun to‘lov/moliyalashtirish grafigi</w:t>
      </w:r>
    </w:p>
    <w:p w:rsidR="005227BF" w:rsidRPr="00BA69D6" w:rsidRDefault="005227BF" w:rsidP="005227BF">
      <w:pPr>
        <w:widowControl w:val="0"/>
        <w:autoSpaceDE w:val="0"/>
        <w:autoSpaceDN w:val="0"/>
        <w:adjustRightInd w:val="0"/>
        <w:ind w:left="-709"/>
        <w:jc w:val="right"/>
        <w:rPr>
          <w:rFonts w:ascii="Times New Roman" w:hAnsi="Times New Roman"/>
          <w:sz w:val="22"/>
          <w:szCs w:val="22"/>
        </w:rPr>
      </w:pPr>
      <w:r w:rsidRPr="00BA69D6">
        <w:rPr>
          <w:rFonts w:ascii="Times New Roman" w:hAnsi="Times New Roman"/>
          <w:sz w:val="22"/>
          <w:szCs w:val="22"/>
        </w:rPr>
        <w:t xml:space="preserve"> ming so‘m</w:t>
      </w:r>
    </w:p>
    <w:tbl>
      <w:tblPr>
        <w:tblW w:w="15417" w:type="dxa"/>
        <w:tblLayout w:type="fixed"/>
        <w:tblLook w:val="04A0" w:firstRow="1" w:lastRow="0" w:firstColumn="1" w:lastColumn="0" w:noHBand="0" w:noVBand="1"/>
      </w:tblPr>
      <w:tblGrid>
        <w:gridCol w:w="472"/>
        <w:gridCol w:w="8595"/>
        <w:gridCol w:w="3402"/>
        <w:gridCol w:w="2948"/>
      </w:tblGrid>
      <w:tr w:rsidR="00BA69D6" w:rsidRPr="00BA69D6" w:rsidTr="00F47DC2">
        <w:trPr>
          <w:trHeight w:val="592"/>
        </w:trPr>
        <w:tc>
          <w:tcPr>
            <w:tcW w:w="4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rPr>
              <w:t>№</w:t>
            </w:r>
          </w:p>
        </w:tc>
        <w:tc>
          <w:tcPr>
            <w:tcW w:w="85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rPr>
              <w:t>To‘lov/moliyalashtirish shartlari</w:t>
            </w:r>
          </w:p>
        </w:tc>
        <w:tc>
          <w:tcPr>
            <w:tcW w:w="6350"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rPr>
              <w:t>Period</w:t>
            </w:r>
          </w:p>
        </w:tc>
      </w:tr>
      <w:tr w:rsidR="00BA69D6" w:rsidRPr="00BA69D6" w:rsidTr="00F47DC2">
        <w:trPr>
          <w:trHeight w:val="371"/>
        </w:trPr>
        <w:tc>
          <w:tcPr>
            <w:tcW w:w="472" w:type="dxa"/>
            <w:vMerge/>
            <w:tcBorders>
              <w:top w:val="single" w:sz="4" w:space="0" w:color="auto"/>
              <w:left w:val="single" w:sz="4" w:space="0" w:color="auto"/>
              <w:bottom w:val="single" w:sz="4" w:space="0" w:color="auto"/>
              <w:right w:val="single" w:sz="4" w:space="0" w:color="auto"/>
            </w:tcBorders>
            <w:vAlign w:val="center"/>
            <w:hideMark/>
          </w:tcPr>
          <w:p w:rsidR="00F47DC2" w:rsidRPr="00BA69D6" w:rsidRDefault="00F47DC2" w:rsidP="00F5247C">
            <w:pPr>
              <w:rPr>
                <w:rFonts w:ascii="Times New Roman" w:hAnsi="Times New Roman"/>
                <w:sz w:val="22"/>
                <w:szCs w:val="22"/>
              </w:rPr>
            </w:pPr>
          </w:p>
        </w:tc>
        <w:tc>
          <w:tcPr>
            <w:tcW w:w="8595" w:type="dxa"/>
            <w:vMerge/>
            <w:tcBorders>
              <w:top w:val="single" w:sz="4" w:space="0" w:color="auto"/>
              <w:left w:val="single" w:sz="4" w:space="0" w:color="auto"/>
              <w:bottom w:val="single" w:sz="4" w:space="0" w:color="auto"/>
              <w:right w:val="single" w:sz="4" w:space="0" w:color="auto"/>
            </w:tcBorders>
            <w:vAlign w:val="center"/>
            <w:hideMark/>
          </w:tcPr>
          <w:p w:rsidR="00F47DC2" w:rsidRPr="00BA69D6" w:rsidRDefault="00F47DC2" w:rsidP="00F5247C">
            <w:pPr>
              <w:rPr>
                <w:rFonts w:ascii="Times New Roman" w:hAnsi="Times New Roman"/>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rsidR="00F47DC2" w:rsidRPr="00BA69D6" w:rsidRDefault="00F47DC2" w:rsidP="00F5247C">
            <w:pPr>
              <w:jc w:val="center"/>
              <w:rPr>
                <w:rFonts w:ascii="Times New Roman" w:hAnsi="Times New Roman"/>
                <w:sz w:val="20"/>
                <w:szCs w:val="20"/>
              </w:rPr>
            </w:pPr>
            <w:r w:rsidRPr="00BA69D6">
              <w:rPr>
                <w:rFonts w:ascii="Times New Roman" w:hAnsi="Times New Roman"/>
                <w:sz w:val="20"/>
                <w:szCs w:val="20"/>
              </w:rPr>
              <w:t>___ oy 20__ y.</w:t>
            </w:r>
          </w:p>
        </w:tc>
        <w:tc>
          <w:tcPr>
            <w:tcW w:w="2948" w:type="dxa"/>
            <w:tcBorders>
              <w:top w:val="single" w:sz="4" w:space="0" w:color="auto"/>
              <w:left w:val="single" w:sz="4" w:space="0" w:color="auto"/>
              <w:bottom w:val="single" w:sz="4" w:space="0" w:color="auto"/>
              <w:right w:val="single" w:sz="4" w:space="0" w:color="auto"/>
            </w:tcBorders>
            <w:vAlign w:val="center"/>
          </w:tcPr>
          <w:p w:rsidR="00F47DC2" w:rsidRPr="00BA69D6" w:rsidRDefault="00F47DC2" w:rsidP="00F5247C">
            <w:pPr>
              <w:jc w:val="center"/>
              <w:rPr>
                <w:rFonts w:ascii="Times New Roman" w:hAnsi="Times New Roman"/>
                <w:sz w:val="20"/>
                <w:szCs w:val="20"/>
              </w:rPr>
            </w:pPr>
            <w:r w:rsidRPr="00BA69D6">
              <w:rPr>
                <w:rFonts w:ascii="Times New Roman" w:hAnsi="Times New Roman"/>
                <w:sz w:val="20"/>
                <w:szCs w:val="20"/>
              </w:rPr>
              <w:t>___ oy 20__ y.</w:t>
            </w:r>
          </w:p>
        </w:tc>
      </w:tr>
      <w:tr w:rsidR="00BA69D6" w:rsidRPr="00BA69D6" w:rsidTr="00F47DC2">
        <w:trPr>
          <w:trHeight w:val="70"/>
        </w:trPr>
        <w:tc>
          <w:tcPr>
            <w:tcW w:w="472" w:type="dxa"/>
            <w:tcBorders>
              <w:top w:val="nil"/>
              <w:left w:val="single" w:sz="4" w:space="0" w:color="auto"/>
              <w:bottom w:val="single" w:sz="4" w:space="0" w:color="auto"/>
              <w:right w:val="single" w:sz="4" w:space="0" w:color="auto"/>
            </w:tcBorders>
            <w:shd w:val="clear" w:color="auto" w:fill="auto"/>
            <w:noWrap/>
            <w:vAlign w:val="center"/>
            <w:hideMark/>
          </w:tcPr>
          <w:p w:rsidR="00F47DC2" w:rsidRPr="00BA69D6" w:rsidRDefault="00F47DC2" w:rsidP="00F5247C">
            <w:pPr>
              <w:jc w:val="center"/>
              <w:rPr>
                <w:rFonts w:ascii="Times New Roman" w:hAnsi="Times New Roman"/>
                <w:sz w:val="22"/>
                <w:szCs w:val="22"/>
              </w:rPr>
            </w:pPr>
            <w:r w:rsidRPr="00BA69D6">
              <w:rPr>
                <w:rFonts w:ascii="Times New Roman" w:hAnsi="Times New Roman"/>
                <w:sz w:val="22"/>
                <w:szCs w:val="22"/>
              </w:rPr>
              <w:t>1</w:t>
            </w:r>
          </w:p>
        </w:tc>
        <w:tc>
          <w:tcPr>
            <w:tcW w:w="8595" w:type="dxa"/>
            <w:tcBorders>
              <w:top w:val="nil"/>
              <w:left w:val="nil"/>
              <w:bottom w:val="single" w:sz="4" w:space="0" w:color="auto"/>
              <w:right w:val="single" w:sz="4" w:space="0" w:color="auto"/>
            </w:tcBorders>
            <w:shd w:val="clear" w:color="auto" w:fill="auto"/>
            <w:noWrap/>
            <w:vAlign w:val="bottom"/>
          </w:tcPr>
          <w:p w:rsidR="00F47DC2" w:rsidRPr="00BA69D6" w:rsidRDefault="00F47DC2" w:rsidP="00F5247C">
            <w:pPr>
              <w:rPr>
                <w:rFonts w:ascii="Times New Roman" w:hAnsi="Times New Roman"/>
                <w:sz w:val="22"/>
                <w:szCs w:val="22"/>
              </w:rPr>
            </w:pPr>
            <w:r w:rsidRPr="00BA69D6">
              <w:rPr>
                <w:rFonts w:ascii="Times New Roman" w:hAnsi="Times New Roman"/>
                <w:sz w:val="22"/>
                <w:szCs w:val="22"/>
              </w:rPr>
              <w:t>Shartnoma qiymatining 15% miqdorida oldidan to‘lov</w:t>
            </w:r>
          </w:p>
        </w:tc>
        <w:tc>
          <w:tcPr>
            <w:tcW w:w="3402" w:type="dxa"/>
            <w:tcBorders>
              <w:top w:val="nil"/>
              <w:left w:val="nil"/>
              <w:bottom w:val="single" w:sz="4" w:space="0" w:color="auto"/>
              <w:right w:val="single" w:sz="4" w:space="0" w:color="auto"/>
            </w:tcBorders>
            <w:shd w:val="clear" w:color="auto" w:fill="auto"/>
            <w:noWrap/>
            <w:vAlign w:val="bottom"/>
            <w:hideMark/>
          </w:tcPr>
          <w:p w:rsidR="00F47DC2" w:rsidRPr="00BA69D6" w:rsidRDefault="00F47DC2" w:rsidP="00F5247C">
            <w:pPr>
              <w:rPr>
                <w:rFonts w:ascii="Times New Roman" w:hAnsi="Times New Roman"/>
                <w:sz w:val="22"/>
                <w:szCs w:val="22"/>
              </w:rPr>
            </w:pPr>
            <w:r w:rsidRPr="00BA69D6">
              <w:rPr>
                <w:rFonts w:ascii="Times New Roman" w:hAnsi="Times New Roman"/>
                <w:sz w:val="22"/>
                <w:szCs w:val="22"/>
              </w:rPr>
              <w:t> </w:t>
            </w:r>
          </w:p>
        </w:tc>
        <w:tc>
          <w:tcPr>
            <w:tcW w:w="2948" w:type="dxa"/>
            <w:tcBorders>
              <w:top w:val="nil"/>
              <w:left w:val="nil"/>
              <w:bottom w:val="single" w:sz="4" w:space="0" w:color="auto"/>
              <w:right w:val="single" w:sz="4" w:space="0" w:color="auto"/>
            </w:tcBorders>
            <w:shd w:val="clear" w:color="auto" w:fill="auto"/>
            <w:noWrap/>
            <w:vAlign w:val="bottom"/>
          </w:tcPr>
          <w:p w:rsidR="00F47DC2" w:rsidRPr="00BA69D6" w:rsidRDefault="00F47DC2" w:rsidP="00F5247C">
            <w:pPr>
              <w:rPr>
                <w:rFonts w:ascii="Times New Roman" w:hAnsi="Times New Roman"/>
                <w:sz w:val="22"/>
                <w:szCs w:val="22"/>
              </w:rPr>
            </w:pPr>
          </w:p>
        </w:tc>
      </w:tr>
      <w:tr w:rsidR="00BA69D6" w:rsidRPr="00BA69D6" w:rsidTr="00F47DC2">
        <w:trPr>
          <w:trHeight w:val="300"/>
        </w:trPr>
        <w:tc>
          <w:tcPr>
            <w:tcW w:w="472" w:type="dxa"/>
            <w:tcBorders>
              <w:top w:val="nil"/>
              <w:left w:val="single" w:sz="4" w:space="0" w:color="auto"/>
              <w:bottom w:val="single" w:sz="4" w:space="0" w:color="auto"/>
              <w:right w:val="single" w:sz="4" w:space="0" w:color="auto"/>
            </w:tcBorders>
            <w:shd w:val="clear" w:color="auto" w:fill="auto"/>
            <w:noWrap/>
            <w:vAlign w:val="center"/>
            <w:hideMark/>
          </w:tcPr>
          <w:p w:rsidR="00F47DC2" w:rsidRPr="00BA69D6" w:rsidRDefault="00F47DC2" w:rsidP="00F5247C">
            <w:pPr>
              <w:jc w:val="center"/>
              <w:rPr>
                <w:rFonts w:ascii="Times New Roman" w:hAnsi="Times New Roman"/>
                <w:sz w:val="22"/>
                <w:szCs w:val="22"/>
              </w:rPr>
            </w:pPr>
            <w:r w:rsidRPr="00BA69D6">
              <w:rPr>
                <w:rFonts w:ascii="Times New Roman" w:hAnsi="Times New Roman"/>
                <w:sz w:val="22"/>
                <w:szCs w:val="22"/>
              </w:rPr>
              <w:t>2</w:t>
            </w:r>
          </w:p>
        </w:tc>
        <w:tc>
          <w:tcPr>
            <w:tcW w:w="8595" w:type="dxa"/>
            <w:tcBorders>
              <w:top w:val="nil"/>
              <w:left w:val="nil"/>
              <w:bottom w:val="single" w:sz="4" w:space="0" w:color="auto"/>
              <w:right w:val="single" w:sz="4" w:space="0" w:color="auto"/>
            </w:tcBorders>
            <w:shd w:val="clear" w:color="auto" w:fill="auto"/>
            <w:noWrap/>
            <w:vAlign w:val="bottom"/>
          </w:tcPr>
          <w:p w:rsidR="00F47DC2" w:rsidRPr="00BA69D6" w:rsidRDefault="00F47DC2" w:rsidP="00F5247C">
            <w:pPr>
              <w:rPr>
                <w:rFonts w:ascii="Times New Roman" w:hAnsi="Times New Roman"/>
                <w:sz w:val="22"/>
                <w:szCs w:val="22"/>
              </w:rPr>
            </w:pPr>
            <w:r w:rsidRPr="00BA69D6">
              <w:rPr>
                <w:rFonts w:ascii="Times New Roman" w:hAnsi="Times New Roman"/>
                <w:sz w:val="22"/>
                <w:szCs w:val="22"/>
              </w:rPr>
              <w:t>Shartnoma qiymatining 85% miqdorida keyingi to‘lov</w:t>
            </w:r>
          </w:p>
        </w:tc>
        <w:tc>
          <w:tcPr>
            <w:tcW w:w="3402" w:type="dxa"/>
            <w:tcBorders>
              <w:top w:val="nil"/>
              <w:left w:val="nil"/>
              <w:bottom w:val="single" w:sz="4" w:space="0" w:color="auto"/>
              <w:right w:val="single" w:sz="4" w:space="0" w:color="auto"/>
            </w:tcBorders>
            <w:shd w:val="clear" w:color="auto" w:fill="auto"/>
            <w:noWrap/>
            <w:vAlign w:val="bottom"/>
            <w:hideMark/>
          </w:tcPr>
          <w:p w:rsidR="00F47DC2" w:rsidRPr="00BA69D6" w:rsidRDefault="00F47DC2" w:rsidP="00F5247C">
            <w:pPr>
              <w:rPr>
                <w:rFonts w:ascii="Times New Roman" w:hAnsi="Times New Roman"/>
                <w:sz w:val="22"/>
                <w:szCs w:val="22"/>
              </w:rPr>
            </w:pPr>
            <w:r w:rsidRPr="00BA69D6">
              <w:rPr>
                <w:rFonts w:ascii="Times New Roman" w:hAnsi="Times New Roman"/>
                <w:sz w:val="22"/>
                <w:szCs w:val="22"/>
              </w:rPr>
              <w:t> </w:t>
            </w:r>
          </w:p>
        </w:tc>
        <w:tc>
          <w:tcPr>
            <w:tcW w:w="2948" w:type="dxa"/>
            <w:tcBorders>
              <w:top w:val="nil"/>
              <w:left w:val="nil"/>
              <w:bottom w:val="single" w:sz="4" w:space="0" w:color="auto"/>
              <w:right w:val="single" w:sz="4" w:space="0" w:color="auto"/>
            </w:tcBorders>
            <w:shd w:val="clear" w:color="auto" w:fill="auto"/>
            <w:noWrap/>
            <w:vAlign w:val="bottom"/>
          </w:tcPr>
          <w:p w:rsidR="00F47DC2" w:rsidRPr="00BA69D6" w:rsidRDefault="00F47DC2" w:rsidP="00F5247C">
            <w:pPr>
              <w:rPr>
                <w:rFonts w:ascii="Times New Roman" w:hAnsi="Times New Roman"/>
                <w:sz w:val="22"/>
                <w:szCs w:val="22"/>
              </w:rPr>
            </w:pPr>
          </w:p>
        </w:tc>
      </w:tr>
      <w:tr w:rsidR="00BA69D6" w:rsidRPr="00BA69D6" w:rsidTr="00F47DC2">
        <w:trPr>
          <w:trHeight w:val="300"/>
        </w:trPr>
        <w:tc>
          <w:tcPr>
            <w:tcW w:w="9067" w:type="dxa"/>
            <w:gridSpan w:val="2"/>
            <w:tcBorders>
              <w:top w:val="nil"/>
              <w:left w:val="single" w:sz="4" w:space="0" w:color="auto"/>
              <w:bottom w:val="single" w:sz="4" w:space="0" w:color="auto"/>
              <w:right w:val="single" w:sz="4" w:space="0" w:color="auto"/>
            </w:tcBorders>
            <w:shd w:val="clear" w:color="auto" w:fill="auto"/>
            <w:noWrap/>
            <w:vAlign w:val="center"/>
          </w:tcPr>
          <w:p w:rsidR="00F47DC2" w:rsidRPr="00BA69D6" w:rsidRDefault="00F47DC2" w:rsidP="00F5247C">
            <w:pPr>
              <w:jc w:val="center"/>
              <w:rPr>
                <w:rFonts w:ascii="Times New Roman" w:hAnsi="Times New Roman"/>
                <w:sz w:val="22"/>
                <w:szCs w:val="22"/>
              </w:rPr>
            </w:pPr>
            <w:r w:rsidRPr="00BA69D6">
              <w:rPr>
                <w:rFonts w:ascii="Times New Roman" w:hAnsi="Times New Roman"/>
                <w:b/>
                <w:sz w:val="22"/>
                <w:szCs w:val="22"/>
              </w:rPr>
              <w:t>Itogo</w:t>
            </w:r>
          </w:p>
        </w:tc>
        <w:tc>
          <w:tcPr>
            <w:tcW w:w="3402" w:type="dxa"/>
            <w:tcBorders>
              <w:top w:val="nil"/>
              <w:left w:val="nil"/>
              <w:bottom w:val="single" w:sz="4" w:space="0" w:color="auto"/>
              <w:right w:val="single" w:sz="4" w:space="0" w:color="auto"/>
            </w:tcBorders>
            <w:shd w:val="clear" w:color="auto" w:fill="auto"/>
            <w:noWrap/>
            <w:vAlign w:val="bottom"/>
          </w:tcPr>
          <w:p w:rsidR="00F47DC2" w:rsidRPr="00BA69D6" w:rsidRDefault="00F47DC2" w:rsidP="00F5247C">
            <w:pPr>
              <w:rPr>
                <w:rFonts w:ascii="Times New Roman" w:hAnsi="Times New Roman"/>
                <w:sz w:val="22"/>
                <w:szCs w:val="22"/>
              </w:rPr>
            </w:pPr>
          </w:p>
        </w:tc>
        <w:tc>
          <w:tcPr>
            <w:tcW w:w="2948" w:type="dxa"/>
            <w:tcBorders>
              <w:top w:val="nil"/>
              <w:left w:val="nil"/>
              <w:bottom w:val="single" w:sz="4" w:space="0" w:color="auto"/>
              <w:right w:val="single" w:sz="4" w:space="0" w:color="auto"/>
            </w:tcBorders>
            <w:shd w:val="clear" w:color="auto" w:fill="auto"/>
            <w:noWrap/>
            <w:vAlign w:val="bottom"/>
          </w:tcPr>
          <w:p w:rsidR="00F47DC2" w:rsidRPr="00BA69D6" w:rsidRDefault="00F47DC2" w:rsidP="00F5247C">
            <w:pPr>
              <w:rPr>
                <w:rFonts w:ascii="Times New Roman" w:hAnsi="Times New Roman"/>
                <w:sz w:val="22"/>
                <w:szCs w:val="22"/>
              </w:rPr>
            </w:pPr>
          </w:p>
        </w:tc>
      </w:tr>
    </w:tbl>
    <w:p w:rsidR="005227BF" w:rsidRPr="00BA69D6" w:rsidRDefault="005227BF" w:rsidP="005227BF">
      <w:pPr>
        <w:rPr>
          <w:rFonts w:ascii="Times New Roman" w:hAnsi="Times New Roman"/>
          <w:sz w:val="22"/>
          <w:szCs w:val="22"/>
        </w:rPr>
      </w:pPr>
    </w:p>
    <w:p w:rsidR="005227BF" w:rsidRPr="00BA69D6" w:rsidRDefault="005227BF" w:rsidP="005227BF">
      <w:pPr>
        <w:ind w:left="1418" w:right="268"/>
        <w:rPr>
          <w:rFonts w:ascii="Times New Roman" w:hAnsi="Times New Roman"/>
          <w:b/>
          <w:sz w:val="22"/>
          <w:szCs w:val="22"/>
          <w:lang w:val="uz-Cyrl-UZ"/>
        </w:rPr>
      </w:pPr>
      <w:r w:rsidRPr="00BA69D6">
        <w:rPr>
          <w:rFonts w:ascii="Times New Roman" w:hAnsi="Times New Roman"/>
          <w:b/>
          <w:sz w:val="22"/>
          <w:szCs w:val="22"/>
          <w:lang w:val="uz-Cyrl-UZ"/>
        </w:rPr>
        <w:t xml:space="preserve">                                   Buyurtmachi:                                                                                    Ijrochi::</w:t>
      </w:r>
    </w:p>
    <w:p w:rsidR="005227BF" w:rsidRPr="00BA69D6" w:rsidRDefault="005227BF" w:rsidP="005227BF">
      <w:pPr>
        <w:ind w:left="1418" w:right="268"/>
        <w:rPr>
          <w:rFonts w:ascii="Times New Roman" w:hAnsi="Times New Roman"/>
          <w:b/>
          <w:sz w:val="22"/>
          <w:szCs w:val="22"/>
          <w:lang w:val="uz-Cyrl-UZ"/>
        </w:rPr>
      </w:pPr>
      <w:r w:rsidRPr="00BA69D6">
        <w:rPr>
          <w:rFonts w:ascii="Times New Roman" w:hAnsi="Times New Roman"/>
          <w:b/>
          <w:sz w:val="22"/>
          <w:szCs w:val="22"/>
          <w:lang w:val="uz-Cyrl-UZ"/>
        </w:rPr>
        <w:t xml:space="preserve">                           _________________                                                             ________________</w:t>
      </w:r>
    </w:p>
    <w:p w:rsidR="005227BF" w:rsidRPr="00BA69D6" w:rsidRDefault="005227BF" w:rsidP="005227BF">
      <w:pPr>
        <w:ind w:left="1418" w:right="268"/>
        <w:rPr>
          <w:b/>
        </w:rPr>
        <w:sectPr w:rsidR="005227BF" w:rsidRPr="00BA69D6" w:rsidSect="00D20CD8">
          <w:pgSz w:w="16838" w:h="11906" w:orient="landscape"/>
          <w:pgMar w:top="1276" w:right="851" w:bottom="851" w:left="851" w:header="794" w:footer="709" w:gutter="0"/>
          <w:cols w:space="708"/>
          <w:titlePg/>
          <w:docGrid w:linePitch="360"/>
        </w:sectPr>
      </w:pPr>
      <w:r w:rsidRPr="00BA69D6">
        <w:rPr>
          <w:rFonts w:ascii="Times New Roman" w:hAnsi="Times New Roman"/>
          <w:b/>
          <w:sz w:val="22"/>
          <w:szCs w:val="22"/>
          <w:lang w:val="uz-Cyrl-UZ"/>
        </w:rPr>
        <w:t xml:space="preserve">                           ________/________                                                             _______/________</w:t>
      </w:r>
      <w:r w:rsidR="00F47DC2" w:rsidRPr="00BA69D6">
        <w:rPr>
          <w:rFonts w:ascii="Times New Roman" w:hAnsi="Times New Roman"/>
          <w:b/>
          <w:sz w:val="22"/>
          <w:szCs w:val="22"/>
          <w:lang w:val="uz-Latn-UZ"/>
        </w:rPr>
        <w:t>_______</w:t>
      </w:r>
    </w:p>
    <w:p w:rsidR="005227BF" w:rsidRPr="00BA69D6" w:rsidRDefault="005227BF" w:rsidP="005227BF">
      <w:pPr>
        <w:tabs>
          <w:tab w:val="left" w:pos="4671"/>
        </w:tabs>
        <w:jc w:val="center"/>
        <w:rPr>
          <w:rFonts w:ascii="Times New Roman" w:hAnsi="Times New Roman"/>
          <w:b/>
          <w:i/>
          <w:sz w:val="22"/>
          <w:szCs w:val="22"/>
          <w:lang w:val="ru-RU"/>
        </w:rPr>
      </w:pPr>
      <w:r w:rsidRPr="00BA69D6">
        <w:rPr>
          <w:rFonts w:ascii="Times New Roman" w:hAnsi="Times New Roman"/>
          <w:b/>
          <w:i/>
          <w:sz w:val="23"/>
          <w:szCs w:val="23"/>
          <w:lang w:val="ru-RU"/>
        </w:rPr>
        <w:lastRenderedPageBreak/>
        <w:t>Маҳаллий иштирокчилар учун</w:t>
      </w:r>
      <w:r w:rsidRPr="00BA69D6">
        <w:rPr>
          <w:rFonts w:ascii="Times New Roman" w:hAnsi="Times New Roman"/>
          <w:b/>
          <w:i/>
          <w:sz w:val="22"/>
          <w:szCs w:val="22"/>
          <w:lang w:val="ru-RU"/>
        </w:rPr>
        <w:t xml:space="preserve"> / для отечественных Исполнителей</w:t>
      </w:r>
    </w:p>
    <w:p w:rsidR="005227BF" w:rsidRPr="00BA69D6" w:rsidRDefault="005227BF" w:rsidP="005227BF">
      <w:pPr>
        <w:tabs>
          <w:tab w:val="left" w:pos="4671"/>
        </w:tabs>
        <w:jc w:val="center"/>
        <w:rPr>
          <w:rFonts w:ascii="Times New Roman" w:hAnsi="Times New Roman"/>
          <w:b/>
          <w:i/>
          <w:sz w:val="8"/>
          <w:szCs w:val="22"/>
          <w:lang w:val="ru-RU"/>
        </w:rPr>
      </w:pPr>
    </w:p>
    <w:p w:rsidR="005227BF" w:rsidRPr="00BA69D6" w:rsidRDefault="005227BF" w:rsidP="005227BF">
      <w:pPr>
        <w:tabs>
          <w:tab w:val="left" w:pos="709"/>
          <w:tab w:val="left" w:pos="5676"/>
          <w:tab w:val="right" w:pos="9355"/>
        </w:tabs>
        <w:spacing w:line="276" w:lineRule="auto"/>
        <w:jc w:val="center"/>
        <w:rPr>
          <w:rFonts w:ascii="Times New Roman" w:hAnsi="Times New Roman"/>
          <w:i/>
          <w:sz w:val="22"/>
          <w:szCs w:val="22"/>
          <w:lang w:val="ru-RU"/>
        </w:rPr>
      </w:pPr>
      <w:r w:rsidRPr="00BA69D6">
        <w:rPr>
          <w:rFonts w:ascii="Times New Roman" w:hAnsi="Times New Roman"/>
          <w:i/>
          <w:sz w:val="20"/>
          <w:szCs w:val="22"/>
          <w:lang w:val="ru-RU"/>
        </w:rPr>
        <w:t>Шартнома лойиҳаси якуний эмас, у музокаралар жараёнида ва шартномалар тузиш жараёнида  тўлдирилиши мумкин</w:t>
      </w:r>
    </w:p>
    <w:p w:rsidR="005227BF" w:rsidRPr="00BA69D6" w:rsidRDefault="005227BF" w:rsidP="005227BF">
      <w:pPr>
        <w:pStyle w:val="afff6"/>
        <w:tabs>
          <w:tab w:val="left" w:pos="709"/>
          <w:tab w:val="left" w:pos="5676"/>
          <w:tab w:val="right" w:pos="9355"/>
        </w:tabs>
        <w:spacing w:line="276" w:lineRule="auto"/>
        <w:ind w:left="644"/>
        <w:jc w:val="center"/>
        <w:rPr>
          <w:rFonts w:ascii="Times New Roman" w:hAnsi="Times New Roman"/>
          <w:i/>
          <w:sz w:val="20"/>
          <w:szCs w:val="20"/>
          <w:lang w:val="ru-RU"/>
        </w:rPr>
      </w:pPr>
      <w:r w:rsidRPr="00BA69D6">
        <w:rPr>
          <w:rFonts w:ascii="Times New Roman" w:hAnsi="Times New Roman"/>
          <w:i/>
          <w:sz w:val="20"/>
          <w:szCs w:val="20"/>
          <w:lang w:val="ru-RU"/>
        </w:rPr>
        <w:t>Проект контракта не является окончательным, в него могут быть внесены дополнения в процессе переговоров и заключения договора</w:t>
      </w:r>
    </w:p>
    <w:p w:rsidR="005227BF" w:rsidRPr="00BA69D6" w:rsidRDefault="005227BF" w:rsidP="005227BF">
      <w:pPr>
        <w:pStyle w:val="1e"/>
        <w:spacing w:line="230" w:lineRule="auto"/>
        <w:jc w:val="center"/>
        <w:rPr>
          <w:rFonts w:ascii="Times New Roman" w:hAnsi="Times New Roman"/>
          <w:b w:val="0"/>
          <w:color w:val="auto"/>
          <w:sz w:val="22"/>
          <w:szCs w:val="22"/>
          <w:lang w:eastAsia="ru-RU"/>
        </w:rPr>
      </w:pPr>
    </w:p>
    <w:p w:rsidR="005227BF" w:rsidRPr="00BA69D6" w:rsidRDefault="005227BF" w:rsidP="005227BF">
      <w:pPr>
        <w:pStyle w:val="1e"/>
        <w:spacing w:line="230" w:lineRule="auto"/>
        <w:jc w:val="center"/>
        <w:rPr>
          <w:rFonts w:ascii="Times New Roman" w:hAnsi="Times New Roman"/>
          <w:b w:val="0"/>
          <w:color w:val="auto"/>
          <w:sz w:val="22"/>
          <w:szCs w:val="22"/>
          <w:lang w:eastAsia="ru-RU"/>
        </w:rPr>
      </w:pPr>
      <w:r w:rsidRPr="00BA69D6">
        <w:rPr>
          <w:rFonts w:ascii="Times New Roman" w:hAnsi="Times New Roman"/>
          <w:b w:val="0"/>
          <w:color w:val="auto"/>
          <w:sz w:val="22"/>
          <w:szCs w:val="22"/>
          <w:lang w:eastAsia="ru-RU"/>
        </w:rPr>
        <w:t>ДОГОВОР № _____</w:t>
      </w:r>
    </w:p>
    <w:p w:rsidR="005227BF" w:rsidRPr="00BA69D6" w:rsidRDefault="005227BF" w:rsidP="005227BF">
      <w:pPr>
        <w:spacing w:line="230" w:lineRule="auto"/>
        <w:ind w:firstLine="720"/>
        <w:rPr>
          <w:rFonts w:ascii="Times New Roman" w:hAnsi="Times New Roman"/>
          <w:sz w:val="6"/>
          <w:szCs w:val="22"/>
          <w:lang w:val="ru-RU" w:eastAsia="ru-RU"/>
        </w:rPr>
      </w:pPr>
    </w:p>
    <w:p w:rsidR="005227BF" w:rsidRPr="00BA69D6" w:rsidRDefault="005227BF" w:rsidP="005227BF">
      <w:pPr>
        <w:spacing w:line="230" w:lineRule="auto"/>
        <w:rPr>
          <w:rFonts w:ascii="Times New Roman" w:hAnsi="Times New Roman"/>
          <w:sz w:val="22"/>
          <w:szCs w:val="22"/>
          <w:lang w:val="ru-RU" w:eastAsia="ru-RU"/>
        </w:rPr>
      </w:pPr>
      <w:r w:rsidRPr="00BA69D6">
        <w:rPr>
          <w:rFonts w:ascii="Times New Roman" w:hAnsi="Times New Roman"/>
          <w:sz w:val="22"/>
          <w:szCs w:val="22"/>
          <w:lang w:val="ru-RU" w:eastAsia="ru-RU"/>
        </w:rPr>
        <w:t>г. Ташкент</w:t>
      </w:r>
      <w:r w:rsidRPr="00BA69D6">
        <w:rPr>
          <w:rFonts w:ascii="Times New Roman" w:hAnsi="Times New Roman"/>
          <w:sz w:val="22"/>
          <w:szCs w:val="22"/>
          <w:lang w:val="ru-RU" w:eastAsia="ru-RU"/>
        </w:rPr>
        <w:tab/>
        <w:t xml:space="preserve">                                                                                            </w:t>
      </w:r>
      <w:r w:rsidRPr="00BA69D6">
        <w:rPr>
          <w:rFonts w:ascii="Times New Roman" w:hAnsi="Times New Roman"/>
          <w:sz w:val="22"/>
          <w:szCs w:val="22"/>
          <w:lang w:val="ru-RU" w:eastAsia="ru-RU"/>
        </w:rPr>
        <w:tab/>
        <w:t>«__  » __________ 20</w:t>
      </w:r>
      <w:r w:rsidRPr="00BA69D6">
        <w:rPr>
          <w:rFonts w:ascii="Times New Roman" w:hAnsi="Times New Roman"/>
          <w:sz w:val="22"/>
          <w:szCs w:val="22"/>
          <w:lang w:val="uz-Latn-UZ" w:eastAsia="ru-RU"/>
        </w:rPr>
        <w:t>__</w:t>
      </w:r>
      <w:r w:rsidRPr="00BA69D6">
        <w:rPr>
          <w:rFonts w:ascii="Times New Roman" w:hAnsi="Times New Roman"/>
          <w:sz w:val="22"/>
          <w:szCs w:val="22"/>
          <w:lang w:val="ru-RU" w:eastAsia="ru-RU"/>
        </w:rPr>
        <w:t xml:space="preserve"> г.</w:t>
      </w:r>
    </w:p>
    <w:p w:rsidR="005227BF" w:rsidRPr="00BA69D6" w:rsidRDefault="005227BF" w:rsidP="005227BF">
      <w:pPr>
        <w:spacing w:line="230" w:lineRule="auto"/>
        <w:ind w:firstLine="720"/>
        <w:jc w:val="both"/>
        <w:rPr>
          <w:rFonts w:ascii="Times New Roman" w:hAnsi="Times New Roman"/>
          <w:sz w:val="22"/>
          <w:szCs w:val="22"/>
          <w:lang w:val="ru-RU" w:eastAsia="ru-RU"/>
        </w:rPr>
      </w:pPr>
    </w:p>
    <w:p w:rsidR="005227BF" w:rsidRPr="00BA69D6" w:rsidRDefault="005227BF" w:rsidP="005227BF">
      <w:pPr>
        <w:spacing w:line="230" w:lineRule="auto"/>
        <w:ind w:firstLine="709"/>
        <w:jc w:val="both"/>
        <w:rPr>
          <w:rFonts w:ascii="Times New Roman" w:hAnsi="Times New Roman"/>
          <w:lang w:val="ru-RU" w:eastAsia="ru-RU"/>
        </w:rPr>
      </w:pPr>
      <w:r w:rsidRPr="00BA69D6">
        <w:rPr>
          <w:rFonts w:ascii="Times New Roman" w:hAnsi="Times New Roman"/>
          <w:lang w:val="ru-RU" w:eastAsia="ru-RU"/>
        </w:rPr>
        <w:t xml:space="preserve">ГУ «Узбекский национальный институт метрологии», именуемая в дальнейшем «Заказчик», в лице директора </w:t>
      </w:r>
      <w:r w:rsidRPr="00BA69D6">
        <w:rPr>
          <w:rFonts w:ascii="Times New Roman" w:hAnsi="Times New Roman"/>
          <w:lang w:val="uz-Latn-UZ" w:eastAsia="ru-RU"/>
        </w:rPr>
        <w:t>____________</w:t>
      </w:r>
      <w:r w:rsidRPr="00BA69D6">
        <w:rPr>
          <w:rFonts w:ascii="Times New Roman" w:hAnsi="Times New Roman"/>
          <w:lang w:val="ru-RU" w:eastAsia="ru-RU"/>
        </w:rPr>
        <w:t xml:space="preserve">, действующего на основании Положения, с одной стороны, и ____________________, именуемое в дальнейшем «Исполнитель», в лице __________________, действующего на основании _________________, с другой стороны, далее совместно именуемые «Стороны», а по отдельности – «Сторона», по результатам проведения в электронной форме тендера в электронной системе государственных закупок etender.uzex.uz (лот №_______________), заключили настоящий договор (далее по тексту – «Договор») о нижеследующем: </w:t>
      </w:r>
    </w:p>
    <w:p w:rsidR="005227BF" w:rsidRPr="00BA69D6" w:rsidRDefault="005227BF" w:rsidP="005227BF">
      <w:pPr>
        <w:spacing w:line="230" w:lineRule="auto"/>
        <w:ind w:left="720"/>
        <w:rPr>
          <w:rFonts w:ascii="Times New Roman" w:hAnsi="Times New Roman"/>
          <w:b/>
          <w:lang w:val="ru-RU" w:eastAsia="ru-RU"/>
        </w:rPr>
      </w:pPr>
    </w:p>
    <w:p w:rsidR="005227BF" w:rsidRPr="00BA69D6" w:rsidRDefault="005227BF" w:rsidP="005227BF">
      <w:pPr>
        <w:numPr>
          <w:ilvl w:val="0"/>
          <w:numId w:val="12"/>
        </w:numPr>
        <w:spacing w:line="230" w:lineRule="auto"/>
        <w:jc w:val="center"/>
        <w:rPr>
          <w:rFonts w:ascii="Times New Roman" w:hAnsi="Times New Roman"/>
          <w:b/>
          <w:lang w:val="ru-RU" w:eastAsia="ru-RU"/>
        </w:rPr>
      </w:pPr>
      <w:r w:rsidRPr="00BA69D6">
        <w:rPr>
          <w:rFonts w:ascii="Times New Roman" w:hAnsi="Times New Roman"/>
          <w:b/>
          <w:lang w:val="ru-RU" w:eastAsia="ru-RU"/>
        </w:rPr>
        <w:t>Предмет договора</w:t>
      </w:r>
    </w:p>
    <w:p w:rsidR="005227BF" w:rsidRPr="00BA69D6" w:rsidRDefault="005227BF" w:rsidP="005227BF">
      <w:pPr>
        <w:spacing w:line="230" w:lineRule="auto"/>
        <w:ind w:firstLine="720"/>
        <w:jc w:val="both"/>
        <w:rPr>
          <w:rFonts w:ascii="Times New Roman" w:hAnsi="Times New Roman"/>
          <w:lang w:val="ru-RU" w:eastAsia="ru-RU"/>
        </w:rPr>
      </w:pPr>
      <w:r w:rsidRPr="00BA69D6">
        <w:rPr>
          <w:rFonts w:ascii="Times New Roman" w:hAnsi="Times New Roman"/>
          <w:lang w:val="ru-RU" w:eastAsia="ru-RU"/>
        </w:rPr>
        <w:t xml:space="preserve">1.1. «Исполнитель» принимает обязательства поставить в адрес «Заказчика» в количестве  1 единицы (комплекта) </w:t>
      </w:r>
      <w:r w:rsidRPr="00BA69D6">
        <w:rPr>
          <w:rFonts w:ascii="Times New Roman" w:hAnsi="Times New Roman"/>
          <w:i/>
          <w:lang w:val="ru-RU" w:eastAsia="ru-RU"/>
        </w:rPr>
        <w:t>_____наименование предмета договора____</w:t>
      </w:r>
      <w:r w:rsidRPr="00BA69D6">
        <w:rPr>
          <w:rFonts w:ascii="Times New Roman" w:hAnsi="Times New Roman"/>
          <w:lang w:val="ru-RU" w:eastAsia="ru-RU"/>
        </w:rPr>
        <w:t xml:space="preserve"> далее по тексту «</w:t>
      </w:r>
      <w:r w:rsidRPr="00BA69D6">
        <w:rPr>
          <w:rFonts w:ascii="Times New Roman" w:hAnsi="Times New Roman"/>
          <w:lang w:val="uz-Cyrl-UZ" w:eastAsia="ru-RU"/>
        </w:rPr>
        <w:t>Комплекс</w:t>
      </w:r>
      <w:r w:rsidRPr="00BA69D6">
        <w:rPr>
          <w:rFonts w:ascii="Times New Roman" w:hAnsi="Times New Roman"/>
          <w:lang w:val="ru-RU" w:eastAsia="ru-RU"/>
        </w:rPr>
        <w:t>», а «Заказчик» оплатить Комплекс в соответствии с условиями и положениями договора в количестве и по ценам, указанным в приложении №1 к настоящему Договору и техническому заданию от «__»___2026 года, являющиеся неотъемлемой частью Договора.</w:t>
      </w:r>
    </w:p>
    <w:p w:rsidR="005227BF" w:rsidRPr="00BA69D6" w:rsidRDefault="005227BF" w:rsidP="005227BF">
      <w:pPr>
        <w:spacing w:line="230" w:lineRule="auto"/>
        <w:ind w:firstLine="720"/>
        <w:jc w:val="both"/>
        <w:rPr>
          <w:rFonts w:ascii="Times New Roman" w:hAnsi="Times New Roman"/>
          <w:lang w:val="ru-RU" w:eastAsia="ru-RU"/>
        </w:rPr>
      </w:pPr>
      <w:r w:rsidRPr="00BA69D6">
        <w:rPr>
          <w:rFonts w:ascii="Times New Roman" w:hAnsi="Times New Roman"/>
          <w:lang w:val="ru-RU" w:eastAsia="ru-RU"/>
        </w:rPr>
        <w:t>1.2. «Исполнитель», по согласованию Заказчика, имеет право досрочно или частями отгрузить Комплекс.</w:t>
      </w:r>
    </w:p>
    <w:p w:rsidR="005227BF" w:rsidRPr="00BA69D6" w:rsidRDefault="005227BF" w:rsidP="005227BF">
      <w:pPr>
        <w:spacing w:line="230" w:lineRule="auto"/>
        <w:ind w:firstLine="720"/>
        <w:jc w:val="both"/>
        <w:rPr>
          <w:rFonts w:ascii="Times New Roman" w:hAnsi="Times New Roman"/>
          <w:lang w:val="ru-RU" w:eastAsia="ru-RU"/>
        </w:rPr>
      </w:pPr>
      <w:r w:rsidRPr="00BA69D6">
        <w:rPr>
          <w:rFonts w:ascii="Times New Roman" w:hAnsi="Times New Roman"/>
          <w:lang w:val="ru-RU" w:eastAsia="ru-RU"/>
        </w:rPr>
        <w:t xml:space="preserve">1.3. Качество поставляемого Комплекса должно соответствовать требованиям утверждённого технического задания «Заказчика». </w:t>
      </w:r>
    </w:p>
    <w:p w:rsidR="005227BF" w:rsidRPr="00BA69D6" w:rsidRDefault="005227BF" w:rsidP="005227BF">
      <w:pPr>
        <w:spacing w:line="230" w:lineRule="auto"/>
        <w:ind w:firstLine="720"/>
        <w:jc w:val="both"/>
        <w:rPr>
          <w:rFonts w:ascii="Times New Roman" w:hAnsi="Times New Roman"/>
          <w:lang w:val="ru-RU"/>
        </w:rPr>
      </w:pPr>
    </w:p>
    <w:p w:rsidR="005227BF" w:rsidRPr="00BA69D6" w:rsidRDefault="005227BF" w:rsidP="005227BF">
      <w:pPr>
        <w:numPr>
          <w:ilvl w:val="0"/>
          <w:numId w:val="12"/>
        </w:numPr>
        <w:spacing w:line="230" w:lineRule="auto"/>
        <w:jc w:val="center"/>
        <w:rPr>
          <w:rFonts w:ascii="Times New Roman" w:hAnsi="Times New Roman"/>
          <w:b/>
          <w:lang w:val="ru-RU"/>
        </w:rPr>
      </w:pPr>
      <w:r w:rsidRPr="00BA69D6">
        <w:rPr>
          <w:rFonts w:ascii="Times New Roman" w:hAnsi="Times New Roman"/>
          <w:b/>
          <w:lang w:val="ru-RU"/>
        </w:rPr>
        <w:t>Общая стоимость договора и условия платежа</w:t>
      </w:r>
    </w:p>
    <w:p w:rsidR="005227BF" w:rsidRPr="00BA69D6" w:rsidRDefault="005227BF" w:rsidP="005227BF">
      <w:pPr>
        <w:spacing w:line="230" w:lineRule="auto"/>
        <w:ind w:firstLine="720"/>
        <w:jc w:val="both"/>
        <w:rPr>
          <w:rFonts w:ascii="Times New Roman" w:hAnsi="Times New Roman"/>
          <w:lang w:val="ru-RU"/>
        </w:rPr>
      </w:pPr>
      <w:r w:rsidRPr="00BA69D6">
        <w:rPr>
          <w:rFonts w:ascii="Times New Roman" w:hAnsi="Times New Roman"/>
          <w:lang w:val="ru-RU"/>
        </w:rPr>
        <w:t>2.1.</w:t>
      </w:r>
      <w:r w:rsidRPr="00BA69D6">
        <w:rPr>
          <w:rFonts w:ascii="Times New Roman" w:hAnsi="Times New Roman"/>
        </w:rPr>
        <w:t> </w:t>
      </w:r>
      <w:r w:rsidRPr="00BA69D6">
        <w:rPr>
          <w:rFonts w:ascii="Times New Roman" w:hAnsi="Times New Roman"/>
          <w:lang w:val="ru-RU"/>
        </w:rPr>
        <w:t xml:space="preserve">Общая стоимость настоящего договора составляет </w:t>
      </w:r>
      <w:r w:rsidRPr="00BA69D6">
        <w:rPr>
          <w:rFonts w:ascii="Times New Roman" w:hAnsi="Times New Roman"/>
          <w:u w:val="single"/>
          <w:lang w:val="ru-RU"/>
        </w:rPr>
        <w:t xml:space="preserve">___________________________________________________________ </w:t>
      </w:r>
      <w:r w:rsidRPr="00BA69D6">
        <w:rPr>
          <w:rFonts w:ascii="Times New Roman" w:hAnsi="Times New Roman"/>
          <w:lang w:val="ru-RU"/>
        </w:rPr>
        <w:t>сум с НДС / без НДС.</w:t>
      </w:r>
    </w:p>
    <w:p w:rsidR="005227BF" w:rsidRPr="00BA69D6" w:rsidRDefault="005227BF" w:rsidP="005227BF">
      <w:pPr>
        <w:spacing w:line="230" w:lineRule="auto"/>
        <w:ind w:firstLine="720"/>
        <w:jc w:val="center"/>
        <w:rPr>
          <w:rFonts w:ascii="Times New Roman" w:hAnsi="Times New Roman"/>
          <w:lang w:val="ru-RU"/>
        </w:rPr>
      </w:pPr>
      <w:r w:rsidRPr="00BA69D6">
        <w:rPr>
          <w:rFonts w:ascii="Times New Roman" w:hAnsi="Times New Roman"/>
          <w:lang w:val="ru-RU"/>
        </w:rPr>
        <w:t>(сумма прописью)</w:t>
      </w:r>
    </w:p>
    <w:p w:rsidR="005227BF" w:rsidRPr="00BA69D6" w:rsidRDefault="005227BF" w:rsidP="005227BF">
      <w:pPr>
        <w:spacing w:line="230" w:lineRule="auto"/>
        <w:ind w:firstLine="720"/>
        <w:jc w:val="both"/>
        <w:rPr>
          <w:rFonts w:ascii="Times New Roman" w:hAnsi="Times New Roman"/>
          <w:lang w:val="ru-RU"/>
        </w:rPr>
      </w:pPr>
      <w:r w:rsidRPr="00BA69D6">
        <w:rPr>
          <w:rFonts w:ascii="Times New Roman" w:hAnsi="Times New Roman"/>
          <w:lang w:val="ru-RU"/>
        </w:rPr>
        <w:t>2.2.</w:t>
      </w:r>
      <w:r w:rsidRPr="00BA69D6">
        <w:rPr>
          <w:rFonts w:ascii="Times New Roman" w:hAnsi="Times New Roman"/>
        </w:rPr>
        <w:t> </w:t>
      </w:r>
      <w:r w:rsidRPr="00BA69D6">
        <w:rPr>
          <w:rFonts w:ascii="Times New Roman" w:hAnsi="Times New Roman"/>
          <w:lang w:val="ru-RU"/>
        </w:rPr>
        <w:t>Цены на поставляемый Комплекс являются окончательными и до полного исполнения договора сторонами изменению не подлежат.</w:t>
      </w:r>
    </w:p>
    <w:p w:rsidR="005227BF" w:rsidRPr="00BA69D6" w:rsidRDefault="005227BF" w:rsidP="005227BF">
      <w:pPr>
        <w:spacing w:line="230" w:lineRule="auto"/>
        <w:ind w:firstLine="720"/>
        <w:jc w:val="both"/>
        <w:rPr>
          <w:rFonts w:ascii="Times New Roman" w:hAnsi="Times New Roman"/>
          <w:lang w:val="ru-RU"/>
        </w:rPr>
      </w:pPr>
      <w:r w:rsidRPr="00BA69D6">
        <w:rPr>
          <w:rFonts w:ascii="Times New Roman" w:hAnsi="Times New Roman"/>
          <w:lang w:val="ru-RU"/>
        </w:rPr>
        <w:t>2.3.</w:t>
      </w:r>
      <w:r w:rsidRPr="00BA69D6">
        <w:rPr>
          <w:rFonts w:ascii="Times New Roman" w:hAnsi="Times New Roman"/>
        </w:rPr>
        <w:t> </w:t>
      </w:r>
      <w:r w:rsidRPr="00BA69D6">
        <w:rPr>
          <w:rFonts w:ascii="Times New Roman" w:hAnsi="Times New Roman"/>
          <w:lang w:val="ru-RU"/>
        </w:rPr>
        <w:t>Расчёты за Комплекс производятся между «Заказчиком» и «Исполнителем» путем предварительной и последующей оплаты.</w:t>
      </w:r>
    </w:p>
    <w:p w:rsidR="005227BF" w:rsidRPr="00BA69D6" w:rsidRDefault="005227BF" w:rsidP="005227BF">
      <w:pPr>
        <w:spacing w:line="230" w:lineRule="auto"/>
        <w:ind w:firstLine="720"/>
        <w:jc w:val="both"/>
        <w:rPr>
          <w:rFonts w:ascii="Times New Roman" w:hAnsi="Times New Roman"/>
          <w:i/>
          <w:lang w:val="ru-RU"/>
        </w:rPr>
      </w:pPr>
      <w:r w:rsidRPr="00BA69D6">
        <w:rPr>
          <w:rFonts w:ascii="Times New Roman" w:hAnsi="Times New Roman"/>
          <w:lang w:val="ru-RU"/>
        </w:rPr>
        <w:t>2.3.1.</w:t>
      </w:r>
      <w:r w:rsidRPr="00BA69D6">
        <w:rPr>
          <w:rFonts w:ascii="Times New Roman" w:hAnsi="Times New Roman"/>
        </w:rPr>
        <w:t> </w:t>
      </w:r>
      <w:r w:rsidRPr="00BA69D6">
        <w:rPr>
          <w:rFonts w:ascii="Times New Roman" w:hAnsi="Times New Roman"/>
          <w:lang w:val="ru-RU"/>
        </w:rPr>
        <w:t xml:space="preserve">Предварительная оплата в размере 15% от общей суммы договора производится в течение </w:t>
      </w:r>
      <w:r w:rsidR="00F861B8" w:rsidRPr="00BA69D6">
        <w:rPr>
          <w:rFonts w:ascii="Times New Roman" w:hAnsi="Times New Roman"/>
          <w:lang w:val="ru-RU"/>
        </w:rPr>
        <w:t>30</w:t>
      </w:r>
      <w:r w:rsidRPr="00BA69D6">
        <w:rPr>
          <w:rFonts w:ascii="Times New Roman" w:hAnsi="Times New Roman"/>
          <w:lang w:val="ru-RU"/>
        </w:rPr>
        <w:t xml:space="preserve"> (</w:t>
      </w:r>
      <w:r w:rsidR="00F861B8" w:rsidRPr="00BA69D6">
        <w:rPr>
          <w:rFonts w:ascii="Times New Roman" w:hAnsi="Times New Roman"/>
          <w:lang w:val="ru-RU"/>
        </w:rPr>
        <w:t>тридцати</w:t>
      </w:r>
      <w:r w:rsidRPr="00BA69D6">
        <w:rPr>
          <w:rFonts w:ascii="Times New Roman" w:hAnsi="Times New Roman"/>
          <w:lang w:val="ru-RU"/>
        </w:rPr>
        <w:t>) банковских дней после вступления в силу настоящего Договора.</w:t>
      </w:r>
    </w:p>
    <w:p w:rsidR="005227BF" w:rsidRPr="00BA69D6" w:rsidRDefault="005227BF" w:rsidP="005227BF">
      <w:pPr>
        <w:spacing w:line="230" w:lineRule="auto"/>
        <w:ind w:firstLine="720"/>
        <w:jc w:val="both"/>
        <w:rPr>
          <w:rFonts w:ascii="Times New Roman" w:hAnsi="Times New Roman"/>
          <w:lang w:val="ru-RU"/>
        </w:rPr>
      </w:pPr>
      <w:r w:rsidRPr="00BA69D6">
        <w:rPr>
          <w:rFonts w:ascii="Times New Roman" w:hAnsi="Times New Roman"/>
          <w:lang w:val="ru-RU"/>
        </w:rPr>
        <w:t>2.3.2.</w:t>
      </w:r>
      <w:r w:rsidRPr="00BA69D6">
        <w:rPr>
          <w:rFonts w:ascii="Times New Roman" w:hAnsi="Times New Roman"/>
        </w:rPr>
        <w:t> </w:t>
      </w:r>
      <w:r w:rsidRPr="00BA69D6">
        <w:rPr>
          <w:rFonts w:ascii="Times New Roman" w:hAnsi="Times New Roman"/>
          <w:lang w:val="ru-RU"/>
        </w:rPr>
        <w:t>Последующая оплата в размере в размере 85 % от стоимости настоящего Договора будут осуществляться против представления следующих документов, которые будут представлены Зазазчику:</w:t>
      </w:r>
    </w:p>
    <w:p w:rsidR="005227BF" w:rsidRPr="00BA69D6" w:rsidRDefault="005227BF" w:rsidP="005227BF">
      <w:pPr>
        <w:spacing w:line="230" w:lineRule="auto"/>
        <w:ind w:firstLine="720"/>
        <w:jc w:val="both"/>
        <w:rPr>
          <w:rFonts w:ascii="Times New Roman" w:hAnsi="Times New Roman"/>
          <w:lang w:val="ru-RU"/>
        </w:rPr>
      </w:pPr>
      <w:r w:rsidRPr="00BA69D6">
        <w:rPr>
          <w:rFonts w:ascii="Times New Roman" w:hAnsi="Times New Roman"/>
          <w:lang w:val="ru-RU"/>
        </w:rPr>
        <w:t>а) счет-фактура (инвойс) выписанная на имя Заказчика, на общую сумму Договора – 1 оригинал и 1 копия;</w:t>
      </w:r>
    </w:p>
    <w:p w:rsidR="005227BF" w:rsidRPr="00BA69D6" w:rsidRDefault="005227BF" w:rsidP="005227BF">
      <w:pPr>
        <w:spacing w:line="230" w:lineRule="auto"/>
        <w:ind w:firstLine="720"/>
        <w:jc w:val="both"/>
        <w:rPr>
          <w:rFonts w:ascii="Times New Roman" w:hAnsi="Times New Roman"/>
          <w:lang w:val="ru-RU"/>
        </w:rPr>
      </w:pPr>
      <w:r w:rsidRPr="00BA69D6">
        <w:rPr>
          <w:rFonts w:ascii="Times New Roman" w:hAnsi="Times New Roman"/>
          <w:lang w:val="ru-RU"/>
        </w:rPr>
        <w:t>б) упаковочный лист в трех экземплярах;</w:t>
      </w:r>
    </w:p>
    <w:p w:rsidR="005227BF" w:rsidRPr="00BA69D6" w:rsidRDefault="005227BF" w:rsidP="005227BF">
      <w:pPr>
        <w:spacing w:line="230" w:lineRule="auto"/>
        <w:ind w:firstLine="720"/>
        <w:jc w:val="both"/>
        <w:rPr>
          <w:rFonts w:ascii="Times New Roman" w:hAnsi="Times New Roman"/>
          <w:lang w:val="ru-RU"/>
        </w:rPr>
      </w:pPr>
      <w:r w:rsidRPr="00BA69D6">
        <w:rPr>
          <w:rFonts w:ascii="Times New Roman" w:hAnsi="Times New Roman"/>
          <w:lang w:val="ru-RU"/>
        </w:rPr>
        <w:t>в) копия сертификата происхождение товара;</w:t>
      </w:r>
    </w:p>
    <w:p w:rsidR="005227BF" w:rsidRPr="00BA69D6" w:rsidRDefault="005227BF" w:rsidP="005227BF">
      <w:pPr>
        <w:spacing w:line="230" w:lineRule="auto"/>
        <w:ind w:firstLine="720"/>
        <w:jc w:val="both"/>
        <w:rPr>
          <w:rFonts w:ascii="Times New Roman" w:hAnsi="Times New Roman"/>
          <w:lang w:val="ru-RU"/>
        </w:rPr>
      </w:pPr>
      <w:r w:rsidRPr="00BA69D6">
        <w:rPr>
          <w:rFonts w:ascii="Times New Roman" w:hAnsi="Times New Roman"/>
          <w:lang w:val="ru-RU"/>
        </w:rPr>
        <w:t xml:space="preserve">г) транспортная накладная (экземпляр грузополучателя) с отметкой таможенной службы о поступлении груза на таможенную территорию Республики Узбекистан – 1 копия (допускается факсимильная копия). </w:t>
      </w:r>
    </w:p>
    <w:p w:rsidR="005227BF" w:rsidRPr="00BA69D6" w:rsidRDefault="005227BF" w:rsidP="005227BF">
      <w:pPr>
        <w:spacing w:line="230" w:lineRule="auto"/>
        <w:ind w:firstLine="720"/>
        <w:jc w:val="both"/>
        <w:rPr>
          <w:rFonts w:ascii="Times New Roman" w:hAnsi="Times New Roman"/>
          <w:lang w:val="ru-RU"/>
        </w:rPr>
      </w:pPr>
      <w:r w:rsidRPr="00BA69D6">
        <w:rPr>
          <w:rFonts w:ascii="Times New Roman" w:hAnsi="Times New Roman"/>
          <w:lang w:val="ru-RU"/>
        </w:rPr>
        <w:t>д) акт выполненных работ (проведения инсталляции Комплекса и обучения персонала) подписанный обеими Сторонами.</w:t>
      </w:r>
    </w:p>
    <w:p w:rsidR="005227BF" w:rsidRPr="00BA69D6" w:rsidRDefault="005227BF" w:rsidP="005227BF">
      <w:pPr>
        <w:spacing w:line="230" w:lineRule="auto"/>
        <w:ind w:firstLine="720"/>
        <w:jc w:val="both"/>
        <w:rPr>
          <w:rFonts w:ascii="Times New Roman" w:hAnsi="Times New Roman"/>
          <w:lang w:val="ru-RU"/>
        </w:rPr>
      </w:pPr>
      <w:r w:rsidRPr="00BA69D6">
        <w:rPr>
          <w:rFonts w:ascii="Times New Roman" w:hAnsi="Times New Roman"/>
          <w:lang w:val="ru-RU"/>
        </w:rPr>
        <w:t>2.3.3.</w:t>
      </w:r>
      <w:r w:rsidRPr="00BA69D6">
        <w:rPr>
          <w:rFonts w:ascii="Times New Roman" w:hAnsi="Times New Roman"/>
        </w:rPr>
        <w:t> </w:t>
      </w:r>
      <w:r w:rsidRPr="00BA69D6">
        <w:rPr>
          <w:rFonts w:ascii="Times New Roman" w:hAnsi="Times New Roman"/>
          <w:lang w:val="ru-RU"/>
        </w:rPr>
        <w:t>Последующие оплаты осуществляются в течение 30 (тридцати) календарных дней.</w:t>
      </w:r>
    </w:p>
    <w:p w:rsidR="005227BF" w:rsidRPr="00BA69D6" w:rsidRDefault="005227BF" w:rsidP="005227BF">
      <w:pPr>
        <w:spacing w:line="230" w:lineRule="auto"/>
        <w:ind w:firstLine="720"/>
        <w:jc w:val="both"/>
        <w:rPr>
          <w:rFonts w:ascii="Times New Roman" w:hAnsi="Times New Roman"/>
          <w:lang w:val="ru-RU"/>
        </w:rPr>
      </w:pPr>
      <w:r w:rsidRPr="00BA69D6">
        <w:rPr>
          <w:rFonts w:ascii="Times New Roman" w:hAnsi="Times New Roman"/>
          <w:lang w:val="ru-RU"/>
        </w:rPr>
        <w:t>2.3.4.</w:t>
      </w:r>
      <w:r w:rsidRPr="00BA69D6">
        <w:rPr>
          <w:rFonts w:ascii="Times New Roman" w:hAnsi="Times New Roman"/>
        </w:rPr>
        <w:t> </w:t>
      </w:r>
      <w:r w:rsidRPr="00BA69D6">
        <w:rPr>
          <w:rFonts w:ascii="Times New Roman" w:hAnsi="Times New Roman"/>
          <w:lang w:val="ru-RU"/>
        </w:rPr>
        <w:t>После проведения взаиморасчётов, а также после истечения срока действия договора составляется акт сверки.</w:t>
      </w:r>
    </w:p>
    <w:p w:rsidR="005227BF" w:rsidRPr="00BA69D6" w:rsidRDefault="005227BF" w:rsidP="005227BF">
      <w:pPr>
        <w:spacing w:line="230" w:lineRule="auto"/>
        <w:ind w:left="720"/>
        <w:rPr>
          <w:rFonts w:ascii="Times New Roman" w:hAnsi="Times New Roman"/>
          <w:lang w:val="ru-RU"/>
        </w:rPr>
      </w:pPr>
    </w:p>
    <w:p w:rsidR="005227BF" w:rsidRPr="00BA69D6" w:rsidRDefault="005227BF" w:rsidP="005227BF">
      <w:pPr>
        <w:spacing w:line="230" w:lineRule="auto"/>
        <w:ind w:left="720"/>
        <w:rPr>
          <w:rFonts w:ascii="Times New Roman" w:hAnsi="Times New Roman"/>
          <w:lang w:val="ru-RU"/>
        </w:rPr>
      </w:pPr>
    </w:p>
    <w:p w:rsidR="005227BF" w:rsidRPr="00BA69D6" w:rsidRDefault="005227BF" w:rsidP="005227BF">
      <w:pPr>
        <w:numPr>
          <w:ilvl w:val="0"/>
          <w:numId w:val="12"/>
        </w:numPr>
        <w:spacing w:line="230" w:lineRule="auto"/>
        <w:jc w:val="center"/>
        <w:rPr>
          <w:rFonts w:ascii="Times New Roman" w:hAnsi="Times New Roman"/>
          <w:b/>
          <w:lang w:val="ru-RU" w:eastAsia="ru-RU"/>
        </w:rPr>
      </w:pPr>
      <w:r w:rsidRPr="00BA69D6">
        <w:rPr>
          <w:rFonts w:ascii="Times New Roman" w:hAnsi="Times New Roman"/>
          <w:b/>
          <w:lang w:val="ru-RU" w:eastAsia="ru-RU"/>
        </w:rPr>
        <w:lastRenderedPageBreak/>
        <w:t>Условия и сроки поставки</w:t>
      </w:r>
    </w:p>
    <w:p w:rsidR="005227BF" w:rsidRPr="00BA69D6" w:rsidRDefault="005227BF" w:rsidP="005227BF">
      <w:pPr>
        <w:spacing w:line="230" w:lineRule="auto"/>
        <w:ind w:firstLine="720"/>
        <w:jc w:val="both"/>
        <w:rPr>
          <w:rFonts w:ascii="Times New Roman" w:hAnsi="Times New Roman"/>
          <w:lang w:val="ru-RU" w:eastAsia="ru-RU"/>
        </w:rPr>
      </w:pPr>
      <w:r w:rsidRPr="00BA69D6">
        <w:rPr>
          <w:rFonts w:ascii="Times New Roman" w:hAnsi="Times New Roman"/>
          <w:lang w:val="ru-RU" w:eastAsia="ru-RU"/>
        </w:rPr>
        <w:t>3.1. Срок поставки Комплекса составляет ___ календарных дней, в течение которого «Исполнитель» обязан своими силами и средствами поставить Комплекс до лабораторного помещения «Заказчика», находящегося по адресу: город Ташкент улица Фаробий 333 «Б».</w:t>
      </w:r>
    </w:p>
    <w:p w:rsidR="005227BF" w:rsidRPr="00BA69D6" w:rsidRDefault="005227BF" w:rsidP="005227BF">
      <w:pPr>
        <w:spacing w:line="233" w:lineRule="auto"/>
        <w:ind w:firstLine="720"/>
        <w:jc w:val="both"/>
        <w:rPr>
          <w:rFonts w:ascii="Times New Roman" w:hAnsi="Times New Roman"/>
          <w:lang w:val="ru-RU" w:eastAsia="ru-RU"/>
        </w:rPr>
      </w:pPr>
      <w:r w:rsidRPr="00BA69D6">
        <w:rPr>
          <w:rFonts w:ascii="Times New Roman" w:hAnsi="Times New Roman"/>
          <w:lang w:val="ru-RU" w:eastAsia="ru-RU"/>
        </w:rPr>
        <w:t xml:space="preserve">3.2. Дата поставки считается на день поступления Комплекса в адрес «Заказчика».  </w:t>
      </w:r>
    </w:p>
    <w:p w:rsidR="005227BF" w:rsidRPr="00BA69D6" w:rsidRDefault="005227BF" w:rsidP="005227BF">
      <w:pPr>
        <w:spacing w:line="233" w:lineRule="auto"/>
        <w:ind w:firstLine="720"/>
        <w:jc w:val="both"/>
        <w:rPr>
          <w:rFonts w:ascii="Times New Roman" w:hAnsi="Times New Roman"/>
          <w:lang w:val="ru-RU" w:eastAsia="ru-RU"/>
        </w:rPr>
      </w:pPr>
      <w:r w:rsidRPr="00BA69D6">
        <w:rPr>
          <w:rFonts w:ascii="Times New Roman" w:hAnsi="Times New Roman"/>
          <w:lang w:val="ru-RU" w:eastAsia="ru-RU"/>
        </w:rPr>
        <w:t xml:space="preserve">3.3. Дата исполнения договора считается на день подписанного обеими Сторонами акта выполненных работ (проведения инсталляции </w:t>
      </w:r>
      <w:r w:rsidRPr="00BA69D6">
        <w:rPr>
          <w:rFonts w:ascii="Times New Roman" w:hAnsi="Times New Roman"/>
          <w:lang w:val="uz-Cyrl-UZ" w:eastAsia="ru-RU"/>
        </w:rPr>
        <w:t>Комплекса</w:t>
      </w:r>
      <w:r w:rsidRPr="00BA69D6">
        <w:rPr>
          <w:rFonts w:ascii="Times New Roman" w:hAnsi="Times New Roman"/>
          <w:lang w:val="ru-RU" w:eastAsia="ru-RU"/>
        </w:rPr>
        <w:t xml:space="preserve"> и обучения персонала).</w:t>
      </w:r>
    </w:p>
    <w:p w:rsidR="005227BF" w:rsidRPr="00BA69D6" w:rsidRDefault="005227BF" w:rsidP="005227BF">
      <w:pPr>
        <w:spacing w:line="233" w:lineRule="auto"/>
        <w:ind w:firstLine="720"/>
        <w:jc w:val="both"/>
        <w:rPr>
          <w:rFonts w:ascii="Times New Roman" w:hAnsi="Times New Roman"/>
          <w:lang w:val="ru-RU" w:eastAsia="ru-RU"/>
        </w:rPr>
      </w:pPr>
      <w:r w:rsidRPr="00BA69D6">
        <w:rPr>
          <w:rFonts w:ascii="Times New Roman" w:hAnsi="Times New Roman"/>
          <w:lang w:val="ru-RU" w:eastAsia="ru-RU"/>
        </w:rPr>
        <w:t>3.4. Все требования к объёмам, качеству и срокам выполнения работ и поставки Комплекса осуществляется в соответствии с Графиком производства комплексов/работ (Приложение №2 к настоящему Договору) являющееся неотъемлемой частью настоящего Договора.</w:t>
      </w:r>
    </w:p>
    <w:p w:rsidR="005227BF" w:rsidRPr="00BA69D6" w:rsidRDefault="005227BF" w:rsidP="005227BF">
      <w:pPr>
        <w:spacing w:line="233" w:lineRule="auto"/>
        <w:ind w:firstLine="720"/>
        <w:jc w:val="both"/>
        <w:rPr>
          <w:rFonts w:ascii="Times New Roman" w:hAnsi="Times New Roman"/>
          <w:lang w:val="ru-RU" w:eastAsia="ru-RU"/>
        </w:rPr>
      </w:pPr>
      <w:r w:rsidRPr="00BA69D6">
        <w:rPr>
          <w:rFonts w:ascii="Times New Roman" w:hAnsi="Times New Roman"/>
          <w:lang w:val="ru-RU" w:eastAsia="ru-RU"/>
        </w:rPr>
        <w:t>3.5. График оплаты/финансирования по выполненным работам является основанием для текущего финансирования Заказчиком Исполнителя (Приложение №3 к настоящему Договору) являющееся неотъемлемой частью настоящего Договора.</w:t>
      </w:r>
    </w:p>
    <w:p w:rsidR="005227BF" w:rsidRPr="00BA69D6" w:rsidRDefault="005227BF" w:rsidP="005227BF">
      <w:pPr>
        <w:spacing w:line="233" w:lineRule="auto"/>
        <w:ind w:left="720"/>
        <w:rPr>
          <w:rFonts w:ascii="Times New Roman" w:hAnsi="Times New Roman"/>
          <w:b/>
          <w:lang w:val="ru-RU" w:eastAsia="ru-RU"/>
        </w:rPr>
      </w:pPr>
    </w:p>
    <w:p w:rsidR="005227BF" w:rsidRPr="00BA69D6" w:rsidRDefault="005227BF" w:rsidP="005227BF">
      <w:pPr>
        <w:numPr>
          <w:ilvl w:val="0"/>
          <w:numId w:val="12"/>
        </w:numPr>
        <w:spacing w:line="233" w:lineRule="auto"/>
        <w:jc w:val="center"/>
        <w:rPr>
          <w:rFonts w:ascii="Times New Roman" w:hAnsi="Times New Roman"/>
          <w:b/>
          <w:lang w:val="ru-RU" w:eastAsia="ru-RU"/>
        </w:rPr>
      </w:pPr>
      <w:r w:rsidRPr="00BA69D6">
        <w:rPr>
          <w:rFonts w:ascii="Times New Roman" w:hAnsi="Times New Roman"/>
          <w:b/>
          <w:lang w:val="ru-RU" w:eastAsia="ru-RU"/>
        </w:rPr>
        <w:t>Порядок сдачи-приёмки</w:t>
      </w:r>
    </w:p>
    <w:p w:rsidR="005227BF" w:rsidRPr="00BA69D6" w:rsidRDefault="005227BF" w:rsidP="005227BF">
      <w:pPr>
        <w:spacing w:line="233" w:lineRule="auto"/>
        <w:ind w:firstLine="720"/>
        <w:jc w:val="both"/>
        <w:rPr>
          <w:rFonts w:ascii="Times New Roman" w:hAnsi="Times New Roman"/>
          <w:lang w:val="ru-RU" w:eastAsia="ru-RU"/>
        </w:rPr>
      </w:pPr>
      <w:r w:rsidRPr="00BA69D6">
        <w:rPr>
          <w:rFonts w:ascii="Times New Roman" w:hAnsi="Times New Roman"/>
          <w:lang w:val="ru-RU" w:eastAsia="ru-RU"/>
        </w:rPr>
        <w:t>4.1. Право собственности на Комплекс переходит к «Заказчику» в момент фактической передачи, после составления и подписания счета-фактуры и акта выполненных работ (проведения инсталляции Комплекса и обучения персонала), подписанных уполномоченными лицами.</w:t>
      </w:r>
    </w:p>
    <w:p w:rsidR="005227BF" w:rsidRPr="00BA69D6" w:rsidRDefault="005227BF" w:rsidP="005227BF">
      <w:pPr>
        <w:spacing w:line="233" w:lineRule="auto"/>
        <w:ind w:firstLine="720"/>
        <w:jc w:val="both"/>
        <w:rPr>
          <w:rFonts w:ascii="Times New Roman" w:hAnsi="Times New Roman"/>
          <w:lang w:val="ru-RU" w:eastAsia="ru-RU"/>
        </w:rPr>
      </w:pPr>
      <w:r w:rsidRPr="00BA69D6">
        <w:rPr>
          <w:rFonts w:ascii="Times New Roman" w:hAnsi="Times New Roman"/>
          <w:lang w:val="ru-RU" w:eastAsia="ru-RU"/>
        </w:rPr>
        <w:t>4.2. Приёмка Комплекса по качеству и количеству осуществляется в соответствии с требованиями утверждённого технического задания «Заказчика» и условиям Приложения</w:t>
      </w:r>
      <w:r w:rsidRPr="00BA69D6">
        <w:rPr>
          <w:rFonts w:ascii="Times New Roman" w:hAnsi="Times New Roman"/>
          <w:lang w:val="ru-RU" w:eastAsia="ru-RU"/>
        </w:rPr>
        <w:br/>
        <w:t xml:space="preserve"> № 1 настоящего Договора осуществляет Заказчик в течение 30 (тридцати) рабочих дней от дня поставки и проведения инсталляции Комплекса, на основании документации изготовителя: Руководство по эксплуатации (данные документы должны включать полную информацию о назначении, технических характеристиках Комплекса и порядке работы, гарантии изготовителя, свидетельства о приёмке и т.д.).</w:t>
      </w:r>
    </w:p>
    <w:p w:rsidR="005227BF" w:rsidRPr="00BA69D6" w:rsidRDefault="005227BF" w:rsidP="005227BF">
      <w:pPr>
        <w:spacing w:line="233" w:lineRule="auto"/>
        <w:ind w:firstLine="720"/>
        <w:jc w:val="both"/>
        <w:rPr>
          <w:rFonts w:ascii="Times New Roman" w:hAnsi="Times New Roman"/>
          <w:lang w:val="ru-RU" w:eastAsia="ru-RU"/>
        </w:rPr>
      </w:pPr>
      <w:r w:rsidRPr="00BA69D6">
        <w:rPr>
          <w:rFonts w:ascii="Times New Roman" w:hAnsi="Times New Roman"/>
          <w:lang w:val="ru-RU" w:eastAsia="ru-RU"/>
        </w:rPr>
        <w:t>4.3. В случае обнаружения при приёмке по качеству наличия повреждений Комплекса или не соответствия Комплекса условиям настоящего Договора Заказчик обязан в течении 48 часов составить коммерческий акт, в трёх экземплярах, детально указывающий данное повреждение(я) или несоответствие Комплекса условиям настоящего Договора. Копию этого акта необходимо в течение 3х дней от даты подписания акта направить Исполнителю.</w:t>
      </w:r>
    </w:p>
    <w:p w:rsidR="005227BF" w:rsidRPr="00BA69D6" w:rsidRDefault="005227BF" w:rsidP="005227BF">
      <w:pPr>
        <w:spacing w:line="233" w:lineRule="auto"/>
        <w:ind w:firstLine="720"/>
        <w:jc w:val="both"/>
        <w:rPr>
          <w:rFonts w:ascii="Times New Roman" w:hAnsi="Times New Roman"/>
          <w:lang w:val="ru-RU" w:eastAsia="ru-RU"/>
        </w:rPr>
      </w:pPr>
      <w:r w:rsidRPr="00BA69D6">
        <w:rPr>
          <w:rFonts w:ascii="Times New Roman" w:hAnsi="Times New Roman"/>
          <w:lang w:val="ru-RU" w:eastAsia="ru-RU"/>
        </w:rPr>
        <w:t>4.4. В случае выявления скрытых недостатков товара по качеству Заказчик обязан известить об этом Исполнителя по электронной почте либо по факсу не позднее 48 часов с момента обнаружения этих недостатков.</w:t>
      </w:r>
    </w:p>
    <w:p w:rsidR="005227BF" w:rsidRPr="00BA69D6" w:rsidRDefault="005227BF" w:rsidP="005227BF">
      <w:pPr>
        <w:spacing w:line="233" w:lineRule="auto"/>
        <w:ind w:firstLine="720"/>
        <w:jc w:val="both"/>
        <w:rPr>
          <w:rFonts w:ascii="Times New Roman" w:hAnsi="Times New Roman"/>
          <w:lang w:val="ru-RU" w:eastAsia="ru-RU"/>
        </w:rPr>
      </w:pPr>
      <w:r w:rsidRPr="00BA69D6">
        <w:rPr>
          <w:rFonts w:ascii="Times New Roman" w:hAnsi="Times New Roman"/>
          <w:lang w:val="ru-RU" w:eastAsia="ru-RU"/>
        </w:rPr>
        <w:t>4.5. Скрытыми недостатками по качеству признаются такие недостатки, которые не могли быть обнаружены при обычной для данного вида товара проверки и выявленные лишь в процессе его хранения, обработке, реализации и эксплуатации.</w:t>
      </w:r>
    </w:p>
    <w:p w:rsidR="005227BF" w:rsidRPr="00BA69D6" w:rsidRDefault="005227BF" w:rsidP="005227BF">
      <w:pPr>
        <w:spacing w:line="233" w:lineRule="auto"/>
        <w:ind w:firstLine="720"/>
        <w:jc w:val="both"/>
        <w:rPr>
          <w:rFonts w:ascii="Times New Roman" w:hAnsi="Times New Roman"/>
          <w:lang w:val="ru-RU" w:eastAsia="ru-RU"/>
        </w:rPr>
      </w:pPr>
    </w:p>
    <w:p w:rsidR="005227BF" w:rsidRPr="00BA69D6" w:rsidRDefault="005227BF" w:rsidP="005227BF">
      <w:pPr>
        <w:numPr>
          <w:ilvl w:val="0"/>
          <w:numId w:val="12"/>
        </w:numPr>
        <w:spacing w:line="233" w:lineRule="auto"/>
        <w:jc w:val="center"/>
        <w:rPr>
          <w:rFonts w:ascii="Times New Roman" w:hAnsi="Times New Roman"/>
          <w:b/>
          <w:lang w:val="ru-RU" w:eastAsia="ru-RU"/>
        </w:rPr>
      </w:pPr>
      <w:r w:rsidRPr="00BA69D6">
        <w:rPr>
          <w:rFonts w:ascii="Times New Roman" w:hAnsi="Times New Roman"/>
          <w:b/>
          <w:lang w:val="ru-RU" w:eastAsia="ru-RU"/>
        </w:rPr>
        <w:t>Имущественная ответственность сторон и качество комплекса</w:t>
      </w:r>
    </w:p>
    <w:p w:rsidR="005227BF" w:rsidRPr="00BA69D6" w:rsidRDefault="005227BF" w:rsidP="005227BF">
      <w:pPr>
        <w:numPr>
          <w:ilvl w:val="12"/>
          <w:numId w:val="0"/>
        </w:numPr>
        <w:spacing w:line="233" w:lineRule="auto"/>
        <w:ind w:firstLine="720"/>
        <w:jc w:val="both"/>
        <w:rPr>
          <w:rFonts w:ascii="Times New Roman" w:hAnsi="Times New Roman"/>
          <w:lang w:val="ru-RU" w:eastAsia="ru-RU"/>
        </w:rPr>
      </w:pPr>
      <w:r w:rsidRPr="00BA69D6">
        <w:rPr>
          <w:rFonts w:ascii="Times New Roman" w:hAnsi="Times New Roman"/>
          <w:lang w:val="ru-RU" w:eastAsia="ru-RU"/>
        </w:rPr>
        <w:t xml:space="preserve">5.1. В случае просрочки поставки, недопоставки Комплекса «Исполнитель» уплачивает «Заказчику» пеню в размере 0,5 % от неисполненной части обязательства за каждый день просрочки (за исключением праздничных и выходных дней), но при этом общая сумма пени не должна превышать 50 % стоимости недопоставленного Комплекса. </w:t>
      </w:r>
    </w:p>
    <w:p w:rsidR="005227BF" w:rsidRPr="00BA69D6" w:rsidRDefault="005227BF" w:rsidP="005227BF">
      <w:pPr>
        <w:numPr>
          <w:ilvl w:val="12"/>
          <w:numId w:val="0"/>
        </w:numPr>
        <w:spacing w:line="233" w:lineRule="auto"/>
        <w:ind w:firstLine="720"/>
        <w:jc w:val="both"/>
        <w:rPr>
          <w:rFonts w:ascii="Times New Roman" w:hAnsi="Times New Roman"/>
          <w:lang w:val="ru-RU" w:eastAsia="ru-RU"/>
        </w:rPr>
      </w:pPr>
      <w:r w:rsidRPr="00BA69D6">
        <w:rPr>
          <w:rFonts w:ascii="Times New Roman" w:hAnsi="Times New Roman"/>
          <w:lang w:val="ru-RU" w:eastAsia="ru-RU"/>
        </w:rPr>
        <w:t>5.</w:t>
      </w:r>
      <w:r w:rsidR="00082193" w:rsidRPr="00BA69D6">
        <w:rPr>
          <w:rFonts w:ascii="Times New Roman" w:hAnsi="Times New Roman"/>
          <w:lang w:val="ru-RU" w:eastAsia="ru-RU"/>
        </w:rPr>
        <w:t>2</w:t>
      </w:r>
      <w:r w:rsidRPr="00BA69D6">
        <w:rPr>
          <w:rFonts w:ascii="Times New Roman" w:hAnsi="Times New Roman"/>
          <w:lang w:val="ru-RU" w:eastAsia="ru-RU"/>
        </w:rPr>
        <w:t xml:space="preserve">. При несвоевременной оплате поставленного </w:t>
      </w:r>
      <w:r w:rsidRPr="00BA69D6">
        <w:rPr>
          <w:rFonts w:ascii="Times New Roman" w:hAnsi="Times New Roman"/>
          <w:lang w:val="uz-Cyrl-UZ" w:eastAsia="ru-RU"/>
        </w:rPr>
        <w:t>Комплекса</w:t>
      </w:r>
      <w:r w:rsidRPr="00BA69D6">
        <w:rPr>
          <w:rFonts w:ascii="Times New Roman" w:hAnsi="Times New Roman"/>
          <w:lang w:val="ru-RU" w:eastAsia="ru-RU"/>
        </w:rPr>
        <w:t xml:space="preserve"> «Заказчик» уплачивает «Исполнителю» пеню в размере 0,4 % от суммы просроченного платежа за каждый банковский день просрочки, но не более 50% суммы просроченного платежа.</w:t>
      </w:r>
    </w:p>
    <w:p w:rsidR="005227BF" w:rsidRPr="00BA69D6" w:rsidRDefault="005227BF" w:rsidP="005227BF">
      <w:pPr>
        <w:numPr>
          <w:ilvl w:val="12"/>
          <w:numId w:val="0"/>
        </w:numPr>
        <w:spacing w:line="250" w:lineRule="auto"/>
        <w:ind w:firstLine="720"/>
        <w:jc w:val="both"/>
        <w:rPr>
          <w:rFonts w:ascii="Times New Roman" w:hAnsi="Times New Roman"/>
          <w:lang w:val="ru-RU" w:eastAsia="ru-RU"/>
        </w:rPr>
      </w:pPr>
      <w:r w:rsidRPr="00BA69D6">
        <w:rPr>
          <w:rFonts w:ascii="Times New Roman" w:hAnsi="Times New Roman"/>
          <w:lang w:val="ru-RU" w:eastAsia="ru-RU"/>
        </w:rPr>
        <w:t>5.</w:t>
      </w:r>
      <w:r w:rsidR="00082193" w:rsidRPr="00BA69D6">
        <w:rPr>
          <w:rFonts w:ascii="Times New Roman" w:hAnsi="Times New Roman"/>
          <w:lang w:val="ru-RU" w:eastAsia="ru-RU"/>
        </w:rPr>
        <w:t>3</w:t>
      </w:r>
      <w:r w:rsidRPr="00BA69D6">
        <w:rPr>
          <w:rFonts w:ascii="Times New Roman" w:hAnsi="Times New Roman"/>
          <w:lang w:val="ru-RU" w:eastAsia="ru-RU"/>
        </w:rPr>
        <w:t>. Если поставленный Комплекс не соответствует требованиям, изложенным в пункте 1.3. настоящего договора, «Заказчик» вправе:</w:t>
      </w:r>
    </w:p>
    <w:p w:rsidR="005227BF" w:rsidRPr="00BA69D6" w:rsidRDefault="005227BF" w:rsidP="005227BF">
      <w:pPr>
        <w:numPr>
          <w:ilvl w:val="12"/>
          <w:numId w:val="0"/>
        </w:numPr>
        <w:spacing w:line="250" w:lineRule="auto"/>
        <w:ind w:firstLine="720"/>
        <w:jc w:val="both"/>
        <w:rPr>
          <w:rFonts w:ascii="Times New Roman" w:hAnsi="Times New Roman"/>
          <w:lang w:val="ru-RU" w:eastAsia="ru-RU"/>
        </w:rPr>
      </w:pPr>
      <w:r w:rsidRPr="00BA69D6">
        <w:rPr>
          <w:rFonts w:ascii="Times New Roman" w:hAnsi="Times New Roman"/>
          <w:lang w:val="ru-RU" w:eastAsia="ru-RU"/>
        </w:rPr>
        <w:t>отказаться от принятия и оплаты Комплекса;</w:t>
      </w:r>
    </w:p>
    <w:p w:rsidR="005227BF" w:rsidRPr="00BA69D6" w:rsidRDefault="005227BF" w:rsidP="005227BF">
      <w:pPr>
        <w:numPr>
          <w:ilvl w:val="12"/>
          <w:numId w:val="0"/>
        </w:numPr>
        <w:spacing w:line="250" w:lineRule="auto"/>
        <w:ind w:firstLine="720"/>
        <w:jc w:val="both"/>
        <w:rPr>
          <w:rFonts w:ascii="Times New Roman" w:hAnsi="Times New Roman"/>
          <w:lang w:val="ru-RU" w:eastAsia="ru-RU"/>
        </w:rPr>
      </w:pPr>
      <w:r w:rsidRPr="00BA69D6">
        <w:rPr>
          <w:rFonts w:ascii="Times New Roman" w:hAnsi="Times New Roman"/>
          <w:lang w:val="ru-RU" w:eastAsia="ru-RU"/>
        </w:rPr>
        <w:t>если Комплекс оплачен, потребовать замены Комплекса на качественную или возврата уплаченной суммы, а также взыскать с «Заказчика» штраф в размере 20 % от стоимости Комплекса ненадлежащего качества.</w:t>
      </w:r>
    </w:p>
    <w:p w:rsidR="005227BF" w:rsidRPr="00BA69D6" w:rsidRDefault="005227BF" w:rsidP="005227BF">
      <w:pPr>
        <w:numPr>
          <w:ilvl w:val="12"/>
          <w:numId w:val="0"/>
        </w:numPr>
        <w:spacing w:line="250" w:lineRule="auto"/>
        <w:ind w:firstLine="720"/>
        <w:jc w:val="both"/>
        <w:rPr>
          <w:rFonts w:ascii="Times New Roman" w:hAnsi="Times New Roman"/>
          <w:lang w:val="ru-RU" w:eastAsia="ru-RU"/>
        </w:rPr>
      </w:pPr>
      <w:r w:rsidRPr="00BA69D6">
        <w:rPr>
          <w:rFonts w:ascii="Times New Roman" w:hAnsi="Times New Roman"/>
          <w:lang w:val="ru-RU" w:eastAsia="ru-RU"/>
        </w:rPr>
        <w:t>5.</w:t>
      </w:r>
      <w:r w:rsidR="00082193" w:rsidRPr="00BA69D6">
        <w:rPr>
          <w:rFonts w:ascii="Times New Roman" w:hAnsi="Times New Roman"/>
          <w:lang w:val="ru-RU" w:eastAsia="ru-RU"/>
        </w:rPr>
        <w:t>4</w:t>
      </w:r>
      <w:r w:rsidRPr="00BA69D6">
        <w:rPr>
          <w:rFonts w:ascii="Times New Roman" w:hAnsi="Times New Roman"/>
          <w:lang w:val="ru-RU" w:eastAsia="ru-RU"/>
        </w:rPr>
        <w:t>. Уплата штрафа и пени, в случае ненадлежащего исполнения обязательств, не освобождает стороны от исполнения обязательств по договору.</w:t>
      </w:r>
    </w:p>
    <w:p w:rsidR="005227BF" w:rsidRPr="00BA69D6" w:rsidRDefault="005227BF" w:rsidP="005227BF">
      <w:pPr>
        <w:numPr>
          <w:ilvl w:val="12"/>
          <w:numId w:val="0"/>
        </w:numPr>
        <w:spacing w:line="250" w:lineRule="auto"/>
        <w:ind w:firstLine="720"/>
        <w:jc w:val="both"/>
        <w:rPr>
          <w:rFonts w:ascii="Times New Roman" w:hAnsi="Times New Roman"/>
          <w:lang w:val="ru-RU" w:eastAsia="ru-RU"/>
        </w:rPr>
      </w:pPr>
      <w:r w:rsidRPr="00BA69D6">
        <w:rPr>
          <w:rFonts w:ascii="Times New Roman" w:hAnsi="Times New Roman"/>
          <w:lang w:val="ru-RU" w:eastAsia="ru-RU"/>
        </w:rPr>
        <w:lastRenderedPageBreak/>
        <w:t>5.</w:t>
      </w:r>
      <w:r w:rsidR="00082193" w:rsidRPr="00BA69D6">
        <w:rPr>
          <w:rFonts w:ascii="Times New Roman" w:hAnsi="Times New Roman"/>
          <w:lang w:val="ru-RU" w:eastAsia="ru-RU"/>
        </w:rPr>
        <w:t>5</w:t>
      </w:r>
      <w:r w:rsidRPr="00BA69D6">
        <w:rPr>
          <w:rFonts w:ascii="Times New Roman" w:hAnsi="Times New Roman"/>
          <w:lang w:val="ru-RU" w:eastAsia="ru-RU"/>
        </w:rPr>
        <w:t xml:space="preserve">. «Исполнитель», согласно действующему законодательству Республики Узбекистан, предоставляет на товары гарантийные сроки (эксплуатации), согласно спецификации (приложение № 1) сроком на   </w:t>
      </w:r>
      <w:r w:rsidRPr="00BA69D6">
        <w:rPr>
          <w:rFonts w:ascii="Times New Roman" w:hAnsi="Times New Roman"/>
          <w:lang w:val="uz-Latn-UZ" w:eastAsia="ru-RU"/>
        </w:rPr>
        <w:t xml:space="preserve">____ </w:t>
      </w:r>
      <w:r w:rsidRPr="00BA69D6">
        <w:rPr>
          <w:rFonts w:ascii="Times New Roman" w:hAnsi="Times New Roman"/>
          <w:lang w:val="ru-RU" w:eastAsia="ru-RU"/>
        </w:rPr>
        <w:t>календарных месяцев.</w:t>
      </w:r>
    </w:p>
    <w:p w:rsidR="005227BF" w:rsidRPr="00BA69D6" w:rsidRDefault="005227BF" w:rsidP="005227BF">
      <w:pPr>
        <w:numPr>
          <w:ilvl w:val="12"/>
          <w:numId w:val="0"/>
        </w:numPr>
        <w:spacing w:line="250" w:lineRule="auto"/>
        <w:ind w:firstLine="720"/>
        <w:jc w:val="both"/>
        <w:rPr>
          <w:rFonts w:ascii="Times New Roman" w:hAnsi="Times New Roman"/>
          <w:lang w:val="ru-RU" w:eastAsia="ru-RU"/>
        </w:rPr>
      </w:pPr>
      <w:r w:rsidRPr="00BA69D6">
        <w:rPr>
          <w:rFonts w:ascii="Times New Roman" w:hAnsi="Times New Roman"/>
          <w:lang w:val="ru-RU" w:eastAsia="ru-RU"/>
        </w:rPr>
        <w:t>5.</w:t>
      </w:r>
      <w:r w:rsidR="00082193" w:rsidRPr="00BA69D6">
        <w:rPr>
          <w:rFonts w:ascii="Times New Roman" w:hAnsi="Times New Roman"/>
          <w:lang w:val="ru-RU" w:eastAsia="ru-RU"/>
        </w:rPr>
        <w:t>6</w:t>
      </w:r>
      <w:r w:rsidRPr="00BA69D6">
        <w:rPr>
          <w:rFonts w:ascii="Times New Roman" w:hAnsi="Times New Roman"/>
          <w:lang w:val="ru-RU" w:eastAsia="ru-RU"/>
        </w:rPr>
        <w:t>. Если поставленный Комплекс, выполненные работы или оказанные услуги не соответствуют стандартам, техническим условиям, образцам (эталонам), другим обязательным условиям по качеству, ассортименту и сортности, установленным законодательством или хозяйственным договором, Заказчик вправе отказаться от принятия и оплаты Комплекса (работ, услуг), взыскать с Исполнителя штраф в размере 20 процентов стоимости Комплекса (работ, услуг) ненадлежащего качества, ассортимента и сортности, а если Комплекс (работы, услуги) уже оплачены, потребовать в установленном порядке возврата уплаченных сумм. Штраф за поставку Комплекс (работ, услуг) ненадлежащего качества, ассортимента и сортности взыскивается в безакцептном порядке с Исполнителя.</w:t>
      </w:r>
    </w:p>
    <w:p w:rsidR="005227BF" w:rsidRPr="00BA69D6" w:rsidRDefault="005227BF" w:rsidP="005227BF">
      <w:pPr>
        <w:numPr>
          <w:ilvl w:val="12"/>
          <w:numId w:val="0"/>
        </w:numPr>
        <w:spacing w:line="250" w:lineRule="auto"/>
        <w:ind w:firstLine="720"/>
        <w:jc w:val="both"/>
        <w:rPr>
          <w:rFonts w:ascii="Times New Roman" w:hAnsi="Times New Roman"/>
          <w:lang w:val="ru-RU" w:eastAsia="ru-RU"/>
        </w:rPr>
      </w:pPr>
      <w:r w:rsidRPr="00BA69D6">
        <w:rPr>
          <w:rFonts w:ascii="Times New Roman" w:hAnsi="Times New Roman"/>
          <w:lang w:val="ru-RU" w:eastAsia="ru-RU"/>
        </w:rPr>
        <w:t>Платежное требование на списание штрафа предъявляется в учреждение банка не позднее десяти дней после составления акта о ненадлежащем качестве, ассортименте и сортности товаров (работ, услуг). В случае предъявления платежного требования на списание штрафа с нарушением установленного десятидневного срока взыскание штрафа производится в установленном порядке.</w:t>
      </w:r>
    </w:p>
    <w:p w:rsidR="005227BF" w:rsidRPr="00BA69D6" w:rsidRDefault="005227BF" w:rsidP="005227BF">
      <w:pPr>
        <w:numPr>
          <w:ilvl w:val="12"/>
          <w:numId w:val="0"/>
        </w:numPr>
        <w:spacing w:line="250" w:lineRule="auto"/>
        <w:ind w:firstLine="720"/>
        <w:jc w:val="both"/>
        <w:rPr>
          <w:rFonts w:ascii="Times New Roman" w:hAnsi="Times New Roman"/>
          <w:lang w:val="ru-RU" w:eastAsia="ru-RU"/>
        </w:rPr>
      </w:pPr>
      <w:r w:rsidRPr="00BA69D6">
        <w:rPr>
          <w:rFonts w:ascii="Times New Roman" w:hAnsi="Times New Roman"/>
          <w:lang w:val="ru-RU" w:eastAsia="ru-RU"/>
        </w:rPr>
        <w:t>5.</w:t>
      </w:r>
      <w:r w:rsidR="00082193" w:rsidRPr="00BA69D6">
        <w:rPr>
          <w:rFonts w:ascii="Times New Roman" w:hAnsi="Times New Roman"/>
          <w:lang w:val="ru-RU" w:eastAsia="ru-RU"/>
        </w:rPr>
        <w:t>7</w:t>
      </w:r>
      <w:r w:rsidRPr="00BA69D6">
        <w:rPr>
          <w:rFonts w:ascii="Times New Roman" w:hAnsi="Times New Roman"/>
          <w:lang w:val="ru-RU" w:eastAsia="ru-RU"/>
        </w:rPr>
        <w:t>. В случае поставки некомплектного Комплекса Заказчик вправе:</w:t>
      </w:r>
    </w:p>
    <w:p w:rsidR="005227BF" w:rsidRPr="00BA69D6" w:rsidRDefault="005227BF" w:rsidP="005227BF">
      <w:pPr>
        <w:numPr>
          <w:ilvl w:val="12"/>
          <w:numId w:val="0"/>
        </w:numPr>
        <w:spacing w:line="250" w:lineRule="auto"/>
        <w:ind w:firstLine="720"/>
        <w:jc w:val="both"/>
        <w:rPr>
          <w:rFonts w:ascii="Times New Roman" w:hAnsi="Times New Roman"/>
          <w:lang w:val="ru-RU" w:eastAsia="ru-RU"/>
        </w:rPr>
      </w:pPr>
      <w:r w:rsidRPr="00BA69D6">
        <w:rPr>
          <w:rFonts w:ascii="Times New Roman" w:hAnsi="Times New Roman"/>
          <w:lang w:val="ru-RU" w:eastAsia="ru-RU"/>
        </w:rPr>
        <w:t>потребовать доукомплектования Комплекса. Исполнитель обязан доукомплектовать Комплекс в пятнадцатидневный срок с момента получения требования Заказчика, если иной срок не установлен соглашением сторон;</w:t>
      </w:r>
    </w:p>
    <w:p w:rsidR="005227BF" w:rsidRPr="00BA69D6" w:rsidRDefault="005227BF" w:rsidP="005227BF">
      <w:pPr>
        <w:numPr>
          <w:ilvl w:val="12"/>
          <w:numId w:val="0"/>
        </w:numPr>
        <w:spacing w:line="250" w:lineRule="auto"/>
        <w:ind w:firstLine="720"/>
        <w:jc w:val="both"/>
        <w:rPr>
          <w:rFonts w:ascii="Times New Roman" w:hAnsi="Times New Roman"/>
          <w:lang w:val="ru-RU" w:eastAsia="ru-RU"/>
        </w:rPr>
      </w:pPr>
      <w:r w:rsidRPr="00BA69D6">
        <w:rPr>
          <w:rFonts w:ascii="Times New Roman" w:hAnsi="Times New Roman"/>
          <w:lang w:val="ru-RU" w:eastAsia="ru-RU"/>
        </w:rPr>
        <w:t>впредь до укомплектования Комплекса отказаться от оплаты их, а если Комплекс уже оплачены, потребовать в установленном порядке возврата уплаченных сумм;</w:t>
      </w:r>
    </w:p>
    <w:p w:rsidR="005227BF" w:rsidRPr="00BA69D6" w:rsidRDefault="005227BF" w:rsidP="005227BF">
      <w:pPr>
        <w:numPr>
          <w:ilvl w:val="12"/>
          <w:numId w:val="0"/>
        </w:numPr>
        <w:spacing w:line="250" w:lineRule="auto"/>
        <w:ind w:firstLine="720"/>
        <w:jc w:val="both"/>
        <w:rPr>
          <w:rFonts w:ascii="Times New Roman" w:hAnsi="Times New Roman"/>
          <w:lang w:val="ru-RU" w:eastAsia="ru-RU"/>
        </w:rPr>
      </w:pPr>
      <w:r w:rsidRPr="00BA69D6">
        <w:rPr>
          <w:rFonts w:ascii="Times New Roman" w:hAnsi="Times New Roman"/>
          <w:lang w:val="ru-RU" w:eastAsia="ru-RU"/>
        </w:rPr>
        <w:t>взыскать с Исполнителя штраф в размере 20 процентов стоимости некомплектного Комплекса, включая стоимость недостающих частей.</w:t>
      </w:r>
    </w:p>
    <w:p w:rsidR="005227BF" w:rsidRPr="00BA69D6" w:rsidRDefault="005227BF" w:rsidP="005227BF">
      <w:pPr>
        <w:numPr>
          <w:ilvl w:val="12"/>
          <w:numId w:val="0"/>
        </w:numPr>
        <w:spacing w:line="250" w:lineRule="auto"/>
        <w:ind w:firstLine="720"/>
        <w:jc w:val="both"/>
        <w:rPr>
          <w:rFonts w:ascii="Times New Roman" w:hAnsi="Times New Roman"/>
          <w:lang w:val="ru-RU" w:eastAsia="ru-RU"/>
        </w:rPr>
      </w:pPr>
      <w:r w:rsidRPr="00BA69D6">
        <w:rPr>
          <w:rFonts w:ascii="Times New Roman" w:hAnsi="Times New Roman"/>
          <w:lang w:val="ru-RU" w:eastAsia="ru-RU"/>
        </w:rPr>
        <w:t xml:space="preserve">При неукомплектовании Исполнителем Комплекса в установленный срок Заказчик вправе вернуть некомплектный Комплекс потребовать замены некомплектного </w:t>
      </w:r>
      <w:r w:rsidRPr="00BA69D6">
        <w:rPr>
          <w:rFonts w:ascii="Times New Roman" w:hAnsi="Times New Roman"/>
          <w:lang w:val="uz-Cyrl-UZ" w:eastAsia="ru-RU"/>
        </w:rPr>
        <w:t>Комплекса</w:t>
      </w:r>
      <w:r w:rsidRPr="00BA69D6">
        <w:rPr>
          <w:rFonts w:ascii="Times New Roman" w:hAnsi="Times New Roman"/>
          <w:lang w:val="ru-RU" w:eastAsia="ru-RU"/>
        </w:rPr>
        <w:t xml:space="preserve"> комплектными.</w:t>
      </w:r>
    </w:p>
    <w:p w:rsidR="005227BF" w:rsidRPr="00BA69D6" w:rsidRDefault="005227BF" w:rsidP="005227BF">
      <w:pPr>
        <w:numPr>
          <w:ilvl w:val="12"/>
          <w:numId w:val="0"/>
        </w:numPr>
        <w:spacing w:line="250" w:lineRule="auto"/>
        <w:ind w:firstLine="720"/>
        <w:jc w:val="both"/>
        <w:rPr>
          <w:rFonts w:ascii="Times New Roman" w:hAnsi="Times New Roman"/>
          <w:lang w:val="ru-RU" w:eastAsia="ru-RU"/>
        </w:rPr>
      </w:pPr>
      <w:r w:rsidRPr="00BA69D6">
        <w:rPr>
          <w:rFonts w:ascii="Times New Roman" w:hAnsi="Times New Roman"/>
          <w:lang w:val="ru-RU" w:eastAsia="ru-RU"/>
        </w:rPr>
        <w:t>5.</w:t>
      </w:r>
      <w:r w:rsidR="00082193" w:rsidRPr="00BA69D6">
        <w:rPr>
          <w:rFonts w:ascii="Times New Roman" w:hAnsi="Times New Roman"/>
          <w:lang w:val="ru-RU" w:eastAsia="ru-RU"/>
        </w:rPr>
        <w:t>8</w:t>
      </w:r>
      <w:r w:rsidRPr="00BA69D6">
        <w:rPr>
          <w:rFonts w:ascii="Times New Roman" w:hAnsi="Times New Roman"/>
          <w:lang w:val="ru-RU" w:eastAsia="ru-RU"/>
        </w:rPr>
        <w:t xml:space="preserve">. За поставку немаркированного либо ненадлежаще маркированного </w:t>
      </w:r>
      <w:r w:rsidRPr="00BA69D6">
        <w:rPr>
          <w:rFonts w:ascii="Times New Roman" w:hAnsi="Times New Roman"/>
          <w:lang w:val="uz-Cyrl-UZ" w:eastAsia="ru-RU"/>
        </w:rPr>
        <w:t>Комплекса</w:t>
      </w:r>
      <w:r w:rsidRPr="00BA69D6">
        <w:rPr>
          <w:rFonts w:ascii="Times New Roman" w:hAnsi="Times New Roman"/>
          <w:lang w:val="ru-RU" w:eastAsia="ru-RU"/>
        </w:rPr>
        <w:t>, а также Комплекса без тары или упаковки либо в ненадлежащей таре или упаковке Исполнитель уплачивает Заказчик) штраф в размере 5 процентов стоимости Комплекса. В тех случаях, когда Комплекса подлежит дальнейшей отправке или хранению, Заказчик, помимо взыскания штрафа, вправе произвести упаковку и затаривание Комплекса своими средствами, но за счет Исполнителя или потребовать от одногороднего Исполнителя упаковки либо затаривания Комплекса.</w:t>
      </w:r>
    </w:p>
    <w:p w:rsidR="005227BF" w:rsidRPr="00BA69D6" w:rsidRDefault="005227BF" w:rsidP="005227BF">
      <w:pPr>
        <w:numPr>
          <w:ilvl w:val="12"/>
          <w:numId w:val="0"/>
        </w:numPr>
        <w:spacing w:line="250" w:lineRule="auto"/>
        <w:ind w:firstLine="720"/>
        <w:jc w:val="both"/>
        <w:rPr>
          <w:rFonts w:ascii="Times New Roman" w:hAnsi="Times New Roman"/>
          <w:lang w:val="ru-RU" w:eastAsia="ru-RU"/>
        </w:rPr>
      </w:pPr>
      <w:r w:rsidRPr="00BA69D6">
        <w:rPr>
          <w:rFonts w:ascii="Times New Roman" w:hAnsi="Times New Roman"/>
          <w:lang w:val="ru-RU" w:eastAsia="ru-RU"/>
        </w:rPr>
        <w:t>5.</w:t>
      </w:r>
      <w:r w:rsidR="00082193" w:rsidRPr="00BA69D6">
        <w:rPr>
          <w:rFonts w:ascii="Times New Roman" w:hAnsi="Times New Roman"/>
          <w:lang w:val="ru-RU" w:eastAsia="ru-RU"/>
        </w:rPr>
        <w:t>9</w:t>
      </w:r>
      <w:r w:rsidRPr="00BA69D6">
        <w:rPr>
          <w:rFonts w:ascii="Times New Roman" w:hAnsi="Times New Roman"/>
          <w:lang w:val="ru-RU" w:eastAsia="ru-RU"/>
        </w:rPr>
        <w:t>. За невысылку в установленный срок копии платежного или товарно-транспортного документа на отгруженные товары или непредставление иной информации об отгрузке товаров Исполнитель уплачивает Заказчику штраф в размере 1 процента стоимости поставляемого Комплекса за каждый случай непредставления информации.</w:t>
      </w:r>
    </w:p>
    <w:p w:rsidR="005227BF" w:rsidRPr="00BA69D6" w:rsidRDefault="005227BF" w:rsidP="005227BF">
      <w:pPr>
        <w:numPr>
          <w:ilvl w:val="12"/>
          <w:numId w:val="0"/>
        </w:numPr>
        <w:spacing w:line="250" w:lineRule="auto"/>
        <w:ind w:firstLine="720"/>
        <w:jc w:val="both"/>
        <w:rPr>
          <w:rFonts w:ascii="Times New Roman" w:hAnsi="Times New Roman"/>
          <w:lang w:val="ru-RU" w:eastAsia="ru-RU"/>
        </w:rPr>
      </w:pPr>
      <w:r w:rsidRPr="00BA69D6">
        <w:rPr>
          <w:rFonts w:ascii="Times New Roman" w:hAnsi="Times New Roman"/>
          <w:lang w:val="ru-RU" w:eastAsia="ru-RU"/>
        </w:rPr>
        <w:t>5.1</w:t>
      </w:r>
      <w:r w:rsidR="00082193" w:rsidRPr="00BA69D6">
        <w:rPr>
          <w:rFonts w:ascii="Times New Roman" w:hAnsi="Times New Roman"/>
          <w:lang w:val="ru-RU" w:eastAsia="ru-RU"/>
        </w:rPr>
        <w:t>0</w:t>
      </w:r>
      <w:r w:rsidRPr="00BA69D6">
        <w:rPr>
          <w:rFonts w:ascii="Times New Roman" w:hAnsi="Times New Roman"/>
          <w:lang w:val="ru-RU" w:eastAsia="ru-RU"/>
        </w:rPr>
        <w:t>. За невыборку Комплекса, а также за неосновательный отказ от получения Комплекса при доставке их Исполнителем в установленный договором срок (период) поставки Заказчик уплачивает Исполнителю штраф в размере 5 процентов стоимости невыбранного (не полученных в срок) Комплекса.</w:t>
      </w:r>
    </w:p>
    <w:p w:rsidR="005227BF" w:rsidRPr="00BA69D6" w:rsidRDefault="005227BF" w:rsidP="005227BF">
      <w:pPr>
        <w:numPr>
          <w:ilvl w:val="12"/>
          <w:numId w:val="0"/>
        </w:numPr>
        <w:spacing w:line="250" w:lineRule="auto"/>
        <w:ind w:firstLine="720"/>
        <w:jc w:val="both"/>
        <w:rPr>
          <w:rFonts w:ascii="Times New Roman" w:hAnsi="Times New Roman"/>
          <w:lang w:val="ru-RU" w:eastAsia="ru-RU"/>
        </w:rPr>
      </w:pPr>
      <w:r w:rsidRPr="00BA69D6">
        <w:rPr>
          <w:rFonts w:ascii="Times New Roman" w:hAnsi="Times New Roman"/>
          <w:lang w:val="ru-RU" w:eastAsia="ru-RU"/>
        </w:rPr>
        <w:t>В случае невыборки Комплекса (неосновательного отказа от получения) Исполнитель, помимо взыскания штрафа, вправе потребовать оплаты стоимости невыбранного (не полученных в срок) Комплекса, представив гарантии наличия этого Комплекса.</w:t>
      </w:r>
    </w:p>
    <w:p w:rsidR="005227BF" w:rsidRPr="00BA69D6" w:rsidRDefault="005227BF" w:rsidP="005227BF">
      <w:pPr>
        <w:numPr>
          <w:ilvl w:val="12"/>
          <w:numId w:val="0"/>
        </w:numPr>
        <w:spacing w:line="250" w:lineRule="auto"/>
        <w:ind w:firstLine="720"/>
        <w:jc w:val="both"/>
        <w:rPr>
          <w:rFonts w:ascii="Times New Roman" w:hAnsi="Times New Roman"/>
          <w:lang w:val="ru-RU" w:eastAsia="ru-RU"/>
        </w:rPr>
      </w:pPr>
      <w:r w:rsidRPr="00BA69D6">
        <w:rPr>
          <w:rFonts w:ascii="Times New Roman" w:hAnsi="Times New Roman"/>
          <w:lang w:val="ru-RU" w:eastAsia="ru-RU"/>
        </w:rPr>
        <w:t>5.1</w:t>
      </w:r>
      <w:r w:rsidR="00082193" w:rsidRPr="00BA69D6">
        <w:rPr>
          <w:rFonts w:ascii="Times New Roman" w:hAnsi="Times New Roman"/>
          <w:lang w:val="ru-RU" w:eastAsia="ru-RU"/>
        </w:rPr>
        <w:t>1</w:t>
      </w:r>
      <w:r w:rsidRPr="00BA69D6">
        <w:rPr>
          <w:rFonts w:ascii="Times New Roman" w:hAnsi="Times New Roman"/>
          <w:lang w:val="ru-RU" w:eastAsia="ru-RU"/>
        </w:rPr>
        <w:t>. За неосновательное безакцептное списание средств со счета виновная сторона уплачивает другой стороне штраф в размере 10 процентов суммы, неосновательно списанной в безакцептном порядке.</w:t>
      </w:r>
    </w:p>
    <w:p w:rsidR="005227BF" w:rsidRPr="00BA69D6" w:rsidRDefault="005227BF" w:rsidP="005227BF">
      <w:pPr>
        <w:numPr>
          <w:ilvl w:val="12"/>
          <w:numId w:val="0"/>
        </w:numPr>
        <w:spacing w:line="250" w:lineRule="auto"/>
        <w:ind w:firstLine="720"/>
        <w:jc w:val="both"/>
        <w:rPr>
          <w:rFonts w:ascii="Times New Roman" w:hAnsi="Times New Roman"/>
          <w:lang w:val="ru-RU" w:eastAsia="ru-RU"/>
        </w:rPr>
      </w:pPr>
    </w:p>
    <w:p w:rsidR="005227BF" w:rsidRPr="00BA69D6" w:rsidRDefault="005227BF" w:rsidP="005227BF">
      <w:pPr>
        <w:numPr>
          <w:ilvl w:val="0"/>
          <w:numId w:val="12"/>
        </w:numPr>
        <w:spacing w:line="250" w:lineRule="auto"/>
        <w:jc w:val="center"/>
        <w:rPr>
          <w:rFonts w:ascii="Times New Roman" w:hAnsi="Times New Roman"/>
          <w:b/>
          <w:lang w:val="ru-RU" w:eastAsia="ru-RU"/>
        </w:rPr>
      </w:pPr>
      <w:r w:rsidRPr="00BA69D6">
        <w:rPr>
          <w:rFonts w:ascii="Times New Roman" w:hAnsi="Times New Roman"/>
          <w:b/>
          <w:lang w:val="ru-RU" w:eastAsia="ru-RU"/>
        </w:rPr>
        <w:t>Рекламации</w:t>
      </w:r>
    </w:p>
    <w:p w:rsidR="005227BF" w:rsidRPr="00BA69D6" w:rsidRDefault="005227BF" w:rsidP="005227BF">
      <w:pPr>
        <w:ind w:right="34" w:firstLine="709"/>
        <w:jc w:val="both"/>
        <w:rPr>
          <w:rFonts w:ascii="Times New Roman" w:hAnsi="Times New Roman"/>
          <w:lang w:val="ru-RU"/>
        </w:rPr>
      </w:pPr>
      <w:r w:rsidRPr="00BA69D6">
        <w:rPr>
          <w:rFonts w:ascii="Times New Roman" w:hAnsi="Times New Roman"/>
          <w:lang w:val="ru-RU"/>
        </w:rPr>
        <w:lastRenderedPageBreak/>
        <w:t>6.1. Рекламации могут быть заявлены Заказчиком в отношении Комплекса в случае несоответствия его количеству, оговорённому в настоящем Договоре.</w:t>
      </w:r>
    </w:p>
    <w:p w:rsidR="005227BF" w:rsidRPr="00BA69D6" w:rsidRDefault="005227BF" w:rsidP="005227BF">
      <w:pPr>
        <w:ind w:right="34" w:firstLine="709"/>
        <w:jc w:val="both"/>
        <w:rPr>
          <w:rFonts w:ascii="Times New Roman" w:hAnsi="Times New Roman"/>
          <w:lang w:val="ru-RU"/>
        </w:rPr>
      </w:pPr>
      <w:r w:rsidRPr="00BA69D6">
        <w:rPr>
          <w:rFonts w:ascii="Times New Roman" w:hAnsi="Times New Roman"/>
          <w:lang w:val="ru-RU"/>
        </w:rPr>
        <w:t>6.2. В рекламации необходимо указать количество, наименование рекламационного изделия и основание рекламации.</w:t>
      </w:r>
    </w:p>
    <w:p w:rsidR="005227BF" w:rsidRPr="00BA69D6" w:rsidRDefault="005227BF" w:rsidP="005227BF">
      <w:pPr>
        <w:ind w:right="34" w:firstLine="709"/>
        <w:jc w:val="both"/>
        <w:rPr>
          <w:rFonts w:ascii="Times New Roman" w:hAnsi="Times New Roman"/>
          <w:lang w:val="ru-RU"/>
        </w:rPr>
      </w:pPr>
      <w:r w:rsidRPr="00BA69D6">
        <w:rPr>
          <w:rFonts w:ascii="Times New Roman" w:hAnsi="Times New Roman"/>
          <w:lang w:val="ru-RU"/>
        </w:rPr>
        <w:t>6.3. Рекламация должна быть заявлена по факсу, на электронную почту или заказным письмом приложением всех необходимых документов, подтверждающих рекламации.</w:t>
      </w:r>
    </w:p>
    <w:p w:rsidR="005227BF" w:rsidRPr="00BA69D6" w:rsidRDefault="005227BF" w:rsidP="005227BF">
      <w:pPr>
        <w:ind w:right="34" w:firstLine="709"/>
        <w:jc w:val="both"/>
        <w:rPr>
          <w:rFonts w:ascii="Times New Roman" w:hAnsi="Times New Roman"/>
          <w:lang w:val="ru-RU"/>
        </w:rPr>
      </w:pPr>
      <w:r w:rsidRPr="00BA69D6">
        <w:rPr>
          <w:rFonts w:ascii="Times New Roman" w:hAnsi="Times New Roman"/>
          <w:lang w:val="ru-RU"/>
        </w:rPr>
        <w:t>6.4. Исполнителю предоставляется право в течении 4-х недель от даты получения рекламации проверить на месте через своего представителя обоснованность рекламации.</w:t>
      </w:r>
    </w:p>
    <w:p w:rsidR="005227BF" w:rsidRPr="00BA69D6" w:rsidRDefault="005227BF" w:rsidP="005227BF">
      <w:pPr>
        <w:ind w:right="34" w:firstLine="709"/>
        <w:jc w:val="both"/>
        <w:rPr>
          <w:rFonts w:ascii="Times New Roman" w:hAnsi="Times New Roman"/>
          <w:lang w:val="ru-RU"/>
        </w:rPr>
      </w:pPr>
      <w:r w:rsidRPr="00BA69D6">
        <w:rPr>
          <w:rFonts w:ascii="Times New Roman" w:hAnsi="Times New Roman"/>
          <w:lang w:val="ru-RU"/>
        </w:rPr>
        <w:t>6.5. В течении 4 х недель от даты получения рекламации Исполнитель обязан акцептовать или обоснованно отвергнуть её.</w:t>
      </w:r>
    </w:p>
    <w:p w:rsidR="005227BF" w:rsidRPr="00BA69D6" w:rsidRDefault="005227BF" w:rsidP="005227BF">
      <w:pPr>
        <w:ind w:right="34" w:firstLine="709"/>
        <w:jc w:val="both"/>
        <w:rPr>
          <w:rFonts w:ascii="Times New Roman" w:hAnsi="Times New Roman"/>
          <w:lang w:val="ru-RU"/>
        </w:rPr>
      </w:pPr>
      <w:r w:rsidRPr="00BA69D6">
        <w:rPr>
          <w:rFonts w:ascii="Times New Roman" w:hAnsi="Times New Roman"/>
          <w:lang w:val="ru-RU"/>
        </w:rPr>
        <w:t>6.6. Никакие рекламации, заявленные по какой-либо партии Комплекса, не могут служить Заказчику основанием для отказа от приёмки и оплаты Комплекса по другим поставкам, произведённым по настоящему договоре.</w:t>
      </w:r>
    </w:p>
    <w:p w:rsidR="005227BF" w:rsidRPr="00BA69D6" w:rsidRDefault="005227BF" w:rsidP="005227BF">
      <w:pPr>
        <w:ind w:right="34" w:firstLine="709"/>
        <w:jc w:val="both"/>
        <w:rPr>
          <w:rFonts w:ascii="Times New Roman" w:hAnsi="Times New Roman"/>
          <w:lang w:val="ru-RU"/>
        </w:rPr>
      </w:pPr>
      <w:r w:rsidRPr="00BA69D6">
        <w:rPr>
          <w:rFonts w:ascii="Times New Roman" w:hAnsi="Times New Roman"/>
          <w:lang w:val="ru-RU"/>
        </w:rPr>
        <w:t>6.7. В случае недопоставки Комплекса по количеству в рамках настоящего Договора, Исполнитель в течении 20 дней от даты признания рекламации должен поставить недопоставленного Комплекса на условиях поставки до лабораторного помещения «Заказчика», находящегося по адресу: город Ташкент улица Фаробий 333 «В».</w:t>
      </w:r>
    </w:p>
    <w:p w:rsidR="005227BF" w:rsidRPr="00BA69D6" w:rsidRDefault="005227BF" w:rsidP="005227BF">
      <w:pPr>
        <w:ind w:right="34" w:firstLine="709"/>
        <w:jc w:val="both"/>
        <w:rPr>
          <w:rFonts w:ascii="Times New Roman" w:hAnsi="Times New Roman"/>
          <w:lang w:val="ru-RU"/>
        </w:rPr>
      </w:pPr>
      <w:r w:rsidRPr="00BA69D6">
        <w:rPr>
          <w:rFonts w:ascii="Times New Roman" w:hAnsi="Times New Roman"/>
          <w:lang w:val="ru-RU"/>
        </w:rPr>
        <w:t>6.8. В случае если Комплекс выйдет из строя или окажется не соответствующим условиям настоящего Договора, Исполнитель в течении 60 дней от даты признания рекламации должен устранить дефекты или поставить новый Комплекс взамен дефектного Комплекса на условиях поставки до лабораторного помещения «Заказчика», находящегося по адресу: город Ташкент улица Фаробий 333 «В», за свой счёт. Исполнитель должен вывезти дефектный Комплекс за свой счёт.</w:t>
      </w:r>
    </w:p>
    <w:p w:rsidR="005227BF" w:rsidRPr="00BA69D6" w:rsidRDefault="005227BF" w:rsidP="005227BF">
      <w:pPr>
        <w:spacing w:line="250" w:lineRule="auto"/>
        <w:ind w:firstLine="709"/>
        <w:rPr>
          <w:rFonts w:ascii="Times New Roman" w:hAnsi="Times New Roman"/>
          <w:b/>
          <w:lang w:val="ru-RU" w:eastAsia="ru-RU"/>
        </w:rPr>
      </w:pPr>
    </w:p>
    <w:p w:rsidR="005227BF" w:rsidRPr="00BA69D6" w:rsidRDefault="005227BF" w:rsidP="005227BF">
      <w:pPr>
        <w:ind w:left="360"/>
        <w:jc w:val="center"/>
        <w:rPr>
          <w:rFonts w:ascii="Times New Roman" w:hAnsi="Times New Roman"/>
          <w:b/>
          <w:lang w:val="ru-RU" w:eastAsia="ru-RU"/>
        </w:rPr>
      </w:pPr>
      <w:r w:rsidRPr="00BA69D6">
        <w:rPr>
          <w:rFonts w:ascii="Times New Roman" w:hAnsi="Times New Roman"/>
          <w:b/>
          <w:lang w:val="ru-RU" w:eastAsia="ru-RU"/>
        </w:rPr>
        <w:t>7. Решение споров</w:t>
      </w:r>
    </w:p>
    <w:p w:rsidR="005227BF" w:rsidRPr="00BA69D6" w:rsidRDefault="005227BF" w:rsidP="005227BF">
      <w:pPr>
        <w:numPr>
          <w:ilvl w:val="12"/>
          <w:numId w:val="0"/>
        </w:numPr>
        <w:ind w:firstLine="720"/>
        <w:jc w:val="both"/>
        <w:rPr>
          <w:rFonts w:ascii="Times New Roman" w:hAnsi="Times New Roman"/>
          <w:lang w:val="ru-RU" w:eastAsia="ru-RU"/>
        </w:rPr>
      </w:pPr>
      <w:r w:rsidRPr="00BA69D6">
        <w:rPr>
          <w:rFonts w:ascii="Times New Roman" w:hAnsi="Times New Roman"/>
          <w:lang w:val="ru-RU" w:eastAsia="ru-RU"/>
        </w:rPr>
        <w:t xml:space="preserve">7.1.При возникновении споров и разногласий, стороны принимают меры </w:t>
      </w:r>
      <w:r w:rsidRPr="00BA69D6">
        <w:rPr>
          <w:rFonts w:ascii="Times New Roman" w:hAnsi="Times New Roman"/>
          <w:lang w:val="ru-RU" w:eastAsia="ru-RU"/>
        </w:rPr>
        <w:br/>
        <w:t>по их досудебному разрешению.</w:t>
      </w:r>
    </w:p>
    <w:p w:rsidR="005227BF" w:rsidRPr="00BA69D6" w:rsidRDefault="005227BF" w:rsidP="005227BF">
      <w:pPr>
        <w:numPr>
          <w:ilvl w:val="12"/>
          <w:numId w:val="0"/>
        </w:numPr>
        <w:ind w:firstLine="720"/>
        <w:jc w:val="both"/>
        <w:rPr>
          <w:rFonts w:ascii="Times New Roman" w:hAnsi="Times New Roman"/>
          <w:lang w:val="ru-RU" w:eastAsia="ru-RU"/>
        </w:rPr>
      </w:pPr>
      <w:r w:rsidRPr="00BA69D6">
        <w:rPr>
          <w:rFonts w:ascii="Times New Roman" w:hAnsi="Times New Roman"/>
          <w:lang w:val="uz-Cyrl-UZ" w:eastAsia="ru-RU"/>
        </w:rPr>
        <w:t>7.</w:t>
      </w:r>
      <w:r w:rsidRPr="00BA69D6">
        <w:rPr>
          <w:rFonts w:ascii="Times New Roman" w:hAnsi="Times New Roman"/>
          <w:lang w:val="ru-RU" w:eastAsia="ru-RU"/>
        </w:rPr>
        <w:t>2. Споры и разногласия, которые могут возникнуть из настоящего договора, Стороны будут стремиться разрешить путём переговоров.</w:t>
      </w:r>
    </w:p>
    <w:p w:rsidR="005227BF" w:rsidRPr="00BA69D6" w:rsidRDefault="005227BF" w:rsidP="005227BF">
      <w:pPr>
        <w:numPr>
          <w:ilvl w:val="12"/>
          <w:numId w:val="0"/>
        </w:numPr>
        <w:ind w:firstLine="720"/>
        <w:jc w:val="both"/>
        <w:rPr>
          <w:rFonts w:ascii="Times New Roman" w:hAnsi="Times New Roman"/>
          <w:lang w:val="ru-RU" w:eastAsia="ru-RU"/>
        </w:rPr>
      </w:pPr>
      <w:r w:rsidRPr="00BA69D6">
        <w:rPr>
          <w:rFonts w:ascii="Times New Roman" w:hAnsi="Times New Roman"/>
          <w:lang w:val="ru-RU" w:eastAsia="ru-RU"/>
        </w:rPr>
        <w:t>7.3. Настоящий Договор составлен, толкуется и регулируется в соответствии с действующим законодательством Республики Узбекистан.</w:t>
      </w:r>
    </w:p>
    <w:p w:rsidR="005227BF" w:rsidRPr="00BA69D6" w:rsidRDefault="005227BF" w:rsidP="005227BF">
      <w:pPr>
        <w:numPr>
          <w:ilvl w:val="12"/>
          <w:numId w:val="0"/>
        </w:numPr>
        <w:ind w:firstLine="720"/>
        <w:jc w:val="both"/>
        <w:rPr>
          <w:rFonts w:ascii="Times New Roman" w:hAnsi="Times New Roman"/>
          <w:lang w:val="ru-RU" w:eastAsia="ru-RU"/>
        </w:rPr>
      </w:pPr>
      <w:r w:rsidRPr="00BA69D6">
        <w:rPr>
          <w:rFonts w:ascii="Times New Roman" w:hAnsi="Times New Roman"/>
          <w:lang w:val="ru-RU" w:eastAsia="ru-RU"/>
        </w:rPr>
        <w:t>7.4.</w:t>
      </w:r>
      <w:r w:rsidRPr="00BA69D6">
        <w:rPr>
          <w:rFonts w:ascii="Times New Roman" w:hAnsi="Times New Roman"/>
          <w:lang w:val="ru-RU" w:eastAsia="ru-RU"/>
        </w:rPr>
        <w:tab/>
        <w:t xml:space="preserve">Любые споры, возникающие между сторонами по данному Договору, будут разрешаться путём переговоров и согласования между сторонами, в том числе путём направления претензий в письменном виде. </w:t>
      </w:r>
    </w:p>
    <w:p w:rsidR="005227BF" w:rsidRPr="00BA69D6" w:rsidRDefault="005227BF" w:rsidP="005227BF">
      <w:pPr>
        <w:numPr>
          <w:ilvl w:val="12"/>
          <w:numId w:val="0"/>
        </w:numPr>
        <w:ind w:firstLine="720"/>
        <w:jc w:val="both"/>
        <w:rPr>
          <w:rFonts w:ascii="Times New Roman" w:hAnsi="Times New Roman"/>
          <w:lang w:val="ru-RU" w:eastAsia="ru-RU"/>
        </w:rPr>
      </w:pPr>
      <w:r w:rsidRPr="00BA69D6">
        <w:rPr>
          <w:rFonts w:ascii="Times New Roman" w:hAnsi="Times New Roman"/>
          <w:lang w:val="ru-RU" w:eastAsia="ru-RU"/>
        </w:rPr>
        <w:t>7.5.</w:t>
      </w:r>
      <w:r w:rsidRPr="00BA69D6">
        <w:rPr>
          <w:rFonts w:ascii="Times New Roman" w:hAnsi="Times New Roman"/>
          <w:lang w:val="ru-RU" w:eastAsia="ru-RU"/>
        </w:rPr>
        <w:tab/>
        <w:t xml:space="preserve">В случае если стороны не придут к соглашению путём переговоров, тогда все споры будут разрешаться в Ташкентском межрайоном экономическом суде в соответствии с действующим законодательством Республики Узбекистан.   </w:t>
      </w:r>
    </w:p>
    <w:p w:rsidR="00F47DC2" w:rsidRPr="00BA69D6" w:rsidRDefault="00F47DC2" w:rsidP="005227BF">
      <w:pPr>
        <w:ind w:left="360"/>
        <w:jc w:val="center"/>
        <w:rPr>
          <w:rFonts w:ascii="Times New Roman" w:hAnsi="Times New Roman"/>
          <w:b/>
          <w:lang w:val="ru-RU" w:eastAsia="ru-RU"/>
        </w:rPr>
      </w:pPr>
    </w:p>
    <w:p w:rsidR="005227BF" w:rsidRPr="00BA69D6" w:rsidRDefault="005227BF" w:rsidP="005227BF">
      <w:pPr>
        <w:ind w:left="360"/>
        <w:jc w:val="center"/>
        <w:rPr>
          <w:rFonts w:ascii="Times New Roman" w:hAnsi="Times New Roman"/>
          <w:b/>
          <w:lang w:val="ru-RU" w:eastAsia="ru-RU"/>
        </w:rPr>
      </w:pPr>
      <w:r w:rsidRPr="00BA69D6">
        <w:rPr>
          <w:rFonts w:ascii="Times New Roman" w:hAnsi="Times New Roman"/>
          <w:b/>
          <w:lang w:val="ru-RU" w:eastAsia="ru-RU"/>
        </w:rPr>
        <w:t>8. Форс-мажор</w:t>
      </w:r>
    </w:p>
    <w:p w:rsidR="005227BF" w:rsidRPr="00BA69D6" w:rsidRDefault="005227BF" w:rsidP="005227BF">
      <w:pPr>
        <w:numPr>
          <w:ilvl w:val="12"/>
          <w:numId w:val="0"/>
        </w:numPr>
        <w:ind w:firstLine="720"/>
        <w:jc w:val="both"/>
        <w:rPr>
          <w:rFonts w:ascii="Times New Roman" w:hAnsi="Times New Roman"/>
          <w:lang w:val="ru-RU" w:eastAsia="ru-RU"/>
        </w:rPr>
      </w:pPr>
      <w:r w:rsidRPr="00BA69D6">
        <w:rPr>
          <w:rFonts w:ascii="Times New Roman" w:hAnsi="Times New Roman"/>
          <w:lang w:val="ru-RU" w:eastAsia="ru-RU"/>
        </w:rPr>
        <w:t>8.1. Стороны освобождаются от ответственности за частичное или полное неисполнение обязательств по настоящему договору, если оно явилось следствием пожара, наводнения, землетрясения, войны, блокады и других общепризнанных обстоятельств непреодолимой силы, издания актов государственных органов. При наступлении форс-мажорных обстоятельств стороны обязаны проинформировать друг друга о наступлении подобных обстоятельств в письменной форме с предоставлением документов, удостоверяющих эти обстоятельства, выданных соответствующими органами.</w:t>
      </w:r>
    </w:p>
    <w:p w:rsidR="005227BF" w:rsidRPr="00BA69D6" w:rsidRDefault="005227BF" w:rsidP="005227BF">
      <w:pPr>
        <w:numPr>
          <w:ilvl w:val="12"/>
          <w:numId w:val="0"/>
        </w:numPr>
        <w:ind w:firstLine="720"/>
        <w:jc w:val="both"/>
        <w:rPr>
          <w:rFonts w:ascii="Times New Roman" w:hAnsi="Times New Roman"/>
          <w:lang w:val="ru-RU" w:eastAsia="ru-RU"/>
        </w:rPr>
      </w:pPr>
      <w:r w:rsidRPr="00BA69D6">
        <w:rPr>
          <w:rFonts w:ascii="Times New Roman" w:hAnsi="Times New Roman"/>
          <w:lang w:val="ru-RU" w:eastAsia="ru-RU"/>
        </w:rPr>
        <w:t>8.2. В случае продления форс-мажорных обстоятельств на срок более 2 (двух) месяцев полученная предоплата (за исключением исполненных сторонами обязательств) по настоящему договору в течение 10 (десяти) банковских дней подлежит возврату.</w:t>
      </w:r>
    </w:p>
    <w:p w:rsidR="005227BF" w:rsidRPr="00BA69D6" w:rsidRDefault="005227BF" w:rsidP="005227BF">
      <w:pPr>
        <w:numPr>
          <w:ilvl w:val="12"/>
          <w:numId w:val="0"/>
        </w:numPr>
        <w:ind w:firstLine="720"/>
        <w:jc w:val="both"/>
        <w:rPr>
          <w:rFonts w:ascii="Times New Roman" w:hAnsi="Times New Roman"/>
          <w:lang w:val="ru-RU" w:eastAsia="ru-RU"/>
        </w:rPr>
      </w:pPr>
    </w:p>
    <w:p w:rsidR="00B138B3" w:rsidRPr="00BA69D6" w:rsidRDefault="00B138B3" w:rsidP="005227BF">
      <w:pPr>
        <w:numPr>
          <w:ilvl w:val="12"/>
          <w:numId w:val="0"/>
        </w:numPr>
        <w:ind w:firstLine="720"/>
        <w:jc w:val="both"/>
        <w:rPr>
          <w:rFonts w:ascii="Times New Roman" w:hAnsi="Times New Roman"/>
          <w:lang w:val="ru-RU" w:eastAsia="ru-RU"/>
        </w:rPr>
      </w:pPr>
    </w:p>
    <w:p w:rsidR="005227BF" w:rsidRPr="00BA69D6" w:rsidRDefault="005227BF" w:rsidP="005227BF">
      <w:pPr>
        <w:ind w:left="360"/>
        <w:jc w:val="center"/>
        <w:rPr>
          <w:rFonts w:ascii="Times New Roman" w:hAnsi="Times New Roman"/>
          <w:b/>
          <w:lang w:val="ru-RU" w:eastAsia="ru-RU"/>
        </w:rPr>
      </w:pPr>
      <w:r w:rsidRPr="00BA69D6">
        <w:rPr>
          <w:rFonts w:ascii="Times New Roman" w:hAnsi="Times New Roman"/>
          <w:b/>
          <w:lang w:val="ru-RU" w:eastAsia="ru-RU"/>
        </w:rPr>
        <w:t>9. Срок действия договора</w:t>
      </w:r>
    </w:p>
    <w:p w:rsidR="005227BF" w:rsidRPr="00BA69D6" w:rsidRDefault="005227BF" w:rsidP="005227BF">
      <w:pPr>
        <w:ind w:firstLine="720"/>
        <w:jc w:val="both"/>
        <w:rPr>
          <w:rFonts w:ascii="Times New Roman" w:hAnsi="Times New Roman"/>
          <w:lang w:val="ru-RU" w:eastAsia="ru-RU"/>
        </w:rPr>
      </w:pPr>
      <w:r w:rsidRPr="00BA69D6">
        <w:rPr>
          <w:rFonts w:ascii="Times New Roman" w:hAnsi="Times New Roman"/>
          <w:lang w:val="ru-RU" w:eastAsia="ru-RU"/>
        </w:rPr>
        <w:t xml:space="preserve">9.1.  Настоящий договор вступает в силу с момента заключения настоящего договора в установленном порядке, распространяет свое действие на отношения Сторон, возникшие с </w:t>
      </w:r>
      <w:r w:rsidRPr="00BA69D6">
        <w:rPr>
          <w:rFonts w:ascii="Times New Roman" w:hAnsi="Times New Roman"/>
          <w:lang w:val="ru-RU" w:eastAsia="ru-RU"/>
        </w:rPr>
        <w:lastRenderedPageBreak/>
        <w:t xml:space="preserve">«___» </w:t>
      </w:r>
      <w:r w:rsidRPr="00BA69D6">
        <w:rPr>
          <w:rFonts w:ascii="Times New Roman" w:hAnsi="Times New Roman"/>
          <w:lang w:val="uz-Latn-UZ" w:eastAsia="ru-RU"/>
        </w:rPr>
        <w:t>_________</w:t>
      </w:r>
      <w:r w:rsidRPr="00BA69D6">
        <w:rPr>
          <w:rFonts w:ascii="Times New Roman" w:hAnsi="Times New Roman"/>
          <w:lang w:val="ru-RU" w:eastAsia="ru-RU"/>
        </w:rPr>
        <w:t xml:space="preserve"> 20</w:t>
      </w:r>
      <w:r w:rsidRPr="00BA69D6">
        <w:rPr>
          <w:rFonts w:ascii="Times New Roman" w:hAnsi="Times New Roman"/>
          <w:lang w:val="uz-Latn-UZ" w:eastAsia="ru-RU"/>
        </w:rPr>
        <w:t>___</w:t>
      </w:r>
      <w:r w:rsidRPr="00BA69D6">
        <w:rPr>
          <w:rFonts w:ascii="Times New Roman" w:hAnsi="Times New Roman"/>
          <w:lang w:val="ru-RU" w:eastAsia="ru-RU"/>
        </w:rPr>
        <w:t xml:space="preserve"> года и действует по «</w:t>
      </w:r>
      <w:r w:rsidRPr="00BA69D6">
        <w:rPr>
          <w:rFonts w:ascii="Times New Roman" w:hAnsi="Times New Roman"/>
          <w:lang w:val="uz-Latn-UZ" w:eastAsia="ru-RU"/>
        </w:rPr>
        <w:t>___</w:t>
      </w:r>
      <w:r w:rsidRPr="00BA69D6">
        <w:rPr>
          <w:rFonts w:ascii="Times New Roman" w:hAnsi="Times New Roman"/>
          <w:lang w:val="ru-RU" w:eastAsia="ru-RU"/>
        </w:rPr>
        <w:t>» _______ 20</w:t>
      </w:r>
      <w:r w:rsidRPr="00BA69D6">
        <w:rPr>
          <w:rFonts w:ascii="Times New Roman" w:hAnsi="Times New Roman"/>
          <w:lang w:val="uz-Latn-UZ" w:eastAsia="ru-RU"/>
        </w:rPr>
        <w:t>____</w:t>
      </w:r>
      <w:r w:rsidRPr="00BA69D6">
        <w:rPr>
          <w:rFonts w:ascii="Times New Roman" w:hAnsi="Times New Roman"/>
          <w:lang w:val="ru-RU" w:eastAsia="ru-RU"/>
        </w:rPr>
        <w:t xml:space="preserve"> года, а в случае, если к указанному моменту у сторон остались неисполненные обязательства, вытекающие из настоящего договора, срок действия договора продлевается до полного выполнения Сторонами всех своих обязательств по настоящему договору.</w:t>
      </w:r>
    </w:p>
    <w:p w:rsidR="005227BF" w:rsidRPr="00BA69D6" w:rsidRDefault="005227BF" w:rsidP="005227BF">
      <w:pPr>
        <w:ind w:firstLine="709"/>
        <w:rPr>
          <w:rFonts w:ascii="Times New Roman" w:hAnsi="Times New Roman"/>
          <w:lang w:val="ru-RU" w:eastAsia="ru-RU"/>
        </w:rPr>
      </w:pPr>
      <w:r w:rsidRPr="00BA69D6">
        <w:rPr>
          <w:rFonts w:ascii="Times New Roman" w:hAnsi="Times New Roman"/>
          <w:lang w:val="ru-RU" w:eastAsia="ru-RU"/>
        </w:rPr>
        <w:t>9.2</w:t>
      </w:r>
      <w:r w:rsidRPr="00BA69D6">
        <w:rPr>
          <w:rFonts w:ascii="Times New Roman" w:hAnsi="Times New Roman"/>
          <w:lang w:val="uz-Latn-UZ" w:eastAsia="ru-RU"/>
        </w:rPr>
        <w:t>.</w:t>
      </w:r>
      <w:r w:rsidRPr="00BA69D6">
        <w:rPr>
          <w:rFonts w:ascii="Times New Roman" w:hAnsi="Times New Roman"/>
          <w:lang w:val="ru-RU" w:eastAsia="ru-RU"/>
        </w:rPr>
        <w:t xml:space="preserve"> Истечение срока действия договора не освобождает стороны от ответственности</w:t>
      </w:r>
    </w:p>
    <w:p w:rsidR="005227BF" w:rsidRPr="00BA69D6" w:rsidRDefault="005227BF" w:rsidP="005227BF">
      <w:pPr>
        <w:ind w:firstLine="709"/>
        <w:rPr>
          <w:rFonts w:ascii="Times New Roman" w:hAnsi="Times New Roman"/>
          <w:lang w:val="ru-RU" w:eastAsia="ru-RU"/>
        </w:rPr>
      </w:pPr>
    </w:p>
    <w:p w:rsidR="005227BF" w:rsidRPr="00BA69D6" w:rsidRDefault="005227BF" w:rsidP="005227BF">
      <w:pPr>
        <w:ind w:left="360"/>
        <w:jc w:val="center"/>
        <w:rPr>
          <w:rFonts w:ascii="Times New Roman" w:hAnsi="Times New Roman"/>
          <w:b/>
          <w:lang w:val="ru-RU"/>
        </w:rPr>
      </w:pPr>
      <w:r w:rsidRPr="00BA69D6">
        <w:rPr>
          <w:rFonts w:ascii="Times New Roman" w:hAnsi="Times New Roman"/>
          <w:b/>
          <w:lang w:val="ru-RU"/>
        </w:rPr>
        <w:t>10.</w:t>
      </w:r>
      <w:r w:rsidRPr="00BA69D6">
        <w:rPr>
          <w:rFonts w:ascii="Times New Roman" w:hAnsi="Times New Roman"/>
          <w:b/>
        </w:rPr>
        <w:t> </w:t>
      </w:r>
      <w:r w:rsidRPr="00BA69D6">
        <w:rPr>
          <w:rFonts w:ascii="Times New Roman" w:hAnsi="Times New Roman"/>
          <w:b/>
          <w:lang w:val="ru-RU"/>
        </w:rPr>
        <w:t>Порядок изменения и расторжения договора</w:t>
      </w:r>
    </w:p>
    <w:p w:rsidR="005227BF" w:rsidRPr="00BA69D6" w:rsidRDefault="005227BF" w:rsidP="005227BF">
      <w:pPr>
        <w:shd w:val="clear" w:color="auto" w:fill="FFFFFF"/>
        <w:ind w:firstLine="708"/>
        <w:jc w:val="both"/>
        <w:rPr>
          <w:rFonts w:ascii="Times New Roman" w:hAnsi="Times New Roman"/>
          <w:lang w:val="ru-RU"/>
        </w:rPr>
      </w:pPr>
      <w:r w:rsidRPr="00BA69D6">
        <w:rPr>
          <w:rFonts w:ascii="Times New Roman" w:hAnsi="Times New Roman"/>
          <w:lang w:val="ru-RU"/>
        </w:rPr>
        <w:t>10.1.</w:t>
      </w:r>
      <w:r w:rsidRPr="00BA69D6">
        <w:rPr>
          <w:rFonts w:ascii="Times New Roman" w:hAnsi="Times New Roman"/>
        </w:rPr>
        <w:t> </w:t>
      </w:r>
      <w:r w:rsidRPr="00BA69D6">
        <w:rPr>
          <w:rFonts w:ascii="Times New Roman" w:hAnsi="Times New Roman"/>
          <w:lang w:val="ru-RU"/>
        </w:rPr>
        <w:t>Любые изменения и дополнения к настоящему договору являются действительными лишь при условии выполнения их в письменном виде и подписания уполномоченными лицами «Заказчика» и «Исполнителя».</w:t>
      </w:r>
    </w:p>
    <w:p w:rsidR="005227BF" w:rsidRPr="00BA69D6" w:rsidRDefault="005227BF" w:rsidP="005227BF">
      <w:pPr>
        <w:ind w:firstLine="709"/>
        <w:jc w:val="both"/>
        <w:rPr>
          <w:rFonts w:ascii="Times New Roman" w:hAnsi="Times New Roman"/>
          <w:lang w:val="ru-RU"/>
        </w:rPr>
      </w:pPr>
      <w:r w:rsidRPr="00BA69D6">
        <w:rPr>
          <w:rFonts w:ascii="Times New Roman" w:hAnsi="Times New Roman"/>
          <w:lang w:val="ru-RU"/>
        </w:rPr>
        <w:t>10.2. В случаях, предусмотренных настоящим пунктом, одна из сторон вправе отказаться от исполнения договора полностью или в части либо потребовать от другой стороны его расторжения или соответствующего изменения.</w:t>
      </w:r>
    </w:p>
    <w:p w:rsidR="005227BF" w:rsidRPr="00BA69D6" w:rsidRDefault="005227BF" w:rsidP="005227BF">
      <w:pPr>
        <w:ind w:firstLine="709"/>
        <w:jc w:val="both"/>
        <w:rPr>
          <w:rFonts w:ascii="Times New Roman" w:hAnsi="Times New Roman"/>
          <w:lang w:val="ru-RU"/>
        </w:rPr>
      </w:pPr>
      <w:r w:rsidRPr="00BA69D6">
        <w:rPr>
          <w:rFonts w:ascii="Times New Roman" w:hAnsi="Times New Roman"/>
          <w:lang w:val="ru-RU"/>
        </w:rPr>
        <w:t>Включая:</w:t>
      </w:r>
    </w:p>
    <w:p w:rsidR="005227BF" w:rsidRPr="00BA69D6" w:rsidRDefault="005227BF" w:rsidP="005227BF">
      <w:pPr>
        <w:pStyle w:val="afff6"/>
        <w:ind w:left="0" w:firstLine="709"/>
        <w:jc w:val="both"/>
        <w:rPr>
          <w:rFonts w:ascii="Times New Roman" w:hAnsi="Times New Roman"/>
          <w:lang w:val="ru-RU" w:eastAsia="ru-RU"/>
        </w:rPr>
      </w:pPr>
      <w:r w:rsidRPr="00BA69D6">
        <w:rPr>
          <w:rFonts w:ascii="Times New Roman" w:hAnsi="Times New Roman"/>
          <w:lang w:val="ru-RU" w:eastAsia="ru-RU"/>
        </w:rPr>
        <w:t>‒ В случае, если «Заказчик» допустил просрочку оплаты Комплекса, указанного в пункте 1.1. договора, сроки, указанные в договоре, два и более раза без уважительной причины;</w:t>
      </w:r>
    </w:p>
    <w:p w:rsidR="005227BF" w:rsidRPr="00BA69D6" w:rsidRDefault="005227BF" w:rsidP="005227BF">
      <w:pPr>
        <w:pStyle w:val="afff6"/>
        <w:ind w:left="0" w:firstLine="709"/>
        <w:jc w:val="both"/>
        <w:rPr>
          <w:rFonts w:ascii="Times New Roman" w:hAnsi="Times New Roman"/>
          <w:lang w:val="ru-RU" w:eastAsia="ru-RU"/>
        </w:rPr>
      </w:pPr>
      <w:r w:rsidRPr="00BA69D6">
        <w:rPr>
          <w:rFonts w:ascii="Times New Roman" w:hAnsi="Times New Roman"/>
          <w:lang w:val="ru-RU" w:eastAsia="ru-RU"/>
        </w:rPr>
        <w:t>‒ Если Комплекс, указанное в пункте 1.1. договора, поставлено «Исполнителем» позднее сроков, указанных в пункте 3.1. настоящего договора, или не соответствует техническим требованиям, являющимся неотъемлемой частью договора;</w:t>
      </w:r>
    </w:p>
    <w:p w:rsidR="005227BF" w:rsidRPr="00BA69D6" w:rsidRDefault="005227BF" w:rsidP="005227BF">
      <w:pPr>
        <w:pStyle w:val="afff6"/>
        <w:ind w:left="0" w:firstLine="709"/>
        <w:jc w:val="both"/>
        <w:rPr>
          <w:rFonts w:ascii="Times New Roman" w:hAnsi="Times New Roman"/>
          <w:lang w:val="ru-RU" w:eastAsia="ru-RU"/>
        </w:rPr>
      </w:pPr>
      <w:r w:rsidRPr="00BA69D6">
        <w:rPr>
          <w:rFonts w:ascii="Times New Roman" w:hAnsi="Times New Roman"/>
          <w:lang w:val="ru-RU" w:eastAsia="ru-RU"/>
        </w:rPr>
        <w:t>‒ в случае выявления нарушений уполномоченными государственными органами порядка заключения настоящего договора (закупки);</w:t>
      </w:r>
    </w:p>
    <w:p w:rsidR="005227BF" w:rsidRPr="00BA69D6" w:rsidRDefault="005227BF" w:rsidP="005227BF">
      <w:pPr>
        <w:pStyle w:val="afff6"/>
        <w:ind w:left="0" w:firstLine="709"/>
        <w:jc w:val="both"/>
        <w:rPr>
          <w:rFonts w:ascii="Times New Roman" w:hAnsi="Times New Roman"/>
          <w:lang w:val="ru-RU" w:eastAsia="ru-RU"/>
        </w:rPr>
      </w:pPr>
      <w:r w:rsidRPr="00BA69D6">
        <w:rPr>
          <w:rFonts w:ascii="Times New Roman" w:hAnsi="Times New Roman"/>
          <w:lang w:val="ru-RU" w:eastAsia="ru-RU"/>
        </w:rPr>
        <w:t>‒ существенным изменением признается существенное изменение обстоятельств, послуживших основанием для заключения сторонами договора, то есть изменение в такой степени, что, если бы стороны предвидели сложившуюся ситуацию, они бы вообще не заключили договор или заключили бы его на существенно иных условиях (в случае изменения, полной или частичной отмены нормативного правового акта, явившегося основанием для заключения договора, соответствующего уменьшения или аннулирования средств, выделенных по данному договору, а также при наличии у учредителя или уполномоченных государственных органов информации о том, что цена, указанная в договоре, существенно отличается от фактической).</w:t>
      </w:r>
    </w:p>
    <w:p w:rsidR="005227BF" w:rsidRPr="00BA69D6" w:rsidRDefault="005227BF" w:rsidP="005227BF">
      <w:pPr>
        <w:ind w:firstLine="720"/>
        <w:jc w:val="both"/>
        <w:rPr>
          <w:rFonts w:ascii="Times New Roman" w:hAnsi="Times New Roman"/>
          <w:lang w:val="ru-RU"/>
        </w:rPr>
      </w:pPr>
    </w:p>
    <w:p w:rsidR="005227BF" w:rsidRPr="00BA69D6" w:rsidRDefault="005227BF" w:rsidP="005227BF">
      <w:pPr>
        <w:widowControl w:val="0"/>
        <w:autoSpaceDE w:val="0"/>
        <w:autoSpaceDN w:val="0"/>
        <w:adjustRightInd w:val="0"/>
        <w:ind w:left="-142" w:firstLine="33"/>
        <w:jc w:val="center"/>
        <w:rPr>
          <w:rFonts w:ascii="Times New Roman" w:hAnsi="Times New Roman"/>
          <w:b/>
          <w:lang w:val="ru-RU"/>
        </w:rPr>
      </w:pPr>
      <w:r w:rsidRPr="00BA69D6">
        <w:rPr>
          <w:rFonts w:ascii="Times New Roman" w:hAnsi="Times New Roman"/>
          <w:b/>
          <w:lang w:val="ru-RU"/>
        </w:rPr>
        <w:t>11. Антикоррупционная оговорка</w:t>
      </w:r>
    </w:p>
    <w:p w:rsidR="005227BF" w:rsidRPr="00BA69D6" w:rsidRDefault="005227BF" w:rsidP="005227BF">
      <w:pPr>
        <w:ind w:firstLine="720"/>
        <w:jc w:val="both"/>
        <w:rPr>
          <w:rFonts w:ascii="Times New Roman" w:hAnsi="Times New Roman"/>
          <w:lang w:val="ru-RU"/>
        </w:rPr>
      </w:pPr>
      <w:r w:rsidRPr="00BA69D6">
        <w:rPr>
          <w:rFonts w:ascii="Times New Roman" w:hAnsi="Times New Roman"/>
          <w:lang w:val="ru-RU"/>
        </w:rPr>
        <w:t>11.1. При исполнении своих обязательств по настоящему Договору Стороны, их аффилированные лица, работники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а также действий, нарушающих требования законодательства Республики Узбекистан, международных норм права и международных договоров Республики Узбекистан о противодействии легализации (отмыванию) доходов, полученных преступным путём, и иные коррупционные нарушения – как в отношениях между сторонами Договора, так и в отношениях с третьими лицами и государственными органами. Стороны также обязуются довести это требование до их аффилированных (взаимосвязанных) лиц, работников, уполномоченных представителей и посредников.</w:t>
      </w:r>
    </w:p>
    <w:p w:rsidR="005227BF" w:rsidRPr="00BA69D6" w:rsidRDefault="005227BF" w:rsidP="005227BF">
      <w:pPr>
        <w:ind w:firstLine="720"/>
        <w:jc w:val="both"/>
        <w:rPr>
          <w:rFonts w:ascii="Times New Roman" w:hAnsi="Times New Roman"/>
          <w:lang w:val="ru-RU"/>
        </w:rPr>
      </w:pPr>
      <w:r w:rsidRPr="00BA69D6">
        <w:rPr>
          <w:rFonts w:ascii="Times New Roman" w:hAnsi="Times New Roman"/>
          <w:lang w:val="ru-RU"/>
        </w:rPr>
        <w:t>11.2. Каждая из сторон Договора, их аффилированные (взаимосвязанные) лица, работники и посредники отказываются от стимулирования каким-либо образом работников или уполномоченных представителей другой стороны, в том числе путём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rsidR="005227BF" w:rsidRPr="00BA69D6" w:rsidRDefault="005227BF" w:rsidP="005227BF">
      <w:pPr>
        <w:ind w:firstLine="720"/>
        <w:jc w:val="both"/>
        <w:rPr>
          <w:rFonts w:ascii="Times New Roman" w:hAnsi="Times New Roman"/>
          <w:lang w:val="ru-RU"/>
        </w:rPr>
      </w:pPr>
      <w:r w:rsidRPr="00BA69D6">
        <w:rPr>
          <w:rFonts w:ascii="Times New Roman" w:hAnsi="Times New Roman"/>
          <w:lang w:val="ru-RU"/>
        </w:rPr>
        <w:t>11.3. Под действием работника, осуществляемыми в пользу стимулирующей его стороны понимаются, в том числе:</w:t>
      </w:r>
    </w:p>
    <w:p w:rsidR="005227BF" w:rsidRPr="00BA69D6" w:rsidRDefault="005227BF" w:rsidP="005227BF">
      <w:pPr>
        <w:ind w:firstLine="720"/>
        <w:jc w:val="both"/>
        <w:rPr>
          <w:rFonts w:ascii="Times New Roman" w:hAnsi="Times New Roman"/>
          <w:lang w:val="ru-RU"/>
        </w:rPr>
      </w:pPr>
      <w:r w:rsidRPr="00BA69D6">
        <w:rPr>
          <w:rFonts w:ascii="Times New Roman" w:hAnsi="Times New Roman"/>
        </w:rPr>
        <w:t>a</w:t>
      </w:r>
      <w:r w:rsidRPr="00BA69D6">
        <w:rPr>
          <w:rFonts w:ascii="Times New Roman" w:hAnsi="Times New Roman"/>
          <w:lang w:val="ru-RU"/>
        </w:rPr>
        <w:t>)</w:t>
      </w:r>
      <w:r w:rsidRPr="00BA69D6">
        <w:rPr>
          <w:rFonts w:ascii="Times New Roman" w:hAnsi="Times New Roman"/>
          <w:lang w:val="ru-RU"/>
        </w:rPr>
        <w:tab/>
        <w:t>предоставление неоправданных преимуществ по сравнению с другими контрагентами;</w:t>
      </w:r>
    </w:p>
    <w:p w:rsidR="005227BF" w:rsidRPr="00BA69D6" w:rsidRDefault="005227BF" w:rsidP="005227BF">
      <w:pPr>
        <w:ind w:firstLine="720"/>
        <w:jc w:val="both"/>
        <w:rPr>
          <w:rFonts w:ascii="Times New Roman" w:hAnsi="Times New Roman"/>
          <w:lang w:val="ru-RU"/>
        </w:rPr>
      </w:pPr>
      <w:r w:rsidRPr="00BA69D6">
        <w:rPr>
          <w:rFonts w:ascii="Times New Roman" w:hAnsi="Times New Roman"/>
        </w:rPr>
        <w:t>b</w:t>
      </w:r>
      <w:r w:rsidRPr="00BA69D6">
        <w:rPr>
          <w:rFonts w:ascii="Times New Roman" w:hAnsi="Times New Roman"/>
          <w:lang w:val="ru-RU"/>
        </w:rPr>
        <w:t>)</w:t>
      </w:r>
      <w:r w:rsidRPr="00BA69D6">
        <w:rPr>
          <w:rFonts w:ascii="Times New Roman" w:hAnsi="Times New Roman"/>
          <w:lang w:val="ru-RU"/>
        </w:rPr>
        <w:tab/>
        <w:t>предоставление каких-либо гарантий;</w:t>
      </w:r>
    </w:p>
    <w:p w:rsidR="005227BF" w:rsidRPr="00BA69D6" w:rsidRDefault="005227BF" w:rsidP="005227BF">
      <w:pPr>
        <w:ind w:firstLine="720"/>
        <w:jc w:val="both"/>
        <w:rPr>
          <w:rFonts w:ascii="Times New Roman" w:hAnsi="Times New Roman"/>
          <w:lang w:val="ru-RU"/>
        </w:rPr>
      </w:pPr>
      <w:r w:rsidRPr="00BA69D6">
        <w:rPr>
          <w:rFonts w:ascii="Times New Roman" w:hAnsi="Times New Roman"/>
        </w:rPr>
        <w:t>c</w:t>
      </w:r>
      <w:r w:rsidRPr="00BA69D6">
        <w:rPr>
          <w:rFonts w:ascii="Times New Roman" w:hAnsi="Times New Roman"/>
          <w:lang w:val="ru-RU"/>
        </w:rPr>
        <w:t>)</w:t>
      </w:r>
      <w:r w:rsidRPr="00BA69D6">
        <w:rPr>
          <w:rFonts w:ascii="Times New Roman" w:hAnsi="Times New Roman"/>
          <w:lang w:val="ru-RU"/>
        </w:rPr>
        <w:tab/>
        <w:t>ускорение существующих процедур;</w:t>
      </w:r>
    </w:p>
    <w:p w:rsidR="005227BF" w:rsidRPr="00BA69D6" w:rsidRDefault="005227BF" w:rsidP="005227BF">
      <w:pPr>
        <w:ind w:firstLine="720"/>
        <w:jc w:val="both"/>
        <w:rPr>
          <w:rFonts w:ascii="Times New Roman" w:hAnsi="Times New Roman"/>
          <w:lang w:val="ru-RU"/>
        </w:rPr>
      </w:pPr>
      <w:r w:rsidRPr="00BA69D6">
        <w:rPr>
          <w:rFonts w:ascii="Times New Roman" w:hAnsi="Times New Roman"/>
        </w:rPr>
        <w:lastRenderedPageBreak/>
        <w:t>d</w:t>
      </w:r>
      <w:r w:rsidRPr="00BA69D6">
        <w:rPr>
          <w:rFonts w:ascii="Times New Roman" w:hAnsi="Times New Roman"/>
          <w:lang w:val="ru-RU"/>
        </w:rPr>
        <w:t>)</w:t>
      </w:r>
      <w:r w:rsidRPr="00BA69D6">
        <w:rPr>
          <w:rFonts w:ascii="Times New Roman" w:hAnsi="Times New Roman"/>
          <w:lang w:val="ru-RU"/>
        </w:rPr>
        <w:tab/>
        <w:t>иные действия, выполняемые работником в рамках своих должностных обязанностей, но не соответствующие принципам прозрачности и открытости взаимоотношений между сторонами.</w:t>
      </w:r>
    </w:p>
    <w:p w:rsidR="005227BF" w:rsidRPr="00BA69D6" w:rsidRDefault="005227BF" w:rsidP="005227BF">
      <w:pPr>
        <w:ind w:firstLine="720"/>
        <w:jc w:val="both"/>
        <w:rPr>
          <w:rFonts w:ascii="Times New Roman" w:hAnsi="Times New Roman"/>
          <w:lang w:val="ru-RU"/>
        </w:rPr>
      </w:pPr>
      <w:r w:rsidRPr="00BA69D6">
        <w:rPr>
          <w:rFonts w:ascii="Times New Roman" w:hAnsi="Times New Roman"/>
          <w:lang w:val="ru-RU"/>
        </w:rPr>
        <w:t>11.4. В случае возникновения у Стороны оснований полагать, что произошло или может произойти нарушение другой Стороной, ею аффилированными (взаимосвязанными) лицами, работниками, уполномоченными представителями или посредниками каких-либо обязательств, предусмотренных данной статьёй, Сторона обязуется незамедлительно уведомить об этом другую Сторону в письменной форме и по адресу электронной почты, указанной в Договоре.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такое нарушение произошло или может произойти.</w:t>
      </w:r>
    </w:p>
    <w:p w:rsidR="005227BF" w:rsidRPr="00BA69D6" w:rsidRDefault="005227BF" w:rsidP="005227BF">
      <w:pPr>
        <w:ind w:firstLine="720"/>
        <w:jc w:val="both"/>
        <w:rPr>
          <w:rFonts w:ascii="Times New Roman" w:hAnsi="Times New Roman"/>
          <w:lang w:val="ru-RU"/>
        </w:rPr>
      </w:pPr>
      <w:r w:rsidRPr="00BA69D6">
        <w:rPr>
          <w:rFonts w:ascii="Times New Roman" w:hAnsi="Times New Roman"/>
          <w:lang w:val="ru-RU"/>
        </w:rPr>
        <w:t>11.5. Сторона, получившая уведомление о нарушении каких-либо положений настоящей статьи, обязана рассмотреть уведомление и сообщить другой стороне об итогах его рассмотрения в течение 10 (десяти) рабочих дней с даты получения письменного уведомления.</w:t>
      </w:r>
    </w:p>
    <w:p w:rsidR="005227BF" w:rsidRPr="00BA69D6" w:rsidRDefault="005227BF" w:rsidP="005227BF">
      <w:pPr>
        <w:ind w:firstLine="720"/>
        <w:jc w:val="both"/>
        <w:rPr>
          <w:rFonts w:ascii="Times New Roman" w:hAnsi="Times New Roman"/>
          <w:lang w:val="ru-RU"/>
        </w:rPr>
      </w:pPr>
      <w:r w:rsidRPr="00BA69D6">
        <w:rPr>
          <w:rFonts w:ascii="Times New Roman" w:hAnsi="Times New Roman"/>
          <w:lang w:val="ru-RU"/>
        </w:rPr>
        <w:t>11.6. Стороны гарантируют осуществление надлежащего разбирательства по фактам нарушения положений настоящей статьи оговорки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5227BF" w:rsidRPr="00BA69D6" w:rsidRDefault="005227BF" w:rsidP="005227BF">
      <w:pPr>
        <w:ind w:firstLine="720"/>
        <w:jc w:val="both"/>
        <w:rPr>
          <w:rFonts w:ascii="Times New Roman" w:hAnsi="Times New Roman"/>
          <w:lang w:val="ru-RU"/>
        </w:rPr>
      </w:pPr>
      <w:r w:rsidRPr="00BA69D6">
        <w:rPr>
          <w:rFonts w:ascii="Times New Roman" w:hAnsi="Times New Roman"/>
          <w:lang w:val="ru-RU"/>
        </w:rPr>
        <w:t>11.7. В случае подтверждения факта нарушения одной стороной положений настоящей статьи и/или неполучения другой стороной информации об итогах рассмотрения уведомления о нарушении, другая сторона имеет право расторгнуть настоящий Договор в одностороннем внесудебном порядке путём направления письменного уведомления не позднее чем за 30 (тридцать) календарных дней до даты прекращения действия настоящего Договора.</w:t>
      </w:r>
    </w:p>
    <w:p w:rsidR="005227BF" w:rsidRPr="00BA69D6" w:rsidRDefault="005227BF" w:rsidP="005227BF">
      <w:pPr>
        <w:ind w:left="360"/>
        <w:jc w:val="center"/>
        <w:rPr>
          <w:rFonts w:ascii="Times New Roman" w:hAnsi="Times New Roman"/>
          <w:b/>
          <w:lang w:val="ru-RU"/>
        </w:rPr>
      </w:pPr>
    </w:p>
    <w:p w:rsidR="005227BF" w:rsidRPr="00BA69D6" w:rsidRDefault="005227BF" w:rsidP="005227BF">
      <w:pPr>
        <w:ind w:left="360"/>
        <w:jc w:val="center"/>
        <w:rPr>
          <w:rFonts w:ascii="Times New Roman" w:hAnsi="Times New Roman"/>
          <w:b/>
          <w:lang w:val="ru-RU"/>
        </w:rPr>
      </w:pPr>
      <w:r w:rsidRPr="00BA69D6">
        <w:rPr>
          <w:rFonts w:ascii="Times New Roman" w:hAnsi="Times New Roman"/>
          <w:b/>
          <w:lang w:val="ru-RU"/>
        </w:rPr>
        <w:t>12.</w:t>
      </w:r>
      <w:r w:rsidRPr="00BA69D6">
        <w:rPr>
          <w:rFonts w:ascii="Times New Roman" w:hAnsi="Times New Roman"/>
          <w:b/>
        </w:rPr>
        <w:t> </w:t>
      </w:r>
      <w:r w:rsidRPr="00BA69D6">
        <w:rPr>
          <w:rFonts w:ascii="Times New Roman" w:hAnsi="Times New Roman"/>
          <w:b/>
          <w:lang w:val="ru-RU"/>
        </w:rPr>
        <w:t>Прочие условия</w:t>
      </w:r>
    </w:p>
    <w:p w:rsidR="005227BF" w:rsidRPr="00BA69D6" w:rsidRDefault="005227BF" w:rsidP="005227BF">
      <w:pPr>
        <w:ind w:firstLine="720"/>
        <w:jc w:val="both"/>
        <w:rPr>
          <w:rFonts w:ascii="Times New Roman" w:hAnsi="Times New Roman"/>
          <w:lang w:val="ru-RU"/>
        </w:rPr>
      </w:pPr>
      <w:r w:rsidRPr="00BA69D6">
        <w:rPr>
          <w:rFonts w:ascii="Times New Roman" w:hAnsi="Times New Roman"/>
          <w:lang w:val="ru-RU"/>
        </w:rPr>
        <w:t>12.1.</w:t>
      </w:r>
      <w:r w:rsidRPr="00BA69D6">
        <w:rPr>
          <w:rFonts w:ascii="Times New Roman" w:hAnsi="Times New Roman"/>
        </w:rPr>
        <w:t> </w:t>
      </w:r>
      <w:r w:rsidRPr="00BA69D6">
        <w:rPr>
          <w:rFonts w:ascii="Times New Roman" w:hAnsi="Times New Roman"/>
          <w:lang w:val="ru-RU"/>
        </w:rPr>
        <w:t>Ни одна из сторон не может передавать свои права или обязанности по данному договору какой-либо третьей стороне.</w:t>
      </w:r>
    </w:p>
    <w:p w:rsidR="005227BF" w:rsidRPr="00BA69D6" w:rsidRDefault="005227BF" w:rsidP="005227BF">
      <w:pPr>
        <w:ind w:firstLine="720"/>
        <w:jc w:val="both"/>
        <w:rPr>
          <w:rFonts w:ascii="Times New Roman" w:hAnsi="Times New Roman"/>
          <w:lang w:val="ru-RU"/>
        </w:rPr>
      </w:pPr>
      <w:r w:rsidRPr="00BA69D6">
        <w:rPr>
          <w:rFonts w:ascii="Times New Roman" w:hAnsi="Times New Roman"/>
          <w:lang w:val="ru-RU"/>
        </w:rPr>
        <w:t>12.2.</w:t>
      </w:r>
      <w:r w:rsidRPr="00BA69D6">
        <w:rPr>
          <w:rFonts w:ascii="Times New Roman" w:hAnsi="Times New Roman"/>
        </w:rPr>
        <w:t> </w:t>
      </w:r>
      <w:r w:rsidRPr="00BA69D6">
        <w:rPr>
          <w:rFonts w:ascii="Times New Roman" w:hAnsi="Times New Roman"/>
          <w:lang w:val="ru-RU"/>
        </w:rPr>
        <w:t>В случае изменения наименования платёжных или иных реквизитов сторон, другая сторона незамедлительно должна быть об этом информирована в письменной форме.</w:t>
      </w:r>
    </w:p>
    <w:p w:rsidR="005227BF" w:rsidRPr="00BA69D6" w:rsidRDefault="005227BF" w:rsidP="005227BF">
      <w:pPr>
        <w:ind w:firstLine="720"/>
        <w:jc w:val="both"/>
        <w:rPr>
          <w:rFonts w:ascii="Times New Roman" w:hAnsi="Times New Roman"/>
          <w:lang w:val="ru-RU"/>
        </w:rPr>
      </w:pPr>
      <w:r w:rsidRPr="00BA69D6">
        <w:rPr>
          <w:rFonts w:ascii="Times New Roman" w:hAnsi="Times New Roman"/>
          <w:lang w:val="ru-RU"/>
        </w:rPr>
        <w:t>12.3.</w:t>
      </w:r>
      <w:r w:rsidRPr="00BA69D6">
        <w:rPr>
          <w:rFonts w:ascii="Times New Roman" w:hAnsi="Times New Roman"/>
        </w:rPr>
        <w:t> </w:t>
      </w:r>
      <w:r w:rsidRPr="00BA69D6">
        <w:rPr>
          <w:rFonts w:ascii="Times New Roman" w:hAnsi="Times New Roman"/>
          <w:lang w:val="ru-RU"/>
        </w:rPr>
        <w:t xml:space="preserve">Договор, включая приложение, составлен на __ (______) листах, </w:t>
      </w:r>
      <w:r w:rsidRPr="00BA69D6">
        <w:rPr>
          <w:rFonts w:ascii="Times New Roman" w:hAnsi="Times New Roman"/>
          <w:lang w:val="ru-RU"/>
        </w:rPr>
        <w:br/>
        <w:t>в 2 (двух) экземплярах, идентичных по содержанию и имеющих одинаковую юридическую силу, скреплен подписями и печатями сторон.</w:t>
      </w:r>
    </w:p>
    <w:p w:rsidR="005227BF" w:rsidRPr="00BA69D6" w:rsidRDefault="005227BF" w:rsidP="005227BF">
      <w:pPr>
        <w:ind w:firstLine="720"/>
        <w:jc w:val="both"/>
        <w:rPr>
          <w:rFonts w:ascii="Times New Roman" w:hAnsi="Times New Roman"/>
          <w:lang w:val="ru-RU"/>
        </w:rPr>
      </w:pPr>
      <w:r w:rsidRPr="00BA69D6">
        <w:rPr>
          <w:rFonts w:ascii="Times New Roman" w:hAnsi="Times New Roman"/>
          <w:lang w:val="ru-RU"/>
        </w:rPr>
        <w:t>12.4.</w:t>
      </w:r>
      <w:r w:rsidRPr="00BA69D6">
        <w:rPr>
          <w:rFonts w:ascii="Times New Roman" w:hAnsi="Times New Roman"/>
        </w:rPr>
        <w:t> </w:t>
      </w:r>
      <w:r w:rsidRPr="00BA69D6">
        <w:rPr>
          <w:rFonts w:ascii="Times New Roman" w:hAnsi="Times New Roman"/>
          <w:lang w:val="ru-RU"/>
        </w:rPr>
        <w:t>В соответствии с Законом Республики Узбекистан о защите Государственных секретов «Исполнитель» обязан обеспечить конфиденциальность информации по объёмам заказа и другой закрытой информации, ставшей ему известной в ходе заключения и исполнения договора.</w:t>
      </w:r>
    </w:p>
    <w:p w:rsidR="005227BF" w:rsidRPr="00BA69D6" w:rsidRDefault="005227BF" w:rsidP="005227BF">
      <w:pPr>
        <w:ind w:firstLine="720"/>
        <w:jc w:val="both"/>
        <w:rPr>
          <w:rFonts w:ascii="Times New Roman" w:hAnsi="Times New Roman"/>
          <w:lang w:val="ru-RU"/>
        </w:rPr>
      </w:pPr>
      <w:r w:rsidRPr="00BA69D6">
        <w:rPr>
          <w:rFonts w:ascii="Times New Roman" w:hAnsi="Times New Roman"/>
          <w:lang w:val="ru-RU"/>
        </w:rPr>
        <w:t>12.5.</w:t>
      </w:r>
      <w:r w:rsidRPr="00BA69D6">
        <w:rPr>
          <w:rFonts w:ascii="Times New Roman" w:hAnsi="Times New Roman"/>
        </w:rPr>
        <w:t> </w:t>
      </w:r>
      <w:r w:rsidRPr="00BA69D6">
        <w:rPr>
          <w:rFonts w:ascii="Times New Roman" w:hAnsi="Times New Roman"/>
          <w:lang w:val="ru-RU"/>
        </w:rPr>
        <w:t>Стороны настоящим обязуются соблюдать требования антикоррупционного законодательства и не предпринимать никаких действий, которые могут нарушить нормы антикоррупционного законодательства в связи со своими правами или обязательствами согласно настоящего договора, в том числе (не ограничиваясь) не совершать предложения, санкционирование, обещание и осуществление незаконных платежей, включая (но не ограничиваясь) взятки в денежной или любой форме каким либо физическим или юридическим лицам, включая (но не ограничиваясь) коммерческие организации, органы власти и самоуправления граждан, государственных служащих, частных компаний и их представителей.</w:t>
      </w:r>
    </w:p>
    <w:p w:rsidR="005227BF" w:rsidRPr="00BA69D6" w:rsidRDefault="005227BF" w:rsidP="005227BF">
      <w:pPr>
        <w:ind w:firstLine="720"/>
        <w:jc w:val="both"/>
        <w:rPr>
          <w:rFonts w:ascii="Times New Roman" w:hAnsi="Times New Roman"/>
          <w:lang w:val="ru-RU"/>
        </w:rPr>
      </w:pPr>
      <w:r w:rsidRPr="00BA69D6">
        <w:rPr>
          <w:rFonts w:ascii="Times New Roman" w:hAnsi="Times New Roman"/>
          <w:lang w:val="ru-RU"/>
        </w:rPr>
        <w:t>При несоблюдении антикоррупционных оговорок стороной договора и лицами, привлечёнными ею (субподрядными организациями, агентами и иными лицами, подконтрольными сторонам), другая сторона вправе приостановить, расторгнуть договор в одностороннем порядке и потребовать возмещения убытков.</w:t>
      </w:r>
    </w:p>
    <w:p w:rsidR="005227BF" w:rsidRPr="00BA69D6" w:rsidRDefault="005227BF" w:rsidP="005227BF">
      <w:pPr>
        <w:ind w:firstLine="720"/>
        <w:jc w:val="both"/>
        <w:rPr>
          <w:rFonts w:ascii="Times New Roman" w:hAnsi="Times New Roman"/>
          <w:lang w:val="ru-RU"/>
        </w:rPr>
      </w:pPr>
    </w:p>
    <w:p w:rsidR="005227BF" w:rsidRPr="00BA69D6" w:rsidRDefault="005227BF" w:rsidP="005227BF">
      <w:pPr>
        <w:jc w:val="center"/>
        <w:rPr>
          <w:rFonts w:ascii="Times New Roman" w:hAnsi="Times New Roman"/>
          <w:b/>
          <w:lang w:val="ru-RU"/>
        </w:rPr>
      </w:pPr>
      <w:r w:rsidRPr="00BA69D6">
        <w:rPr>
          <w:rFonts w:ascii="Times New Roman" w:hAnsi="Times New Roman"/>
          <w:b/>
          <w:lang w:val="ru-RU"/>
        </w:rPr>
        <w:t>13.</w:t>
      </w:r>
      <w:r w:rsidRPr="00BA69D6">
        <w:rPr>
          <w:rFonts w:ascii="Times New Roman" w:hAnsi="Times New Roman"/>
          <w:b/>
        </w:rPr>
        <w:t> </w:t>
      </w:r>
      <w:r w:rsidRPr="00BA69D6">
        <w:rPr>
          <w:rFonts w:ascii="Times New Roman" w:hAnsi="Times New Roman"/>
          <w:b/>
          <w:lang w:val="ru-RU"/>
        </w:rPr>
        <w:t>Юридические адреса, платежные и</w:t>
      </w:r>
    </w:p>
    <w:p w:rsidR="005227BF" w:rsidRPr="00BA69D6" w:rsidRDefault="005227BF" w:rsidP="005227BF">
      <w:pPr>
        <w:jc w:val="center"/>
        <w:rPr>
          <w:rFonts w:ascii="Times New Roman" w:hAnsi="Times New Roman"/>
          <w:b/>
          <w:lang w:val="ru-RU"/>
        </w:rPr>
      </w:pPr>
      <w:r w:rsidRPr="00BA69D6">
        <w:rPr>
          <w:rFonts w:ascii="Times New Roman" w:hAnsi="Times New Roman"/>
          <w:b/>
          <w:lang w:val="ru-RU"/>
        </w:rPr>
        <w:t>отгрузочные реквизиты сторон</w:t>
      </w:r>
    </w:p>
    <w:p w:rsidR="005227BF" w:rsidRPr="00BA69D6" w:rsidRDefault="005227BF" w:rsidP="005227BF">
      <w:pPr>
        <w:ind w:firstLine="709"/>
        <w:jc w:val="center"/>
        <w:rPr>
          <w:rFonts w:ascii="Times New Roman" w:hAnsi="Times New Roman"/>
          <w:b/>
          <w:sz w:val="4"/>
          <w:szCs w:val="22"/>
          <w:lang w:val="ru-RU"/>
        </w:rPr>
      </w:pPr>
    </w:p>
    <w:p w:rsidR="005227BF" w:rsidRPr="00BA69D6" w:rsidRDefault="005227BF" w:rsidP="005227BF">
      <w:pPr>
        <w:ind w:firstLine="709"/>
        <w:jc w:val="center"/>
        <w:rPr>
          <w:rFonts w:ascii="Times New Roman" w:hAnsi="Times New Roman"/>
          <w:b/>
          <w:sz w:val="4"/>
          <w:szCs w:val="22"/>
          <w:lang w:val="ru-RU"/>
        </w:rPr>
      </w:pPr>
    </w:p>
    <w:tbl>
      <w:tblPr>
        <w:tblW w:w="9498" w:type="dxa"/>
        <w:tblInd w:w="108" w:type="dxa"/>
        <w:tblLook w:val="01E0" w:firstRow="1" w:lastRow="1" w:firstColumn="1" w:lastColumn="1" w:noHBand="0" w:noVBand="0"/>
      </w:tblPr>
      <w:tblGrid>
        <w:gridCol w:w="4395"/>
        <w:gridCol w:w="708"/>
        <w:gridCol w:w="4395"/>
      </w:tblGrid>
      <w:tr w:rsidR="00BA69D6" w:rsidRPr="00BA69D6" w:rsidTr="00F5247C">
        <w:tc>
          <w:tcPr>
            <w:tcW w:w="4395" w:type="dxa"/>
            <w:shd w:val="clear" w:color="auto" w:fill="auto"/>
          </w:tcPr>
          <w:p w:rsidR="005227BF" w:rsidRPr="00BA69D6" w:rsidRDefault="005227BF" w:rsidP="00F5247C">
            <w:pPr>
              <w:pStyle w:val="afff1"/>
              <w:jc w:val="center"/>
              <w:rPr>
                <w:rFonts w:ascii="Times New Roman" w:hAnsi="Times New Roman"/>
                <w:b/>
              </w:rPr>
            </w:pPr>
            <w:r w:rsidRPr="00BA69D6">
              <w:rPr>
                <w:rFonts w:ascii="Times New Roman" w:hAnsi="Times New Roman"/>
                <w:b/>
              </w:rPr>
              <w:t>Заказчик:</w:t>
            </w:r>
          </w:p>
          <w:p w:rsidR="005227BF" w:rsidRPr="00BA69D6" w:rsidRDefault="005227BF" w:rsidP="00F5247C">
            <w:pPr>
              <w:pStyle w:val="afff1"/>
              <w:rPr>
                <w:rFonts w:ascii="Times New Roman" w:hAnsi="Times New Roman"/>
                <w:b/>
              </w:rPr>
            </w:pPr>
            <w:r w:rsidRPr="00BA69D6">
              <w:rPr>
                <w:rFonts w:ascii="Times New Roman" w:hAnsi="Times New Roman"/>
                <w:b/>
              </w:rPr>
              <w:lastRenderedPageBreak/>
              <w:t xml:space="preserve">ГУ «Узбекский национальный институт метрологии» </w:t>
            </w:r>
          </w:p>
          <w:p w:rsidR="005227BF" w:rsidRPr="00BA69D6" w:rsidRDefault="005227BF" w:rsidP="00F5247C">
            <w:pPr>
              <w:autoSpaceDE w:val="0"/>
              <w:autoSpaceDN w:val="0"/>
              <w:adjustRightInd w:val="0"/>
              <w:rPr>
                <w:rFonts w:ascii="Times New Roman" w:hAnsi="Times New Roman"/>
                <w:sz w:val="22"/>
                <w:szCs w:val="22"/>
                <w:lang w:val="ru-RU"/>
              </w:rPr>
            </w:pPr>
            <w:r w:rsidRPr="00BA69D6">
              <w:rPr>
                <w:rFonts w:ascii="Times New Roman" w:hAnsi="Times New Roman"/>
                <w:sz w:val="22"/>
                <w:szCs w:val="22"/>
                <w:lang w:val="ru-RU"/>
              </w:rPr>
              <w:t>Адрес:100049, г. Ташкент, Алмазарский район,  ул. Фаробий, дом-333 «Б»</w:t>
            </w:r>
          </w:p>
          <w:p w:rsidR="005227BF" w:rsidRPr="00BA69D6" w:rsidRDefault="005227BF" w:rsidP="00F5247C">
            <w:pPr>
              <w:autoSpaceDE w:val="0"/>
              <w:autoSpaceDN w:val="0"/>
              <w:adjustRightInd w:val="0"/>
              <w:rPr>
                <w:rFonts w:ascii="Times New Roman" w:hAnsi="Times New Roman"/>
                <w:sz w:val="22"/>
                <w:szCs w:val="22"/>
                <w:lang w:val="ru-RU"/>
              </w:rPr>
            </w:pPr>
            <w:r w:rsidRPr="00BA69D6">
              <w:rPr>
                <w:rFonts w:ascii="Times New Roman" w:hAnsi="Times New Roman"/>
                <w:sz w:val="22"/>
                <w:szCs w:val="22"/>
                <w:lang w:val="ru-RU"/>
              </w:rPr>
              <w:t xml:space="preserve">Банковские реквизиты: </w:t>
            </w:r>
          </w:p>
          <w:p w:rsidR="005227BF" w:rsidRPr="00BA69D6" w:rsidRDefault="005227BF" w:rsidP="00F5247C">
            <w:pPr>
              <w:autoSpaceDE w:val="0"/>
              <w:autoSpaceDN w:val="0"/>
              <w:adjustRightInd w:val="0"/>
              <w:rPr>
                <w:rFonts w:ascii="Times New Roman" w:hAnsi="Times New Roman"/>
                <w:sz w:val="22"/>
                <w:szCs w:val="22"/>
                <w:lang w:val="ru-RU"/>
              </w:rPr>
            </w:pPr>
            <w:r w:rsidRPr="00BA69D6">
              <w:rPr>
                <w:rFonts w:ascii="Times New Roman" w:hAnsi="Times New Roman"/>
                <w:sz w:val="22"/>
                <w:szCs w:val="22"/>
                <w:lang w:val="ru-RU"/>
              </w:rPr>
              <w:t>Управление казначейства города Ташкента</w:t>
            </w:r>
          </w:p>
          <w:p w:rsidR="005227BF" w:rsidRPr="00BA69D6" w:rsidRDefault="005227BF" w:rsidP="00F5247C">
            <w:pPr>
              <w:autoSpaceDE w:val="0"/>
              <w:autoSpaceDN w:val="0"/>
              <w:adjustRightInd w:val="0"/>
              <w:rPr>
                <w:rFonts w:ascii="Times New Roman" w:hAnsi="Times New Roman"/>
                <w:sz w:val="22"/>
                <w:szCs w:val="22"/>
                <w:lang w:val="ru-RU"/>
              </w:rPr>
            </w:pPr>
            <w:r w:rsidRPr="00BA69D6">
              <w:rPr>
                <w:rFonts w:ascii="Times New Roman" w:hAnsi="Times New Roman"/>
                <w:sz w:val="22"/>
                <w:szCs w:val="22"/>
                <w:lang w:val="ru-RU"/>
              </w:rPr>
              <w:t>Р/с: 23402000300100001010</w:t>
            </w:r>
          </w:p>
          <w:p w:rsidR="005227BF" w:rsidRPr="00BA69D6" w:rsidRDefault="005227BF" w:rsidP="00F5247C">
            <w:pPr>
              <w:autoSpaceDE w:val="0"/>
              <w:autoSpaceDN w:val="0"/>
              <w:adjustRightInd w:val="0"/>
              <w:rPr>
                <w:rFonts w:ascii="Times New Roman" w:hAnsi="Times New Roman"/>
                <w:sz w:val="22"/>
                <w:szCs w:val="22"/>
                <w:lang w:val="ru-RU"/>
              </w:rPr>
            </w:pPr>
            <w:r w:rsidRPr="00BA69D6">
              <w:rPr>
                <w:rFonts w:ascii="Times New Roman" w:hAnsi="Times New Roman"/>
                <w:sz w:val="22"/>
                <w:szCs w:val="22"/>
                <w:lang w:val="ru-RU"/>
              </w:rPr>
              <w:t xml:space="preserve">МФО: 00014 СТИР: 201122919 </w:t>
            </w:r>
          </w:p>
          <w:p w:rsidR="005227BF" w:rsidRPr="00BA69D6" w:rsidRDefault="005227BF" w:rsidP="00F5247C">
            <w:pPr>
              <w:autoSpaceDE w:val="0"/>
              <w:autoSpaceDN w:val="0"/>
              <w:adjustRightInd w:val="0"/>
              <w:rPr>
                <w:rFonts w:ascii="Times New Roman" w:hAnsi="Times New Roman"/>
                <w:sz w:val="22"/>
                <w:szCs w:val="22"/>
                <w:lang w:val="ru-RU"/>
              </w:rPr>
            </w:pPr>
            <w:r w:rsidRPr="00BA69D6">
              <w:rPr>
                <w:rFonts w:ascii="Times New Roman" w:hAnsi="Times New Roman"/>
                <w:sz w:val="22"/>
                <w:szCs w:val="22"/>
                <w:lang w:val="ru-RU"/>
              </w:rPr>
              <w:t xml:space="preserve">Л/С казначейском: </w:t>
            </w:r>
          </w:p>
          <w:p w:rsidR="005227BF" w:rsidRPr="00BA69D6" w:rsidRDefault="005227BF" w:rsidP="00F5247C">
            <w:pPr>
              <w:autoSpaceDE w:val="0"/>
              <w:autoSpaceDN w:val="0"/>
              <w:adjustRightInd w:val="0"/>
              <w:rPr>
                <w:rFonts w:ascii="Times New Roman" w:hAnsi="Times New Roman"/>
                <w:sz w:val="22"/>
                <w:szCs w:val="22"/>
                <w:lang w:val="ru-RU"/>
              </w:rPr>
            </w:pPr>
            <w:r w:rsidRPr="00BA69D6">
              <w:rPr>
                <w:rFonts w:ascii="Times New Roman" w:hAnsi="Times New Roman"/>
                <w:sz w:val="22"/>
                <w:szCs w:val="22"/>
                <w:lang w:val="ru-RU"/>
              </w:rPr>
              <w:t>1000 1086 0262 8070 4999 0155 001</w:t>
            </w:r>
          </w:p>
          <w:p w:rsidR="005227BF" w:rsidRPr="00BA69D6" w:rsidRDefault="005227BF" w:rsidP="00F5247C">
            <w:pPr>
              <w:autoSpaceDE w:val="0"/>
              <w:autoSpaceDN w:val="0"/>
              <w:adjustRightInd w:val="0"/>
              <w:rPr>
                <w:rFonts w:ascii="Times New Roman" w:hAnsi="Times New Roman"/>
                <w:sz w:val="22"/>
                <w:szCs w:val="22"/>
                <w:lang w:val="ru-RU"/>
              </w:rPr>
            </w:pPr>
            <w:r w:rsidRPr="00BA69D6">
              <w:rPr>
                <w:rFonts w:ascii="Times New Roman" w:hAnsi="Times New Roman"/>
                <w:sz w:val="22"/>
                <w:szCs w:val="22"/>
                <w:lang w:val="ru-RU"/>
              </w:rPr>
              <w:t>ИНН: 304909478</w:t>
            </w:r>
          </w:p>
          <w:p w:rsidR="005227BF" w:rsidRPr="00BA69D6" w:rsidRDefault="005227BF" w:rsidP="00F5247C">
            <w:pPr>
              <w:autoSpaceDE w:val="0"/>
              <w:autoSpaceDN w:val="0"/>
              <w:adjustRightInd w:val="0"/>
              <w:rPr>
                <w:rFonts w:ascii="Times New Roman" w:hAnsi="Times New Roman"/>
                <w:sz w:val="22"/>
                <w:szCs w:val="22"/>
                <w:lang w:val="ru-RU"/>
              </w:rPr>
            </w:pPr>
            <w:r w:rsidRPr="00BA69D6">
              <w:rPr>
                <w:rFonts w:ascii="Times New Roman" w:hAnsi="Times New Roman"/>
                <w:sz w:val="22"/>
                <w:szCs w:val="22"/>
                <w:lang w:val="ru-RU"/>
              </w:rPr>
              <w:t>ОКЭД: 71200, Код НДС: 3260 9001 5935</w:t>
            </w:r>
          </w:p>
          <w:p w:rsidR="005227BF" w:rsidRPr="00BA69D6" w:rsidRDefault="005227BF" w:rsidP="00F5247C">
            <w:pPr>
              <w:autoSpaceDE w:val="0"/>
              <w:autoSpaceDN w:val="0"/>
              <w:adjustRightInd w:val="0"/>
              <w:rPr>
                <w:rFonts w:ascii="Times New Roman" w:hAnsi="Times New Roman"/>
                <w:sz w:val="22"/>
                <w:szCs w:val="22"/>
                <w:lang w:val="ru-RU"/>
              </w:rPr>
            </w:pPr>
            <w:r w:rsidRPr="00BA69D6">
              <w:rPr>
                <w:rFonts w:ascii="Times New Roman" w:hAnsi="Times New Roman"/>
                <w:sz w:val="22"/>
                <w:szCs w:val="22"/>
                <w:lang w:val="ru-RU"/>
              </w:rPr>
              <w:t xml:space="preserve">Телефон: (99878) 150 26 03 </w:t>
            </w:r>
          </w:p>
          <w:p w:rsidR="005227BF" w:rsidRPr="00BA69D6" w:rsidRDefault="005227BF" w:rsidP="00F5247C">
            <w:pPr>
              <w:autoSpaceDE w:val="0"/>
              <w:autoSpaceDN w:val="0"/>
              <w:adjustRightInd w:val="0"/>
              <w:rPr>
                <w:rFonts w:ascii="Times New Roman" w:hAnsi="Times New Roman"/>
                <w:sz w:val="22"/>
                <w:szCs w:val="22"/>
              </w:rPr>
            </w:pPr>
            <w:r w:rsidRPr="00BA69D6">
              <w:rPr>
                <w:rFonts w:ascii="Times New Roman" w:hAnsi="Times New Roman"/>
                <w:sz w:val="22"/>
                <w:szCs w:val="22"/>
              </w:rPr>
              <w:t>+998712020011 (1222; 1207);</w:t>
            </w:r>
          </w:p>
          <w:p w:rsidR="005227BF" w:rsidRPr="00BA69D6" w:rsidRDefault="005227BF" w:rsidP="00F5247C">
            <w:pPr>
              <w:autoSpaceDE w:val="0"/>
              <w:autoSpaceDN w:val="0"/>
              <w:adjustRightInd w:val="0"/>
              <w:rPr>
                <w:rFonts w:ascii="Times New Roman" w:hAnsi="Times New Roman"/>
                <w:sz w:val="22"/>
                <w:szCs w:val="22"/>
              </w:rPr>
            </w:pPr>
            <w:r w:rsidRPr="00BA69D6">
              <w:rPr>
                <w:rFonts w:ascii="Times New Roman" w:hAnsi="Times New Roman"/>
                <w:sz w:val="22"/>
                <w:szCs w:val="22"/>
              </w:rPr>
              <w:t xml:space="preserve">E-mail: </w:t>
            </w:r>
            <w:hyperlink r:id="rId10" w:history="1">
              <w:r w:rsidRPr="00BA69D6">
                <w:rPr>
                  <w:rStyle w:val="af9"/>
                  <w:rFonts w:ascii="Times New Roman" w:hAnsi="Times New Roman"/>
                  <w:color w:val="auto"/>
                  <w:sz w:val="22"/>
                  <w:szCs w:val="22"/>
                </w:rPr>
                <w:t>info@nim.uz</w:t>
              </w:r>
            </w:hyperlink>
          </w:p>
          <w:p w:rsidR="005227BF" w:rsidRPr="00BA69D6" w:rsidRDefault="005227BF" w:rsidP="00F5247C">
            <w:pPr>
              <w:pStyle w:val="afff1"/>
              <w:rPr>
                <w:rFonts w:ascii="Times New Roman" w:hAnsi="Times New Roman"/>
                <w:lang w:val="en-US"/>
              </w:rPr>
            </w:pPr>
          </w:p>
          <w:p w:rsidR="005227BF" w:rsidRPr="00BA69D6" w:rsidRDefault="005227BF" w:rsidP="00F5247C">
            <w:pPr>
              <w:pStyle w:val="afff1"/>
              <w:ind w:left="68"/>
              <w:rPr>
                <w:rFonts w:ascii="Times New Roman" w:hAnsi="Times New Roman"/>
                <w:b/>
                <w:lang w:val="uz-Latn-UZ"/>
              </w:rPr>
            </w:pPr>
            <w:r w:rsidRPr="00BA69D6">
              <w:rPr>
                <w:rFonts w:ascii="Times New Roman" w:hAnsi="Times New Roman"/>
                <w:b/>
              </w:rPr>
              <w:t>Директор</w:t>
            </w:r>
            <w:r w:rsidRPr="00BA69D6">
              <w:rPr>
                <w:rFonts w:ascii="Times New Roman" w:hAnsi="Times New Roman"/>
                <w:b/>
                <w:lang w:val="en-US"/>
              </w:rPr>
              <w:t xml:space="preserve"> _________     </w:t>
            </w:r>
            <w:r w:rsidRPr="00BA69D6">
              <w:rPr>
                <w:rFonts w:ascii="Times New Roman" w:hAnsi="Times New Roman"/>
                <w:b/>
                <w:lang w:val="uz-Latn-UZ"/>
              </w:rPr>
              <w:t>_____________</w:t>
            </w:r>
          </w:p>
        </w:tc>
        <w:tc>
          <w:tcPr>
            <w:tcW w:w="708" w:type="dxa"/>
            <w:shd w:val="clear" w:color="auto" w:fill="auto"/>
          </w:tcPr>
          <w:p w:rsidR="005227BF" w:rsidRPr="00BA69D6" w:rsidRDefault="005227BF" w:rsidP="00F5247C">
            <w:pPr>
              <w:pStyle w:val="afff1"/>
              <w:rPr>
                <w:rFonts w:ascii="Times New Roman" w:hAnsi="Times New Roman"/>
                <w:lang w:val="en-US"/>
              </w:rPr>
            </w:pPr>
          </w:p>
        </w:tc>
        <w:tc>
          <w:tcPr>
            <w:tcW w:w="4395" w:type="dxa"/>
            <w:shd w:val="clear" w:color="auto" w:fill="auto"/>
          </w:tcPr>
          <w:p w:rsidR="005227BF" w:rsidRPr="00BA69D6" w:rsidRDefault="005227BF" w:rsidP="00F5247C">
            <w:pPr>
              <w:pStyle w:val="afff1"/>
              <w:jc w:val="center"/>
              <w:rPr>
                <w:rFonts w:ascii="Times New Roman" w:hAnsi="Times New Roman"/>
                <w:b/>
              </w:rPr>
            </w:pPr>
            <w:r w:rsidRPr="00BA69D6">
              <w:rPr>
                <w:rFonts w:ascii="Times New Roman" w:hAnsi="Times New Roman"/>
                <w:b/>
              </w:rPr>
              <w:t>Исполнитель:</w:t>
            </w:r>
          </w:p>
          <w:p w:rsidR="005227BF" w:rsidRPr="00BA69D6" w:rsidRDefault="005227BF" w:rsidP="00F5247C">
            <w:pPr>
              <w:pStyle w:val="afff1"/>
              <w:jc w:val="center"/>
              <w:rPr>
                <w:rFonts w:ascii="Times New Roman" w:hAnsi="Times New Roman"/>
                <w:b/>
              </w:rPr>
            </w:pPr>
          </w:p>
          <w:p w:rsidR="005227BF" w:rsidRPr="00BA69D6" w:rsidRDefault="005227BF" w:rsidP="00F5247C">
            <w:pPr>
              <w:pStyle w:val="afff1"/>
              <w:jc w:val="center"/>
              <w:rPr>
                <w:rFonts w:ascii="Times New Roman" w:hAnsi="Times New Roman"/>
                <w:b/>
              </w:rPr>
            </w:pPr>
          </w:p>
          <w:p w:rsidR="005227BF" w:rsidRPr="00BA69D6" w:rsidRDefault="005227BF" w:rsidP="00F5247C">
            <w:pPr>
              <w:pStyle w:val="afff1"/>
              <w:rPr>
                <w:rFonts w:ascii="Times New Roman" w:hAnsi="Times New Roman"/>
              </w:rPr>
            </w:pPr>
            <w:r w:rsidRPr="00BA69D6">
              <w:rPr>
                <w:rFonts w:ascii="Times New Roman" w:hAnsi="Times New Roman"/>
              </w:rPr>
              <w:t>_____________________________</w:t>
            </w:r>
          </w:p>
          <w:p w:rsidR="005227BF" w:rsidRPr="00BA69D6" w:rsidRDefault="005227BF" w:rsidP="00F5247C">
            <w:pPr>
              <w:pStyle w:val="afff1"/>
              <w:rPr>
                <w:rFonts w:ascii="Times New Roman" w:hAnsi="Times New Roman"/>
              </w:rPr>
            </w:pPr>
            <w:r w:rsidRPr="00BA69D6">
              <w:rPr>
                <w:rFonts w:ascii="Times New Roman" w:hAnsi="Times New Roman"/>
              </w:rPr>
              <w:t>_____________________________</w:t>
            </w:r>
          </w:p>
          <w:p w:rsidR="005227BF" w:rsidRPr="00BA69D6" w:rsidRDefault="005227BF" w:rsidP="00F5247C">
            <w:pPr>
              <w:pStyle w:val="afff1"/>
              <w:rPr>
                <w:rFonts w:ascii="Times New Roman" w:hAnsi="Times New Roman"/>
              </w:rPr>
            </w:pPr>
            <w:r w:rsidRPr="00BA69D6">
              <w:rPr>
                <w:rFonts w:ascii="Times New Roman" w:hAnsi="Times New Roman"/>
              </w:rPr>
              <w:t>_____________________________</w:t>
            </w:r>
          </w:p>
          <w:p w:rsidR="005227BF" w:rsidRPr="00BA69D6" w:rsidRDefault="005227BF" w:rsidP="00F5247C">
            <w:pPr>
              <w:pStyle w:val="afff1"/>
              <w:rPr>
                <w:rFonts w:ascii="Times New Roman" w:hAnsi="Times New Roman"/>
              </w:rPr>
            </w:pPr>
            <w:r w:rsidRPr="00BA69D6">
              <w:rPr>
                <w:rFonts w:ascii="Times New Roman" w:hAnsi="Times New Roman"/>
              </w:rPr>
              <w:t>_____________________________</w:t>
            </w:r>
          </w:p>
          <w:p w:rsidR="005227BF" w:rsidRPr="00BA69D6" w:rsidRDefault="005227BF" w:rsidP="00F5247C">
            <w:pPr>
              <w:pStyle w:val="afff1"/>
              <w:rPr>
                <w:rFonts w:ascii="Times New Roman" w:hAnsi="Times New Roman"/>
              </w:rPr>
            </w:pPr>
            <w:r w:rsidRPr="00BA69D6">
              <w:rPr>
                <w:rFonts w:ascii="Times New Roman" w:hAnsi="Times New Roman"/>
              </w:rPr>
              <w:t>_____________________________</w:t>
            </w:r>
          </w:p>
          <w:p w:rsidR="005227BF" w:rsidRPr="00BA69D6" w:rsidRDefault="005227BF" w:rsidP="00F5247C">
            <w:pPr>
              <w:pStyle w:val="afff1"/>
              <w:rPr>
                <w:rFonts w:ascii="Times New Roman" w:hAnsi="Times New Roman"/>
              </w:rPr>
            </w:pPr>
            <w:r w:rsidRPr="00BA69D6">
              <w:rPr>
                <w:rFonts w:ascii="Times New Roman" w:hAnsi="Times New Roman"/>
              </w:rPr>
              <w:t>_____________________________</w:t>
            </w:r>
          </w:p>
          <w:p w:rsidR="005227BF" w:rsidRPr="00BA69D6" w:rsidRDefault="005227BF" w:rsidP="00F5247C">
            <w:pPr>
              <w:pStyle w:val="afff1"/>
              <w:rPr>
                <w:rFonts w:ascii="Times New Roman" w:hAnsi="Times New Roman"/>
              </w:rPr>
            </w:pPr>
            <w:r w:rsidRPr="00BA69D6">
              <w:rPr>
                <w:rFonts w:ascii="Times New Roman" w:hAnsi="Times New Roman"/>
              </w:rPr>
              <w:t>_____________________________</w:t>
            </w:r>
          </w:p>
          <w:p w:rsidR="005227BF" w:rsidRPr="00BA69D6" w:rsidRDefault="005227BF" w:rsidP="00F5247C">
            <w:pPr>
              <w:pStyle w:val="afff1"/>
              <w:rPr>
                <w:rFonts w:ascii="Times New Roman" w:hAnsi="Times New Roman"/>
              </w:rPr>
            </w:pPr>
            <w:r w:rsidRPr="00BA69D6">
              <w:rPr>
                <w:rFonts w:ascii="Times New Roman" w:hAnsi="Times New Roman"/>
              </w:rPr>
              <w:t>_____________________________</w:t>
            </w:r>
          </w:p>
          <w:p w:rsidR="005227BF" w:rsidRPr="00BA69D6" w:rsidRDefault="005227BF" w:rsidP="00F5247C">
            <w:pPr>
              <w:pStyle w:val="afff1"/>
              <w:rPr>
                <w:rFonts w:ascii="Times New Roman" w:hAnsi="Times New Roman"/>
              </w:rPr>
            </w:pPr>
          </w:p>
          <w:p w:rsidR="005227BF" w:rsidRPr="00BA69D6" w:rsidRDefault="005227BF" w:rsidP="00F5247C">
            <w:pPr>
              <w:pStyle w:val="afff1"/>
              <w:rPr>
                <w:rFonts w:ascii="Times New Roman" w:hAnsi="Times New Roman"/>
                <w:sz w:val="14"/>
              </w:rPr>
            </w:pPr>
          </w:p>
          <w:p w:rsidR="005227BF" w:rsidRPr="00BA69D6" w:rsidRDefault="005227BF" w:rsidP="00F5247C">
            <w:pPr>
              <w:pStyle w:val="afff1"/>
              <w:rPr>
                <w:rFonts w:ascii="Times New Roman" w:hAnsi="Times New Roman"/>
                <w:sz w:val="14"/>
              </w:rPr>
            </w:pPr>
          </w:p>
          <w:p w:rsidR="005227BF" w:rsidRPr="00BA69D6" w:rsidRDefault="005227BF" w:rsidP="00F5247C">
            <w:pPr>
              <w:pStyle w:val="afff1"/>
              <w:rPr>
                <w:rFonts w:ascii="Times New Roman" w:hAnsi="Times New Roman"/>
                <w:sz w:val="14"/>
              </w:rPr>
            </w:pPr>
          </w:p>
          <w:p w:rsidR="005227BF" w:rsidRPr="00BA69D6" w:rsidRDefault="005227BF" w:rsidP="00F5247C">
            <w:pPr>
              <w:pStyle w:val="afff1"/>
              <w:rPr>
                <w:rFonts w:ascii="Times New Roman" w:hAnsi="Times New Roman"/>
                <w:sz w:val="14"/>
              </w:rPr>
            </w:pPr>
          </w:p>
          <w:p w:rsidR="005227BF" w:rsidRPr="00BA69D6" w:rsidRDefault="005227BF" w:rsidP="00F5247C">
            <w:pPr>
              <w:pStyle w:val="afff1"/>
              <w:rPr>
                <w:rFonts w:ascii="Times New Roman" w:hAnsi="Times New Roman"/>
                <w:sz w:val="14"/>
              </w:rPr>
            </w:pPr>
          </w:p>
          <w:p w:rsidR="005227BF" w:rsidRPr="00BA69D6" w:rsidRDefault="005227BF" w:rsidP="00F5247C">
            <w:pPr>
              <w:pStyle w:val="afff1"/>
              <w:rPr>
                <w:rFonts w:ascii="Times New Roman" w:hAnsi="Times New Roman"/>
                <w:sz w:val="14"/>
              </w:rPr>
            </w:pPr>
          </w:p>
          <w:p w:rsidR="005227BF" w:rsidRPr="00BA69D6" w:rsidRDefault="005227BF" w:rsidP="00F5247C">
            <w:pPr>
              <w:pStyle w:val="afff1"/>
              <w:rPr>
                <w:rFonts w:ascii="Times New Roman" w:hAnsi="Times New Roman"/>
                <w:sz w:val="14"/>
              </w:rPr>
            </w:pPr>
          </w:p>
          <w:p w:rsidR="005227BF" w:rsidRPr="00BA69D6" w:rsidRDefault="005227BF" w:rsidP="00F5247C">
            <w:pPr>
              <w:pStyle w:val="afff1"/>
              <w:rPr>
                <w:rFonts w:ascii="Times New Roman" w:hAnsi="Times New Roman"/>
                <w:sz w:val="14"/>
              </w:rPr>
            </w:pPr>
          </w:p>
          <w:p w:rsidR="005227BF" w:rsidRPr="00BA69D6" w:rsidRDefault="005227BF" w:rsidP="00F5247C">
            <w:pPr>
              <w:pStyle w:val="afff1"/>
              <w:rPr>
                <w:rFonts w:ascii="Times New Roman" w:hAnsi="Times New Roman"/>
                <w:lang w:val="uz-Cyrl-UZ"/>
              </w:rPr>
            </w:pPr>
            <w:r w:rsidRPr="00BA69D6">
              <w:rPr>
                <w:rFonts w:ascii="Times New Roman" w:hAnsi="Times New Roman"/>
              </w:rPr>
              <w:t>Директор</w:t>
            </w:r>
            <w:r w:rsidRPr="00BA69D6">
              <w:rPr>
                <w:rFonts w:ascii="Times New Roman" w:hAnsi="Times New Roman"/>
                <w:lang w:val="uz-Cyrl-UZ"/>
              </w:rPr>
              <w:t xml:space="preserve"> </w:t>
            </w:r>
            <w:r w:rsidRPr="00BA69D6">
              <w:rPr>
                <w:rFonts w:ascii="Times New Roman" w:hAnsi="Times New Roman"/>
              </w:rPr>
              <w:t xml:space="preserve"> _________</w:t>
            </w:r>
            <w:r w:rsidRPr="00BA69D6">
              <w:rPr>
                <w:rFonts w:ascii="Times New Roman" w:hAnsi="Times New Roman"/>
                <w:lang w:val="uz-Cyrl-UZ"/>
              </w:rPr>
              <w:t xml:space="preserve"> ______________</w:t>
            </w:r>
          </w:p>
          <w:p w:rsidR="005227BF" w:rsidRPr="00BA69D6" w:rsidRDefault="005227BF" w:rsidP="00F5247C">
            <w:pPr>
              <w:pStyle w:val="afff1"/>
              <w:rPr>
                <w:rFonts w:ascii="Times New Roman" w:hAnsi="Times New Roman"/>
              </w:rPr>
            </w:pPr>
          </w:p>
        </w:tc>
      </w:tr>
    </w:tbl>
    <w:p w:rsidR="005227BF" w:rsidRPr="00BA69D6" w:rsidRDefault="005227BF" w:rsidP="005227BF">
      <w:pPr>
        <w:spacing w:before="60" w:after="60"/>
        <w:jc w:val="right"/>
        <w:rPr>
          <w:rFonts w:ascii="Times New Roman" w:hAnsi="Times New Roman"/>
          <w:b/>
        </w:rPr>
      </w:pPr>
    </w:p>
    <w:p w:rsidR="005227BF" w:rsidRPr="00BA69D6" w:rsidRDefault="005227BF" w:rsidP="005227BF">
      <w:pPr>
        <w:spacing w:before="60" w:after="60"/>
        <w:jc w:val="right"/>
        <w:rPr>
          <w:rFonts w:ascii="Times New Roman" w:hAnsi="Times New Roman"/>
          <w:b/>
        </w:rPr>
      </w:pPr>
    </w:p>
    <w:p w:rsidR="005227BF" w:rsidRPr="00BA69D6" w:rsidRDefault="005227BF" w:rsidP="005227BF">
      <w:pPr>
        <w:spacing w:before="60" w:after="60"/>
        <w:jc w:val="right"/>
        <w:rPr>
          <w:rFonts w:ascii="Times New Roman" w:hAnsi="Times New Roman"/>
          <w:b/>
        </w:rPr>
      </w:pPr>
    </w:p>
    <w:p w:rsidR="005227BF" w:rsidRPr="00BA69D6" w:rsidRDefault="005227BF" w:rsidP="005227BF">
      <w:pPr>
        <w:spacing w:before="60" w:after="60"/>
        <w:jc w:val="right"/>
        <w:rPr>
          <w:rFonts w:ascii="Times New Roman" w:hAnsi="Times New Roman"/>
          <w:b/>
        </w:rPr>
      </w:pPr>
    </w:p>
    <w:p w:rsidR="005227BF" w:rsidRPr="00BA69D6" w:rsidRDefault="005227BF" w:rsidP="005227BF">
      <w:pPr>
        <w:spacing w:before="60" w:after="60"/>
        <w:jc w:val="right"/>
        <w:rPr>
          <w:rFonts w:ascii="Times New Roman" w:hAnsi="Times New Roman"/>
          <w:b/>
        </w:rPr>
      </w:pPr>
    </w:p>
    <w:p w:rsidR="005227BF" w:rsidRPr="00BA69D6" w:rsidRDefault="005227BF" w:rsidP="005227BF">
      <w:pPr>
        <w:spacing w:before="60" w:after="60"/>
        <w:jc w:val="right"/>
        <w:rPr>
          <w:rFonts w:ascii="Times New Roman" w:hAnsi="Times New Roman"/>
          <w:b/>
        </w:rPr>
      </w:pPr>
    </w:p>
    <w:p w:rsidR="005227BF" w:rsidRPr="00BA69D6" w:rsidRDefault="005227BF" w:rsidP="005227BF">
      <w:pPr>
        <w:spacing w:before="60" w:after="60"/>
        <w:jc w:val="right"/>
        <w:rPr>
          <w:rFonts w:ascii="Times New Roman" w:hAnsi="Times New Roman"/>
          <w:b/>
        </w:rPr>
      </w:pPr>
    </w:p>
    <w:p w:rsidR="005227BF" w:rsidRPr="00BA69D6" w:rsidRDefault="005227BF" w:rsidP="005227BF">
      <w:pPr>
        <w:spacing w:before="60" w:after="60"/>
        <w:jc w:val="right"/>
        <w:rPr>
          <w:rFonts w:ascii="Times New Roman" w:hAnsi="Times New Roman"/>
          <w:b/>
          <w:lang w:val="ru-RU"/>
        </w:rPr>
      </w:pPr>
    </w:p>
    <w:p w:rsidR="005227BF" w:rsidRPr="00BA69D6" w:rsidRDefault="005227BF" w:rsidP="005227BF">
      <w:pPr>
        <w:spacing w:before="60" w:after="60"/>
        <w:jc w:val="right"/>
        <w:rPr>
          <w:rFonts w:ascii="Times New Roman" w:hAnsi="Times New Roman"/>
          <w:b/>
          <w:lang w:val="ru-RU" w:eastAsia="ru-RU"/>
        </w:rPr>
      </w:pPr>
    </w:p>
    <w:p w:rsidR="005227BF" w:rsidRPr="00BA69D6" w:rsidRDefault="005227BF" w:rsidP="005227BF">
      <w:pPr>
        <w:spacing w:before="60" w:after="60"/>
        <w:jc w:val="right"/>
        <w:rPr>
          <w:rFonts w:ascii="Times New Roman" w:hAnsi="Times New Roman"/>
          <w:b/>
          <w:lang w:val="ru-RU" w:eastAsia="ru-RU"/>
        </w:rPr>
      </w:pPr>
    </w:p>
    <w:p w:rsidR="005227BF" w:rsidRPr="00BA69D6" w:rsidRDefault="005227BF" w:rsidP="005227BF">
      <w:pPr>
        <w:spacing w:before="60" w:after="60"/>
        <w:jc w:val="right"/>
        <w:rPr>
          <w:rFonts w:ascii="Times New Roman" w:hAnsi="Times New Roman"/>
          <w:b/>
          <w:lang w:val="ru-RU" w:eastAsia="ru-RU"/>
        </w:rPr>
      </w:pPr>
    </w:p>
    <w:p w:rsidR="005227BF" w:rsidRPr="00BA69D6" w:rsidRDefault="005227BF" w:rsidP="005227BF">
      <w:pPr>
        <w:spacing w:before="60" w:after="60"/>
        <w:jc w:val="right"/>
        <w:rPr>
          <w:rFonts w:ascii="Times New Roman" w:hAnsi="Times New Roman"/>
          <w:b/>
          <w:lang w:val="ru-RU" w:eastAsia="ru-RU"/>
        </w:rPr>
      </w:pPr>
    </w:p>
    <w:p w:rsidR="005227BF" w:rsidRPr="00BA69D6" w:rsidRDefault="005227BF" w:rsidP="005227BF">
      <w:pPr>
        <w:spacing w:before="60" w:after="60"/>
        <w:jc w:val="right"/>
        <w:rPr>
          <w:rFonts w:ascii="Times New Roman" w:hAnsi="Times New Roman"/>
          <w:b/>
          <w:lang w:val="ru-RU" w:eastAsia="ru-RU"/>
        </w:rPr>
      </w:pPr>
    </w:p>
    <w:p w:rsidR="005227BF" w:rsidRPr="00BA69D6" w:rsidRDefault="005227BF" w:rsidP="005227BF">
      <w:pPr>
        <w:spacing w:before="60" w:after="60"/>
        <w:jc w:val="right"/>
        <w:rPr>
          <w:rFonts w:ascii="Times New Roman" w:hAnsi="Times New Roman"/>
          <w:b/>
          <w:lang w:val="ru-RU" w:eastAsia="ru-RU"/>
        </w:rPr>
      </w:pPr>
    </w:p>
    <w:p w:rsidR="005227BF" w:rsidRPr="00BA69D6" w:rsidRDefault="005227BF" w:rsidP="005227BF">
      <w:pPr>
        <w:spacing w:before="60" w:after="60"/>
        <w:jc w:val="right"/>
        <w:rPr>
          <w:rFonts w:ascii="Times New Roman" w:hAnsi="Times New Roman"/>
          <w:b/>
          <w:lang w:val="ru-RU" w:eastAsia="ru-RU"/>
        </w:rPr>
      </w:pPr>
    </w:p>
    <w:p w:rsidR="005227BF" w:rsidRPr="00BA69D6" w:rsidRDefault="005227BF" w:rsidP="005227BF">
      <w:pPr>
        <w:spacing w:before="60" w:after="60"/>
        <w:jc w:val="right"/>
        <w:rPr>
          <w:rFonts w:ascii="Times New Roman" w:hAnsi="Times New Roman"/>
          <w:b/>
          <w:lang w:val="ru-RU" w:eastAsia="ru-RU"/>
        </w:rPr>
      </w:pPr>
    </w:p>
    <w:p w:rsidR="005227BF" w:rsidRPr="00BA69D6" w:rsidRDefault="005227BF" w:rsidP="005227BF">
      <w:pPr>
        <w:spacing w:before="60" w:after="60"/>
        <w:jc w:val="right"/>
        <w:rPr>
          <w:rFonts w:ascii="Times New Roman" w:hAnsi="Times New Roman"/>
          <w:b/>
          <w:lang w:val="ru-RU" w:eastAsia="ru-RU"/>
        </w:rPr>
      </w:pPr>
    </w:p>
    <w:p w:rsidR="005227BF" w:rsidRPr="00BA69D6" w:rsidRDefault="005227BF" w:rsidP="005227BF">
      <w:pPr>
        <w:spacing w:before="60" w:after="60"/>
        <w:jc w:val="right"/>
        <w:rPr>
          <w:rFonts w:ascii="Times New Roman" w:hAnsi="Times New Roman"/>
          <w:b/>
          <w:lang w:val="ru-RU" w:eastAsia="ru-RU"/>
        </w:rPr>
      </w:pPr>
    </w:p>
    <w:p w:rsidR="00B138B3" w:rsidRPr="00BA69D6" w:rsidRDefault="00B138B3" w:rsidP="005227BF">
      <w:pPr>
        <w:spacing w:before="60" w:after="60"/>
        <w:jc w:val="right"/>
        <w:rPr>
          <w:rFonts w:ascii="Times New Roman" w:hAnsi="Times New Roman"/>
          <w:b/>
          <w:lang w:val="ru-RU" w:eastAsia="ru-RU"/>
        </w:rPr>
      </w:pPr>
    </w:p>
    <w:p w:rsidR="00B138B3" w:rsidRPr="00BA69D6" w:rsidRDefault="00B138B3" w:rsidP="005227BF">
      <w:pPr>
        <w:spacing w:before="60" w:after="60"/>
        <w:jc w:val="right"/>
        <w:rPr>
          <w:rFonts w:ascii="Times New Roman" w:hAnsi="Times New Roman"/>
          <w:b/>
          <w:lang w:val="ru-RU" w:eastAsia="ru-RU"/>
        </w:rPr>
      </w:pPr>
    </w:p>
    <w:p w:rsidR="00B138B3" w:rsidRPr="00BA69D6" w:rsidRDefault="00B138B3" w:rsidP="005227BF">
      <w:pPr>
        <w:spacing w:before="60" w:after="60"/>
        <w:jc w:val="right"/>
        <w:rPr>
          <w:rFonts w:ascii="Times New Roman" w:hAnsi="Times New Roman"/>
          <w:b/>
          <w:lang w:val="ru-RU" w:eastAsia="ru-RU"/>
        </w:rPr>
      </w:pPr>
    </w:p>
    <w:p w:rsidR="00B138B3" w:rsidRPr="00BA69D6" w:rsidRDefault="00B138B3" w:rsidP="005227BF">
      <w:pPr>
        <w:spacing w:before="60" w:after="60"/>
        <w:jc w:val="right"/>
        <w:rPr>
          <w:rFonts w:ascii="Times New Roman" w:hAnsi="Times New Roman"/>
          <w:b/>
          <w:lang w:val="ru-RU" w:eastAsia="ru-RU"/>
        </w:rPr>
      </w:pPr>
    </w:p>
    <w:p w:rsidR="00B138B3" w:rsidRPr="00BA69D6" w:rsidRDefault="00B138B3" w:rsidP="005227BF">
      <w:pPr>
        <w:spacing w:before="60" w:after="60"/>
        <w:jc w:val="right"/>
        <w:rPr>
          <w:rFonts w:ascii="Times New Roman" w:hAnsi="Times New Roman"/>
          <w:b/>
          <w:lang w:val="ru-RU" w:eastAsia="ru-RU"/>
        </w:rPr>
      </w:pPr>
    </w:p>
    <w:p w:rsidR="00B138B3" w:rsidRPr="00BA69D6" w:rsidRDefault="00B138B3" w:rsidP="005227BF">
      <w:pPr>
        <w:spacing w:before="60" w:after="60"/>
        <w:jc w:val="right"/>
        <w:rPr>
          <w:rFonts w:ascii="Times New Roman" w:hAnsi="Times New Roman"/>
          <w:b/>
          <w:lang w:val="ru-RU" w:eastAsia="ru-RU"/>
        </w:rPr>
      </w:pPr>
    </w:p>
    <w:p w:rsidR="005227BF" w:rsidRPr="00BA69D6" w:rsidRDefault="005227BF" w:rsidP="005227BF">
      <w:pPr>
        <w:spacing w:before="60" w:after="60"/>
        <w:jc w:val="right"/>
        <w:rPr>
          <w:rFonts w:ascii="Times New Roman" w:hAnsi="Times New Roman"/>
          <w:b/>
          <w:lang w:val="ru-RU" w:eastAsia="ru-RU"/>
        </w:rPr>
      </w:pPr>
    </w:p>
    <w:p w:rsidR="00F47DC2" w:rsidRPr="00BA69D6" w:rsidRDefault="00F47DC2" w:rsidP="005227BF">
      <w:pPr>
        <w:spacing w:before="60" w:after="60"/>
        <w:jc w:val="right"/>
        <w:rPr>
          <w:rFonts w:ascii="Times New Roman" w:hAnsi="Times New Roman"/>
          <w:b/>
          <w:lang w:val="ru-RU" w:eastAsia="ru-RU"/>
        </w:rPr>
      </w:pPr>
    </w:p>
    <w:p w:rsidR="005227BF" w:rsidRPr="00BA69D6" w:rsidRDefault="005227BF" w:rsidP="005227BF">
      <w:pPr>
        <w:spacing w:before="60" w:after="60"/>
        <w:jc w:val="right"/>
        <w:rPr>
          <w:rFonts w:ascii="Times New Roman" w:hAnsi="Times New Roman"/>
          <w:b/>
          <w:lang w:val="ru-RU"/>
        </w:rPr>
      </w:pPr>
      <w:r w:rsidRPr="00BA69D6">
        <w:rPr>
          <w:rFonts w:ascii="Times New Roman" w:hAnsi="Times New Roman"/>
          <w:b/>
          <w:lang w:val="ru-RU" w:eastAsia="ru-RU"/>
        </w:rPr>
        <w:t>Приложение № 1 к договору №_____от_______</w:t>
      </w:r>
    </w:p>
    <w:p w:rsidR="005227BF" w:rsidRPr="00BA69D6" w:rsidRDefault="005227BF" w:rsidP="005227BF">
      <w:pPr>
        <w:pStyle w:val="aff5"/>
        <w:spacing w:line="230" w:lineRule="auto"/>
        <w:jc w:val="center"/>
        <w:rPr>
          <w:rFonts w:ascii="Times New Roman" w:hAnsi="Times New Roman" w:cs="Times New Roman"/>
          <w:b/>
          <w:color w:val="auto"/>
          <w:sz w:val="24"/>
          <w:szCs w:val="24"/>
        </w:rPr>
      </w:pPr>
    </w:p>
    <w:p w:rsidR="005227BF" w:rsidRPr="00BA69D6" w:rsidRDefault="005227BF" w:rsidP="005227BF">
      <w:pPr>
        <w:jc w:val="center"/>
        <w:rPr>
          <w:rFonts w:ascii="Times New Roman" w:hAnsi="Times New Roman"/>
          <w:b/>
          <w:bCs/>
          <w:lang w:val="ru-RU"/>
        </w:rPr>
      </w:pPr>
      <w:r w:rsidRPr="00BA69D6">
        <w:rPr>
          <w:rFonts w:ascii="Times New Roman" w:hAnsi="Times New Roman"/>
          <w:b/>
          <w:bCs/>
          <w:lang w:val="ru-RU"/>
        </w:rPr>
        <w:t>СПЕЦИФИКАЦИЯ КОМПЛЕКС</w:t>
      </w:r>
    </w:p>
    <w:p w:rsidR="005227BF" w:rsidRPr="00BA69D6" w:rsidRDefault="005227BF" w:rsidP="005227BF">
      <w:pPr>
        <w:tabs>
          <w:tab w:val="left" w:pos="426"/>
        </w:tabs>
        <w:jc w:val="both"/>
        <w:rPr>
          <w:rFonts w:ascii="Times New Roman" w:eastAsia="Batang" w:hAnsi="Times New Roman"/>
          <w:lang w:val="ru-RU"/>
        </w:rPr>
      </w:pPr>
    </w:p>
    <w:p w:rsidR="005227BF" w:rsidRPr="00BA69D6" w:rsidRDefault="005227BF" w:rsidP="005227BF">
      <w:pPr>
        <w:numPr>
          <w:ilvl w:val="0"/>
          <w:numId w:val="21"/>
        </w:numPr>
        <w:tabs>
          <w:tab w:val="clear" w:pos="1665"/>
          <w:tab w:val="left" w:pos="426"/>
          <w:tab w:val="num" w:pos="1843"/>
        </w:tabs>
        <w:ind w:left="0" w:firstLine="0"/>
        <w:jc w:val="both"/>
        <w:rPr>
          <w:rFonts w:ascii="Times New Roman" w:eastAsia="Batang" w:hAnsi="Times New Roman"/>
          <w:lang w:val="ru-RU"/>
        </w:rPr>
      </w:pPr>
      <w:r w:rsidRPr="00BA69D6">
        <w:rPr>
          <w:rFonts w:ascii="Times New Roman" w:eastAsia="Batang" w:hAnsi="Times New Roman"/>
          <w:lang w:val="ru-RU"/>
        </w:rPr>
        <w:lastRenderedPageBreak/>
        <w:t>В соответствии с п. 1.1. Договора Исполнитель обязуется передать в собственность, а Заказчик принять и оплатить следующий Комплекс:</w:t>
      </w:r>
    </w:p>
    <w:p w:rsidR="005227BF" w:rsidRPr="00BA69D6" w:rsidRDefault="005227BF" w:rsidP="005227BF">
      <w:pPr>
        <w:numPr>
          <w:ilvl w:val="0"/>
          <w:numId w:val="21"/>
        </w:numPr>
        <w:tabs>
          <w:tab w:val="clear" w:pos="1665"/>
          <w:tab w:val="left" w:pos="426"/>
          <w:tab w:val="num" w:pos="1843"/>
        </w:tabs>
        <w:ind w:left="0" w:firstLine="0"/>
        <w:jc w:val="both"/>
        <w:rPr>
          <w:rFonts w:ascii="Times New Roman" w:eastAsia="Batang" w:hAnsi="Times New Roman"/>
          <w:lang w:val="ru-RU"/>
        </w:rPr>
      </w:pPr>
      <w:r w:rsidRPr="00BA69D6">
        <w:rPr>
          <w:rFonts w:ascii="Times New Roman" w:eastAsia="Batang" w:hAnsi="Times New Roman"/>
          <w:lang w:val="ru-RU"/>
        </w:rPr>
        <w:t>Всего по Договору передаётся Комплекс на</w:t>
      </w:r>
      <w:r w:rsidRPr="00BA69D6">
        <w:rPr>
          <w:rFonts w:ascii="Times New Roman" w:hAnsi="Times New Roman"/>
          <w:b/>
          <w:bCs/>
          <w:lang w:val="ru-RU"/>
        </w:rPr>
        <w:t>_____________________________</w:t>
      </w:r>
      <w:r w:rsidRPr="00BA69D6">
        <w:rPr>
          <w:rFonts w:ascii="Times New Roman" w:hAnsi="Times New Roman"/>
          <w:bCs/>
          <w:lang w:val="ru-RU"/>
        </w:rPr>
        <w:t>с учетом</w:t>
      </w:r>
      <w:r w:rsidRPr="00BA69D6">
        <w:rPr>
          <w:rFonts w:ascii="Times New Roman" w:eastAsia="Batang" w:hAnsi="Times New Roman"/>
          <w:lang w:val="ru-RU"/>
        </w:rPr>
        <w:t xml:space="preserve"> НДС.</w:t>
      </w:r>
    </w:p>
    <w:p w:rsidR="005227BF" w:rsidRPr="00BA69D6" w:rsidRDefault="005227BF" w:rsidP="005227BF">
      <w:pPr>
        <w:rPr>
          <w:rFonts w:ascii="Times New Roman" w:hAnsi="Times New Roman"/>
          <w:lang w:val="ru-RU"/>
        </w:rPr>
      </w:pPr>
    </w:p>
    <w:p w:rsidR="005227BF" w:rsidRPr="00BA69D6" w:rsidRDefault="005227BF" w:rsidP="005227BF">
      <w:pPr>
        <w:keepNext/>
        <w:jc w:val="center"/>
        <w:outlineLvl w:val="0"/>
        <w:rPr>
          <w:rFonts w:ascii="Times New Roman" w:hAnsi="Times New Roman"/>
          <w:b/>
          <w:sz w:val="22"/>
          <w:szCs w:val="22"/>
          <w:lang w:val="ru-RU" w:eastAsia="ru-RU"/>
        </w:rPr>
      </w:pP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694"/>
        <w:gridCol w:w="708"/>
        <w:gridCol w:w="709"/>
        <w:gridCol w:w="1276"/>
        <w:gridCol w:w="1417"/>
        <w:gridCol w:w="993"/>
        <w:gridCol w:w="850"/>
        <w:gridCol w:w="1134"/>
      </w:tblGrid>
      <w:tr w:rsidR="00BA69D6" w:rsidRPr="00BA69D6" w:rsidTr="00F5247C">
        <w:trPr>
          <w:cantSplit/>
          <w:trHeight w:val="255"/>
        </w:trPr>
        <w:tc>
          <w:tcPr>
            <w:tcW w:w="567" w:type="dxa"/>
            <w:vMerge w:val="restart"/>
            <w:tcBorders>
              <w:top w:val="single" w:sz="4" w:space="0" w:color="auto"/>
              <w:left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b/>
                <w:sz w:val="22"/>
                <w:szCs w:val="22"/>
                <w:lang w:val="ru-RU" w:eastAsia="ru-RU"/>
              </w:rPr>
            </w:pPr>
            <w:r w:rsidRPr="00BA69D6">
              <w:rPr>
                <w:rFonts w:ascii="Times New Roman" w:hAnsi="Times New Roman"/>
                <w:b/>
                <w:sz w:val="22"/>
                <w:szCs w:val="22"/>
                <w:lang w:val="ru-RU" w:eastAsia="ru-RU"/>
              </w:rPr>
              <w:t>№</w:t>
            </w:r>
          </w:p>
          <w:p w:rsidR="005227BF" w:rsidRPr="00BA69D6" w:rsidRDefault="005227BF" w:rsidP="00F5247C">
            <w:pPr>
              <w:jc w:val="center"/>
              <w:rPr>
                <w:rFonts w:ascii="Times New Roman" w:hAnsi="Times New Roman"/>
                <w:b/>
                <w:sz w:val="22"/>
                <w:szCs w:val="22"/>
                <w:lang w:val="ru-RU" w:eastAsia="ru-RU"/>
              </w:rPr>
            </w:pPr>
            <w:r w:rsidRPr="00BA69D6">
              <w:rPr>
                <w:rFonts w:ascii="Times New Roman" w:hAnsi="Times New Roman"/>
                <w:b/>
                <w:sz w:val="22"/>
                <w:szCs w:val="22"/>
                <w:lang w:val="ru-RU" w:eastAsia="ru-RU"/>
              </w:rPr>
              <w:t>п/п</w:t>
            </w:r>
          </w:p>
        </w:tc>
        <w:tc>
          <w:tcPr>
            <w:tcW w:w="2694" w:type="dxa"/>
            <w:vMerge w:val="restart"/>
            <w:tcBorders>
              <w:top w:val="single" w:sz="4" w:space="0" w:color="auto"/>
              <w:left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b/>
                <w:sz w:val="22"/>
                <w:szCs w:val="22"/>
                <w:lang w:val="ru-RU" w:eastAsia="ru-RU"/>
              </w:rPr>
            </w:pPr>
            <w:r w:rsidRPr="00BA69D6">
              <w:rPr>
                <w:rFonts w:ascii="Times New Roman" w:hAnsi="Times New Roman"/>
                <w:b/>
                <w:sz w:val="22"/>
                <w:szCs w:val="22"/>
                <w:lang w:val="ru-RU" w:eastAsia="ru-RU"/>
              </w:rPr>
              <w:t>Наименование товара</w:t>
            </w:r>
          </w:p>
        </w:tc>
        <w:tc>
          <w:tcPr>
            <w:tcW w:w="708" w:type="dxa"/>
            <w:vMerge w:val="restart"/>
            <w:tcBorders>
              <w:top w:val="single" w:sz="4" w:space="0" w:color="auto"/>
              <w:left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b/>
                <w:sz w:val="22"/>
                <w:szCs w:val="22"/>
                <w:lang w:val="ru-RU" w:eastAsia="ru-RU"/>
              </w:rPr>
            </w:pPr>
            <w:r w:rsidRPr="00BA69D6">
              <w:rPr>
                <w:rFonts w:ascii="Times New Roman" w:hAnsi="Times New Roman"/>
                <w:b/>
                <w:sz w:val="22"/>
                <w:szCs w:val="22"/>
                <w:lang w:val="ru-RU" w:eastAsia="ru-RU"/>
              </w:rPr>
              <w:t>Ед.</w:t>
            </w:r>
          </w:p>
          <w:p w:rsidR="005227BF" w:rsidRPr="00BA69D6" w:rsidRDefault="005227BF" w:rsidP="00F5247C">
            <w:pPr>
              <w:jc w:val="center"/>
              <w:rPr>
                <w:rFonts w:ascii="Times New Roman" w:hAnsi="Times New Roman"/>
                <w:b/>
                <w:sz w:val="22"/>
                <w:szCs w:val="22"/>
                <w:lang w:val="ru-RU" w:eastAsia="ru-RU"/>
              </w:rPr>
            </w:pPr>
            <w:r w:rsidRPr="00BA69D6">
              <w:rPr>
                <w:rFonts w:ascii="Times New Roman" w:hAnsi="Times New Roman"/>
                <w:b/>
                <w:sz w:val="22"/>
                <w:szCs w:val="22"/>
                <w:lang w:val="ru-RU" w:eastAsia="ru-RU"/>
              </w:rPr>
              <w:t>изм.</w:t>
            </w:r>
          </w:p>
        </w:tc>
        <w:tc>
          <w:tcPr>
            <w:tcW w:w="709" w:type="dxa"/>
            <w:vMerge w:val="restart"/>
            <w:tcBorders>
              <w:top w:val="single" w:sz="4" w:space="0" w:color="auto"/>
              <w:left w:val="single" w:sz="4" w:space="0" w:color="auto"/>
              <w:right w:val="single" w:sz="4" w:space="0" w:color="auto"/>
            </w:tcBorders>
            <w:shd w:val="clear" w:color="auto" w:fill="auto"/>
            <w:vAlign w:val="center"/>
          </w:tcPr>
          <w:p w:rsidR="005227BF" w:rsidRPr="00BA69D6" w:rsidRDefault="005227BF" w:rsidP="00F5247C">
            <w:pPr>
              <w:ind w:right="-3"/>
              <w:jc w:val="center"/>
              <w:rPr>
                <w:rFonts w:ascii="Times New Roman" w:hAnsi="Times New Roman"/>
                <w:b/>
                <w:sz w:val="22"/>
                <w:szCs w:val="22"/>
                <w:lang w:val="ru-RU" w:eastAsia="ru-RU"/>
              </w:rPr>
            </w:pPr>
            <w:r w:rsidRPr="00BA69D6">
              <w:rPr>
                <w:rFonts w:ascii="Times New Roman" w:hAnsi="Times New Roman"/>
                <w:b/>
                <w:sz w:val="22"/>
                <w:szCs w:val="22"/>
                <w:lang w:val="ru-RU" w:eastAsia="ru-RU"/>
              </w:rPr>
              <w:t>Кол-во</w:t>
            </w:r>
          </w:p>
        </w:tc>
        <w:tc>
          <w:tcPr>
            <w:tcW w:w="1276" w:type="dxa"/>
            <w:vMerge w:val="restart"/>
            <w:tcBorders>
              <w:top w:val="single" w:sz="4" w:space="0" w:color="auto"/>
              <w:left w:val="single" w:sz="4" w:space="0" w:color="auto"/>
              <w:right w:val="single" w:sz="4" w:space="0" w:color="auto"/>
            </w:tcBorders>
            <w:shd w:val="clear" w:color="auto" w:fill="auto"/>
            <w:vAlign w:val="center"/>
          </w:tcPr>
          <w:p w:rsidR="005227BF" w:rsidRPr="00BA69D6" w:rsidRDefault="005227BF" w:rsidP="00F5247C">
            <w:pPr>
              <w:spacing w:line="254" w:lineRule="auto"/>
              <w:jc w:val="center"/>
              <w:rPr>
                <w:rFonts w:ascii="Times New Roman" w:hAnsi="Times New Roman"/>
                <w:b/>
                <w:sz w:val="22"/>
                <w:szCs w:val="22"/>
                <w:lang w:val="ru-RU" w:eastAsia="ru-RU"/>
              </w:rPr>
            </w:pPr>
            <w:r w:rsidRPr="00BA69D6">
              <w:rPr>
                <w:rFonts w:ascii="Times New Roman" w:hAnsi="Times New Roman"/>
                <w:b/>
                <w:bCs/>
                <w:lang w:val="ru-RU"/>
              </w:rPr>
              <w:t xml:space="preserve">Цена за ед. </w:t>
            </w:r>
            <w:r w:rsidRPr="00BA69D6">
              <w:rPr>
                <w:rFonts w:ascii="Times New Roman" w:hAnsi="Times New Roman"/>
                <w:b/>
                <w:sz w:val="22"/>
                <w:szCs w:val="22"/>
                <w:lang w:val="ru-RU" w:eastAsia="ru-RU"/>
              </w:rPr>
              <w:t>(сум)</w:t>
            </w:r>
          </w:p>
        </w:tc>
        <w:tc>
          <w:tcPr>
            <w:tcW w:w="1417" w:type="dxa"/>
            <w:vMerge w:val="restart"/>
            <w:tcBorders>
              <w:top w:val="single" w:sz="4" w:space="0" w:color="auto"/>
              <w:left w:val="single" w:sz="4" w:space="0" w:color="auto"/>
              <w:right w:val="single" w:sz="4" w:space="0" w:color="auto"/>
            </w:tcBorders>
            <w:vAlign w:val="center"/>
          </w:tcPr>
          <w:p w:rsidR="005227BF" w:rsidRPr="00BA69D6" w:rsidRDefault="005227BF" w:rsidP="00F5247C">
            <w:pPr>
              <w:jc w:val="center"/>
              <w:rPr>
                <w:rFonts w:ascii="Times New Roman" w:hAnsi="Times New Roman"/>
                <w:b/>
                <w:sz w:val="22"/>
                <w:szCs w:val="22"/>
                <w:lang w:val="ru-RU" w:eastAsia="ru-RU"/>
              </w:rPr>
            </w:pPr>
            <w:r w:rsidRPr="00BA69D6">
              <w:rPr>
                <w:rFonts w:ascii="Times New Roman" w:hAnsi="Times New Roman"/>
                <w:b/>
                <w:sz w:val="22"/>
                <w:szCs w:val="22"/>
                <w:lang w:val="ru-RU" w:eastAsia="ru-RU"/>
              </w:rPr>
              <w:t>Стоимость</w:t>
            </w:r>
          </w:p>
          <w:p w:rsidR="005227BF" w:rsidRPr="00BA69D6" w:rsidRDefault="005227BF" w:rsidP="00F5247C">
            <w:pPr>
              <w:jc w:val="center"/>
              <w:rPr>
                <w:rFonts w:ascii="Times New Roman" w:hAnsi="Times New Roman"/>
                <w:b/>
                <w:sz w:val="22"/>
                <w:szCs w:val="22"/>
                <w:lang w:val="ru-RU" w:eastAsia="ru-RU"/>
              </w:rPr>
            </w:pPr>
            <w:r w:rsidRPr="00BA69D6">
              <w:rPr>
                <w:rFonts w:ascii="Times New Roman" w:hAnsi="Times New Roman"/>
                <w:b/>
                <w:sz w:val="22"/>
                <w:szCs w:val="22"/>
                <w:lang w:val="ru-RU" w:eastAsia="ru-RU"/>
              </w:rPr>
              <w:t>поставки</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b/>
                <w:sz w:val="22"/>
                <w:szCs w:val="22"/>
                <w:lang w:val="ru-RU" w:eastAsia="ru-RU"/>
              </w:rPr>
            </w:pPr>
            <w:r w:rsidRPr="00BA69D6">
              <w:rPr>
                <w:rFonts w:ascii="Times New Roman" w:hAnsi="Times New Roman"/>
                <w:b/>
                <w:sz w:val="22"/>
                <w:szCs w:val="22"/>
                <w:lang w:val="ru-RU" w:eastAsia="ru-RU"/>
              </w:rPr>
              <w:t>НДС (сум)</w:t>
            </w:r>
          </w:p>
        </w:tc>
        <w:tc>
          <w:tcPr>
            <w:tcW w:w="1134" w:type="dxa"/>
            <w:vMerge w:val="restart"/>
            <w:tcBorders>
              <w:top w:val="single" w:sz="4" w:space="0" w:color="auto"/>
              <w:left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b/>
                <w:sz w:val="22"/>
                <w:szCs w:val="22"/>
                <w:lang w:val="ru-RU" w:eastAsia="ru-RU"/>
              </w:rPr>
            </w:pPr>
            <w:r w:rsidRPr="00BA69D6">
              <w:rPr>
                <w:rFonts w:ascii="Times New Roman" w:hAnsi="Times New Roman"/>
                <w:b/>
                <w:sz w:val="22"/>
                <w:szCs w:val="22"/>
                <w:lang w:val="ru-RU" w:eastAsia="ru-RU"/>
              </w:rPr>
              <w:t>Сумма с НДС</w:t>
            </w:r>
          </w:p>
          <w:p w:rsidR="005227BF" w:rsidRPr="00BA69D6" w:rsidRDefault="005227BF" w:rsidP="00F5247C">
            <w:pPr>
              <w:jc w:val="center"/>
              <w:rPr>
                <w:rFonts w:ascii="Times New Roman" w:hAnsi="Times New Roman"/>
                <w:b/>
                <w:sz w:val="22"/>
                <w:szCs w:val="22"/>
                <w:lang w:val="ru-RU" w:eastAsia="ru-RU"/>
              </w:rPr>
            </w:pPr>
            <w:r w:rsidRPr="00BA69D6">
              <w:rPr>
                <w:rFonts w:ascii="Times New Roman" w:hAnsi="Times New Roman"/>
                <w:b/>
                <w:sz w:val="22"/>
                <w:szCs w:val="22"/>
                <w:lang w:val="ru-RU" w:eastAsia="ru-RU"/>
              </w:rPr>
              <w:t>(сум)</w:t>
            </w:r>
          </w:p>
        </w:tc>
      </w:tr>
      <w:tr w:rsidR="00BA69D6" w:rsidRPr="00BA69D6" w:rsidTr="00F5247C">
        <w:trPr>
          <w:cantSplit/>
          <w:trHeight w:val="240"/>
        </w:trPr>
        <w:tc>
          <w:tcPr>
            <w:tcW w:w="567" w:type="dxa"/>
            <w:vMerge/>
            <w:tcBorders>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c>
          <w:tcPr>
            <w:tcW w:w="2694" w:type="dxa"/>
            <w:vMerge/>
            <w:tcBorders>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c>
          <w:tcPr>
            <w:tcW w:w="708" w:type="dxa"/>
            <w:vMerge/>
            <w:tcBorders>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c>
          <w:tcPr>
            <w:tcW w:w="709" w:type="dxa"/>
            <w:vMerge/>
            <w:tcBorders>
              <w:left w:val="single" w:sz="4" w:space="0" w:color="auto"/>
              <w:bottom w:val="single" w:sz="4" w:space="0" w:color="auto"/>
              <w:right w:val="single" w:sz="4" w:space="0" w:color="auto"/>
            </w:tcBorders>
            <w:shd w:val="clear" w:color="auto" w:fill="auto"/>
            <w:vAlign w:val="center"/>
          </w:tcPr>
          <w:p w:rsidR="005227BF" w:rsidRPr="00BA69D6" w:rsidRDefault="005227BF" w:rsidP="00F5247C">
            <w:pPr>
              <w:ind w:right="-3"/>
              <w:jc w:val="center"/>
              <w:rPr>
                <w:rFonts w:ascii="Times New Roman" w:hAnsi="Times New Roman"/>
                <w:sz w:val="22"/>
                <w:szCs w:val="22"/>
                <w:lang w:val="ru-RU" w:eastAsia="ru-RU"/>
              </w:rPr>
            </w:pPr>
          </w:p>
        </w:tc>
        <w:tc>
          <w:tcPr>
            <w:tcW w:w="1276" w:type="dxa"/>
            <w:vMerge/>
            <w:tcBorders>
              <w:left w:val="single" w:sz="4" w:space="0" w:color="auto"/>
              <w:bottom w:val="single" w:sz="4" w:space="0" w:color="auto"/>
              <w:right w:val="single" w:sz="4" w:space="0" w:color="auto"/>
            </w:tcBorders>
            <w:shd w:val="clear" w:color="auto" w:fill="auto"/>
            <w:vAlign w:val="center"/>
          </w:tcPr>
          <w:p w:rsidR="005227BF" w:rsidRPr="00BA69D6" w:rsidRDefault="005227BF" w:rsidP="00F5247C">
            <w:pPr>
              <w:keepNext/>
              <w:jc w:val="center"/>
              <w:outlineLvl w:val="5"/>
              <w:rPr>
                <w:rFonts w:ascii="Times New Roman" w:hAnsi="Times New Roman"/>
                <w:sz w:val="22"/>
                <w:szCs w:val="22"/>
                <w:lang w:val="ru-RU" w:eastAsia="ru-RU"/>
              </w:rPr>
            </w:pPr>
          </w:p>
        </w:tc>
        <w:tc>
          <w:tcPr>
            <w:tcW w:w="1417" w:type="dxa"/>
            <w:vMerge/>
            <w:tcBorders>
              <w:left w:val="single" w:sz="4" w:space="0" w:color="auto"/>
              <w:bottom w:val="single" w:sz="4" w:space="0" w:color="auto"/>
              <w:right w:val="single" w:sz="4" w:space="0" w:color="auto"/>
            </w:tcBorders>
          </w:tcPr>
          <w:p w:rsidR="005227BF" w:rsidRPr="00BA69D6" w:rsidRDefault="005227BF" w:rsidP="00F5247C">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lang w:val="ru-RU" w:eastAsia="ru-RU"/>
              </w:rPr>
            </w:pPr>
            <w:r w:rsidRPr="00BA69D6">
              <w:rPr>
                <w:rFonts w:ascii="Times New Roman" w:hAnsi="Times New Roman"/>
                <w:sz w:val="22"/>
                <w:szCs w:val="22"/>
                <w:lang w:val="ru-RU" w:eastAsia="ru-RU"/>
              </w:rPr>
              <w:t>Ставка,%</w:t>
            </w:r>
          </w:p>
        </w:tc>
        <w:tc>
          <w:tcPr>
            <w:tcW w:w="850"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lang w:val="ru-RU" w:eastAsia="ru-RU"/>
              </w:rPr>
            </w:pPr>
            <w:r w:rsidRPr="00BA69D6">
              <w:rPr>
                <w:rFonts w:ascii="Times New Roman" w:hAnsi="Times New Roman"/>
                <w:sz w:val="22"/>
                <w:szCs w:val="22"/>
                <w:lang w:val="ru-RU" w:eastAsia="ru-RU"/>
              </w:rPr>
              <w:t>Сумма</w:t>
            </w:r>
          </w:p>
        </w:tc>
        <w:tc>
          <w:tcPr>
            <w:tcW w:w="1134" w:type="dxa"/>
            <w:vMerge/>
            <w:tcBorders>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r>
      <w:tr w:rsidR="00BA69D6" w:rsidRPr="00BA69D6" w:rsidTr="00F5247C">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r w:rsidRPr="00BA69D6">
              <w:rPr>
                <w:rFonts w:ascii="Times New Roman" w:hAnsi="Times New Roman"/>
                <w:sz w:val="22"/>
                <w:szCs w:val="22"/>
                <w:lang w:val="ru-RU" w:eastAsia="ru-RU"/>
              </w:rPr>
              <w:t>1.</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r>
      <w:tr w:rsidR="00BA69D6" w:rsidRPr="00BA69D6" w:rsidTr="00F5247C">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r>
      <w:tr w:rsidR="00BA69D6" w:rsidRPr="00BA69D6" w:rsidTr="00F5247C">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r>
      <w:tr w:rsidR="00BA69D6" w:rsidRPr="00BA69D6" w:rsidTr="00F5247C">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r>
      <w:tr w:rsidR="00BA69D6" w:rsidRPr="00BA69D6" w:rsidTr="00F5247C">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r>
      <w:tr w:rsidR="00BA69D6" w:rsidRPr="00BA69D6" w:rsidTr="00F5247C">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r>
      <w:tr w:rsidR="00BA69D6" w:rsidRPr="00BA69D6" w:rsidTr="00F5247C">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r>
      <w:tr w:rsidR="00BA69D6" w:rsidRPr="00BA69D6" w:rsidTr="00F5247C">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r>
      <w:tr w:rsidR="00BA69D6" w:rsidRPr="00BA69D6" w:rsidTr="00F5247C">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r>
      <w:tr w:rsidR="00BA69D6" w:rsidRPr="00BA69D6" w:rsidTr="00F5247C">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r>
      <w:tr w:rsidR="00BA69D6" w:rsidRPr="00BA69D6" w:rsidTr="00F5247C">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p>
        </w:tc>
      </w:tr>
      <w:tr w:rsidR="00BA69D6" w:rsidRPr="00BA69D6" w:rsidTr="00F5247C">
        <w:trPr>
          <w:cantSplit/>
          <w:trHeight w:val="70"/>
        </w:trPr>
        <w:tc>
          <w:tcPr>
            <w:tcW w:w="5954"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b/>
                <w:i/>
                <w:sz w:val="22"/>
                <w:szCs w:val="22"/>
                <w:lang w:val="ru-RU" w:eastAsia="ru-RU"/>
              </w:rPr>
            </w:pPr>
            <w:r w:rsidRPr="00BA69D6">
              <w:rPr>
                <w:rFonts w:ascii="Times New Roman" w:hAnsi="Times New Roman"/>
                <w:b/>
                <w:i/>
                <w:sz w:val="22"/>
                <w:szCs w:val="22"/>
                <w:lang w:val="ru-RU" w:eastAsia="ru-RU"/>
              </w:rPr>
              <w:t>И Т О Г О с НДС:</w:t>
            </w:r>
          </w:p>
        </w:tc>
        <w:tc>
          <w:tcPr>
            <w:tcW w:w="1417"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rPr>
                <w:rFonts w:ascii="Times New Roman" w:hAnsi="Times New Roman"/>
                <w:b/>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rPr>
                <w:rFonts w:ascii="Times New Roman" w:hAnsi="Times New Roman"/>
                <w:b/>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227BF" w:rsidRPr="00BA69D6" w:rsidRDefault="005227BF" w:rsidP="00F5247C">
            <w:pPr>
              <w:rPr>
                <w:rFonts w:ascii="Times New Roman" w:hAnsi="Times New Roman"/>
                <w:b/>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rPr>
                <w:rFonts w:ascii="Times New Roman" w:hAnsi="Times New Roman"/>
                <w:b/>
                <w:sz w:val="22"/>
                <w:szCs w:val="22"/>
                <w:lang w:val="ru-RU" w:eastAsia="ru-RU"/>
              </w:rPr>
            </w:pPr>
          </w:p>
        </w:tc>
      </w:tr>
    </w:tbl>
    <w:p w:rsidR="005227BF" w:rsidRPr="00BA69D6" w:rsidRDefault="005227BF" w:rsidP="005227BF">
      <w:pPr>
        <w:ind w:hanging="360"/>
        <w:jc w:val="both"/>
        <w:rPr>
          <w:rFonts w:ascii="Times New Roman" w:hAnsi="Times New Roman"/>
          <w:b/>
          <w:sz w:val="22"/>
          <w:szCs w:val="22"/>
          <w:lang w:val="ru-RU" w:eastAsia="ru-RU"/>
        </w:rPr>
      </w:pPr>
      <w:r w:rsidRPr="00BA69D6">
        <w:rPr>
          <w:rFonts w:ascii="Times New Roman" w:hAnsi="Times New Roman"/>
          <w:b/>
          <w:sz w:val="22"/>
          <w:szCs w:val="22"/>
          <w:lang w:val="ru-RU" w:eastAsia="ru-RU"/>
        </w:rPr>
        <w:t xml:space="preserve">   </w:t>
      </w:r>
    </w:p>
    <w:p w:rsidR="005227BF" w:rsidRPr="00BA69D6" w:rsidRDefault="005227BF" w:rsidP="005227BF">
      <w:pPr>
        <w:spacing w:line="230" w:lineRule="auto"/>
        <w:ind w:firstLine="709"/>
        <w:jc w:val="both"/>
        <w:rPr>
          <w:rFonts w:ascii="Times New Roman" w:hAnsi="Times New Roman"/>
          <w:sz w:val="22"/>
          <w:szCs w:val="22"/>
          <w:lang w:val="ru-RU" w:eastAsia="ru-RU"/>
        </w:rPr>
      </w:pPr>
    </w:p>
    <w:p w:rsidR="005227BF" w:rsidRPr="00BA69D6" w:rsidRDefault="005227BF" w:rsidP="005227BF">
      <w:pPr>
        <w:ind w:firstLine="720"/>
        <w:jc w:val="both"/>
        <w:rPr>
          <w:rFonts w:ascii="Times New Roman" w:hAnsi="Times New Roman"/>
          <w:sz w:val="8"/>
          <w:szCs w:val="22"/>
          <w:lang w:val="ru-RU" w:eastAsia="ru-RU"/>
        </w:rPr>
      </w:pPr>
    </w:p>
    <w:tbl>
      <w:tblPr>
        <w:tblW w:w="0" w:type="auto"/>
        <w:jc w:val="center"/>
        <w:tblLook w:val="04A0" w:firstRow="1" w:lastRow="0" w:firstColumn="1" w:lastColumn="0" w:noHBand="0" w:noVBand="1"/>
      </w:tblPr>
      <w:tblGrid>
        <w:gridCol w:w="4917"/>
        <w:gridCol w:w="4862"/>
      </w:tblGrid>
      <w:tr w:rsidR="00BA69D6" w:rsidRPr="00BA69D6" w:rsidTr="00F5247C">
        <w:trPr>
          <w:jc w:val="center"/>
        </w:trPr>
        <w:tc>
          <w:tcPr>
            <w:tcW w:w="5024" w:type="dxa"/>
            <w:shd w:val="clear" w:color="auto" w:fill="auto"/>
          </w:tcPr>
          <w:p w:rsidR="005227BF" w:rsidRPr="00BA69D6" w:rsidRDefault="005227BF" w:rsidP="00F5247C">
            <w:pPr>
              <w:jc w:val="center"/>
              <w:rPr>
                <w:rFonts w:ascii="Times New Roman" w:hAnsi="Times New Roman"/>
                <w:b/>
                <w:sz w:val="22"/>
                <w:szCs w:val="22"/>
              </w:rPr>
            </w:pPr>
            <w:r w:rsidRPr="00BA69D6">
              <w:rPr>
                <w:rFonts w:ascii="Times New Roman" w:hAnsi="Times New Roman"/>
                <w:b/>
                <w:sz w:val="22"/>
                <w:szCs w:val="22"/>
                <w:lang w:val="ru-RU"/>
              </w:rPr>
              <w:t>Заказчик:</w:t>
            </w:r>
          </w:p>
          <w:p w:rsidR="005227BF" w:rsidRPr="00BA69D6" w:rsidRDefault="005227BF" w:rsidP="00F5247C">
            <w:pPr>
              <w:jc w:val="center"/>
              <w:rPr>
                <w:rFonts w:ascii="Times New Roman" w:hAnsi="Times New Roman"/>
                <w:b/>
                <w:sz w:val="22"/>
                <w:szCs w:val="22"/>
              </w:rPr>
            </w:pPr>
          </w:p>
          <w:p w:rsidR="005227BF" w:rsidRPr="00BA69D6" w:rsidRDefault="005227BF" w:rsidP="00F5247C">
            <w:pPr>
              <w:jc w:val="center"/>
              <w:rPr>
                <w:rFonts w:ascii="Times New Roman" w:hAnsi="Times New Roman"/>
                <w:b/>
                <w:sz w:val="22"/>
                <w:szCs w:val="22"/>
                <w:lang w:val="ru-RU"/>
              </w:rPr>
            </w:pPr>
          </w:p>
          <w:p w:rsidR="005227BF" w:rsidRPr="00BA69D6" w:rsidRDefault="005227BF" w:rsidP="00F5247C">
            <w:pPr>
              <w:jc w:val="center"/>
              <w:rPr>
                <w:rFonts w:ascii="Times New Roman" w:hAnsi="Times New Roman"/>
                <w:b/>
                <w:sz w:val="22"/>
                <w:szCs w:val="22"/>
                <w:lang w:val="ru-RU"/>
              </w:rPr>
            </w:pPr>
          </w:p>
          <w:p w:rsidR="005227BF" w:rsidRPr="00BA69D6" w:rsidRDefault="005227BF" w:rsidP="00F5247C">
            <w:pPr>
              <w:jc w:val="center"/>
              <w:rPr>
                <w:rFonts w:ascii="Times New Roman" w:hAnsi="Times New Roman"/>
                <w:b/>
                <w:sz w:val="22"/>
                <w:szCs w:val="22"/>
                <w:lang w:val="ru-RU"/>
              </w:rPr>
            </w:pPr>
            <w:r w:rsidRPr="00BA69D6">
              <w:rPr>
                <w:rFonts w:ascii="Times New Roman" w:hAnsi="Times New Roman"/>
                <w:b/>
                <w:sz w:val="22"/>
                <w:szCs w:val="22"/>
                <w:lang w:val="ru-RU"/>
              </w:rPr>
              <w:t>____________________</w:t>
            </w:r>
          </w:p>
          <w:p w:rsidR="005227BF" w:rsidRPr="00BA69D6" w:rsidRDefault="005227BF" w:rsidP="00F5247C">
            <w:pPr>
              <w:jc w:val="center"/>
              <w:rPr>
                <w:rFonts w:ascii="Times New Roman" w:hAnsi="Times New Roman"/>
                <w:b/>
                <w:sz w:val="22"/>
                <w:szCs w:val="22"/>
                <w:lang w:val="ru-RU"/>
              </w:rPr>
            </w:pPr>
          </w:p>
        </w:tc>
        <w:tc>
          <w:tcPr>
            <w:tcW w:w="4971" w:type="dxa"/>
            <w:shd w:val="clear" w:color="auto" w:fill="auto"/>
          </w:tcPr>
          <w:p w:rsidR="005227BF" w:rsidRPr="00BA69D6" w:rsidRDefault="005227BF" w:rsidP="00F5247C">
            <w:pPr>
              <w:jc w:val="center"/>
              <w:rPr>
                <w:rFonts w:ascii="Times New Roman" w:hAnsi="Times New Roman"/>
                <w:b/>
                <w:sz w:val="22"/>
                <w:szCs w:val="22"/>
                <w:lang w:val="ru-RU"/>
              </w:rPr>
            </w:pPr>
            <w:r w:rsidRPr="00BA69D6">
              <w:rPr>
                <w:rFonts w:ascii="Times New Roman" w:hAnsi="Times New Roman"/>
                <w:b/>
                <w:sz w:val="22"/>
                <w:szCs w:val="22"/>
                <w:lang w:val="ru-RU"/>
              </w:rPr>
              <w:t>Исполнитель:</w:t>
            </w:r>
          </w:p>
          <w:p w:rsidR="005227BF" w:rsidRPr="00BA69D6" w:rsidRDefault="005227BF" w:rsidP="00F5247C">
            <w:pPr>
              <w:jc w:val="center"/>
              <w:rPr>
                <w:rFonts w:ascii="Times New Roman" w:hAnsi="Times New Roman"/>
                <w:b/>
                <w:sz w:val="22"/>
                <w:szCs w:val="22"/>
                <w:lang w:val="ru-RU"/>
              </w:rPr>
            </w:pPr>
          </w:p>
          <w:p w:rsidR="005227BF" w:rsidRPr="00BA69D6" w:rsidRDefault="005227BF" w:rsidP="00F5247C">
            <w:pPr>
              <w:jc w:val="center"/>
              <w:rPr>
                <w:rFonts w:ascii="Times New Roman" w:hAnsi="Times New Roman"/>
                <w:b/>
                <w:sz w:val="22"/>
                <w:szCs w:val="22"/>
                <w:lang w:val="ru-RU"/>
              </w:rPr>
            </w:pPr>
          </w:p>
          <w:p w:rsidR="005227BF" w:rsidRPr="00BA69D6" w:rsidRDefault="005227BF" w:rsidP="00F5247C">
            <w:pPr>
              <w:jc w:val="center"/>
              <w:rPr>
                <w:rFonts w:ascii="Times New Roman" w:hAnsi="Times New Roman"/>
                <w:b/>
                <w:sz w:val="22"/>
                <w:szCs w:val="22"/>
                <w:lang w:val="ru-RU"/>
              </w:rPr>
            </w:pPr>
          </w:p>
          <w:p w:rsidR="005227BF" w:rsidRPr="00BA69D6" w:rsidRDefault="005227BF" w:rsidP="00F5247C">
            <w:pPr>
              <w:jc w:val="center"/>
              <w:rPr>
                <w:rFonts w:ascii="Times New Roman" w:hAnsi="Times New Roman"/>
                <w:b/>
                <w:sz w:val="22"/>
                <w:szCs w:val="22"/>
                <w:lang w:val="tk-TM"/>
              </w:rPr>
            </w:pPr>
            <w:r w:rsidRPr="00BA69D6">
              <w:rPr>
                <w:rFonts w:ascii="Times New Roman" w:hAnsi="Times New Roman"/>
                <w:b/>
                <w:sz w:val="22"/>
                <w:szCs w:val="22"/>
                <w:lang w:val="ru-RU"/>
              </w:rPr>
              <w:t>___________________</w:t>
            </w:r>
          </w:p>
        </w:tc>
      </w:tr>
    </w:tbl>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sectPr w:rsidR="005227BF" w:rsidRPr="00BA69D6" w:rsidSect="00D20CD8">
          <w:footerReference w:type="even" r:id="rId11"/>
          <w:footerReference w:type="default" r:id="rId12"/>
          <w:pgSz w:w="11906" w:h="16838"/>
          <w:pgMar w:top="851" w:right="851" w:bottom="851" w:left="1276" w:header="794" w:footer="709" w:gutter="0"/>
          <w:cols w:space="708"/>
          <w:titlePg/>
          <w:docGrid w:linePitch="360"/>
        </w:sectPr>
      </w:pPr>
    </w:p>
    <w:p w:rsidR="005227BF" w:rsidRPr="00BA69D6" w:rsidRDefault="005227BF" w:rsidP="005227BF">
      <w:pPr>
        <w:pStyle w:val="24"/>
        <w:jc w:val="right"/>
        <w:rPr>
          <w:b w:val="0"/>
          <w:sz w:val="22"/>
          <w:szCs w:val="22"/>
          <w:lang w:val="en-US" w:eastAsia="ar-SA"/>
        </w:rPr>
      </w:pPr>
      <w:r w:rsidRPr="00BA69D6">
        <w:rPr>
          <w:b w:val="0"/>
          <w:sz w:val="22"/>
          <w:szCs w:val="22"/>
          <w:lang w:val="ru-RU" w:eastAsia="ar-SA"/>
        </w:rPr>
        <w:lastRenderedPageBreak/>
        <w:t>ПРИЛОЖЕНИЕ</w:t>
      </w:r>
      <w:r w:rsidRPr="00BA69D6">
        <w:rPr>
          <w:b w:val="0"/>
          <w:sz w:val="22"/>
          <w:szCs w:val="22"/>
          <w:lang w:eastAsia="ar-SA"/>
        </w:rPr>
        <w:t xml:space="preserve"> №</w:t>
      </w:r>
      <w:r w:rsidRPr="00BA69D6">
        <w:rPr>
          <w:b w:val="0"/>
          <w:sz w:val="22"/>
          <w:szCs w:val="22"/>
          <w:lang w:val="uz-Cyrl-UZ" w:eastAsia="ar-SA"/>
        </w:rPr>
        <w:t>2</w:t>
      </w:r>
      <w:r w:rsidRPr="00BA69D6">
        <w:rPr>
          <w:b w:val="0"/>
          <w:sz w:val="22"/>
          <w:szCs w:val="22"/>
          <w:lang w:eastAsia="ar-SA"/>
        </w:rPr>
        <w:t xml:space="preserve"> </w:t>
      </w:r>
      <w:r w:rsidRPr="00BA69D6">
        <w:rPr>
          <w:b w:val="0"/>
          <w:sz w:val="22"/>
          <w:szCs w:val="22"/>
          <w:lang w:val="ru-RU" w:eastAsia="ar-SA"/>
        </w:rPr>
        <w:t>к</w:t>
      </w:r>
      <w:r w:rsidRPr="00BA69D6">
        <w:rPr>
          <w:b w:val="0"/>
          <w:sz w:val="22"/>
          <w:szCs w:val="22"/>
          <w:lang w:eastAsia="ar-SA"/>
        </w:rPr>
        <w:t xml:space="preserve"> </w:t>
      </w:r>
      <w:r w:rsidRPr="00BA69D6">
        <w:rPr>
          <w:b w:val="0"/>
          <w:sz w:val="22"/>
          <w:szCs w:val="22"/>
          <w:lang w:val="ru-RU" w:eastAsia="ar-SA"/>
        </w:rPr>
        <w:t>Договору</w:t>
      </w:r>
      <w:r w:rsidRPr="00BA69D6">
        <w:rPr>
          <w:b w:val="0"/>
          <w:sz w:val="22"/>
          <w:szCs w:val="22"/>
          <w:lang w:eastAsia="ar-SA"/>
        </w:rPr>
        <w:t xml:space="preserve"> №</w:t>
      </w:r>
      <w:r w:rsidRPr="00BA69D6">
        <w:rPr>
          <w:b w:val="0"/>
          <w:sz w:val="22"/>
          <w:szCs w:val="22"/>
          <w:lang w:val="ru-RU" w:eastAsia="ar-SA"/>
        </w:rPr>
        <w:t>___</w:t>
      </w:r>
      <w:r w:rsidRPr="00BA69D6">
        <w:rPr>
          <w:b w:val="0"/>
          <w:sz w:val="22"/>
          <w:szCs w:val="22"/>
          <w:lang w:eastAsia="ar-SA"/>
        </w:rPr>
        <w:t xml:space="preserve"> </w:t>
      </w:r>
      <w:r w:rsidRPr="00BA69D6">
        <w:rPr>
          <w:b w:val="0"/>
          <w:sz w:val="22"/>
          <w:szCs w:val="22"/>
          <w:lang w:val="ru-RU" w:eastAsia="ar-SA"/>
        </w:rPr>
        <w:t>от</w:t>
      </w:r>
      <w:r w:rsidRPr="00BA69D6">
        <w:rPr>
          <w:b w:val="0"/>
          <w:sz w:val="22"/>
          <w:szCs w:val="22"/>
          <w:lang w:eastAsia="ar-SA"/>
        </w:rPr>
        <w:t xml:space="preserve"> --.</w:t>
      </w:r>
      <w:r w:rsidRPr="00BA69D6">
        <w:rPr>
          <w:b w:val="0"/>
          <w:sz w:val="22"/>
          <w:szCs w:val="22"/>
          <w:lang w:val="en-US" w:eastAsia="ar-SA"/>
        </w:rPr>
        <w:t>--</w:t>
      </w:r>
      <w:r w:rsidRPr="00BA69D6">
        <w:rPr>
          <w:b w:val="0"/>
          <w:sz w:val="22"/>
          <w:szCs w:val="22"/>
          <w:lang w:eastAsia="ar-SA"/>
        </w:rPr>
        <w:t>.</w:t>
      </w:r>
      <w:r w:rsidRPr="00BA69D6">
        <w:rPr>
          <w:b w:val="0"/>
          <w:sz w:val="22"/>
          <w:szCs w:val="22"/>
          <w:lang w:val="en-US" w:eastAsia="ar-SA"/>
        </w:rPr>
        <w:t>----</w:t>
      </w:r>
    </w:p>
    <w:p w:rsidR="005227BF" w:rsidRPr="00BA69D6" w:rsidRDefault="005227BF" w:rsidP="005227BF">
      <w:pPr>
        <w:pStyle w:val="24"/>
        <w:jc w:val="right"/>
        <w:rPr>
          <w:b w:val="0"/>
          <w:sz w:val="22"/>
          <w:szCs w:val="22"/>
          <w:lang w:val="en-US" w:eastAsia="ar-SA"/>
        </w:rPr>
      </w:pPr>
    </w:p>
    <w:p w:rsidR="005227BF" w:rsidRPr="00BA69D6" w:rsidRDefault="005227BF" w:rsidP="005227BF">
      <w:pPr>
        <w:pStyle w:val="24"/>
        <w:rPr>
          <w:sz w:val="24"/>
          <w:szCs w:val="24"/>
          <w:lang w:val="uz-Cyrl-UZ" w:eastAsia="ar-SA"/>
        </w:rPr>
      </w:pPr>
      <w:r w:rsidRPr="00BA69D6">
        <w:rPr>
          <w:sz w:val="24"/>
          <w:szCs w:val="24"/>
          <w:lang w:val="uz-Cyrl-UZ" w:eastAsia="ar-SA"/>
        </w:rPr>
        <w:t>График производства комплексов/работ</w:t>
      </w:r>
    </w:p>
    <w:p w:rsidR="005227BF" w:rsidRPr="00BA69D6" w:rsidRDefault="005227BF" w:rsidP="005227BF">
      <w:pPr>
        <w:pStyle w:val="24"/>
        <w:rPr>
          <w:sz w:val="22"/>
          <w:szCs w:val="22"/>
          <w:lang w:val="uz-Cyrl-UZ" w:eastAsia="ar-SA"/>
        </w:rPr>
      </w:pPr>
    </w:p>
    <w:p w:rsidR="005227BF" w:rsidRPr="00BA69D6" w:rsidRDefault="005227BF" w:rsidP="005227BF">
      <w:pPr>
        <w:pStyle w:val="24"/>
        <w:rPr>
          <w:b w:val="0"/>
          <w:sz w:val="22"/>
          <w:szCs w:val="22"/>
          <w:lang w:val="uz-Cyrl-UZ" w:eastAsia="ar-SA"/>
        </w:rPr>
      </w:pPr>
    </w:p>
    <w:tbl>
      <w:tblPr>
        <w:tblW w:w="15258" w:type="dxa"/>
        <w:tblLayout w:type="fixed"/>
        <w:tblLook w:val="04A0" w:firstRow="1" w:lastRow="0" w:firstColumn="1" w:lastColumn="0" w:noHBand="0" w:noVBand="1"/>
      </w:tblPr>
      <w:tblGrid>
        <w:gridCol w:w="472"/>
        <w:gridCol w:w="2999"/>
        <w:gridCol w:w="1422"/>
        <w:gridCol w:w="1264"/>
        <w:gridCol w:w="1138"/>
        <w:gridCol w:w="1138"/>
        <w:gridCol w:w="1138"/>
        <w:gridCol w:w="1135"/>
        <w:gridCol w:w="1138"/>
        <w:gridCol w:w="1138"/>
        <w:gridCol w:w="1138"/>
        <w:gridCol w:w="1138"/>
      </w:tblGrid>
      <w:tr w:rsidR="00BA69D6" w:rsidRPr="00BA69D6" w:rsidTr="00F5247C">
        <w:trPr>
          <w:trHeight w:val="930"/>
        </w:trPr>
        <w:tc>
          <w:tcPr>
            <w:tcW w:w="4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227BF" w:rsidRPr="00BA69D6" w:rsidRDefault="005227BF" w:rsidP="00F5247C">
            <w:pPr>
              <w:jc w:val="center"/>
              <w:rPr>
                <w:rFonts w:ascii="Times New Roman" w:hAnsi="Times New Roman"/>
                <w:sz w:val="22"/>
                <w:szCs w:val="22"/>
                <w:lang w:val="ru-RU" w:eastAsia="ru-RU"/>
              </w:rPr>
            </w:pPr>
            <w:r w:rsidRPr="00BA69D6">
              <w:rPr>
                <w:rFonts w:ascii="Times New Roman" w:hAnsi="Times New Roman"/>
                <w:sz w:val="22"/>
                <w:szCs w:val="22"/>
                <w:lang w:val="ru-RU" w:eastAsia="ru-RU"/>
              </w:rPr>
              <w:t>№</w:t>
            </w:r>
          </w:p>
        </w:tc>
        <w:tc>
          <w:tcPr>
            <w:tcW w:w="29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227BF" w:rsidRPr="00BA69D6" w:rsidRDefault="005227BF" w:rsidP="00F5247C">
            <w:pPr>
              <w:jc w:val="center"/>
              <w:rPr>
                <w:rFonts w:ascii="Times New Roman" w:hAnsi="Times New Roman"/>
                <w:sz w:val="22"/>
                <w:szCs w:val="22"/>
                <w:lang w:val="ru-RU" w:eastAsia="ru-RU"/>
              </w:rPr>
            </w:pPr>
            <w:r w:rsidRPr="00BA69D6">
              <w:rPr>
                <w:rFonts w:ascii="Times New Roman" w:hAnsi="Times New Roman"/>
                <w:sz w:val="22"/>
                <w:szCs w:val="22"/>
                <w:lang w:val="ru-RU" w:eastAsia="ru-RU"/>
              </w:rPr>
              <w:t>Наименование работ</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227BF" w:rsidRPr="00BA69D6" w:rsidRDefault="005227BF" w:rsidP="00F5247C">
            <w:pPr>
              <w:jc w:val="center"/>
              <w:rPr>
                <w:rFonts w:ascii="Times New Roman" w:hAnsi="Times New Roman"/>
                <w:sz w:val="22"/>
                <w:szCs w:val="22"/>
                <w:lang w:val="ru-RU" w:eastAsia="ru-RU"/>
              </w:rPr>
            </w:pPr>
            <w:r w:rsidRPr="00BA69D6">
              <w:rPr>
                <w:rFonts w:ascii="Times New Roman" w:hAnsi="Times New Roman"/>
                <w:sz w:val="22"/>
                <w:szCs w:val="22"/>
                <w:lang w:val="uz-Cyrl-UZ" w:eastAsia="ru-RU"/>
              </w:rPr>
              <w:t>Дата начала</w:t>
            </w:r>
          </w:p>
        </w:tc>
        <w:tc>
          <w:tcPr>
            <w:tcW w:w="12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227BF" w:rsidRPr="00BA69D6" w:rsidRDefault="005227BF" w:rsidP="00F5247C">
            <w:pPr>
              <w:jc w:val="center"/>
              <w:rPr>
                <w:rFonts w:ascii="Times New Roman" w:hAnsi="Times New Roman"/>
                <w:sz w:val="22"/>
                <w:szCs w:val="22"/>
                <w:lang w:val="ru-RU" w:eastAsia="ru-RU"/>
              </w:rPr>
            </w:pPr>
            <w:r w:rsidRPr="00BA69D6">
              <w:rPr>
                <w:rFonts w:ascii="Times New Roman" w:hAnsi="Times New Roman"/>
                <w:sz w:val="22"/>
                <w:szCs w:val="22"/>
                <w:lang w:val="uz-Cyrl-UZ" w:eastAsia="ru-RU"/>
              </w:rPr>
              <w:t>Дата окончания</w:t>
            </w:r>
          </w:p>
        </w:tc>
        <w:tc>
          <w:tcPr>
            <w:tcW w:w="9069" w:type="dxa"/>
            <w:gridSpan w:val="8"/>
            <w:tcBorders>
              <w:top w:val="single" w:sz="4" w:space="0" w:color="auto"/>
              <w:left w:val="nil"/>
              <w:bottom w:val="single" w:sz="4" w:space="0" w:color="auto"/>
              <w:right w:val="single" w:sz="4" w:space="0" w:color="000000"/>
            </w:tcBorders>
            <w:shd w:val="clear" w:color="auto" w:fill="auto"/>
            <w:vAlign w:val="center"/>
            <w:hideMark/>
          </w:tcPr>
          <w:p w:rsidR="005227BF" w:rsidRPr="00BA69D6" w:rsidRDefault="005227BF" w:rsidP="00F5247C">
            <w:pPr>
              <w:jc w:val="center"/>
              <w:rPr>
                <w:rFonts w:ascii="Times New Roman" w:hAnsi="Times New Roman"/>
                <w:sz w:val="22"/>
                <w:szCs w:val="22"/>
                <w:lang w:val="ru-RU" w:eastAsia="ru-RU"/>
              </w:rPr>
            </w:pPr>
            <w:r w:rsidRPr="00BA69D6">
              <w:rPr>
                <w:rFonts w:ascii="Times New Roman" w:hAnsi="Times New Roman"/>
                <w:sz w:val="22"/>
                <w:szCs w:val="22"/>
                <w:lang w:val="ru-RU" w:eastAsia="ru-RU"/>
              </w:rPr>
              <w:br/>
              <w:t>20___-20___ гг</w:t>
            </w:r>
          </w:p>
        </w:tc>
      </w:tr>
      <w:tr w:rsidR="00BA69D6" w:rsidRPr="00BA69D6" w:rsidTr="00F5247C">
        <w:trPr>
          <w:trHeight w:val="810"/>
        </w:trPr>
        <w:tc>
          <w:tcPr>
            <w:tcW w:w="471" w:type="dxa"/>
            <w:vMerge/>
            <w:tcBorders>
              <w:top w:val="single" w:sz="4" w:space="0" w:color="auto"/>
              <w:left w:val="single" w:sz="4" w:space="0" w:color="auto"/>
              <w:bottom w:val="single" w:sz="4" w:space="0" w:color="auto"/>
              <w:right w:val="single" w:sz="4" w:space="0" w:color="auto"/>
            </w:tcBorders>
            <w:vAlign w:val="center"/>
            <w:hideMark/>
          </w:tcPr>
          <w:p w:rsidR="005227BF" w:rsidRPr="00BA69D6" w:rsidRDefault="005227BF" w:rsidP="00F5247C">
            <w:pPr>
              <w:rPr>
                <w:rFonts w:ascii="Times New Roman" w:hAnsi="Times New Roman"/>
                <w:sz w:val="22"/>
                <w:szCs w:val="22"/>
                <w:lang w:val="ru-RU" w:eastAsia="ru-RU"/>
              </w:rPr>
            </w:pPr>
          </w:p>
        </w:tc>
        <w:tc>
          <w:tcPr>
            <w:tcW w:w="2990" w:type="dxa"/>
            <w:vMerge/>
            <w:tcBorders>
              <w:top w:val="single" w:sz="4" w:space="0" w:color="auto"/>
              <w:left w:val="single" w:sz="4" w:space="0" w:color="auto"/>
              <w:bottom w:val="single" w:sz="4" w:space="0" w:color="auto"/>
              <w:right w:val="single" w:sz="4" w:space="0" w:color="auto"/>
            </w:tcBorders>
            <w:vAlign w:val="center"/>
            <w:hideMark/>
          </w:tcPr>
          <w:p w:rsidR="005227BF" w:rsidRPr="00BA69D6" w:rsidRDefault="005227BF" w:rsidP="00F5247C">
            <w:pPr>
              <w:rPr>
                <w:rFonts w:ascii="Times New Roman" w:hAnsi="Times New Roman"/>
                <w:sz w:val="22"/>
                <w:szCs w:val="22"/>
                <w:lang w:val="ru-RU"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5227BF" w:rsidRPr="00BA69D6" w:rsidRDefault="005227BF" w:rsidP="00F5247C">
            <w:pPr>
              <w:rPr>
                <w:rFonts w:ascii="Times New Roman" w:hAnsi="Times New Roman"/>
                <w:sz w:val="22"/>
                <w:szCs w:val="22"/>
                <w:lang w:val="ru-RU" w:eastAsia="ru-RU"/>
              </w:rPr>
            </w:pPr>
          </w:p>
        </w:tc>
        <w:tc>
          <w:tcPr>
            <w:tcW w:w="1261" w:type="dxa"/>
            <w:vMerge/>
            <w:tcBorders>
              <w:top w:val="single" w:sz="4" w:space="0" w:color="auto"/>
              <w:left w:val="single" w:sz="4" w:space="0" w:color="auto"/>
              <w:bottom w:val="single" w:sz="4" w:space="0" w:color="auto"/>
              <w:right w:val="single" w:sz="4" w:space="0" w:color="auto"/>
            </w:tcBorders>
            <w:vAlign w:val="center"/>
            <w:hideMark/>
          </w:tcPr>
          <w:p w:rsidR="005227BF" w:rsidRPr="00BA69D6" w:rsidRDefault="005227BF" w:rsidP="00F5247C">
            <w:pPr>
              <w:rPr>
                <w:rFonts w:ascii="Times New Roman" w:hAnsi="Times New Roman"/>
                <w:sz w:val="22"/>
                <w:szCs w:val="22"/>
                <w:lang w:val="ru-RU" w:eastAsia="ru-RU"/>
              </w:rPr>
            </w:pPr>
          </w:p>
        </w:tc>
        <w:tc>
          <w:tcPr>
            <w:tcW w:w="1134" w:type="dxa"/>
            <w:tcBorders>
              <w:top w:val="nil"/>
              <w:left w:val="nil"/>
              <w:bottom w:val="single" w:sz="4" w:space="0" w:color="auto"/>
              <w:right w:val="single" w:sz="4" w:space="0" w:color="auto"/>
            </w:tcBorders>
            <w:shd w:val="clear" w:color="auto" w:fill="auto"/>
            <w:vAlign w:val="center"/>
            <w:hideMark/>
          </w:tcPr>
          <w:p w:rsidR="005227BF" w:rsidRPr="00BA69D6" w:rsidRDefault="005227BF" w:rsidP="00F5247C">
            <w:pPr>
              <w:jc w:val="center"/>
              <w:rPr>
                <w:rFonts w:ascii="Times New Roman" w:hAnsi="Times New Roman"/>
                <w:sz w:val="22"/>
                <w:szCs w:val="22"/>
                <w:lang w:val="ru-RU" w:eastAsia="ru-RU"/>
              </w:rPr>
            </w:pPr>
            <w:r w:rsidRPr="00BA69D6">
              <w:rPr>
                <w:rFonts w:ascii="Times New Roman" w:hAnsi="Times New Roman"/>
                <w:sz w:val="22"/>
                <w:szCs w:val="22"/>
                <w:lang w:val="uz-Latn-UZ" w:eastAsia="ru-RU"/>
              </w:rPr>
              <w:t>__</w:t>
            </w:r>
            <w:r w:rsidRPr="00BA69D6">
              <w:rPr>
                <w:rFonts w:ascii="Times New Roman" w:hAnsi="Times New Roman"/>
                <w:sz w:val="22"/>
                <w:szCs w:val="22"/>
                <w:lang w:val="ru-RU" w:eastAsia="ru-RU"/>
              </w:rPr>
              <w:t xml:space="preserve"> квартал 20__ г</w:t>
            </w:r>
          </w:p>
        </w:tc>
        <w:tc>
          <w:tcPr>
            <w:tcW w:w="1134" w:type="dxa"/>
            <w:tcBorders>
              <w:top w:val="nil"/>
              <w:left w:val="nil"/>
              <w:bottom w:val="single" w:sz="4" w:space="0" w:color="auto"/>
              <w:right w:val="single" w:sz="4" w:space="0" w:color="auto"/>
            </w:tcBorders>
            <w:shd w:val="clear" w:color="auto" w:fill="auto"/>
            <w:vAlign w:val="center"/>
            <w:hideMark/>
          </w:tcPr>
          <w:p w:rsidR="005227BF" w:rsidRPr="00BA69D6" w:rsidRDefault="005227BF" w:rsidP="00F5247C">
            <w:pPr>
              <w:jc w:val="center"/>
              <w:rPr>
                <w:rFonts w:ascii="Times New Roman" w:hAnsi="Times New Roman"/>
                <w:sz w:val="22"/>
                <w:szCs w:val="22"/>
                <w:lang w:val="ru-RU" w:eastAsia="ru-RU"/>
              </w:rPr>
            </w:pPr>
            <w:r w:rsidRPr="00BA69D6">
              <w:rPr>
                <w:rFonts w:ascii="Times New Roman" w:hAnsi="Times New Roman"/>
                <w:sz w:val="22"/>
                <w:szCs w:val="22"/>
                <w:lang w:val="uz-Latn-UZ" w:eastAsia="ru-RU"/>
              </w:rPr>
              <w:t>__</w:t>
            </w:r>
            <w:r w:rsidRPr="00BA69D6">
              <w:rPr>
                <w:rFonts w:ascii="Times New Roman" w:hAnsi="Times New Roman"/>
                <w:sz w:val="22"/>
                <w:szCs w:val="22"/>
                <w:lang w:val="ru-RU" w:eastAsia="ru-RU"/>
              </w:rPr>
              <w:t xml:space="preserve"> квартал 20__ г</w:t>
            </w:r>
          </w:p>
        </w:tc>
        <w:tc>
          <w:tcPr>
            <w:tcW w:w="1134" w:type="dxa"/>
            <w:tcBorders>
              <w:top w:val="nil"/>
              <w:left w:val="nil"/>
              <w:bottom w:val="single" w:sz="4" w:space="0" w:color="auto"/>
              <w:right w:val="single" w:sz="4" w:space="0" w:color="auto"/>
            </w:tcBorders>
            <w:shd w:val="clear" w:color="auto" w:fill="auto"/>
            <w:vAlign w:val="center"/>
            <w:hideMark/>
          </w:tcPr>
          <w:p w:rsidR="005227BF" w:rsidRPr="00BA69D6" w:rsidRDefault="005227BF" w:rsidP="00F5247C">
            <w:pPr>
              <w:jc w:val="center"/>
              <w:rPr>
                <w:rFonts w:ascii="Times New Roman" w:hAnsi="Times New Roman"/>
                <w:sz w:val="22"/>
                <w:szCs w:val="22"/>
                <w:lang w:val="ru-RU" w:eastAsia="ru-RU"/>
              </w:rPr>
            </w:pPr>
            <w:r w:rsidRPr="00BA69D6">
              <w:rPr>
                <w:rFonts w:ascii="Times New Roman" w:hAnsi="Times New Roman"/>
                <w:sz w:val="22"/>
                <w:szCs w:val="22"/>
                <w:lang w:val="uz-Latn-UZ" w:eastAsia="ru-RU"/>
              </w:rPr>
              <w:t>__</w:t>
            </w:r>
            <w:r w:rsidRPr="00BA69D6">
              <w:rPr>
                <w:rFonts w:ascii="Times New Roman" w:hAnsi="Times New Roman"/>
                <w:sz w:val="22"/>
                <w:szCs w:val="22"/>
                <w:lang w:val="ru-RU" w:eastAsia="ru-RU"/>
              </w:rPr>
              <w:t xml:space="preserve"> квартал 20__ г</w:t>
            </w:r>
          </w:p>
        </w:tc>
        <w:tc>
          <w:tcPr>
            <w:tcW w:w="1131" w:type="dxa"/>
            <w:tcBorders>
              <w:top w:val="nil"/>
              <w:left w:val="nil"/>
              <w:bottom w:val="single" w:sz="4" w:space="0" w:color="auto"/>
              <w:right w:val="single" w:sz="4" w:space="0" w:color="auto"/>
            </w:tcBorders>
            <w:shd w:val="clear" w:color="auto" w:fill="auto"/>
            <w:vAlign w:val="center"/>
            <w:hideMark/>
          </w:tcPr>
          <w:p w:rsidR="005227BF" w:rsidRPr="00BA69D6" w:rsidRDefault="005227BF" w:rsidP="00F5247C">
            <w:pPr>
              <w:jc w:val="center"/>
              <w:rPr>
                <w:rFonts w:ascii="Times New Roman" w:hAnsi="Times New Roman"/>
                <w:sz w:val="22"/>
                <w:szCs w:val="22"/>
                <w:lang w:val="ru-RU" w:eastAsia="ru-RU"/>
              </w:rPr>
            </w:pPr>
            <w:r w:rsidRPr="00BA69D6">
              <w:rPr>
                <w:rFonts w:ascii="Times New Roman" w:hAnsi="Times New Roman"/>
                <w:sz w:val="22"/>
                <w:szCs w:val="22"/>
                <w:lang w:val="uz-Latn-UZ" w:eastAsia="ru-RU"/>
              </w:rPr>
              <w:t>__</w:t>
            </w:r>
            <w:r w:rsidRPr="00BA69D6">
              <w:rPr>
                <w:rFonts w:ascii="Times New Roman" w:hAnsi="Times New Roman"/>
                <w:sz w:val="22"/>
                <w:szCs w:val="22"/>
                <w:lang w:val="ru-RU" w:eastAsia="ru-RU"/>
              </w:rPr>
              <w:t xml:space="preserve"> квартал 20__ г</w:t>
            </w:r>
          </w:p>
        </w:tc>
        <w:tc>
          <w:tcPr>
            <w:tcW w:w="1134" w:type="dxa"/>
            <w:tcBorders>
              <w:top w:val="nil"/>
              <w:left w:val="nil"/>
              <w:bottom w:val="single" w:sz="4" w:space="0" w:color="auto"/>
              <w:right w:val="single" w:sz="4" w:space="0" w:color="auto"/>
            </w:tcBorders>
            <w:shd w:val="clear" w:color="auto" w:fill="auto"/>
            <w:vAlign w:val="center"/>
            <w:hideMark/>
          </w:tcPr>
          <w:p w:rsidR="005227BF" w:rsidRPr="00BA69D6" w:rsidRDefault="005227BF" w:rsidP="00F5247C">
            <w:pPr>
              <w:jc w:val="center"/>
              <w:rPr>
                <w:rFonts w:ascii="Times New Roman" w:hAnsi="Times New Roman"/>
                <w:sz w:val="22"/>
                <w:szCs w:val="22"/>
                <w:lang w:val="ru-RU" w:eastAsia="ru-RU"/>
              </w:rPr>
            </w:pPr>
            <w:r w:rsidRPr="00BA69D6">
              <w:rPr>
                <w:rFonts w:ascii="Times New Roman" w:hAnsi="Times New Roman"/>
                <w:sz w:val="22"/>
                <w:szCs w:val="22"/>
                <w:lang w:val="uz-Latn-UZ" w:eastAsia="ru-RU"/>
              </w:rPr>
              <w:t>__</w:t>
            </w:r>
            <w:r w:rsidRPr="00BA69D6">
              <w:rPr>
                <w:rFonts w:ascii="Times New Roman" w:hAnsi="Times New Roman"/>
                <w:sz w:val="22"/>
                <w:szCs w:val="22"/>
                <w:lang w:val="ru-RU" w:eastAsia="ru-RU"/>
              </w:rPr>
              <w:t xml:space="preserve"> квартал 20__ г</w:t>
            </w:r>
          </w:p>
        </w:tc>
        <w:tc>
          <w:tcPr>
            <w:tcW w:w="1134" w:type="dxa"/>
            <w:tcBorders>
              <w:top w:val="nil"/>
              <w:left w:val="nil"/>
              <w:bottom w:val="single" w:sz="4" w:space="0" w:color="auto"/>
              <w:right w:val="single" w:sz="4" w:space="0" w:color="auto"/>
            </w:tcBorders>
            <w:shd w:val="clear" w:color="auto" w:fill="auto"/>
            <w:vAlign w:val="center"/>
            <w:hideMark/>
          </w:tcPr>
          <w:p w:rsidR="005227BF" w:rsidRPr="00BA69D6" w:rsidRDefault="005227BF" w:rsidP="00F5247C">
            <w:pPr>
              <w:jc w:val="center"/>
              <w:rPr>
                <w:rFonts w:ascii="Times New Roman" w:hAnsi="Times New Roman"/>
                <w:sz w:val="22"/>
                <w:szCs w:val="22"/>
                <w:lang w:val="ru-RU" w:eastAsia="ru-RU"/>
              </w:rPr>
            </w:pPr>
            <w:r w:rsidRPr="00BA69D6">
              <w:rPr>
                <w:rFonts w:ascii="Times New Roman" w:hAnsi="Times New Roman"/>
                <w:sz w:val="22"/>
                <w:szCs w:val="22"/>
                <w:lang w:val="uz-Latn-UZ" w:eastAsia="ru-RU"/>
              </w:rPr>
              <w:t xml:space="preserve">__ </w:t>
            </w:r>
            <w:r w:rsidRPr="00BA69D6">
              <w:rPr>
                <w:rFonts w:ascii="Times New Roman" w:hAnsi="Times New Roman"/>
                <w:sz w:val="22"/>
                <w:szCs w:val="22"/>
                <w:lang w:val="ru-RU" w:eastAsia="ru-RU"/>
              </w:rPr>
              <w:t>квартал 20__ г</w:t>
            </w:r>
          </w:p>
        </w:tc>
        <w:tc>
          <w:tcPr>
            <w:tcW w:w="1134" w:type="dxa"/>
            <w:tcBorders>
              <w:top w:val="nil"/>
              <w:left w:val="nil"/>
              <w:bottom w:val="single" w:sz="4" w:space="0" w:color="auto"/>
              <w:right w:val="single" w:sz="4" w:space="0" w:color="auto"/>
            </w:tcBorders>
            <w:shd w:val="clear" w:color="auto" w:fill="auto"/>
            <w:vAlign w:val="center"/>
            <w:hideMark/>
          </w:tcPr>
          <w:p w:rsidR="005227BF" w:rsidRPr="00BA69D6" w:rsidRDefault="005227BF" w:rsidP="00F5247C">
            <w:pPr>
              <w:jc w:val="center"/>
              <w:rPr>
                <w:rFonts w:ascii="Times New Roman" w:hAnsi="Times New Roman"/>
                <w:sz w:val="22"/>
                <w:szCs w:val="22"/>
                <w:lang w:val="ru-RU" w:eastAsia="ru-RU"/>
              </w:rPr>
            </w:pPr>
            <w:r w:rsidRPr="00BA69D6">
              <w:rPr>
                <w:rFonts w:ascii="Times New Roman" w:hAnsi="Times New Roman"/>
                <w:sz w:val="22"/>
                <w:szCs w:val="22"/>
                <w:lang w:val="uz-Latn-UZ" w:eastAsia="ru-RU"/>
              </w:rPr>
              <w:t>__</w:t>
            </w:r>
            <w:r w:rsidRPr="00BA69D6">
              <w:rPr>
                <w:rFonts w:ascii="Times New Roman" w:hAnsi="Times New Roman"/>
                <w:sz w:val="22"/>
                <w:szCs w:val="22"/>
                <w:lang w:val="ru-RU" w:eastAsia="ru-RU"/>
              </w:rPr>
              <w:t xml:space="preserve"> квартал 20__ г</w:t>
            </w:r>
          </w:p>
        </w:tc>
        <w:tc>
          <w:tcPr>
            <w:tcW w:w="1134" w:type="dxa"/>
            <w:tcBorders>
              <w:top w:val="nil"/>
              <w:left w:val="nil"/>
              <w:bottom w:val="single" w:sz="4" w:space="0" w:color="auto"/>
              <w:right w:val="single" w:sz="4" w:space="0" w:color="auto"/>
            </w:tcBorders>
            <w:shd w:val="clear" w:color="auto" w:fill="auto"/>
            <w:vAlign w:val="center"/>
            <w:hideMark/>
          </w:tcPr>
          <w:p w:rsidR="005227BF" w:rsidRPr="00BA69D6" w:rsidRDefault="005227BF" w:rsidP="00F5247C">
            <w:pPr>
              <w:jc w:val="center"/>
              <w:rPr>
                <w:rFonts w:ascii="Times New Roman" w:hAnsi="Times New Roman"/>
                <w:sz w:val="22"/>
                <w:szCs w:val="22"/>
                <w:lang w:val="ru-RU" w:eastAsia="ru-RU"/>
              </w:rPr>
            </w:pPr>
            <w:r w:rsidRPr="00BA69D6">
              <w:rPr>
                <w:rFonts w:ascii="Times New Roman" w:hAnsi="Times New Roman"/>
                <w:sz w:val="22"/>
                <w:szCs w:val="22"/>
                <w:lang w:val="uz-Latn-UZ" w:eastAsia="ru-RU"/>
              </w:rPr>
              <w:t xml:space="preserve">__ </w:t>
            </w:r>
            <w:r w:rsidRPr="00BA69D6">
              <w:rPr>
                <w:rFonts w:ascii="Times New Roman" w:hAnsi="Times New Roman"/>
                <w:sz w:val="22"/>
                <w:szCs w:val="22"/>
                <w:lang w:val="ru-RU" w:eastAsia="ru-RU"/>
              </w:rPr>
              <w:t>квартал 20__ г</w:t>
            </w:r>
          </w:p>
        </w:tc>
      </w:tr>
      <w:tr w:rsidR="00BA69D6" w:rsidRPr="00BA69D6" w:rsidTr="00F5247C">
        <w:trPr>
          <w:trHeight w:val="31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5227BF" w:rsidRPr="00BA69D6" w:rsidRDefault="005227BF" w:rsidP="00F5247C">
            <w:pPr>
              <w:jc w:val="center"/>
              <w:rPr>
                <w:rFonts w:ascii="Times New Roman" w:hAnsi="Times New Roman"/>
                <w:sz w:val="22"/>
                <w:szCs w:val="22"/>
                <w:lang w:val="ru-RU" w:eastAsia="ru-RU"/>
              </w:rPr>
            </w:pPr>
            <w:r w:rsidRPr="00BA69D6">
              <w:rPr>
                <w:rFonts w:ascii="Times New Roman" w:hAnsi="Times New Roman"/>
                <w:sz w:val="22"/>
                <w:szCs w:val="22"/>
                <w:lang w:val="ru-RU" w:eastAsia="ru-RU"/>
              </w:rPr>
              <w:t>1</w:t>
            </w:r>
          </w:p>
        </w:tc>
        <w:tc>
          <w:tcPr>
            <w:tcW w:w="2990"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xml:space="preserve">Вид работ 1 </w:t>
            </w:r>
          </w:p>
        </w:tc>
        <w:tc>
          <w:tcPr>
            <w:tcW w:w="1418"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r>
      <w:tr w:rsidR="00BA69D6" w:rsidRPr="00BA69D6" w:rsidTr="00F5247C">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5227BF" w:rsidRPr="00BA69D6" w:rsidRDefault="005227BF" w:rsidP="00F5247C">
            <w:pPr>
              <w:jc w:val="center"/>
              <w:rPr>
                <w:rFonts w:ascii="Times New Roman" w:hAnsi="Times New Roman"/>
                <w:sz w:val="22"/>
                <w:szCs w:val="22"/>
                <w:lang w:val="ru-RU" w:eastAsia="ru-RU"/>
              </w:rPr>
            </w:pPr>
            <w:r w:rsidRPr="00BA69D6">
              <w:rPr>
                <w:rFonts w:ascii="Times New Roman" w:hAnsi="Times New Roman"/>
                <w:sz w:val="22"/>
                <w:szCs w:val="22"/>
                <w:lang w:val="ru-RU" w:eastAsia="ru-RU"/>
              </w:rPr>
              <w:t>2</w:t>
            </w:r>
          </w:p>
        </w:tc>
        <w:tc>
          <w:tcPr>
            <w:tcW w:w="2990"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Вид работ 2</w:t>
            </w:r>
          </w:p>
        </w:tc>
        <w:tc>
          <w:tcPr>
            <w:tcW w:w="1418"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r>
      <w:tr w:rsidR="00BA69D6" w:rsidRPr="00BA69D6" w:rsidTr="00F5247C">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5227BF" w:rsidRPr="00BA69D6" w:rsidRDefault="005227BF" w:rsidP="00F5247C">
            <w:pPr>
              <w:jc w:val="center"/>
              <w:rPr>
                <w:rFonts w:ascii="Times New Roman" w:hAnsi="Times New Roman"/>
                <w:sz w:val="22"/>
                <w:szCs w:val="22"/>
                <w:lang w:val="ru-RU" w:eastAsia="ru-RU"/>
              </w:rPr>
            </w:pPr>
            <w:r w:rsidRPr="00BA69D6">
              <w:rPr>
                <w:rFonts w:ascii="Times New Roman" w:hAnsi="Times New Roman"/>
                <w:sz w:val="22"/>
                <w:szCs w:val="22"/>
                <w:lang w:val="ru-RU" w:eastAsia="ru-RU"/>
              </w:rPr>
              <w:t>3</w:t>
            </w:r>
          </w:p>
        </w:tc>
        <w:tc>
          <w:tcPr>
            <w:tcW w:w="2990"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Вид работ 3</w:t>
            </w:r>
          </w:p>
        </w:tc>
        <w:tc>
          <w:tcPr>
            <w:tcW w:w="1418"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r>
      <w:tr w:rsidR="00BA69D6" w:rsidRPr="00BA69D6" w:rsidTr="00F5247C">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5227BF" w:rsidRPr="00BA69D6" w:rsidRDefault="005227BF" w:rsidP="00F5247C">
            <w:pPr>
              <w:jc w:val="center"/>
              <w:rPr>
                <w:rFonts w:ascii="Times New Roman" w:hAnsi="Times New Roman"/>
                <w:sz w:val="22"/>
                <w:szCs w:val="22"/>
                <w:lang w:val="ru-RU" w:eastAsia="ru-RU"/>
              </w:rPr>
            </w:pPr>
            <w:r w:rsidRPr="00BA69D6">
              <w:rPr>
                <w:rFonts w:ascii="Times New Roman" w:hAnsi="Times New Roman"/>
                <w:sz w:val="22"/>
                <w:szCs w:val="22"/>
                <w:lang w:val="ru-RU" w:eastAsia="ru-RU"/>
              </w:rPr>
              <w:t>4</w:t>
            </w:r>
          </w:p>
        </w:tc>
        <w:tc>
          <w:tcPr>
            <w:tcW w:w="2990"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Вид работ n</w:t>
            </w:r>
          </w:p>
        </w:tc>
        <w:tc>
          <w:tcPr>
            <w:tcW w:w="1418"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r>
      <w:tr w:rsidR="00BA69D6" w:rsidRPr="00BA69D6" w:rsidTr="00F5247C">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5227BF" w:rsidRPr="00BA69D6" w:rsidRDefault="005227BF" w:rsidP="00F5247C">
            <w:pPr>
              <w:jc w:val="center"/>
              <w:rPr>
                <w:rFonts w:ascii="Times New Roman" w:hAnsi="Times New Roman"/>
                <w:sz w:val="22"/>
                <w:szCs w:val="22"/>
                <w:lang w:val="ru-RU" w:eastAsia="ru-RU"/>
              </w:rPr>
            </w:pPr>
            <w:r w:rsidRPr="00BA69D6">
              <w:rPr>
                <w:rFonts w:ascii="Times New Roman" w:hAnsi="Times New Roman"/>
                <w:sz w:val="22"/>
                <w:szCs w:val="22"/>
                <w:lang w:val="ru-RU" w:eastAsia="ru-RU"/>
              </w:rPr>
              <w:t>....</w:t>
            </w:r>
          </w:p>
        </w:tc>
        <w:tc>
          <w:tcPr>
            <w:tcW w:w="2990"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val="ru-RU" w:eastAsia="ru-RU"/>
              </w:rPr>
            </w:pPr>
            <w:r w:rsidRPr="00BA69D6">
              <w:rPr>
                <w:rFonts w:ascii="Times New Roman" w:hAnsi="Times New Roman"/>
                <w:sz w:val="22"/>
                <w:szCs w:val="22"/>
                <w:lang w:val="ru-RU" w:eastAsia="ru-RU"/>
              </w:rPr>
              <w:t> </w:t>
            </w:r>
          </w:p>
        </w:tc>
        <w:tc>
          <w:tcPr>
            <w:tcW w:w="1418"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val="ru-RU" w:eastAsia="ru-RU"/>
              </w:rPr>
            </w:pPr>
            <w:r w:rsidRPr="00BA69D6">
              <w:rPr>
                <w:rFonts w:ascii="Times New Roman" w:hAnsi="Times New Roman"/>
                <w:sz w:val="22"/>
                <w:szCs w:val="22"/>
                <w:lang w:val="ru-RU"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val="ru-RU" w:eastAsia="ru-RU"/>
              </w:rPr>
            </w:pPr>
            <w:r w:rsidRPr="00BA69D6">
              <w:rPr>
                <w:rFonts w:ascii="Times New Roman" w:hAnsi="Times New Roman"/>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val="ru-RU" w:eastAsia="ru-RU"/>
              </w:rPr>
            </w:pPr>
            <w:r w:rsidRPr="00BA69D6">
              <w:rPr>
                <w:rFonts w:ascii="Times New Roman" w:hAnsi="Times New Roman"/>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val="ru-RU" w:eastAsia="ru-RU"/>
              </w:rPr>
            </w:pPr>
            <w:r w:rsidRPr="00BA69D6">
              <w:rPr>
                <w:rFonts w:ascii="Times New Roman" w:hAnsi="Times New Roman"/>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val="ru-RU" w:eastAsia="ru-RU"/>
              </w:rPr>
            </w:pPr>
            <w:r w:rsidRPr="00BA69D6">
              <w:rPr>
                <w:rFonts w:ascii="Times New Roman" w:hAnsi="Times New Roman"/>
                <w:sz w:val="22"/>
                <w:szCs w:val="22"/>
                <w:lang w:val="ru-RU"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val="ru-RU" w:eastAsia="ru-RU"/>
              </w:rPr>
            </w:pPr>
            <w:r w:rsidRPr="00BA69D6">
              <w:rPr>
                <w:rFonts w:ascii="Times New Roman" w:hAnsi="Times New Roman"/>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val="ru-RU" w:eastAsia="ru-RU"/>
              </w:rPr>
            </w:pPr>
            <w:r w:rsidRPr="00BA69D6">
              <w:rPr>
                <w:rFonts w:ascii="Times New Roman" w:hAnsi="Times New Roman"/>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val="ru-RU" w:eastAsia="ru-RU"/>
              </w:rPr>
            </w:pPr>
            <w:r w:rsidRPr="00BA69D6">
              <w:rPr>
                <w:rFonts w:ascii="Times New Roman" w:hAnsi="Times New Roman"/>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val="ru-RU" w:eastAsia="ru-RU"/>
              </w:rPr>
            </w:pPr>
            <w:r w:rsidRPr="00BA69D6">
              <w:rPr>
                <w:rFonts w:ascii="Times New Roman" w:hAnsi="Times New Roman"/>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val="ru-RU" w:eastAsia="ru-RU"/>
              </w:rPr>
            </w:pPr>
            <w:r w:rsidRPr="00BA69D6">
              <w:rPr>
                <w:rFonts w:ascii="Times New Roman" w:hAnsi="Times New Roman"/>
                <w:sz w:val="22"/>
                <w:szCs w:val="22"/>
                <w:lang w:val="ru-RU" w:eastAsia="ru-RU"/>
              </w:rPr>
              <w:t> </w:t>
            </w:r>
          </w:p>
        </w:tc>
      </w:tr>
    </w:tbl>
    <w:p w:rsidR="005227BF" w:rsidRPr="00BA69D6" w:rsidRDefault="005227BF" w:rsidP="005227BF">
      <w:pPr>
        <w:pStyle w:val="24"/>
        <w:rPr>
          <w:b w:val="0"/>
          <w:sz w:val="22"/>
          <w:szCs w:val="22"/>
          <w:lang w:val="uz-Cyrl-UZ" w:eastAsia="ar-SA"/>
        </w:rPr>
      </w:pPr>
    </w:p>
    <w:p w:rsidR="005227BF" w:rsidRPr="00BA69D6" w:rsidRDefault="005227BF" w:rsidP="005227BF">
      <w:pPr>
        <w:rPr>
          <w:rFonts w:ascii="Times New Roman" w:hAnsi="Times New Roman"/>
          <w:b/>
          <w:sz w:val="22"/>
          <w:szCs w:val="22"/>
          <w:lang w:val="ru-RU"/>
        </w:rPr>
      </w:pPr>
      <w:r w:rsidRPr="00BA69D6">
        <w:rPr>
          <w:rFonts w:ascii="Times New Roman" w:hAnsi="Times New Roman"/>
          <w:b/>
          <w:sz w:val="22"/>
          <w:szCs w:val="22"/>
          <w:lang w:val="uz-Cyrl-UZ"/>
        </w:rPr>
        <w:t xml:space="preserve">                                                       </w:t>
      </w:r>
      <w:r w:rsidRPr="00BA69D6">
        <w:rPr>
          <w:rFonts w:ascii="Times New Roman" w:hAnsi="Times New Roman"/>
          <w:b/>
          <w:sz w:val="22"/>
          <w:szCs w:val="22"/>
          <w:lang w:val="ru-RU"/>
        </w:rPr>
        <w:t>Заказчик:</w:t>
      </w:r>
      <w:r w:rsidRPr="00BA69D6">
        <w:rPr>
          <w:rFonts w:ascii="Times New Roman" w:hAnsi="Times New Roman"/>
          <w:b/>
          <w:sz w:val="22"/>
          <w:szCs w:val="22"/>
          <w:lang w:val="uz-Cyrl-UZ"/>
        </w:rPr>
        <w:t xml:space="preserve">                                                                      </w:t>
      </w:r>
      <w:r w:rsidRPr="00BA69D6">
        <w:rPr>
          <w:rFonts w:ascii="Times New Roman" w:hAnsi="Times New Roman"/>
          <w:b/>
          <w:sz w:val="22"/>
          <w:szCs w:val="22"/>
          <w:lang w:val="ru-RU"/>
        </w:rPr>
        <w:t>Исполнитель:</w:t>
      </w:r>
    </w:p>
    <w:p w:rsidR="005227BF" w:rsidRPr="00BA69D6" w:rsidRDefault="005227BF" w:rsidP="005227BF">
      <w:pPr>
        <w:ind w:left="1418" w:right="268"/>
        <w:rPr>
          <w:rFonts w:ascii="Times New Roman" w:hAnsi="Times New Roman"/>
          <w:b/>
          <w:sz w:val="22"/>
          <w:szCs w:val="22"/>
          <w:lang w:val="uz-Latn-UZ"/>
        </w:rPr>
      </w:pPr>
      <w:r w:rsidRPr="00BA69D6">
        <w:rPr>
          <w:rFonts w:ascii="Times New Roman" w:hAnsi="Times New Roman"/>
          <w:b/>
          <w:sz w:val="22"/>
          <w:szCs w:val="22"/>
          <w:lang w:val="ru-RU"/>
        </w:rPr>
        <w:t xml:space="preserve">                           ___</w:t>
      </w:r>
      <w:r w:rsidRPr="00BA69D6">
        <w:rPr>
          <w:rFonts w:ascii="Times New Roman" w:hAnsi="Times New Roman"/>
          <w:b/>
          <w:sz w:val="22"/>
          <w:szCs w:val="22"/>
          <w:lang w:val="uz-Latn-UZ"/>
        </w:rPr>
        <w:t>__</w:t>
      </w:r>
      <w:r w:rsidRPr="00BA69D6">
        <w:rPr>
          <w:rFonts w:ascii="Times New Roman" w:hAnsi="Times New Roman"/>
          <w:b/>
          <w:sz w:val="22"/>
          <w:szCs w:val="22"/>
          <w:lang w:val="ru-RU"/>
        </w:rPr>
        <w:t>____________</w:t>
      </w:r>
      <w:r w:rsidRPr="00BA69D6">
        <w:rPr>
          <w:rFonts w:ascii="Times New Roman" w:hAnsi="Times New Roman"/>
          <w:b/>
          <w:sz w:val="22"/>
          <w:szCs w:val="22"/>
          <w:lang w:val="uz-Latn-UZ"/>
        </w:rPr>
        <w:t xml:space="preserve">                                                             ________________</w:t>
      </w:r>
    </w:p>
    <w:p w:rsidR="005227BF" w:rsidRPr="00BA69D6" w:rsidRDefault="005227BF" w:rsidP="005227BF">
      <w:pPr>
        <w:ind w:left="1418" w:right="268"/>
        <w:rPr>
          <w:b/>
          <w:sz w:val="22"/>
          <w:szCs w:val="22"/>
          <w:lang w:val="uz-Latn-UZ" w:eastAsia="ar-SA"/>
        </w:rPr>
      </w:pPr>
      <w:r w:rsidRPr="00BA69D6">
        <w:rPr>
          <w:rFonts w:ascii="Times New Roman" w:hAnsi="Times New Roman"/>
          <w:b/>
          <w:sz w:val="22"/>
          <w:szCs w:val="22"/>
          <w:lang w:val="ru-RU"/>
        </w:rPr>
        <w:t xml:space="preserve">                           ________/________</w:t>
      </w:r>
      <w:r w:rsidRPr="00BA69D6">
        <w:rPr>
          <w:rFonts w:ascii="Times New Roman" w:hAnsi="Times New Roman"/>
          <w:b/>
          <w:sz w:val="22"/>
          <w:szCs w:val="22"/>
          <w:lang w:val="uz-Latn-UZ"/>
        </w:rPr>
        <w:t xml:space="preserve">                                                              _______/________</w:t>
      </w:r>
    </w:p>
    <w:p w:rsidR="005227BF" w:rsidRPr="00BA69D6" w:rsidRDefault="005227BF" w:rsidP="005227BF">
      <w:pPr>
        <w:rPr>
          <w:lang w:val="ru-RU"/>
        </w:rPr>
      </w:pPr>
    </w:p>
    <w:p w:rsidR="005227BF" w:rsidRPr="00BA69D6" w:rsidRDefault="005227BF" w:rsidP="005227BF">
      <w:pPr>
        <w:jc w:val="right"/>
        <w:rPr>
          <w:rFonts w:ascii="Times New Roman" w:hAnsi="Times New Roman"/>
          <w:sz w:val="22"/>
          <w:szCs w:val="22"/>
          <w:lang w:val="ru-RU"/>
        </w:rPr>
      </w:pPr>
    </w:p>
    <w:p w:rsidR="005227BF" w:rsidRPr="00BA69D6" w:rsidRDefault="005227BF" w:rsidP="005227BF">
      <w:pPr>
        <w:jc w:val="right"/>
        <w:rPr>
          <w:rFonts w:ascii="Times New Roman" w:hAnsi="Times New Roman"/>
          <w:sz w:val="22"/>
          <w:szCs w:val="22"/>
          <w:lang w:val="ru-RU"/>
        </w:rPr>
      </w:pPr>
    </w:p>
    <w:p w:rsidR="005227BF" w:rsidRPr="00BA69D6" w:rsidRDefault="005227BF" w:rsidP="005227BF">
      <w:pPr>
        <w:jc w:val="right"/>
        <w:rPr>
          <w:rFonts w:ascii="Times New Roman" w:hAnsi="Times New Roman"/>
          <w:sz w:val="22"/>
          <w:szCs w:val="22"/>
          <w:lang w:val="ru-RU"/>
        </w:rPr>
      </w:pPr>
    </w:p>
    <w:p w:rsidR="005227BF" w:rsidRPr="00BA69D6" w:rsidRDefault="005227BF" w:rsidP="005227BF">
      <w:pPr>
        <w:jc w:val="right"/>
        <w:rPr>
          <w:rFonts w:ascii="Times New Roman" w:hAnsi="Times New Roman"/>
          <w:sz w:val="22"/>
          <w:szCs w:val="22"/>
          <w:lang w:val="ru-RU"/>
        </w:rPr>
      </w:pPr>
    </w:p>
    <w:p w:rsidR="005227BF" w:rsidRPr="00BA69D6" w:rsidRDefault="005227BF" w:rsidP="005227BF">
      <w:pPr>
        <w:jc w:val="right"/>
        <w:rPr>
          <w:rFonts w:ascii="Times New Roman" w:hAnsi="Times New Roman"/>
          <w:sz w:val="22"/>
          <w:szCs w:val="22"/>
          <w:lang w:val="ru-RU"/>
        </w:rPr>
      </w:pPr>
    </w:p>
    <w:p w:rsidR="005227BF" w:rsidRPr="00BA69D6" w:rsidRDefault="005227BF" w:rsidP="005227BF">
      <w:pPr>
        <w:jc w:val="right"/>
        <w:rPr>
          <w:rFonts w:ascii="Times New Roman" w:hAnsi="Times New Roman"/>
          <w:sz w:val="22"/>
          <w:szCs w:val="22"/>
          <w:lang w:val="ru-RU"/>
        </w:rPr>
      </w:pPr>
    </w:p>
    <w:p w:rsidR="005227BF" w:rsidRPr="00BA69D6" w:rsidRDefault="005227BF" w:rsidP="005227BF">
      <w:pPr>
        <w:jc w:val="right"/>
        <w:rPr>
          <w:rFonts w:ascii="Times New Roman" w:hAnsi="Times New Roman"/>
          <w:sz w:val="22"/>
          <w:szCs w:val="22"/>
          <w:lang w:val="ru-RU"/>
        </w:rPr>
      </w:pPr>
    </w:p>
    <w:p w:rsidR="005227BF" w:rsidRPr="00BA69D6" w:rsidRDefault="005227BF" w:rsidP="005227BF">
      <w:pPr>
        <w:jc w:val="right"/>
        <w:rPr>
          <w:rFonts w:ascii="Times New Roman" w:hAnsi="Times New Roman"/>
          <w:sz w:val="22"/>
          <w:szCs w:val="22"/>
          <w:lang w:val="ru-RU"/>
        </w:rPr>
      </w:pPr>
    </w:p>
    <w:p w:rsidR="005227BF" w:rsidRPr="00BA69D6" w:rsidRDefault="005227BF" w:rsidP="005227BF">
      <w:pPr>
        <w:jc w:val="right"/>
        <w:rPr>
          <w:rFonts w:ascii="Times New Roman" w:hAnsi="Times New Roman"/>
          <w:sz w:val="22"/>
          <w:szCs w:val="22"/>
          <w:lang w:val="ru-RU"/>
        </w:rPr>
      </w:pPr>
    </w:p>
    <w:p w:rsidR="005227BF" w:rsidRPr="00BA69D6" w:rsidRDefault="005227BF" w:rsidP="005227BF">
      <w:pPr>
        <w:jc w:val="right"/>
        <w:rPr>
          <w:rFonts w:ascii="Times New Roman" w:hAnsi="Times New Roman"/>
          <w:sz w:val="22"/>
          <w:szCs w:val="22"/>
          <w:lang w:val="ru-RU"/>
        </w:rPr>
      </w:pPr>
    </w:p>
    <w:p w:rsidR="005227BF" w:rsidRPr="00BA69D6" w:rsidRDefault="005227BF" w:rsidP="005227BF">
      <w:pPr>
        <w:jc w:val="right"/>
        <w:rPr>
          <w:rFonts w:ascii="Times New Roman" w:hAnsi="Times New Roman"/>
          <w:sz w:val="22"/>
          <w:szCs w:val="22"/>
          <w:lang w:val="ru-RU"/>
        </w:rPr>
      </w:pPr>
    </w:p>
    <w:p w:rsidR="005227BF" w:rsidRPr="00BA69D6" w:rsidRDefault="005227BF" w:rsidP="005227BF">
      <w:pPr>
        <w:jc w:val="right"/>
        <w:rPr>
          <w:rFonts w:ascii="Times New Roman" w:hAnsi="Times New Roman"/>
          <w:sz w:val="22"/>
          <w:szCs w:val="22"/>
          <w:lang w:val="ru-RU"/>
        </w:rPr>
      </w:pPr>
    </w:p>
    <w:p w:rsidR="005227BF" w:rsidRPr="00BA69D6" w:rsidRDefault="005227BF" w:rsidP="005227BF">
      <w:pPr>
        <w:jc w:val="right"/>
        <w:rPr>
          <w:rFonts w:ascii="Times New Roman" w:hAnsi="Times New Roman"/>
          <w:sz w:val="22"/>
          <w:szCs w:val="22"/>
          <w:lang w:val="ru-RU"/>
        </w:rPr>
      </w:pPr>
    </w:p>
    <w:p w:rsidR="005227BF" w:rsidRPr="00BA69D6" w:rsidRDefault="005227BF" w:rsidP="005227BF">
      <w:pPr>
        <w:jc w:val="right"/>
        <w:rPr>
          <w:rFonts w:ascii="Times New Roman" w:hAnsi="Times New Roman"/>
          <w:sz w:val="22"/>
          <w:szCs w:val="22"/>
          <w:lang w:val="ru-RU"/>
        </w:rPr>
      </w:pPr>
    </w:p>
    <w:p w:rsidR="005227BF" w:rsidRPr="00BA69D6" w:rsidRDefault="005227BF" w:rsidP="005227BF">
      <w:pPr>
        <w:jc w:val="right"/>
        <w:rPr>
          <w:rFonts w:ascii="Times New Roman" w:hAnsi="Times New Roman"/>
          <w:sz w:val="22"/>
          <w:szCs w:val="22"/>
          <w:lang w:val="ru-RU"/>
        </w:rPr>
      </w:pPr>
    </w:p>
    <w:p w:rsidR="005227BF" w:rsidRPr="00BA69D6" w:rsidRDefault="005227BF" w:rsidP="005227BF">
      <w:pPr>
        <w:pStyle w:val="24"/>
        <w:jc w:val="right"/>
        <w:rPr>
          <w:b w:val="0"/>
          <w:sz w:val="22"/>
          <w:szCs w:val="22"/>
          <w:lang w:val="ru-RU" w:eastAsia="ar-SA"/>
        </w:rPr>
      </w:pPr>
      <w:r w:rsidRPr="00BA69D6">
        <w:rPr>
          <w:b w:val="0"/>
          <w:sz w:val="22"/>
          <w:szCs w:val="22"/>
          <w:lang w:val="ru-RU" w:eastAsia="ar-SA"/>
        </w:rPr>
        <w:lastRenderedPageBreak/>
        <w:t>ПРИЛОЖЕНИЕ №3 к Договору №___ от --.--.----</w:t>
      </w:r>
    </w:p>
    <w:p w:rsidR="005227BF" w:rsidRPr="00BA69D6" w:rsidRDefault="005227BF" w:rsidP="005227BF">
      <w:pPr>
        <w:pStyle w:val="24"/>
        <w:jc w:val="right"/>
        <w:rPr>
          <w:b w:val="0"/>
          <w:sz w:val="22"/>
          <w:szCs w:val="22"/>
          <w:lang w:val="ru-RU" w:eastAsia="ar-SA"/>
        </w:rPr>
      </w:pPr>
    </w:p>
    <w:p w:rsidR="005227BF" w:rsidRPr="00BA69D6" w:rsidRDefault="005227BF" w:rsidP="005227BF">
      <w:pPr>
        <w:pStyle w:val="24"/>
        <w:jc w:val="right"/>
        <w:rPr>
          <w:b w:val="0"/>
          <w:sz w:val="22"/>
          <w:szCs w:val="22"/>
          <w:lang w:val="ru-RU" w:eastAsia="ar-SA"/>
        </w:rPr>
      </w:pPr>
    </w:p>
    <w:p w:rsidR="005227BF" w:rsidRPr="00BA69D6" w:rsidRDefault="005227BF" w:rsidP="005227BF">
      <w:pPr>
        <w:pStyle w:val="24"/>
        <w:rPr>
          <w:sz w:val="24"/>
          <w:szCs w:val="24"/>
          <w:lang w:val="ru-RU" w:eastAsia="ar-SA"/>
        </w:rPr>
      </w:pPr>
      <w:r w:rsidRPr="00BA69D6">
        <w:rPr>
          <w:sz w:val="24"/>
          <w:szCs w:val="24"/>
          <w:lang w:val="uz-Cyrl-UZ" w:eastAsia="ar-SA"/>
        </w:rPr>
        <w:t xml:space="preserve">График </w:t>
      </w:r>
      <w:r w:rsidRPr="00BA69D6">
        <w:rPr>
          <w:sz w:val="24"/>
          <w:szCs w:val="24"/>
          <w:lang w:val="ru-RU" w:eastAsia="ar-SA"/>
        </w:rPr>
        <w:t>оплаты/финансирования по выполненным работам</w:t>
      </w:r>
    </w:p>
    <w:p w:rsidR="005227BF" w:rsidRPr="00BA69D6" w:rsidRDefault="005227BF" w:rsidP="005227BF">
      <w:pPr>
        <w:pStyle w:val="24"/>
        <w:rPr>
          <w:sz w:val="24"/>
          <w:szCs w:val="24"/>
          <w:lang w:val="ru-RU" w:eastAsia="ar-SA"/>
        </w:rPr>
      </w:pPr>
    </w:p>
    <w:p w:rsidR="005227BF" w:rsidRPr="00BA69D6" w:rsidRDefault="005227BF" w:rsidP="005227BF">
      <w:pPr>
        <w:widowControl w:val="0"/>
        <w:autoSpaceDE w:val="0"/>
        <w:autoSpaceDN w:val="0"/>
        <w:adjustRightInd w:val="0"/>
        <w:ind w:left="-709"/>
        <w:jc w:val="right"/>
        <w:rPr>
          <w:sz w:val="22"/>
          <w:szCs w:val="22"/>
          <w:lang w:val="ru-RU"/>
        </w:rPr>
      </w:pPr>
      <w:r w:rsidRPr="00BA69D6">
        <w:rPr>
          <w:sz w:val="22"/>
          <w:szCs w:val="22"/>
          <w:lang w:val="ru-RU"/>
        </w:rPr>
        <w:t xml:space="preserve"> тыс.сум</w:t>
      </w:r>
    </w:p>
    <w:tbl>
      <w:tblPr>
        <w:tblW w:w="15163" w:type="dxa"/>
        <w:tblLayout w:type="fixed"/>
        <w:tblLook w:val="04A0" w:firstRow="1" w:lastRow="0" w:firstColumn="1" w:lastColumn="0" w:noHBand="0" w:noVBand="1"/>
      </w:tblPr>
      <w:tblGrid>
        <w:gridCol w:w="472"/>
        <w:gridCol w:w="8028"/>
        <w:gridCol w:w="3119"/>
        <w:gridCol w:w="3544"/>
      </w:tblGrid>
      <w:tr w:rsidR="00BA69D6" w:rsidRPr="00BA69D6" w:rsidTr="00F47DC2">
        <w:trPr>
          <w:trHeight w:val="592"/>
        </w:trPr>
        <w:tc>
          <w:tcPr>
            <w:tcW w:w="4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47DC2" w:rsidRPr="00BA69D6" w:rsidRDefault="00F47DC2" w:rsidP="00F5247C">
            <w:pPr>
              <w:jc w:val="center"/>
              <w:rPr>
                <w:rFonts w:ascii="Times New Roman" w:hAnsi="Times New Roman"/>
                <w:sz w:val="22"/>
                <w:szCs w:val="22"/>
                <w:lang w:val="ru-RU" w:eastAsia="ru-RU"/>
              </w:rPr>
            </w:pPr>
            <w:r w:rsidRPr="00BA69D6">
              <w:rPr>
                <w:rFonts w:ascii="Times New Roman" w:hAnsi="Times New Roman"/>
                <w:sz w:val="22"/>
                <w:szCs w:val="22"/>
                <w:lang w:val="ru-RU" w:eastAsia="ru-RU"/>
              </w:rPr>
              <w:t>№</w:t>
            </w:r>
          </w:p>
        </w:tc>
        <w:tc>
          <w:tcPr>
            <w:tcW w:w="802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47DC2" w:rsidRPr="00BA69D6" w:rsidRDefault="00F47DC2" w:rsidP="00F5247C">
            <w:pPr>
              <w:jc w:val="center"/>
              <w:rPr>
                <w:rFonts w:ascii="Times New Roman" w:hAnsi="Times New Roman"/>
                <w:sz w:val="22"/>
                <w:szCs w:val="22"/>
                <w:lang w:val="ru-RU" w:eastAsia="ru-RU"/>
              </w:rPr>
            </w:pPr>
            <w:r w:rsidRPr="00BA69D6">
              <w:rPr>
                <w:rFonts w:ascii="Times New Roman" w:hAnsi="Times New Roman"/>
                <w:sz w:val="22"/>
                <w:szCs w:val="22"/>
                <w:lang w:val="ru-RU" w:eastAsia="ru-RU"/>
              </w:rPr>
              <w:t>Условия оплаты/ финансирования</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47DC2" w:rsidRPr="00BA69D6" w:rsidRDefault="00F47DC2" w:rsidP="00F47DC2">
            <w:pPr>
              <w:jc w:val="center"/>
              <w:rPr>
                <w:rFonts w:ascii="Times New Roman" w:hAnsi="Times New Roman"/>
                <w:sz w:val="22"/>
                <w:szCs w:val="22"/>
                <w:lang w:val="ru-RU" w:eastAsia="ru-RU"/>
              </w:rPr>
            </w:pPr>
            <w:r w:rsidRPr="00BA69D6">
              <w:rPr>
                <w:rFonts w:ascii="Times New Roman" w:hAnsi="Times New Roman"/>
                <w:sz w:val="22"/>
                <w:szCs w:val="22"/>
                <w:lang w:val="ru-RU" w:eastAsia="ru-RU"/>
              </w:rPr>
              <w:t>Период</w:t>
            </w:r>
          </w:p>
        </w:tc>
      </w:tr>
      <w:tr w:rsidR="00BA69D6" w:rsidRPr="00BA69D6" w:rsidTr="00F47DC2">
        <w:trPr>
          <w:trHeight w:val="371"/>
        </w:trPr>
        <w:tc>
          <w:tcPr>
            <w:tcW w:w="472" w:type="dxa"/>
            <w:vMerge/>
            <w:tcBorders>
              <w:top w:val="single" w:sz="4" w:space="0" w:color="auto"/>
              <w:left w:val="single" w:sz="4" w:space="0" w:color="auto"/>
              <w:bottom w:val="single" w:sz="4" w:space="0" w:color="auto"/>
              <w:right w:val="single" w:sz="4" w:space="0" w:color="auto"/>
            </w:tcBorders>
            <w:vAlign w:val="center"/>
            <w:hideMark/>
          </w:tcPr>
          <w:p w:rsidR="00F47DC2" w:rsidRPr="00BA69D6" w:rsidRDefault="00F47DC2" w:rsidP="00F5247C">
            <w:pPr>
              <w:rPr>
                <w:rFonts w:ascii="Times New Roman" w:hAnsi="Times New Roman"/>
                <w:sz w:val="22"/>
                <w:szCs w:val="22"/>
                <w:lang w:val="ru-RU" w:eastAsia="ru-RU"/>
              </w:rPr>
            </w:pPr>
          </w:p>
        </w:tc>
        <w:tc>
          <w:tcPr>
            <w:tcW w:w="8028" w:type="dxa"/>
            <w:vMerge/>
            <w:tcBorders>
              <w:top w:val="single" w:sz="4" w:space="0" w:color="auto"/>
              <w:left w:val="single" w:sz="4" w:space="0" w:color="auto"/>
              <w:bottom w:val="single" w:sz="4" w:space="0" w:color="auto"/>
              <w:right w:val="single" w:sz="4" w:space="0" w:color="auto"/>
            </w:tcBorders>
            <w:vAlign w:val="center"/>
            <w:hideMark/>
          </w:tcPr>
          <w:p w:rsidR="00F47DC2" w:rsidRPr="00BA69D6" w:rsidRDefault="00F47DC2" w:rsidP="00F5247C">
            <w:pPr>
              <w:rPr>
                <w:rFonts w:ascii="Times New Roman" w:hAnsi="Times New Roman"/>
                <w:sz w:val="22"/>
                <w:szCs w:val="22"/>
                <w:lang w:val="ru-RU" w:eastAsia="ru-RU"/>
              </w:rPr>
            </w:pPr>
          </w:p>
        </w:tc>
        <w:tc>
          <w:tcPr>
            <w:tcW w:w="3119" w:type="dxa"/>
            <w:tcBorders>
              <w:top w:val="single" w:sz="4" w:space="0" w:color="auto"/>
              <w:left w:val="single" w:sz="4" w:space="0" w:color="auto"/>
              <w:bottom w:val="single" w:sz="4" w:space="0" w:color="auto"/>
              <w:right w:val="single" w:sz="4" w:space="0" w:color="auto"/>
            </w:tcBorders>
            <w:vAlign w:val="center"/>
          </w:tcPr>
          <w:p w:rsidR="00F47DC2" w:rsidRPr="00BA69D6" w:rsidRDefault="00F47DC2" w:rsidP="00F5247C">
            <w:pPr>
              <w:jc w:val="center"/>
              <w:rPr>
                <w:rFonts w:ascii="Times New Roman" w:hAnsi="Times New Roman"/>
                <w:sz w:val="20"/>
                <w:szCs w:val="20"/>
                <w:lang w:eastAsia="ru-RU"/>
              </w:rPr>
            </w:pPr>
            <w:r w:rsidRPr="00BA69D6">
              <w:rPr>
                <w:rFonts w:ascii="Times New Roman" w:hAnsi="Times New Roman"/>
                <w:sz w:val="20"/>
                <w:szCs w:val="20"/>
                <w:lang w:val="ru-RU" w:eastAsia="ru-RU"/>
              </w:rPr>
              <w:t>___</w:t>
            </w:r>
            <w:r w:rsidRPr="00BA69D6">
              <w:rPr>
                <w:rFonts w:ascii="Times New Roman" w:hAnsi="Times New Roman"/>
                <w:sz w:val="20"/>
                <w:szCs w:val="20"/>
                <w:lang w:eastAsia="ru-RU"/>
              </w:rPr>
              <w:t xml:space="preserve"> </w:t>
            </w:r>
            <w:r w:rsidRPr="00BA69D6">
              <w:rPr>
                <w:rFonts w:ascii="Times New Roman" w:hAnsi="Times New Roman"/>
                <w:sz w:val="20"/>
                <w:szCs w:val="20"/>
                <w:lang w:val="ru-RU" w:eastAsia="ru-RU"/>
              </w:rPr>
              <w:t>месяц</w:t>
            </w:r>
            <w:r w:rsidRPr="00BA69D6">
              <w:rPr>
                <w:rFonts w:ascii="Times New Roman" w:hAnsi="Times New Roman"/>
                <w:sz w:val="20"/>
                <w:szCs w:val="20"/>
                <w:lang w:eastAsia="ru-RU"/>
              </w:rPr>
              <w:t xml:space="preserve"> 20</w:t>
            </w:r>
            <w:r w:rsidRPr="00BA69D6">
              <w:rPr>
                <w:rFonts w:ascii="Times New Roman" w:hAnsi="Times New Roman"/>
                <w:sz w:val="20"/>
                <w:szCs w:val="20"/>
                <w:lang w:val="uz-Latn-UZ" w:eastAsia="ru-RU"/>
              </w:rPr>
              <w:t>__</w:t>
            </w:r>
            <w:r w:rsidRPr="00BA69D6">
              <w:rPr>
                <w:rFonts w:ascii="Times New Roman" w:hAnsi="Times New Roman"/>
                <w:sz w:val="20"/>
                <w:szCs w:val="20"/>
                <w:lang w:eastAsia="ru-RU"/>
              </w:rPr>
              <w:t xml:space="preserve"> </w:t>
            </w:r>
            <w:r w:rsidRPr="00BA69D6">
              <w:rPr>
                <w:rFonts w:ascii="Times New Roman" w:hAnsi="Times New Roman"/>
                <w:sz w:val="20"/>
                <w:szCs w:val="20"/>
                <w:lang w:val="ru-RU" w:eastAsia="ru-RU"/>
              </w:rPr>
              <w:t>г</w:t>
            </w:r>
          </w:p>
        </w:tc>
        <w:tc>
          <w:tcPr>
            <w:tcW w:w="3544" w:type="dxa"/>
            <w:tcBorders>
              <w:top w:val="single" w:sz="4" w:space="0" w:color="auto"/>
              <w:left w:val="single" w:sz="4" w:space="0" w:color="auto"/>
              <w:bottom w:val="single" w:sz="4" w:space="0" w:color="auto"/>
              <w:right w:val="single" w:sz="4" w:space="0" w:color="auto"/>
            </w:tcBorders>
            <w:vAlign w:val="center"/>
          </w:tcPr>
          <w:p w:rsidR="00F47DC2" w:rsidRPr="00BA69D6" w:rsidRDefault="00F47DC2" w:rsidP="00F5247C">
            <w:pPr>
              <w:jc w:val="center"/>
              <w:rPr>
                <w:rFonts w:ascii="Times New Roman" w:hAnsi="Times New Roman"/>
                <w:sz w:val="20"/>
                <w:szCs w:val="20"/>
                <w:lang w:val="ru-RU" w:eastAsia="ru-RU"/>
              </w:rPr>
            </w:pPr>
            <w:r w:rsidRPr="00BA69D6">
              <w:rPr>
                <w:rFonts w:ascii="Times New Roman" w:hAnsi="Times New Roman"/>
                <w:sz w:val="20"/>
                <w:szCs w:val="20"/>
                <w:lang w:val="ru-RU" w:eastAsia="ru-RU"/>
              </w:rPr>
              <w:t>______ месяц 20</w:t>
            </w:r>
            <w:r w:rsidRPr="00BA69D6">
              <w:rPr>
                <w:rFonts w:ascii="Times New Roman" w:hAnsi="Times New Roman"/>
                <w:sz w:val="20"/>
                <w:szCs w:val="20"/>
                <w:lang w:val="uz-Latn-UZ" w:eastAsia="ru-RU"/>
              </w:rPr>
              <w:t>__</w:t>
            </w:r>
            <w:r w:rsidRPr="00BA69D6">
              <w:rPr>
                <w:rFonts w:ascii="Times New Roman" w:hAnsi="Times New Roman"/>
                <w:sz w:val="20"/>
                <w:szCs w:val="20"/>
                <w:lang w:val="ru-RU" w:eastAsia="ru-RU"/>
              </w:rPr>
              <w:t xml:space="preserve"> г</w:t>
            </w:r>
          </w:p>
        </w:tc>
      </w:tr>
      <w:tr w:rsidR="00BA69D6" w:rsidRPr="00D1630D" w:rsidTr="00420333">
        <w:trPr>
          <w:trHeight w:val="405"/>
        </w:trPr>
        <w:tc>
          <w:tcPr>
            <w:tcW w:w="472" w:type="dxa"/>
            <w:tcBorders>
              <w:top w:val="nil"/>
              <w:left w:val="single" w:sz="4" w:space="0" w:color="auto"/>
              <w:bottom w:val="single" w:sz="4" w:space="0" w:color="auto"/>
              <w:right w:val="single" w:sz="4" w:space="0" w:color="auto"/>
            </w:tcBorders>
            <w:shd w:val="clear" w:color="auto" w:fill="auto"/>
            <w:noWrap/>
            <w:vAlign w:val="center"/>
            <w:hideMark/>
          </w:tcPr>
          <w:p w:rsidR="00F47DC2" w:rsidRPr="00BA69D6" w:rsidRDefault="00F47DC2" w:rsidP="00F5247C">
            <w:pPr>
              <w:jc w:val="center"/>
              <w:rPr>
                <w:rFonts w:ascii="Times New Roman" w:hAnsi="Times New Roman"/>
                <w:sz w:val="22"/>
                <w:szCs w:val="22"/>
                <w:lang w:val="ru-RU" w:eastAsia="ru-RU"/>
              </w:rPr>
            </w:pPr>
            <w:r w:rsidRPr="00BA69D6">
              <w:rPr>
                <w:rFonts w:ascii="Times New Roman" w:hAnsi="Times New Roman"/>
                <w:sz w:val="22"/>
                <w:szCs w:val="22"/>
                <w:lang w:val="ru-RU" w:eastAsia="ru-RU"/>
              </w:rPr>
              <w:t>1</w:t>
            </w:r>
          </w:p>
        </w:tc>
        <w:tc>
          <w:tcPr>
            <w:tcW w:w="8028" w:type="dxa"/>
            <w:tcBorders>
              <w:top w:val="nil"/>
              <w:left w:val="nil"/>
              <w:bottom w:val="single" w:sz="4" w:space="0" w:color="auto"/>
              <w:right w:val="single" w:sz="4" w:space="0" w:color="auto"/>
            </w:tcBorders>
            <w:shd w:val="clear" w:color="auto" w:fill="auto"/>
            <w:noWrap/>
            <w:vAlign w:val="center"/>
          </w:tcPr>
          <w:p w:rsidR="00F47DC2" w:rsidRPr="00BA69D6" w:rsidRDefault="00F47DC2" w:rsidP="00420333">
            <w:pPr>
              <w:rPr>
                <w:rFonts w:ascii="Times New Roman" w:hAnsi="Times New Roman"/>
                <w:sz w:val="22"/>
                <w:szCs w:val="22"/>
                <w:lang w:val="ru-RU" w:eastAsia="ru-RU"/>
              </w:rPr>
            </w:pPr>
            <w:r w:rsidRPr="00BA69D6">
              <w:rPr>
                <w:rFonts w:ascii="Times New Roman" w:hAnsi="Times New Roman"/>
                <w:sz w:val="22"/>
                <w:szCs w:val="22"/>
                <w:lang w:val="ru-RU" w:eastAsia="ru-RU"/>
              </w:rPr>
              <w:t>Предоплата в размере 15% от стоимости договора</w:t>
            </w:r>
          </w:p>
        </w:tc>
        <w:tc>
          <w:tcPr>
            <w:tcW w:w="3119" w:type="dxa"/>
            <w:tcBorders>
              <w:top w:val="nil"/>
              <w:left w:val="nil"/>
              <w:bottom w:val="single" w:sz="4" w:space="0" w:color="auto"/>
              <w:right w:val="single" w:sz="4" w:space="0" w:color="auto"/>
            </w:tcBorders>
            <w:shd w:val="clear" w:color="auto" w:fill="auto"/>
            <w:noWrap/>
            <w:vAlign w:val="center"/>
            <w:hideMark/>
          </w:tcPr>
          <w:p w:rsidR="00F47DC2" w:rsidRPr="00BA69D6" w:rsidRDefault="00F47DC2" w:rsidP="00420333">
            <w:pPr>
              <w:jc w:val="center"/>
              <w:rPr>
                <w:rFonts w:ascii="Times New Roman" w:hAnsi="Times New Roman"/>
                <w:sz w:val="22"/>
                <w:szCs w:val="22"/>
                <w:lang w:val="ru-RU" w:eastAsia="ru-RU"/>
              </w:rPr>
            </w:pPr>
          </w:p>
        </w:tc>
        <w:tc>
          <w:tcPr>
            <w:tcW w:w="3544" w:type="dxa"/>
            <w:tcBorders>
              <w:top w:val="nil"/>
              <w:left w:val="nil"/>
              <w:bottom w:val="single" w:sz="4" w:space="0" w:color="auto"/>
              <w:right w:val="single" w:sz="4" w:space="0" w:color="auto"/>
            </w:tcBorders>
            <w:shd w:val="clear" w:color="auto" w:fill="auto"/>
            <w:noWrap/>
            <w:vAlign w:val="center"/>
          </w:tcPr>
          <w:p w:rsidR="00F47DC2" w:rsidRPr="00BA69D6" w:rsidRDefault="00F47DC2" w:rsidP="00420333">
            <w:pPr>
              <w:jc w:val="center"/>
              <w:rPr>
                <w:rFonts w:ascii="Times New Roman" w:hAnsi="Times New Roman"/>
                <w:sz w:val="22"/>
                <w:szCs w:val="22"/>
                <w:lang w:val="ru-RU" w:eastAsia="ru-RU"/>
              </w:rPr>
            </w:pPr>
          </w:p>
        </w:tc>
      </w:tr>
      <w:tr w:rsidR="00BA69D6" w:rsidRPr="00D1630D" w:rsidTr="00420333">
        <w:trPr>
          <w:trHeight w:val="424"/>
        </w:trPr>
        <w:tc>
          <w:tcPr>
            <w:tcW w:w="472" w:type="dxa"/>
            <w:tcBorders>
              <w:top w:val="nil"/>
              <w:left w:val="single" w:sz="4" w:space="0" w:color="auto"/>
              <w:right w:val="single" w:sz="4" w:space="0" w:color="auto"/>
            </w:tcBorders>
            <w:shd w:val="clear" w:color="auto" w:fill="auto"/>
            <w:noWrap/>
            <w:vAlign w:val="center"/>
            <w:hideMark/>
          </w:tcPr>
          <w:p w:rsidR="00F47DC2" w:rsidRPr="00BA69D6" w:rsidRDefault="00F47DC2" w:rsidP="00F5247C">
            <w:pPr>
              <w:jc w:val="center"/>
              <w:rPr>
                <w:rFonts w:ascii="Times New Roman" w:hAnsi="Times New Roman"/>
                <w:sz w:val="22"/>
                <w:szCs w:val="22"/>
                <w:lang w:val="ru-RU" w:eastAsia="ru-RU"/>
              </w:rPr>
            </w:pPr>
            <w:r w:rsidRPr="00BA69D6">
              <w:rPr>
                <w:rFonts w:ascii="Times New Roman" w:hAnsi="Times New Roman"/>
                <w:sz w:val="22"/>
                <w:szCs w:val="22"/>
                <w:lang w:val="ru-RU" w:eastAsia="ru-RU"/>
              </w:rPr>
              <w:t>2</w:t>
            </w:r>
          </w:p>
        </w:tc>
        <w:tc>
          <w:tcPr>
            <w:tcW w:w="8028" w:type="dxa"/>
            <w:tcBorders>
              <w:top w:val="nil"/>
              <w:left w:val="nil"/>
              <w:right w:val="single" w:sz="4" w:space="0" w:color="auto"/>
            </w:tcBorders>
            <w:shd w:val="clear" w:color="auto" w:fill="auto"/>
            <w:noWrap/>
            <w:vAlign w:val="center"/>
          </w:tcPr>
          <w:p w:rsidR="00F47DC2" w:rsidRPr="00BA69D6" w:rsidRDefault="00F47DC2" w:rsidP="00420333">
            <w:pPr>
              <w:rPr>
                <w:rFonts w:ascii="Times New Roman" w:hAnsi="Times New Roman"/>
                <w:sz w:val="22"/>
                <w:szCs w:val="22"/>
                <w:lang w:val="ru-RU" w:eastAsia="ru-RU"/>
              </w:rPr>
            </w:pPr>
            <w:r w:rsidRPr="00BA69D6">
              <w:rPr>
                <w:rFonts w:ascii="Times New Roman" w:hAnsi="Times New Roman"/>
                <w:sz w:val="22"/>
                <w:szCs w:val="22"/>
                <w:lang w:val="ru-RU" w:eastAsia="ru-RU"/>
              </w:rPr>
              <w:t xml:space="preserve">Последующая оплата в размере 85 % от стоимости Договора </w:t>
            </w:r>
          </w:p>
        </w:tc>
        <w:tc>
          <w:tcPr>
            <w:tcW w:w="3119" w:type="dxa"/>
            <w:tcBorders>
              <w:top w:val="nil"/>
              <w:left w:val="nil"/>
              <w:right w:val="single" w:sz="4" w:space="0" w:color="auto"/>
            </w:tcBorders>
            <w:shd w:val="clear" w:color="auto" w:fill="auto"/>
            <w:noWrap/>
            <w:vAlign w:val="center"/>
            <w:hideMark/>
          </w:tcPr>
          <w:p w:rsidR="00F47DC2" w:rsidRPr="00BA69D6" w:rsidRDefault="00F47DC2" w:rsidP="00420333">
            <w:pPr>
              <w:jc w:val="center"/>
              <w:rPr>
                <w:rFonts w:ascii="Times New Roman" w:hAnsi="Times New Roman"/>
                <w:sz w:val="22"/>
                <w:szCs w:val="22"/>
                <w:lang w:val="ru-RU" w:eastAsia="ru-RU"/>
              </w:rPr>
            </w:pPr>
          </w:p>
        </w:tc>
        <w:tc>
          <w:tcPr>
            <w:tcW w:w="3544" w:type="dxa"/>
            <w:tcBorders>
              <w:top w:val="nil"/>
              <w:left w:val="nil"/>
              <w:right w:val="single" w:sz="4" w:space="0" w:color="auto"/>
            </w:tcBorders>
            <w:shd w:val="clear" w:color="auto" w:fill="auto"/>
            <w:noWrap/>
            <w:vAlign w:val="center"/>
          </w:tcPr>
          <w:p w:rsidR="00F47DC2" w:rsidRPr="00BA69D6" w:rsidRDefault="00F47DC2" w:rsidP="00420333">
            <w:pPr>
              <w:jc w:val="center"/>
              <w:rPr>
                <w:rFonts w:ascii="Times New Roman" w:hAnsi="Times New Roman"/>
                <w:sz w:val="22"/>
                <w:szCs w:val="22"/>
                <w:lang w:val="ru-RU" w:eastAsia="ru-RU"/>
              </w:rPr>
            </w:pPr>
          </w:p>
        </w:tc>
      </w:tr>
      <w:tr w:rsidR="00BA69D6" w:rsidRPr="00BA69D6" w:rsidTr="00F47DC2">
        <w:trPr>
          <w:trHeight w:val="300"/>
        </w:trPr>
        <w:tc>
          <w:tcPr>
            <w:tcW w:w="85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47DC2" w:rsidRPr="00BA69D6" w:rsidRDefault="00F47DC2" w:rsidP="00F5247C">
            <w:pPr>
              <w:jc w:val="center"/>
              <w:rPr>
                <w:rFonts w:ascii="Times New Roman" w:hAnsi="Times New Roman"/>
                <w:b/>
                <w:sz w:val="22"/>
                <w:szCs w:val="22"/>
                <w:lang w:val="ru-RU" w:eastAsia="ru-RU"/>
              </w:rPr>
            </w:pPr>
            <w:r w:rsidRPr="00BA69D6">
              <w:rPr>
                <w:rFonts w:ascii="Times New Roman" w:hAnsi="Times New Roman"/>
                <w:b/>
                <w:sz w:val="22"/>
                <w:szCs w:val="22"/>
                <w:lang w:val="ru-RU" w:eastAsia="ru-RU"/>
              </w:rPr>
              <w:t>Итого</w:t>
            </w:r>
          </w:p>
        </w:tc>
        <w:tc>
          <w:tcPr>
            <w:tcW w:w="3119" w:type="dxa"/>
            <w:tcBorders>
              <w:top w:val="single" w:sz="4" w:space="0" w:color="auto"/>
              <w:left w:val="nil"/>
              <w:bottom w:val="single" w:sz="4" w:space="0" w:color="auto"/>
              <w:right w:val="single" w:sz="4" w:space="0" w:color="auto"/>
            </w:tcBorders>
            <w:shd w:val="clear" w:color="auto" w:fill="auto"/>
            <w:noWrap/>
            <w:vAlign w:val="bottom"/>
          </w:tcPr>
          <w:p w:rsidR="00F47DC2" w:rsidRPr="00BA69D6" w:rsidRDefault="00F47DC2" w:rsidP="00F5247C">
            <w:pPr>
              <w:rPr>
                <w:rFonts w:ascii="Times New Roman" w:hAnsi="Times New Roman"/>
                <w:sz w:val="22"/>
                <w:szCs w:val="22"/>
                <w:lang w:val="ru-RU" w:eastAsia="ru-RU"/>
              </w:rPr>
            </w:pPr>
          </w:p>
        </w:tc>
        <w:tc>
          <w:tcPr>
            <w:tcW w:w="3544" w:type="dxa"/>
            <w:tcBorders>
              <w:top w:val="single" w:sz="4" w:space="0" w:color="auto"/>
              <w:left w:val="nil"/>
              <w:bottom w:val="single" w:sz="4" w:space="0" w:color="auto"/>
              <w:right w:val="single" w:sz="4" w:space="0" w:color="auto"/>
            </w:tcBorders>
            <w:shd w:val="clear" w:color="auto" w:fill="auto"/>
            <w:noWrap/>
            <w:vAlign w:val="bottom"/>
          </w:tcPr>
          <w:p w:rsidR="00F47DC2" w:rsidRPr="00BA69D6" w:rsidRDefault="00F47DC2" w:rsidP="00F5247C">
            <w:pPr>
              <w:rPr>
                <w:rFonts w:ascii="Times New Roman" w:hAnsi="Times New Roman"/>
                <w:sz w:val="22"/>
                <w:szCs w:val="22"/>
                <w:lang w:val="ru-RU" w:eastAsia="ru-RU"/>
              </w:rPr>
            </w:pPr>
          </w:p>
        </w:tc>
      </w:tr>
    </w:tbl>
    <w:p w:rsidR="005227BF" w:rsidRPr="00BA69D6" w:rsidRDefault="005227BF" w:rsidP="005227BF">
      <w:pPr>
        <w:pStyle w:val="24"/>
        <w:rPr>
          <w:b w:val="0"/>
          <w:sz w:val="22"/>
          <w:szCs w:val="22"/>
          <w:lang w:val="uz-Cyrl-UZ" w:eastAsia="ar-SA"/>
        </w:rPr>
      </w:pPr>
    </w:p>
    <w:p w:rsidR="005227BF" w:rsidRPr="00BA69D6" w:rsidRDefault="005227BF" w:rsidP="005227BF">
      <w:pPr>
        <w:rPr>
          <w:rFonts w:ascii="Times New Roman" w:hAnsi="Times New Roman"/>
          <w:b/>
          <w:sz w:val="22"/>
          <w:szCs w:val="22"/>
          <w:lang w:val="ru-RU"/>
        </w:rPr>
      </w:pPr>
      <w:r w:rsidRPr="00BA69D6">
        <w:rPr>
          <w:rFonts w:ascii="Times New Roman" w:hAnsi="Times New Roman"/>
          <w:b/>
          <w:sz w:val="22"/>
          <w:szCs w:val="22"/>
          <w:lang w:val="uz-Cyrl-UZ"/>
        </w:rPr>
        <w:t xml:space="preserve">                                                       Заказчик</w:t>
      </w:r>
      <w:r w:rsidRPr="00BA69D6">
        <w:rPr>
          <w:rFonts w:ascii="Times New Roman" w:hAnsi="Times New Roman"/>
          <w:b/>
          <w:sz w:val="22"/>
          <w:szCs w:val="22"/>
        </w:rPr>
        <w:t>:</w:t>
      </w:r>
      <w:r w:rsidRPr="00BA69D6">
        <w:rPr>
          <w:rFonts w:ascii="Times New Roman" w:hAnsi="Times New Roman"/>
          <w:b/>
          <w:sz w:val="22"/>
          <w:szCs w:val="22"/>
          <w:lang w:val="uz-Cyrl-UZ"/>
        </w:rPr>
        <w:t xml:space="preserve">                                                                            </w:t>
      </w:r>
      <w:r w:rsidRPr="00BA69D6">
        <w:rPr>
          <w:rFonts w:ascii="Times New Roman" w:hAnsi="Times New Roman"/>
          <w:b/>
          <w:sz w:val="22"/>
          <w:szCs w:val="22"/>
          <w:lang w:val="ru-RU"/>
        </w:rPr>
        <w:t>Исполнитль:</w:t>
      </w:r>
    </w:p>
    <w:p w:rsidR="005227BF" w:rsidRPr="00BA69D6" w:rsidRDefault="005227BF" w:rsidP="005227BF">
      <w:pPr>
        <w:ind w:left="1418" w:right="268"/>
        <w:rPr>
          <w:rFonts w:ascii="Times New Roman" w:hAnsi="Times New Roman"/>
          <w:b/>
          <w:sz w:val="22"/>
          <w:szCs w:val="22"/>
          <w:lang w:val="uz-Latn-UZ"/>
        </w:rPr>
      </w:pPr>
      <w:r w:rsidRPr="00BA69D6">
        <w:rPr>
          <w:rFonts w:ascii="Times New Roman" w:hAnsi="Times New Roman"/>
          <w:b/>
          <w:sz w:val="22"/>
          <w:szCs w:val="22"/>
          <w:lang w:val="ru-RU"/>
        </w:rPr>
        <w:t xml:space="preserve">                           ___</w:t>
      </w:r>
      <w:r w:rsidRPr="00BA69D6">
        <w:rPr>
          <w:rFonts w:ascii="Times New Roman" w:hAnsi="Times New Roman"/>
          <w:b/>
          <w:sz w:val="22"/>
          <w:szCs w:val="22"/>
          <w:lang w:val="uz-Latn-UZ"/>
        </w:rPr>
        <w:t>__</w:t>
      </w:r>
      <w:r w:rsidRPr="00BA69D6">
        <w:rPr>
          <w:rFonts w:ascii="Times New Roman" w:hAnsi="Times New Roman"/>
          <w:b/>
          <w:sz w:val="22"/>
          <w:szCs w:val="22"/>
          <w:lang w:val="ru-RU"/>
        </w:rPr>
        <w:t>____________</w:t>
      </w:r>
      <w:r w:rsidRPr="00BA69D6">
        <w:rPr>
          <w:rFonts w:ascii="Times New Roman" w:hAnsi="Times New Roman"/>
          <w:b/>
          <w:sz w:val="22"/>
          <w:szCs w:val="22"/>
          <w:lang w:val="uz-Latn-UZ"/>
        </w:rPr>
        <w:t xml:space="preserve">                                                             ________________</w:t>
      </w:r>
    </w:p>
    <w:p w:rsidR="005227BF" w:rsidRPr="00BA69D6" w:rsidRDefault="005227BF" w:rsidP="005227BF">
      <w:pPr>
        <w:ind w:left="1418" w:right="268"/>
        <w:rPr>
          <w:rFonts w:ascii="Times New Roman" w:hAnsi="Times New Roman"/>
          <w:b/>
          <w:lang w:val="ru-RU"/>
        </w:rPr>
        <w:sectPr w:rsidR="005227BF" w:rsidRPr="00BA69D6" w:rsidSect="00D20CD8">
          <w:pgSz w:w="16838" w:h="11906" w:orient="landscape"/>
          <w:pgMar w:top="1276" w:right="851" w:bottom="851" w:left="851" w:header="794" w:footer="709" w:gutter="0"/>
          <w:cols w:space="708"/>
          <w:titlePg/>
          <w:docGrid w:linePitch="360"/>
        </w:sectPr>
      </w:pPr>
      <w:r w:rsidRPr="00BA69D6">
        <w:rPr>
          <w:rFonts w:ascii="Times New Roman" w:hAnsi="Times New Roman"/>
          <w:b/>
          <w:sz w:val="22"/>
          <w:szCs w:val="22"/>
          <w:lang w:val="ru-RU"/>
        </w:rPr>
        <w:t xml:space="preserve">                           ________/________</w:t>
      </w:r>
      <w:r w:rsidRPr="00BA69D6">
        <w:rPr>
          <w:rFonts w:ascii="Times New Roman" w:hAnsi="Times New Roman"/>
          <w:b/>
          <w:sz w:val="22"/>
          <w:szCs w:val="22"/>
          <w:lang w:val="uz-Latn-UZ"/>
        </w:rPr>
        <w:t xml:space="preserve">                                                              _______/________</w:t>
      </w:r>
    </w:p>
    <w:p w:rsidR="005227BF" w:rsidRPr="00BA69D6" w:rsidRDefault="005227BF" w:rsidP="005227BF">
      <w:pPr>
        <w:pStyle w:val="aff5"/>
        <w:spacing w:line="230" w:lineRule="auto"/>
        <w:jc w:val="center"/>
        <w:rPr>
          <w:rFonts w:ascii="Times New Roman" w:hAnsi="Times New Roman" w:cs="Times New Roman"/>
          <w:b/>
          <w:i/>
          <w:color w:val="auto"/>
          <w:sz w:val="22"/>
          <w:szCs w:val="22"/>
        </w:rPr>
      </w:pPr>
      <w:r w:rsidRPr="00BA69D6">
        <w:rPr>
          <w:rFonts w:ascii="Times New Roman" w:hAnsi="Times New Roman" w:cs="Times New Roman"/>
          <w:b/>
          <w:i/>
          <w:color w:val="auto"/>
          <w:sz w:val="23"/>
          <w:szCs w:val="23"/>
        </w:rPr>
        <w:lastRenderedPageBreak/>
        <w:t>Хорижий</w:t>
      </w:r>
      <w:r w:rsidRPr="00BA69D6">
        <w:rPr>
          <w:rFonts w:ascii="Times New Roman" w:hAnsi="Times New Roman"/>
          <w:b/>
          <w:i/>
          <w:color w:val="auto"/>
          <w:sz w:val="23"/>
          <w:szCs w:val="23"/>
        </w:rPr>
        <w:t xml:space="preserve"> иштирокчилар учун</w:t>
      </w:r>
      <w:r w:rsidRPr="00BA69D6">
        <w:rPr>
          <w:rFonts w:ascii="Times New Roman" w:hAnsi="Times New Roman" w:cs="Times New Roman"/>
          <w:b/>
          <w:i/>
          <w:color w:val="auto"/>
          <w:sz w:val="22"/>
          <w:szCs w:val="22"/>
        </w:rPr>
        <w:t xml:space="preserve"> / для иностранных участников </w:t>
      </w:r>
    </w:p>
    <w:p w:rsidR="005227BF" w:rsidRPr="00BA69D6" w:rsidRDefault="005227BF" w:rsidP="005227BF">
      <w:pPr>
        <w:tabs>
          <w:tab w:val="left" w:pos="709"/>
          <w:tab w:val="left" w:pos="5676"/>
          <w:tab w:val="right" w:pos="9355"/>
        </w:tabs>
        <w:spacing w:line="276" w:lineRule="auto"/>
        <w:jc w:val="center"/>
        <w:rPr>
          <w:rFonts w:ascii="Times New Roman" w:hAnsi="Times New Roman"/>
          <w:i/>
          <w:sz w:val="22"/>
          <w:szCs w:val="22"/>
          <w:lang w:val="ru-RU"/>
        </w:rPr>
      </w:pPr>
      <w:r w:rsidRPr="00BA69D6">
        <w:rPr>
          <w:rFonts w:ascii="Times New Roman" w:hAnsi="Times New Roman"/>
          <w:i/>
          <w:sz w:val="20"/>
          <w:szCs w:val="22"/>
          <w:lang w:val="ru-RU"/>
        </w:rPr>
        <w:t>Шартнома лойиҳаси якуний эмас, у музокаралар жараёнида ва шартномалар тузиш жараёнида  тўлдирилиши мумкин</w:t>
      </w:r>
    </w:p>
    <w:p w:rsidR="005227BF" w:rsidRPr="00BA69D6" w:rsidRDefault="005227BF" w:rsidP="005227BF">
      <w:pPr>
        <w:tabs>
          <w:tab w:val="left" w:pos="709"/>
          <w:tab w:val="left" w:pos="5676"/>
          <w:tab w:val="right" w:pos="9355"/>
        </w:tabs>
        <w:spacing w:line="276" w:lineRule="auto"/>
        <w:jc w:val="center"/>
        <w:rPr>
          <w:rFonts w:ascii="Times New Roman" w:hAnsi="Times New Roman"/>
          <w:i/>
          <w:sz w:val="22"/>
          <w:szCs w:val="22"/>
          <w:lang w:val="ru-RU"/>
        </w:rPr>
      </w:pPr>
      <w:r w:rsidRPr="00BA69D6">
        <w:rPr>
          <w:rFonts w:ascii="Times New Roman" w:hAnsi="Times New Roman"/>
          <w:i/>
          <w:sz w:val="22"/>
          <w:szCs w:val="22"/>
          <w:lang w:val="ru-RU"/>
        </w:rPr>
        <w:t>Проект контракта не является окончательным, в него могут быть внесены дополнения в процессе переговоров и заключения контрактов</w:t>
      </w:r>
    </w:p>
    <w:p w:rsidR="005227BF" w:rsidRPr="00BA69D6" w:rsidRDefault="005227BF" w:rsidP="005227BF">
      <w:pPr>
        <w:tabs>
          <w:tab w:val="left" w:pos="709"/>
          <w:tab w:val="left" w:pos="5676"/>
          <w:tab w:val="right" w:pos="9355"/>
        </w:tabs>
        <w:spacing w:line="276" w:lineRule="auto"/>
        <w:jc w:val="center"/>
        <w:rPr>
          <w:rFonts w:ascii="Times New Roman" w:hAnsi="Times New Roman"/>
          <w:i/>
          <w:sz w:val="22"/>
          <w:szCs w:val="22"/>
          <w:lang w:val="ru-RU"/>
        </w:rPr>
      </w:pPr>
    </w:p>
    <w:tbl>
      <w:tblPr>
        <w:tblW w:w="10764"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962"/>
        <w:gridCol w:w="5802"/>
      </w:tblGrid>
      <w:tr w:rsidR="00BA69D6" w:rsidRPr="00BA69D6" w:rsidTr="00F5247C">
        <w:tc>
          <w:tcPr>
            <w:tcW w:w="4962" w:type="dxa"/>
          </w:tcPr>
          <w:p w:rsidR="005227BF" w:rsidRPr="00BA69D6" w:rsidRDefault="005227BF" w:rsidP="00F5247C">
            <w:pPr>
              <w:pStyle w:val="4"/>
              <w:numPr>
                <w:ilvl w:val="3"/>
                <w:numId w:val="0"/>
              </w:numPr>
              <w:suppressAutoHyphens/>
              <w:snapToGrid w:val="0"/>
              <w:spacing w:before="0" w:after="0"/>
              <w:ind w:left="387" w:right="268"/>
              <w:jc w:val="center"/>
              <w:rPr>
                <w:rFonts w:ascii="Times New Roman" w:hAnsi="Times New Roman"/>
                <w:sz w:val="20"/>
                <w:szCs w:val="20"/>
              </w:rPr>
            </w:pPr>
            <w:r w:rsidRPr="00BA69D6">
              <w:rPr>
                <w:rFonts w:ascii="Times New Roman" w:hAnsi="Times New Roman"/>
                <w:sz w:val="20"/>
                <w:szCs w:val="20"/>
              </w:rPr>
              <w:t>CONTRACT №</w:t>
            </w:r>
          </w:p>
          <w:p w:rsidR="005227BF" w:rsidRPr="00BA69D6" w:rsidRDefault="005227BF" w:rsidP="00F5247C">
            <w:pPr>
              <w:pStyle w:val="20"/>
              <w:numPr>
                <w:ilvl w:val="1"/>
                <w:numId w:val="0"/>
              </w:numPr>
              <w:suppressAutoHyphens/>
              <w:spacing w:before="0" w:after="0"/>
              <w:ind w:left="387" w:right="268"/>
              <w:jc w:val="both"/>
              <w:rPr>
                <w:rFonts w:ascii="Times New Roman" w:hAnsi="Times New Roman"/>
                <w:i w:val="0"/>
                <w:sz w:val="12"/>
                <w:szCs w:val="12"/>
              </w:rPr>
            </w:pPr>
          </w:p>
          <w:p w:rsidR="005227BF" w:rsidRPr="00BA69D6" w:rsidRDefault="005227BF" w:rsidP="00F5247C">
            <w:pPr>
              <w:pStyle w:val="20"/>
              <w:numPr>
                <w:ilvl w:val="1"/>
                <w:numId w:val="0"/>
              </w:numPr>
              <w:suppressAutoHyphens/>
              <w:spacing w:before="0" w:after="0"/>
              <w:ind w:left="387" w:right="268"/>
              <w:jc w:val="both"/>
              <w:rPr>
                <w:rFonts w:ascii="Times New Roman" w:hAnsi="Times New Roman"/>
                <w:i w:val="0"/>
                <w:sz w:val="20"/>
                <w:szCs w:val="20"/>
              </w:rPr>
            </w:pPr>
            <w:r w:rsidRPr="00BA69D6">
              <w:rPr>
                <w:rFonts w:ascii="Times New Roman" w:hAnsi="Times New Roman"/>
                <w:i w:val="0"/>
                <w:sz w:val="20"/>
                <w:szCs w:val="20"/>
              </w:rPr>
              <w:t>Tashkent                                                    --.--.----</w:t>
            </w:r>
          </w:p>
        </w:tc>
        <w:tc>
          <w:tcPr>
            <w:tcW w:w="5802" w:type="dxa"/>
          </w:tcPr>
          <w:p w:rsidR="005227BF" w:rsidRPr="00BA69D6" w:rsidRDefault="005227BF" w:rsidP="00F5247C">
            <w:pPr>
              <w:ind w:left="420" w:right="178"/>
              <w:jc w:val="center"/>
              <w:rPr>
                <w:rFonts w:ascii="Times New Roman" w:hAnsi="Times New Roman"/>
                <w:b/>
                <w:sz w:val="20"/>
                <w:szCs w:val="20"/>
              </w:rPr>
            </w:pPr>
            <w:r w:rsidRPr="00BA69D6">
              <w:rPr>
                <w:rFonts w:ascii="Times New Roman" w:hAnsi="Times New Roman"/>
                <w:b/>
                <w:sz w:val="20"/>
                <w:szCs w:val="20"/>
                <w:lang w:val="ru-RU"/>
              </w:rPr>
              <w:t>КОНТРАКТ</w:t>
            </w:r>
            <w:r w:rsidRPr="00BA69D6">
              <w:rPr>
                <w:rFonts w:ascii="Times New Roman" w:hAnsi="Times New Roman"/>
                <w:b/>
                <w:sz w:val="20"/>
                <w:szCs w:val="20"/>
              </w:rPr>
              <w:t xml:space="preserve"> №</w:t>
            </w:r>
          </w:p>
          <w:p w:rsidR="005227BF" w:rsidRPr="00BA69D6" w:rsidRDefault="005227BF" w:rsidP="00F5247C">
            <w:pPr>
              <w:ind w:left="420" w:right="178"/>
              <w:rPr>
                <w:rFonts w:ascii="Times New Roman" w:hAnsi="Times New Roman"/>
                <w:b/>
                <w:sz w:val="12"/>
                <w:szCs w:val="12"/>
              </w:rPr>
            </w:pPr>
          </w:p>
          <w:p w:rsidR="005227BF" w:rsidRPr="00BA69D6" w:rsidRDefault="005227BF" w:rsidP="00F5247C">
            <w:pPr>
              <w:ind w:left="420" w:right="178"/>
              <w:rPr>
                <w:rFonts w:ascii="Times New Roman" w:hAnsi="Times New Roman"/>
                <w:b/>
                <w:sz w:val="20"/>
                <w:szCs w:val="20"/>
              </w:rPr>
            </w:pPr>
            <w:r w:rsidRPr="00BA69D6">
              <w:rPr>
                <w:rFonts w:ascii="Times New Roman" w:hAnsi="Times New Roman"/>
                <w:b/>
                <w:sz w:val="20"/>
                <w:szCs w:val="20"/>
                <w:lang w:val="ru-RU"/>
              </w:rPr>
              <w:t>г</w:t>
            </w:r>
            <w:r w:rsidRPr="00BA69D6">
              <w:rPr>
                <w:rFonts w:ascii="Times New Roman" w:hAnsi="Times New Roman"/>
                <w:b/>
                <w:sz w:val="20"/>
                <w:szCs w:val="20"/>
              </w:rPr>
              <w:t xml:space="preserve">. </w:t>
            </w:r>
            <w:r w:rsidRPr="00BA69D6">
              <w:rPr>
                <w:rFonts w:ascii="Times New Roman" w:hAnsi="Times New Roman"/>
                <w:b/>
                <w:sz w:val="20"/>
                <w:szCs w:val="20"/>
                <w:lang w:val="ru-RU"/>
              </w:rPr>
              <w:t>Ташкент</w:t>
            </w:r>
            <w:r w:rsidRPr="00BA69D6">
              <w:rPr>
                <w:rFonts w:ascii="Times New Roman" w:hAnsi="Times New Roman"/>
                <w:b/>
                <w:sz w:val="20"/>
                <w:szCs w:val="20"/>
              </w:rPr>
              <w:t>,                                         --.--.----</w:t>
            </w:r>
            <w:r w:rsidRPr="00BA69D6">
              <w:rPr>
                <w:rFonts w:ascii="Times New Roman" w:hAnsi="Times New Roman"/>
                <w:b/>
                <w:sz w:val="20"/>
                <w:szCs w:val="20"/>
                <w:lang w:val="ru-RU"/>
              </w:rPr>
              <w:t>г</w:t>
            </w:r>
            <w:r w:rsidRPr="00BA69D6">
              <w:rPr>
                <w:rFonts w:ascii="Times New Roman" w:hAnsi="Times New Roman"/>
                <w:b/>
                <w:sz w:val="20"/>
                <w:szCs w:val="20"/>
              </w:rPr>
              <w:t>.</w:t>
            </w:r>
          </w:p>
        </w:tc>
      </w:tr>
      <w:tr w:rsidR="00BA69D6" w:rsidRPr="00BA69D6" w:rsidTr="00F5247C">
        <w:trPr>
          <w:trHeight w:val="9490"/>
        </w:trPr>
        <w:tc>
          <w:tcPr>
            <w:tcW w:w="4962" w:type="dxa"/>
          </w:tcPr>
          <w:p w:rsidR="005227BF" w:rsidRPr="00BA69D6" w:rsidRDefault="005227BF" w:rsidP="00F5247C">
            <w:pPr>
              <w:ind w:left="147" w:right="152"/>
              <w:jc w:val="both"/>
              <w:rPr>
                <w:rFonts w:ascii="Times New Roman" w:hAnsi="Times New Roman"/>
              </w:rPr>
            </w:pPr>
            <w:r w:rsidRPr="00BA69D6">
              <w:rPr>
                <w:rFonts w:ascii="Times New Roman" w:hAnsi="Times New Roman"/>
                <w:sz w:val="20"/>
                <w:szCs w:val="20"/>
                <w:lang w:val="en"/>
              </w:rPr>
              <w:t>State institution “Uzbek National Institute of Metrology”, Republic of Uzbekistan, represented by director _________., acting on the basis of the Charter, hereinafter referred to as the “Customer”, and ____________, acting on the basis of _____, hereinafter referred to as the “Contractor” on the other hand, hereinafter collectively referred to as the “Parties”, and individually – the “Parties”, based on the results of an electronic tender in the electronic public procurement system etender.uzex.uz (lot No. ______), have concluded this Contract (hereinafter referred to as the “Contract”) as follows:</w:t>
            </w:r>
          </w:p>
          <w:p w:rsidR="005227BF" w:rsidRPr="00BA69D6" w:rsidRDefault="005227BF" w:rsidP="00F5247C">
            <w:pPr>
              <w:pStyle w:val="af2"/>
              <w:ind w:left="147" w:right="152"/>
              <w:jc w:val="center"/>
              <w:rPr>
                <w:rFonts w:eastAsia="Times New Roman"/>
                <w:b/>
                <w:sz w:val="20"/>
                <w:lang w:val="en-US"/>
              </w:rPr>
            </w:pPr>
          </w:p>
          <w:p w:rsidR="005227BF" w:rsidRPr="00BA69D6" w:rsidRDefault="005227BF" w:rsidP="00F5247C">
            <w:pPr>
              <w:pStyle w:val="af2"/>
              <w:ind w:left="147" w:right="152"/>
              <w:jc w:val="center"/>
              <w:rPr>
                <w:rFonts w:eastAsia="Times New Roman"/>
                <w:b/>
                <w:sz w:val="20"/>
                <w:lang w:val="en-US"/>
              </w:rPr>
            </w:pPr>
            <w:r w:rsidRPr="00BA69D6">
              <w:rPr>
                <w:rFonts w:eastAsia="Times New Roman"/>
                <w:b/>
                <w:sz w:val="20"/>
                <w:lang w:val="en-US"/>
              </w:rPr>
              <w:t>1. SUBJECT OF THE CONTRACT</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1.1 The Contractor supplies, and the Customer accepts under the terms of this Contract, in the amount of 1 unit (set) ____ _______________for its own needs, hereinafter referred to as “</w:t>
            </w:r>
            <w:r w:rsidRPr="00BA69D6">
              <w:rPr>
                <w:rFonts w:ascii="Times New Roman" w:hAnsi="Times New Roman"/>
                <w:sz w:val="20"/>
                <w:szCs w:val="20"/>
                <w:lang w:val="ru-RU"/>
              </w:rPr>
              <w:t>С</w:t>
            </w:r>
            <w:r w:rsidRPr="00BA69D6">
              <w:rPr>
                <w:rFonts w:ascii="Times New Roman" w:hAnsi="Times New Roman"/>
                <w:sz w:val="20"/>
                <w:szCs w:val="20"/>
              </w:rPr>
              <w:t>omplex” in accordance with Appendix No. 1 (Specifications) to this Contract and the technical specifications dated “__”___202</w:t>
            </w:r>
            <w:r w:rsidRPr="00BA69D6">
              <w:rPr>
                <w:rFonts w:ascii="Times New Roman" w:hAnsi="Times New Roman"/>
                <w:sz w:val="20"/>
                <w:szCs w:val="20"/>
                <w:lang w:val="uz-Cyrl-UZ"/>
              </w:rPr>
              <w:t>6</w:t>
            </w:r>
            <w:r w:rsidRPr="00BA69D6">
              <w:rPr>
                <w:rFonts w:ascii="Times New Roman" w:hAnsi="Times New Roman"/>
                <w:sz w:val="20"/>
                <w:szCs w:val="20"/>
              </w:rPr>
              <w:t>, which are an integral part of the Contract.</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 xml:space="preserve">1.2. Price, quantity, range, characteristics and origin of the Сomplex defined in the Appendix № 1 </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1.3. Country of origin: __________________</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1.4. Manufacture: _________________________</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1.5. Goods of the new manufacturing.</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1.6. Shipper: _____________________________</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1.7. The delivered product must be a new product, not earlier than 2026 of release (not used, under repair, not assembled from restored components and elements, whose components have not been replaced, consumer properties have not been restored, and must not have defects related to the quality of manufacture or delivery (delivery), must be operational from the moment of delivery to the Customer and free from the rights of third parties, delivery of an exhibition sample is not allowed).</w:t>
            </w:r>
          </w:p>
          <w:p w:rsidR="005227BF" w:rsidRPr="00BA69D6" w:rsidRDefault="005227BF" w:rsidP="00F5247C">
            <w:pPr>
              <w:ind w:left="147" w:right="152"/>
              <w:rPr>
                <w:rFonts w:ascii="Times New Roman" w:hAnsi="Times New Roman"/>
                <w:sz w:val="20"/>
                <w:szCs w:val="20"/>
              </w:rPr>
            </w:pPr>
          </w:p>
          <w:p w:rsidR="005227BF" w:rsidRPr="00BA69D6" w:rsidRDefault="005227BF" w:rsidP="00F5247C">
            <w:pPr>
              <w:ind w:left="147" w:right="152"/>
              <w:jc w:val="center"/>
              <w:rPr>
                <w:rFonts w:ascii="Times New Roman" w:hAnsi="Times New Roman"/>
                <w:b/>
                <w:sz w:val="20"/>
                <w:szCs w:val="20"/>
              </w:rPr>
            </w:pPr>
            <w:r w:rsidRPr="00BA69D6">
              <w:rPr>
                <w:rFonts w:ascii="Times New Roman" w:hAnsi="Times New Roman"/>
                <w:b/>
                <w:sz w:val="20"/>
                <w:szCs w:val="20"/>
              </w:rPr>
              <w:t>2. TECHNICAL REQUIREMENTS</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2.1.</w:t>
            </w:r>
            <w:r w:rsidRPr="00BA69D6">
              <w:t xml:space="preserve"> </w:t>
            </w:r>
            <w:r w:rsidRPr="00BA69D6">
              <w:rPr>
                <w:rFonts w:ascii="Times New Roman" w:hAnsi="Times New Roman"/>
                <w:sz w:val="20"/>
                <w:szCs w:val="20"/>
              </w:rPr>
              <w:t>The Сomplex supplied under this contract must meet the technical characteristics of the accompanying documentation manufactured in accordance with the requirements of the Customer’s technical specifications.</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2.2. All claims regarding the quality of the Сomplex will be submitted by the Customer directly to the Contractor.</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 xml:space="preserve">2.3. Quality of the Сomplex delivered under this contract is confirmed by Certificate of Quality from the manufacturer. </w:t>
            </w:r>
          </w:p>
          <w:p w:rsidR="005227BF" w:rsidRPr="00BA69D6" w:rsidRDefault="005227BF" w:rsidP="00F5247C">
            <w:pPr>
              <w:ind w:left="147" w:right="152"/>
              <w:jc w:val="both"/>
              <w:rPr>
                <w:rFonts w:ascii="Times New Roman" w:hAnsi="Times New Roman"/>
                <w:sz w:val="20"/>
                <w:szCs w:val="20"/>
              </w:rPr>
            </w:pPr>
          </w:p>
          <w:p w:rsidR="005227BF" w:rsidRPr="00BA69D6" w:rsidRDefault="005227BF" w:rsidP="00F5247C">
            <w:pPr>
              <w:ind w:left="147" w:right="152"/>
              <w:jc w:val="center"/>
              <w:rPr>
                <w:rFonts w:ascii="Times New Roman" w:hAnsi="Times New Roman"/>
                <w:b/>
                <w:sz w:val="20"/>
                <w:szCs w:val="20"/>
              </w:rPr>
            </w:pPr>
            <w:r w:rsidRPr="00BA69D6">
              <w:rPr>
                <w:rFonts w:ascii="Times New Roman" w:hAnsi="Times New Roman"/>
                <w:b/>
                <w:sz w:val="20"/>
                <w:szCs w:val="20"/>
              </w:rPr>
              <w:t>3. PRICE, THE SUM OF THE CONTRACT AND TERMS OF PAYMENT</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3.1.Prices for Сomplex are installed and are listed in the Appendix № 1 of the Contract.</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 xml:space="preserve">3.2. Prices for Сomplex installed under the terms of delivery DDP Please, transleating Tashkent (in accordance with the basic delivery conditions as amended by </w:t>
            </w:r>
            <w:r w:rsidRPr="00BA69D6">
              <w:rPr>
                <w:rFonts w:ascii="Times New Roman" w:hAnsi="Times New Roman"/>
                <w:sz w:val="20"/>
                <w:szCs w:val="20"/>
              </w:rPr>
              <w:lastRenderedPageBreak/>
              <w:t>INCOTERMS – 2020</w:t>
            </w:r>
            <w:r w:rsidRPr="00BA69D6">
              <w:rPr>
                <w:rFonts w:ascii="Times New Roman" w:hAnsi="Times New Roman"/>
                <w:sz w:val="18"/>
                <w:szCs w:val="18"/>
                <w:lang w:eastAsia="ru-RU"/>
              </w:rPr>
              <w:t>) edition</w:t>
            </w:r>
            <w:r w:rsidRPr="00BA69D6">
              <w:t xml:space="preserve"> </w:t>
            </w:r>
            <w:r w:rsidRPr="00BA69D6">
              <w:rPr>
                <w:rFonts w:ascii="Times New Roman" w:hAnsi="Times New Roman"/>
                <w:sz w:val="20"/>
                <w:szCs w:val="20"/>
              </w:rPr>
              <w:t>including the cost of goods, packaging, packaging, marking, pre-shipment inspection, insurance, loading of goods on the vehicle, transportation of goods to the destination, as well as shipping information, transport documents and other risks, all shipping costs, taxes, duties, etc. Responsibility for damage and loss of goods, as well as customs clearance, payment of all customs, tax and other fees and charges) both outside and in the territory of the Republic of Uzbekistan.</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 xml:space="preserve">3.3 The total amount of the Contract is ______________________________) US dollars / euro, ruble and includes all taxes paid by the Contractor, registration by the Contractor of customs documents for the export of Сomplex, receipt by the Contractor of a certificate of origin of the goods, transportation of </w:t>
            </w:r>
            <w:r w:rsidRPr="00BA69D6">
              <w:rPr>
                <w:rFonts w:ascii="Times New Roman" w:hAnsi="Times New Roman"/>
                <w:sz w:val="20"/>
                <w:szCs w:val="20"/>
                <w:lang w:val="ru-RU"/>
              </w:rPr>
              <w:t>С</w:t>
            </w:r>
            <w:r w:rsidRPr="00BA69D6">
              <w:rPr>
                <w:rFonts w:ascii="Times New Roman" w:hAnsi="Times New Roman"/>
                <w:sz w:val="20"/>
                <w:szCs w:val="20"/>
              </w:rPr>
              <w:t>omplex to the destination.</w:t>
            </w:r>
          </w:p>
          <w:p w:rsidR="005227BF" w:rsidRPr="00BA69D6" w:rsidRDefault="005227BF" w:rsidP="00F5247C">
            <w:pPr>
              <w:ind w:left="147" w:right="152"/>
              <w:jc w:val="both"/>
              <w:rPr>
                <w:rFonts w:ascii="Times New Roman" w:hAnsi="Times New Roman"/>
                <w:sz w:val="20"/>
                <w:szCs w:val="20"/>
                <w:lang w:val="uz-Cyrl-UZ"/>
              </w:rPr>
            </w:pPr>
            <w:r w:rsidRPr="00BA69D6">
              <w:rPr>
                <w:rFonts w:ascii="Times New Roman" w:hAnsi="Times New Roman"/>
                <w:sz w:val="20"/>
                <w:szCs w:val="20"/>
              </w:rPr>
              <w:t xml:space="preserve">3.4. </w:t>
            </w:r>
            <w:r w:rsidRPr="00BA69D6">
              <w:rPr>
                <w:rFonts w:ascii="Times New Roman" w:hAnsi="Times New Roman"/>
                <w:sz w:val="20"/>
                <w:szCs w:val="20"/>
                <w:lang w:val="ru-RU"/>
              </w:rPr>
              <w:t>С</w:t>
            </w:r>
            <w:r w:rsidRPr="00BA69D6">
              <w:rPr>
                <w:rFonts w:ascii="Times New Roman" w:hAnsi="Times New Roman"/>
                <w:sz w:val="20"/>
                <w:szCs w:val="20"/>
              </w:rPr>
              <w:t>urrency of payment</w:t>
            </w:r>
            <w:r w:rsidRPr="00BA69D6">
              <w:rPr>
                <w:rFonts w:ascii="Times New Roman" w:hAnsi="Times New Roman"/>
                <w:sz w:val="20"/>
                <w:szCs w:val="20"/>
                <w:u w:val="single"/>
              </w:rPr>
              <w:t xml:space="preserve"> </w:t>
            </w:r>
            <w:r w:rsidRPr="00BA69D6">
              <w:rPr>
                <w:rFonts w:ascii="Times New Roman" w:hAnsi="Times New Roman"/>
                <w:sz w:val="20"/>
                <w:szCs w:val="20"/>
              </w:rPr>
              <w:t xml:space="preserve">______________ </w:t>
            </w:r>
            <w:r w:rsidRPr="00BA69D6">
              <w:rPr>
                <w:rFonts w:ascii="Times New Roman" w:hAnsi="Times New Roman"/>
                <w:b/>
                <w:sz w:val="20"/>
                <w:szCs w:val="20"/>
              </w:rPr>
              <w:t>dollar</w:t>
            </w:r>
            <w:r w:rsidRPr="00BA69D6">
              <w:rPr>
                <w:rFonts w:ascii="Times New Roman" w:hAnsi="Times New Roman"/>
                <w:sz w:val="20"/>
                <w:szCs w:val="20"/>
              </w:rPr>
              <w:t>.</w:t>
            </w:r>
            <w:r w:rsidRPr="00BA69D6">
              <w:rPr>
                <w:rFonts w:ascii="Times New Roman" w:hAnsi="Times New Roman"/>
                <w:sz w:val="20"/>
                <w:szCs w:val="20"/>
                <w:lang w:val="uz-Cyrl-UZ"/>
              </w:rPr>
              <w:t xml:space="preserve"> </w:t>
            </w:r>
            <w:r w:rsidRPr="00BA69D6">
              <w:rPr>
                <w:rFonts w:ascii="Times New Roman" w:hAnsi="Times New Roman"/>
                <w:b/>
                <w:sz w:val="20"/>
                <w:szCs w:val="20"/>
              </w:rPr>
              <w:t>USA/evro,</w:t>
            </w:r>
            <w:r w:rsidRPr="00BA69D6">
              <w:rPr>
                <w:rFonts w:ascii="Times New Roman" w:hAnsi="Times New Roman"/>
                <w:b/>
                <w:sz w:val="20"/>
                <w:szCs w:val="20"/>
                <w:lang w:val="uz-Cyrl-UZ"/>
              </w:rPr>
              <w:t xml:space="preserve"> </w:t>
            </w:r>
            <w:r w:rsidRPr="00BA69D6">
              <w:rPr>
                <w:rFonts w:ascii="Times New Roman" w:hAnsi="Times New Roman"/>
                <w:b/>
                <w:sz w:val="20"/>
                <w:szCs w:val="20"/>
              </w:rPr>
              <w:t>rub</w:t>
            </w:r>
            <w:r w:rsidRPr="00BA69D6">
              <w:rPr>
                <w:rFonts w:ascii="Times New Roman" w:hAnsi="Times New Roman"/>
                <w:sz w:val="20"/>
                <w:szCs w:val="20"/>
                <w:lang w:val="uz-Cyrl-UZ"/>
              </w:rPr>
              <w:t>.</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3.5. Prices listed in the Appendix № 1 (Сomplex Specifications), as well as the total amount of the Contract are firm and not subject to change during the entire period of the contract.</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 xml:space="preserve">3.6. The advance payment shall be no more than fifteen (15) percent of the contract amount, the remainder shall be an irrevocable, documentary, and divisible letter of credit, less the advance payment. Payment: </w:t>
            </w:r>
            <w:r w:rsidR="00F47DC2" w:rsidRPr="00BA69D6">
              <w:rPr>
                <w:rFonts w:ascii="Times New Roman" w:hAnsi="Times New Roman"/>
                <w:sz w:val="20"/>
                <w:szCs w:val="20"/>
              </w:rPr>
              <w:t xml:space="preserve">fifteen (15) percent </w:t>
            </w:r>
            <w:r w:rsidRPr="00BA69D6">
              <w:rPr>
                <w:rFonts w:ascii="Times New Roman" w:hAnsi="Times New Roman"/>
                <w:sz w:val="20"/>
                <w:szCs w:val="20"/>
              </w:rPr>
              <w:t>of the contract price shall be paid within 30 days from the date of submission to the Buyer of the documents specified in paragraph 3.8 of this contract.</w:t>
            </w:r>
          </w:p>
          <w:p w:rsidR="005227BF" w:rsidRPr="00BA69D6" w:rsidRDefault="005227BF" w:rsidP="00191433">
            <w:pPr>
              <w:ind w:left="147" w:right="152"/>
              <w:jc w:val="both"/>
              <w:rPr>
                <w:rFonts w:ascii="Times New Roman" w:hAnsi="Times New Roman"/>
                <w:sz w:val="20"/>
                <w:szCs w:val="20"/>
              </w:rPr>
            </w:pPr>
            <w:r w:rsidRPr="00BA69D6">
              <w:rPr>
                <w:rFonts w:ascii="Times New Roman" w:hAnsi="Times New Roman"/>
                <w:sz w:val="20"/>
                <w:szCs w:val="20"/>
              </w:rPr>
              <w:t xml:space="preserve">3.7. The Customer undertakes to open an irrevocable, documentary and divisible letter of credit in favor of the Contractor no later than </w:t>
            </w:r>
            <w:r w:rsidR="00191433" w:rsidRPr="00BA69D6">
              <w:rPr>
                <w:rFonts w:ascii="Times New Roman" w:hAnsi="Times New Roman"/>
                <w:sz w:val="20"/>
                <w:szCs w:val="20"/>
              </w:rPr>
              <w:t>thirty</w:t>
            </w:r>
            <w:r w:rsidRPr="00BA69D6">
              <w:rPr>
                <w:rFonts w:ascii="Times New Roman" w:hAnsi="Times New Roman"/>
                <w:sz w:val="20"/>
                <w:szCs w:val="20"/>
              </w:rPr>
              <w:t xml:space="preserve"> (</w:t>
            </w:r>
            <w:r w:rsidR="00191433" w:rsidRPr="00BA69D6">
              <w:rPr>
                <w:rFonts w:ascii="Times New Roman" w:hAnsi="Times New Roman"/>
                <w:sz w:val="20"/>
                <w:szCs w:val="20"/>
              </w:rPr>
              <w:t>3</w:t>
            </w:r>
            <w:r w:rsidRPr="00BA69D6">
              <w:rPr>
                <w:rFonts w:ascii="Times New Roman" w:hAnsi="Times New Roman"/>
                <w:sz w:val="20"/>
                <w:szCs w:val="20"/>
              </w:rPr>
              <w:t>0) banking days after making an advance payment under this agreement in the amount of eighty five (85) percent of the cost of this contract for a total amount of ______ US dollars / euros, ruble.</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 xml:space="preserve">3.8. Payment under a letter of credit is carried out in </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2 stages:</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Stage 1. Payments under the letter of credit in the amount of 75% of the value of this Contract will be made against the submission of the following documents, which will be submitted to the bank:</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A) invoice (invoice) for the total amount of Сomplex issued by the Contractor - 1 copy in the original;</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B) packing list in triplicate;</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C) the original certificate of positive pre-shipment inspection of the goods in the manufacturer’s country, signed by the Manufacturer, the Customer and the Contractor.</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D) original transport document for transportation.</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2) Stage 2. Payments under the letter of credit in the amount of 10% of the value of this Contract will be made against the presentation of the following documents:</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A) an invoice issued in the name of the Customer for the total amount of the Contract - 1 original and 1 copy;</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B) Сomplex acceptance and transfer certificate signed by both Parties - 1 original and 1 copy</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C) a copy of the certificate of origin of the goods;</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D) waybill (copy of the consignee) with a mark from the customs service on the arrival of the cargo into the customs territory of the Republic of Uzbekistan - 1 copy (a facsimile copy is allowed).</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D) packing list - 1 original.</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lastRenderedPageBreak/>
              <w:t>E) certificate of completed work (installation of Сomplex and training of personnel) signed by both Parties.</w:t>
            </w:r>
          </w:p>
          <w:p w:rsidR="005227BF" w:rsidRPr="00BA69D6" w:rsidRDefault="005227BF" w:rsidP="00F5247C">
            <w:pPr>
              <w:ind w:left="147" w:right="152"/>
              <w:jc w:val="both"/>
              <w:rPr>
                <w:b/>
                <w:i/>
                <w:sz w:val="20"/>
                <w:szCs w:val="20"/>
                <w:u w:val="single"/>
              </w:rPr>
            </w:pPr>
          </w:p>
          <w:p w:rsidR="005227BF" w:rsidRPr="00BA69D6" w:rsidRDefault="005227BF" w:rsidP="00F5247C">
            <w:pPr>
              <w:ind w:left="147" w:right="152"/>
              <w:jc w:val="both"/>
              <w:rPr>
                <w:b/>
                <w:i/>
                <w:sz w:val="19"/>
                <w:szCs w:val="19"/>
                <w:u w:val="single"/>
              </w:rPr>
            </w:pPr>
            <w:r w:rsidRPr="00BA69D6">
              <w:rPr>
                <w:b/>
                <w:i/>
                <w:sz w:val="19"/>
                <w:szCs w:val="19"/>
                <w:u w:val="single"/>
              </w:rPr>
              <w:t>With 100% letter of credit</w:t>
            </w:r>
          </w:p>
          <w:p w:rsidR="005227BF" w:rsidRPr="00BA69D6" w:rsidRDefault="005227BF" w:rsidP="00F5247C">
            <w:pPr>
              <w:ind w:left="147" w:right="152"/>
              <w:jc w:val="both"/>
              <w:rPr>
                <w:i/>
                <w:sz w:val="19"/>
                <w:szCs w:val="19"/>
              </w:rPr>
            </w:pPr>
            <w:r w:rsidRPr="00BA69D6">
              <w:rPr>
                <w:i/>
                <w:sz w:val="19"/>
                <w:szCs w:val="19"/>
              </w:rPr>
              <w:t>[3.6. Prepayment of zero (0) percent of the contract amount, all part of one hundred (100) percent of the value of this contract irrevocable, documentary and divisible letter of credit.</w:t>
            </w:r>
          </w:p>
          <w:p w:rsidR="005227BF" w:rsidRPr="00BA69D6" w:rsidRDefault="005227BF" w:rsidP="00191433">
            <w:pPr>
              <w:ind w:left="147" w:right="152"/>
              <w:jc w:val="both"/>
              <w:rPr>
                <w:i/>
                <w:noProof/>
                <w:sz w:val="19"/>
                <w:szCs w:val="19"/>
              </w:rPr>
            </w:pPr>
            <w:r w:rsidRPr="00BA69D6">
              <w:rPr>
                <w:i/>
                <w:noProof/>
                <w:sz w:val="19"/>
                <w:szCs w:val="19"/>
              </w:rPr>
              <w:t xml:space="preserve">3.7. The Customer undertakes to open an irrevocable, documentary and divisible letter of credit in favor of the Contractor no later than </w:t>
            </w:r>
            <w:r w:rsidR="00191433" w:rsidRPr="00BA69D6">
              <w:rPr>
                <w:i/>
                <w:noProof/>
                <w:sz w:val="19"/>
                <w:szCs w:val="19"/>
              </w:rPr>
              <w:t>thirty (3</w:t>
            </w:r>
            <w:r w:rsidRPr="00BA69D6">
              <w:rPr>
                <w:i/>
                <w:noProof/>
                <w:sz w:val="19"/>
                <w:szCs w:val="19"/>
              </w:rPr>
              <w:t>0) banking days from the date of registration of this contract with the Treasury of the Ministry of Economy and Finance of the Republic of Uzbekistan in the amount of one hundred (100) percent of the cost of this contract for the total amount of: 441,000.00 (four hundred forty-one thousand) US dollars 00 cents including 0% VAT.</w:t>
            </w:r>
          </w:p>
          <w:p w:rsidR="005227BF" w:rsidRPr="00BA69D6" w:rsidRDefault="005227BF" w:rsidP="00F5247C">
            <w:pPr>
              <w:ind w:left="147" w:right="152"/>
              <w:jc w:val="both"/>
              <w:rPr>
                <w:i/>
                <w:noProof/>
                <w:sz w:val="19"/>
                <w:szCs w:val="19"/>
              </w:rPr>
            </w:pPr>
            <w:r w:rsidRPr="00BA69D6">
              <w:rPr>
                <w:i/>
                <w:noProof/>
                <w:sz w:val="19"/>
                <w:szCs w:val="19"/>
              </w:rPr>
              <w:t xml:space="preserve">3.8. Payment under a letter of credit is carried out in </w:t>
            </w:r>
            <w:r w:rsidRPr="00BA69D6">
              <w:rPr>
                <w:i/>
                <w:noProof/>
                <w:sz w:val="19"/>
                <w:szCs w:val="19"/>
              </w:rPr>
              <w:br/>
            </w:r>
            <w:r w:rsidRPr="00BA69D6">
              <w:rPr>
                <w:i/>
                <w:noProof/>
                <w:sz w:val="19"/>
                <w:szCs w:val="19"/>
                <w:lang w:val="uz-Cyrl-UZ"/>
              </w:rPr>
              <w:t xml:space="preserve">2 </w:t>
            </w:r>
            <w:r w:rsidRPr="00BA69D6">
              <w:rPr>
                <w:i/>
                <w:noProof/>
                <w:sz w:val="19"/>
                <w:szCs w:val="19"/>
              </w:rPr>
              <w:t>stages:</w:t>
            </w:r>
          </w:p>
          <w:p w:rsidR="005227BF" w:rsidRPr="00BA69D6" w:rsidRDefault="005227BF" w:rsidP="00F5247C">
            <w:pPr>
              <w:ind w:left="147" w:right="152"/>
              <w:jc w:val="both"/>
              <w:rPr>
                <w:i/>
                <w:noProof/>
                <w:sz w:val="19"/>
                <w:szCs w:val="19"/>
                <w:lang w:val="en"/>
              </w:rPr>
            </w:pPr>
            <w:r w:rsidRPr="00BA69D6">
              <w:rPr>
                <w:i/>
                <w:noProof/>
                <w:sz w:val="19"/>
                <w:szCs w:val="19"/>
                <w:lang w:val="en"/>
              </w:rPr>
              <w:t xml:space="preserve">Stage 1. Payments under the letter of credit in the amount of </w:t>
            </w:r>
            <w:r w:rsidRPr="00BA69D6">
              <w:rPr>
                <w:i/>
                <w:noProof/>
                <w:sz w:val="19"/>
                <w:szCs w:val="19"/>
              </w:rPr>
              <w:t>90</w:t>
            </w:r>
            <w:r w:rsidRPr="00BA69D6">
              <w:rPr>
                <w:i/>
                <w:noProof/>
                <w:sz w:val="19"/>
                <w:szCs w:val="19"/>
                <w:lang w:val="en"/>
              </w:rPr>
              <w:t>% of the value of this Contract will be made against the submission of the following documents, which will be submitted to the bank:</w:t>
            </w:r>
          </w:p>
          <w:p w:rsidR="005227BF" w:rsidRPr="00BA69D6" w:rsidRDefault="005227BF" w:rsidP="00F5247C">
            <w:pPr>
              <w:ind w:left="147" w:right="152"/>
              <w:jc w:val="both"/>
              <w:rPr>
                <w:i/>
                <w:noProof/>
                <w:sz w:val="19"/>
                <w:szCs w:val="19"/>
                <w:lang w:val="en"/>
              </w:rPr>
            </w:pPr>
            <w:r w:rsidRPr="00BA69D6">
              <w:rPr>
                <w:i/>
                <w:noProof/>
                <w:sz w:val="19"/>
                <w:szCs w:val="19"/>
                <w:lang w:val="en"/>
              </w:rPr>
              <w:t>A) invoice (invoice) for the total amount of Сomplex issued by the Contractor - 1 copy in the original;</w:t>
            </w:r>
          </w:p>
          <w:p w:rsidR="005227BF" w:rsidRPr="00BA69D6" w:rsidRDefault="005227BF" w:rsidP="00F5247C">
            <w:pPr>
              <w:ind w:left="147" w:right="152"/>
              <w:jc w:val="both"/>
              <w:rPr>
                <w:i/>
                <w:noProof/>
                <w:sz w:val="19"/>
                <w:szCs w:val="19"/>
                <w:lang w:val="en"/>
              </w:rPr>
            </w:pPr>
            <w:r w:rsidRPr="00BA69D6">
              <w:rPr>
                <w:i/>
                <w:noProof/>
                <w:sz w:val="19"/>
                <w:szCs w:val="19"/>
                <w:lang w:val="en"/>
              </w:rPr>
              <w:t>B) packing list in triplicate;</w:t>
            </w:r>
          </w:p>
          <w:p w:rsidR="005227BF" w:rsidRPr="00BA69D6" w:rsidRDefault="005227BF" w:rsidP="00F5247C">
            <w:pPr>
              <w:ind w:left="147" w:right="152"/>
              <w:jc w:val="both"/>
              <w:rPr>
                <w:i/>
                <w:noProof/>
                <w:sz w:val="19"/>
                <w:szCs w:val="19"/>
                <w:lang w:val="en"/>
              </w:rPr>
            </w:pPr>
            <w:r w:rsidRPr="00BA69D6">
              <w:rPr>
                <w:i/>
                <w:noProof/>
                <w:sz w:val="19"/>
                <w:szCs w:val="19"/>
                <w:lang w:val="en"/>
              </w:rPr>
              <w:t>C) the original act on the positive pre-shipment inspection of the goods in the Contractor’s country signed by the Contractor and the Customer;</w:t>
            </w:r>
          </w:p>
          <w:p w:rsidR="005227BF" w:rsidRPr="00BA69D6" w:rsidRDefault="005227BF" w:rsidP="00F5247C">
            <w:pPr>
              <w:ind w:left="147" w:right="152"/>
              <w:jc w:val="both"/>
              <w:rPr>
                <w:i/>
                <w:noProof/>
                <w:sz w:val="19"/>
                <w:szCs w:val="19"/>
                <w:lang w:val="uz-Latn-UZ"/>
              </w:rPr>
            </w:pPr>
            <w:r w:rsidRPr="00BA69D6">
              <w:rPr>
                <w:i/>
                <w:noProof/>
                <w:sz w:val="19"/>
                <w:szCs w:val="19"/>
                <w:lang w:val="uz-Latn-UZ"/>
              </w:rPr>
              <w:t>d) original transport document for transportation.</w:t>
            </w:r>
          </w:p>
          <w:p w:rsidR="005227BF" w:rsidRPr="00BA69D6" w:rsidRDefault="005227BF" w:rsidP="00F5247C">
            <w:pPr>
              <w:ind w:left="147" w:right="152"/>
              <w:jc w:val="both"/>
              <w:rPr>
                <w:i/>
                <w:noProof/>
                <w:sz w:val="19"/>
                <w:szCs w:val="19"/>
                <w:lang w:val="en"/>
              </w:rPr>
            </w:pPr>
            <w:r w:rsidRPr="00BA69D6">
              <w:rPr>
                <w:i/>
                <w:noProof/>
                <w:sz w:val="19"/>
                <w:szCs w:val="19"/>
                <w:lang w:val="en"/>
              </w:rPr>
              <w:t>2) Stage 2. Payments under the letter of credit in the amount of 10% of the value of this Contract will be made against the presentation of the following documents:</w:t>
            </w:r>
          </w:p>
          <w:p w:rsidR="005227BF" w:rsidRPr="00BA69D6" w:rsidRDefault="005227BF" w:rsidP="00F5247C">
            <w:pPr>
              <w:ind w:left="147" w:right="152"/>
              <w:jc w:val="both"/>
              <w:rPr>
                <w:i/>
                <w:noProof/>
                <w:sz w:val="19"/>
                <w:szCs w:val="19"/>
                <w:lang w:val="en"/>
              </w:rPr>
            </w:pPr>
            <w:r w:rsidRPr="00BA69D6">
              <w:rPr>
                <w:i/>
                <w:noProof/>
                <w:sz w:val="19"/>
                <w:szCs w:val="19"/>
                <w:lang w:val="en"/>
              </w:rPr>
              <w:t>A) an invoice issued in the name of the Customer for the total amount of the Contract - 1 original and 1 copy;</w:t>
            </w:r>
          </w:p>
          <w:p w:rsidR="005227BF" w:rsidRPr="00BA69D6" w:rsidRDefault="005227BF" w:rsidP="00F5247C">
            <w:pPr>
              <w:ind w:left="147" w:right="152"/>
              <w:jc w:val="both"/>
              <w:rPr>
                <w:i/>
                <w:noProof/>
                <w:sz w:val="19"/>
                <w:szCs w:val="19"/>
                <w:lang w:val="en"/>
              </w:rPr>
            </w:pPr>
            <w:r w:rsidRPr="00BA69D6">
              <w:rPr>
                <w:i/>
                <w:noProof/>
                <w:sz w:val="19"/>
                <w:szCs w:val="19"/>
                <w:lang w:val="en"/>
              </w:rPr>
              <w:t>B) Сomplex acceptance and transfer certificate signed by both Parties - 1 original and 1 copy</w:t>
            </w:r>
          </w:p>
          <w:p w:rsidR="005227BF" w:rsidRPr="00BA69D6" w:rsidRDefault="005227BF" w:rsidP="00F5247C">
            <w:pPr>
              <w:ind w:left="147" w:right="152"/>
              <w:jc w:val="both"/>
              <w:rPr>
                <w:i/>
                <w:noProof/>
                <w:sz w:val="19"/>
                <w:szCs w:val="19"/>
                <w:lang w:val="en"/>
              </w:rPr>
            </w:pPr>
            <w:r w:rsidRPr="00BA69D6">
              <w:rPr>
                <w:i/>
                <w:noProof/>
                <w:sz w:val="19"/>
                <w:szCs w:val="19"/>
                <w:lang w:val="en"/>
              </w:rPr>
              <w:t>C) a copy of the certificate of origin of the goods;</w:t>
            </w:r>
          </w:p>
          <w:p w:rsidR="005227BF" w:rsidRPr="00BA69D6" w:rsidRDefault="005227BF" w:rsidP="00F5247C">
            <w:pPr>
              <w:ind w:left="147" w:right="152"/>
              <w:jc w:val="both"/>
              <w:rPr>
                <w:i/>
                <w:noProof/>
                <w:sz w:val="19"/>
                <w:szCs w:val="19"/>
                <w:lang w:val="en"/>
              </w:rPr>
            </w:pPr>
            <w:r w:rsidRPr="00BA69D6">
              <w:rPr>
                <w:i/>
                <w:noProof/>
                <w:sz w:val="19"/>
                <w:szCs w:val="19"/>
                <w:lang w:val="en"/>
              </w:rPr>
              <w:t>D) waybill (copy of the consignee) with a mark from the customs service on the arrival of the cargo into the customs territory of the Republic of Uzbekistan - 1 copy (a facsimile copy is allowed).</w:t>
            </w:r>
          </w:p>
          <w:p w:rsidR="005227BF" w:rsidRPr="00BA69D6" w:rsidRDefault="005227BF" w:rsidP="00F5247C">
            <w:pPr>
              <w:ind w:left="147" w:right="152"/>
              <w:jc w:val="both"/>
              <w:rPr>
                <w:i/>
                <w:noProof/>
                <w:sz w:val="19"/>
                <w:szCs w:val="19"/>
                <w:lang w:val="en"/>
              </w:rPr>
            </w:pPr>
            <w:r w:rsidRPr="00BA69D6">
              <w:rPr>
                <w:i/>
                <w:noProof/>
                <w:sz w:val="19"/>
                <w:szCs w:val="19"/>
                <w:lang w:val="en"/>
              </w:rPr>
              <w:t>D) packing list - 1 original.</w:t>
            </w:r>
          </w:p>
          <w:p w:rsidR="005227BF" w:rsidRPr="00BA69D6" w:rsidRDefault="005227BF" w:rsidP="00F5247C">
            <w:pPr>
              <w:ind w:left="147" w:right="152"/>
              <w:jc w:val="both"/>
              <w:rPr>
                <w:i/>
                <w:noProof/>
                <w:sz w:val="19"/>
                <w:szCs w:val="19"/>
              </w:rPr>
            </w:pPr>
            <w:r w:rsidRPr="00BA69D6">
              <w:rPr>
                <w:i/>
                <w:noProof/>
                <w:sz w:val="19"/>
                <w:szCs w:val="19"/>
                <w:lang w:val="en"/>
              </w:rPr>
              <w:t>E) certificate of completed work (installation of Сomplex and training of personnel) signed by both Parties.</w:t>
            </w:r>
            <w:r w:rsidRPr="00BA69D6">
              <w:rPr>
                <w:i/>
                <w:noProof/>
                <w:sz w:val="19"/>
                <w:szCs w:val="19"/>
              </w:rPr>
              <w:t>]</w:t>
            </w:r>
          </w:p>
          <w:p w:rsidR="005227BF" w:rsidRPr="00BA69D6" w:rsidRDefault="005227BF" w:rsidP="00F5247C">
            <w:pPr>
              <w:ind w:left="147" w:right="152"/>
              <w:jc w:val="both"/>
              <w:rPr>
                <w:rFonts w:ascii="Times New Roman" w:hAnsi="Times New Roman"/>
                <w:sz w:val="20"/>
                <w:szCs w:val="20"/>
              </w:rPr>
            </w:pPr>
          </w:p>
          <w:p w:rsidR="005227BF" w:rsidRPr="00BA69D6" w:rsidRDefault="005227BF" w:rsidP="00F5247C">
            <w:pPr>
              <w:shd w:val="clear" w:color="auto" w:fill="FFFFFF"/>
              <w:ind w:left="147" w:right="152"/>
              <w:jc w:val="both"/>
              <w:rPr>
                <w:rFonts w:ascii="Times New Roman" w:hAnsi="Times New Roman"/>
                <w:sz w:val="20"/>
                <w:szCs w:val="20"/>
              </w:rPr>
            </w:pPr>
            <w:r w:rsidRPr="00BA69D6">
              <w:rPr>
                <w:rFonts w:ascii="Times New Roman" w:hAnsi="Times New Roman"/>
                <w:sz w:val="20"/>
                <w:szCs w:val="20"/>
              </w:rPr>
              <w:t>3.9. All banking expenses, taxes, customs payments and duties associated with the execution of this contract in the territory of the Republic of Uzbekistan and in other countries are paid by the Contractor. The costs associated with making changes to the letter of credit are paid by the party through whose fault the changes are made.</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The commission of the executing bank is paid by the Customer.</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 xml:space="preserve">3.10. Term of letter of credit validity __________ </w:t>
            </w:r>
            <w:r w:rsidRPr="00BA69D6">
              <w:rPr>
                <w:rFonts w:ascii="Times New Roman" w:hAnsi="Times New Roman"/>
                <w:sz w:val="18"/>
                <w:szCs w:val="18"/>
                <w:lang w:eastAsia="ru-RU"/>
              </w:rPr>
              <w:t>days from the date of opening the letter of credit.</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3.11. The L/C complies with the «Uniform Regulations and Common Practice for Documentary Credits», Edition 2007 (Publication ICC No. 600).</w:t>
            </w:r>
          </w:p>
          <w:p w:rsidR="005227BF" w:rsidRPr="00BA69D6" w:rsidRDefault="005227BF" w:rsidP="00F5247C">
            <w:pPr>
              <w:pStyle w:val="HTML"/>
              <w:shd w:val="clear" w:color="auto" w:fill="FFFFFF"/>
              <w:ind w:left="147" w:right="152"/>
              <w:jc w:val="both"/>
              <w:rPr>
                <w:rFonts w:ascii="Times New Roman" w:hAnsi="Times New Roman" w:cs="Times New Roman"/>
                <w:lang w:val="en-US"/>
              </w:rPr>
            </w:pPr>
            <w:r w:rsidRPr="00BA69D6">
              <w:rPr>
                <w:rFonts w:ascii="Times New Roman" w:hAnsi="Times New Roman" w:cs="Times New Roman"/>
                <w:lang w:val="en-US"/>
              </w:rPr>
              <w:t xml:space="preserve"> 3.12. All bank expenses and fees for accreditation on the Customer’s territory are paid by the Customer himself, and outside the territory are paid by the Contractor.</w:t>
            </w:r>
          </w:p>
          <w:p w:rsidR="005227BF" w:rsidRPr="00BA69D6" w:rsidRDefault="005227BF" w:rsidP="00F5247C">
            <w:pPr>
              <w:pStyle w:val="HTML"/>
              <w:shd w:val="clear" w:color="auto" w:fill="FFFFFF"/>
              <w:ind w:left="147" w:right="152"/>
              <w:jc w:val="both"/>
              <w:rPr>
                <w:rFonts w:ascii="Times New Roman" w:hAnsi="Times New Roman" w:cs="Times New Roman"/>
                <w:lang w:val="en-US"/>
              </w:rPr>
            </w:pPr>
            <w:r w:rsidRPr="00BA69D6">
              <w:rPr>
                <w:rFonts w:ascii="Times New Roman" w:hAnsi="Times New Roman" w:cs="Times New Roman"/>
                <w:lang w:val="en-US"/>
              </w:rPr>
              <w:t xml:space="preserve">3.13. Letter of credit. If necessary, it can be extended both by opening date and by date of validity. All changes in the letter of credit after its issuance are made only by agreement of the parties. The costs of amending the terms </w:t>
            </w:r>
            <w:r w:rsidRPr="00BA69D6">
              <w:rPr>
                <w:rFonts w:ascii="Times New Roman" w:hAnsi="Times New Roman" w:cs="Times New Roman"/>
                <w:lang w:val="en-US"/>
              </w:rPr>
              <w:lastRenderedPageBreak/>
              <w:t>of the letter of credit are borne by the party through whose fault they make the changes.</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3.14. All documents under the L/C should have reference to the number and the date of the present contract and be drawn up in English and/or Russian language.</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 xml:space="preserve">3.15. </w:t>
            </w:r>
            <w:r w:rsidRPr="00BA69D6">
              <w:rPr>
                <w:rFonts w:ascii="Times New Roman" w:hAnsi="Times New Roman"/>
                <w:bCs/>
                <w:sz w:val="20"/>
                <w:szCs w:val="20"/>
              </w:rPr>
              <w:t>By agreement of the contracting parties, partial payments (payment in parts) under the letter of credit are allowed. Partial shipments of Сomplex on partial payments are allowed</w:t>
            </w:r>
            <w:r w:rsidRPr="00BA69D6">
              <w:rPr>
                <w:rFonts w:ascii="Times New Roman" w:hAnsi="Times New Roman"/>
                <w:sz w:val="20"/>
                <w:szCs w:val="20"/>
              </w:rPr>
              <w:t>.</w:t>
            </w:r>
          </w:p>
          <w:p w:rsidR="005227BF" w:rsidRPr="00BA69D6" w:rsidRDefault="005227BF" w:rsidP="00F5247C">
            <w:pPr>
              <w:pStyle w:val="af4"/>
              <w:ind w:left="147" w:right="152"/>
              <w:jc w:val="center"/>
              <w:rPr>
                <w:rFonts w:eastAsia="Times New Roman"/>
                <w:sz w:val="20"/>
              </w:rPr>
            </w:pPr>
          </w:p>
          <w:p w:rsidR="005227BF" w:rsidRPr="00BA69D6" w:rsidRDefault="005227BF" w:rsidP="00F5247C">
            <w:pPr>
              <w:ind w:left="147" w:right="152"/>
              <w:jc w:val="center"/>
              <w:rPr>
                <w:rFonts w:ascii="Times New Roman" w:hAnsi="Times New Roman"/>
                <w:b/>
                <w:sz w:val="20"/>
                <w:szCs w:val="20"/>
              </w:rPr>
            </w:pPr>
            <w:r w:rsidRPr="00BA69D6">
              <w:rPr>
                <w:rFonts w:ascii="Times New Roman" w:hAnsi="Times New Roman"/>
                <w:b/>
                <w:sz w:val="20"/>
                <w:szCs w:val="20"/>
              </w:rPr>
              <w:t>4. TERMS AND CONDITIONS OF SUPPLY</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 xml:space="preserve">4.1. Supply of Сomplex is carried out on </w:t>
            </w:r>
            <w:r w:rsidRPr="00BA69D6">
              <w:rPr>
                <w:rFonts w:ascii="Times New Roman" w:hAnsi="Times New Roman"/>
                <w:sz w:val="20"/>
                <w:szCs w:val="20"/>
                <w:lang w:val="uz-Latn-UZ"/>
              </w:rPr>
              <w:t>DD</w:t>
            </w:r>
            <w:r w:rsidRPr="00BA69D6">
              <w:rPr>
                <w:rFonts w:ascii="Times New Roman" w:hAnsi="Times New Roman"/>
                <w:sz w:val="20"/>
                <w:szCs w:val="20"/>
              </w:rPr>
              <w:t>P terms in Tashkent, Uzbekistan in accordance with INCOTERMS 2020.</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4.2. Delivery of Сomplex under this Contract must be _______________ calendar days from the date of opening of the letter of credit by the Customer. Early delivery of Сomplex is possible.</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The destination of the Сomplex is the Customer’s warehouse located at Tashkent, Farobiy Street 333 “B”.</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4.3. The date of delivery of the Сomplex is understood as the date stamped by the customs office of Uzbekistan on the bill of lading.</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4.4. The date of manufacture of the Сomplex is not earlier than 20__. And the date of calibration is not earlier than 20__.</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4.5. If there is a reasoned refusal to accept the Сomplex, the Parties draw up a bilateral act with a list of necessary modifications and deadlines for their implementation.</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4.6. All additional costs associated with the modification and/or replacement of low-quality Сomplex and its delivery, or with incorrect execution or provision of an incomplete set of documents, are borne by the Contractor.</w:t>
            </w:r>
          </w:p>
          <w:p w:rsidR="005227BF" w:rsidRPr="00BA69D6" w:rsidRDefault="005227BF" w:rsidP="00F5247C">
            <w:pPr>
              <w:ind w:left="147" w:right="152"/>
              <w:jc w:val="both"/>
              <w:rPr>
                <w:rFonts w:ascii="Times New Roman" w:hAnsi="Times New Roman"/>
                <w:sz w:val="20"/>
                <w:szCs w:val="20"/>
                <w:lang w:val="en"/>
              </w:rPr>
            </w:pPr>
            <w:r w:rsidRPr="00BA69D6">
              <w:rPr>
                <w:rFonts w:ascii="Times New Roman" w:hAnsi="Times New Roman"/>
                <w:sz w:val="20"/>
                <w:szCs w:val="20"/>
                <w:lang w:val="en"/>
              </w:rPr>
              <w:t>4.7. The goods are delivered at the discretion of the Contractor, using transport convenient for him.</w:t>
            </w:r>
          </w:p>
          <w:p w:rsidR="005227BF" w:rsidRPr="00BA69D6" w:rsidRDefault="005227BF" w:rsidP="00F5247C">
            <w:pPr>
              <w:ind w:left="147" w:right="152"/>
              <w:jc w:val="both"/>
              <w:rPr>
                <w:rFonts w:ascii="Times New Roman" w:hAnsi="Times New Roman"/>
                <w:sz w:val="20"/>
                <w:szCs w:val="20"/>
                <w:lang w:val="en"/>
              </w:rPr>
            </w:pPr>
            <w:r w:rsidRPr="00BA69D6">
              <w:rPr>
                <w:rFonts w:ascii="Times New Roman" w:hAnsi="Times New Roman"/>
                <w:sz w:val="20"/>
                <w:szCs w:val="20"/>
                <w:lang w:val="en"/>
              </w:rPr>
              <w:t>4.8. Ownership, as well as the risk of accidental loss of the goods, transfers from the Contractor to the Customer after the Customer receives the goods at the destination and the authorized representatives and parties sign acceptance certificates for quantity and quality.</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4.9. All requirements for the volume, quality and timing of work and delivery of Сomplex are carried out in accordance with the Schedule for the production of complexes/works (Appendix No. 3 to this Contract), which is an integral part of this Contract.</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4.10. The payment/financing schedule for completed work is the basis for the current financing by the Customer of the Contractor (Appendix No. 4 to this Contract), which is an integral part of this Contract.</w:t>
            </w:r>
          </w:p>
          <w:p w:rsidR="005227BF" w:rsidRPr="00BA69D6" w:rsidRDefault="005227BF" w:rsidP="00F5247C">
            <w:pPr>
              <w:ind w:left="147" w:right="152"/>
              <w:jc w:val="both"/>
              <w:rPr>
                <w:rFonts w:ascii="Times New Roman" w:hAnsi="Times New Roman"/>
                <w:sz w:val="20"/>
                <w:szCs w:val="20"/>
              </w:rPr>
            </w:pPr>
          </w:p>
          <w:p w:rsidR="005227BF" w:rsidRPr="00BA69D6" w:rsidRDefault="005227BF" w:rsidP="00F5247C">
            <w:pPr>
              <w:ind w:left="147" w:right="152"/>
              <w:jc w:val="center"/>
              <w:rPr>
                <w:rFonts w:ascii="Times New Roman" w:hAnsi="Times New Roman"/>
                <w:b/>
                <w:sz w:val="20"/>
                <w:szCs w:val="20"/>
              </w:rPr>
            </w:pPr>
            <w:r w:rsidRPr="00BA69D6">
              <w:rPr>
                <w:rFonts w:ascii="Times New Roman" w:hAnsi="Times New Roman"/>
                <w:b/>
                <w:sz w:val="20"/>
                <w:szCs w:val="20"/>
              </w:rPr>
              <w:t>5. SHIPMENT</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5.1. The Contractor, two weeks before the expected date of shipment of the goods, informs the Customer about the readiness of the goods and sends a notice of the start of shipment of the goods.</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5.2. The Contractor, 5 days before shipment, informs the Customer by fax about the readiness of shipment of the Сomplex and provides the Customer with the following information:</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Shipment date;</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Bill of lading number;</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Number of boxes (places);</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Dimensions;</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Weight.</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lastRenderedPageBreak/>
              <w:t>5.3. No later than 24 hours after shipment of the goods, the Contractor must inform the Customer by fax and/or e-mail of the numbers of air, railway cars/vehicles, numbers of air/rail/waybills, date of shipment, number of seats, weight.</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5.</w:t>
            </w:r>
            <w:r w:rsidRPr="00BA69D6">
              <w:rPr>
                <w:rFonts w:ascii="Times New Roman" w:hAnsi="Times New Roman"/>
                <w:sz w:val="20"/>
                <w:szCs w:val="20"/>
                <w:lang w:val="uz-Cyrl-UZ"/>
              </w:rPr>
              <w:t>4</w:t>
            </w:r>
            <w:r w:rsidRPr="00BA69D6">
              <w:rPr>
                <w:rFonts w:ascii="Times New Roman" w:hAnsi="Times New Roman"/>
                <w:sz w:val="20"/>
                <w:szCs w:val="20"/>
              </w:rPr>
              <w:t>. Simultaneously with the delivery of the Сomplex, the Contractor provides the Customer with the following documents:</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Original and copies of the invoice - 3 copies.</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Consignment note - 1 copy.</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Original and copies of packing lists - 2 copies.</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Original “Certificate of Origin of Goods”</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-1 copy</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A document confirming the calibration of the Сomplex (to be calibrated).</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Operating documentation for the Сomplex (in Russian or English) consisting of:</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A) an instruction manual, including a description of the Сomplex, the procedure for its use, the procedure for maintenance and checking the technical condition.</w:t>
            </w:r>
          </w:p>
          <w:p w:rsidR="005227BF" w:rsidRPr="00BA69D6" w:rsidRDefault="005227BF" w:rsidP="00F5247C">
            <w:pPr>
              <w:ind w:left="147" w:right="152"/>
              <w:jc w:val="both"/>
              <w:rPr>
                <w:rFonts w:ascii="Times New Roman" w:hAnsi="Times New Roman"/>
                <w:sz w:val="20"/>
                <w:szCs w:val="20"/>
              </w:rPr>
            </w:pPr>
          </w:p>
          <w:p w:rsidR="005227BF" w:rsidRPr="00BA69D6" w:rsidRDefault="005227BF" w:rsidP="00F5247C">
            <w:pPr>
              <w:ind w:left="147" w:right="152"/>
              <w:jc w:val="center"/>
              <w:rPr>
                <w:rFonts w:ascii="Times New Roman" w:hAnsi="Times New Roman"/>
                <w:b/>
                <w:sz w:val="20"/>
                <w:szCs w:val="20"/>
              </w:rPr>
            </w:pPr>
            <w:r w:rsidRPr="00BA69D6">
              <w:rPr>
                <w:rFonts w:ascii="Times New Roman" w:hAnsi="Times New Roman"/>
                <w:b/>
                <w:sz w:val="20"/>
                <w:szCs w:val="20"/>
              </w:rPr>
              <w:t>6. PACKAGING AND MARKING</w:t>
            </w:r>
          </w:p>
          <w:p w:rsidR="005227BF" w:rsidRPr="00BA69D6" w:rsidRDefault="005227BF" w:rsidP="00F5247C">
            <w:pPr>
              <w:numPr>
                <w:ilvl w:val="1"/>
                <w:numId w:val="4"/>
              </w:numPr>
              <w:ind w:left="147" w:right="152" w:firstLine="0"/>
              <w:jc w:val="both"/>
              <w:rPr>
                <w:rFonts w:ascii="Times New Roman" w:hAnsi="Times New Roman"/>
                <w:sz w:val="20"/>
                <w:szCs w:val="20"/>
              </w:rPr>
            </w:pPr>
            <w:r w:rsidRPr="00BA69D6">
              <w:rPr>
                <w:rFonts w:ascii="Times New Roman" w:hAnsi="Times New Roman"/>
                <w:sz w:val="20"/>
                <w:szCs w:val="20"/>
              </w:rPr>
              <w:t>The packaging must ensure the safety of the goods during transportation, loading and unloading and moving the goods to the place of its installation.</w:t>
            </w:r>
          </w:p>
          <w:p w:rsidR="005227BF" w:rsidRPr="00BA69D6" w:rsidRDefault="005227BF" w:rsidP="00F5247C">
            <w:pPr>
              <w:numPr>
                <w:ilvl w:val="1"/>
                <w:numId w:val="4"/>
              </w:numPr>
              <w:ind w:left="147" w:right="152" w:firstLine="0"/>
              <w:jc w:val="both"/>
              <w:rPr>
                <w:rFonts w:ascii="Times New Roman" w:hAnsi="Times New Roman"/>
                <w:sz w:val="20"/>
                <w:szCs w:val="20"/>
              </w:rPr>
            </w:pPr>
            <w:r w:rsidRPr="00BA69D6">
              <w:rPr>
                <w:rFonts w:ascii="Times New Roman" w:hAnsi="Times New Roman"/>
                <w:sz w:val="20"/>
                <w:szCs w:val="20"/>
              </w:rPr>
              <w:t>The packaging must comply with the requirements of the state standards of the Republic of Uzbekistan and international generally accepted standards. The packaging must strictly comply with the labeling of the goods.</w:t>
            </w:r>
          </w:p>
          <w:p w:rsidR="005227BF" w:rsidRPr="00BA69D6" w:rsidRDefault="005227BF" w:rsidP="00F5247C">
            <w:pPr>
              <w:numPr>
                <w:ilvl w:val="1"/>
                <w:numId w:val="4"/>
              </w:numPr>
              <w:ind w:left="147" w:right="152" w:firstLine="0"/>
              <w:jc w:val="both"/>
              <w:rPr>
                <w:rFonts w:ascii="Times New Roman" w:hAnsi="Times New Roman"/>
                <w:sz w:val="20"/>
                <w:szCs w:val="20"/>
              </w:rPr>
            </w:pPr>
            <w:r w:rsidRPr="00BA69D6">
              <w:rPr>
                <w:rFonts w:ascii="Times New Roman" w:hAnsi="Times New Roman"/>
                <w:sz w:val="20"/>
                <w:szCs w:val="20"/>
              </w:rPr>
              <w:t xml:space="preserve">The </w:t>
            </w:r>
            <w:r w:rsidRPr="00BA69D6">
              <w:rPr>
                <w:rFonts w:ascii="Times New Roman" w:hAnsi="Times New Roman"/>
                <w:sz w:val="20"/>
                <w:szCs w:val="20"/>
                <w:lang w:val="ru-RU"/>
              </w:rPr>
              <w:t>С</w:t>
            </w:r>
            <w:r w:rsidRPr="00BA69D6">
              <w:rPr>
                <w:rFonts w:ascii="Times New Roman" w:hAnsi="Times New Roman"/>
                <w:sz w:val="20"/>
                <w:szCs w:val="20"/>
              </w:rPr>
              <w:t xml:space="preserve">omplex must be delivered in its original packaging. The packaging must not have mechanical damage and traces of exposure to adverse climatic conditions. During transportation, it is necessary to follow the packaging requirements and transportation of </w:t>
            </w:r>
            <w:r w:rsidRPr="00BA69D6">
              <w:rPr>
                <w:rFonts w:ascii="Times New Roman" w:hAnsi="Times New Roman"/>
                <w:sz w:val="20"/>
                <w:szCs w:val="20"/>
                <w:lang w:val="ru-RU"/>
              </w:rPr>
              <w:t>С</w:t>
            </w:r>
            <w:r w:rsidRPr="00BA69D6">
              <w:rPr>
                <w:rFonts w:ascii="Times New Roman" w:hAnsi="Times New Roman"/>
                <w:sz w:val="20"/>
                <w:szCs w:val="20"/>
              </w:rPr>
              <w:t>omplex specified in the manufacturer's documentation.</w:t>
            </w:r>
          </w:p>
          <w:p w:rsidR="005227BF" w:rsidRPr="00BA69D6" w:rsidRDefault="005227BF" w:rsidP="00F5247C">
            <w:pPr>
              <w:numPr>
                <w:ilvl w:val="1"/>
                <w:numId w:val="4"/>
              </w:numPr>
              <w:ind w:left="147" w:right="152" w:firstLine="0"/>
              <w:jc w:val="both"/>
              <w:rPr>
                <w:rFonts w:ascii="Times New Roman" w:hAnsi="Times New Roman"/>
                <w:sz w:val="20"/>
                <w:szCs w:val="20"/>
              </w:rPr>
            </w:pPr>
            <w:r w:rsidRPr="00BA69D6">
              <w:rPr>
                <w:rFonts w:ascii="Times New Roman" w:hAnsi="Times New Roman"/>
                <w:sz w:val="20"/>
                <w:szCs w:val="20"/>
                <w:lang w:val="en"/>
              </w:rPr>
              <w:t xml:space="preserve">The Contractor is responsible for all damage to the </w:t>
            </w:r>
            <w:r w:rsidRPr="00BA69D6">
              <w:rPr>
                <w:rFonts w:ascii="Times New Roman" w:hAnsi="Times New Roman"/>
                <w:sz w:val="20"/>
                <w:szCs w:val="20"/>
                <w:lang w:val="ru-RU"/>
              </w:rPr>
              <w:t>С</w:t>
            </w:r>
            <w:r w:rsidRPr="00BA69D6">
              <w:rPr>
                <w:rFonts w:ascii="Times New Roman" w:hAnsi="Times New Roman"/>
                <w:sz w:val="20"/>
                <w:szCs w:val="20"/>
              </w:rPr>
              <w:t>omplex</w:t>
            </w:r>
            <w:r w:rsidRPr="00BA69D6">
              <w:rPr>
                <w:rFonts w:ascii="Times New Roman" w:hAnsi="Times New Roman"/>
                <w:sz w:val="20"/>
                <w:szCs w:val="20"/>
                <w:lang w:val="en"/>
              </w:rPr>
              <w:t xml:space="preserve"> caused by its inadequate and/or incorrect packaging.</w:t>
            </w:r>
          </w:p>
          <w:p w:rsidR="005227BF" w:rsidRPr="00BA69D6" w:rsidRDefault="005227BF" w:rsidP="00F5247C">
            <w:pPr>
              <w:numPr>
                <w:ilvl w:val="1"/>
                <w:numId w:val="4"/>
              </w:numPr>
              <w:ind w:left="147" w:right="152" w:firstLine="0"/>
              <w:jc w:val="both"/>
              <w:rPr>
                <w:rFonts w:ascii="Times New Roman" w:hAnsi="Times New Roman"/>
                <w:sz w:val="20"/>
                <w:szCs w:val="20"/>
              </w:rPr>
            </w:pPr>
            <w:r w:rsidRPr="00BA69D6">
              <w:rPr>
                <w:rFonts w:ascii="Times New Roman" w:hAnsi="Times New Roman"/>
                <w:sz w:val="20"/>
                <w:szCs w:val="20"/>
              </w:rPr>
              <w:t xml:space="preserve">The marking must comply with the requirements of the state standards of the Republic of Uzbekistan and not contradicting and not inferior to the generally accepted international standards. The marking of the goods must contain the decrypted name of the </w:t>
            </w:r>
            <w:r w:rsidRPr="00BA69D6">
              <w:rPr>
                <w:rFonts w:ascii="Times New Roman" w:hAnsi="Times New Roman"/>
                <w:sz w:val="20"/>
                <w:szCs w:val="20"/>
                <w:lang w:val="ru-RU"/>
              </w:rPr>
              <w:t>С</w:t>
            </w:r>
            <w:r w:rsidRPr="00BA69D6">
              <w:rPr>
                <w:rFonts w:ascii="Times New Roman" w:hAnsi="Times New Roman"/>
                <w:sz w:val="20"/>
                <w:szCs w:val="20"/>
              </w:rPr>
              <w:t>omplex, the name of the manufacturer, the address of the manufacturer's location and the date of release.</w:t>
            </w:r>
          </w:p>
          <w:p w:rsidR="005227BF" w:rsidRPr="00BA69D6" w:rsidRDefault="005227BF" w:rsidP="00F5247C">
            <w:pPr>
              <w:ind w:left="147" w:right="152"/>
              <w:jc w:val="both"/>
              <w:rPr>
                <w:rFonts w:ascii="Times New Roman" w:hAnsi="Times New Roman"/>
                <w:sz w:val="20"/>
                <w:szCs w:val="20"/>
              </w:rPr>
            </w:pPr>
          </w:p>
          <w:p w:rsidR="005227BF" w:rsidRPr="00BA69D6" w:rsidRDefault="005227BF" w:rsidP="00F5247C">
            <w:pPr>
              <w:ind w:left="147" w:right="152"/>
              <w:jc w:val="center"/>
              <w:rPr>
                <w:rFonts w:ascii="Times New Roman" w:hAnsi="Times New Roman"/>
                <w:b/>
                <w:sz w:val="20"/>
                <w:szCs w:val="20"/>
              </w:rPr>
            </w:pPr>
            <w:r w:rsidRPr="00BA69D6">
              <w:rPr>
                <w:rFonts w:ascii="Times New Roman" w:hAnsi="Times New Roman"/>
                <w:b/>
                <w:sz w:val="20"/>
                <w:szCs w:val="20"/>
              </w:rPr>
              <w:t>7. ACCEPTANCE OF GOODS</w:t>
            </w:r>
          </w:p>
          <w:p w:rsidR="005227BF" w:rsidRPr="00BA69D6" w:rsidRDefault="005227BF" w:rsidP="00F5247C">
            <w:pPr>
              <w:pStyle w:val="afff6"/>
              <w:numPr>
                <w:ilvl w:val="1"/>
                <w:numId w:val="25"/>
              </w:numPr>
              <w:ind w:left="147" w:right="152" w:firstLine="0"/>
              <w:jc w:val="both"/>
              <w:rPr>
                <w:rFonts w:ascii="Times New Roman" w:hAnsi="Times New Roman"/>
                <w:sz w:val="20"/>
                <w:szCs w:val="20"/>
                <w:lang w:val="en"/>
              </w:rPr>
            </w:pPr>
            <w:r w:rsidRPr="00BA69D6">
              <w:rPr>
                <w:rFonts w:ascii="Times New Roman" w:hAnsi="Times New Roman"/>
                <w:sz w:val="20"/>
                <w:szCs w:val="20"/>
                <w:lang w:val="en"/>
              </w:rPr>
              <w:t>Acceptance of products (</w:t>
            </w:r>
            <w:r w:rsidRPr="00BA69D6">
              <w:rPr>
                <w:rFonts w:ascii="Times New Roman" w:hAnsi="Times New Roman"/>
                <w:sz w:val="20"/>
                <w:szCs w:val="20"/>
                <w:lang w:val="ru-RU"/>
              </w:rPr>
              <w:t>С</w:t>
            </w:r>
            <w:r w:rsidRPr="00BA69D6">
              <w:rPr>
                <w:rFonts w:ascii="Times New Roman" w:hAnsi="Times New Roman"/>
                <w:sz w:val="20"/>
                <w:szCs w:val="20"/>
              </w:rPr>
              <w:t>omplex</w:t>
            </w:r>
            <w:r w:rsidRPr="00BA69D6">
              <w:rPr>
                <w:rFonts w:ascii="Times New Roman" w:hAnsi="Times New Roman"/>
                <w:sz w:val="20"/>
                <w:szCs w:val="20"/>
                <w:lang w:val="en"/>
              </w:rPr>
              <w:t>) in terms of quantity and quality (including checking the compliance of products with the information specified in transport documents and checking the absence of damage to containers/packaging) is carried out with the execution of an appropriate acceptance certificate.</w:t>
            </w:r>
          </w:p>
          <w:p w:rsidR="005227BF" w:rsidRPr="00BA69D6" w:rsidRDefault="005227BF" w:rsidP="00F5247C">
            <w:pPr>
              <w:pStyle w:val="afff6"/>
              <w:numPr>
                <w:ilvl w:val="1"/>
                <w:numId w:val="25"/>
              </w:numPr>
              <w:ind w:left="147" w:right="152" w:firstLine="0"/>
              <w:jc w:val="both"/>
              <w:rPr>
                <w:rFonts w:ascii="Times New Roman" w:hAnsi="Times New Roman"/>
                <w:sz w:val="20"/>
                <w:szCs w:val="20"/>
                <w:lang w:val="en"/>
              </w:rPr>
            </w:pPr>
            <w:r w:rsidRPr="00BA69D6">
              <w:rPr>
                <w:rFonts w:ascii="Times New Roman" w:hAnsi="Times New Roman"/>
                <w:sz w:val="20"/>
                <w:szCs w:val="20"/>
                <w:lang w:val="en"/>
              </w:rPr>
              <w:t>When accepting products, the Customer checks the compliance of technical and operational characteristics with those stated in the Contract and Technical Specifications.</w:t>
            </w:r>
          </w:p>
          <w:p w:rsidR="005227BF" w:rsidRPr="00BA69D6" w:rsidRDefault="005227BF" w:rsidP="00F5247C">
            <w:pPr>
              <w:pStyle w:val="afff6"/>
              <w:numPr>
                <w:ilvl w:val="1"/>
                <w:numId w:val="25"/>
              </w:numPr>
              <w:ind w:left="147" w:right="152" w:firstLine="0"/>
              <w:jc w:val="both"/>
              <w:rPr>
                <w:rFonts w:ascii="Times New Roman" w:hAnsi="Times New Roman"/>
                <w:sz w:val="20"/>
                <w:szCs w:val="20"/>
                <w:lang w:val="en"/>
              </w:rPr>
            </w:pPr>
            <w:r w:rsidRPr="00BA69D6">
              <w:rPr>
                <w:rFonts w:ascii="Times New Roman" w:hAnsi="Times New Roman"/>
                <w:sz w:val="20"/>
                <w:szCs w:val="20"/>
                <w:lang w:val="en"/>
              </w:rPr>
              <w:t>Claims for defects identified upon receipt of products and during the warranty period can be filed within 20 working days after their discovery by the Customer.</w:t>
            </w:r>
          </w:p>
          <w:p w:rsidR="005227BF" w:rsidRPr="00BA69D6" w:rsidRDefault="005227BF" w:rsidP="00F5247C">
            <w:pPr>
              <w:pStyle w:val="afff6"/>
              <w:numPr>
                <w:ilvl w:val="1"/>
                <w:numId w:val="25"/>
              </w:numPr>
              <w:ind w:left="147" w:right="152" w:firstLine="0"/>
              <w:jc w:val="both"/>
              <w:rPr>
                <w:rFonts w:ascii="Times New Roman" w:hAnsi="Times New Roman"/>
                <w:sz w:val="20"/>
                <w:szCs w:val="20"/>
                <w:lang w:val="en"/>
              </w:rPr>
            </w:pPr>
            <w:r w:rsidRPr="00BA69D6">
              <w:rPr>
                <w:rFonts w:ascii="Times New Roman" w:hAnsi="Times New Roman"/>
                <w:sz w:val="20"/>
                <w:szCs w:val="20"/>
                <w:lang w:val="en"/>
              </w:rPr>
              <w:t>In case of detection of low-quality, incomplete products, the presence of a representative of the Contractor to draw up a Report is mandatory.</w:t>
            </w:r>
          </w:p>
          <w:p w:rsidR="005227BF" w:rsidRPr="00BA69D6" w:rsidRDefault="005227BF" w:rsidP="00F5247C">
            <w:pPr>
              <w:pStyle w:val="afff6"/>
              <w:numPr>
                <w:ilvl w:val="1"/>
                <w:numId w:val="25"/>
              </w:numPr>
              <w:ind w:left="147" w:right="152" w:firstLine="0"/>
              <w:jc w:val="both"/>
              <w:rPr>
                <w:rFonts w:ascii="Times New Roman" w:hAnsi="Times New Roman"/>
                <w:sz w:val="20"/>
                <w:szCs w:val="20"/>
                <w:lang w:val="en"/>
              </w:rPr>
            </w:pPr>
            <w:r w:rsidRPr="00BA69D6">
              <w:rPr>
                <w:rFonts w:ascii="Times New Roman" w:hAnsi="Times New Roman"/>
                <w:sz w:val="20"/>
                <w:szCs w:val="20"/>
                <w:lang w:val="en"/>
              </w:rPr>
              <w:t xml:space="preserve">Products not accepted for quality are transferred to responsible storage. The Contractor is obliged to remove </w:t>
            </w:r>
            <w:r w:rsidRPr="00BA69D6">
              <w:rPr>
                <w:rFonts w:ascii="Times New Roman" w:hAnsi="Times New Roman"/>
                <w:sz w:val="20"/>
                <w:szCs w:val="20"/>
                <w:lang w:val="en"/>
              </w:rPr>
              <w:lastRenderedPageBreak/>
              <w:t>the products accepted for safekeeping or dispose of them within 20 working days from the date of receipt of the Customer’s notification.</w:t>
            </w:r>
          </w:p>
          <w:p w:rsidR="005227BF" w:rsidRPr="00BA69D6" w:rsidRDefault="005227BF" w:rsidP="00F5247C">
            <w:pPr>
              <w:pStyle w:val="afff6"/>
              <w:numPr>
                <w:ilvl w:val="1"/>
                <w:numId w:val="25"/>
              </w:numPr>
              <w:ind w:left="147" w:right="152" w:firstLine="0"/>
              <w:jc w:val="both"/>
              <w:rPr>
                <w:rFonts w:ascii="Times New Roman" w:hAnsi="Times New Roman"/>
                <w:sz w:val="20"/>
                <w:szCs w:val="20"/>
                <w:lang w:val="en"/>
              </w:rPr>
            </w:pPr>
            <w:r w:rsidRPr="00BA69D6">
              <w:rPr>
                <w:rFonts w:ascii="Times New Roman" w:hAnsi="Times New Roman"/>
                <w:sz w:val="20"/>
                <w:szCs w:val="20"/>
                <w:lang w:val="en"/>
              </w:rPr>
              <w:t>Expenses incurred by the Customer in connection with the acceptance of products for safekeeping are subject to reimbursement by the Contractor within 10 working days from the date of receipt of the cost estimate and issuance of an invoice for payment.</w:t>
            </w:r>
          </w:p>
          <w:p w:rsidR="005227BF" w:rsidRPr="00BA69D6" w:rsidRDefault="005227BF" w:rsidP="00F5247C">
            <w:pPr>
              <w:pStyle w:val="afff6"/>
              <w:numPr>
                <w:ilvl w:val="1"/>
                <w:numId w:val="25"/>
              </w:numPr>
              <w:ind w:left="147" w:right="152" w:firstLine="0"/>
              <w:jc w:val="both"/>
              <w:rPr>
                <w:rFonts w:ascii="Times New Roman" w:hAnsi="Times New Roman"/>
                <w:sz w:val="20"/>
                <w:szCs w:val="20"/>
              </w:rPr>
            </w:pPr>
            <w:r w:rsidRPr="00BA69D6">
              <w:rPr>
                <w:rFonts w:ascii="Times New Roman" w:hAnsi="Times New Roman"/>
                <w:sz w:val="20"/>
                <w:szCs w:val="20"/>
                <w:lang w:val="en"/>
              </w:rPr>
              <w:t xml:space="preserve">The </w:t>
            </w:r>
            <w:r w:rsidRPr="00BA69D6">
              <w:rPr>
                <w:rFonts w:ascii="Times New Roman" w:hAnsi="Times New Roman"/>
                <w:sz w:val="20"/>
                <w:szCs w:val="20"/>
                <w:lang w:val="ru-RU"/>
              </w:rPr>
              <w:t>С</w:t>
            </w:r>
            <w:r w:rsidRPr="00BA69D6">
              <w:rPr>
                <w:rFonts w:ascii="Times New Roman" w:hAnsi="Times New Roman"/>
                <w:sz w:val="20"/>
                <w:szCs w:val="20"/>
              </w:rPr>
              <w:t>omplex</w:t>
            </w:r>
            <w:r w:rsidRPr="00BA69D6">
              <w:rPr>
                <w:rFonts w:ascii="Times New Roman" w:hAnsi="Times New Roman"/>
                <w:sz w:val="20"/>
                <w:szCs w:val="20"/>
                <w:lang w:val="en"/>
              </w:rPr>
              <w:t xml:space="preserve"> is considered to be properly delivered and accepted from the moment the Certificate of Completion is signed, signed after completion of installation and commissioning work, trial operation (in accordance with this technical specification, operational and regulatory technical documentation of the supplied (</w:t>
            </w:r>
            <w:r w:rsidRPr="00BA69D6">
              <w:rPr>
                <w:rFonts w:ascii="Times New Roman" w:hAnsi="Times New Roman"/>
                <w:sz w:val="20"/>
                <w:szCs w:val="20"/>
                <w:lang w:val="ru-RU"/>
              </w:rPr>
              <w:t>С</w:t>
            </w:r>
            <w:r w:rsidRPr="00BA69D6">
              <w:rPr>
                <w:rFonts w:ascii="Times New Roman" w:hAnsi="Times New Roman"/>
                <w:sz w:val="20"/>
                <w:szCs w:val="20"/>
              </w:rPr>
              <w:t>omplex</w:t>
            </w:r>
            <w:r w:rsidRPr="00BA69D6">
              <w:rPr>
                <w:rFonts w:ascii="Times New Roman" w:hAnsi="Times New Roman"/>
                <w:sz w:val="20"/>
                <w:szCs w:val="20"/>
                <w:lang w:val="en"/>
              </w:rPr>
              <w:t>), training of personnel to the Customer and transfer of the Installation to industrial operation.</w:t>
            </w:r>
          </w:p>
          <w:p w:rsidR="005227BF" w:rsidRPr="00BA69D6" w:rsidRDefault="005227BF" w:rsidP="00F5247C">
            <w:pPr>
              <w:pStyle w:val="afff6"/>
              <w:numPr>
                <w:ilvl w:val="1"/>
                <w:numId w:val="25"/>
              </w:numPr>
              <w:ind w:left="147" w:right="152" w:firstLine="0"/>
              <w:jc w:val="both"/>
              <w:rPr>
                <w:rFonts w:ascii="Times New Roman" w:hAnsi="Times New Roman"/>
                <w:sz w:val="20"/>
                <w:szCs w:val="20"/>
              </w:rPr>
            </w:pPr>
            <w:r w:rsidRPr="00BA69D6">
              <w:rPr>
                <w:rFonts w:ascii="Times New Roman" w:hAnsi="Times New Roman"/>
                <w:sz w:val="20"/>
                <w:szCs w:val="20"/>
                <w:lang w:val="en"/>
              </w:rPr>
              <w:t>The costs associated with returning or replacing low-quality products with products of good quality are borne  by the Contractor.</w:t>
            </w:r>
          </w:p>
          <w:p w:rsidR="005227BF" w:rsidRPr="00BA69D6" w:rsidRDefault="005227BF" w:rsidP="00F5247C">
            <w:pPr>
              <w:pStyle w:val="afff6"/>
              <w:numPr>
                <w:ilvl w:val="1"/>
                <w:numId w:val="25"/>
              </w:numPr>
              <w:ind w:left="147" w:right="152" w:firstLine="0"/>
              <w:jc w:val="both"/>
              <w:rPr>
                <w:rFonts w:ascii="Times New Roman" w:hAnsi="Times New Roman"/>
                <w:sz w:val="20"/>
                <w:szCs w:val="20"/>
              </w:rPr>
            </w:pPr>
            <w:r w:rsidRPr="00BA69D6">
              <w:rPr>
                <w:rFonts w:ascii="Times New Roman" w:hAnsi="Times New Roman"/>
                <w:sz w:val="20"/>
                <w:szCs w:val="20"/>
              </w:rPr>
              <w:t xml:space="preserve">If damage and/or non-compliance of the </w:t>
            </w:r>
            <w:r w:rsidRPr="00BA69D6">
              <w:rPr>
                <w:rFonts w:ascii="Times New Roman" w:hAnsi="Times New Roman"/>
                <w:sz w:val="20"/>
                <w:szCs w:val="20"/>
                <w:lang w:val="ru-RU"/>
              </w:rPr>
              <w:t>С</w:t>
            </w:r>
            <w:r w:rsidRPr="00BA69D6">
              <w:rPr>
                <w:rFonts w:ascii="Times New Roman" w:hAnsi="Times New Roman"/>
                <w:sz w:val="20"/>
                <w:szCs w:val="20"/>
              </w:rPr>
              <w:t>omplex with the terms of this Contract is detected during quality acceptance, the Customer will submit a complaint to the Contractor in accordance with Chapter 9 of this Contract.</w:t>
            </w:r>
          </w:p>
          <w:p w:rsidR="005227BF" w:rsidRPr="00BA69D6" w:rsidRDefault="005227BF" w:rsidP="00F5247C">
            <w:pPr>
              <w:ind w:left="147" w:right="152"/>
              <w:jc w:val="both"/>
              <w:rPr>
                <w:rFonts w:ascii="Times New Roman" w:hAnsi="Times New Roman"/>
                <w:sz w:val="20"/>
                <w:szCs w:val="20"/>
              </w:rPr>
            </w:pPr>
          </w:p>
          <w:p w:rsidR="005227BF" w:rsidRPr="00BA69D6" w:rsidRDefault="005227BF" w:rsidP="00F5247C">
            <w:pPr>
              <w:ind w:left="147" w:right="152"/>
              <w:jc w:val="center"/>
              <w:rPr>
                <w:rFonts w:ascii="Times New Roman" w:hAnsi="Times New Roman"/>
                <w:b/>
                <w:sz w:val="20"/>
                <w:szCs w:val="20"/>
              </w:rPr>
            </w:pPr>
            <w:r w:rsidRPr="00BA69D6">
              <w:rPr>
                <w:rFonts w:ascii="Times New Roman" w:hAnsi="Times New Roman"/>
                <w:b/>
                <w:sz w:val="20"/>
                <w:szCs w:val="20"/>
              </w:rPr>
              <w:t>8. WARRANTY OBLIGATIONS</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8.1. The Contractor guarantees that:</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 xml:space="preserve">A) The </w:t>
            </w:r>
            <w:r w:rsidRPr="00BA69D6">
              <w:rPr>
                <w:rFonts w:ascii="Times New Roman" w:hAnsi="Times New Roman"/>
                <w:sz w:val="20"/>
                <w:szCs w:val="20"/>
                <w:lang w:val="ru-RU"/>
              </w:rPr>
              <w:t>С</w:t>
            </w:r>
            <w:r w:rsidRPr="00BA69D6">
              <w:rPr>
                <w:rFonts w:ascii="Times New Roman" w:hAnsi="Times New Roman"/>
                <w:sz w:val="20"/>
                <w:szCs w:val="20"/>
              </w:rPr>
              <w:t>omplex is new, the technical characteristics and quality of the Сomplex comply with the Customer’s conditions, the requirements of the technical specifications of the manufacturer and the standards for the said Сomplex existing in the Contractor’s country at the time of implementation of this Contract;</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B) the supplied Сomplex is manufactured in accordance with the technical description and is free from defects in the manufacturer’s materials;</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 xml:space="preserve">C) the completeness of the </w:t>
            </w:r>
            <w:r w:rsidRPr="00BA69D6">
              <w:rPr>
                <w:rFonts w:ascii="Times New Roman" w:hAnsi="Times New Roman"/>
                <w:sz w:val="20"/>
                <w:szCs w:val="20"/>
                <w:lang w:val="ru-RU"/>
              </w:rPr>
              <w:t>С</w:t>
            </w:r>
            <w:r w:rsidRPr="00BA69D6">
              <w:rPr>
                <w:rFonts w:ascii="Times New Roman" w:hAnsi="Times New Roman"/>
                <w:sz w:val="20"/>
                <w:szCs w:val="20"/>
              </w:rPr>
              <w:t>omplex corresponds to the accompanying documentation.</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 xml:space="preserve">8.2. The Сomplex has a warranty period of at least </w:t>
            </w:r>
            <w:r w:rsidR="00B138B3" w:rsidRPr="00BA69D6">
              <w:rPr>
                <w:rFonts w:ascii="Times New Roman" w:hAnsi="Times New Roman"/>
                <w:sz w:val="20"/>
                <w:szCs w:val="20"/>
              </w:rPr>
              <w:t>_____________</w:t>
            </w:r>
            <w:r w:rsidRPr="00BA69D6">
              <w:rPr>
                <w:rFonts w:ascii="Times New Roman" w:hAnsi="Times New Roman"/>
                <w:sz w:val="20"/>
                <w:szCs w:val="20"/>
              </w:rPr>
              <w:t xml:space="preserve"> calendar months from the date of commencement of operation.</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 xml:space="preserve">8.3. Malfunctions, defects and malfunctions of the </w:t>
            </w:r>
            <w:r w:rsidRPr="00BA69D6">
              <w:rPr>
                <w:rFonts w:ascii="Times New Roman" w:hAnsi="Times New Roman"/>
                <w:sz w:val="20"/>
                <w:szCs w:val="20"/>
                <w:lang w:val="ru-RU"/>
              </w:rPr>
              <w:t>С</w:t>
            </w:r>
            <w:r w:rsidRPr="00BA69D6">
              <w:rPr>
                <w:rFonts w:ascii="Times New Roman" w:hAnsi="Times New Roman"/>
                <w:sz w:val="20"/>
                <w:szCs w:val="20"/>
              </w:rPr>
              <w:t xml:space="preserve">omplex supplied in accordance with the terms of this Contract and identified during the warranty period must be eliminated by the Contractor on its own and at its own expense within </w:t>
            </w:r>
            <w:r w:rsidRPr="00BA69D6">
              <w:rPr>
                <w:rFonts w:ascii="Times New Roman" w:hAnsi="Times New Roman"/>
                <w:sz w:val="20"/>
                <w:szCs w:val="20"/>
                <w:lang w:val="uz-Cyrl-UZ"/>
              </w:rPr>
              <w:t>20</w:t>
            </w:r>
            <w:r w:rsidRPr="00BA69D6">
              <w:rPr>
                <w:rFonts w:ascii="Times New Roman" w:hAnsi="Times New Roman"/>
                <w:sz w:val="20"/>
                <w:szCs w:val="20"/>
              </w:rPr>
              <w:t xml:space="preserve"> calendar days from the date of receipt of the Customer’s written notice. The notice should contain a possibly more complete description of the defect.</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 xml:space="preserve">8.4. If during the warranty period it is determined that the defect cannot be eliminated by the Contractor at the place of its operation, the Contractor, at its own expense, instead of the defective </w:t>
            </w:r>
            <w:r w:rsidRPr="00BA69D6">
              <w:rPr>
                <w:rFonts w:ascii="Times New Roman" w:hAnsi="Times New Roman"/>
                <w:sz w:val="20"/>
                <w:szCs w:val="20"/>
                <w:lang w:val="ru-RU"/>
              </w:rPr>
              <w:t>С</w:t>
            </w:r>
            <w:r w:rsidRPr="00BA69D6">
              <w:rPr>
                <w:rFonts w:ascii="Times New Roman" w:hAnsi="Times New Roman"/>
                <w:sz w:val="20"/>
                <w:szCs w:val="20"/>
              </w:rPr>
              <w:t xml:space="preserve">omplex, supplies the Customer with new </w:t>
            </w:r>
            <w:r w:rsidRPr="00BA69D6">
              <w:rPr>
                <w:rFonts w:ascii="Times New Roman" w:hAnsi="Times New Roman"/>
                <w:sz w:val="20"/>
                <w:szCs w:val="20"/>
                <w:lang w:val="ru-RU"/>
              </w:rPr>
              <w:t>С</w:t>
            </w:r>
            <w:r w:rsidRPr="00BA69D6">
              <w:rPr>
                <w:rFonts w:ascii="Times New Roman" w:hAnsi="Times New Roman"/>
                <w:sz w:val="20"/>
                <w:szCs w:val="20"/>
              </w:rPr>
              <w:t>omplex within 20 calendar days from the date of signing by both Parties of the Certificate, which states the fact of an irreparable marriage.</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 xml:space="preserve">8.5. All costs for replacing defective parts of the </w:t>
            </w:r>
            <w:r w:rsidRPr="00BA69D6">
              <w:rPr>
                <w:rFonts w:ascii="Times New Roman" w:hAnsi="Times New Roman"/>
                <w:sz w:val="20"/>
                <w:szCs w:val="20"/>
                <w:lang w:val="ru-RU"/>
              </w:rPr>
              <w:t>С</w:t>
            </w:r>
            <w:r w:rsidRPr="00BA69D6">
              <w:rPr>
                <w:rFonts w:ascii="Times New Roman" w:hAnsi="Times New Roman"/>
                <w:sz w:val="20"/>
                <w:szCs w:val="20"/>
              </w:rPr>
              <w:t>omplex during the warranty period are borne by the Contractor.</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 xml:space="preserve">8.6. Malfunctions that arose during the warranty period due to violation by maintenance personnel of the operating rules and safety regime of the </w:t>
            </w:r>
            <w:r w:rsidRPr="00BA69D6">
              <w:rPr>
                <w:rFonts w:ascii="Times New Roman" w:hAnsi="Times New Roman"/>
                <w:sz w:val="20"/>
                <w:szCs w:val="20"/>
                <w:lang w:val="ru-RU"/>
              </w:rPr>
              <w:t>С</w:t>
            </w:r>
            <w:r w:rsidRPr="00BA69D6">
              <w:rPr>
                <w:rFonts w:ascii="Times New Roman" w:hAnsi="Times New Roman"/>
                <w:sz w:val="20"/>
                <w:szCs w:val="20"/>
              </w:rPr>
              <w:t>omplex are eliminated by the Contractor at the expense of the Customer with the execution of the relevant documents.</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 xml:space="preserve">8.7. The Contractor is not liable under the warranty when changes, additions and improvements are made to the design of the </w:t>
            </w:r>
            <w:r w:rsidRPr="00BA69D6">
              <w:rPr>
                <w:rFonts w:ascii="Times New Roman" w:hAnsi="Times New Roman"/>
                <w:sz w:val="20"/>
                <w:szCs w:val="20"/>
                <w:lang w:val="ru-RU"/>
              </w:rPr>
              <w:t>С</w:t>
            </w:r>
            <w:r w:rsidRPr="00BA69D6">
              <w:rPr>
                <w:rFonts w:ascii="Times New Roman" w:hAnsi="Times New Roman"/>
                <w:sz w:val="20"/>
                <w:szCs w:val="20"/>
              </w:rPr>
              <w:t>omplex by the Customer’s specialists (service personnel) or third parties.</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lastRenderedPageBreak/>
              <w:t>8.8. Complaints for identified defects may be submitted to the Contractor no later than 30 (thirty) calendar days from the expiration date of the warranty period specified in clause 7.2 of this Contract. The complaint is sent in writing and contains a full description of the manifestation of the defect and the Customer’s claims to satisfy the submitted complaint.</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 xml:space="preserve">8.9. The warranty period for the </w:t>
            </w:r>
            <w:r w:rsidRPr="00BA69D6">
              <w:rPr>
                <w:rFonts w:ascii="Times New Roman" w:hAnsi="Times New Roman"/>
                <w:sz w:val="20"/>
                <w:szCs w:val="20"/>
                <w:lang w:val="ru-RU"/>
              </w:rPr>
              <w:t>С</w:t>
            </w:r>
            <w:r w:rsidRPr="00BA69D6">
              <w:rPr>
                <w:rFonts w:ascii="Times New Roman" w:hAnsi="Times New Roman"/>
                <w:sz w:val="20"/>
                <w:szCs w:val="20"/>
              </w:rPr>
              <w:t xml:space="preserve">omplex is extended for the period the </w:t>
            </w:r>
            <w:r w:rsidRPr="00BA69D6">
              <w:rPr>
                <w:rFonts w:ascii="Times New Roman" w:hAnsi="Times New Roman"/>
                <w:sz w:val="20"/>
                <w:szCs w:val="20"/>
                <w:lang w:val="ru-RU"/>
              </w:rPr>
              <w:t>С</w:t>
            </w:r>
            <w:r w:rsidRPr="00BA69D6">
              <w:rPr>
                <w:rFonts w:ascii="Times New Roman" w:hAnsi="Times New Roman"/>
                <w:sz w:val="20"/>
                <w:szCs w:val="20"/>
              </w:rPr>
              <w:t>omplex is under repair.</w:t>
            </w:r>
          </w:p>
          <w:p w:rsidR="005227BF" w:rsidRPr="00BA69D6" w:rsidRDefault="005227BF" w:rsidP="00F5247C">
            <w:pPr>
              <w:ind w:left="147" w:right="152"/>
              <w:jc w:val="both"/>
              <w:rPr>
                <w:rFonts w:ascii="Times New Roman" w:hAnsi="Times New Roman"/>
                <w:sz w:val="20"/>
                <w:szCs w:val="20"/>
              </w:rPr>
            </w:pPr>
          </w:p>
          <w:p w:rsidR="005227BF" w:rsidRPr="00BA69D6" w:rsidRDefault="005227BF" w:rsidP="00F5247C">
            <w:pPr>
              <w:ind w:left="147" w:right="152"/>
              <w:jc w:val="center"/>
              <w:rPr>
                <w:rFonts w:ascii="Times New Roman" w:hAnsi="Times New Roman"/>
                <w:b/>
                <w:sz w:val="20"/>
                <w:szCs w:val="20"/>
              </w:rPr>
            </w:pPr>
            <w:r w:rsidRPr="00BA69D6">
              <w:rPr>
                <w:rFonts w:ascii="Times New Roman" w:hAnsi="Times New Roman"/>
                <w:b/>
                <w:sz w:val="20"/>
                <w:szCs w:val="20"/>
              </w:rPr>
              <w:t>9. COMPLAINTS</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 xml:space="preserve">9.1. Complaints may be made by the Customer regarding the </w:t>
            </w:r>
            <w:r w:rsidRPr="00BA69D6">
              <w:rPr>
                <w:rFonts w:ascii="Times New Roman" w:hAnsi="Times New Roman"/>
                <w:sz w:val="20"/>
                <w:szCs w:val="20"/>
                <w:lang w:val="ru-RU"/>
              </w:rPr>
              <w:t>С</w:t>
            </w:r>
            <w:r w:rsidRPr="00BA69D6">
              <w:rPr>
                <w:rFonts w:ascii="Times New Roman" w:hAnsi="Times New Roman"/>
                <w:sz w:val="20"/>
                <w:szCs w:val="20"/>
              </w:rPr>
              <w:t>omplex in case of non-compliance with the quantity specified in this contract.</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9.2. The complaint must indicate the quantity, name of the product complained of and the basis for the complaint.</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9.3. The complaint must be submitted by fax or registered mail, attaching all the necessary documents confirming the complaint.</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9.4. The Contractor is given the right, within 4 weeks from the date of receipt of the complaint, to check on the spot through his representative the validity of the complaint.</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9.5. Within 4 weeks from the date of receipt of the complaint, the Contractor is obliged to accept or reasonably reject it.</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 xml:space="preserve">9.6. No complaints made regarding any batch of </w:t>
            </w:r>
            <w:r w:rsidRPr="00BA69D6">
              <w:rPr>
                <w:rFonts w:ascii="Times New Roman" w:hAnsi="Times New Roman"/>
                <w:sz w:val="20"/>
                <w:szCs w:val="20"/>
                <w:lang w:val="ru-RU"/>
              </w:rPr>
              <w:t>С</w:t>
            </w:r>
            <w:r w:rsidRPr="00BA69D6">
              <w:rPr>
                <w:rFonts w:ascii="Times New Roman" w:hAnsi="Times New Roman"/>
                <w:sz w:val="20"/>
                <w:szCs w:val="20"/>
              </w:rPr>
              <w:t xml:space="preserve">omplex can serve as a basis for the Customer to refuse acceptance and payment for </w:t>
            </w:r>
            <w:r w:rsidRPr="00BA69D6">
              <w:rPr>
                <w:rFonts w:ascii="Times New Roman" w:hAnsi="Times New Roman"/>
                <w:sz w:val="20"/>
                <w:szCs w:val="20"/>
                <w:lang w:val="ru-RU"/>
              </w:rPr>
              <w:t>С</w:t>
            </w:r>
            <w:r w:rsidRPr="00BA69D6">
              <w:rPr>
                <w:rFonts w:ascii="Times New Roman" w:hAnsi="Times New Roman"/>
                <w:sz w:val="20"/>
                <w:szCs w:val="20"/>
              </w:rPr>
              <w:t>omplex for other deliveries made under this contract.</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9.7. In the event of a shortage of Сomplex in quantity under this Contract, the Contractor, within 20 days from the date of recognition of the complaint, must supply the underdelivered Сomplex on the terms of DDP Tashkent.</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 xml:space="preserve">9.8. If the </w:t>
            </w:r>
            <w:r w:rsidRPr="00BA69D6">
              <w:rPr>
                <w:rFonts w:ascii="Times New Roman" w:hAnsi="Times New Roman"/>
                <w:sz w:val="20"/>
                <w:szCs w:val="20"/>
                <w:lang w:val="ru-RU"/>
              </w:rPr>
              <w:t>С</w:t>
            </w:r>
            <w:r w:rsidRPr="00BA69D6">
              <w:rPr>
                <w:rFonts w:ascii="Times New Roman" w:hAnsi="Times New Roman"/>
                <w:sz w:val="20"/>
                <w:szCs w:val="20"/>
              </w:rPr>
              <w:t xml:space="preserve">omplex fails or does not comply with the terms of this Contract, the Contractor, within 20 days from the date of recognition of the complaint, must eliminate the defects or supply new Сomplex to replace the defective </w:t>
            </w:r>
            <w:r w:rsidRPr="00BA69D6">
              <w:rPr>
                <w:rFonts w:ascii="Times New Roman" w:hAnsi="Times New Roman"/>
                <w:sz w:val="20"/>
                <w:szCs w:val="20"/>
                <w:lang w:val="ru-RU"/>
              </w:rPr>
              <w:t>С</w:t>
            </w:r>
            <w:r w:rsidRPr="00BA69D6">
              <w:rPr>
                <w:rFonts w:ascii="Times New Roman" w:hAnsi="Times New Roman"/>
                <w:sz w:val="20"/>
                <w:szCs w:val="20"/>
              </w:rPr>
              <w:t xml:space="preserve">omplex in Tashkent under the terms of delivery DDP Tashkent, specified in Section 1 of this Contract , at your own expense. The Contractor must remove the defective </w:t>
            </w:r>
            <w:r w:rsidRPr="00BA69D6">
              <w:rPr>
                <w:rFonts w:ascii="Times New Roman" w:hAnsi="Times New Roman"/>
                <w:sz w:val="20"/>
                <w:szCs w:val="20"/>
                <w:lang w:val="ru-RU"/>
              </w:rPr>
              <w:t>С</w:t>
            </w:r>
            <w:r w:rsidRPr="00BA69D6">
              <w:rPr>
                <w:rFonts w:ascii="Times New Roman" w:hAnsi="Times New Roman"/>
                <w:sz w:val="20"/>
                <w:szCs w:val="20"/>
              </w:rPr>
              <w:t>omplex from Uzbekistan at his own expense.</w:t>
            </w:r>
          </w:p>
          <w:p w:rsidR="005227BF" w:rsidRPr="00BA69D6" w:rsidRDefault="005227BF" w:rsidP="00F5247C">
            <w:pPr>
              <w:ind w:left="147" w:right="152"/>
              <w:jc w:val="both"/>
              <w:rPr>
                <w:rFonts w:ascii="Times New Roman" w:hAnsi="Times New Roman"/>
                <w:sz w:val="20"/>
                <w:szCs w:val="20"/>
              </w:rPr>
            </w:pPr>
          </w:p>
          <w:p w:rsidR="005227BF" w:rsidRPr="00BA69D6" w:rsidRDefault="005227BF" w:rsidP="00F5247C">
            <w:pPr>
              <w:ind w:left="147" w:right="152"/>
              <w:jc w:val="center"/>
              <w:rPr>
                <w:rFonts w:ascii="Times New Roman" w:hAnsi="Times New Roman"/>
                <w:b/>
                <w:sz w:val="20"/>
                <w:szCs w:val="20"/>
              </w:rPr>
            </w:pPr>
            <w:r w:rsidRPr="00BA69D6">
              <w:rPr>
                <w:rFonts w:ascii="Times New Roman" w:hAnsi="Times New Roman"/>
                <w:b/>
                <w:sz w:val="20"/>
                <w:szCs w:val="20"/>
              </w:rPr>
              <w:t>10. PRESUMPTIVE DAMAGES</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 xml:space="preserve">10.1. In case of delay in delivery of </w:t>
            </w:r>
            <w:r w:rsidRPr="00BA69D6">
              <w:rPr>
                <w:rFonts w:ascii="Times New Roman" w:hAnsi="Times New Roman"/>
                <w:sz w:val="20"/>
                <w:szCs w:val="20"/>
                <w:lang w:val="ru-RU"/>
              </w:rPr>
              <w:t>С</w:t>
            </w:r>
            <w:r w:rsidRPr="00BA69D6">
              <w:rPr>
                <w:rFonts w:ascii="Times New Roman" w:hAnsi="Times New Roman"/>
                <w:sz w:val="20"/>
                <w:szCs w:val="20"/>
              </w:rPr>
              <w:t>omplex, or short delivery of Сomplex, failure to perform work or failure to provide services, the Contractor shall pay the Customer a penalty of 0.5% of the unfulfilled part of the obligation for each day of delay, but the total amount of the penalty should not exceed 50% of the cost of the undelivered Сomplex. Payment of penalties does not relieve the party that violated contractual obligations from compensation for losses caused by late delivery, short delivery of goods, failure to perform work or failure to provide services.</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10.</w:t>
            </w:r>
            <w:r w:rsidRPr="00BA69D6">
              <w:rPr>
                <w:rFonts w:ascii="Times New Roman" w:hAnsi="Times New Roman"/>
                <w:sz w:val="20"/>
                <w:szCs w:val="20"/>
                <w:lang w:val="uz-Cyrl-UZ"/>
              </w:rPr>
              <w:t>2</w:t>
            </w:r>
            <w:r w:rsidRPr="00BA69D6">
              <w:rPr>
                <w:rFonts w:ascii="Times New Roman" w:hAnsi="Times New Roman"/>
                <w:sz w:val="20"/>
                <w:szCs w:val="20"/>
              </w:rPr>
              <w:t xml:space="preserve">. If the supplied Сomplex does not comply with the standards, technical conditions, samples (standards), other mandatory conditions for quality, assortment and grade specified in the contract, the Contractor is charged a fine of 20% of the cost of the </w:t>
            </w:r>
            <w:r w:rsidRPr="00BA69D6">
              <w:rPr>
                <w:rFonts w:ascii="Times New Roman" w:hAnsi="Times New Roman"/>
                <w:sz w:val="20"/>
                <w:szCs w:val="20"/>
                <w:lang w:val="ru-RU"/>
              </w:rPr>
              <w:t>С</w:t>
            </w:r>
            <w:r w:rsidRPr="00BA69D6">
              <w:rPr>
                <w:rFonts w:ascii="Times New Roman" w:hAnsi="Times New Roman"/>
                <w:sz w:val="20"/>
                <w:szCs w:val="20"/>
              </w:rPr>
              <w:t>omplex of inadequate quality, assortment and grade, and if the goods (work, services) have already been paid, demand, in accordance with the established procedure, the return of the amounts paid. The fine for the supply of goods (work, services) of inadequate quality, assortment and grade is collected without acceptance from the Contractor.</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lastRenderedPageBreak/>
              <w:t>A payment request to write off a fine is submitted to a bank institution no later than ten days after drawing up a report on the inadequate quality, assortment and grade of goods (work, services). If a payment request is submitted to write off a fine in violation of the established ten-day period, the fine is collected in the prescribed manner.</w:t>
            </w:r>
          </w:p>
          <w:p w:rsidR="005227BF" w:rsidRPr="00BA69D6" w:rsidRDefault="005227BF" w:rsidP="00F5247C">
            <w:pPr>
              <w:ind w:left="147" w:right="152"/>
              <w:jc w:val="both"/>
              <w:rPr>
                <w:rFonts w:ascii="Times New Roman" w:hAnsi="Times New Roman"/>
                <w:sz w:val="20"/>
                <w:szCs w:val="20"/>
                <w:lang w:val="en"/>
              </w:rPr>
            </w:pPr>
            <w:r w:rsidRPr="00BA69D6">
              <w:rPr>
                <w:rFonts w:ascii="Times New Roman" w:hAnsi="Times New Roman"/>
                <w:sz w:val="20"/>
                <w:szCs w:val="20"/>
              </w:rPr>
              <w:t>10.</w:t>
            </w:r>
            <w:r w:rsidRPr="00BA69D6">
              <w:rPr>
                <w:rFonts w:ascii="Times New Roman" w:hAnsi="Times New Roman"/>
                <w:sz w:val="20"/>
                <w:szCs w:val="20"/>
                <w:lang w:val="uz-Cyrl-UZ"/>
              </w:rPr>
              <w:t>3</w:t>
            </w:r>
            <w:r w:rsidRPr="00BA69D6">
              <w:rPr>
                <w:rFonts w:ascii="Times New Roman" w:hAnsi="Times New Roman"/>
                <w:sz w:val="20"/>
                <w:szCs w:val="20"/>
              </w:rPr>
              <w:t xml:space="preserve">. </w:t>
            </w:r>
            <w:r w:rsidRPr="00BA69D6">
              <w:rPr>
                <w:rFonts w:ascii="Times New Roman" w:hAnsi="Times New Roman"/>
                <w:sz w:val="20"/>
                <w:szCs w:val="20"/>
                <w:lang w:val="en"/>
              </w:rPr>
              <w:t>In case of delivery of incomplete goods, the Customer shall collect a fine from the Contractor in the amount of 20% of the cost of the incomplete Сomplex, including the cost of the missing parts.</w:t>
            </w:r>
          </w:p>
          <w:p w:rsidR="005227BF" w:rsidRPr="00BA69D6" w:rsidRDefault="005227BF" w:rsidP="00F5247C">
            <w:pPr>
              <w:ind w:left="147" w:right="152"/>
              <w:jc w:val="both"/>
              <w:rPr>
                <w:rFonts w:ascii="Times New Roman" w:hAnsi="Times New Roman"/>
                <w:sz w:val="20"/>
                <w:szCs w:val="20"/>
                <w:lang w:val="en"/>
              </w:rPr>
            </w:pPr>
            <w:r w:rsidRPr="00BA69D6">
              <w:rPr>
                <w:rFonts w:ascii="Times New Roman" w:hAnsi="Times New Roman"/>
                <w:sz w:val="20"/>
                <w:szCs w:val="20"/>
                <w:lang w:val="en"/>
              </w:rPr>
              <w:t>10.</w:t>
            </w:r>
            <w:r w:rsidRPr="00BA69D6">
              <w:rPr>
                <w:rFonts w:ascii="Times New Roman" w:hAnsi="Times New Roman"/>
                <w:sz w:val="20"/>
                <w:szCs w:val="20"/>
                <w:lang w:val="uz-Cyrl-UZ"/>
              </w:rPr>
              <w:t>4</w:t>
            </w:r>
            <w:r w:rsidRPr="00BA69D6">
              <w:rPr>
                <w:rFonts w:ascii="Times New Roman" w:hAnsi="Times New Roman"/>
                <w:sz w:val="20"/>
                <w:szCs w:val="20"/>
                <w:lang w:val="en"/>
              </w:rPr>
              <w:t>. In case of non-use of a letter of credit opened by the Customer in favor of the Contractor, at the request of the Contractor, during the validity period of the letter of credit, the Contractor shall pay the Customer a fine of up to 5% of the unused amount of the letter of credit.</w:t>
            </w:r>
          </w:p>
          <w:p w:rsidR="005227BF" w:rsidRPr="00BA69D6" w:rsidRDefault="005227BF" w:rsidP="00F5247C">
            <w:pPr>
              <w:ind w:left="147" w:right="152"/>
              <w:jc w:val="both"/>
              <w:rPr>
                <w:rFonts w:ascii="Times New Roman" w:hAnsi="Times New Roman"/>
                <w:sz w:val="20"/>
                <w:szCs w:val="20"/>
                <w:lang w:val="en"/>
              </w:rPr>
            </w:pPr>
            <w:r w:rsidRPr="00BA69D6">
              <w:rPr>
                <w:rFonts w:ascii="Times New Roman" w:hAnsi="Times New Roman"/>
                <w:sz w:val="20"/>
                <w:szCs w:val="20"/>
                <w:lang w:val="en"/>
              </w:rPr>
              <w:t>10.</w:t>
            </w:r>
            <w:r w:rsidRPr="00BA69D6">
              <w:rPr>
                <w:rFonts w:ascii="Times New Roman" w:hAnsi="Times New Roman"/>
                <w:sz w:val="20"/>
                <w:szCs w:val="20"/>
                <w:lang w:val="uz-Cyrl-UZ"/>
              </w:rPr>
              <w:t>5</w:t>
            </w:r>
            <w:r w:rsidRPr="00BA69D6">
              <w:rPr>
                <w:rFonts w:ascii="Times New Roman" w:hAnsi="Times New Roman"/>
                <w:sz w:val="20"/>
                <w:szCs w:val="20"/>
                <w:lang w:val="en"/>
              </w:rPr>
              <w:t>. In case of late payment for the supplied Сomplex, the Customer shall pay the Contractor a penalty in the amount of 0.4% of the amount of the overdue payment for each day of delay, but not more than 50% of the amount of the overdue payment.</w:t>
            </w:r>
          </w:p>
          <w:p w:rsidR="005227BF" w:rsidRPr="00BA69D6" w:rsidRDefault="005227BF" w:rsidP="00F5247C">
            <w:pPr>
              <w:ind w:left="147" w:right="152"/>
              <w:jc w:val="both"/>
              <w:rPr>
                <w:rFonts w:ascii="Times New Roman" w:hAnsi="Times New Roman"/>
                <w:sz w:val="20"/>
                <w:szCs w:val="20"/>
                <w:lang w:val="en"/>
              </w:rPr>
            </w:pPr>
            <w:r w:rsidRPr="00BA69D6">
              <w:rPr>
                <w:rFonts w:ascii="Times New Roman" w:hAnsi="Times New Roman"/>
                <w:sz w:val="20"/>
                <w:szCs w:val="20"/>
                <w:lang w:val="en"/>
              </w:rPr>
              <w:t>For unjustified full or partial refusal to accept a payment request, as well as for evasion of the delivered Сomplex in other forms of payment (failure to submit a payment order to the bank institution, failure to issue a letter of credit, etc.), the Customer shall pay the Contractor a fine of 15 percent of the amount from payment which he refused or evaded.</w:t>
            </w:r>
          </w:p>
          <w:p w:rsidR="005227BF" w:rsidRPr="00BA69D6" w:rsidRDefault="005227BF" w:rsidP="00F5247C">
            <w:pPr>
              <w:ind w:left="147" w:right="152"/>
              <w:jc w:val="both"/>
              <w:rPr>
                <w:rFonts w:ascii="Times New Roman" w:hAnsi="Times New Roman"/>
                <w:sz w:val="20"/>
                <w:szCs w:val="20"/>
                <w:lang w:val="en"/>
              </w:rPr>
            </w:pPr>
            <w:r w:rsidRPr="00BA69D6">
              <w:rPr>
                <w:rFonts w:ascii="Times New Roman" w:hAnsi="Times New Roman"/>
                <w:sz w:val="20"/>
                <w:szCs w:val="20"/>
              </w:rPr>
              <w:t>10.</w:t>
            </w:r>
            <w:r w:rsidRPr="00BA69D6">
              <w:rPr>
                <w:rFonts w:ascii="Times New Roman" w:hAnsi="Times New Roman"/>
                <w:sz w:val="20"/>
                <w:szCs w:val="20"/>
                <w:lang w:val="uz-Cyrl-UZ"/>
              </w:rPr>
              <w:t>6</w:t>
            </w:r>
            <w:r w:rsidRPr="00BA69D6">
              <w:rPr>
                <w:rFonts w:ascii="Times New Roman" w:hAnsi="Times New Roman"/>
                <w:sz w:val="20"/>
                <w:szCs w:val="20"/>
              </w:rPr>
              <w:t>. Payment of the penalty does not relieve the Contractor from fulfilling its obligations to supply Сomplex in accordance with this Contract.</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10.</w:t>
            </w:r>
            <w:r w:rsidRPr="00BA69D6">
              <w:rPr>
                <w:rFonts w:ascii="Times New Roman" w:hAnsi="Times New Roman"/>
                <w:sz w:val="20"/>
                <w:szCs w:val="20"/>
                <w:lang w:val="uz-Cyrl-UZ"/>
              </w:rPr>
              <w:t>7</w:t>
            </w:r>
            <w:r w:rsidRPr="00BA69D6">
              <w:rPr>
                <w:rFonts w:ascii="Times New Roman" w:hAnsi="Times New Roman"/>
                <w:sz w:val="20"/>
                <w:szCs w:val="20"/>
              </w:rPr>
              <w:t>. For the delivery of unmarked or improperly marked Сomplex, as well as Сomplex without containers or packaging or in improper containers or packaging, the Contractor shall pay the Customer a fine in the amount of 5 percent of the cost of such Сomplex. In cases where the Сomplex is subject to further shipment or storage, the Customer, in addition to collecting a fine, has the right to pack and package the Сomplex at his own expense, but at the expense of the Contractor.</w:t>
            </w:r>
          </w:p>
          <w:p w:rsidR="005227BF" w:rsidRPr="00BA69D6" w:rsidRDefault="005227BF" w:rsidP="00F5247C">
            <w:pPr>
              <w:ind w:left="147" w:right="152"/>
              <w:jc w:val="both"/>
              <w:rPr>
                <w:rFonts w:ascii="Times New Roman" w:hAnsi="Times New Roman"/>
                <w:sz w:val="20"/>
                <w:szCs w:val="20"/>
                <w:lang w:val="en"/>
              </w:rPr>
            </w:pPr>
            <w:r w:rsidRPr="00BA69D6">
              <w:rPr>
                <w:rFonts w:ascii="Times New Roman" w:hAnsi="Times New Roman"/>
                <w:sz w:val="20"/>
                <w:szCs w:val="20"/>
              </w:rPr>
              <w:t>10.</w:t>
            </w:r>
            <w:r w:rsidRPr="00BA69D6">
              <w:rPr>
                <w:rFonts w:ascii="Times New Roman" w:hAnsi="Times New Roman"/>
                <w:sz w:val="20"/>
                <w:szCs w:val="20"/>
                <w:lang w:val="uz-Cyrl-UZ"/>
              </w:rPr>
              <w:t>8</w:t>
            </w:r>
            <w:r w:rsidRPr="00BA69D6">
              <w:rPr>
                <w:rFonts w:ascii="Times New Roman" w:hAnsi="Times New Roman"/>
                <w:sz w:val="20"/>
                <w:szCs w:val="20"/>
              </w:rPr>
              <w:t xml:space="preserve">. </w:t>
            </w:r>
            <w:r w:rsidRPr="00BA69D6">
              <w:rPr>
                <w:rFonts w:ascii="Times New Roman" w:hAnsi="Times New Roman"/>
                <w:sz w:val="20"/>
                <w:szCs w:val="20"/>
                <w:lang w:val="en"/>
              </w:rPr>
              <w:t>For failure to send within the prescribed period a copy of the payment or shipping document for the shipped Сomplex or failure to provide other information about the shipment of the Сomplex, the Contractor shall pay the Customer a fine in the amount of 1 percent of the cost of the supplied Сomplex for each case of failure to provide information.</w:t>
            </w:r>
          </w:p>
          <w:p w:rsidR="005227BF" w:rsidRPr="00BA69D6" w:rsidRDefault="005227BF" w:rsidP="00F5247C">
            <w:pPr>
              <w:ind w:left="147" w:right="152"/>
              <w:jc w:val="both"/>
              <w:rPr>
                <w:rFonts w:ascii="Times New Roman" w:hAnsi="Times New Roman"/>
                <w:sz w:val="20"/>
                <w:szCs w:val="20"/>
                <w:lang w:val="en"/>
              </w:rPr>
            </w:pPr>
            <w:r w:rsidRPr="00BA69D6">
              <w:rPr>
                <w:rFonts w:ascii="Times New Roman" w:hAnsi="Times New Roman"/>
                <w:sz w:val="20"/>
                <w:szCs w:val="20"/>
                <w:lang w:val="en"/>
              </w:rPr>
              <w:t>10.</w:t>
            </w:r>
            <w:r w:rsidRPr="00BA69D6">
              <w:rPr>
                <w:rFonts w:ascii="Times New Roman" w:hAnsi="Times New Roman"/>
                <w:sz w:val="20"/>
                <w:szCs w:val="20"/>
                <w:lang w:val="uz-Cyrl-UZ"/>
              </w:rPr>
              <w:t>9</w:t>
            </w:r>
            <w:r w:rsidRPr="00BA69D6">
              <w:rPr>
                <w:rFonts w:ascii="Times New Roman" w:hAnsi="Times New Roman"/>
                <w:sz w:val="20"/>
                <w:szCs w:val="20"/>
                <w:lang w:val="en"/>
              </w:rPr>
              <w:t>. For an unjustified unauthorized debit of funds from an account, the guilty party shall pay the other party a fine in the amount of 10 percent of the amount unjustifiably debited without acceptance.</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10.1</w:t>
            </w:r>
            <w:r w:rsidRPr="00BA69D6">
              <w:rPr>
                <w:rFonts w:ascii="Times New Roman" w:hAnsi="Times New Roman"/>
                <w:sz w:val="20"/>
                <w:szCs w:val="20"/>
                <w:lang w:val="uz-Cyrl-UZ"/>
              </w:rPr>
              <w:t>0</w:t>
            </w:r>
            <w:r w:rsidRPr="00BA69D6">
              <w:rPr>
                <w:rFonts w:ascii="Times New Roman" w:hAnsi="Times New Roman"/>
                <w:sz w:val="20"/>
                <w:szCs w:val="20"/>
              </w:rPr>
              <w:t>.</w:t>
            </w:r>
            <w:r w:rsidRPr="00BA69D6">
              <w:t xml:space="preserve"> </w:t>
            </w:r>
            <w:r w:rsidRPr="00BA69D6">
              <w:rPr>
                <w:rFonts w:ascii="Times New Roman" w:hAnsi="Times New Roman"/>
                <w:sz w:val="20"/>
                <w:szCs w:val="20"/>
              </w:rPr>
              <w:t>For non-selection of Сomplex, as well as for unjustified refusal to receive Сomplex upon delivery by the supplier within the delivery time (period) established by the contract, the Customer shall pay the Contractor a fine of 5 percent of the cost of the non-selected (not received on time) Сomplex.</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In case of non-selection of Сomplex (unreasonable refusal to receive), the Contractor, in addition to collecting a fine, has the right to demand payment of the cost of the non-selected (not received on time) Сomplex, providing guarantees of the availability of this Сomplex.</w:t>
            </w:r>
          </w:p>
          <w:p w:rsidR="005227BF" w:rsidRPr="00BA69D6" w:rsidRDefault="005227BF" w:rsidP="00F5247C">
            <w:pPr>
              <w:ind w:left="147" w:right="152"/>
              <w:jc w:val="both"/>
              <w:rPr>
                <w:rFonts w:ascii="Times New Roman" w:hAnsi="Times New Roman"/>
                <w:sz w:val="20"/>
                <w:szCs w:val="20"/>
              </w:rPr>
            </w:pPr>
          </w:p>
          <w:p w:rsidR="005227BF" w:rsidRPr="00BA69D6" w:rsidRDefault="005227BF" w:rsidP="00F5247C">
            <w:pPr>
              <w:ind w:left="147" w:right="152"/>
              <w:jc w:val="center"/>
              <w:rPr>
                <w:rFonts w:ascii="Times New Roman" w:hAnsi="Times New Roman"/>
                <w:b/>
                <w:sz w:val="20"/>
                <w:szCs w:val="20"/>
              </w:rPr>
            </w:pPr>
            <w:r w:rsidRPr="00BA69D6">
              <w:rPr>
                <w:rFonts w:ascii="Times New Roman" w:hAnsi="Times New Roman"/>
                <w:b/>
                <w:sz w:val="20"/>
                <w:szCs w:val="20"/>
              </w:rPr>
              <w:t>11. FORCE MAJEURE</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 xml:space="preserve">11.1. In the event of force majeure (fire, flood, earthquake, acts of war), or in other circumstances determined by the </w:t>
            </w:r>
            <w:r w:rsidRPr="00BA69D6">
              <w:rPr>
                <w:rFonts w:ascii="Times New Roman" w:hAnsi="Times New Roman"/>
                <w:sz w:val="20"/>
                <w:szCs w:val="20"/>
              </w:rPr>
              <w:lastRenderedPageBreak/>
              <w:t xml:space="preserve">Parties as a force majeure, the term of the obligations under the Contract is removed in proportion of time during which such circumstances. </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 xml:space="preserve">11.2. The party which is unable to fulfill obligations under the Contract, shall, within twenty (20) calendar days notify in writing the other Party of the occurrence, the expected duration of action and termination of force majeure. </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 xml:space="preserve">11.3. If the force majeure continue for more than 90 (ninety) calendar days, both parties must negotiate to resolve the issue of the performance of this Contract within a reasonable time. </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 xml:space="preserve">11.4. In the case of adoption at the state level regulations that affect the achievement of planned economic performance under the Contract, the terms of the Contract shall be reviewed to design a bilateral supplemental agreement. </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 xml:space="preserve">11.5. </w:t>
            </w:r>
            <w:r w:rsidRPr="00BA69D6">
              <w:rPr>
                <w:rFonts w:ascii="Times New Roman" w:hAnsi="Times New Roman"/>
                <w:sz w:val="20"/>
                <w:szCs w:val="20"/>
                <w:lang w:val="en"/>
              </w:rPr>
              <w:t>In the event of force majeure circumstances, the parties are obliged to inform each other about the occurrence of such circumstances in writing with the provision of documents certifying these circumstances, issued by the relevant authorized bodies.</w:t>
            </w:r>
          </w:p>
          <w:p w:rsidR="005227BF" w:rsidRPr="00BA69D6" w:rsidRDefault="005227BF" w:rsidP="00F5247C">
            <w:pPr>
              <w:ind w:left="147" w:right="152"/>
              <w:jc w:val="both"/>
              <w:rPr>
                <w:rFonts w:ascii="Times New Roman" w:hAnsi="Times New Roman"/>
                <w:sz w:val="20"/>
                <w:szCs w:val="20"/>
              </w:rPr>
            </w:pPr>
          </w:p>
          <w:p w:rsidR="005227BF" w:rsidRPr="00BA69D6" w:rsidRDefault="005227BF" w:rsidP="00F5247C">
            <w:pPr>
              <w:ind w:left="147" w:right="152"/>
              <w:jc w:val="both"/>
              <w:rPr>
                <w:rFonts w:ascii="Times New Roman" w:hAnsi="Times New Roman"/>
                <w:sz w:val="20"/>
                <w:szCs w:val="20"/>
              </w:rPr>
            </w:pPr>
          </w:p>
          <w:p w:rsidR="005227BF" w:rsidRPr="00BA69D6" w:rsidRDefault="005227BF" w:rsidP="00F5247C">
            <w:pPr>
              <w:ind w:left="147" w:right="152"/>
              <w:jc w:val="center"/>
              <w:rPr>
                <w:rFonts w:ascii="Times New Roman" w:hAnsi="Times New Roman"/>
                <w:b/>
                <w:sz w:val="20"/>
                <w:szCs w:val="20"/>
              </w:rPr>
            </w:pPr>
            <w:r w:rsidRPr="00BA69D6">
              <w:rPr>
                <w:rFonts w:ascii="Times New Roman" w:hAnsi="Times New Roman"/>
                <w:b/>
                <w:sz w:val="20"/>
                <w:szCs w:val="20"/>
              </w:rPr>
              <w:t>1</w:t>
            </w:r>
            <w:r w:rsidRPr="00BA69D6">
              <w:rPr>
                <w:rFonts w:ascii="Times New Roman" w:hAnsi="Times New Roman"/>
                <w:b/>
                <w:sz w:val="20"/>
                <w:szCs w:val="20"/>
                <w:lang w:val="uz-Cyrl-UZ"/>
              </w:rPr>
              <w:t>2</w:t>
            </w:r>
            <w:r w:rsidRPr="00BA69D6">
              <w:rPr>
                <w:rFonts w:ascii="Times New Roman" w:hAnsi="Times New Roman"/>
                <w:b/>
                <w:sz w:val="20"/>
                <w:szCs w:val="20"/>
              </w:rPr>
              <w:t>. ANTI-CORRUPTION CLAUSE</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1</w:t>
            </w:r>
            <w:r w:rsidRPr="00BA69D6">
              <w:rPr>
                <w:rFonts w:ascii="Times New Roman" w:hAnsi="Times New Roman"/>
                <w:sz w:val="20"/>
                <w:szCs w:val="20"/>
                <w:lang w:val="uz-Cyrl-UZ"/>
              </w:rPr>
              <w:t>2</w:t>
            </w:r>
            <w:r w:rsidRPr="00BA69D6">
              <w:rPr>
                <w:rFonts w:ascii="Times New Roman" w:hAnsi="Times New Roman"/>
                <w:sz w:val="20"/>
                <w:szCs w:val="20"/>
              </w:rPr>
              <w:t>.1 In the fulfillment of their obligations under this Contract the Parties, their affiliates, employees or intermediaries undertake not to conduct, directly or indirectly, actions qualified as giving/receiving bribes, commercial bribery, misuse of official position, as well as actions violating the requirements of the legislation of the Republic of Uzbekistan, international law and international agreements of the Republic of Uzbekistan on combating legalization (laundering) of proceeds of crime, and other corruptive violations - as The Parties also undertake to bring this requirement to the attention of their affiliates (related parties), employees, authorised representatives and intermediaries.</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1</w:t>
            </w:r>
            <w:r w:rsidRPr="00BA69D6">
              <w:rPr>
                <w:rFonts w:ascii="Times New Roman" w:hAnsi="Times New Roman"/>
                <w:sz w:val="20"/>
                <w:szCs w:val="20"/>
                <w:lang w:val="uz-Cyrl-UZ"/>
              </w:rPr>
              <w:t>2</w:t>
            </w:r>
            <w:r w:rsidRPr="00BA69D6">
              <w:rPr>
                <w:rFonts w:ascii="Times New Roman" w:hAnsi="Times New Roman"/>
                <w:sz w:val="20"/>
                <w:szCs w:val="20"/>
              </w:rPr>
              <w:t>.2 Each of the Parties to the Contract, their affiliates, employees and intermediaries shall refuse to incentivise in any way the employees or authorised representatives of the other Party, including by providing money, gifts, services or work free of charge to them in order to ensure that this employee or authorised representative does anything for the benefit of the incentivising Party.</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1</w:t>
            </w:r>
            <w:r w:rsidRPr="00BA69D6">
              <w:rPr>
                <w:rFonts w:ascii="Times New Roman" w:hAnsi="Times New Roman"/>
                <w:sz w:val="20"/>
                <w:szCs w:val="20"/>
                <w:lang w:val="uz-Cyrl-UZ"/>
              </w:rPr>
              <w:t>2</w:t>
            </w:r>
            <w:r w:rsidRPr="00BA69D6">
              <w:rPr>
                <w:rFonts w:ascii="Times New Roman" w:hAnsi="Times New Roman"/>
                <w:sz w:val="20"/>
                <w:szCs w:val="20"/>
              </w:rPr>
              <w:t>.3 Actions taken by an employee for the benefit of his or her incentive party include, but are not limited to:</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(a) giving an undue advantage over other counterparties;</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B) the granting of any guarantees;</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(c) Acceleration of existing procedures;</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D) other actions performed by the employee within the scope of his/her official duties, but which do not comply with the principles of transparency and openness of relations between the parties.</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1</w:t>
            </w:r>
            <w:r w:rsidRPr="00BA69D6">
              <w:rPr>
                <w:rFonts w:ascii="Times New Roman" w:hAnsi="Times New Roman"/>
                <w:sz w:val="20"/>
                <w:szCs w:val="20"/>
                <w:lang w:val="uz-Cyrl-UZ"/>
              </w:rPr>
              <w:t>2</w:t>
            </w:r>
            <w:r w:rsidRPr="00BA69D6">
              <w:rPr>
                <w:rFonts w:ascii="Times New Roman" w:hAnsi="Times New Roman"/>
                <w:sz w:val="20"/>
                <w:szCs w:val="20"/>
              </w:rPr>
              <w:t>.4 If a Party has reason to believe that there has been or may be a breach by the other Party, its affiliates, employees, authorised representatives or intermediaries of any obligations under this clause, the Party shall notify the other Party immediately in writing and to the e-mail address specified in the Contract. In the written notice, the Party shall be obliged to refer to the facts or provide materials reliably confirming or giving reason to believe that such a breach has occurred or is likely to occur.</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1</w:t>
            </w:r>
            <w:r w:rsidRPr="00BA69D6">
              <w:rPr>
                <w:rFonts w:ascii="Times New Roman" w:hAnsi="Times New Roman"/>
                <w:sz w:val="20"/>
                <w:szCs w:val="20"/>
                <w:lang w:val="uz-Cyrl-UZ"/>
              </w:rPr>
              <w:t>2</w:t>
            </w:r>
            <w:r w:rsidRPr="00BA69D6">
              <w:rPr>
                <w:rFonts w:ascii="Times New Roman" w:hAnsi="Times New Roman"/>
                <w:sz w:val="20"/>
                <w:szCs w:val="20"/>
              </w:rPr>
              <w:t xml:space="preserve">.5 A Party which receives a notice of a breach of any provision of this clause shall be obliged to consider the </w:t>
            </w:r>
            <w:r w:rsidRPr="00BA69D6">
              <w:rPr>
                <w:rFonts w:ascii="Times New Roman" w:hAnsi="Times New Roman"/>
                <w:sz w:val="20"/>
                <w:szCs w:val="20"/>
              </w:rPr>
              <w:lastRenderedPageBreak/>
              <w:t>notice and inform the other Party of the outcome within ten (10) working days of receipt of the written notice.</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1</w:t>
            </w:r>
            <w:r w:rsidRPr="00BA69D6">
              <w:rPr>
                <w:rFonts w:ascii="Times New Roman" w:hAnsi="Times New Roman"/>
                <w:sz w:val="20"/>
                <w:szCs w:val="20"/>
                <w:lang w:val="uz-Cyrl-UZ"/>
              </w:rPr>
              <w:t>2</w:t>
            </w:r>
            <w:r w:rsidRPr="00BA69D6">
              <w:rPr>
                <w:rFonts w:ascii="Times New Roman" w:hAnsi="Times New Roman"/>
                <w:sz w:val="20"/>
                <w:szCs w:val="20"/>
              </w:rPr>
              <w:t>.6 The Parties guarantee that due diligence shall be exercised with respect to violations of the provisions of this clause of the reservation and that effective measures shall be taken to prevent possible conflict situations. The Parties guarantee that there will be no negative consequences both for the notifying Party as a whole and for the specific employees of the notifying Party who have reported a violation.</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1</w:t>
            </w:r>
            <w:r w:rsidRPr="00BA69D6">
              <w:rPr>
                <w:rFonts w:ascii="Times New Roman" w:hAnsi="Times New Roman"/>
                <w:sz w:val="20"/>
                <w:szCs w:val="20"/>
                <w:lang w:val="uz-Cyrl-UZ"/>
              </w:rPr>
              <w:t>2</w:t>
            </w:r>
            <w:r w:rsidRPr="00BA69D6">
              <w:rPr>
                <w:rFonts w:ascii="Times New Roman" w:hAnsi="Times New Roman"/>
                <w:sz w:val="20"/>
                <w:szCs w:val="20"/>
              </w:rPr>
              <w:t>.7 If it is confirmed that one Party has breached the provisions of this clause and/or the other Party has not received information about the outcome of the breach notification, the other Party may terminate this Contract unilaterally extrajudicially by giving at least ten (10) calendar days' written notice prior to the date of termination of this Contract.</w:t>
            </w:r>
          </w:p>
          <w:p w:rsidR="005227BF" w:rsidRPr="00BA69D6" w:rsidRDefault="005227BF" w:rsidP="00F5247C">
            <w:pPr>
              <w:ind w:left="147" w:right="152"/>
              <w:jc w:val="both"/>
              <w:rPr>
                <w:rFonts w:ascii="Times New Roman" w:hAnsi="Times New Roman"/>
                <w:sz w:val="20"/>
                <w:szCs w:val="20"/>
              </w:rPr>
            </w:pPr>
          </w:p>
          <w:p w:rsidR="005227BF" w:rsidRPr="00BA69D6" w:rsidRDefault="005227BF" w:rsidP="00F5247C">
            <w:pPr>
              <w:ind w:left="147" w:right="152"/>
              <w:jc w:val="center"/>
              <w:rPr>
                <w:rFonts w:ascii="Times New Roman" w:hAnsi="Times New Roman"/>
                <w:b/>
                <w:sz w:val="20"/>
                <w:szCs w:val="20"/>
              </w:rPr>
            </w:pPr>
            <w:r w:rsidRPr="00BA69D6">
              <w:rPr>
                <w:rFonts w:ascii="Times New Roman" w:hAnsi="Times New Roman"/>
                <w:b/>
                <w:sz w:val="20"/>
                <w:szCs w:val="20"/>
              </w:rPr>
              <w:t>13. PROCEDURE FOR CHANGING AND TERMINATING THE CONTRACT</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13.1.</w:t>
            </w:r>
            <w:r w:rsidRPr="00BA69D6">
              <w:rPr>
                <w:rFonts w:ascii="Times New Roman" w:hAnsi="Times New Roman"/>
              </w:rPr>
              <w:t xml:space="preserve"> </w:t>
            </w:r>
            <w:r w:rsidRPr="00BA69D6">
              <w:rPr>
                <w:rFonts w:ascii="Times New Roman" w:hAnsi="Times New Roman"/>
                <w:sz w:val="20"/>
                <w:szCs w:val="20"/>
              </w:rPr>
              <w:t>Any changes and additions to this agreement shall be valid only if they are made in writing and signed by authorized persons of the “Customer” and the “Contractor”.</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13.2. In the cases provided for in this paragraph, one of the parties has the right to refuse to perform the contract in whole or in part or to demand from the other party its termination or appropriate modification.</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Including:</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 In the event that the "Customer" has allowed a delay in payment for the Сomplex specified in paragraph 1.1. of the agreement, the terms specified in the agreement, two or more times without a valid reason;</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 If the Сomplex specified in paragraph 1.1. of the agreement is delivered by the “Contractor” later than the deadlines specified in paragraph 4.2. of this agreement, or does not comply with the technical requirements that are an integral part of the agreement;</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 in the event of detection of violations by authorized state bodies of the procedure for concluding this agreement (purchase);</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 а material change is recognized as a material change in the circumstances that served as the basis for the parties to conclude the contract, that is, a change to such an extent that if the parties had foreseen the current situation, they would not have concluded the contract at all or would have concluded it on substantially different terms (in the event of a change, full or partial cancellation of the regulatory legal act that served as the basis for the conclusion of the contract, corresponding reduction or cancellation of the funds allocated under this contract, as well as if the founder or authorized state bodies had information that the price specified in the contract differs significantly from the actual price).</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13.3. The party that has the right to terminate the contract is obliged to notify the other party of its intention in writing.</w:t>
            </w:r>
          </w:p>
          <w:p w:rsidR="005227BF" w:rsidRPr="00BA69D6" w:rsidRDefault="005227BF" w:rsidP="00F5247C">
            <w:pPr>
              <w:ind w:left="147" w:right="152"/>
              <w:jc w:val="both"/>
              <w:rPr>
                <w:rFonts w:ascii="Times New Roman" w:hAnsi="Times New Roman"/>
                <w:sz w:val="20"/>
                <w:szCs w:val="20"/>
              </w:rPr>
            </w:pPr>
          </w:p>
          <w:p w:rsidR="005227BF" w:rsidRPr="00BA69D6" w:rsidRDefault="005227BF" w:rsidP="00F5247C">
            <w:pPr>
              <w:ind w:left="147" w:right="152"/>
              <w:jc w:val="center"/>
              <w:rPr>
                <w:rFonts w:ascii="Times New Roman" w:hAnsi="Times New Roman"/>
                <w:b/>
                <w:sz w:val="20"/>
                <w:szCs w:val="20"/>
              </w:rPr>
            </w:pPr>
            <w:r w:rsidRPr="00BA69D6">
              <w:rPr>
                <w:rFonts w:ascii="Times New Roman" w:hAnsi="Times New Roman"/>
                <w:b/>
                <w:sz w:val="20"/>
                <w:szCs w:val="20"/>
              </w:rPr>
              <w:t>14. GOVERNING LAW AND ARBITRATION</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1</w:t>
            </w:r>
            <w:r w:rsidRPr="00BA69D6">
              <w:rPr>
                <w:rFonts w:ascii="Times New Roman" w:hAnsi="Times New Roman"/>
                <w:sz w:val="20"/>
                <w:szCs w:val="20"/>
                <w:lang w:val="uz-Cyrl-UZ"/>
              </w:rPr>
              <w:t>4</w:t>
            </w:r>
            <w:r w:rsidRPr="00BA69D6">
              <w:rPr>
                <w:rFonts w:ascii="Times New Roman" w:hAnsi="Times New Roman"/>
                <w:sz w:val="20"/>
                <w:szCs w:val="20"/>
              </w:rPr>
              <w:t xml:space="preserve">.1. </w:t>
            </w:r>
            <w:r w:rsidRPr="00BA69D6">
              <w:rPr>
                <w:rFonts w:ascii="Times New Roman" w:hAnsi="Times New Roman"/>
                <w:noProof/>
                <w:sz w:val="20"/>
                <w:szCs w:val="20"/>
              </w:rPr>
              <w:t xml:space="preserve">Disputes and disagreements that may arise between the Parties on issues that have not been resolved in the text of this Contract or related to its execution, the Parties will endeavor to resolve by negotiation and discussion with the mandatory observance of the claim procedure for resolving the dispute. The term for responding to a claim may not </w:t>
            </w:r>
            <w:r w:rsidRPr="00BA69D6">
              <w:rPr>
                <w:rFonts w:ascii="Times New Roman" w:hAnsi="Times New Roman"/>
                <w:noProof/>
                <w:sz w:val="20"/>
                <w:szCs w:val="20"/>
              </w:rPr>
              <w:lastRenderedPageBreak/>
              <w:t>exceed 10 (ten) calendar days from the date of its receipt by the relevant Party.</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lang w:val="uz-Cyrl-UZ"/>
              </w:rPr>
              <w:t>14</w:t>
            </w:r>
            <w:r w:rsidRPr="00BA69D6">
              <w:rPr>
                <w:rFonts w:ascii="Times New Roman" w:hAnsi="Times New Roman"/>
                <w:sz w:val="20"/>
                <w:szCs w:val="20"/>
              </w:rPr>
              <w:t xml:space="preserve">.2. For violation of the obligations imposed on the Parties under this Contract, the guilty Party is liable in accordance with the current legislation of the Republic of Uzbekistan. </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 xml:space="preserve">14.2. For violation of the obligations imposed on parties to this Contract, the defaulting party shall be liable in accordance with applicable law at the location of the defendant. </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1</w:t>
            </w:r>
            <w:r w:rsidRPr="00BA69D6">
              <w:rPr>
                <w:rFonts w:ascii="Times New Roman" w:hAnsi="Times New Roman"/>
                <w:sz w:val="20"/>
                <w:szCs w:val="20"/>
                <w:lang w:val="uz-Cyrl-UZ"/>
              </w:rPr>
              <w:t>4</w:t>
            </w:r>
            <w:r w:rsidRPr="00BA69D6">
              <w:rPr>
                <w:rFonts w:ascii="Times New Roman" w:hAnsi="Times New Roman"/>
                <w:sz w:val="20"/>
                <w:szCs w:val="20"/>
              </w:rPr>
              <w:t>.3. Any dispute between the Parties, which can not be settled amicably shall be referred to Tashkent Interdistrict in the Economic Court of the Republic of Uzbekistan.</w:t>
            </w:r>
          </w:p>
          <w:p w:rsidR="005227BF" w:rsidRPr="00BA69D6" w:rsidRDefault="005227BF" w:rsidP="00F5247C">
            <w:pPr>
              <w:ind w:left="147" w:right="152"/>
              <w:jc w:val="both"/>
              <w:rPr>
                <w:rFonts w:ascii="Times New Roman" w:hAnsi="Times New Roman"/>
                <w:sz w:val="20"/>
                <w:szCs w:val="20"/>
              </w:rPr>
            </w:pPr>
          </w:p>
          <w:p w:rsidR="005227BF" w:rsidRPr="00BA69D6" w:rsidRDefault="005227BF" w:rsidP="00F5247C">
            <w:pPr>
              <w:ind w:left="147" w:right="152"/>
              <w:jc w:val="center"/>
              <w:rPr>
                <w:rFonts w:ascii="Times New Roman" w:hAnsi="Times New Roman"/>
                <w:b/>
                <w:sz w:val="20"/>
                <w:szCs w:val="20"/>
              </w:rPr>
            </w:pPr>
            <w:r w:rsidRPr="00BA69D6">
              <w:rPr>
                <w:rFonts w:ascii="Times New Roman" w:hAnsi="Times New Roman"/>
                <w:b/>
                <w:sz w:val="20"/>
                <w:szCs w:val="20"/>
              </w:rPr>
              <w:t>1</w:t>
            </w:r>
            <w:r w:rsidRPr="00BA69D6">
              <w:rPr>
                <w:rFonts w:ascii="Times New Roman" w:hAnsi="Times New Roman"/>
                <w:b/>
                <w:sz w:val="20"/>
                <w:szCs w:val="20"/>
                <w:lang w:val="uz-Cyrl-UZ"/>
              </w:rPr>
              <w:t>5</w:t>
            </w:r>
            <w:r w:rsidRPr="00BA69D6">
              <w:rPr>
                <w:rFonts w:ascii="Times New Roman" w:hAnsi="Times New Roman"/>
                <w:b/>
                <w:sz w:val="20"/>
                <w:szCs w:val="20"/>
              </w:rPr>
              <w:t>.OTHER CONDITIONS</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1</w:t>
            </w:r>
            <w:r w:rsidRPr="00BA69D6">
              <w:rPr>
                <w:rFonts w:ascii="Times New Roman" w:hAnsi="Times New Roman"/>
                <w:sz w:val="20"/>
                <w:szCs w:val="20"/>
                <w:lang w:val="uz-Cyrl-UZ"/>
              </w:rPr>
              <w:t>5</w:t>
            </w:r>
            <w:r w:rsidRPr="00BA69D6">
              <w:rPr>
                <w:rFonts w:ascii="Times New Roman" w:hAnsi="Times New Roman"/>
                <w:sz w:val="20"/>
                <w:szCs w:val="20"/>
              </w:rPr>
              <w:t>.1. Once a contract is signed, all the previous correspondence and discussions are forfeited.</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1</w:t>
            </w:r>
            <w:r w:rsidRPr="00BA69D6">
              <w:rPr>
                <w:rFonts w:ascii="Times New Roman" w:hAnsi="Times New Roman"/>
                <w:sz w:val="20"/>
                <w:szCs w:val="20"/>
                <w:lang w:val="uz-Cyrl-UZ"/>
              </w:rPr>
              <w:t>5</w:t>
            </w:r>
            <w:r w:rsidRPr="00BA69D6">
              <w:rPr>
                <w:rFonts w:ascii="Times New Roman" w:hAnsi="Times New Roman"/>
                <w:sz w:val="20"/>
                <w:szCs w:val="20"/>
              </w:rPr>
              <w:t>.2. Subsequent amendments to this Contract shall be valid unless they agreed to in writing and signed by authorized representatives of both Parties.</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1</w:t>
            </w:r>
            <w:r w:rsidRPr="00BA69D6">
              <w:rPr>
                <w:rFonts w:ascii="Times New Roman" w:hAnsi="Times New Roman"/>
                <w:sz w:val="20"/>
                <w:szCs w:val="20"/>
                <w:lang w:val="uz-Cyrl-UZ"/>
              </w:rPr>
              <w:t>5</w:t>
            </w:r>
            <w:r w:rsidRPr="00BA69D6">
              <w:rPr>
                <w:rFonts w:ascii="Times New Roman" w:hAnsi="Times New Roman"/>
                <w:sz w:val="20"/>
                <w:szCs w:val="20"/>
              </w:rPr>
              <w:t>.3. None of the Parties to the Contract has the right to transfer their rights and obligations under the Contract to third parties.</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1</w:t>
            </w:r>
            <w:r w:rsidRPr="00BA69D6">
              <w:rPr>
                <w:rFonts w:ascii="Times New Roman" w:hAnsi="Times New Roman"/>
                <w:sz w:val="20"/>
                <w:szCs w:val="20"/>
                <w:lang w:val="uz-Cyrl-UZ"/>
              </w:rPr>
              <w:t>5</w:t>
            </w:r>
            <w:r w:rsidRPr="00BA69D6">
              <w:rPr>
                <w:rFonts w:ascii="Times New Roman" w:hAnsi="Times New Roman"/>
                <w:sz w:val="20"/>
                <w:szCs w:val="20"/>
              </w:rPr>
              <w:t>.4. Prices and other terms and conditions are valid only for this Contract and are not transferable to a third party, except in cases pertaining to the performance of this Contract.</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1</w:t>
            </w:r>
            <w:r w:rsidRPr="00BA69D6">
              <w:rPr>
                <w:rFonts w:ascii="Times New Roman" w:hAnsi="Times New Roman"/>
                <w:sz w:val="20"/>
                <w:szCs w:val="20"/>
                <w:lang w:val="uz-Cyrl-UZ"/>
              </w:rPr>
              <w:t>5</w:t>
            </w:r>
            <w:r w:rsidRPr="00BA69D6">
              <w:rPr>
                <w:rFonts w:ascii="Times New Roman" w:hAnsi="Times New Roman"/>
                <w:sz w:val="20"/>
                <w:szCs w:val="20"/>
              </w:rPr>
              <w:t>.5. The exclusive right to use the Сomplex supplied under this Contract belongs to the Customer.</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1</w:t>
            </w:r>
            <w:r w:rsidRPr="00BA69D6">
              <w:rPr>
                <w:rFonts w:ascii="Times New Roman" w:hAnsi="Times New Roman"/>
                <w:sz w:val="20"/>
                <w:szCs w:val="20"/>
                <w:lang w:val="uz-Cyrl-UZ"/>
              </w:rPr>
              <w:t>5</w:t>
            </w:r>
            <w:r w:rsidRPr="00BA69D6">
              <w:rPr>
                <w:rFonts w:ascii="Times New Roman" w:hAnsi="Times New Roman"/>
                <w:sz w:val="20"/>
                <w:szCs w:val="20"/>
              </w:rPr>
              <w:t>.6. Term of the Contract until the complete fulfillment of all obligations of this Contract</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1</w:t>
            </w:r>
            <w:r w:rsidRPr="00BA69D6">
              <w:rPr>
                <w:rFonts w:ascii="Times New Roman" w:hAnsi="Times New Roman"/>
                <w:sz w:val="20"/>
                <w:szCs w:val="20"/>
                <w:lang w:val="uz-Cyrl-UZ"/>
              </w:rPr>
              <w:t>5</w:t>
            </w:r>
            <w:r w:rsidRPr="00BA69D6">
              <w:rPr>
                <w:rFonts w:ascii="Times New Roman" w:hAnsi="Times New Roman"/>
                <w:sz w:val="20"/>
                <w:szCs w:val="20"/>
              </w:rPr>
              <w:t xml:space="preserve">.7. Facsimile copy of this Contract is legally binding and can serve as a basis for settlement between the Parties. </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Documents issued in the prescribed manner and received by facsimile shall have legal force, to be paid in the prescribed manner</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1</w:t>
            </w:r>
            <w:r w:rsidRPr="00BA69D6">
              <w:rPr>
                <w:rFonts w:ascii="Times New Roman" w:hAnsi="Times New Roman"/>
                <w:sz w:val="20"/>
                <w:szCs w:val="20"/>
                <w:lang w:val="uz-Cyrl-UZ"/>
              </w:rPr>
              <w:t>5</w:t>
            </w:r>
            <w:r w:rsidRPr="00BA69D6">
              <w:rPr>
                <w:rFonts w:ascii="Times New Roman" w:hAnsi="Times New Roman"/>
                <w:sz w:val="20"/>
                <w:szCs w:val="20"/>
              </w:rPr>
              <w:t>.8. This Contract is signed in two copies, one for each side.</w:t>
            </w:r>
          </w:p>
          <w:p w:rsidR="005227BF" w:rsidRPr="00BA69D6" w:rsidRDefault="005227BF" w:rsidP="00F5247C">
            <w:pPr>
              <w:ind w:left="147" w:right="152"/>
              <w:jc w:val="both"/>
              <w:rPr>
                <w:rFonts w:ascii="Times New Roman" w:hAnsi="Times New Roman"/>
                <w:sz w:val="20"/>
                <w:szCs w:val="20"/>
              </w:rPr>
            </w:pPr>
            <w:r w:rsidRPr="00BA69D6">
              <w:rPr>
                <w:rFonts w:ascii="Times New Roman" w:hAnsi="Times New Roman"/>
                <w:sz w:val="20"/>
                <w:szCs w:val="20"/>
              </w:rPr>
              <w:t>1</w:t>
            </w:r>
            <w:r w:rsidRPr="00BA69D6">
              <w:rPr>
                <w:rFonts w:ascii="Times New Roman" w:hAnsi="Times New Roman"/>
                <w:sz w:val="20"/>
                <w:szCs w:val="20"/>
                <w:lang w:val="uz-Cyrl-UZ"/>
              </w:rPr>
              <w:t>5</w:t>
            </w:r>
            <w:r w:rsidRPr="00BA69D6">
              <w:rPr>
                <w:rFonts w:ascii="Times New Roman" w:hAnsi="Times New Roman"/>
                <w:sz w:val="20"/>
                <w:szCs w:val="20"/>
              </w:rPr>
              <w:t>.9. This Contract is made in Russian and English. The Russian text has an advantage over the English text.</w:t>
            </w:r>
          </w:p>
          <w:p w:rsidR="005227BF" w:rsidRPr="00BA69D6" w:rsidRDefault="005227BF" w:rsidP="00F5247C">
            <w:pPr>
              <w:ind w:left="147" w:right="152"/>
              <w:jc w:val="both"/>
              <w:rPr>
                <w:rFonts w:ascii="Times New Roman" w:hAnsi="Times New Roman"/>
                <w:sz w:val="20"/>
                <w:szCs w:val="20"/>
              </w:rPr>
            </w:pPr>
          </w:p>
          <w:p w:rsidR="005227BF" w:rsidRPr="00BA69D6" w:rsidRDefault="005227BF" w:rsidP="00F5247C">
            <w:pPr>
              <w:ind w:left="147" w:right="152"/>
              <w:jc w:val="both"/>
              <w:rPr>
                <w:rFonts w:ascii="Times New Roman" w:hAnsi="Times New Roman"/>
                <w:b/>
                <w:sz w:val="20"/>
                <w:szCs w:val="20"/>
              </w:rPr>
            </w:pPr>
            <w:r w:rsidRPr="00BA69D6">
              <w:rPr>
                <w:rFonts w:ascii="Times New Roman" w:hAnsi="Times New Roman"/>
                <w:b/>
                <w:sz w:val="20"/>
                <w:szCs w:val="20"/>
              </w:rPr>
              <w:t>1</w:t>
            </w:r>
            <w:r w:rsidRPr="00BA69D6">
              <w:rPr>
                <w:rFonts w:ascii="Times New Roman" w:hAnsi="Times New Roman"/>
                <w:b/>
                <w:sz w:val="20"/>
                <w:szCs w:val="20"/>
                <w:lang w:val="uz-Cyrl-UZ"/>
              </w:rPr>
              <w:t>6</w:t>
            </w:r>
            <w:r w:rsidRPr="00BA69D6">
              <w:rPr>
                <w:rFonts w:ascii="Times New Roman" w:hAnsi="Times New Roman"/>
                <w:b/>
                <w:sz w:val="20"/>
                <w:szCs w:val="20"/>
              </w:rPr>
              <w:t>. LEGAL ADDRESSES AND BANK DETAILS OF THE PARTIES</w:t>
            </w:r>
          </w:p>
          <w:p w:rsidR="005227BF" w:rsidRPr="00BA69D6" w:rsidRDefault="005227BF" w:rsidP="00F5247C">
            <w:pPr>
              <w:widowControl w:val="0"/>
              <w:tabs>
                <w:tab w:val="left" w:pos="2964"/>
              </w:tabs>
              <w:autoSpaceDE w:val="0"/>
              <w:autoSpaceDN w:val="0"/>
              <w:adjustRightInd w:val="0"/>
              <w:ind w:left="147" w:right="152"/>
              <w:jc w:val="center"/>
              <w:rPr>
                <w:rFonts w:ascii="Times New Roman" w:hAnsi="Times New Roman"/>
                <w:b/>
                <w:sz w:val="20"/>
                <w:szCs w:val="20"/>
              </w:rPr>
            </w:pPr>
            <w:r w:rsidRPr="00BA69D6">
              <w:rPr>
                <w:rFonts w:ascii="Times New Roman" w:hAnsi="Times New Roman"/>
                <w:b/>
                <w:sz w:val="20"/>
                <w:szCs w:val="20"/>
              </w:rPr>
              <w:t>Contractor</w:t>
            </w:r>
            <w:r w:rsidRPr="00BA69D6">
              <w:rPr>
                <w:rFonts w:ascii="Times New Roman" w:hAnsi="Times New Roman"/>
                <w:b/>
                <w:sz w:val="18"/>
                <w:szCs w:val="18"/>
                <w:lang w:eastAsia="ru-RU"/>
              </w:rPr>
              <w:t>:</w:t>
            </w:r>
          </w:p>
          <w:p w:rsidR="005227BF" w:rsidRPr="00BA69D6" w:rsidRDefault="005227BF" w:rsidP="00F5247C">
            <w:pPr>
              <w:widowControl w:val="0"/>
              <w:autoSpaceDE w:val="0"/>
              <w:autoSpaceDN w:val="0"/>
              <w:adjustRightInd w:val="0"/>
              <w:ind w:left="147" w:right="152"/>
              <w:jc w:val="center"/>
              <w:rPr>
                <w:rFonts w:ascii="Times New Roman" w:hAnsi="Times New Roman"/>
                <w:b/>
                <w:sz w:val="18"/>
                <w:szCs w:val="18"/>
                <w:lang w:eastAsia="ru-RU"/>
              </w:rPr>
            </w:pPr>
            <w:r w:rsidRPr="00BA69D6">
              <w:rPr>
                <w:rFonts w:ascii="Times New Roman" w:hAnsi="Times New Roman"/>
                <w:b/>
                <w:sz w:val="18"/>
                <w:szCs w:val="18"/>
                <w:lang w:eastAsia="ru-RU"/>
              </w:rPr>
              <w:t>Company«___________»</w:t>
            </w:r>
          </w:p>
          <w:p w:rsidR="005227BF" w:rsidRPr="00BA69D6" w:rsidRDefault="005227BF" w:rsidP="00F5247C">
            <w:pPr>
              <w:widowControl w:val="0"/>
              <w:autoSpaceDE w:val="0"/>
              <w:autoSpaceDN w:val="0"/>
              <w:adjustRightInd w:val="0"/>
              <w:ind w:left="147" w:right="152"/>
              <w:jc w:val="both"/>
              <w:rPr>
                <w:rFonts w:ascii="Times New Roman" w:hAnsi="Times New Roman"/>
                <w:sz w:val="18"/>
                <w:szCs w:val="18"/>
                <w:lang w:eastAsia="ru-RU"/>
              </w:rPr>
            </w:pPr>
            <w:r w:rsidRPr="00BA69D6">
              <w:rPr>
                <w:rFonts w:ascii="Times New Roman" w:hAnsi="Times New Roman"/>
                <w:sz w:val="18"/>
                <w:szCs w:val="18"/>
                <w:lang w:eastAsia="ru-RU"/>
              </w:rPr>
              <w:t>Address: _______________</w:t>
            </w:r>
          </w:p>
          <w:p w:rsidR="005227BF" w:rsidRPr="00BA69D6" w:rsidRDefault="005227BF" w:rsidP="00F5247C">
            <w:pPr>
              <w:widowControl w:val="0"/>
              <w:autoSpaceDE w:val="0"/>
              <w:autoSpaceDN w:val="0"/>
              <w:adjustRightInd w:val="0"/>
              <w:ind w:left="147" w:right="152"/>
              <w:jc w:val="both"/>
              <w:rPr>
                <w:rFonts w:ascii="Times New Roman" w:hAnsi="Times New Roman"/>
                <w:sz w:val="18"/>
                <w:szCs w:val="18"/>
                <w:lang w:eastAsia="ru-RU"/>
              </w:rPr>
            </w:pPr>
            <w:r w:rsidRPr="00BA69D6">
              <w:rPr>
                <w:rFonts w:ascii="Times New Roman" w:hAnsi="Times New Roman"/>
                <w:sz w:val="18"/>
                <w:szCs w:val="18"/>
                <w:lang w:eastAsia="ru-RU"/>
              </w:rPr>
              <w:t>Fone:</w:t>
            </w:r>
          </w:p>
          <w:p w:rsidR="005227BF" w:rsidRPr="00BA69D6" w:rsidRDefault="005227BF" w:rsidP="00F5247C">
            <w:pPr>
              <w:widowControl w:val="0"/>
              <w:autoSpaceDE w:val="0"/>
              <w:autoSpaceDN w:val="0"/>
              <w:adjustRightInd w:val="0"/>
              <w:ind w:left="147" w:right="152"/>
              <w:jc w:val="both"/>
              <w:rPr>
                <w:rFonts w:ascii="Times New Roman" w:hAnsi="Times New Roman"/>
                <w:sz w:val="18"/>
                <w:szCs w:val="18"/>
                <w:lang w:eastAsia="ru-RU"/>
              </w:rPr>
            </w:pPr>
            <w:r w:rsidRPr="00BA69D6">
              <w:rPr>
                <w:rFonts w:ascii="Times New Roman" w:hAnsi="Times New Roman"/>
                <w:sz w:val="18"/>
                <w:szCs w:val="18"/>
                <w:lang w:eastAsia="ru-RU"/>
              </w:rPr>
              <w:t>Bank __________________</w:t>
            </w:r>
          </w:p>
          <w:p w:rsidR="005227BF" w:rsidRPr="00BA69D6" w:rsidRDefault="005227BF" w:rsidP="00F5247C">
            <w:pPr>
              <w:widowControl w:val="0"/>
              <w:autoSpaceDE w:val="0"/>
              <w:autoSpaceDN w:val="0"/>
              <w:adjustRightInd w:val="0"/>
              <w:ind w:left="147" w:right="152"/>
              <w:jc w:val="both"/>
              <w:rPr>
                <w:rFonts w:ascii="Times New Roman" w:hAnsi="Times New Roman"/>
                <w:sz w:val="18"/>
                <w:szCs w:val="18"/>
                <w:lang w:eastAsia="ru-RU"/>
              </w:rPr>
            </w:pPr>
            <w:r w:rsidRPr="00BA69D6">
              <w:rPr>
                <w:rFonts w:ascii="Times New Roman" w:hAnsi="Times New Roman"/>
                <w:sz w:val="18"/>
                <w:szCs w:val="18"/>
                <w:lang w:eastAsia="ru-RU"/>
              </w:rPr>
              <w:t>_______________________</w:t>
            </w:r>
          </w:p>
          <w:p w:rsidR="005227BF" w:rsidRPr="00BA69D6" w:rsidRDefault="005227BF" w:rsidP="00F5247C">
            <w:pPr>
              <w:widowControl w:val="0"/>
              <w:autoSpaceDE w:val="0"/>
              <w:autoSpaceDN w:val="0"/>
              <w:adjustRightInd w:val="0"/>
              <w:ind w:left="147" w:right="152"/>
              <w:jc w:val="both"/>
              <w:rPr>
                <w:rFonts w:ascii="Times New Roman" w:hAnsi="Times New Roman"/>
                <w:sz w:val="18"/>
                <w:szCs w:val="18"/>
                <w:lang w:eastAsia="ru-RU"/>
              </w:rPr>
            </w:pPr>
            <w:r w:rsidRPr="00BA69D6">
              <w:rPr>
                <w:rFonts w:ascii="Times New Roman" w:hAnsi="Times New Roman"/>
                <w:sz w:val="18"/>
                <w:szCs w:val="18"/>
                <w:lang w:eastAsia="ru-RU"/>
              </w:rPr>
              <w:t>Acc.#: _________________</w:t>
            </w:r>
          </w:p>
          <w:p w:rsidR="005227BF" w:rsidRPr="00BA69D6" w:rsidRDefault="005227BF" w:rsidP="00F5247C">
            <w:pPr>
              <w:widowControl w:val="0"/>
              <w:autoSpaceDE w:val="0"/>
              <w:autoSpaceDN w:val="0"/>
              <w:adjustRightInd w:val="0"/>
              <w:ind w:left="147" w:right="152"/>
              <w:jc w:val="both"/>
              <w:rPr>
                <w:rFonts w:ascii="Times New Roman" w:hAnsi="Times New Roman"/>
                <w:sz w:val="18"/>
                <w:szCs w:val="18"/>
                <w:lang w:eastAsia="ru-RU"/>
              </w:rPr>
            </w:pPr>
            <w:r w:rsidRPr="00BA69D6">
              <w:rPr>
                <w:rFonts w:ascii="Times New Roman" w:hAnsi="Times New Roman"/>
                <w:sz w:val="18"/>
                <w:szCs w:val="18"/>
                <w:lang w:eastAsia="ru-RU"/>
              </w:rPr>
              <w:t>SWIFT _________________</w:t>
            </w:r>
          </w:p>
          <w:p w:rsidR="005227BF" w:rsidRPr="00BA69D6" w:rsidRDefault="005227BF" w:rsidP="00F5247C">
            <w:pPr>
              <w:widowControl w:val="0"/>
              <w:autoSpaceDE w:val="0"/>
              <w:autoSpaceDN w:val="0"/>
              <w:adjustRightInd w:val="0"/>
              <w:ind w:left="147" w:right="152"/>
              <w:jc w:val="both"/>
              <w:rPr>
                <w:rFonts w:ascii="Times New Roman" w:hAnsi="Times New Roman"/>
                <w:sz w:val="18"/>
                <w:szCs w:val="18"/>
                <w:lang w:eastAsia="ru-RU"/>
              </w:rPr>
            </w:pPr>
            <w:r w:rsidRPr="00BA69D6">
              <w:rPr>
                <w:rFonts w:ascii="Times New Roman" w:hAnsi="Times New Roman"/>
                <w:sz w:val="18"/>
                <w:szCs w:val="18"/>
                <w:lang w:eastAsia="ru-RU"/>
              </w:rPr>
              <w:t>IBAN CODE: ____________</w:t>
            </w:r>
          </w:p>
          <w:p w:rsidR="005227BF" w:rsidRPr="00BA69D6" w:rsidRDefault="005227BF" w:rsidP="00F5247C">
            <w:pPr>
              <w:widowControl w:val="0"/>
              <w:autoSpaceDE w:val="0"/>
              <w:autoSpaceDN w:val="0"/>
              <w:adjustRightInd w:val="0"/>
              <w:ind w:left="147" w:right="152"/>
              <w:jc w:val="both"/>
              <w:rPr>
                <w:rFonts w:ascii="Times New Roman" w:hAnsi="Times New Roman"/>
                <w:sz w:val="6"/>
                <w:szCs w:val="6"/>
                <w:lang w:eastAsia="ru-RU"/>
              </w:rPr>
            </w:pPr>
          </w:p>
          <w:p w:rsidR="005227BF" w:rsidRPr="00BA69D6" w:rsidRDefault="005227BF" w:rsidP="00F5247C">
            <w:pPr>
              <w:widowControl w:val="0"/>
              <w:autoSpaceDE w:val="0"/>
              <w:autoSpaceDN w:val="0"/>
              <w:adjustRightInd w:val="0"/>
              <w:ind w:left="147" w:right="152"/>
              <w:rPr>
                <w:rFonts w:ascii="Times New Roman" w:hAnsi="Times New Roman"/>
                <w:b/>
                <w:sz w:val="18"/>
                <w:szCs w:val="18"/>
                <w:lang w:eastAsia="ru-RU"/>
              </w:rPr>
            </w:pPr>
            <w:r w:rsidRPr="00BA69D6">
              <w:rPr>
                <w:rFonts w:ascii="Times New Roman" w:hAnsi="Times New Roman"/>
                <w:b/>
                <w:sz w:val="18"/>
                <w:szCs w:val="18"/>
                <w:lang w:eastAsia="ru-RU"/>
              </w:rPr>
              <w:t>Director:_______________</w:t>
            </w:r>
          </w:p>
          <w:p w:rsidR="005227BF" w:rsidRPr="00BA69D6" w:rsidRDefault="005227BF" w:rsidP="00F5247C">
            <w:pPr>
              <w:widowControl w:val="0"/>
              <w:tabs>
                <w:tab w:val="left" w:pos="2018"/>
                <w:tab w:val="left" w:pos="2871"/>
              </w:tabs>
              <w:autoSpaceDE w:val="0"/>
              <w:autoSpaceDN w:val="0"/>
              <w:adjustRightInd w:val="0"/>
              <w:ind w:left="147" w:right="152"/>
              <w:jc w:val="center"/>
              <w:outlineLvl w:val="0"/>
              <w:rPr>
                <w:rFonts w:ascii="Times New Roman" w:hAnsi="Times New Roman"/>
                <w:b/>
                <w:sz w:val="18"/>
                <w:szCs w:val="18"/>
                <w:lang w:eastAsia="ru-RU"/>
              </w:rPr>
            </w:pPr>
            <w:r w:rsidRPr="00BA69D6">
              <w:rPr>
                <w:rFonts w:ascii="Times New Roman" w:hAnsi="Times New Roman"/>
                <w:b/>
                <w:sz w:val="18"/>
                <w:szCs w:val="18"/>
                <w:lang w:eastAsia="ru-RU"/>
              </w:rPr>
              <w:t>CUSTOMER:</w:t>
            </w:r>
          </w:p>
          <w:p w:rsidR="005227BF" w:rsidRPr="00BA69D6" w:rsidRDefault="005227BF" w:rsidP="00F5247C">
            <w:pPr>
              <w:autoSpaceDE w:val="0"/>
              <w:autoSpaceDN w:val="0"/>
              <w:adjustRightInd w:val="0"/>
              <w:spacing w:before="120" w:line="252" w:lineRule="auto"/>
              <w:ind w:left="147" w:right="152"/>
              <w:jc w:val="both"/>
              <w:rPr>
                <w:rFonts w:ascii="Times New Roman" w:hAnsi="Times New Roman"/>
                <w:sz w:val="20"/>
                <w:szCs w:val="20"/>
                <w:lang w:val="lt-LT"/>
              </w:rPr>
            </w:pPr>
            <w:r w:rsidRPr="00BA69D6">
              <w:rPr>
                <w:rFonts w:ascii="Times New Roman" w:hAnsi="Times New Roman"/>
                <w:sz w:val="20"/>
                <w:szCs w:val="20"/>
                <w:lang w:val="lt-LT"/>
              </w:rPr>
              <w:t>SI "Uzbek national institute of metrology" (UzNIM)</w:t>
            </w:r>
          </w:p>
          <w:p w:rsidR="005227BF" w:rsidRPr="00BA69D6" w:rsidRDefault="005227BF" w:rsidP="00F5247C">
            <w:pPr>
              <w:autoSpaceDE w:val="0"/>
              <w:autoSpaceDN w:val="0"/>
              <w:adjustRightInd w:val="0"/>
              <w:spacing w:line="252" w:lineRule="auto"/>
              <w:ind w:left="147" w:right="152"/>
              <w:jc w:val="both"/>
              <w:rPr>
                <w:rFonts w:ascii="Times New Roman" w:hAnsi="Times New Roman"/>
                <w:sz w:val="20"/>
                <w:szCs w:val="20"/>
              </w:rPr>
            </w:pPr>
            <w:r w:rsidRPr="00BA69D6">
              <w:rPr>
                <w:rFonts w:ascii="Times New Roman" w:hAnsi="Times New Roman"/>
                <w:sz w:val="20"/>
                <w:szCs w:val="20"/>
                <w:lang w:val="lt-LT"/>
              </w:rPr>
              <w:t>Address: Republic of Uzbekistan</w:t>
            </w:r>
            <w:r w:rsidRPr="00BA69D6">
              <w:rPr>
                <w:rFonts w:ascii="Times New Roman" w:hAnsi="Times New Roman"/>
                <w:sz w:val="20"/>
                <w:szCs w:val="20"/>
              </w:rPr>
              <w:t>,</w:t>
            </w:r>
            <w:r w:rsidRPr="00BA69D6">
              <w:rPr>
                <w:rFonts w:ascii="Times New Roman" w:hAnsi="Times New Roman"/>
                <w:sz w:val="20"/>
                <w:szCs w:val="20"/>
                <w:lang w:val="lt-LT"/>
              </w:rPr>
              <w:t xml:space="preserve"> 100049, Tashkent city, Farobiy street, </w:t>
            </w:r>
            <w:r w:rsidRPr="00BA69D6">
              <w:rPr>
                <w:rFonts w:ascii="Times New Roman" w:hAnsi="Times New Roman"/>
                <w:sz w:val="20"/>
                <w:szCs w:val="20"/>
              </w:rPr>
              <w:t xml:space="preserve">333 «B» </w:t>
            </w:r>
          </w:p>
          <w:p w:rsidR="005227BF" w:rsidRPr="00BA69D6" w:rsidRDefault="005227BF" w:rsidP="00F5247C">
            <w:pPr>
              <w:autoSpaceDE w:val="0"/>
              <w:autoSpaceDN w:val="0"/>
              <w:adjustRightInd w:val="0"/>
              <w:spacing w:line="252" w:lineRule="auto"/>
              <w:ind w:left="147" w:right="152"/>
              <w:jc w:val="both"/>
              <w:rPr>
                <w:rFonts w:ascii="Times New Roman" w:hAnsi="Times New Roman"/>
                <w:sz w:val="20"/>
                <w:szCs w:val="20"/>
              </w:rPr>
            </w:pPr>
            <w:r w:rsidRPr="00BA69D6">
              <w:rPr>
                <w:rFonts w:ascii="Times New Roman" w:hAnsi="Times New Roman"/>
                <w:sz w:val="20"/>
                <w:szCs w:val="20"/>
                <w:lang w:val="tr-TR"/>
              </w:rPr>
              <w:t xml:space="preserve">Phone: </w:t>
            </w:r>
            <w:r w:rsidRPr="00BA69D6">
              <w:rPr>
                <w:rFonts w:ascii="Times New Roman" w:hAnsi="Times New Roman"/>
                <w:sz w:val="20"/>
                <w:szCs w:val="20"/>
              </w:rPr>
              <w:t>(+99878) 150 26 06; +99871 202-00-11 (1206);</w:t>
            </w:r>
          </w:p>
          <w:p w:rsidR="005227BF" w:rsidRPr="00BA69D6" w:rsidRDefault="005227BF" w:rsidP="00F5247C">
            <w:pPr>
              <w:spacing w:line="252" w:lineRule="auto"/>
              <w:ind w:left="147" w:right="152"/>
              <w:jc w:val="both"/>
              <w:rPr>
                <w:rFonts w:ascii="Times New Roman" w:hAnsi="Times New Roman"/>
                <w:sz w:val="20"/>
                <w:szCs w:val="20"/>
              </w:rPr>
            </w:pPr>
            <w:r w:rsidRPr="00BA69D6">
              <w:rPr>
                <w:rFonts w:ascii="Times New Roman" w:hAnsi="Times New Roman"/>
                <w:sz w:val="20"/>
                <w:szCs w:val="20"/>
                <w:lang w:val="lt-LT"/>
              </w:rPr>
              <w:t>Fax: (+99878) 150 26 15</w:t>
            </w:r>
            <w:r w:rsidRPr="00BA69D6">
              <w:rPr>
                <w:rFonts w:ascii="Times New Roman" w:hAnsi="Times New Roman"/>
                <w:sz w:val="20"/>
                <w:szCs w:val="20"/>
              </w:rPr>
              <w:t xml:space="preserve">; </w:t>
            </w:r>
          </w:p>
          <w:p w:rsidR="005227BF" w:rsidRPr="00BA69D6" w:rsidRDefault="005227BF" w:rsidP="00F5247C">
            <w:pPr>
              <w:spacing w:line="252" w:lineRule="auto"/>
              <w:ind w:left="147" w:right="152"/>
              <w:jc w:val="both"/>
              <w:rPr>
                <w:rFonts w:ascii="Times New Roman" w:hAnsi="Times New Roman"/>
                <w:sz w:val="20"/>
                <w:szCs w:val="20"/>
              </w:rPr>
            </w:pPr>
            <w:r w:rsidRPr="00BA69D6">
              <w:rPr>
                <w:rFonts w:ascii="Times New Roman" w:hAnsi="Times New Roman"/>
                <w:sz w:val="20"/>
                <w:szCs w:val="20"/>
              </w:rPr>
              <w:t xml:space="preserve">E-mail: </w:t>
            </w:r>
            <w:hyperlink r:id="rId13" w:history="1">
              <w:r w:rsidRPr="00BA69D6">
                <w:rPr>
                  <w:rFonts w:ascii="Times New Roman" w:hAnsi="Times New Roman"/>
                  <w:sz w:val="20"/>
                  <w:szCs w:val="20"/>
                </w:rPr>
                <w:t>metrolog@nim.uz</w:t>
              </w:r>
            </w:hyperlink>
            <w:r w:rsidRPr="00BA69D6">
              <w:rPr>
                <w:rFonts w:ascii="Times New Roman" w:hAnsi="Times New Roman"/>
                <w:sz w:val="20"/>
                <w:szCs w:val="20"/>
              </w:rPr>
              <w:t xml:space="preserve">; </w:t>
            </w:r>
            <w:hyperlink r:id="rId14" w:history="1">
              <w:r w:rsidRPr="00BA69D6">
                <w:rPr>
                  <w:rStyle w:val="af9"/>
                  <w:rFonts w:ascii="Times New Roman" w:hAnsi="Times New Roman"/>
                  <w:color w:val="auto"/>
                  <w:sz w:val="20"/>
                  <w:szCs w:val="20"/>
                </w:rPr>
                <w:t>info@nim.uz</w:t>
              </w:r>
            </w:hyperlink>
            <w:r w:rsidRPr="00BA69D6">
              <w:rPr>
                <w:rFonts w:ascii="Times New Roman" w:hAnsi="Times New Roman"/>
                <w:sz w:val="20"/>
                <w:szCs w:val="20"/>
              </w:rPr>
              <w:t>; 09-bolim@nim.uz</w:t>
            </w:r>
          </w:p>
          <w:p w:rsidR="005227BF" w:rsidRPr="00BA69D6" w:rsidRDefault="005227BF" w:rsidP="00F5247C">
            <w:pPr>
              <w:autoSpaceDE w:val="0"/>
              <w:autoSpaceDN w:val="0"/>
              <w:spacing w:line="252" w:lineRule="auto"/>
              <w:ind w:left="147" w:right="152"/>
              <w:rPr>
                <w:rFonts w:ascii="Times New Roman" w:hAnsi="Times New Roman"/>
                <w:sz w:val="20"/>
                <w:szCs w:val="20"/>
                <w:lang w:val="lt-LT"/>
              </w:rPr>
            </w:pPr>
            <w:r w:rsidRPr="00BA69D6">
              <w:rPr>
                <w:rFonts w:ascii="Times New Roman" w:hAnsi="Times New Roman"/>
                <w:sz w:val="20"/>
                <w:szCs w:val="20"/>
                <w:lang w:val="lt-LT"/>
              </w:rPr>
              <w:t>Tax ID: 304909478</w:t>
            </w:r>
          </w:p>
          <w:p w:rsidR="005227BF" w:rsidRPr="00BA69D6" w:rsidRDefault="005227BF" w:rsidP="00F5247C">
            <w:pPr>
              <w:autoSpaceDE w:val="0"/>
              <w:autoSpaceDN w:val="0"/>
              <w:spacing w:line="252" w:lineRule="auto"/>
              <w:ind w:left="147" w:right="152"/>
              <w:rPr>
                <w:rFonts w:ascii="Times New Roman" w:hAnsi="Times New Roman"/>
                <w:sz w:val="20"/>
                <w:szCs w:val="20"/>
                <w:lang w:val="lt-LT"/>
              </w:rPr>
            </w:pPr>
            <w:r w:rsidRPr="00BA69D6">
              <w:rPr>
                <w:rFonts w:ascii="Times New Roman" w:hAnsi="Times New Roman"/>
                <w:sz w:val="20"/>
                <w:szCs w:val="20"/>
                <w:lang w:val="lt-LT"/>
              </w:rPr>
              <w:t>Bank name</w:t>
            </w:r>
            <w:r w:rsidRPr="00BA69D6">
              <w:rPr>
                <w:rFonts w:ascii="Times New Roman" w:hAnsi="Times New Roman"/>
                <w:sz w:val="20"/>
                <w:szCs w:val="20"/>
              </w:rPr>
              <w:t xml:space="preserve">: </w:t>
            </w:r>
            <w:r w:rsidRPr="00BA69D6">
              <w:rPr>
                <w:rFonts w:ascii="Times New Roman" w:hAnsi="Times New Roman"/>
                <w:sz w:val="20"/>
                <w:szCs w:val="20"/>
                <w:lang w:val="lt-LT"/>
              </w:rPr>
              <w:t xml:space="preserve">Central Bank of the Republic of Uzbekistan </w:t>
            </w:r>
          </w:p>
          <w:p w:rsidR="005227BF" w:rsidRPr="00BA69D6" w:rsidRDefault="005227BF" w:rsidP="00F5247C">
            <w:pPr>
              <w:autoSpaceDE w:val="0"/>
              <w:autoSpaceDN w:val="0"/>
              <w:spacing w:line="252" w:lineRule="auto"/>
              <w:ind w:left="147" w:right="152"/>
              <w:rPr>
                <w:rFonts w:ascii="Times New Roman" w:hAnsi="Times New Roman"/>
                <w:sz w:val="20"/>
                <w:szCs w:val="20"/>
                <w:lang w:val="lt-LT"/>
              </w:rPr>
            </w:pPr>
            <w:r w:rsidRPr="00BA69D6">
              <w:rPr>
                <w:rFonts w:ascii="Times New Roman" w:hAnsi="Times New Roman"/>
                <w:sz w:val="20"/>
                <w:szCs w:val="20"/>
                <w:lang w:val="lt-LT"/>
              </w:rPr>
              <w:lastRenderedPageBreak/>
              <w:t>Adress: Republic of Uzbekistan,</w:t>
            </w:r>
            <w:r w:rsidRPr="00BA69D6">
              <w:rPr>
                <w:rFonts w:ascii="Times New Roman" w:hAnsi="Times New Roman"/>
                <w:sz w:val="20"/>
                <w:szCs w:val="20"/>
              </w:rPr>
              <w:t xml:space="preserve"> </w:t>
            </w:r>
            <w:r w:rsidRPr="00BA69D6">
              <w:rPr>
                <w:rFonts w:ascii="Times New Roman" w:hAnsi="Times New Roman"/>
                <w:sz w:val="20"/>
                <w:szCs w:val="20"/>
                <w:lang w:val="lt-LT"/>
              </w:rPr>
              <w:t xml:space="preserve">Tashkent city, </w:t>
            </w:r>
            <w:r w:rsidRPr="00BA69D6">
              <w:rPr>
                <w:rFonts w:ascii="Times New Roman" w:hAnsi="Times New Roman"/>
                <w:sz w:val="20"/>
                <w:szCs w:val="20"/>
              </w:rPr>
              <w:t xml:space="preserve">Islam Karimov </w:t>
            </w:r>
            <w:r w:rsidRPr="00BA69D6">
              <w:rPr>
                <w:rFonts w:ascii="Times New Roman" w:hAnsi="Times New Roman"/>
                <w:sz w:val="20"/>
                <w:szCs w:val="20"/>
                <w:lang w:val="lt-LT"/>
              </w:rPr>
              <w:t>street</w:t>
            </w:r>
            <w:r w:rsidRPr="00BA69D6">
              <w:rPr>
                <w:rFonts w:ascii="Times New Roman" w:hAnsi="Times New Roman"/>
                <w:sz w:val="20"/>
                <w:szCs w:val="20"/>
              </w:rPr>
              <w:t>, 6</w:t>
            </w:r>
            <w:r w:rsidRPr="00BA69D6">
              <w:rPr>
                <w:rFonts w:ascii="Times New Roman" w:hAnsi="Times New Roman"/>
                <w:sz w:val="20"/>
                <w:szCs w:val="20"/>
                <w:lang w:val="lt-LT"/>
              </w:rPr>
              <w:t xml:space="preserve">, </w:t>
            </w:r>
          </w:p>
          <w:p w:rsidR="005227BF" w:rsidRPr="00BA69D6" w:rsidRDefault="005227BF" w:rsidP="00F5247C">
            <w:pPr>
              <w:autoSpaceDE w:val="0"/>
              <w:autoSpaceDN w:val="0"/>
              <w:spacing w:line="252" w:lineRule="auto"/>
              <w:ind w:left="147" w:right="152"/>
              <w:rPr>
                <w:rFonts w:ascii="Times New Roman" w:hAnsi="Times New Roman"/>
                <w:sz w:val="20"/>
                <w:szCs w:val="20"/>
                <w:lang w:val="lt-LT"/>
              </w:rPr>
            </w:pPr>
            <w:r w:rsidRPr="00BA69D6">
              <w:rPr>
                <w:rFonts w:ascii="Times New Roman" w:hAnsi="Times New Roman"/>
                <w:sz w:val="20"/>
                <w:szCs w:val="20"/>
                <w:lang w:val="lt-LT"/>
              </w:rPr>
              <w:t>Swift code: CBUZUZ22,  MFO</w:t>
            </w:r>
            <w:r w:rsidRPr="00BA69D6">
              <w:rPr>
                <w:rFonts w:ascii="Times New Roman" w:hAnsi="Times New Roman"/>
                <w:sz w:val="20"/>
                <w:szCs w:val="20"/>
                <w:lang w:val="uz-Cyrl-UZ"/>
              </w:rPr>
              <w:t xml:space="preserve"> 00014, </w:t>
            </w:r>
            <w:r w:rsidRPr="00BA69D6">
              <w:rPr>
                <w:rFonts w:ascii="Times New Roman" w:hAnsi="Times New Roman"/>
                <w:sz w:val="20"/>
                <w:szCs w:val="20"/>
                <w:lang w:val="lt-LT"/>
              </w:rPr>
              <w:t>Tax ID: 201053774</w:t>
            </w:r>
          </w:p>
          <w:p w:rsidR="005227BF" w:rsidRPr="00BA69D6" w:rsidRDefault="005227BF" w:rsidP="00F5247C">
            <w:pPr>
              <w:autoSpaceDE w:val="0"/>
              <w:autoSpaceDN w:val="0"/>
              <w:spacing w:line="252" w:lineRule="auto"/>
              <w:ind w:left="147" w:right="152"/>
              <w:rPr>
                <w:rFonts w:ascii="Times New Roman" w:hAnsi="Times New Roman"/>
                <w:sz w:val="20"/>
                <w:szCs w:val="20"/>
                <w:lang w:val="lt-LT"/>
              </w:rPr>
            </w:pPr>
            <w:r w:rsidRPr="00BA69D6">
              <w:rPr>
                <w:rFonts w:ascii="Times New Roman" w:hAnsi="Times New Roman"/>
                <w:sz w:val="20"/>
                <w:szCs w:val="20"/>
                <w:lang w:val="lt-LT"/>
              </w:rPr>
              <w:t>Iban Number: 23402840900100001011</w:t>
            </w:r>
          </w:p>
          <w:p w:rsidR="005227BF" w:rsidRPr="00BA69D6" w:rsidRDefault="005227BF" w:rsidP="00F5247C">
            <w:pPr>
              <w:autoSpaceDE w:val="0"/>
              <w:autoSpaceDN w:val="0"/>
              <w:spacing w:line="252" w:lineRule="auto"/>
              <w:ind w:left="147" w:right="152"/>
              <w:rPr>
                <w:rFonts w:ascii="Times New Roman" w:hAnsi="Times New Roman"/>
                <w:sz w:val="20"/>
                <w:szCs w:val="20"/>
                <w:lang w:val="lt-LT"/>
              </w:rPr>
            </w:pPr>
            <w:r w:rsidRPr="00BA69D6">
              <w:rPr>
                <w:rFonts w:ascii="Times New Roman" w:hAnsi="Times New Roman"/>
                <w:sz w:val="20"/>
                <w:szCs w:val="20"/>
                <w:lang w:val="lt-LT"/>
              </w:rPr>
              <w:t>Iban Number</w:t>
            </w:r>
            <w:r w:rsidRPr="00BA69D6">
              <w:rPr>
                <w:rFonts w:ascii="Times New Roman" w:hAnsi="Times New Roman"/>
                <w:sz w:val="20"/>
                <w:szCs w:val="20"/>
              </w:rPr>
              <w:t xml:space="preserve"> </w:t>
            </w:r>
            <w:r w:rsidRPr="00BA69D6">
              <w:rPr>
                <w:rFonts w:ascii="Times New Roman" w:hAnsi="Times New Roman"/>
                <w:sz w:val="20"/>
                <w:szCs w:val="20"/>
                <w:lang w:val="lt-LT"/>
              </w:rPr>
              <w:t xml:space="preserve">USD: </w:t>
            </w:r>
            <w:r w:rsidRPr="00BA69D6">
              <w:rPr>
                <w:rFonts w:ascii="Times New Roman" w:hAnsi="Times New Roman"/>
                <w:sz w:val="20"/>
                <w:szCs w:val="20"/>
              </w:rPr>
              <w:t>490010840262807049999155001</w:t>
            </w:r>
          </w:p>
          <w:p w:rsidR="005227BF" w:rsidRPr="00BA69D6" w:rsidRDefault="005227BF" w:rsidP="00F5247C">
            <w:pPr>
              <w:autoSpaceDE w:val="0"/>
              <w:autoSpaceDN w:val="0"/>
              <w:spacing w:line="252" w:lineRule="auto"/>
              <w:ind w:left="147" w:right="152"/>
              <w:rPr>
                <w:rFonts w:ascii="Times New Roman" w:hAnsi="Times New Roman"/>
                <w:b/>
                <w:sz w:val="20"/>
                <w:szCs w:val="20"/>
                <w:lang w:val="lt-LT"/>
              </w:rPr>
            </w:pPr>
            <w:r w:rsidRPr="00BA69D6">
              <w:rPr>
                <w:rFonts w:ascii="Times New Roman" w:hAnsi="Times New Roman"/>
                <w:b/>
                <w:sz w:val="20"/>
                <w:szCs w:val="20"/>
                <w:lang w:val="lt-LT"/>
              </w:rPr>
              <w:t>Correspondent bank:</w:t>
            </w:r>
          </w:p>
          <w:p w:rsidR="005227BF" w:rsidRPr="00BA69D6" w:rsidRDefault="005227BF" w:rsidP="00F5247C">
            <w:pPr>
              <w:autoSpaceDE w:val="0"/>
              <w:autoSpaceDN w:val="0"/>
              <w:spacing w:line="252" w:lineRule="auto"/>
              <w:ind w:left="147" w:right="152"/>
              <w:rPr>
                <w:rFonts w:ascii="Times New Roman" w:hAnsi="Times New Roman"/>
                <w:sz w:val="20"/>
                <w:szCs w:val="20"/>
                <w:lang w:val="lt-LT"/>
              </w:rPr>
            </w:pPr>
            <w:r w:rsidRPr="00BA69D6">
              <w:rPr>
                <w:rFonts w:ascii="Times New Roman" w:hAnsi="Times New Roman"/>
                <w:sz w:val="20"/>
                <w:szCs w:val="20"/>
                <w:lang w:val="lt-LT"/>
              </w:rPr>
              <w:t>NATIONAL BANK OF THE REPUBLIC OF UZBEKISTAN FOR FOREIGN ECONOMIC ACTIVITY</w:t>
            </w:r>
          </w:p>
          <w:p w:rsidR="005227BF" w:rsidRPr="00BA69D6" w:rsidRDefault="005227BF" w:rsidP="00F5247C">
            <w:pPr>
              <w:autoSpaceDE w:val="0"/>
              <w:autoSpaceDN w:val="0"/>
              <w:spacing w:line="252" w:lineRule="auto"/>
              <w:ind w:left="147" w:right="152"/>
              <w:rPr>
                <w:rFonts w:ascii="Times New Roman" w:hAnsi="Times New Roman"/>
                <w:sz w:val="20"/>
                <w:szCs w:val="20"/>
                <w:lang w:val="lt-LT"/>
              </w:rPr>
            </w:pPr>
            <w:r w:rsidRPr="00BA69D6">
              <w:rPr>
                <w:rFonts w:ascii="Times New Roman" w:hAnsi="Times New Roman"/>
                <w:sz w:val="20"/>
                <w:szCs w:val="20"/>
                <w:lang w:val="lt-LT"/>
              </w:rPr>
              <w:t>Adress:</w:t>
            </w:r>
            <w:r w:rsidRPr="00BA69D6">
              <w:rPr>
                <w:rFonts w:ascii="Times New Roman" w:hAnsi="Times New Roman"/>
                <w:sz w:val="20"/>
                <w:szCs w:val="20"/>
              </w:rPr>
              <w:t xml:space="preserve"> 100084, </w:t>
            </w:r>
            <w:r w:rsidRPr="00BA69D6">
              <w:rPr>
                <w:rFonts w:ascii="Times New Roman" w:hAnsi="Times New Roman"/>
                <w:sz w:val="20"/>
                <w:szCs w:val="20"/>
                <w:lang w:val="lt-LT"/>
              </w:rPr>
              <w:t>Tashkent city,</w:t>
            </w:r>
            <w:r w:rsidRPr="00BA69D6">
              <w:rPr>
                <w:rFonts w:ascii="Times New Roman" w:hAnsi="Times New Roman"/>
                <w:sz w:val="20"/>
                <w:szCs w:val="20"/>
              </w:rPr>
              <w:t xml:space="preserve"> Amir Temur Avenue, 101</w:t>
            </w:r>
          </w:p>
          <w:p w:rsidR="005227BF" w:rsidRPr="00BA69D6" w:rsidRDefault="005227BF" w:rsidP="00F5247C">
            <w:pPr>
              <w:autoSpaceDE w:val="0"/>
              <w:autoSpaceDN w:val="0"/>
              <w:spacing w:line="252" w:lineRule="auto"/>
              <w:ind w:left="147" w:right="152"/>
              <w:rPr>
                <w:rFonts w:ascii="Times New Roman" w:hAnsi="Times New Roman"/>
                <w:sz w:val="20"/>
                <w:szCs w:val="20"/>
                <w:lang w:val="lt-LT"/>
              </w:rPr>
            </w:pPr>
            <w:r w:rsidRPr="00BA69D6">
              <w:rPr>
                <w:rFonts w:ascii="Times New Roman" w:hAnsi="Times New Roman"/>
                <w:sz w:val="20"/>
                <w:szCs w:val="20"/>
                <w:lang w:val="lt-LT"/>
              </w:rPr>
              <w:t>SWIFT CODE: NBFAUZ2X</w:t>
            </w:r>
          </w:p>
          <w:p w:rsidR="005227BF" w:rsidRPr="00BA69D6" w:rsidRDefault="005227BF" w:rsidP="00F5247C">
            <w:pPr>
              <w:autoSpaceDE w:val="0"/>
              <w:autoSpaceDN w:val="0"/>
              <w:ind w:left="147" w:right="152"/>
              <w:rPr>
                <w:rFonts w:ascii="Times New Roman" w:hAnsi="Times New Roman"/>
                <w:b/>
                <w:bCs/>
                <w:sz w:val="8"/>
                <w:szCs w:val="20"/>
              </w:rPr>
            </w:pPr>
          </w:p>
          <w:p w:rsidR="005227BF" w:rsidRPr="00BA69D6" w:rsidRDefault="005227BF" w:rsidP="00F5247C">
            <w:pPr>
              <w:ind w:left="147" w:right="152"/>
              <w:rPr>
                <w:rFonts w:ascii="Times New Roman" w:hAnsi="Times New Roman"/>
                <w:b/>
                <w:sz w:val="20"/>
                <w:szCs w:val="20"/>
              </w:rPr>
            </w:pPr>
            <w:r w:rsidRPr="00BA69D6">
              <w:rPr>
                <w:rFonts w:ascii="Times New Roman" w:hAnsi="Times New Roman"/>
                <w:b/>
                <w:sz w:val="20"/>
                <w:szCs w:val="20"/>
              </w:rPr>
              <w:t>On behalf of the Customer:</w:t>
            </w:r>
          </w:p>
          <w:p w:rsidR="005227BF" w:rsidRPr="00BA69D6" w:rsidRDefault="005227BF" w:rsidP="00F5247C">
            <w:pPr>
              <w:ind w:left="147" w:right="152"/>
              <w:rPr>
                <w:rFonts w:ascii="Times New Roman" w:hAnsi="Times New Roman"/>
                <w:b/>
                <w:sz w:val="20"/>
                <w:szCs w:val="20"/>
              </w:rPr>
            </w:pPr>
            <w:r w:rsidRPr="00BA69D6">
              <w:rPr>
                <w:rFonts w:ascii="Times New Roman" w:hAnsi="Times New Roman"/>
                <w:b/>
                <w:sz w:val="20"/>
                <w:szCs w:val="20"/>
              </w:rPr>
              <w:t>Director of State Institution “UzNIM”</w:t>
            </w:r>
          </w:p>
          <w:p w:rsidR="005227BF" w:rsidRPr="00BA69D6" w:rsidRDefault="005227BF" w:rsidP="00F5247C">
            <w:pPr>
              <w:ind w:left="147" w:right="152"/>
              <w:rPr>
                <w:rFonts w:ascii="Times New Roman" w:hAnsi="Times New Roman"/>
                <w:b/>
                <w:bCs/>
                <w:sz w:val="8"/>
                <w:szCs w:val="20"/>
              </w:rPr>
            </w:pPr>
          </w:p>
          <w:p w:rsidR="005227BF" w:rsidRPr="00BA69D6" w:rsidRDefault="005227BF" w:rsidP="00F5247C">
            <w:pPr>
              <w:pStyle w:val="af4"/>
              <w:ind w:left="147" w:right="152"/>
              <w:rPr>
                <w:b/>
                <w:bCs/>
                <w:sz w:val="20"/>
              </w:rPr>
            </w:pPr>
            <w:r w:rsidRPr="00BA69D6">
              <w:rPr>
                <w:b/>
                <w:bCs/>
                <w:sz w:val="20"/>
              </w:rPr>
              <w:t>________________ __________________</w:t>
            </w:r>
          </w:p>
          <w:p w:rsidR="005227BF" w:rsidRPr="00BA69D6" w:rsidRDefault="005227BF" w:rsidP="00F5247C">
            <w:pPr>
              <w:pStyle w:val="af4"/>
              <w:ind w:left="147" w:right="152"/>
              <w:rPr>
                <w:b/>
                <w:bCs/>
                <w:sz w:val="20"/>
              </w:rPr>
            </w:pPr>
          </w:p>
        </w:tc>
        <w:tc>
          <w:tcPr>
            <w:tcW w:w="5802" w:type="dxa"/>
          </w:tcPr>
          <w:p w:rsidR="005227BF" w:rsidRPr="00BA69D6" w:rsidRDefault="005227BF" w:rsidP="00F5247C">
            <w:pPr>
              <w:ind w:left="147" w:right="142"/>
              <w:jc w:val="both"/>
              <w:rPr>
                <w:rFonts w:ascii="Times New Roman" w:hAnsi="Times New Roman"/>
                <w:sz w:val="20"/>
                <w:szCs w:val="20"/>
                <w:lang w:val="de-DE"/>
              </w:rPr>
            </w:pPr>
            <w:r w:rsidRPr="00BA69D6">
              <w:rPr>
                <w:rFonts w:ascii="Times New Roman" w:hAnsi="Times New Roman"/>
                <w:iCs/>
                <w:sz w:val="20"/>
                <w:szCs w:val="20"/>
                <w:lang w:val="uz-Cyrl-UZ"/>
              </w:rPr>
              <w:lastRenderedPageBreak/>
              <w:t>Государственное учреждение</w:t>
            </w:r>
            <w:r w:rsidRPr="00BA69D6">
              <w:rPr>
                <w:rFonts w:ascii="Times New Roman" w:hAnsi="Times New Roman"/>
                <w:sz w:val="20"/>
                <w:szCs w:val="20"/>
                <w:shd w:val="clear" w:color="auto" w:fill="FFFFFF"/>
                <w:lang w:val="ru-RU"/>
              </w:rPr>
              <w:t xml:space="preserve"> </w:t>
            </w:r>
            <w:r w:rsidRPr="00BA69D6">
              <w:rPr>
                <w:rFonts w:ascii="Times New Roman" w:hAnsi="Times New Roman"/>
                <w:b/>
                <w:sz w:val="20"/>
                <w:szCs w:val="20"/>
                <w:shd w:val="clear" w:color="auto" w:fill="FFFFFF"/>
                <w:lang w:val="ru-RU"/>
              </w:rPr>
              <w:t>«Узбекский национальный институт метрологии», Республики Узбекистан</w:t>
            </w:r>
            <w:r w:rsidRPr="00BA69D6">
              <w:rPr>
                <w:rFonts w:ascii="Times New Roman" w:hAnsi="Times New Roman"/>
                <w:sz w:val="20"/>
                <w:szCs w:val="20"/>
                <w:lang w:val="ru-RU"/>
              </w:rPr>
              <w:t>, в лице</w:t>
            </w:r>
            <w:r w:rsidRPr="00BA69D6">
              <w:rPr>
                <w:rFonts w:ascii="Times New Roman" w:hAnsi="Times New Roman"/>
                <w:b/>
                <w:sz w:val="20"/>
                <w:szCs w:val="20"/>
                <w:lang w:val="ru-RU"/>
              </w:rPr>
              <w:t xml:space="preserve"> </w:t>
            </w:r>
            <w:r w:rsidRPr="00BA69D6">
              <w:rPr>
                <w:rFonts w:ascii="Times New Roman" w:hAnsi="Times New Roman"/>
                <w:sz w:val="20"/>
                <w:szCs w:val="20"/>
                <w:lang w:val="ru-RU"/>
              </w:rPr>
              <w:t xml:space="preserve">директора </w:t>
            </w:r>
            <w:r w:rsidRPr="00BA69D6">
              <w:rPr>
                <w:rFonts w:ascii="Times New Roman" w:hAnsi="Times New Roman"/>
                <w:sz w:val="20"/>
                <w:szCs w:val="20"/>
                <w:lang w:val="uz-Latn-UZ"/>
              </w:rPr>
              <w:t>____________</w:t>
            </w:r>
            <w:r w:rsidRPr="00BA69D6">
              <w:rPr>
                <w:rFonts w:ascii="Times New Roman" w:hAnsi="Times New Roman"/>
                <w:sz w:val="20"/>
                <w:szCs w:val="20"/>
                <w:lang w:val="ru-RU"/>
              </w:rPr>
              <w:t>.</w:t>
            </w:r>
            <w:r w:rsidRPr="00BA69D6">
              <w:rPr>
                <w:rFonts w:ascii="Times New Roman" w:hAnsi="Times New Roman"/>
                <w:b/>
                <w:sz w:val="20"/>
                <w:szCs w:val="20"/>
                <w:lang w:val="ru-RU"/>
              </w:rPr>
              <w:t>,</w:t>
            </w:r>
            <w:r w:rsidRPr="00BA69D6">
              <w:rPr>
                <w:rFonts w:ascii="Times New Roman" w:hAnsi="Times New Roman"/>
                <w:sz w:val="20"/>
                <w:szCs w:val="20"/>
                <w:lang w:val="ru-RU"/>
              </w:rPr>
              <w:t xml:space="preserve"> действующего на основании Положения, именуемое в дальнейшем </w:t>
            </w:r>
            <w:r w:rsidRPr="00BA69D6">
              <w:rPr>
                <w:rFonts w:ascii="Times New Roman" w:hAnsi="Times New Roman"/>
                <w:b/>
                <w:sz w:val="20"/>
                <w:szCs w:val="20"/>
                <w:lang w:val="ru-RU"/>
              </w:rPr>
              <w:t>«Заказчик»</w:t>
            </w:r>
            <w:r w:rsidRPr="00BA69D6">
              <w:rPr>
                <w:rFonts w:ascii="Times New Roman" w:hAnsi="Times New Roman"/>
                <w:sz w:val="20"/>
                <w:szCs w:val="20"/>
                <w:lang w:val="ru-RU"/>
              </w:rPr>
              <w:t>, и____________</w:t>
            </w:r>
            <w:r w:rsidRPr="00BA69D6">
              <w:rPr>
                <w:rFonts w:ascii="Times New Roman" w:hAnsi="Times New Roman"/>
                <w:b/>
                <w:sz w:val="20"/>
                <w:szCs w:val="20"/>
                <w:lang w:val="ru-RU"/>
              </w:rPr>
              <w:t xml:space="preserve">, </w:t>
            </w:r>
            <w:r w:rsidRPr="00BA69D6">
              <w:rPr>
                <w:rFonts w:ascii="Times New Roman" w:hAnsi="Times New Roman"/>
                <w:sz w:val="20"/>
                <w:szCs w:val="20"/>
                <w:lang w:val="ru-RU"/>
              </w:rPr>
              <w:t>действующего на основании _____</w:t>
            </w:r>
            <w:r w:rsidRPr="00BA69D6">
              <w:rPr>
                <w:rFonts w:ascii="Times New Roman" w:hAnsi="Times New Roman"/>
                <w:b/>
                <w:sz w:val="20"/>
                <w:szCs w:val="20"/>
                <w:lang w:val="ru-RU"/>
              </w:rPr>
              <w:t xml:space="preserve">, </w:t>
            </w:r>
            <w:r w:rsidRPr="00BA69D6">
              <w:rPr>
                <w:rFonts w:ascii="Times New Roman" w:hAnsi="Times New Roman"/>
                <w:sz w:val="20"/>
                <w:szCs w:val="20"/>
                <w:lang w:val="ru-RU"/>
              </w:rPr>
              <w:t xml:space="preserve">именуемое в дальнейшем </w:t>
            </w:r>
            <w:r w:rsidRPr="00BA69D6">
              <w:rPr>
                <w:rFonts w:ascii="Times New Roman" w:hAnsi="Times New Roman"/>
                <w:b/>
                <w:sz w:val="20"/>
                <w:szCs w:val="20"/>
                <w:lang w:val="ru-RU"/>
              </w:rPr>
              <w:t xml:space="preserve">«Исполнитель» </w:t>
            </w:r>
            <w:r w:rsidRPr="00BA69D6">
              <w:rPr>
                <w:rFonts w:ascii="Times New Roman" w:hAnsi="Times New Roman"/>
                <w:sz w:val="20"/>
                <w:szCs w:val="20"/>
                <w:lang w:val="ru-RU" w:eastAsia="ru-RU"/>
              </w:rPr>
              <w:t>с другой стороны, далее совместно именуемые «Стороны», а по отдельности – «Сторона», по результатам проведения в электронной форме тендера в электронной системе государственных закупок etender.uzex.uz (лот №___________), заключили настоящий Контракт (далее по тексту – «Контракт») о нижеследующем:</w:t>
            </w:r>
          </w:p>
          <w:p w:rsidR="005227BF" w:rsidRPr="00BA69D6" w:rsidRDefault="005227BF" w:rsidP="00F5247C">
            <w:pPr>
              <w:ind w:right="142"/>
              <w:jc w:val="center"/>
              <w:rPr>
                <w:rFonts w:ascii="Times New Roman" w:hAnsi="Times New Roman"/>
                <w:b/>
                <w:sz w:val="20"/>
                <w:szCs w:val="20"/>
                <w:lang w:val="de-DE"/>
              </w:rPr>
            </w:pPr>
          </w:p>
          <w:p w:rsidR="005227BF" w:rsidRPr="00BA69D6" w:rsidRDefault="005227BF" w:rsidP="00F5247C">
            <w:pPr>
              <w:ind w:right="142"/>
              <w:jc w:val="center"/>
              <w:rPr>
                <w:rFonts w:ascii="Times New Roman" w:hAnsi="Times New Roman"/>
                <w:sz w:val="20"/>
                <w:szCs w:val="20"/>
                <w:lang w:val="ru-RU"/>
              </w:rPr>
            </w:pPr>
            <w:r w:rsidRPr="00BA69D6">
              <w:rPr>
                <w:rFonts w:ascii="Times New Roman" w:hAnsi="Times New Roman"/>
                <w:b/>
                <w:sz w:val="20"/>
                <w:szCs w:val="20"/>
                <w:lang w:val="ru-RU"/>
              </w:rPr>
              <w:t>1. ПРЕДМЕТ КОНТРАКТА</w:t>
            </w:r>
          </w:p>
          <w:p w:rsidR="005227BF" w:rsidRPr="00BA69D6" w:rsidRDefault="005227BF" w:rsidP="00F5247C">
            <w:pPr>
              <w:ind w:left="142" w:right="142"/>
              <w:jc w:val="both"/>
              <w:rPr>
                <w:rFonts w:ascii="Times New Roman" w:hAnsi="Times New Roman"/>
                <w:noProof/>
                <w:sz w:val="20"/>
                <w:szCs w:val="20"/>
                <w:lang w:val="ru-RU"/>
              </w:rPr>
            </w:pPr>
            <w:r w:rsidRPr="00BA69D6">
              <w:rPr>
                <w:rFonts w:ascii="Times New Roman" w:hAnsi="Times New Roman"/>
                <w:bCs/>
                <w:noProof/>
                <w:sz w:val="20"/>
                <w:szCs w:val="20"/>
                <w:lang w:val="ru-RU"/>
              </w:rPr>
              <w:t>1.1</w:t>
            </w:r>
            <w:r w:rsidRPr="00BA69D6">
              <w:rPr>
                <w:rFonts w:ascii="Times New Roman" w:hAnsi="Times New Roman"/>
                <w:noProof/>
                <w:sz w:val="20"/>
                <w:szCs w:val="20"/>
                <w:lang w:val="ru-RU"/>
              </w:rPr>
              <w:t xml:space="preserve">. Исполнитель поставляет, а Заказчик принимает на условиях настоящего Контракта </w:t>
            </w:r>
            <w:r w:rsidRPr="00BA69D6">
              <w:rPr>
                <w:rFonts w:ascii="Times New Roman" w:hAnsi="Times New Roman"/>
                <w:noProof/>
                <w:sz w:val="20"/>
                <w:szCs w:val="20"/>
                <w:lang w:val="uz-Cyrl-UZ"/>
              </w:rPr>
              <w:t xml:space="preserve">в количестве </w:t>
            </w:r>
            <w:r w:rsidRPr="00BA69D6">
              <w:rPr>
                <w:rFonts w:ascii="Times New Roman" w:hAnsi="Times New Roman"/>
                <w:noProof/>
                <w:sz w:val="20"/>
                <w:szCs w:val="20"/>
                <w:lang w:val="ru-RU"/>
              </w:rPr>
              <w:t>1 единицы (комплекта) _______</w:t>
            </w:r>
            <w:r w:rsidRPr="00BA69D6">
              <w:rPr>
                <w:rFonts w:ascii="Times New Roman" w:hAnsi="Times New Roman"/>
                <w:i/>
                <w:noProof/>
                <w:sz w:val="20"/>
                <w:szCs w:val="20"/>
                <w:lang w:val="ru-RU"/>
              </w:rPr>
              <w:t>наименование товара</w:t>
            </w:r>
            <w:r w:rsidRPr="00BA69D6">
              <w:rPr>
                <w:rFonts w:ascii="Times New Roman" w:hAnsi="Times New Roman"/>
                <w:noProof/>
                <w:sz w:val="20"/>
                <w:szCs w:val="20"/>
                <w:lang w:val="ru-RU"/>
              </w:rPr>
              <w:t>____для собственных нужд именуемое далее по тексту «</w:t>
            </w:r>
            <w:r w:rsidRPr="00BA69D6">
              <w:rPr>
                <w:rFonts w:ascii="Times New Roman" w:hAnsi="Times New Roman"/>
                <w:b/>
                <w:noProof/>
                <w:sz w:val="20"/>
                <w:szCs w:val="20"/>
                <w:lang w:val="ru-RU"/>
              </w:rPr>
              <w:t>Комплекс</w:t>
            </w:r>
            <w:r w:rsidRPr="00BA69D6">
              <w:rPr>
                <w:rFonts w:ascii="Times New Roman" w:hAnsi="Times New Roman"/>
                <w:noProof/>
                <w:sz w:val="20"/>
                <w:szCs w:val="20"/>
                <w:lang w:val="ru-RU"/>
              </w:rPr>
              <w:t>» в соответсвии с Приложением №1 (Спецификации) к настоящему Контракту и техническому заданию от «__»___2026 года, являющиеся неотъемлемой частью Контракта.</w:t>
            </w:r>
          </w:p>
          <w:p w:rsidR="005227BF" w:rsidRPr="00BA69D6" w:rsidRDefault="005227BF" w:rsidP="00F5247C">
            <w:pPr>
              <w:ind w:left="142" w:right="142"/>
              <w:jc w:val="both"/>
              <w:rPr>
                <w:rFonts w:ascii="Times New Roman" w:hAnsi="Times New Roman"/>
                <w:noProof/>
                <w:sz w:val="20"/>
                <w:szCs w:val="20"/>
                <w:lang w:val="ru-RU"/>
              </w:rPr>
            </w:pPr>
            <w:r w:rsidRPr="00BA69D6">
              <w:rPr>
                <w:rFonts w:ascii="Times New Roman" w:hAnsi="Times New Roman"/>
                <w:bCs/>
                <w:noProof/>
                <w:sz w:val="20"/>
                <w:szCs w:val="20"/>
                <w:lang w:val="ru-RU"/>
              </w:rPr>
              <w:t>1.2.</w:t>
            </w:r>
            <w:r w:rsidRPr="00BA69D6">
              <w:rPr>
                <w:rFonts w:ascii="Times New Roman" w:hAnsi="Times New Roman"/>
                <w:noProof/>
                <w:sz w:val="20"/>
                <w:szCs w:val="20"/>
                <w:lang w:val="ru-RU"/>
              </w:rPr>
              <w:t xml:space="preserve"> Цена, количество, ассортимент, характеристики и происхождение Товара определяются в Приложении № 1</w:t>
            </w:r>
          </w:p>
          <w:p w:rsidR="005227BF" w:rsidRPr="00BA69D6" w:rsidRDefault="005227BF" w:rsidP="00F5247C">
            <w:pPr>
              <w:ind w:left="142" w:right="142"/>
              <w:jc w:val="both"/>
              <w:rPr>
                <w:rFonts w:ascii="Times New Roman" w:hAnsi="Times New Roman"/>
                <w:noProof/>
                <w:sz w:val="20"/>
                <w:szCs w:val="20"/>
                <w:lang w:val="ru-RU"/>
              </w:rPr>
            </w:pPr>
            <w:r w:rsidRPr="00BA69D6">
              <w:rPr>
                <w:rFonts w:ascii="Times New Roman" w:hAnsi="Times New Roman"/>
                <w:bCs/>
                <w:noProof/>
                <w:sz w:val="20"/>
                <w:szCs w:val="20"/>
                <w:lang w:val="ru-RU"/>
              </w:rPr>
              <w:t xml:space="preserve">1.3. </w:t>
            </w:r>
            <w:r w:rsidRPr="00BA69D6">
              <w:rPr>
                <w:rFonts w:ascii="Times New Roman" w:hAnsi="Times New Roman"/>
                <w:noProof/>
                <w:sz w:val="20"/>
                <w:szCs w:val="20"/>
                <w:lang w:val="ru-RU"/>
              </w:rPr>
              <w:t xml:space="preserve">Страна происхождения: </w:t>
            </w:r>
            <w:r w:rsidRPr="00BA69D6">
              <w:rPr>
                <w:rFonts w:ascii="Times New Roman" w:hAnsi="Times New Roman"/>
                <w:b/>
                <w:sz w:val="20"/>
                <w:szCs w:val="20"/>
                <w:lang w:val="ru-RU"/>
              </w:rPr>
              <w:t>__________</w:t>
            </w:r>
          </w:p>
          <w:p w:rsidR="005227BF" w:rsidRPr="00BA69D6" w:rsidRDefault="005227BF" w:rsidP="00F5247C">
            <w:pPr>
              <w:ind w:left="142" w:right="142"/>
              <w:jc w:val="both"/>
              <w:rPr>
                <w:rFonts w:ascii="Times New Roman" w:hAnsi="Times New Roman"/>
                <w:noProof/>
                <w:sz w:val="20"/>
                <w:szCs w:val="20"/>
                <w:lang w:val="ru-RU"/>
              </w:rPr>
            </w:pPr>
            <w:r w:rsidRPr="00BA69D6">
              <w:rPr>
                <w:rFonts w:ascii="Times New Roman" w:hAnsi="Times New Roman"/>
                <w:bCs/>
                <w:noProof/>
                <w:sz w:val="20"/>
                <w:szCs w:val="20"/>
                <w:lang w:val="ru-RU"/>
              </w:rPr>
              <w:t xml:space="preserve">1.4. </w:t>
            </w:r>
            <w:r w:rsidRPr="00BA69D6">
              <w:rPr>
                <w:rFonts w:ascii="Times New Roman" w:hAnsi="Times New Roman"/>
                <w:noProof/>
                <w:sz w:val="20"/>
                <w:szCs w:val="20"/>
                <w:lang w:val="ru-RU"/>
              </w:rPr>
              <w:t>Заводы изготовители:</w:t>
            </w:r>
            <w:r w:rsidRPr="00BA69D6">
              <w:rPr>
                <w:rFonts w:ascii="Times New Roman" w:hAnsi="Times New Roman"/>
                <w:b/>
                <w:sz w:val="20"/>
                <w:szCs w:val="20"/>
                <w:lang w:val="ru-RU"/>
              </w:rPr>
              <w:t>_____________________</w:t>
            </w:r>
          </w:p>
          <w:p w:rsidR="005227BF" w:rsidRPr="00BA69D6" w:rsidRDefault="005227BF" w:rsidP="00F5247C">
            <w:pPr>
              <w:ind w:left="142" w:right="142"/>
              <w:jc w:val="both"/>
              <w:rPr>
                <w:rFonts w:ascii="Times New Roman" w:hAnsi="Times New Roman"/>
                <w:noProof/>
                <w:sz w:val="20"/>
                <w:szCs w:val="20"/>
                <w:lang w:val="ru-RU"/>
              </w:rPr>
            </w:pPr>
            <w:r w:rsidRPr="00BA69D6">
              <w:rPr>
                <w:rFonts w:ascii="Times New Roman" w:hAnsi="Times New Roman"/>
                <w:bCs/>
                <w:noProof/>
                <w:sz w:val="20"/>
                <w:szCs w:val="20"/>
                <w:lang w:val="ru-RU"/>
              </w:rPr>
              <w:t>1.5.</w:t>
            </w:r>
            <w:r w:rsidRPr="00BA69D6">
              <w:rPr>
                <w:rFonts w:ascii="Times New Roman" w:hAnsi="Times New Roman"/>
                <w:noProof/>
                <w:sz w:val="20"/>
                <w:szCs w:val="20"/>
                <w:lang w:val="ru-RU"/>
              </w:rPr>
              <w:t xml:space="preserve"> Товар нового производства.</w:t>
            </w:r>
          </w:p>
          <w:p w:rsidR="005227BF" w:rsidRPr="00BA69D6" w:rsidRDefault="005227BF" w:rsidP="00F5247C">
            <w:pPr>
              <w:ind w:left="142" w:right="142"/>
              <w:jc w:val="both"/>
              <w:rPr>
                <w:rFonts w:ascii="Times New Roman" w:hAnsi="Times New Roman"/>
                <w:b/>
                <w:sz w:val="20"/>
                <w:szCs w:val="20"/>
                <w:lang w:val="ru-RU"/>
              </w:rPr>
            </w:pPr>
            <w:r w:rsidRPr="00BA69D6">
              <w:rPr>
                <w:rFonts w:ascii="Times New Roman" w:hAnsi="Times New Roman"/>
                <w:bCs/>
                <w:noProof/>
                <w:sz w:val="20"/>
                <w:szCs w:val="20"/>
                <w:lang w:val="ru-RU"/>
              </w:rPr>
              <w:t xml:space="preserve">1.6. </w:t>
            </w:r>
            <w:r w:rsidRPr="00BA69D6">
              <w:rPr>
                <w:rFonts w:ascii="Times New Roman" w:hAnsi="Times New Roman"/>
                <w:noProof/>
                <w:sz w:val="20"/>
                <w:szCs w:val="20"/>
                <w:lang w:val="ru-RU"/>
              </w:rPr>
              <w:t>Грузо отправитель:</w:t>
            </w:r>
            <w:r w:rsidRPr="00BA69D6">
              <w:rPr>
                <w:rFonts w:ascii="Times New Roman" w:hAnsi="Times New Roman"/>
                <w:b/>
                <w:sz w:val="20"/>
                <w:szCs w:val="20"/>
                <w:lang w:val="ru-RU"/>
              </w:rPr>
              <w:t>______________________</w:t>
            </w:r>
          </w:p>
          <w:p w:rsidR="005227BF" w:rsidRPr="00BA69D6" w:rsidRDefault="005227BF" w:rsidP="00F5247C">
            <w:pPr>
              <w:ind w:left="182" w:right="142"/>
              <w:jc w:val="both"/>
              <w:rPr>
                <w:rFonts w:ascii="Times New Roman" w:hAnsi="Times New Roman"/>
                <w:sz w:val="20"/>
                <w:szCs w:val="20"/>
                <w:lang w:val="ru-RU"/>
              </w:rPr>
            </w:pPr>
            <w:r w:rsidRPr="00BA69D6">
              <w:rPr>
                <w:rFonts w:ascii="Times New Roman" w:hAnsi="Times New Roman"/>
                <w:sz w:val="20"/>
                <w:szCs w:val="20"/>
                <w:lang w:val="ru-RU"/>
              </w:rPr>
              <w:t>1.7. Поставляемый товар должен быть новым товаром, не ранее 2026 года выпуска (не бывший в употреблении, в ремонте, не собранным из восстановленных узлов и элементов, у которого не была осуществлена замена составных частей, не были восстановлены потребительские свойства, а также не должен иметь дефектов, связанных с качеством изготовления или поставкой (доставкой), должен быть пригодным к эксплуатации с момента поставки Заказчику и свободным от прав третьих лиц, не допускается поставка выставочного образца).</w:t>
            </w:r>
          </w:p>
          <w:p w:rsidR="005227BF" w:rsidRPr="00BA69D6" w:rsidRDefault="005227BF" w:rsidP="00F5247C">
            <w:pPr>
              <w:ind w:left="182" w:right="142"/>
              <w:jc w:val="both"/>
              <w:rPr>
                <w:rFonts w:ascii="Times New Roman" w:hAnsi="Times New Roman"/>
                <w:sz w:val="20"/>
                <w:szCs w:val="20"/>
                <w:lang w:val="ru-RU"/>
              </w:rPr>
            </w:pPr>
          </w:p>
          <w:p w:rsidR="005227BF" w:rsidRPr="00BA69D6" w:rsidRDefault="005227BF" w:rsidP="00F5247C">
            <w:pPr>
              <w:ind w:right="142"/>
              <w:jc w:val="center"/>
              <w:rPr>
                <w:rFonts w:ascii="Times New Roman" w:hAnsi="Times New Roman"/>
                <w:b/>
                <w:sz w:val="20"/>
                <w:szCs w:val="20"/>
                <w:lang w:val="ru-RU"/>
              </w:rPr>
            </w:pPr>
            <w:r w:rsidRPr="00BA69D6">
              <w:rPr>
                <w:rFonts w:ascii="Times New Roman" w:hAnsi="Times New Roman"/>
                <w:b/>
                <w:sz w:val="20"/>
                <w:szCs w:val="20"/>
                <w:lang w:val="ru-RU"/>
              </w:rPr>
              <w:t>2. ТЕХНИЧЕСКИЕ ТРЕБОВАНИЯ</w:t>
            </w:r>
          </w:p>
          <w:p w:rsidR="005227BF" w:rsidRPr="00BA69D6" w:rsidRDefault="005227BF" w:rsidP="00F5247C">
            <w:pPr>
              <w:ind w:left="142" w:right="142"/>
              <w:jc w:val="both"/>
              <w:rPr>
                <w:rFonts w:ascii="Times New Roman" w:hAnsi="Times New Roman"/>
                <w:noProof/>
                <w:sz w:val="20"/>
                <w:szCs w:val="20"/>
                <w:lang w:val="ru-RU"/>
              </w:rPr>
            </w:pPr>
            <w:r w:rsidRPr="00BA69D6">
              <w:rPr>
                <w:rFonts w:ascii="Times New Roman" w:hAnsi="Times New Roman"/>
                <w:bCs/>
                <w:noProof/>
                <w:sz w:val="20"/>
                <w:szCs w:val="20"/>
                <w:lang w:val="ru-RU"/>
              </w:rPr>
              <w:t>2</w:t>
            </w:r>
            <w:r w:rsidRPr="00BA69D6">
              <w:rPr>
                <w:rFonts w:ascii="Times New Roman" w:hAnsi="Times New Roman"/>
                <w:noProof/>
                <w:sz w:val="20"/>
                <w:szCs w:val="20"/>
                <w:lang w:val="ru-RU"/>
              </w:rPr>
              <w:t>.1. Комплекс, поставляемое по настоящему контракту, должно отвечать техническим характеристикам сопровождающей его документации изготовленного согласно требованиям технических заданий Заказчика.</w:t>
            </w:r>
          </w:p>
          <w:p w:rsidR="005227BF" w:rsidRPr="00BA69D6" w:rsidRDefault="005227BF" w:rsidP="00F5247C">
            <w:pPr>
              <w:ind w:left="142" w:right="142"/>
              <w:jc w:val="both"/>
              <w:rPr>
                <w:rFonts w:ascii="Times New Roman" w:hAnsi="Times New Roman"/>
                <w:noProof/>
                <w:sz w:val="20"/>
                <w:szCs w:val="20"/>
                <w:lang w:val="ru-RU"/>
              </w:rPr>
            </w:pPr>
            <w:r w:rsidRPr="00BA69D6">
              <w:rPr>
                <w:rFonts w:ascii="Times New Roman" w:hAnsi="Times New Roman"/>
                <w:noProof/>
                <w:sz w:val="20"/>
                <w:szCs w:val="20"/>
                <w:lang w:val="ru-RU"/>
              </w:rPr>
              <w:t>2.2. Все претензии по качеству Комплекса будут предъявляться Заказчиком непосредственно Исполнителю.</w:t>
            </w:r>
          </w:p>
          <w:p w:rsidR="005227BF" w:rsidRPr="00BA69D6" w:rsidRDefault="005227BF" w:rsidP="00F5247C">
            <w:pPr>
              <w:ind w:left="142" w:right="142"/>
              <w:jc w:val="both"/>
              <w:rPr>
                <w:rFonts w:ascii="Times New Roman" w:hAnsi="Times New Roman"/>
                <w:noProof/>
                <w:sz w:val="20"/>
                <w:szCs w:val="20"/>
                <w:lang w:val="ru-RU"/>
              </w:rPr>
            </w:pPr>
            <w:r w:rsidRPr="00BA69D6">
              <w:rPr>
                <w:rFonts w:ascii="Times New Roman" w:hAnsi="Times New Roman"/>
                <w:noProof/>
                <w:sz w:val="20"/>
                <w:szCs w:val="20"/>
                <w:lang w:val="ru-RU"/>
              </w:rPr>
              <w:t xml:space="preserve">2.3. Качество поставляемого по настоящему контракту Комплекса подтверждается сертификатом качества завода-изготовителя. </w:t>
            </w:r>
          </w:p>
          <w:p w:rsidR="005227BF" w:rsidRPr="00BA69D6" w:rsidRDefault="005227BF" w:rsidP="00F5247C">
            <w:pPr>
              <w:ind w:left="142" w:right="142"/>
              <w:jc w:val="both"/>
              <w:rPr>
                <w:rFonts w:ascii="Times New Roman" w:hAnsi="Times New Roman"/>
                <w:sz w:val="17"/>
                <w:szCs w:val="17"/>
                <w:lang w:val="ru-RU"/>
              </w:rPr>
            </w:pPr>
          </w:p>
          <w:p w:rsidR="005227BF" w:rsidRPr="00BA69D6" w:rsidRDefault="005227BF" w:rsidP="00F5247C">
            <w:pPr>
              <w:tabs>
                <w:tab w:val="left" w:pos="587"/>
              </w:tabs>
              <w:ind w:right="142"/>
              <w:jc w:val="center"/>
              <w:rPr>
                <w:rFonts w:ascii="Times New Roman" w:hAnsi="Times New Roman"/>
                <w:sz w:val="20"/>
                <w:szCs w:val="20"/>
                <w:lang w:val="ru-RU"/>
              </w:rPr>
            </w:pPr>
            <w:r w:rsidRPr="00BA69D6">
              <w:rPr>
                <w:rFonts w:ascii="Times New Roman" w:hAnsi="Times New Roman"/>
                <w:b/>
                <w:sz w:val="20"/>
                <w:szCs w:val="20"/>
                <w:lang w:val="ru-RU"/>
              </w:rPr>
              <w:t>3. ЦЕНА И ОБЩАЯ СТОИМОСТЬ КОНТРАКТА</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3.1. Цены на Товар устанавливаются и указываются в Приложении №1 Контракта.</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 xml:space="preserve">3.2.  Цены на Товар установлены на условиях поставки </w:t>
            </w:r>
            <w:r w:rsidRPr="00BA69D6">
              <w:rPr>
                <w:rFonts w:ascii="Times New Roman" w:hAnsi="Times New Roman"/>
                <w:b/>
                <w:sz w:val="20"/>
                <w:szCs w:val="20"/>
              </w:rPr>
              <w:t>DDP</w:t>
            </w:r>
            <w:r w:rsidRPr="00BA69D6">
              <w:rPr>
                <w:rFonts w:ascii="Times New Roman" w:hAnsi="Times New Roman"/>
                <w:b/>
                <w:sz w:val="20"/>
                <w:szCs w:val="20"/>
                <w:lang w:val="ru-RU"/>
              </w:rPr>
              <w:t xml:space="preserve"> г. Ташкент </w:t>
            </w:r>
            <w:r w:rsidRPr="00BA69D6">
              <w:rPr>
                <w:rFonts w:ascii="Times New Roman" w:hAnsi="Times New Roman"/>
                <w:sz w:val="20"/>
                <w:szCs w:val="20"/>
                <w:lang w:val="ru-RU"/>
              </w:rPr>
              <w:t xml:space="preserve">(в соответствии с базисными условиями поставки в редакции INCOTERMS – 2020) включая стоимость товара, тары, упаковки, маркировки, предотгрузочной инспекции, </w:t>
            </w:r>
            <w:r w:rsidRPr="00BA69D6">
              <w:rPr>
                <w:rFonts w:ascii="Times New Roman" w:hAnsi="Times New Roman"/>
                <w:sz w:val="20"/>
                <w:szCs w:val="20"/>
                <w:lang w:val="ru-RU"/>
              </w:rPr>
              <w:lastRenderedPageBreak/>
              <w:t>страхования, погрузки товара на транспортное средство, транспортировки товара до места назначения, а также информации об отгрузке, выписке транспортных документов и прочие (все риски, все расходы по доставке груза, налоги, пошлины и т.д. Ответственность за порчу и потерю товара, а также таможенную очистку, оплата всех таможенных, налоговых и других платежей и сборов) как за пределами, так и на территории Республики Узбекистан.</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 xml:space="preserve">3.3. Общая сумма Контракта составляет </w:t>
            </w:r>
            <w:r w:rsidRPr="00BA69D6">
              <w:rPr>
                <w:rFonts w:ascii="Times New Roman" w:hAnsi="Times New Roman"/>
                <w:b/>
                <w:sz w:val="20"/>
                <w:szCs w:val="20"/>
                <w:lang w:val="ru-RU"/>
              </w:rPr>
              <w:t>______________________________) долл. США /евро, рубль</w:t>
            </w:r>
            <w:r w:rsidRPr="00BA69D6">
              <w:rPr>
                <w:rFonts w:ascii="Times New Roman" w:hAnsi="Times New Roman"/>
                <w:sz w:val="20"/>
                <w:szCs w:val="20"/>
                <w:lang w:val="ru-RU"/>
              </w:rPr>
              <w:t xml:space="preserve"> и включает в себя все налоги, уплачиваемые Исполнителем, оформление Исполнителем таможенных документов на экспорт Комплекса, получение Исполнителем сертификата происхождения товара, транспортировку Комплекса до пункта назначения.</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 xml:space="preserve">3.4 Валюта платежа </w:t>
            </w:r>
            <w:r w:rsidRPr="00BA69D6">
              <w:rPr>
                <w:rFonts w:ascii="Times New Roman" w:hAnsi="Times New Roman"/>
                <w:sz w:val="20"/>
                <w:szCs w:val="20"/>
                <w:u w:val="single"/>
                <w:lang w:val="ru-RU"/>
              </w:rPr>
              <w:t xml:space="preserve">                  </w:t>
            </w:r>
            <w:r w:rsidRPr="00BA69D6">
              <w:rPr>
                <w:rFonts w:ascii="Times New Roman" w:hAnsi="Times New Roman"/>
                <w:sz w:val="20"/>
                <w:szCs w:val="20"/>
                <w:lang w:val="ru-RU"/>
              </w:rPr>
              <w:t xml:space="preserve"> д</w:t>
            </w:r>
            <w:r w:rsidRPr="00BA69D6">
              <w:rPr>
                <w:rFonts w:ascii="Times New Roman" w:hAnsi="Times New Roman"/>
                <w:b/>
                <w:sz w:val="20"/>
                <w:szCs w:val="20"/>
                <w:lang w:val="ru-RU"/>
              </w:rPr>
              <w:t>олл. США /евро, рубль.</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bCs/>
                <w:sz w:val="20"/>
                <w:szCs w:val="20"/>
                <w:lang w:val="ru-RU" w:eastAsia="ru-RU"/>
              </w:rPr>
              <w:t>3</w:t>
            </w:r>
            <w:r w:rsidRPr="00BA69D6">
              <w:rPr>
                <w:rFonts w:ascii="Times New Roman" w:hAnsi="Times New Roman"/>
                <w:sz w:val="20"/>
                <w:szCs w:val="20"/>
                <w:lang w:val="ru-RU"/>
              </w:rPr>
              <w:t>.5 Цены, указанные в Приложении № 1 (Спецификации Комплекса), равно как и общая сумма Контракта, являются твёрдыми и не подлежат изменению в течение всего периода действия Контракта.</w:t>
            </w:r>
          </w:p>
          <w:p w:rsidR="005227BF" w:rsidRPr="00BA69D6" w:rsidRDefault="005227BF" w:rsidP="00F5247C">
            <w:pPr>
              <w:spacing w:line="230" w:lineRule="auto"/>
              <w:ind w:left="132" w:right="142"/>
              <w:jc w:val="both"/>
              <w:rPr>
                <w:rFonts w:ascii="Times New Roman" w:hAnsi="Times New Roman"/>
                <w:sz w:val="20"/>
                <w:szCs w:val="20"/>
                <w:lang w:val="ru-RU"/>
              </w:rPr>
            </w:pPr>
            <w:r w:rsidRPr="00BA69D6">
              <w:rPr>
                <w:rFonts w:ascii="Times New Roman" w:hAnsi="Times New Roman"/>
                <w:sz w:val="20"/>
                <w:szCs w:val="20"/>
                <w:lang w:val="ru-RU"/>
              </w:rPr>
              <w:t xml:space="preserve">3.6. Предоплата не более пятнадцать (15) процентов от суммы контракта, остальная часть безотзывный, документарный и делимый, аккредитив за вычетом предоплаты. Платеж: </w:t>
            </w:r>
            <w:r w:rsidR="00F47DC2" w:rsidRPr="00BA69D6">
              <w:rPr>
                <w:rFonts w:ascii="Times New Roman" w:hAnsi="Times New Roman"/>
                <w:sz w:val="20"/>
                <w:szCs w:val="20"/>
                <w:lang w:val="ru-RU"/>
              </w:rPr>
              <w:t xml:space="preserve">пятнадцать (15) процентов </w:t>
            </w:r>
            <w:r w:rsidRPr="00BA69D6">
              <w:rPr>
                <w:rFonts w:ascii="Times New Roman" w:hAnsi="Times New Roman"/>
                <w:sz w:val="20"/>
                <w:szCs w:val="20"/>
                <w:lang w:val="ru-RU"/>
              </w:rPr>
              <w:t>от цены Контракта выплачиваются в течение 30 дней со дня представления документов Зазазчику указанных в пункте 3.8. настоящего контракта.</w:t>
            </w:r>
          </w:p>
          <w:p w:rsidR="005227BF" w:rsidRPr="00BA69D6" w:rsidRDefault="005227BF" w:rsidP="00F5247C">
            <w:pPr>
              <w:ind w:left="132" w:right="142"/>
              <w:jc w:val="both"/>
              <w:rPr>
                <w:rFonts w:ascii="Times New Roman" w:hAnsi="Times New Roman"/>
                <w:sz w:val="20"/>
                <w:szCs w:val="20"/>
                <w:lang w:val="ru-RU"/>
              </w:rPr>
            </w:pPr>
            <w:r w:rsidRPr="00BA69D6">
              <w:rPr>
                <w:rFonts w:ascii="Times New Roman" w:hAnsi="Times New Roman"/>
                <w:sz w:val="20"/>
                <w:szCs w:val="20"/>
                <w:lang w:val="ru-RU"/>
              </w:rPr>
              <w:t xml:space="preserve">3.7. Заказчик обязуеться открыть в пользу Исполнителя безотзывный, документарный и делимый аккредитив не позднее чем за </w:t>
            </w:r>
            <w:r w:rsidR="00191433" w:rsidRPr="00BA69D6">
              <w:rPr>
                <w:rFonts w:ascii="Times New Roman" w:hAnsi="Times New Roman"/>
                <w:sz w:val="20"/>
                <w:szCs w:val="20"/>
                <w:lang w:val="ru-RU"/>
              </w:rPr>
              <w:t>тридлцать (3</w:t>
            </w:r>
            <w:r w:rsidRPr="00BA69D6">
              <w:rPr>
                <w:rFonts w:ascii="Times New Roman" w:hAnsi="Times New Roman"/>
                <w:sz w:val="20"/>
                <w:szCs w:val="20"/>
                <w:lang w:val="ru-RU"/>
              </w:rPr>
              <w:t xml:space="preserve">0) банковских дней после провидения авансового платежа по данному договору в размере восемьдесят пять (85) процентов от стоимости настоящего контракта на общую сумму ______ долл. США /евро, рубль. </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3.8. Оплата по аккредитиву осуществляеться в 2 этапа:</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1) 1 этап. Платежи по аккредитиву в размере 75 % от стоимости настоящего Контракта будут осуществлятся против представления следующих документов, которые будут представлены в банк:</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А) счет-фактура (инвойс) на общую сумму Комплекса, выданный Исполнителем - 1 экземпляр в оригинале;</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Б) упаковочный лист в трех экземплярах;</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В) оригинал акта об проведение положительной предотгрузочной инспекции товара в стране изготовителя подписанный Изготовителем, Заказчиком и Исполнителем.</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Г) оригинал транспортного документа на перевозку.</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2) 2 этап. Платежи по аккредитиву в размере 10 % от стоимости настоящего Контракта будут производиться против представления следующих документов:</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A) счет (инвойс), выписанная на имя Заказчика, на общую сумму Контракта – 1 оригинал и 1 копия;</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Б) акт приёма-передачи Комплекса подписанный обеими Сторонами – 1 оригинал и 1 копия</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В) копия сертификата происхождение товара;</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 xml:space="preserve">Г) транспортная накладная (экземпляр грузополучателя) с отметкой таможенной службы о поступлении груза на таможенную территорию Республики Узбекистан – 1 копия (допускается факсимильная копия). </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Д) упаковочный лист - 1 оригинал.</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Е) акт выполненных работ (проведения инсталляции Комплекса и обучения персонала) подписанный обеими Сторонами.</w:t>
            </w:r>
          </w:p>
          <w:p w:rsidR="005227BF" w:rsidRPr="00BA69D6" w:rsidRDefault="005227BF" w:rsidP="00F5247C">
            <w:pPr>
              <w:ind w:left="147" w:right="142"/>
              <w:jc w:val="both"/>
              <w:rPr>
                <w:rFonts w:ascii="Times New Roman" w:hAnsi="Times New Roman"/>
                <w:sz w:val="20"/>
                <w:szCs w:val="20"/>
                <w:lang w:val="ru-RU"/>
              </w:rPr>
            </w:pPr>
          </w:p>
          <w:p w:rsidR="005227BF" w:rsidRPr="00BA69D6" w:rsidRDefault="005227BF" w:rsidP="00F5247C">
            <w:pPr>
              <w:ind w:left="147" w:right="142"/>
              <w:jc w:val="both"/>
              <w:rPr>
                <w:b/>
                <w:i/>
                <w:sz w:val="19"/>
                <w:szCs w:val="19"/>
                <w:u w:val="single"/>
                <w:lang w:val="ru-RU"/>
              </w:rPr>
            </w:pPr>
            <w:r w:rsidRPr="00BA69D6">
              <w:rPr>
                <w:b/>
                <w:i/>
                <w:sz w:val="19"/>
                <w:szCs w:val="19"/>
                <w:u w:val="single"/>
                <w:lang w:val="ru-RU"/>
              </w:rPr>
              <w:t>При 100% аккредитиве</w:t>
            </w:r>
          </w:p>
          <w:p w:rsidR="005227BF" w:rsidRPr="00BA69D6" w:rsidRDefault="005227BF" w:rsidP="00F5247C">
            <w:pPr>
              <w:ind w:left="147" w:right="142"/>
              <w:jc w:val="both"/>
              <w:rPr>
                <w:i/>
                <w:sz w:val="19"/>
                <w:szCs w:val="19"/>
                <w:lang w:val="ru-RU"/>
              </w:rPr>
            </w:pPr>
            <w:r w:rsidRPr="00BA69D6">
              <w:rPr>
                <w:i/>
                <w:sz w:val="19"/>
                <w:szCs w:val="19"/>
                <w:u w:val="single"/>
                <w:lang w:val="ru-RU"/>
              </w:rPr>
              <w:t>[</w:t>
            </w:r>
            <w:r w:rsidRPr="00BA69D6">
              <w:rPr>
                <w:i/>
                <w:sz w:val="19"/>
                <w:szCs w:val="19"/>
                <w:lang w:val="ru-RU"/>
              </w:rPr>
              <w:t>3.6. Предоплата ноль (0) процентов от суммы контракта, вся часть сто (100) процентов от стоимости настоящего контракта безотзывный, документарный и делимый аккредитив.</w:t>
            </w:r>
          </w:p>
          <w:p w:rsidR="005227BF" w:rsidRPr="00BA69D6" w:rsidRDefault="005227BF" w:rsidP="00F5247C">
            <w:pPr>
              <w:ind w:left="147" w:right="142"/>
              <w:jc w:val="both"/>
              <w:rPr>
                <w:i/>
                <w:sz w:val="19"/>
                <w:szCs w:val="19"/>
                <w:lang w:val="ru-RU"/>
              </w:rPr>
            </w:pPr>
            <w:r w:rsidRPr="00BA69D6">
              <w:rPr>
                <w:i/>
                <w:sz w:val="19"/>
                <w:szCs w:val="19"/>
                <w:lang w:val="ru-RU"/>
              </w:rPr>
              <w:lastRenderedPageBreak/>
              <w:t xml:space="preserve">3.7. Заказчик обязуеться открыть в пользу Исполнителя безотзывный, документарный и делимый аккредитив не позднее чем за </w:t>
            </w:r>
            <w:r w:rsidR="00191433" w:rsidRPr="00BA69D6">
              <w:rPr>
                <w:i/>
                <w:sz w:val="19"/>
                <w:szCs w:val="19"/>
                <w:lang w:val="ru-RU"/>
              </w:rPr>
              <w:t>тридцать (3</w:t>
            </w:r>
            <w:r w:rsidRPr="00BA69D6">
              <w:rPr>
                <w:i/>
                <w:sz w:val="19"/>
                <w:szCs w:val="19"/>
                <w:lang w:val="ru-RU"/>
              </w:rPr>
              <w:t>0) банковских дней с момента регистрации в Казначействе Министерства экономики и финансов Республики Узбекистан настоящего контракта в размере сто (100) процентов от стоимости настоящего контракта на общую сумму: ______ (_________) долл. США 00 центов в том числе НДС ___%.</w:t>
            </w:r>
          </w:p>
          <w:p w:rsidR="005227BF" w:rsidRPr="00BA69D6" w:rsidRDefault="005227BF" w:rsidP="00F5247C">
            <w:pPr>
              <w:ind w:left="147" w:right="142"/>
              <w:jc w:val="both"/>
              <w:rPr>
                <w:i/>
                <w:sz w:val="19"/>
                <w:szCs w:val="19"/>
                <w:lang w:val="ru-RU"/>
              </w:rPr>
            </w:pPr>
            <w:r w:rsidRPr="00BA69D6">
              <w:rPr>
                <w:i/>
                <w:sz w:val="19"/>
                <w:szCs w:val="19"/>
                <w:lang w:val="ru-RU"/>
              </w:rPr>
              <w:t>3.8. Оплата по аккредитиву осуществляеться в 2 этапа:</w:t>
            </w:r>
          </w:p>
          <w:p w:rsidR="005227BF" w:rsidRPr="00BA69D6" w:rsidRDefault="005227BF" w:rsidP="00F5247C">
            <w:pPr>
              <w:ind w:left="147" w:right="142"/>
              <w:jc w:val="both"/>
              <w:rPr>
                <w:i/>
                <w:sz w:val="19"/>
                <w:szCs w:val="19"/>
                <w:lang w:val="ru-RU"/>
              </w:rPr>
            </w:pPr>
            <w:r w:rsidRPr="00BA69D6">
              <w:rPr>
                <w:i/>
                <w:sz w:val="19"/>
                <w:szCs w:val="19"/>
                <w:lang w:val="ru-RU"/>
              </w:rPr>
              <w:t>1) 1 этап. Платежи по аккредитиву в размере 90 % от стоимости настоящего Контракта будут осуществлятся против представления следующих документов, которые будут представлены в банк:</w:t>
            </w:r>
          </w:p>
          <w:p w:rsidR="005227BF" w:rsidRPr="00BA69D6" w:rsidRDefault="005227BF" w:rsidP="00F5247C">
            <w:pPr>
              <w:ind w:left="147" w:right="142"/>
              <w:jc w:val="both"/>
              <w:rPr>
                <w:i/>
                <w:sz w:val="19"/>
                <w:szCs w:val="19"/>
                <w:lang w:val="ru-RU"/>
              </w:rPr>
            </w:pPr>
            <w:r w:rsidRPr="00BA69D6">
              <w:rPr>
                <w:i/>
                <w:sz w:val="19"/>
                <w:szCs w:val="19"/>
                <w:lang w:val="ru-RU"/>
              </w:rPr>
              <w:t>А) счет-фактура (инвойс) на общую сумму Комплекса, выданный Исполнителем - 1 экземпляр в оригинале;</w:t>
            </w:r>
          </w:p>
          <w:p w:rsidR="005227BF" w:rsidRPr="00BA69D6" w:rsidRDefault="005227BF" w:rsidP="00F5247C">
            <w:pPr>
              <w:ind w:left="147" w:right="142"/>
              <w:jc w:val="both"/>
              <w:rPr>
                <w:i/>
                <w:sz w:val="19"/>
                <w:szCs w:val="19"/>
                <w:lang w:val="ru-RU"/>
              </w:rPr>
            </w:pPr>
            <w:r w:rsidRPr="00BA69D6">
              <w:rPr>
                <w:i/>
                <w:sz w:val="19"/>
                <w:szCs w:val="19"/>
                <w:lang w:val="ru-RU"/>
              </w:rPr>
              <w:t>Б) упаковочный лист в трех экземплярах;</w:t>
            </w:r>
          </w:p>
          <w:p w:rsidR="005227BF" w:rsidRPr="00BA69D6" w:rsidRDefault="005227BF" w:rsidP="00F5247C">
            <w:pPr>
              <w:ind w:left="147" w:right="142"/>
              <w:jc w:val="both"/>
              <w:rPr>
                <w:i/>
                <w:sz w:val="19"/>
                <w:szCs w:val="19"/>
                <w:lang w:val="ru-RU"/>
              </w:rPr>
            </w:pPr>
            <w:r w:rsidRPr="00BA69D6">
              <w:rPr>
                <w:i/>
                <w:sz w:val="19"/>
                <w:szCs w:val="19"/>
                <w:lang w:val="ru-RU"/>
              </w:rPr>
              <w:t>В) оригинал акта об проведении положительной предотгрузочной инспекции товара в стране Исполнителя подписанный Исполнителем и Заказчиком;</w:t>
            </w:r>
          </w:p>
          <w:p w:rsidR="005227BF" w:rsidRPr="00BA69D6" w:rsidRDefault="005227BF" w:rsidP="00F5247C">
            <w:pPr>
              <w:ind w:left="147" w:right="142"/>
              <w:jc w:val="both"/>
              <w:rPr>
                <w:i/>
                <w:sz w:val="19"/>
                <w:szCs w:val="19"/>
                <w:lang w:val="ru-RU"/>
              </w:rPr>
            </w:pPr>
            <w:r w:rsidRPr="00BA69D6">
              <w:rPr>
                <w:i/>
                <w:sz w:val="19"/>
                <w:szCs w:val="19"/>
                <w:lang w:val="ru-RU"/>
              </w:rPr>
              <w:t>г) оригинал транспортного документа на перевозку.</w:t>
            </w:r>
          </w:p>
          <w:p w:rsidR="005227BF" w:rsidRPr="00BA69D6" w:rsidRDefault="005227BF" w:rsidP="00F5247C">
            <w:pPr>
              <w:ind w:left="147" w:right="142"/>
              <w:jc w:val="both"/>
              <w:rPr>
                <w:i/>
                <w:sz w:val="19"/>
                <w:szCs w:val="19"/>
                <w:lang w:val="ru-RU"/>
              </w:rPr>
            </w:pPr>
            <w:r w:rsidRPr="00BA69D6">
              <w:rPr>
                <w:i/>
                <w:sz w:val="19"/>
                <w:szCs w:val="19"/>
                <w:lang w:val="ru-RU"/>
              </w:rPr>
              <w:t>2) 2 этап. Платежи по аккредитиву в размере 10 % от стоимости настоящего Контракта будут производиться против представления следующих документов:</w:t>
            </w:r>
          </w:p>
          <w:p w:rsidR="005227BF" w:rsidRPr="00BA69D6" w:rsidRDefault="005227BF" w:rsidP="00F5247C">
            <w:pPr>
              <w:ind w:left="147" w:right="142"/>
              <w:jc w:val="both"/>
              <w:rPr>
                <w:i/>
                <w:sz w:val="19"/>
                <w:szCs w:val="19"/>
                <w:lang w:val="ru-RU"/>
              </w:rPr>
            </w:pPr>
            <w:r w:rsidRPr="00BA69D6">
              <w:rPr>
                <w:i/>
                <w:sz w:val="19"/>
                <w:szCs w:val="19"/>
              </w:rPr>
              <w:t>A</w:t>
            </w:r>
            <w:r w:rsidRPr="00BA69D6">
              <w:rPr>
                <w:i/>
                <w:sz w:val="19"/>
                <w:szCs w:val="19"/>
                <w:lang w:val="ru-RU"/>
              </w:rPr>
              <w:t>) счет (инвойс), выписанная на имя Заказчика, на общую сумму Контракта – 1 оригинал и 1 копия;</w:t>
            </w:r>
          </w:p>
          <w:p w:rsidR="005227BF" w:rsidRPr="00BA69D6" w:rsidRDefault="005227BF" w:rsidP="00F5247C">
            <w:pPr>
              <w:ind w:left="147" w:right="142"/>
              <w:jc w:val="both"/>
              <w:rPr>
                <w:i/>
                <w:sz w:val="19"/>
                <w:szCs w:val="19"/>
                <w:lang w:val="ru-RU"/>
              </w:rPr>
            </w:pPr>
            <w:r w:rsidRPr="00BA69D6">
              <w:rPr>
                <w:i/>
                <w:sz w:val="19"/>
                <w:szCs w:val="19"/>
                <w:lang w:val="ru-RU"/>
              </w:rPr>
              <w:t>Б) акт приёма-передачи Комплекса подписанный обеими Сторонами – 1 оригинал и 1 копия</w:t>
            </w:r>
          </w:p>
          <w:p w:rsidR="005227BF" w:rsidRPr="00BA69D6" w:rsidRDefault="005227BF" w:rsidP="00F5247C">
            <w:pPr>
              <w:ind w:left="147" w:right="142"/>
              <w:jc w:val="both"/>
              <w:rPr>
                <w:i/>
                <w:sz w:val="19"/>
                <w:szCs w:val="19"/>
                <w:lang w:val="ru-RU"/>
              </w:rPr>
            </w:pPr>
            <w:r w:rsidRPr="00BA69D6">
              <w:rPr>
                <w:i/>
                <w:sz w:val="19"/>
                <w:szCs w:val="19"/>
                <w:lang w:val="ru-RU"/>
              </w:rPr>
              <w:t>В) копия сертификата происхождение товара;</w:t>
            </w:r>
          </w:p>
          <w:p w:rsidR="005227BF" w:rsidRPr="00BA69D6" w:rsidRDefault="005227BF" w:rsidP="00F5247C">
            <w:pPr>
              <w:ind w:left="147" w:right="142"/>
              <w:jc w:val="both"/>
              <w:rPr>
                <w:i/>
                <w:sz w:val="19"/>
                <w:szCs w:val="19"/>
                <w:lang w:val="ru-RU"/>
              </w:rPr>
            </w:pPr>
            <w:r w:rsidRPr="00BA69D6">
              <w:rPr>
                <w:i/>
                <w:sz w:val="19"/>
                <w:szCs w:val="19"/>
                <w:lang w:val="ru-RU"/>
              </w:rPr>
              <w:t xml:space="preserve">Г) транспортная накладная (экземпляр грузополучателя) с отметкой таможенной службы о поступлении груза на таможенную территорию Республики Узбекистан – 1 копия (допускается факсимильная копия). </w:t>
            </w:r>
          </w:p>
          <w:p w:rsidR="005227BF" w:rsidRPr="00BA69D6" w:rsidRDefault="005227BF" w:rsidP="00F5247C">
            <w:pPr>
              <w:ind w:left="147" w:right="142"/>
              <w:jc w:val="both"/>
              <w:rPr>
                <w:i/>
                <w:sz w:val="19"/>
                <w:szCs w:val="19"/>
                <w:lang w:val="ru-RU"/>
              </w:rPr>
            </w:pPr>
            <w:r w:rsidRPr="00BA69D6">
              <w:rPr>
                <w:i/>
                <w:sz w:val="19"/>
                <w:szCs w:val="19"/>
                <w:lang w:val="ru-RU"/>
              </w:rPr>
              <w:t>Д) упаковочный лист - 1 оригинал.</w:t>
            </w:r>
          </w:p>
          <w:p w:rsidR="005227BF" w:rsidRPr="00BA69D6" w:rsidRDefault="005227BF" w:rsidP="00F5247C">
            <w:pPr>
              <w:ind w:left="147" w:right="142"/>
              <w:jc w:val="both"/>
              <w:rPr>
                <w:i/>
                <w:sz w:val="19"/>
                <w:szCs w:val="19"/>
                <w:lang w:val="ru-RU"/>
              </w:rPr>
            </w:pPr>
            <w:r w:rsidRPr="00BA69D6">
              <w:rPr>
                <w:i/>
                <w:sz w:val="19"/>
                <w:szCs w:val="19"/>
                <w:lang w:val="ru-RU"/>
              </w:rPr>
              <w:t>Е) акт выполненных работ (проведения инсталляции Комплекса и обучения персонала) подписанный обеими Сторонами.]</w:t>
            </w:r>
          </w:p>
          <w:p w:rsidR="005227BF" w:rsidRPr="00BA69D6" w:rsidRDefault="005227BF" w:rsidP="00F5247C">
            <w:pPr>
              <w:ind w:left="147" w:right="142"/>
              <w:jc w:val="both"/>
              <w:rPr>
                <w:rFonts w:ascii="Times New Roman" w:hAnsi="Times New Roman"/>
                <w:sz w:val="20"/>
                <w:szCs w:val="20"/>
                <w:lang w:val="ru-RU"/>
              </w:rPr>
            </w:pP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3.9. Все расходы банковские, налоги, таможенные платежи и пошлины, связанные с исполнением настоящего контракта, на территории Республики Узбекистан и в других странах – оплачивает Исполнитель. Расходы, связанные с внесением изменений в аккредитив оплачивает сторона, по вине которой вносятся изменения.</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Комиссия исполняющего банка оплачивает Заказчик.</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3.10 Срок действия аккредитива_______________</w:t>
            </w:r>
            <w:r w:rsidRPr="00BA69D6">
              <w:rPr>
                <w:lang w:val="ru-RU"/>
              </w:rPr>
              <w:t xml:space="preserve"> </w:t>
            </w:r>
            <w:r w:rsidRPr="00BA69D6">
              <w:rPr>
                <w:rFonts w:ascii="Times New Roman" w:hAnsi="Times New Roman"/>
                <w:sz w:val="20"/>
                <w:szCs w:val="20"/>
                <w:lang w:val="ru-RU"/>
              </w:rPr>
              <w:t>дней с даты открытия аккредитива.</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3.11. Аккредитив подчиняется «Унифицированным правилам и обычаям для документарных аккредитивов» в редакции 2007 года (Публикация МТП №600).</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3.12. Все банковские расходы и сборы по аккредитации на территории Заказчика оплачивает сам Заказчик, а вне территории оплачивает Исполнитель.</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3.13. Аккредетив при необходимости может быть продлен как по сроку открытия, так и по сроку действия. Все изменения в аккредитиве после его выставления производится только по согласованию сторон. Расходы по внесению изменений в условия аккредитива несет сторона, по вине которой вносят изменения.</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3.14. Все документы по аккредитиву должны быть, выписаны на английском и/или русском языке, и содержать ссылку на номер и дату настоящего контракта.</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 xml:space="preserve">3.15. </w:t>
            </w:r>
            <w:r w:rsidRPr="00BA69D6">
              <w:rPr>
                <w:rFonts w:ascii="Times New Roman" w:hAnsi="Times New Roman"/>
                <w:bCs/>
                <w:sz w:val="20"/>
                <w:szCs w:val="20"/>
                <w:lang w:val="ru-RU"/>
              </w:rPr>
              <w:t>По согласованию договаривающихся сторон разрешаются частичные платежи (оплата по частям) по аккредитиву. Частичные отгрузки Комплекса по частичным платежам допускается</w:t>
            </w:r>
            <w:r w:rsidRPr="00BA69D6">
              <w:rPr>
                <w:rFonts w:ascii="Times New Roman" w:hAnsi="Times New Roman"/>
                <w:sz w:val="20"/>
                <w:szCs w:val="20"/>
                <w:lang w:val="ru-RU"/>
              </w:rPr>
              <w:t>.</w:t>
            </w:r>
          </w:p>
          <w:p w:rsidR="005227BF" w:rsidRPr="00BA69D6" w:rsidRDefault="005227BF" w:rsidP="00F5247C">
            <w:pPr>
              <w:ind w:left="147" w:right="142"/>
              <w:jc w:val="both"/>
              <w:rPr>
                <w:rFonts w:ascii="Times New Roman" w:hAnsi="Times New Roman"/>
                <w:sz w:val="20"/>
                <w:szCs w:val="20"/>
                <w:lang w:val="ru-RU"/>
              </w:rPr>
            </w:pPr>
          </w:p>
          <w:p w:rsidR="005227BF" w:rsidRPr="00BA69D6" w:rsidRDefault="005227BF" w:rsidP="00F5247C">
            <w:pPr>
              <w:ind w:left="147" w:right="142"/>
              <w:jc w:val="center"/>
              <w:rPr>
                <w:rFonts w:ascii="Times New Roman" w:hAnsi="Times New Roman"/>
                <w:b/>
                <w:sz w:val="20"/>
                <w:szCs w:val="20"/>
                <w:lang w:val="ru-RU"/>
              </w:rPr>
            </w:pPr>
            <w:r w:rsidRPr="00BA69D6">
              <w:rPr>
                <w:rFonts w:ascii="Times New Roman" w:hAnsi="Times New Roman"/>
                <w:b/>
                <w:sz w:val="20"/>
                <w:szCs w:val="20"/>
                <w:lang w:val="ru-RU"/>
              </w:rPr>
              <w:lastRenderedPageBreak/>
              <w:t>4. СРОК И УСЛОВИЯ ПОСТАВКИ</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 xml:space="preserve">4.1. Поставка Комплекса осуществляется на условиях </w:t>
            </w:r>
            <w:r w:rsidRPr="00BA69D6">
              <w:rPr>
                <w:rFonts w:ascii="Times New Roman" w:hAnsi="Times New Roman"/>
                <w:sz w:val="20"/>
                <w:szCs w:val="20"/>
              </w:rPr>
              <w:t>DDP</w:t>
            </w:r>
            <w:r w:rsidRPr="00BA69D6">
              <w:rPr>
                <w:rFonts w:ascii="Times New Roman" w:hAnsi="Times New Roman"/>
                <w:sz w:val="20"/>
                <w:szCs w:val="20"/>
                <w:lang w:val="ru-RU"/>
              </w:rPr>
              <w:t xml:space="preserve"> </w:t>
            </w:r>
            <w:r w:rsidRPr="00BA69D6">
              <w:rPr>
                <w:rFonts w:ascii="Times New Roman" w:hAnsi="Times New Roman"/>
                <w:sz w:val="20"/>
                <w:szCs w:val="20"/>
                <w:lang w:val="uz-Cyrl-UZ"/>
              </w:rPr>
              <w:t>г.</w:t>
            </w:r>
            <w:r w:rsidRPr="00BA69D6">
              <w:rPr>
                <w:rFonts w:ascii="Times New Roman" w:hAnsi="Times New Roman"/>
                <w:sz w:val="20"/>
                <w:szCs w:val="20"/>
                <w:lang w:val="ru-RU"/>
              </w:rPr>
              <w:t xml:space="preserve">Ташкент, Узбекистан в соответствии с </w:t>
            </w:r>
            <w:r w:rsidRPr="00BA69D6">
              <w:rPr>
                <w:rFonts w:ascii="Times New Roman" w:hAnsi="Times New Roman"/>
                <w:sz w:val="20"/>
                <w:szCs w:val="20"/>
              </w:rPr>
              <w:t>INCOTERMS</w:t>
            </w:r>
            <w:r w:rsidRPr="00BA69D6">
              <w:rPr>
                <w:rFonts w:ascii="Times New Roman" w:hAnsi="Times New Roman"/>
                <w:sz w:val="20"/>
                <w:szCs w:val="20"/>
                <w:lang w:val="ru-RU"/>
              </w:rPr>
              <w:t xml:space="preserve"> 2020.</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4.2. Поставка Комплекса по настоящему Контракту должна быть _______________ календарных дней с момента открытия Заказчиком  аккредитива. Возможна досрочная поставка Комплекса.</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Пункт назначения Комплекса – склад Заказчика, расположенной по адресу г.Ташкент, улица Фаробий 333 «Б».</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4.3. Дата поставки Комплекса понимается, как дата отметки таможни Узбекистана на транспортной накладной.</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4.4. Дата изготовления Комплекса не ранее 20__ г. И дата калибровки не ранее 20__ г.</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4.5. При наличии мотивированного отказа от приёмки Комплекса, Сторонами составляется двухсторонний акт с перечнем необходимых доработок и сроков их выполнения.</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4.6. Все дополнительные расходы, связанные с доработкой или (и) заменой некачественного Комплекса и его доставкой, либо с неправильным оформлением или предоставлением неполного комплекта документов, несёт Исполнитель.</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4.7. Товар поставляется по усмотрению Исполнителя, удобным для него транспортом.</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4.8. Право собственности, а также риск случайной гибели товара переходят с Исполнителя на Заказчика после получения товара Заказчиком в пункте назначения и подписания уполномоченными представителям и сторон актов приемки по количеству и качеству.</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4.9. Все требования к объемам, качеству и срокам выполнения работ и поставки</w:t>
            </w:r>
            <w:r w:rsidRPr="00BA69D6">
              <w:rPr>
                <w:lang w:val="ru-RU"/>
              </w:rPr>
              <w:t xml:space="preserve"> </w:t>
            </w:r>
            <w:r w:rsidRPr="00BA69D6">
              <w:rPr>
                <w:rFonts w:ascii="Times New Roman" w:hAnsi="Times New Roman"/>
                <w:sz w:val="20"/>
                <w:szCs w:val="20"/>
                <w:lang w:val="ru-RU"/>
              </w:rPr>
              <w:t>Комплекса осуществляется в соответствии с Графиком производства комплексов/работ (Приложение №3 к настоящему Контракту) являющееся неотъемлемой частью настоящего Контракта.</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4.10. График оплаты/финансирования по выполненным работам является основанием для текущего финансирования Заказчиком Исполнителя (Приложение №4 к настоящему Контракту) являющееся неотъемлемой частью настоящего Контракта.</w:t>
            </w:r>
          </w:p>
          <w:p w:rsidR="005227BF" w:rsidRPr="00BA69D6" w:rsidRDefault="005227BF" w:rsidP="00F5247C">
            <w:pPr>
              <w:ind w:left="147" w:right="142"/>
              <w:jc w:val="both"/>
              <w:rPr>
                <w:rFonts w:ascii="Times New Roman" w:hAnsi="Times New Roman"/>
                <w:sz w:val="20"/>
                <w:szCs w:val="20"/>
                <w:lang w:val="ru-RU"/>
              </w:rPr>
            </w:pPr>
          </w:p>
          <w:p w:rsidR="005227BF" w:rsidRPr="00BA69D6" w:rsidRDefault="005227BF" w:rsidP="00F5247C">
            <w:pPr>
              <w:ind w:left="147" w:right="142"/>
              <w:jc w:val="center"/>
              <w:rPr>
                <w:rFonts w:ascii="Times New Roman" w:hAnsi="Times New Roman"/>
                <w:b/>
                <w:sz w:val="20"/>
                <w:szCs w:val="20"/>
                <w:lang w:val="ru-RU"/>
              </w:rPr>
            </w:pPr>
            <w:r w:rsidRPr="00BA69D6">
              <w:rPr>
                <w:rFonts w:ascii="Times New Roman" w:hAnsi="Times New Roman"/>
                <w:b/>
                <w:sz w:val="20"/>
                <w:szCs w:val="20"/>
                <w:lang w:val="ru-RU"/>
              </w:rPr>
              <w:t>5. ПОРЯДОК ОТГРУЗКИ</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 xml:space="preserve">5.1. Исполнитель за две недели до предполагаемого срока отгрузки товара информирует Заказчика о готовности товара и направляет извещение о начале отгрузки товара. </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 xml:space="preserve">5.2. </w:t>
            </w:r>
            <w:r w:rsidRPr="00BA69D6">
              <w:rPr>
                <w:rFonts w:ascii="Times New Roman" w:hAnsi="Times New Roman"/>
                <w:sz w:val="20"/>
                <w:szCs w:val="20"/>
                <w:lang w:val="ru-RU"/>
              </w:rPr>
              <w:fldChar w:fldCharType="begin"/>
            </w:r>
            <w:r w:rsidRPr="00BA69D6">
              <w:rPr>
                <w:rFonts w:ascii="Times New Roman" w:hAnsi="Times New Roman"/>
                <w:sz w:val="20"/>
                <w:szCs w:val="20"/>
                <w:lang w:val="ru-RU"/>
              </w:rPr>
              <w:instrText xml:space="preserve"> TOC \o "1-3" \h \z </w:instrText>
            </w:r>
            <w:r w:rsidRPr="00BA69D6">
              <w:rPr>
                <w:rFonts w:ascii="Times New Roman" w:hAnsi="Times New Roman"/>
                <w:sz w:val="20"/>
                <w:szCs w:val="20"/>
                <w:lang w:val="ru-RU"/>
              </w:rPr>
              <w:fldChar w:fldCharType="separate"/>
            </w:r>
            <w:r w:rsidRPr="00BA69D6">
              <w:rPr>
                <w:rFonts w:ascii="Times New Roman" w:hAnsi="Times New Roman"/>
                <w:sz w:val="20"/>
                <w:szCs w:val="20"/>
                <w:lang w:val="ru-RU"/>
              </w:rPr>
              <w:t>Исполнитель  за 5 дней до отгрузки информирует  посредством факсимильной связи Заказчика о готовности отгрузки Комплекса и предоставляет Заказчику следующую информацию:</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Дату отгрузки;</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Номер транспортной накладной;</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Количество ящиков (мест);</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Габариты;</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Вес.</w:t>
            </w:r>
            <w:r w:rsidRPr="00BA69D6">
              <w:rPr>
                <w:rFonts w:ascii="Times New Roman" w:hAnsi="Times New Roman"/>
                <w:sz w:val="20"/>
                <w:szCs w:val="20"/>
                <w:lang w:val="ru-RU"/>
              </w:rPr>
              <w:fldChar w:fldCharType="end"/>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5.3. Не позднее 24 часов после отгрузки товара Исполнитель должен сообщить Заказчику по факсу и/или электронной почте номера авиа, ж/д вагонов/автотранспортных средств, номера авиа/железнодорожных /товарно-транспортных накладных, дату отгрузки, количество мест, вес.</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5.4. Одновременно, с поставкой Комплекса, Исполнитель представляет Заказчику следующие документы:</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Оригинал и копии инвойса -3 экз.</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Транспортная накладная -1 экз.</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Оригинал и копии упаковочных листов -2 экз.</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Оригинал «Сертификата происхождения товара»</w:t>
            </w:r>
          </w:p>
          <w:p w:rsidR="005227BF" w:rsidRPr="00BA69D6" w:rsidRDefault="005227BF" w:rsidP="00F5247C">
            <w:pPr>
              <w:ind w:right="142" w:firstLine="180"/>
              <w:jc w:val="both"/>
              <w:rPr>
                <w:rFonts w:ascii="Times New Roman" w:hAnsi="Times New Roman"/>
                <w:sz w:val="20"/>
                <w:szCs w:val="20"/>
                <w:lang w:val="ru-RU"/>
              </w:rPr>
            </w:pPr>
            <w:r w:rsidRPr="00BA69D6">
              <w:rPr>
                <w:rFonts w:ascii="Times New Roman" w:hAnsi="Times New Roman"/>
                <w:sz w:val="20"/>
                <w:szCs w:val="20"/>
                <w:lang w:val="ru-RU"/>
              </w:rPr>
              <w:t>-1 экз.</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Документ, подтверждающий калибровку Комплекса (подлежащего калибровке).</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lastRenderedPageBreak/>
              <w:t>Эксплуатационную документацию на Комплекс (на русском или английском языках) в составе:</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а) руководство по эксплуатации, включающее описание Комплекса, порядок его использования, порядок технического обслуживания и проверки технического состояния.</w:t>
            </w:r>
          </w:p>
          <w:p w:rsidR="005227BF" w:rsidRPr="00BA69D6" w:rsidRDefault="005227BF" w:rsidP="00F5247C">
            <w:pPr>
              <w:ind w:left="147" w:right="142"/>
              <w:jc w:val="both"/>
              <w:rPr>
                <w:rFonts w:ascii="Times New Roman" w:hAnsi="Times New Roman"/>
                <w:sz w:val="20"/>
                <w:szCs w:val="20"/>
                <w:lang w:val="ru-RU"/>
              </w:rPr>
            </w:pPr>
          </w:p>
          <w:p w:rsidR="005227BF" w:rsidRPr="00BA69D6" w:rsidRDefault="005227BF" w:rsidP="00F5247C">
            <w:pPr>
              <w:ind w:left="147" w:right="142"/>
              <w:jc w:val="center"/>
              <w:rPr>
                <w:rFonts w:ascii="Times New Roman" w:hAnsi="Times New Roman"/>
                <w:b/>
                <w:sz w:val="20"/>
                <w:szCs w:val="20"/>
                <w:lang w:val="ru-RU"/>
              </w:rPr>
            </w:pPr>
            <w:r w:rsidRPr="00BA69D6">
              <w:rPr>
                <w:rFonts w:ascii="Times New Roman" w:hAnsi="Times New Roman"/>
                <w:b/>
                <w:sz w:val="20"/>
                <w:szCs w:val="20"/>
                <w:lang w:val="ru-RU"/>
              </w:rPr>
              <w:t>6. УПАКОВКА И МАРКИРОВКА</w:t>
            </w:r>
          </w:p>
          <w:p w:rsidR="005227BF" w:rsidRPr="00BA69D6" w:rsidRDefault="005227BF" w:rsidP="00F5247C">
            <w:pPr>
              <w:numPr>
                <w:ilvl w:val="1"/>
                <w:numId w:val="24"/>
              </w:numPr>
              <w:ind w:left="142" w:right="142" w:firstLine="0"/>
              <w:jc w:val="both"/>
              <w:rPr>
                <w:rFonts w:ascii="Times New Roman" w:hAnsi="Times New Roman"/>
                <w:sz w:val="20"/>
                <w:szCs w:val="20"/>
                <w:lang w:val="ru-RU"/>
              </w:rPr>
            </w:pPr>
            <w:r w:rsidRPr="00BA69D6">
              <w:rPr>
                <w:rFonts w:ascii="Times New Roman" w:hAnsi="Times New Roman"/>
                <w:sz w:val="20"/>
                <w:szCs w:val="20"/>
                <w:lang w:val="ru-RU"/>
              </w:rPr>
              <w:t>Упаковка должна обеспечивать сохранность товара при транспортировке, погрузочно-разгрузочных работах и перемещении товара к месту его установки.</w:t>
            </w:r>
          </w:p>
          <w:p w:rsidR="005227BF" w:rsidRPr="00BA69D6" w:rsidRDefault="005227BF" w:rsidP="00F5247C">
            <w:pPr>
              <w:numPr>
                <w:ilvl w:val="1"/>
                <w:numId w:val="24"/>
              </w:numPr>
              <w:ind w:left="142" w:right="142" w:firstLine="0"/>
              <w:jc w:val="both"/>
              <w:rPr>
                <w:rFonts w:ascii="Times New Roman" w:hAnsi="Times New Roman"/>
                <w:sz w:val="20"/>
                <w:szCs w:val="20"/>
                <w:lang w:val="ru-RU"/>
              </w:rPr>
            </w:pPr>
            <w:r w:rsidRPr="00BA69D6">
              <w:rPr>
                <w:rFonts w:ascii="Times New Roman" w:hAnsi="Times New Roman"/>
                <w:sz w:val="20"/>
                <w:szCs w:val="20"/>
                <w:lang w:val="ru-RU"/>
              </w:rPr>
              <w:t>Упаковка должна соответствовать требованиям государственных стандартов Республики Узбекистан и международным общепринятым стандартам. Упаковки должна строго соответствовать маркировке товара.</w:t>
            </w:r>
          </w:p>
          <w:p w:rsidR="005227BF" w:rsidRPr="00BA69D6" w:rsidRDefault="005227BF" w:rsidP="00F5247C">
            <w:pPr>
              <w:numPr>
                <w:ilvl w:val="1"/>
                <w:numId w:val="24"/>
              </w:numPr>
              <w:ind w:left="132" w:right="142" w:firstLine="15"/>
              <w:jc w:val="both"/>
              <w:rPr>
                <w:rFonts w:ascii="Times New Roman" w:hAnsi="Times New Roman"/>
                <w:sz w:val="20"/>
                <w:szCs w:val="20"/>
                <w:lang w:val="ru-RU"/>
              </w:rPr>
            </w:pPr>
            <w:r w:rsidRPr="00BA69D6">
              <w:rPr>
                <w:rFonts w:ascii="Times New Roman" w:hAnsi="Times New Roman"/>
                <w:sz w:val="20"/>
                <w:szCs w:val="20"/>
                <w:lang w:val="ru-RU"/>
              </w:rPr>
              <w:t>Комплекс должно поставляться в оригинальной упаковке. Упаковка не должна иметь механических повреждений и следов воздействия неблагоприятных климатических условий. При транспортировке необходимо руководствоваться требованиями к упаковке и транспортировке Комплекса, указанными в документации производителя.</w:t>
            </w:r>
          </w:p>
          <w:p w:rsidR="005227BF" w:rsidRPr="00BA69D6" w:rsidRDefault="005227BF" w:rsidP="00F5247C">
            <w:pPr>
              <w:numPr>
                <w:ilvl w:val="1"/>
                <w:numId w:val="24"/>
              </w:numPr>
              <w:ind w:left="147" w:right="142" w:hanging="5"/>
              <w:jc w:val="both"/>
              <w:rPr>
                <w:rFonts w:ascii="Times New Roman" w:hAnsi="Times New Roman"/>
                <w:sz w:val="20"/>
                <w:szCs w:val="20"/>
                <w:lang w:val="ru-RU"/>
              </w:rPr>
            </w:pPr>
            <w:r w:rsidRPr="00BA69D6">
              <w:rPr>
                <w:rFonts w:ascii="Times New Roman" w:hAnsi="Times New Roman"/>
                <w:sz w:val="20"/>
                <w:szCs w:val="20"/>
                <w:lang w:val="ru-RU"/>
              </w:rPr>
              <w:t>Исполнитель несёт ответственность за все повреждения Комплекса, вызванные его неадекватной и/или неправильной упаковкой.</w:t>
            </w:r>
          </w:p>
          <w:p w:rsidR="005227BF" w:rsidRPr="00BA69D6" w:rsidRDefault="005227BF" w:rsidP="00F5247C">
            <w:pPr>
              <w:numPr>
                <w:ilvl w:val="1"/>
                <w:numId w:val="24"/>
              </w:numPr>
              <w:ind w:left="142" w:right="142" w:firstLine="5"/>
              <w:jc w:val="both"/>
              <w:rPr>
                <w:rFonts w:ascii="Times New Roman" w:hAnsi="Times New Roman"/>
                <w:sz w:val="20"/>
                <w:szCs w:val="20"/>
                <w:lang w:val="ru-RU"/>
              </w:rPr>
            </w:pPr>
            <w:r w:rsidRPr="00BA69D6">
              <w:rPr>
                <w:rFonts w:ascii="Times New Roman" w:hAnsi="Times New Roman"/>
                <w:sz w:val="20"/>
                <w:szCs w:val="20"/>
                <w:lang w:val="ru-RU"/>
              </w:rPr>
              <w:t>Маркировка должна соответствовать требованиям государственных стандартов Республики Узбекистан и не противоречить и не уступать общепринятым международным стандартам. Маркировка товара должна содержать расшифрованное название Комплекса, название производителя, адрес местонахождения производителя и дату выпуска.</w:t>
            </w:r>
          </w:p>
          <w:p w:rsidR="005227BF" w:rsidRPr="00BA69D6" w:rsidRDefault="005227BF" w:rsidP="00F5247C">
            <w:pPr>
              <w:ind w:left="147" w:right="142"/>
              <w:jc w:val="both"/>
              <w:rPr>
                <w:rFonts w:ascii="Times New Roman" w:hAnsi="Times New Roman"/>
                <w:sz w:val="20"/>
                <w:szCs w:val="20"/>
                <w:lang w:val="ru-RU"/>
              </w:rPr>
            </w:pPr>
          </w:p>
          <w:p w:rsidR="005227BF" w:rsidRPr="00BA69D6" w:rsidRDefault="005227BF" w:rsidP="00F5247C">
            <w:pPr>
              <w:numPr>
                <w:ilvl w:val="0"/>
                <w:numId w:val="24"/>
              </w:numPr>
              <w:ind w:right="142"/>
              <w:jc w:val="center"/>
              <w:rPr>
                <w:rFonts w:ascii="Times New Roman" w:hAnsi="Times New Roman"/>
                <w:b/>
                <w:sz w:val="20"/>
                <w:szCs w:val="20"/>
                <w:lang w:val="ru-RU"/>
              </w:rPr>
            </w:pPr>
            <w:r w:rsidRPr="00BA69D6">
              <w:rPr>
                <w:rFonts w:ascii="Times New Roman" w:hAnsi="Times New Roman"/>
                <w:b/>
                <w:sz w:val="20"/>
                <w:szCs w:val="20"/>
                <w:lang w:val="ru-RU"/>
              </w:rPr>
              <w:t>ПРИЕМКА ТОВАРА</w:t>
            </w:r>
          </w:p>
          <w:p w:rsidR="005227BF" w:rsidRPr="00BA69D6" w:rsidRDefault="005227BF" w:rsidP="00F5247C">
            <w:pPr>
              <w:numPr>
                <w:ilvl w:val="1"/>
                <w:numId w:val="24"/>
              </w:numPr>
              <w:ind w:left="142" w:right="142" w:firstLine="5"/>
              <w:jc w:val="both"/>
              <w:rPr>
                <w:rFonts w:ascii="Times New Roman" w:hAnsi="Times New Roman"/>
                <w:sz w:val="20"/>
                <w:szCs w:val="20"/>
                <w:lang w:val="uz-Cyrl-UZ"/>
              </w:rPr>
            </w:pPr>
            <w:r w:rsidRPr="00BA69D6">
              <w:rPr>
                <w:rFonts w:ascii="Times New Roman" w:hAnsi="Times New Roman"/>
                <w:sz w:val="20"/>
                <w:szCs w:val="20"/>
                <w:lang w:val="uz-Cyrl-UZ"/>
              </w:rPr>
              <w:t xml:space="preserve">Приемка </w:t>
            </w:r>
            <w:r w:rsidRPr="00BA69D6">
              <w:rPr>
                <w:rFonts w:ascii="Times New Roman" w:hAnsi="Times New Roman"/>
                <w:sz w:val="20"/>
                <w:szCs w:val="20"/>
                <w:lang w:val="ru-RU"/>
              </w:rPr>
              <w:t>Комплекса</w:t>
            </w:r>
            <w:r w:rsidRPr="00BA69D6">
              <w:rPr>
                <w:rFonts w:ascii="Times New Roman" w:hAnsi="Times New Roman"/>
                <w:sz w:val="20"/>
                <w:szCs w:val="20"/>
                <w:lang w:val="uz-Cyrl-UZ"/>
              </w:rPr>
              <w:t xml:space="preserve"> по количеству и качеству (включая проверку соответствия продукции сведениям, указанным в транспортных документах, и проверку отсутствия повреждений тары/упаковки) производится с оформлением соответствующего акта-приемки. </w:t>
            </w:r>
          </w:p>
          <w:p w:rsidR="005227BF" w:rsidRPr="00BA69D6" w:rsidRDefault="005227BF" w:rsidP="00F5247C">
            <w:pPr>
              <w:numPr>
                <w:ilvl w:val="1"/>
                <w:numId w:val="24"/>
              </w:numPr>
              <w:ind w:left="142" w:right="142" w:firstLine="5"/>
              <w:jc w:val="both"/>
              <w:rPr>
                <w:rFonts w:ascii="Times New Roman" w:hAnsi="Times New Roman"/>
                <w:sz w:val="20"/>
                <w:szCs w:val="20"/>
                <w:lang w:val="uz-Cyrl-UZ"/>
              </w:rPr>
            </w:pPr>
            <w:r w:rsidRPr="00BA69D6">
              <w:rPr>
                <w:rFonts w:ascii="Times New Roman" w:hAnsi="Times New Roman"/>
                <w:sz w:val="20"/>
                <w:szCs w:val="20"/>
                <w:lang w:val="uz-Cyrl-UZ"/>
              </w:rPr>
              <w:t xml:space="preserve">Заказчик при принятии продукции проверяет соответствие технических и эксплуатационных характеристик на соответствие заявленным в Контракте и Техническом задании. </w:t>
            </w:r>
          </w:p>
          <w:p w:rsidR="005227BF" w:rsidRPr="00BA69D6" w:rsidRDefault="005227BF" w:rsidP="00F5247C">
            <w:pPr>
              <w:numPr>
                <w:ilvl w:val="1"/>
                <w:numId w:val="24"/>
              </w:numPr>
              <w:ind w:left="142" w:right="142" w:firstLine="5"/>
              <w:jc w:val="both"/>
              <w:rPr>
                <w:rFonts w:ascii="Times New Roman" w:hAnsi="Times New Roman"/>
                <w:sz w:val="20"/>
                <w:szCs w:val="20"/>
                <w:lang w:val="uz-Cyrl-UZ"/>
              </w:rPr>
            </w:pPr>
            <w:r w:rsidRPr="00BA69D6">
              <w:rPr>
                <w:rFonts w:ascii="Times New Roman" w:hAnsi="Times New Roman"/>
                <w:sz w:val="20"/>
                <w:szCs w:val="20"/>
                <w:lang w:val="uz-Cyrl-UZ"/>
              </w:rPr>
              <w:t xml:space="preserve">Претензии по дефектам, выявленным при поступлении продукции и в гарантийный период могут быть заявлены в течение 20 рабочих дней после их обнаружения Заказчиком. </w:t>
            </w:r>
          </w:p>
          <w:p w:rsidR="005227BF" w:rsidRPr="00BA69D6" w:rsidRDefault="005227BF" w:rsidP="00F5247C">
            <w:pPr>
              <w:numPr>
                <w:ilvl w:val="1"/>
                <w:numId w:val="24"/>
              </w:numPr>
              <w:ind w:left="142" w:right="142" w:firstLine="5"/>
              <w:jc w:val="both"/>
              <w:rPr>
                <w:rFonts w:ascii="Times New Roman" w:hAnsi="Times New Roman"/>
                <w:sz w:val="20"/>
                <w:szCs w:val="20"/>
                <w:lang w:val="ru-RU"/>
              </w:rPr>
            </w:pPr>
            <w:r w:rsidRPr="00BA69D6">
              <w:rPr>
                <w:rFonts w:ascii="Times New Roman" w:hAnsi="Times New Roman"/>
                <w:sz w:val="20"/>
                <w:szCs w:val="20"/>
                <w:lang w:val="uz-Cyrl-UZ"/>
              </w:rPr>
              <w:t xml:space="preserve">В случае обнаружения некачественной, некомплектной продукции явка представителя Исполнителя для составления Акта обязательна. </w:t>
            </w:r>
          </w:p>
          <w:p w:rsidR="005227BF" w:rsidRPr="00BA69D6" w:rsidRDefault="005227BF" w:rsidP="00F5247C">
            <w:pPr>
              <w:numPr>
                <w:ilvl w:val="1"/>
                <w:numId w:val="24"/>
              </w:numPr>
              <w:ind w:left="142" w:right="142" w:firstLine="5"/>
              <w:jc w:val="both"/>
              <w:rPr>
                <w:rFonts w:ascii="Times New Roman" w:hAnsi="Times New Roman"/>
                <w:sz w:val="20"/>
                <w:szCs w:val="20"/>
                <w:lang w:val="ru-RU"/>
              </w:rPr>
            </w:pPr>
            <w:r w:rsidRPr="00BA69D6">
              <w:rPr>
                <w:rFonts w:ascii="Times New Roman" w:hAnsi="Times New Roman"/>
                <w:sz w:val="20"/>
                <w:szCs w:val="20"/>
                <w:lang w:val="uz-Cyrl-UZ"/>
              </w:rPr>
              <w:t xml:space="preserve">Не принятая по качеству продукция переводится на ответственное хранение. Исполнитель обязан вывезти продукцию, принятую на ответственное хранение, либо распорядиться ею в срок до 20 рабочих дней с момента получения уведомления об этом Заказчика. </w:t>
            </w:r>
          </w:p>
          <w:p w:rsidR="005227BF" w:rsidRPr="00BA69D6" w:rsidRDefault="005227BF" w:rsidP="00F5247C">
            <w:pPr>
              <w:numPr>
                <w:ilvl w:val="1"/>
                <w:numId w:val="24"/>
              </w:numPr>
              <w:ind w:left="142" w:right="142" w:firstLine="5"/>
              <w:jc w:val="both"/>
              <w:rPr>
                <w:rFonts w:ascii="Times New Roman" w:hAnsi="Times New Roman"/>
                <w:sz w:val="20"/>
                <w:szCs w:val="20"/>
                <w:lang w:val="ru-RU"/>
              </w:rPr>
            </w:pPr>
            <w:r w:rsidRPr="00BA69D6">
              <w:rPr>
                <w:rFonts w:ascii="Times New Roman" w:hAnsi="Times New Roman"/>
                <w:sz w:val="20"/>
                <w:szCs w:val="20"/>
                <w:lang w:val="uz-Cyrl-UZ"/>
              </w:rPr>
              <w:t xml:space="preserve">Расходы, понесенные Заказчиком в связи с принятием продукции на ответственное хранение, подлежат возмещению Исполнителем в течение рабочих 10 дней с даты получения калькуляции затрат и выставления счета на оплату. </w:t>
            </w:r>
          </w:p>
          <w:p w:rsidR="005227BF" w:rsidRPr="00BA69D6" w:rsidRDefault="005227BF" w:rsidP="00F5247C">
            <w:pPr>
              <w:numPr>
                <w:ilvl w:val="1"/>
                <w:numId w:val="24"/>
              </w:numPr>
              <w:ind w:left="132" w:right="142" w:firstLine="0"/>
              <w:jc w:val="both"/>
              <w:rPr>
                <w:rFonts w:ascii="Times New Roman" w:hAnsi="Times New Roman"/>
                <w:sz w:val="20"/>
                <w:szCs w:val="20"/>
                <w:lang w:val="ru-RU"/>
              </w:rPr>
            </w:pPr>
            <w:r w:rsidRPr="00BA69D6">
              <w:rPr>
                <w:rFonts w:ascii="Times New Roman" w:hAnsi="Times New Roman"/>
                <w:sz w:val="20"/>
                <w:szCs w:val="20"/>
                <w:lang w:val="ru-RU"/>
              </w:rPr>
              <w:t xml:space="preserve">Комплекс считается поставленным надлежащим образом и принятым с момента подписания Акта выполненных работ, подписываемым после завершения монтажных и пусконаладочных работ, проведения опытной эксплуатации (в соответствии с настоящим техническим заданием, эксплуатационной и нормативно-технической документацией поставляемого Комплекса), обучения персонала </w:t>
            </w:r>
            <w:r w:rsidRPr="00BA69D6">
              <w:rPr>
                <w:rFonts w:ascii="Times New Roman" w:hAnsi="Times New Roman"/>
                <w:sz w:val="20"/>
                <w:szCs w:val="20"/>
                <w:lang w:val="uz-Cyrl-UZ"/>
              </w:rPr>
              <w:t>Заказчика</w:t>
            </w:r>
            <w:r w:rsidRPr="00BA69D6">
              <w:rPr>
                <w:rFonts w:ascii="Times New Roman" w:hAnsi="Times New Roman"/>
                <w:sz w:val="20"/>
                <w:szCs w:val="20"/>
                <w:lang w:val="ru-RU"/>
              </w:rPr>
              <w:t xml:space="preserve"> и передачи Установки в промышленную эксплуатацию.</w:t>
            </w:r>
          </w:p>
          <w:p w:rsidR="005227BF" w:rsidRPr="00BA69D6" w:rsidRDefault="005227BF" w:rsidP="00F5247C">
            <w:pPr>
              <w:numPr>
                <w:ilvl w:val="1"/>
                <w:numId w:val="24"/>
              </w:numPr>
              <w:ind w:left="142" w:right="142" w:firstLine="5"/>
              <w:jc w:val="both"/>
              <w:rPr>
                <w:rFonts w:ascii="Times New Roman" w:hAnsi="Times New Roman"/>
                <w:sz w:val="20"/>
                <w:szCs w:val="20"/>
                <w:lang w:val="ru-RU"/>
              </w:rPr>
            </w:pPr>
            <w:r w:rsidRPr="00BA69D6">
              <w:rPr>
                <w:rFonts w:ascii="Times New Roman" w:hAnsi="Times New Roman"/>
                <w:sz w:val="20"/>
                <w:szCs w:val="20"/>
                <w:lang w:val="uz-Cyrl-UZ"/>
              </w:rPr>
              <w:lastRenderedPageBreak/>
              <w:t>Расходы, связанные с возвратом или заменой некачественной продукции на продукцию надлежащего качества несет Исполнитель.</w:t>
            </w:r>
          </w:p>
          <w:p w:rsidR="005227BF" w:rsidRPr="00BA69D6" w:rsidRDefault="005227BF" w:rsidP="00F5247C">
            <w:pPr>
              <w:pStyle w:val="afff6"/>
              <w:numPr>
                <w:ilvl w:val="1"/>
                <w:numId w:val="24"/>
              </w:numPr>
              <w:ind w:left="132" w:right="142" w:firstLine="0"/>
              <w:jc w:val="both"/>
              <w:rPr>
                <w:rFonts w:ascii="Times New Roman" w:hAnsi="Times New Roman"/>
                <w:sz w:val="20"/>
                <w:szCs w:val="20"/>
                <w:lang w:val="ru-RU"/>
              </w:rPr>
            </w:pPr>
            <w:r w:rsidRPr="00BA69D6">
              <w:rPr>
                <w:rFonts w:ascii="Times New Roman" w:hAnsi="Times New Roman"/>
                <w:sz w:val="20"/>
                <w:szCs w:val="20"/>
                <w:lang w:val="ru-RU"/>
              </w:rPr>
              <w:t>В случае обнаружения при приёмке по качеству повреждения и/или несоответствия Комплекса условиям настоящего Контракта Заказчик предъявит рекламацию Исполнителю согласно главе 9 настоящего Контракта.</w:t>
            </w:r>
          </w:p>
          <w:p w:rsidR="005227BF" w:rsidRPr="00BA69D6" w:rsidRDefault="005227BF" w:rsidP="00F5247C">
            <w:pPr>
              <w:pStyle w:val="afff6"/>
              <w:ind w:left="132" w:right="142"/>
              <w:jc w:val="both"/>
              <w:rPr>
                <w:rFonts w:ascii="Times New Roman" w:hAnsi="Times New Roman"/>
                <w:sz w:val="20"/>
                <w:szCs w:val="20"/>
                <w:lang w:val="ru-RU"/>
              </w:rPr>
            </w:pPr>
          </w:p>
          <w:p w:rsidR="005227BF" w:rsidRPr="00BA69D6" w:rsidRDefault="005227BF" w:rsidP="00F5247C">
            <w:pPr>
              <w:ind w:left="147" w:right="142"/>
              <w:jc w:val="center"/>
              <w:rPr>
                <w:rFonts w:ascii="Times New Roman" w:hAnsi="Times New Roman"/>
                <w:b/>
                <w:sz w:val="20"/>
                <w:szCs w:val="20"/>
                <w:lang w:val="ru-RU"/>
              </w:rPr>
            </w:pPr>
            <w:r w:rsidRPr="00BA69D6">
              <w:rPr>
                <w:rFonts w:ascii="Times New Roman" w:hAnsi="Times New Roman"/>
                <w:b/>
                <w:sz w:val="20"/>
                <w:szCs w:val="20"/>
                <w:lang w:val="ru-RU"/>
              </w:rPr>
              <w:t>8. ГАРАНТИЙНЫЕ ОБЯЗАТЕЛЬСТВА</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8.1.Исполнитель гарантирует, что:</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А) Комплекс является новым, технические характеристики и качество Комплекса соответствуют условиям Заказчика, требованиям технических условий предприятия-производителя и стандартам на указанный Комплекс существующим в стране Исполнителя на момент реализации настоящего Контракта;</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Б) поставляемый Комплекс произведено в соответствие с техническим описанием и свободно от дефектов в материале изготовителя;</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В) комплектность Комплекса соответствует сопроводительной документации.</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 xml:space="preserve">8.2. На Комплекс устанавливается гарантийный срок </w:t>
            </w:r>
            <w:r w:rsidR="00B138B3" w:rsidRPr="00BA69D6">
              <w:rPr>
                <w:rFonts w:ascii="Times New Roman" w:hAnsi="Times New Roman"/>
                <w:sz w:val="20"/>
                <w:szCs w:val="20"/>
                <w:lang w:val="ru-RU"/>
              </w:rPr>
              <w:t xml:space="preserve">эксплуатации не менее </w:t>
            </w:r>
            <w:r w:rsidR="00B138B3" w:rsidRPr="00BA69D6">
              <w:rPr>
                <w:rFonts w:ascii="Times New Roman" w:hAnsi="Times New Roman"/>
                <w:sz w:val="20"/>
                <w:szCs w:val="20"/>
                <w:lang w:val="uz-Latn-UZ"/>
              </w:rPr>
              <w:t>_____________</w:t>
            </w:r>
            <w:r w:rsidRPr="00BA69D6">
              <w:rPr>
                <w:rFonts w:ascii="Times New Roman" w:hAnsi="Times New Roman"/>
                <w:sz w:val="20"/>
                <w:szCs w:val="20"/>
                <w:lang w:val="ru-RU"/>
              </w:rPr>
              <w:t xml:space="preserve"> календарных месяцев со дня начала эксплуатации.</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8.3. Неисправности, дефекты и нарушения работы Комплекса, поставленного в соответствии с условиями настоящего Контракта, и выявленные в период гарантийного срока, должны быть устранены Исполнителем своими силами и за свой счёт в течение 20 календарных дней от даты получения письменного извещения Заказчика. Извещение должно содержать, возможно, более полное описание дефекта.</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8.4.Если в период гарантийного срока будет определено, что дефект не может быть устранён Исполнителем на месте его эксплуатации, Исполнитель за свой счёт, взамен дефектного Комплекса, поставляет Заказчику новый Комплекс в течение 20 календарных дней от даты подписания обеими Сторонами Акта, в котором констатируется факт неисправимого брака.</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8.5. Все расходы по замене дефектных частей Комплекса в период гарантийного срока несёт Исполнитель.</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8.6. Неисправности, возникшие в период гарантийного срока, по причине нарушения обслуживающим персоналом правил эксплуатации и режима сохранности Комплекса устраняются Исполнителем за счёт Заказчика с оформлением соответствующих документов.</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8.7. Исполнитель не несёт ответственности по гарантии при внесении изменений, дополнений и усовершенствований в конструкцию Комплекса специалистами Заказчика (обслуживающим персоналом), или третьими лицами.</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8.8. Рекламации на выявленные дефекты могут быть предъявлены Исполнителю не позже 30 (тридцати) календарных дней от даты истечения срока гарантии, указанного в пункте 7.2 настоящего Контракта. Рекламация направляется в письменном виде и содержит полное описание проявления дефекта и претензии Зкаказчика по удовлетворению представленной рекламации.</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8.9. Гарантийный срок эксплуатации Комплекса продлевается на срок нахождения Комплекса на ремонте.</w:t>
            </w:r>
          </w:p>
          <w:p w:rsidR="00B138B3" w:rsidRPr="00BA69D6" w:rsidRDefault="00B138B3" w:rsidP="00F5247C">
            <w:pPr>
              <w:ind w:left="147" w:right="142"/>
              <w:jc w:val="center"/>
              <w:rPr>
                <w:rFonts w:ascii="Times New Roman" w:hAnsi="Times New Roman"/>
                <w:b/>
                <w:sz w:val="20"/>
                <w:szCs w:val="20"/>
                <w:lang w:val="ru-RU"/>
              </w:rPr>
            </w:pPr>
          </w:p>
          <w:p w:rsidR="00B138B3" w:rsidRPr="00BA69D6" w:rsidRDefault="00B138B3" w:rsidP="00F5247C">
            <w:pPr>
              <w:ind w:left="147" w:right="142"/>
              <w:jc w:val="center"/>
              <w:rPr>
                <w:rFonts w:ascii="Times New Roman" w:hAnsi="Times New Roman"/>
                <w:b/>
                <w:sz w:val="20"/>
                <w:szCs w:val="20"/>
                <w:lang w:val="ru-RU"/>
              </w:rPr>
            </w:pPr>
          </w:p>
          <w:p w:rsidR="00B138B3" w:rsidRPr="00BA69D6" w:rsidRDefault="00B138B3" w:rsidP="00F5247C">
            <w:pPr>
              <w:ind w:left="147" w:right="142"/>
              <w:jc w:val="center"/>
              <w:rPr>
                <w:rFonts w:ascii="Times New Roman" w:hAnsi="Times New Roman"/>
                <w:b/>
                <w:sz w:val="20"/>
                <w:szCs w:val="20"/>
                <w:lang w:val="ru-RU"/>
              </w:rPr>
            </w:pPr>
          </w:p>
          <w:p w:rsidR="005227BF" w:rsidRPr="00BA69D6" w:rsidRDefault="005227BF" w:rsidP="00F5247C">
            <w:pPr>
              <w:ind w:left="147" w:right="142"/>
              <w:jc w:val="center"/>
              <w:rPr>
                <w:rFonts w:ascii="Times New Roman" w:hAnsi="Times New Roman"/>
                <w:b/>
                <w:sz w:val="20"/>
                <w:szCs w:val="20"/>
                <w:lang w:val="ru-RU"/>
              </w:rPr>
            </w:pPr>
            <w:r w:rsidRPr="00BA69D6">
              <w:rPr>
                <w:rFonts w:ascii="Times New Roman" w:hAnsi="Times New Roman"/>
                <w:b/>
                <w:sz w:val="20"/>
                <w:szCs w:val="20"/>
                <w:lang w:val="ru-RU"/>
              </w:rPr>
              <w:t>9. РЕКЛАМАЦИИ</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9.1. Рекламации могут быть заявлены Заказчиком в отношении Комплекса в случае несоответствия его количеству, оговорённому в настоящем контракте.</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lastRenderedPageBreak/>
              <w:t>9.2. В рекламации необходимо указать количество, наименование рекламационного изделия и основание рекламации.</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9.3. Рекламация должна быть заявлена по факсу и заказным письмом приложением всех необходимых документов, подтверждающих рекламации</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9.4. Исполнителю предоставляется право в течении 4-х недель от даты получения рекламации проверить на месте через своего представителя обоснованность рекламации.</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9.5. В течении 4 х недель от даты получения рекламации Исполнитель обязан акцептовать или обоснованно отвергнуть её.</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9.6. Никакие рекламации, заявленные по какой-либо партии Комплекса, не могут служить Заказчику основанием для отказа от приёмки и оплаты Комплекса по другим поставкам, произведённым по настоящему контракту.</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 xml:space="preserve">9.7. В случае недопоставки Комплекса по количеству в рамках настоящего Контракта, Исполнитель в течении 20 дней от даты признания рекламации должен поставить недопоставленный Комплекс на условиях </w:t>
            </w:r>
            <w:r w:rsidRPr="00BA69D6">
              <w:rPr>
                <w:rFonts w:ascii="Times New Roman" w:hAnsi="Times New Roman"/>
                <w:sz w:val="20"/>
                <w:szCs w:val="20"/>
                <w:lang w:val="uz-Latn-UZ"/>
              </w:rPr>
              <w:t>DD</w:t>
            </w:r>
            <w:r w:rsidRPr="00BA69D6">
              <w:rPr>
                <w:rFonts w:ascii="Times New Roman" w:hAnsi="Times New Roman"/>
                <w:sz w:val="20"/>
                <w:szCs w:val="20"/>
                <w:lang w:val="ru-RU"/>
              </w:rPr>
              <w:t>P Ташкент.</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 xml:space="preserve">9.8. В случае если Комплекс выйдет из строя или окажется не соответствующим условиям настоящего Контракта, Исполнитель в течении 20 дней от даты признания рекламации должен устранить дефекты или поставить новый Комплекс взамен дефектного Комплекса в г. Ташкент на условиях поставки </w:t>
            </w:r>
            <w:r w:rsidRPr="00BA69D6">
              <w:rPr>
                <w:rFonts w:ascii="Times New Roman" w:hAnsi="Times New Roman"/>
                <w:sz w:val="20"/>
                <w:szCs w:val="20"/>
              </w:rPr>
              <w:t>DD</w:t>
            </w:r>
            <w:r w:rsidRPr="00BA69D6">
              <w:rPr>
                <w:rFonts w:ascii="Times New Roman" w:hAnsi="Times New Roman"/>
                <w:sz w:val="20"/>
                <w:szCs w:val="20"/>
                <w:lang w:val="ru-RU"/>
              </w:rPr>
              <w:t>P Ташкент, оговорённых в разделе 1 настоящего Контракта, за свой счёт. Исполнитель должен вывезти дефектный Комплекс из Узбекистана за свой счёт.</w:t>
            </w:r>
          </w:p>
          <w:p w:rsidR="005227BF" w:rsidRPr="00BA69D6" w:rsidRDefault="005227BF" w:rsidP="00F5247C">
            <w:pPr>
              <w:ind w:left="147" w:right="142"/>
              <w:jc w:val="both"/>
              <w:rPr>
                <w:rFonts w:ascii="Times New Roman" w:hAnsi="Times New Roman"/>
                <w:sz w:val="20"/>
                <w:szCs w:val="20"/>
                <w:lang w:val="ru-RU"/>
              </w:rPr>
            </w:pPr>
          </w:p>
          <w:p w:rsidR="005227BF" w:rsidRPr="00BA69D6" w:rsidRDefault="005227BF" w:rsidP="00F5247C">
            <w:pPr>
              <w:ind w:left="147" w:right="142"/>
              <w:jc w:val="center"/>
              <w:rPr>
                <w:rFonts w:ascii="Times New Roman" w:hAnsi="Times New Roman"/>
                <w:b/>
                <w:sz w:val="20"/>
                <w:szCs w:val="20"/>
                <w:lang w:val="ru-RU"/>
              </w:rPr>
            </w:pPr>
            <w:r w:rsidRPr="00BA69D6">
              <w:rPr>
                <w:rFonts w:ascii="Times New Roman" w:hAnsi="Times New Roman"/>
                <w:b/>
                <w:sz w:val="20"/>
                <w:szCs w:val="20"/>
                <w:lang w:val="ru-RU"/>
              </w:rPr>
              <w:t>10. ШТРАФНЫЕ САНКЦИИ</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10.1.В случае просрочки поставки Комплекса, недопоставки Комплекса,</w:t>
            </w:r>
            <w:r w:rsidRPr="00BA69D6">
              <w:rPr>
                <w:lang w:val="ru-RU"/>
              </w:rPr>
              <w:t xml:space="preserve"> </w:t>
            </w:r>
            <w:r w:rsidRPr="00BA69D6">
              <w:rPr>
                <w:rFonts w:ascii="Times New Roman" w:hAnsi="Times New Roman"/>
                <w:sz w:val="20"/>
                <w:szCs w:val="20"/>
                <w:lang w:val="ru-RU"/>
              </w:rPr>
              <w:t>невыполнения работ или неоказания услуг Исполнитель уплачивает Заказчику пеню 0,5% неисполненной части обязательства за каждый день просрочки, но при этом общая сумма пени не должна превышать 50% стоимости недопоставленного Комплекса. Уплата пени не освобождает сторону, нарушившую договорные обязательства, от возмещения убытков, причиненных просрочкой поставки, недопоставкой товаров, невыполнением работ или неоказанием услуг.</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10.2.Если поставленный Комплекс не соответствуют стандартам, техническим условиям,</w:t>
            </w:r>
            <w:r w:rsidRPr="00BA69D6">
              <w:rPr>
                <w:rFonts w:ascii="Times New Roman" w:hAnsi="Times New Roman"/>
                <w:sz w:val="20"/>
                <w:szCs w:val="20"/>
              </w:rPr>
              <w:t> </w:t>
            </w:r>
            <w:r w:rsidRPr="00BA69D6">
              <w:rPr>
                <w:rFonts w:ascii="Times New Roman" w:hAnsi="Times New Roman"/>
                <w:sz w:val="20"/>
                <w:szCs w:val="20"/>
                <w:lang w:val="ru-RU"/>
              </w:rPr>
              <w:t xml:space="preserve">образцам (эталонам), другим обязательным условиям по качеству, ассортименту и сортности оговоренным контрактом, с Исполнителя взыскивается штраф в размере 20% стоимости Комплекса ненадлежащего качества, ассортимента и сортности, а если товары (работы, услуги) уже оплачены, потребовать в установленном порядке возврата уплаченных сумм. Штраф за поставку товаров (работ, услуг) ненадлежащего качества, ассортимента и сортности взыскивается в безакцептном порядке с Исполнителя. </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Платежное требование на списание штрафа предъявляется в учреждение банка не позднее десяти дней после составления акта о ненадлежащем качестве, ассортименте и сортности товаров (работ, услуг). В случае предъявления платежного требования на списание штрафа с нарушением установленного десятидневного срока взыскание штрафа производится в установленном порядке.</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10.3. В случае поставки некомплектных товаров Заказчик взыскивает штраф с Исполнителя в размере 20% стоимости некомплектного Комплекса, включая стоимость недостающих частей.</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 xml:space="preserve">10.4. В случае неиспользования аккредитива, открытого Заказчиком в пользу Исполнителя, по требованию Исполнителя, в течение срока действия аккредитива, Исполнитель уплачивает </w:t>
            </w:r>
            <w:r w:rsidRPr="00BA69D6">
              <w:rPr>
                <w:rFonts w:ascii="Times New Roman" w:hAnsi="Times New Roman"/>
                <w:sz w:val="20"/>
                <w:szCs w:val="20"/>
                <w:lang w:val="ru-RU"/>
              </w:rPr>
              <w:lastRenderedPageBreak/>
              <w:t>Заказчику штраф в размере до 5% неиспользованной суммы аккредитива.</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10.5. При несвоевременной оплате поставленного Комплекса Заказчик уплачивает Исполнителю пеню в размере 0,4% суммы просроченного платежа за каждый день просрочки, но не более 50% суммы просроченного платежа.</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За неосновательный полный или частичный отказ от акцепта платежного требования, а также за уклонение от поставленного Комплекса при других формах расчетов (непредставление в учреждение банка платежного поручения, невыставление аккредитива и т. Д.) Заказчик уплачивает Исполнителю штраф в размере 15 процентов суммы, от уплаты которой он отказался или уклонился.</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10.6. Уплата пени не освобождает Исполнителя от выполнения им обязательств по поставке Комплекса согласно настоящему Контракту.</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10.7. За поставку немаркированных либо ненадлежаще маркированного Комплекса, а также Борудования без тары или упаковки либо в ненадлежащей таре или упаковке Исполнитель уплачивает Заказчику штраф в размере 5 процентов стоимости такого Комплекса. В тех случаях, когда Комплекс подлежит дальнейшей отправке или хранению, Заказчик, помимо взыскания штрафа, вправе произвести упаковку и затаривание Комплекса своими средствами, но за счет Исполнителя.</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10.8. За невысылку в установленный срок копии платежного или товарно-транспортного документа на отгруженный Комплекс или непредставление иной информации об отгрузке Комплекса Исполнитель уплачивает Заказчику штраф в размере 1 процента стоимости поставляемого Комплекса за каждый случай непредставления информации.</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10.9. За неосновательное безакцептное списание средств со счета виновная сторона уплачивает другой стороне штраф в размере 10 процентов суммы, неосновательно списанной в безакцептном порядке.</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10.10. За невыборку Комплекса, а также за неосновательный отказ от получения Комплекса при доставке их исполнителем в установленный договором срок (период) поставки Заказчик уплачивает Исполнителю штраф в размере 5 процентов стоимости невыбранного (не полученных в срок) Комплекса.</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В случае невыборки Комплекса (неосновательного отказа от получения) Исполнитель, помимо взыскания штрафа, вправе потребовать оплаты стоимости невыбранного (не полученных в срок) Комплекса, представив гарантии наличия этого Комплекса.</w:t>
            </w:r>
          </w:p>
          <w:p w:rsidR="005227BF" w:rsidRPr="00BA69D6" w:rsidRDefault="005227BF" w:rsidP="00F5247C">
            <w:pPr>
              <w:ind w:left="147" w:right="142"/>
              <w:jc w:val="both"/>
              <w:rPr>
                <w:rFonts w:ascii="Times New Roman" w:hAnsi="Times New Roman"/>
                <w:sz w:val="20"/>
                <w:szCs w:val="20"/>
                <w:lang w:val="ru-RU"/>
              </w:rPr>
            </w:pPr>
          </w:p>
          <w:p w:rsidR="005227BF" w:rsidRPr="00BA69D6" w:rsidRDefault="005227BF" w:rsidP="00F5247C">
            <w:pPr>
              <w:ind w:left="147" w:right="142"/>
              <w:jc w:val="center"/>
              <w:rPr>
                <w:rFonts w:ascii="Times New Roman" w:hAnsi="Times New Roman"/>
                <w:b/>
                <w:sz w:val="20"/>
                <w:szCs w:val="20"/>
                <w:lang w:val="ru-RU"/>
              </w:rPr>
            </w:pPr>
            <w:r w:rsidRPr="00BA69D6">
              <w:rPr>
                <w:rFonts w:ascii="Times New Roman" w:hAnsi="Times New Roman"/>
                <w:b/>
                <w:sz w:val="20"/>
                <w:szCs w:val="20"/>
                <w:lang w:val="ru-RU"/>
              </w:rPr>
              <w:t>11. ФОРС-МАЖОРНЫЕ ОБСТОЯТЕЛЬСТВА</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11.1. При наступлении обстоятельств непреодолимой силы (пожары, наводнения, землетрясения, военные действия), или в силу других обстоятельств, определённых обеими Сторонами, как форс-мажор, срок выполнения обязательств по Контракту отодвигается соразмерно времени, в течение которого будут действовать такие обстоятельства.</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11.2. Сторона, для которой создалась невозможность выполнения обязательств по Контракту, обязана в течение 20 (двадцати) календарных дней известить в письменной форме другую Сторону о наступлении, предполагаемом сроке действия и прекращении форс-мажорных обстоятельств.</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11.3. Если форс-мажорные обстоятельства будут продолжаться более 90 (девяносто) календарных дней, то обе Стороны должны путём переговоров решить вопрос об исполнении данного Контракта в течение приемлемого времени.</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 xml:space="preserve">11.4. В случае принятия на государственном уровне нормативных документов, влияющих на достижение запланированных экономических показателей по настоящему </w:t>
            </w:r>
            <w:r w:rsidRPr="00BA69D6">
              <w:rPr>
                <w:rFonts w:ascii="Times New Roman" w:hAnsi="Times New Roman"/>
                <w:sz w:val="20"/>
                <w:szCs w:val="20"/>
                <w:lang w:val="ru-RU"/>
              </w:rPr>
              <w:lastRenderedPageBreak/>
              <w:t>Контракту, условия Контракта подлежат пересмотру с оформлением двухстороннего дополнительного соглашения.</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11.5. При наступлении форс-мажорных обстоятельств стороны обязаны проинформировать друг друга о наступлении подобных обстоятельств в письменной форме с предоставлением документов,  удостоверяющих эти обстоятельства, выданных соответствующими уполномоченными органами.</w:t>
            </w:r>
          </w:p>
          <w:p w:rsidR="005227BF" w:rsidRPr="00BA69D6" w:rsidRDefault="005227BF" w:rsidP="00F5247C">
            <w:pPr>
              <w:ind w:left="147" w:right="142"/>
              <w:jc w:val="both"/>
              <w:rPr>
                <w:rFonts w:ascii="Times New Roman" w:hAnsi="Times New Roman"/>
                <w:sz w:val="20"/>
                <w:szCs w:val="20"/>
                <w:lang w:val="ru-RU"/>
              </w:rPr>
            </w:pPr>
          </w:p>
          <w:p w:rsidR="005227BF" w:rsidRPr="00BA69D6" w:rsidRDefault="005227BF" w:rsidP="00F5247C">
            <w:pPr>
              <w:ind w:left="147" w:right="142"/>
              <w:jc w:val="center"/>
              <w:rPr>
                <w:rFonts w:ascii="Times New Roman" w:hAnsi="Times New Roman"/>
                <w:b/>
                <w:sz w:val="20"/>
                <w:szCs w:val="20"/>
                <w:lang w:val="ru-RU"/>
              </w:rPr>
            </w:pPr>
            <w:r w:rsidRPr="00BA69D6">
              <w:rPr>
                <w:rFonts w:ascii="Times New Roman" w:hAnsi="Times New Roman"/>
                <w:b/>
                <w:sz w:val="20"/>
                <w:szCs w:val="20"/>
                <w:lang w:val="ru-RU"/>
              </w:rPr>
              <w:t>12. АНТИКОРРУПЦИОННАЯ ОГОВОРКА</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12.1. При исполнении своих обязательств по настоящему Договору Стороны, их аффилированные лица, работники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а также действий, нарушающих требования законодательства Республики Узбекистан, международных норм права и международных договоров Республики Узбекистан о противодействии легализации (отмыванию) доходов, полученных преступным путём, и иные коррупционные нарушения – как в отношениях между сторонами Договора, так и в отношениях с третьими лицами и государственными органами. Стороны также обязуются довести это требование до их аффилированных (взаимосвязанных) лиц, работников, уполномоченных представителей и посредников.</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12.2. Каждая из сторон Договора, их аффилированные (взаимосвязанные) лица, работники 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12.3. Под действием работника, осуществляемыми в пользу стимулирующей его стороны понимаются, в том числе:</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A)</w:t>
            </w:r>
            <w:r w:rsidRPr="00BA69D6">
              <w:rPr>
                <w:rFonts w:ascii="Times New Roman" w:hAnsi="Times New Roman"/>
                <w:sz w:val="20"/>
                <w:szCs w:val="20"/>
                <w:lang w:val="ru-RU"/>
              </w:rPr>
              <w:tab/>
              <w:t>предоставление неоправданных преимуществ по сравнению с другими контрагентами;</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B)</w:t>
            </w:r>
            <w:r w:rsidRPr="00BA69D6">
              <w:rPr>
                <w:rFonts w:ascii="Times New Roman" w:hAnsi="Times New Roman"/>
                <w:sz w:val="20"/>
                <w:szCs w:val="20"/>
                <w:lang w:val="ru-RU"/>
              </w:rPr>
              <w:tab/>
              <w:t>предоставление каких-либо гарантий;</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C)</w:t>
            </w:r>
            <w:r w:rsidRPr="00BA69D6">
              <w:rPr>
                <w:rFonts w:ascii="Times New Roman" w:hAnsi="Times New Roman"/>
                <w:sz w:val="20"/>
                <w:szCs w:val="20"/>
                <w:lang w:val="ru-RU"/>
              </w:rPr>
              <w:tab/>
              <w:t>ускорение существующих процедур;</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D)</w:t>
            </w:r>
            <w:r w:rsidRPr="00BA69D6">
              <w:rPr>
                <w:rFonts w:ascii="Times New Roman" w:hAnsi="Times New Roman"/>
                <w:sz w:val="20"/>
                <w:szCs w:val="20"/>
                <w:lang w:val="ru-RU"/>
              </w:rPr>
              <w:tab/>
              <w:t>иные действия, выполняемые работником в рамках своих должностных обязанностей, но не соответствующие принципам прозрачности и открытости взаимоотношений между сторонами.</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12.4. В случае возникновения у Стороны оснований полагать, что произошло или может произойти нарушение другой Стороной, ее аффилированными (взаимосвязанными) лицами, работниками, уполномоченными представителями или посредниками каких-либо обязательств, предусмотренных данной статьей, Сторона обязуется незамедлительно уведомить об этом другую Сторону в письменной форме и по адресу электронной почты, указанной в Договоре.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такое нарушение произошло или может произойти.</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12.5. Сторона, получившая уведомление о нарушении каких-либо положений настоящей статьи, обязана рассмотреть уведомление и сообщить другой стороне об итогах его рассмотрения в течение 10 (десяти) рабочих дней с даты получения письменного уведомления.</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 xml:space="preserve">12.6. Стороны гарантируют осуществление надлежащего разбирательства по фактам нарушения положений настоящей статьи оговорки с соблюдением принципов конфиденциальности и применение эффективных мер по предотвращению возможных конфликтных ситуаций. Стороны </w:t>
            </w:r>
            <w:r w:rsidRPr="00BA69D6">
              <w:rPr>
                <w:rFonts w:ascii="Times New Roman" w:hAnsi="Times New Roman"/>
                <w:sz w:val="20"/>
                <w:szCs w:val="20"/>
                <w:lang w:val="ru-RU"/>
              </w:rPr>
              <w:lastRenderedPageBreak/>
              <w:t>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12.7. В случае подтверждения факта нарушения одной стороной положений настоящей статьи и/или неполучения другой стороной информации об итогах рассмотрения уведомления о нарушении,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10 (десять) календарных дней до даты прекращения действия настоящего Договора.</w:t>
            </w:r>
          </w:p>
          <w:p w:rsidR="005227BF" w:rsidRPr="00BA69D6" w:rsidRDefault="005227BF" w:rsidP="00F5247C">
            <w:pPr>
              <w:ind w:left="147" w:right="142"/>
              <w:jc w:val="both"/>
              <w:rPr>
                <w:rFonts w:ascii="Times New Roman" w:hAnsi="Times New Roman"/>
                <w:sz w:val="20"/>
                <w:szCs w:val="20"/>
                <w:lang w:val="ru-RU"/>
              </w:rPr>
            </w:pPr>
          </w:p>
          <w:p w:rsidR="005227BF" w:rsidRPr="00BA69D6" w:rsidRDefault="005227BF" w:rsidP="00F5247C">
            <w:pPr>
              <w:ind w:left="360" w:right="142"/>
              <w:jc w:val="center"/>
              <w:rPr>
                <w:rFonts w:ascii="Times New Roman" w:hAnsi="Times New Roman"/>
                <w:b/>
                <w:sz w:val="20"/>
                <w:szCs w:val="20"/>
                <w:lang w:val="ru-RU"/>
              </w:rPr>
            </w:pPr>
            <w:r w:rsidRPr="00BA69D6">
              <w:rPr>
                <w:rFonts w:ascii="Times New Roman" w:hAnsi="Times New Roman"/>
                <w:b/>
                <w:sz w:val="20"/>
                <w:szCs w:val="20"/>
                <w:lang w:val="ru-RU"/>
              </w:rPr>
              <w:t>13.</w:t>
            </w:r>
            <w:r w:rsidRPr="00BA69D6">
              <w:rPr>
                <w:rFonts w:ascii="Times New Roman" w:hAnsi="Times New Roman"/>
                <w:b/>
                <w:sz w:val="20"/>
                <w:szCs w:val="20"/>
              </w:rPr>
              <w:t> </w:t>
            </w:r>
            <w:r w:rsidRPr="00BA69D6">
              <w:rPr>
                <w:rFonts w:ascii="Times New Roman" w:hAnsi="Times New Roman"/>
                <w:b/>
                <w:sz w:val="20"/>
                <w:szCs w:val="20"/>
                <w:lang w:val="ru-RU"/>
              </w:rPr>
              <w:t>ПОРЯДОК ИЗМЕНЕНИЯ И РАСТОРЖЕНИЯ ДОГОВОРА</w:t>
            </w:r>
          </w:p>
          <w:p w:rsidR="005227BF" w:rsidRPr="00BA69D6" w:rsidRDefault="005227BF" w:rsidP="00F5247C">
            <w:pPr>
              <w:shd w:val="clear" w:color="auto" w:fill="FFFFFF"/>
              <w:ind w:left="132" w:right="142"/>
              <w:jc w:val="both"/>
              <w:rPr>
                <w:rFonts w:ascii="Times New Roman" w:hAnsi="Times New Roman"/>
                <w:sz w:val="20"/>
                <w:szCs w:val="20"/>
                <w:lang w:val="ru-RU"/>
              </w:rPr>
            </w:pPr>
            <w:r w:rsidRPr="00BA69D6">
              <w:rPr>
                <w:rFonts w:ascii="Times New Roman" w:hAnsi="Times New Roman"/>
                <w:sz w:val="20"/>
                <w:szCs w:val="20"/>
                <w:lang w:val="ru-RU"/>
              </w:rPr>
              <w:t>13.1.</w:t>
            </w:r>
            <w:r w:rsidRPr="00BA69D6">
              <w:rPr>
                <w:rFonts w:ascii="Times New Roman" w:hAnsi="Times New Roman"/>
                <w:sz w:val="20"/>
                <w:szCs w:val="20"/>
              </w:rPr>
              <w:t> </w:t>
            </w:r>
            <w:r w:rsidRPr="00BA69D6">
              <w:rPr>
                <w:rFonts w:ascii="Times New Roman" w:hAnsi="Times New Roman"/>
                <w:sz w:val="20"/>
                <w:szCs w:val="20"/>
                <w:lang w:val="ru-RU"/>
              </w:rPr>
              <w:t>Любые изменения и дополнения к настоящему договору являются действительными лишь при условии выполнения их в письменном виде и подписания уполномоченными лицами «Заказчика» и «Исполнителя».</w:t>
            </w:r>
          </w:p>
          <w:p w:rsidR="005227BF" w:rsidRPr="00BA69D6" w:rsidRDefault="005227BF" w:rsidP="00F5247C">
            <w:pPr>
              <w:ind w:left="132" w:right="142"/>
              <w:jc w:val="both"/>
              <w:rPr>
                <w:rFonts w:ascii="Times New Roman" w:hAnsi="Times New Roman"/>
                <w:sz w:val="20"/>
                <w:szCs w:val="20"/>
                <w:lang w:val="ru-RU"/>
              </w:rPr>
            </w:pPr>
            <w:r w:rsidRPr="00BA69D6">
              <w:rPr>
                <w:rFonts w:ascii="Times New Roman" w:hAnsi="Times New Roman"/>
                <w:sz w:val="20"/>
                <w:szCs w:val="20"/>
                <w:lang w:val="ru-RU"/>
              </w:rPr>
              <w:t>13.2. В случаях, предусмотренных настоящим пунктом, одна из сторон вправе отказаться от исполнения договора полностью или в части либо потребовать от другой стороны его расторжения или соответствующего изменения.</w:t>
            </w:r>
          </w:p>
          <w:p w:rsidR="005227BF" w:rsidRPr="00BA69D6" w:rsidRDefault="005227BF" w:rsidP="00F5247C">
            <w:pPr>
              <w:ind w:left="132" w:right="142"/>
              <w:jc w:val="both"/>
              <w:rPr>
                <w:rFonts w:ascii="Times New Roman" w:hAnsi="Times New Roman"/>
                <w:sz w:val="20"/>
                <w:szCs w:val="20"/>
                <w:lang w:val="ru-RU"/>
              </w:rPr>
            </w:pPr>
            <w:r w:rsidRPr="00BA69D6">
              <w:rPr>
                <w:rFonts w:ascii="Times New Roman" w:hAnsi="Times New Roman"/>
                <w:sz w:val="20"/>
                <w:szCs w:val="20"/>
                <w:lang w:val="ru-RU"/>
              </w:rPr>
              <w:t>Включая:</w:t>
            </w:r>
          </w:p>
          <w:p w:rsidR="005227BF" w:rsidRPr="00BA69D6" w:rsidRDefault="005227BF" w:rsidP="00F5247C">
            <w:pPr>
              <w:pStyle w:val="afff6"/>
              <w:ind w:left="132" w:right="142"/>
              <w:jc w:val="both"/>
              <w:rPr>
                <w:rFonts w:ascii="Times New Roman" w:hAnsi="Times New Roman"/>
                <w:sz w:val="20"/>
                <w:szCs w:val="20"/>
                <w:lang w:val="ru-RU" w:eastAsia="ru-RU"/>
              </w:rPr>
            </w:pPr>
            <w:r w:rsidRPr="00BA69D6">
              <w:rPr>
                <w:rFonts w:ascii="Times New Roman" w:hAnsi="Times New Roman"/>
                <w:sz w:val="20"/>
                <w:szCs w:val="20"/>
                <w:lang w:val="ru-RU" w:eastAsia="ru-RU"/>
              </w:rPr>
              <w:t>‒ В случае, если «Заказчик» допустил просрочку оплаты Комплекса, указанного в пункте 1.1. договора, сроки, указанные в договоре, два и более раза без уважительной причины;</w:t>
            </w:r>
          </w:p>
          <w:p w:rsidR="005227BF" w:rsidRPr="00BA69D6" w:rsidRDefault="005227BF" w:rsidP="00F5247C">
            <w:pPr>
              <w:pStyle w:val="afff6"/>
              <w:ind w:left="132" w:right="142"/>
              <w:jc w:val="both"/>
              <w:rPr>
                <w:rFonts w:ascii="Times New Roman" w:hAnsi="Times New Roman"/>
                <w:sz w:val="20"/>
                <w:szCs w:val="20"/>
                <w:lang w:val="ru-RU" w:eastAsia="ru-RU"/>
              </w:rPr>
            </w:pPr>
            <w:r w:rsidRPr="00BA69D6">
              <w:rPr>
                <w:rFonts w:ascii="Times New Roman" w:hAnsi="Times New Roman"/>
                <w:sz w:val="20"/>
                <w:szCs w:val="20"/>
                <w:lang w:val="ru-RU" w:eastAsia="ru-RU"/>
              </w:rPr>
              <w:t>‒ Если Комплекс, указанное в пункте 1.1. договора, поставлено «Исполнителем» позднее сроков, указанных в пункте 4.2. настоящего договора, или не соответствует техническим требованиям, являющимся неотъемлемой частью договора;</w:t>
            </w:r>
          </w:p>
          <w:p w:rsidR="005227BF" w:rsidRPr="00BA69D6" w:rsidRDefault="005227BF" w:rsidP="00F5247C">
            <w:pPr>
              <w:pStyle w:val="afff6"/>
              <w:ind w:left="132" w:right="142"/>
              <w:jc w:val="both"/>
              <w:rPr>
                <w:rFonts w:ascii="Times New Roman" w:hAnsi="Times New Roman"/>
                <w:sz w:val="20"/>
                <w:szCs w:val="20"/>
                <w:lang w:val="ru-RU" w:eastAsia="ru-RU"/>
              </w:rPr>
            </w:pPr>
            <w:r w:rsidRPr="00BA69D6">
              <w:rPr>
                <w:rFonts w:ascii="Times New Roman" w:hAnsi="Times New Roman"/>
                <w:sz w:val="20"/>
                <w:szCs w:val="20"/>
                <w:lang w:val="ru-RU" w:eastAsia="ru-RU"/>
              </w:rPr>
              <w:t>‒ в случае выявления нарушений уполномоченными государственными органами порядка заключения настоящего договора (закупки);</w:t>
            </w:r>
          </w:p>
          <w:p w:rsidR="005227BF" w:rsidRPr="00BA69D6" w:rsidRDefault="005227BF" w:rsidP="00F5247C">
            <w:pPr>
              <w:pStyle w:val="afff6"/>
              <w:ind w:left="132" w:right="142"/>
              <w:jc w:val="both"/>
              <w:rPr>
                <w:rFonts w:ascii="Times New Roman" w:hAnsi="Times New Roman"/>
                <w:sz w:val="20"/>
                <w:szCs w:val="20"/>
                <w:lang w:val="ru-RU" w:eastAsia="ru-RU"/>
              </w:rPr>
            </w:pPr>
            <w:r w:rsidRPr="00BA69D6">
              <w:rPr>
                <w:rFonts w:ascii="Times New Roman" w:hAnsi="Times New Roman"/>
                <w:sz w:val="20"/>
                <w:szCs w:val="20"/>
                <w:lang w:val="ru-RU" w:eastAsia="ru-RU"/>
              </w:rPr>
              <w:t>‒ существенным изменением признается существенное изменение обстоятельств, послуживших основанием для заключения сторонами договора, то есть изменение в такой степени, что, если бы стороны предвидели сложившуюся ситуацию, они бы вообще не заключили договор или заключили бы его на существенно иных условиях (в случае изменения, полной или частичной отмены нормативного правового акта, явившегося основанием для заключения договора, соответствующего уменьшения или аннулирования средств, выделенных по данному договору, а также при наличии у учредителя или уполномоченных государственных органов информации о том, что цена, указанная в договоре, существенно отличается от фактической).</w:t>
            </w:r>
          </w:p>
          <w:p w:rsidR="005227BF" w:rsidRPr="00BA69D6" w:rsidRDefault="005227BF" w:rsidP="00F5247C">
            <w:pPr>
              <w:ind w:left="132" w:right="142"/>
              <w:jc w:val="both"/>
              <w:rPr>
                <w:rFonts w:ascii="Times New Roman" w:hAnsi="Times New Roman"/>
                <w:sz w:val="20"/>
                <w:szCs w:val="20"/>
                <w:lang w:val="ru-RU"/>
              </w:rPr>
            </w:pPr>
            <w:r w:rsidRPr="00BA69D6">
              <w:rPr>
                <w:rFonts w:ascii="Times New Roman" w:hAnsi="Times New Roman"/>
                <w:sz w:val="20"/>
                <w:szCs w:val="20"/>
                <w:lang w:val="ru-RU"/>
              </w:rPr>
              <w:t xml:space="preserve">13.3. Сторона, у которой возникло право на расторжение договора, обязана уведомить другую сторону о своём намерении письменно. </w:t>
            </w:r>
          </w:p>
          <w:p w:rsidR="005227BF" w:rsidRPr="00BA69D6" w:rsidRDefault="005227BF" w:rsidP="00F5247C">
            <w:pPr>
              <w:pStyle w:val="afff6"/>
              <w:ind w:left="132" w:right="142" w:firstLine="576"/>
              <w:jc w:val="both"/>
              <w:rPr>
                <w:rFonts w:ascii="Times New Roman" w:hAnsi="Times New Roman"/>
                <w:sz w:val="20"/>
                <w:szCs w:val="20"/>
                <w:lang w:val="ru-RU" w:eastAsia="ru-RU"/>
              </w:rPr>
            </w:pPr>
          </w:p>
          <w:p w:rsidR="005227BF" w:rsidRPr="00BA69D6" w:rsidRDefault="005227BF" w:rsidP="00F5247C">
            <w:pPr>
              <w:ind w:left="147" w:right="142"/>
              <w:jc w:val="center"/>
              <w:rPr>
                <w:rFonts w:ascii="Times New Roman" w:hAnsi="Times New Roman"/>
                <w:b/>
                <w:sz w:val="20"/>
                <w:szCs w:val="20"/>
                <w:lang w:val="ru-RU"/>
              </w:rPr>
            </w:pPr>
            <w:r w:rsidRPr="00BA69D6">
              <w:rPr>
                <w:rFonts w:ascii="Times New Roman" w:hAnsi="Times New Roman"/>
                <w:b/>
                <w:sz w:val="20"/>
                <w:szCs w:val="20"/>
                <w:lang w:val="ru-RU"/>
              </w:rPr>
              <w:t>14. АРБИТРАЖ И РЕГУЛИРУЮЩЕЕ ПРАВО</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14.1. Споры и разногласия, которые могут возникнуть между Сторонами по вопросам, не нашедшим своего разрешения в тексте настоящего Контракта либо связанные с его исполнением, Стороны будут стремиться разрешить путем переговоров и обсуждений с обязательным соблюдением претензионного порядка разрешения спора. Срок ответа на претензию не может превышать 10 (Десять) календарных дней с момента ее получения соответствующей Стороной.</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14.2. За нарушение обязательств, возложенных на Стороны по настоящему Контракту, виновная Сторона несёт ответственность в соответствии с действующим законодательством Республики Узбекистан.</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lastRenderedPageBreak/>
              <w:t>14.3. Любой спор между Сторонами, который не может быть улажен мирным путём, должен быть передан на рассмотрение в Ташкентский межрайонный Экономический Суд Республики Узбекистан.</w:t>
            </w:r>
          </w:p>
          <w:p w:rsidR="005227BF" w:rsidRPr="00BA69D6" w:rsidRDefault="005227BF" w:rsidP="00F5247C">
            <w:pPr>
              <w:ind w:left="147" w:right="142"/>
              <w:jc w:val="both"/>
              <w:rPr>
                <w:rFonts w:ascii="Times New Roman" w:hAnsi="Times New Roman"/>
                <w:sz w:val="20"/>
                <w:szCs w:val="20"/>
                <w:lang w:val="ru-RU"/>
              </w:rPr>
            </w:pPr>
          </w:p>
          <w:p w:rsidR="005227BF" w:rsidRPr="00BA69D6" w:rsidRDefault="005227BF" w:rsidP="00F5247C">
            <w:pPr>
              <w:ind w:left="147" w:right="142"/>
              <w:jc w:val="center"/>
              <w:rPr>
                <w:rFonts w:ascii="Times New Roman" w:hAnsi="Times New Roman"/>
                <w:b/>
                <w:sz w:val="20"/>
                <w:szCs w:val="20"/>
                <w:lang w:val="ru-RU"/>
              </w:rPr>
            </w:pPr>
            <w:r w:rsidRPr="00BA69D6">
              <w:rPr>
                <w:rFonts w:ascii="Times New Roman" w:hAnsi="Times New Roman"/>
                <w:b/>
                <w:sz w:val="20"/>
                <w:szCs w:val="20"/>
                <w:lang w:val="ru-RU"/>
              </w:rPr>
              <w:t>15. ПРОЧИЕ УСЛОВИЯ</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15.1. После того, как Контракт подписан, вся предыдущая переписка и переговоры теряют силу.</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15.2. Дальнейшие дополнения к настоящему Контракту имеют силу, если они письменно согласованы и подписаны уполномоченными представителями обеих Сторон.</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15.3. Ни одна из Сторон Контракта не имеет права передавать свои права и обязанности по Контракту третьим лицам.</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15.4.Цены и прочие условия действительны только для настоящего Контракта и не подлежат передаче третьей стороне, кроме случаев, относящихся к выполнению настоящего Контракта.</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15.5.Исключительное право на использование Комплекса поставленного по настоящему Контракту, принадлежит Заказчику.</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15.6.Срок действия Контракта - до полного исполнения всех обязательств настоящего Контракта.</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15.7.Факсимильная копия настоящего Контракта имеет юридическую силу и может служить основанием для взаиморасчёта между Сторонами.</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Документы, оформленные в установленном порядке и полученные по факсимильной связи, имеют юридическую силу, подлежат оплате в установленном порядке.</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15.8. Настоящий Контракт подписан в двух экземплярах, по одному для каждой из сторон.</w:t>
            </w:r>
          </w:p>
          <w:p w:rsidR="005227BF" w:rsidRPr="00BA69D6" w:rsidRDefault="005227BF" w:rsidP="00F5247C">
            <w:pPr>
              <w:ind w:left="147" w:right="142"/>
              <w:jc w:val="both"/>
              <w:rPr>
                <w:rFonts w:ascii="Times New Roman" w:hAnsi="Times New Roman"/>
                <w:sz w:val="20"/>
                <w:szCs w:val="20"/>
                <w:lang w:val="ru-RU"/>
              </w:rPr>
            </w:pPr>
            <w:r w:rsidRPr="00BA69D6">
              <w:rPr>
                <w:rFonts w:ascii="Times New Roman" w:hAnsi="Times New Roman"/>
                <w:sz w:val="20"/>
                <w:szCs w:val="20"/>
                <w:lang w:val="ru-RU"/>
              </w:rPr>
              <w:t>15.9.Настоящий Контракт составлен на русском и английском языках. Русский текст имеет преимущество перед текстом на английском языке.</w:t>
            </w:r>
          </w:p>
          <w:p w:rsidR="005227BF" w:rsidRPr="00BA69D6" w:rsidRDefault="005227BF" w:rsidP="00F5247C">
            <w:pPr>
              <w:ind w:left="147" w:right="142"/>
              <w:jc w:val="both"/>
              <w:rPr>
                <w:rFonts w:ascii="Times New Roman" w:hAnsi="Times New Roman"/>
                <w:b/>
                <w:sz w:val="20"/>
                <w:szCs w:val="20"/>
                <w:lang w:val="ru-RU"/>
              </w:rPr>
            </w:pPr>
          </w:p>
          <w:p w:rsidR="005227BF" w:rsidRPr="00BA69D6" w:rsidRDefault="005227BF" w:rsidP="00F5247C">
            <w:pPr>
              <w:ind w:left="147" w:right="34"/>
              <w:jc w:val="both"/>
              <w:rPr>
                <w:rFonts w:ascii="Times New Roman" w:hAnsi="Times New Roman"/>
                <w:b/>
                <w:sz w:val="20"/>
                <w:szCs w:val="20"/>
                <w:lang w:val="ru-RU"/>
              </w:rPr>
            </w:pPr>
            <w:r w:rsidRPr="00BA69D6">
              <w:rPr>
                <w:rFonts w:ascii="Times New Roman" w:hAnsi="Times New Roman"/>
                <w:b/>
                <w:sz w:val="20"/>
                <w:szCs w:val="20"/>
                <w:lang w:val="ru-RU"/>
              </w:rPr>
              <w:t>16. ЮРИДИЧЕСКИЕ АДРЕСА СТОРОН И БАНКОВСКИЕ РЕКВИЗИТЫ</w:t>
            </w:r>
          </w:p>
          <w:p w:rsidR="005227BF" w:rsidRPr="00BA69D6" w:rsidRDefault="005227BF" w:rsidP="00F5247C">
            <w:pPr>
              <w:widowControl w:val="0"/>
              <w:autoSpaceDE w:val="0"/>
              <w:autoSpaceDN w:val="0"/>
              <w:adjustRightInd w:val="0"/>
              <w:ind w:left="147"/>
              <w:jc w:val="center"/>
              <w:rPr>
                <w:rFonts w:ascii="Times New Roman" w:hAnsi="Times New Roman"/>
                <w:b/>
                <w:sz w:val="20"/>
                <w:szCs w:val="20"/>
                <w:lang w:val="ru-RU" w:eastAsia="ru-RU"/>
              </w:rPr>
            </w:pPr>
            <w:r w:rsidRPr="00BA69D6">
              <w:rPr>
                <w:rFonts w:ascii="Times New Roman" w:hAnsi="Times New Roman"/>
                <w:b/>
                <w:sz w:val="20"/>
                <w:szCs w:val="20"/>
                <w:lang w:val="ru-RU" w:eastAsia="ru-RU"/>
              </w:rPr>
              <w:t>Исполнитель:</w:t>
            </w:r>
          </w:p>
          <w:p w:rsidR="005227BF" w:rsidRPr="00BA69D6" w:rsidRDefault="005227BF" w:rsidP="00F5247C">
            <w:pPr>
              <w:widowControl w:val="0"/>
              <w:autoSpaceDE w:val="0"/>
              <w:autoSpaceDN w:val="0"/>
              <w:adjustRightInd w:val="0"/>
              <w:ind w:left="147"/>
              <w:jc w:val="center"/>
              <w:rPr>
                <w:rFonts w:ascii="Times New Roman" w:hAnsi="Times New Roman"/>
                <w:b/>
                <w:sz w:val="20"/>
                <w:szCs w:val="20"/>
                <w:lang w:val="ru-RU" w:eastAsia="ru-RU"/>
              </w:rPr>
            </w:pPr>
            <w:r w:rsidRPr="00BA69D6">
              <w:rPr>
                <w:rFonts w:ascii="Times New Roman" w:hAnsi="Times New Roman"/>
                <w:b/>
                <w:sz w:val="20"/>
                <w:szCs w:val="20"/>
                <w:lang w:val="ru-RU" w:eastAsia="ru-RU"/>
              </w:rPr>
              <w:t>Компания «______________________»</w:t>
            </w:r>
          </w:p>
          <w:p w:rsidR="005227BF" w:rsidRPr="00BA69D6" w:rsidRDefault="005227BF" w:rsidP="00F5247C">
            <w:pPr>
              <w:widowControl w:val="0"/>
              <w:autoSpaceDE w:val="0"/>
              <w:autoSpaceDN w:val="0"/>
              <w:adjustRightInd w:val="0"/>
              <w:ind w:left="147"/>
              <w:jc w:val="both"/>
              <w:rPr>
                <w:rFonts w:ascii="Times New Roman" w:hAnsi="Times New Roman"/>
                <w:sz w:val="20"/>
                <w:szCs w:val="20"/>
                <w:lang w:val="ru-RU" w:eastAsia="ru-RU"/>
              </w:rPr>
            </w:pPr>
            <w:r w:rsidRPr="00BA69D6">
              <w:rPr>
                <w:rFonts w:ascii="Times New Roman" w:hAnsi="Times New Roman"/>
                <w:sz w:val="20"/>
                <w:szCs w:val="20"/>
                <w:lang w:val="ru-RU" w:eastAsia="ru-RU"/>
              </w:rPr>
              <w:t>Адрес: _________________</w:t>
            </w:r>
          </w:p>
          <w:p w:rsidR="005227BF" w:rsidRPr="00BA69D6" w:rsidRDefault="005227BF" w:rsidP="00F5247C">
            <w:pPr>
              <w:widowControl w:val="0"/>
              <w:autoSpaceDE w:val="0"/>
              <w:autoSpaceDN w:val="0"/>
              <w:adjustRightInd w:val="0"/>
              <w:ind w:left="147"/>
              <w:jc w:val="both"/>
              <w:rPr>
                <w:rFonts w:ascii="Times New Roman" w:hAnsi="Times New Roman"/>
                <w:sz w:val="20"/>
                <w:szCs w:val="20"/>
                <w:lang w:val="ru-RU" w:eastAsia="ru-RU"/>
              </w:rPr>
            </w:pPr>
            <w:r w:rsidRPr="00BA69D6">
              <w:rPr>
                <w:rFonts w:ascii="Times New Roman" w:hAnsi="Times New Roman"/>
                <w:sz w:val="20"/>
                <w:szCs w:val="20"/>
                <w:lang w:val="ru-RU" w:eastAsia="ru-RU"/>
              </w:rPr>
              <w:t>Банк: __________________</w:t>
            </w:r>
          </w:p>
          <w:p w:rsidR="005227BF" w:rsidRPr="00BA69D6" w:rsidRDefault="005227BF" w:rsidP="00F5247C">
            <w:pPr>
              <w:widowControl w:val="0"/>
              <w:autoSpaceDE w:val="0"/>
              <w:autoSpaceDN w:val="0"/>
              <w:adjustRightInd w:val="0"/>
              <w:ind w:left="147"/>
              <w:jc w:val="both"/>
              <w:rPr>
                <w:rFonts w:ascii="Times New Roman" w:hAnsi="Times New Roman"/>
                <w:sz w:val="20"/>
                <w:szCs w:val="20"/>
                <w:lang w:val="ru-RU" w:eastAsia="ru-RU"/>
              </w:rPr>
            </w:pPr>
            <w:r w:rsidRPr="00BA69D6">
              <w:rPr>
                <w:rFonts w:ascii="Times New Roman" w:hAnsi="Times New Roman"/>
                <w:sz w:val="20"/>
                <w:szCs w:val="20"/>
                <w:lang w:val="ru-RU" w:eastAsia="ru-RU"/>
              </w:rPr>
              <w:t>________________________</w:t>
            </w:r>
          </w:p>
          <w:p w:rsidR="005227BF" w:rsidRPr="00BA69D6" w:rsidRDefault="005227BF" w:rsidP="00F5247C">
            <w:pPr>
              <w:widowControl w:val="0"/>
              <w:autoSpaceDE w:val="0"/>
              <w:autoSpaceDN w:val="0"/>
              <w:adjustRightInd w:val="0"/>
              <w:ind w:left="147"/>
              <w:jc w:val="both"/>
              <w:rPr>
                <w:rFonts w:ascii="Times New Roman" w:hAnsi="Times New Roman"/>
                <w:sz w:val="20"/>
                <w:szCs w:val="20"/>
                <w:lang w:val="ru-RU" w:eastAsia="ru-RU"/>
              </w:rPr>
            </w:pPr>
            <w:r w:rsidRPr="00BA69D6">
              <w:rPr>
                <w:rFonts w:ascii="Times New Roman" w:hAnsi="Times New Roman"/>
                <w:sz w:val="20"/>
                <w:szCs w:val="20"/>
                <w:lang w:val="ru-RU" w:eastAsia="ru-RU"/>
              </w:rPr>
              <w:t>Acc.#: __________________</w:t>
            </w:r>
          </w:p>
          <w:p w:rsidR="005227BF" w:rsidRPr="00BA69D6" w:rsidRDefault="005227BF" w:rsidP="00F5247C">
            <w:pPr>
              <w:widowControl w:val="0"/>
              <w:autoSpaceDE w:val="0"/>
              <w:autoSpaceDN w:val="0"/>
              <w:adjustRightInd w:val="0"/>
              <w:ind w:left="147"/>
              <w:jc w:val="both"/>
              <w:rPr>
                <w:rFonts w:ascii="Times New Roman" w:hAnsi="Times New Roman"/>
                <w:sz w:val="20"/>
                <w:szCs w:val="20"/>
                <w:lang w:val="ru-RU" w:eastAsia="ru-RU"/>
              </w:rPr>
            </w:pPr>
            <w:r w:rsidRPr="00BA69D6">
              <w:rPr>
                <w:rFonts w:ascii="Times New Roman" w:hAnsi="Times New Roman"/>
                <w:sz w:val="20"/>
                <w:szCs w:val="20"/>
                <w:lang w:val="ru-RU" w:eastAsia="ru-RU"/>
              </w:rPr>
              <w:t>SWIFT ____________</w:t>
            </w:r>
          </w:p>
          <w:p w:rsidR="005227BF" w:rsidRPr="00BA69D6" w:rsidRDefault="005227BF" w:rsidP="00F5247C">
            <w:pPr>
              <w:widowControl w:val="0"/>
              <w:autoSpaceDE w:val="0"/>
              <w:autoSpaceDN w:val="0"/>
              <w:adjustRightInd w:val="0"/>
              <w:ind w:left="147"/>
              <w:jc w:val="both"/>
              <w:rPr>
                <w:rFonts w:ascii="Times New Roman" w:hAnsi="Times New Roman"/>
                <w:sz w:val="20"/>
                <w:szCs w:val="20"/>
                <w:lang w:val="ru-RU" w:eastAsia="ru-RU"/>
              </w:rPr>
            </w:pPr>
            <w:r w:rsidRPr="00BA69D6">
              <w:rPr>
                <w:rFonts w:ascii="Times New Roman" w:hAnsi="Times New Roman"/>
                <w:sz w:val="20"/>
                <w:szCs w:val="20"/>
                <w:lang w:val="ru-RU" w:eastAsia="ru-RU"/>
              </w:rPr>
              <w:t>IBAN CODE: ___________</w:t>
            </w:r>
          </w:p>
          <w:p w:rsidR="005227BF" w:rsidRPr="00BA69D6" w:rsidRDefault="005227BF" w:rsidP="00F5247C">
            <w:pPr>
              <w:widowControl w:val="0"/>
              <w:autoSpaceDE w:val="0"/>
              <w:autoSpaceDN w:val="0"/>
              <w:adjustRightInd w:val="0"/>
              <w:ind w:left="147"/>
              <w:jc w:val="both"/>
              <w:rPr>
                <w:rFonts w:ascii="Times New Roman" w:hAnsi="Times New Roman"/>
                <w:sz w:val="20"/>
                <w:szCs w:val="20"/>
                <w:lang w:val="ru-RU" w:eastAsia="ru-RU"/>
              </w:rPr>
            </w:pPr>
          </w:p>
          <w:p w:rsidR="005227BF" w:rsidRPr="00BA69D6" w:rsidRDefault="005227BF" w:rsidP="00F5247C">
            <w:pPr>
              <w:widowControl w:val="0"/>
              <w:autoSpaceDE w:val="0"/>
              <w:autoSpaceDN w:val="0"/>
              <w:adjustRightInd w:val="0"/>
              <w:ind w:left="147"/>
              <w:jc w:val="both"/>
              <w:rPr>
                <w:rFonts w:ascii="Times New Roman" w:hAnsi="Times New Roman"/>
                <w:b/>
                <w:sz w:val="20"/>
                <w:szCs w:val="20"/>
                <w:lang w:val="ru-RU" w:eastAsia="ru-RU"/>
              </w:rPr>
            </w:pPr>
            <w:r w:rsidRPr="00BA69D6">
              <w:rPr>
                <w:rFonts w:ascii="Times New Roman" w:hAnsi="Times New Roman"/>
                <w:b/>
                <w:sz w:val="20"/>
                <w:szCs w:val="20"/>
                <w:lang w:val="ru-RU" w:eastAsia="ru-RU"/>
              </w:rPr>
              <w:t>Директор: ________________</w:t>
            </w:r>
          </w:p>
          <w:p w:rsidR="005227BF" w:rsidRPr="00BA69D6" w:rsidRDefault="005227BF" w:rsidP="00F5247C">
            <w:pPr>
              <w:widowControl w:val="0"/>
              <w:autoSpaceDE w:val="0"/>
              <w:autoSpaceDN w:val="0"/>
              <w:adjustRightInd w:val="0"/>
              <w:ind w:left="147"/>
              <w:jc w:val="both"/>
              <w:rPr>
                <w:rFonts w:ascii="Times New Roman" w:hAnsi="Times New Roman"/>
                <w:b/>
                <w:sz w:val="20"/>
                <w:szCs w:val="20"/>
                <w:lang w:val="ru-RU" w:eastAsia="ru-RU"/>
              </w:rPr>
            </w:pPr>
          </w:p>
          <w:p w:rsidR="005227BF" w:rsidRPr="00BA69D6" w:rsidRDefault="005227BF" w:rsidP="00F5247C">
            <w:pPr>
              <w:widowControl w:val="0"/>
              <w:autoSpaceDE w:val="0"/>
              <w:autoSpaceDN w:val="0"/>
              <w:adjustRightInd w:val="0"/>
              <w:ind w:left="147"/>
              <w:jc w:val="center"/>
              <w:rPr>
                <w:rFonts w:ascii="Times New Roman" w:hAnsi="Times New Roman"/>
                <w:b/>
                <w:sz w:val="20"/>
                <w:szCs w:val="20"/>
                <w:lang w:val="ru-RU" w:eastAsia="ru-RU"/>
              </w:rPr>
            </w:pPr>
            <w:r w:rsidRPr="00BA69D6">
              <w:rPr>
                <w:rFonts w:ascii="Times New Roman" w:hAnsi="Times New Roman"/>
                <w:b/>
                <w:sz w:val="20"/>
                <w:szCs w:val="20"/>
                <w:lang w:val="ru-RU" w:eastAsia="ru-RU"/>
              </w:rPr>
              <w:t>Заказчик:</w:t>
            </w:r>
          </w:p>
          <w:p w:rsidR="005227BF" w:rsidRPr="00BA69D6" w:rsidRDefault="005227BF" w:rsidP="00F5247C">
            <w:pPr>
              <w:spacing w:before="120" w:line="252" w:lineRule="auto"/>
              <w:ind w:left="10" w:right="142" w:firstLine="142"/>
              <w:jc w:val="both"/>
              <w:rPr>
                <w:rFonts w:ascii="Times New Roman" w:hAnsi="Times New Roman"/>
                <w:sz w:val="20"/>
                <w:szCs w:val="20"/>
                <w:lang w:val="lt-LT"/>
              </w:rPr>
            </w:pPr>
            <w:r w:rsidRPr="00BA69D6">
              <w:rPr>
                <w:rFonts w:ascii="Times New Roman" w:hAnsi="Times New Roman"/>
                <w:sz w:val="20"/>
                <w:szCs w:val="20"/>
                <w:lang w:val="lt-LT"/>
              </w:rPr>
              <w:t xml:space="preserve">ГУ «Узбекский национальный институт метрологии» </w:t>
            </w:r>
          </w:p>
          <w:p w:rsidR="005227BF" w:rsidRPr="00BA69D6" w:rsidRDefault="005227BF" w:rsidP="00F5247C">
            <w:pPr>
              <w:spacing w:line="252" w:lineRule="auto"/>
              <w:ind w:left="10" w:right="142" w:firstLine="142"/>
              <w:jc w:val="both"/>
              <w:rPr>
                <w:rFonts w:ascii="Times New Roman" w:hAnsi="Times New Roman"/>
                <w:sz w:val="20"/>
                <w:szCs w:val="20"/>
                <w:lang w:val="lt-LT"/>
              </w:rPr>
            </w:pPr>
            <w:r w:rsidRPr="00BA69D6">
              <w:rPr>
                <w:rFonts w:ascii="Times New Roman" w:hAnsi="Times New Roman"/>
                <w:sz w:val="20"/>
                <w:szCs w:val="20"/>
                <w:lang w:val="lt-LT"/>
              </w:rPr>
              <w:t xml:space="preserve">Республика Узбекистан, 100049, г. Ташкент, ул. Фаробий, </w:t>
            </w:r>
            <w:r w:rsidRPr="00BA69D6">
              <w:rPr>
                <w:rFonts w:ascii="Times New Roman" w:hAnsi="Times New Roman"/>
                <w:sz w:val="20"/>
                <w:szCs w:val="20"/>
                <w:lang w:val="lt-LT"/>
              </w:rPr>
              <w:br/>
              <w:t>333 «</w:t>
            </w:r>
            <w:r w:rsidRPr="00BA69D6">
              <w:rPr>
                <w:rFonts w:ascii="Times New Roman" w:hAnsi="Times New Roman"/>
                <w:sz w:val="20"/>
                <w:szCs w:val="20"/>
                <w:lang w:val="uz-Cyrl-UZ"/>
              </w:rPr>
              <w:t>Б</w:t>
            </w:r>
            <w:r w:rsidRPr="00BA69D6">
              <w:rPr>
                <w:rFonts w:ascii="Times New Roman" w:hAnsi="Times New Roman"/>
                <w:sz w:val="20"/>
                <w:szCs w:val="20"/>
                <w:lang w:val="lt-LT"/>
              </w:rPr>
              <w:t xml:space="preserve">» </w:t>
            </w:r>
          </w:p>
          <w:p w:rsidR="005227BF" w:rsidRPr="00BA69D6" w:rsidRDefault="005227BF" w:rsidP="00F5247C">
            <w:pPr>
              <w:spacing w:line="252" w:lineRule="auto"/>
              <w:ind w:left="10" w:right="142" w:firstLine="142"/>
              <w:jc w:val="both"/>
              <w:rPr>
                <w:rFonts w:ascii="Times New Roman" w:hAnsi="Times New Roman"/>
                <w:sz w:val="20"/>
                <w:szCs w:val="20"/>
                <w:lang w:val="ru-RU"/>
              </w:rPr>
            </w:pPr>
            <w:r w:rsidRPr="00BA69D6">
              <w:rPr>
                <w:rFonts w:ascii="Times New Roman" w:hAnsi="Times New Roman"/>
                <w:sz w:val="20"/>
                <w:szCs w:val="20"/>
                <w:lang w:val="lt-LT"/>
              </w:rPr>
              <w:t>Телефон: (+99878) 150 26 0</w:t>
            </w:r>
            <w:r w:rsidRPr="00BA69D6">
              <w:rPr>
                <w:rFonts w:ascii="Times New Roman" w:hAnsi="Times New Roman"/>
                <w:sz w:val="20"/>
                <w:szCs w:val="20"/>
                <w:lang w:val="ru-RU"/>
              </w:rPr>
              <w:t>6; +99871 202-00-11 (1206);</w:t>
            </w:r>
          </w:p>
          <w:p w:rsidR="005227BF" w:rsidRPr="00BA69D6" w:rsidRDefault="005227BF" w:rsidP="00F5247C">
            <w:pPr>
              <w:spacing w:line="252" w:lineRule="auto"/>
              <w:ind w:left="10" w:firstLine="142"/>
              <w:rPr>
                <w:sz w:val="20"/>
                <w:szCs w:val="20"/>
                <w:lang w:val="ru-RU"/>
              </w:rPr>
            </w:pPr>
            <w:r w:rsidRPr="00BA69D6">
              <w:rPr>
                <w:rFonts w:ascii="Times New Roman" w:hAnsi="Times New Roman"/>
                <w:sz w:val="20"/>
                <w:szCs w:val="20"/>
                <w:lang w:val="lt-LT"/>
              </w:rPr>
              <w:t xml:space="preserve">Факс: (+99878) 150 26 15 </w:t>
            </w:r>
          </w:p>
          <w:p w:rsidR="005227BF" w:rsidRPr="00BA69D6" w:rsidRDefault="005227BF" w:rsidP="00F5247C">
            <w:pPr>
              <w:autoSpaceDE w:val="0"/>
              <w:autoSpaceDN w:val="0"/>
              <w:adjustRightInd w:val="0"/>
              <w:spacing w:line="252" w:lineRule="auto"/>
              <w:ind w:left="10" w:right="142" w:firstLine="142"/>
              <w:jc w:val="both"/>
              <w:rPr>
                <w:rFonts w:ascii="Times New Roman" w:hAnsi="Times New Roman"/>
                <w:sz w:val="20"/>
                <w:szCs w:val="20"/>
                <w:lang w:val="ru-RU"/>
              </w:rPr>
            </w:pPr>
            <w:r w:rsidRPr="00BA69D6">
              <w:rPr>
                <w:rFonts w:ascii="Times New Roman" w:hAnsi="Times New Roman"/>
                <w:sz w:val="20"/>
                <w:szCs w:val="20"/>
                <w:lang w:val="lt-LT"/>
              </w:rPr>
              <w:t xml:space="preserve">E-mail: </w:t>
            </w:r>
            <w:hyperlink r:id="rId15" w:history="1">
              <w:r w:rsidRPr="00BA69D6">
                <w:rPr>
                  <w:rFonts w:ascii="Times New Roman" w:hAnsi="Times New Roman"/>
                  <w:sz w:val="20"/>
                  <w:szCs w:val="20"/>
                  <w:lang w:val="lt-LT"/>
                </w:rPr>
                <w:t>metrolog@nim.uz</w:t>
              </w:r>
            </w:hyperlink>
            <w:r w:rsidRPr="00BA69D6">
              <w:rPr>
                <w:rFonts w:ascii="Times New Roman" w:hAnsi="Times New Roman"/>
                <w:sz w:val="20"/>
                <w:szCs w:val="20"/>
                <w:lang w:val="lt-LT"/>
              </w:rPr>
              <w:t>; info@nim.uz</w:t>
            </w:r>
            <w:r w:rsidRPr="00BA69D6">
              <w:rPr>
                <w:rFonts w:ascii="Times New Roman" w:hAnsi="Times New Roman"/>
                <w:sz w:val="20"/>
                <w:szCs w:val="20"/>
                <w:lang w:val="ru-RU"/>
              </w:rPr>
              <w:t>;</w:t>
            </w:r>
            <w:r w:rsidRPr="00BA69D6">
              <w:rPr>
                <w:lang w:val="ru-RU"/>
              </w:rPr>
              <w:t xml:space="preserve"> </w:t>
            </w:r>
            <w:r w:rsidRPr="00BA69D6">
              <w:rPr>
                <w:rFonts w:ascii="Times New Roman" w:hAnsi="Times New Roman"/>
                <w:sz w:val="20"/>
                <w:szCs w:val="20"/>
                <w:lang w:val="ru-RU"/>
              </w:rPr>
              <w:t>09-</w:t>
            </w:r>
            <w:r w:rsidRPr="00BA69D6">
              <w:rPr>
                <w:rFonts w:ascii="Times New Roman" w:hAnsi="Times New Roman"/>
                <w:sz w:val="20"/>
                <w:szCs w:val="20"/>
              </w:rPr>
              <w:t>bolim</w:t>
            </w:r>
            <w:r w:rsidRPr="00BA69D6">
              <w:rPr>
                <w:rFonts w:ascii="Times New Roman" w:hAnsi="Times New Roman"/>
                <w:sz w:val="20"/>
                <w:szCs w:val="20"/>
                <w:lang w:val="ru-RU"/>
              </w:rPr>
              <w:t>@</w:t>
            </w:r>
            <w:r w:rsidRPr="00BA69D6">
              <w:rPr>
                <w:rFonts w:ascii="Times New Roman" w:hAnsi="Times New Roman"/>
                <w:sz w:val="20"/>
                <w:szCs w:val="20"/>
              </w:rPr>
              <w:t>nim</w:t>
            </w:r>
            <w:r w:rsidRPr="00BA69D6">
              <w:rPr>
                <w:rFonts w:ascii="Times New Roman" w:hAnsi="Times New Roman"/>
                <w:sz w:val="20"/>
                <w:szCs w:val="20"/>
                <w:lang w:val="ru-RU"/>
              </w:rPr>
              <w:t>.</w:t>
            </w:r>
            <w:r w:rsidRPr="00BA69D6">
              <w:rPr>
                <w:rFonts w:ascii="Times New Roman" w:hAnsi="Times New Roman"/>
                <w:sz w:val="20"/>
                <w:szCs w:val="20"/>
              </w:rPr>
              <w:t>uz</w:t>
            </w:r>
          </w:p>
          <w:p w:rsidR="005227BF" w:rsidRPr="00BA69D6" w:rsidRDefault="005227BF" w:rsidP="00F5247C">
            <w:pPr>
              <w:autoSpaceDE w:val="0"/>
              <w:autoSpaceDN w:val="0"/>
              <w:adjustRightInd w:val="0"/>
              <w:spacing w:line="252" w:lineRule="auto"/>
              <w:ind w:left="10" w:right="142" w:firstLine="142"/>
              <w:jc w:val="both"/>
              <w:rPr>
                <w:rFonts w:ascii="Times New Roman" w:hAnsi="Times New Roman"/>
                <w:sz w:val="20"/>
                <w:szCs w:val="20"/>
                <w:lang w:val="lt-LT"/>
              </w:rPr>
            </w:pPr>
            <w:r w:rsidRPr="00BA69D6">
              <w:rPr>
                <w:rFonts w:ascii="Times New Roman" w:hAnsi="Times New Roman"/>
                <w:sz w:val="20"/>
                <w:szCs w:val="20"/>
                <w:lang w:val="lt-LT"/>
              </w:rPr>
              <w:t>ИНН: 304909478</w:t>
            </w:r>
          </w:p>
          <w:p w:rsidR="005227BF" w:rsidRPr="00BA69D6" w:rsidRDefault="005227BF" w:rsidP="00F5247C">
            <w:pPr>
              <w:autoSpaceDE w:val="0"/>
              <w:autoSpaceDN w:val="0"/>
              <w:adjustRightInd w:val="0"/>
              <w:spacing w:line="252" w:lineRule="auto"/>
              <w:ind w:left="10" w:right="142" w:firstLine="142"/>
              <w:jc w:val="both"/>
              <w:rPr>
                <w:rFonts w:ascii="Times New Roman" w:hAnsi="Times New Roman"/>
                <w:sz w:val="20"/>
                <w:szCs w:val="20"/>
                <w:lang w:val="lt-LT"/>
              </w:rPr>
            </w:pPr>
            <w:r w:rsidRPr="00BA69D6">
              <w:rPr>
                <w:rFonts w:ascii="Times New Roman" w:hAnsi="Times New Roman"/>
                <w:sz w:val="20"/>
                <w:szCs w:val="20"/>
                <w:lang w:val="lt-LT"/>
              </w:rPr>
              <w:t>Банк: Центральный банк Республики Узбекистан</w:t>
            </w:r>
          </w:p>
          <w:p w:rsidR="005227BF" w:rsidRPr="00BA69D6" w:rsidRDefault="005227BF" w:rsidP="00F5247C">
            <w:pPr>
              <w:autoSpaceDE w:val="0"/>
              <w:autoSpaceDN w:val="0"/>
              <w:spacing w:line="252" w:lineRule="auto"/>
              <w:ind w:left="141" w:right="141"/>
              <w:rPr>
                <w:rFonts w:ascii="Times New Roman" w:hAnsi="Times New Roman"/>
                <w:sz w:val="20"/>
                <w:szCs w:val="20"/>
                <w:lang w:val="lt-LT"/>
              </w:rPr>
            </w:pPr>
            <w:r w:rsidRPr="00BA69D6">
              <w:rPr>
                <w:rFonts w:ascii="Times New Roman" w:hAnsi="Times New Roman"/>
                <w:sz w:val="20"/>
                <w:szCs w:val="20"/>
                <w:lang w:val="ru-RU"/>
              </w:rPr>
              <w:t xml:space="preserve">Адресс: </w:t>
            </w:r>
            <w:r w:rsidRPr="00BA69D6">
              <w:rPr>
                <w:rFonts w:ascii="Times New Roman" w:hAnsi="Times New Roman"/>
                <w:sz w:val="20"/>
                <w:szCs w:val="20"/>
                <w:lang w:val="lt-LT"/>
              </w:rPr>
              <w:t xml:space="preserve">Республика Узбекистан, </w:t>
            </w:r>
            <w:r w:rsidRPr="00BA69D6">
              <w:rPr>
                <w:rFonts w:ascii="Times New Roman" w:hAnsi="Times New Roman"/>
                <w:sz w:val="20"/>
                <w:szCs w:val="20"/>
                <w:lang w:val="uz-Cyrl-UZ"/>
              </w:rPr>
              <w:t xml:space="preserve">г. Ташкент, </w:t>
            </w:r>
            <w:r w:rsidRPr="00BA69D6">
              <w:rPr>
                <w:rFonts w:ascii="Times New Roman" w:hAnsi="Times New Roman"/>
                <w:sz w:val="20"/>
                <w:szCs w:val="20"/>
                <w:lang w:val="ru-RU"/>
              </w:rPr>
              <w:t>ул. Ислама Каримова, 6</w:t>
            </w:r>
          </w:p>
          <w:p w:rsidR="005227BF" w:rsidRPr="00BA69D6" w:rsidRDefault="005227BF" w:rsidP="00F5247C">
            <w:pPr>
              <w:autoSpaceDE w:val="0"/>
              <w:autoSpaceDN w:val="0"/>
              <w:adjustRightInd w:val="0"/>
              <w:spacing w:line="252" w:lineRule="auto"/>
              <w:ind w:left="10" w:right="142" w:firstLine="142"/>
              <w:jc w:val="both"/>
              <w:rPr>
                <w:rFonts w:ascii="Times New Roman" w:hAnsi="Times New Roman"/>
                <w:sz w:val="20"/>
                <w:szCs w:val="20"/>
                <w:lang w:val="lt-LT"/>
              </w:rPr>
            </w:pPr>
            <w:r w:rsidRPr="00BA69D6">
              <w:rPr>
                <w:rFonts w:ascii="Times New Roman" w:hAnsi="Times New Roman"/>
                <w:sz w:val="20"/>
                <w:szCs w:val="20"/>
                <w:lang w:val="lt-LT"/>
              </w:rPr>
              <w:t xml:space="preserve">SWIFT: CBUZUZ22, </w:t>
            </w:r>
            <w:r w:rsidRPr="00BA69D6">
              <w:rPr>
                <w:rFonts w:ascii="Times New Roman" w:hAnsi="Times New Roman"/>
                <w:sz w:val="20"/>
                <w:szCs w:val="20"/>
                <w:lang w:val="uz-Cyrl-UZ"/>
              </w:rPr>
              <w:t>МФО</w:t>
            </w:r>
            <w:r w:rsidRPr="00BA69D6">
              <w:rPr>
                <w:rFonts w:ascii="Times New Roman" w:hAnsi="Times New Roman"/>
                <w:sz w:val="20"/>
                <w:szCs w:val="20"/>
                <w:lang w:val="lt-LT"/>
              </w:rPr>
              <w:t xml:space="preserve"> 00014</w:t>
            </w:r>
            <w:r w:rsidRPr="00BA69D6">
              <w:rPr>
                <w:rFonts w:ascii="Times New Roman" w:hAnsi="Times New Roman"/>
                <w:sz w:val="20"/>
                <w:szCs w:val="20"/>
                <w:lang w:val="ru-RU"/>
              </w:rPr>
              <w:t xml:space="preserve">; </w:t>
            </w:r>
            <w:r w:rsidRPr="00BA69D6">
              <w:rPr>
                <w:rFonts w:ascii="Times New Roman" w:hAnsi="Times New Roman"/>
                <w:sz w:val="20"/>
                <w:szCs w:val="20"/>
                <w:lang w:val="uz-Cyrl-UZ"/>
              </w:rPr>
              <w:t>ИНН 201053774</w:t>
            </w:r>
          </w:p>
          <w:p w:rsidR="005227BF" w:rsidRPr="00BA69D6" w:rsidRDefault="005227BF" w:rsidP="00F5247C">
            <w:pPr>
              <w:autoSpaceDE w:val="0"/>
              <w:autoSpaceDN w:val="0"/>
              <w:adjustRightInd w:val="0"/>
              <w:spacing w:line="252" w:lineRule="auto"/>
              <w:ind w:left="10" w:right="142" w:firstLine="142"/>
              <w:jc w:val="both"/>
              <w:rPr>
                <w:rFonts w:ascii="Times New Roman" w:hAnsi="Times New Roman"/>
                <w:sz w:val="20"/>
                <w:szCs w:val="20"/>
                <w:lang w:val="lt-LT"/>
              </w:rPr>
            </w:pPr>
            <w:r w:rsidRPr="00BA69D6">
              <w:rPr>
                <w:rFonts w:ascii="Times New Roman" w:hAnsi="Times New Roman"/>
                <w:sz w:val="20"/>
                <w:szCs w:val="20"/>
                <w:lang w:val="lt-LT"/>
              </w:rPr>
              <w:t>Расчетный счет: 2340284090010000101</w:t>
            </w:r>
          </w:p>
          <w:p w:rsidR="005227BF" w:rsidRPr="00BA69D6" w:rsidRDefault="005227BF" w:rsidP="00F5247C">
            <w:pPr>
              <w:autoSpaceDE w:val="0"/>
              <w:autoSpaceDN w:val="0"/>
              <w:adjustRightInd w:val="0"/>
              <w:spacing w:line="252" w:lineRule="auto"/>
              <w:ind w:left="10" w:right="142" w:firstLine="142"/>
              <w:jc w:val="both"/>
              <w:rPr>
                <w:rFonts w:ascii="Times New Roman" w:hAnsi="Times New Roman"/>
                <w:sz w:val="20"/>
                <w:szCs w:val="20"/>
                <w:lang w:val="ru-RU"/>
              </w:rPr>
            </w:pPr>
            <w:r w:rsidRPr="00BA69D6">
              <w:rPr>
                <w:rFonts w:ascii="Times New Roman" w:hAnsi="Times New Roman"/>
                <w:sz w:val="20"/>
                <w:szCs w:val="20"/>
                <w:lang w:val="lt-LT"/>
              </w:rPr>
              <w:t>Расчетный счет</w:t>
            </w:r>
            <w:r w:rsidRPr="00BA69D6">
              <w:rPr>
                <w:sz w:val="20"/>
                <w:szCs w:val="20"/>
                <w:lang w:val="ru-RU"/>
              </w:rPr>
              <w:t xml:space="preserve"> в </w:t>
            </w:r>
            <w:r w:rsidRPr="00BA69D6">
              <w:rPr>
                <w:rFonts w:ascii="Times New Roman" w:hAnsi="Times New Roman"/>
                <w:sz w:val="20"/>
                <w:szCs w:val="20"/>
                <w:lang w:val="lt-LT"/>
              </w:rPr>
              <w:t xml:space="preserve">долларах США: </w:t>
            </w:r>
            <w:r w:rsidRPr="00BA69D6">
              <w:rPr>
                <w:rFonts w:ascii="Times New Roman" w:hAnsi="Times New Roman"/>
                <w:sz w:val="20"/>
                <w:szCs w:val="20"/>
                <w:lang w:val="ru-RU"/>
              </w:rPr>
              <w:t>490010840262807049999155001</w:t>
            </w:r>
          </w:p>
          <w:p w:rsidR="005227BF" w:rsidRPr="00BA69D6" w:rsidRDefault="005227BF" w:rsidP="00F5247C">
            <w:pPr>
              <w:autoSpaceDE w:val="0"/>
              <w:autoSpaceDN w:val="0"/>
              <w:adjustRightInd w:val="0"/>
              <w:spacing w:line="252" w:lineRule="auto"/>
              <w:ind w:left="10" w:right="142" w:firstLine="142"/>
              <w:jc w:val="both"/>
              <w:rPr>
                <w:rFonts w:ascii="Times New Roman" w:hAnsi="Times New Roman"/>
                <w:b/>
                <w:sz w:val="20"/>
                <w:szCs w:val="20"/>
                <w:lang w:val="lt-LT"/>
              </w:rPr>
            </w:pPr>
            <w:r w:rsidRPr="00BA69D6">
              <w:rPr>
                <w:rFonts w:ascii="Times New Roman" w:hAnsi="Times New Roman"/>
                <w:b/>
                <w:sz w:val="20"/>
                <w:szCs w:val="20"/>
                <w:lang w:val="lt-LT"/>
              </w:rPr>
              <w:t xml:space="preserve">Банк-корреспондент: </w:t>
            </w:r>
          </w:p>
          <w:p w:rsidR="005227BF" w:rsidRPr="00BA69D6" w:rsidRDefault="005227BF" w:rsidP="00F5247C">
            <w:pPr>
              <w:autoSpaceDE w:val="0"/>
              <w:autoSpaceDN w:val="0"/>
              <w:adjustRightInd w:val="0"/>
              <w:spacing w:line="252" w:lineRule="auto"/>
              <w:ind w:left="10" w:right="142" w:firstLine="142"/>
              <w:jc w:val="both"/>
              <w:rPr>
                <w:rFonts w:ascii="Times New Roman" w:hAnsi="Times New Roman"/>
                <w:sz w:val="20"/>
                <w:szCs w:val="20"/>
                <w:lang w:val="lt-LT"/>
              </w:rPr>
            </w:pPr>
            <w:r w:rsidRPr="00BA69D6">
              <w:rPr>
                <w:rFonts w:ascii="Times New Roman" w:hAnsi="Times New Roman"/>
                <w:sz w:val="20"/>
                <w:szCs w:val="20"/>
                <w:lang w:val="lt-LT"/>
              </w:rPr>
              <w:lastRenderedPageBreak/>
              <w:t>НАЦИОНАЛЬНЫЙ БАНК ВНЕШНЕЭКОНОМИЧЕСКОЙ ДЕЯТЕЛЬНОСТИ РЕСПУБЛИКИ УЗБЕКИСТАН</w:t>
            </w:r>
          </w:p>
          <w:p w:rsidR="005227BF" w:rsidRPr="00BA69D6" w:rsidRDefault="005227BF" w:rsidP="00F5247C">
            <w:pPr>
              <w:autoSpaceDE w:val="0"/>
              <w:autoSpaceDN w:val="0"/>
              <w:spacing w:line="252" w:lineRule="auto"/>
              <w:ind w:right="141" w:firstLine="142"/>
              <w:rPr>
                <w:rFonts w:ascii="Times New Roman" w:hAnsi="Times New Roman"/>
                <w:sz w:val="20"/>
                <w:szCs w:val="20"/>
                <w:lang w:val="lt-LT"/>
              </w:rPr>
            </w:pPr>
            <w:r w:rsidRPr="00BA69D6">
              <w:rPr>
                <w:rFonts w:ascii="Times New Roman" w:hAnsi="Times New Roman"/>
                <w:sz w:val="20"/>
                <w:szCs w:val="20"/>
                <w:lang w:val="lt-LT"/>
              </w:rPr>
              <w:t>Адресс: 100084,</w:t>
            </w:r>
            <w:r w:rsidRPr="00BA69D6">
              <w:rPr>
                <w:rFonts w:ascii="Times New Roman" w:hAnsi="Times New Roman"/>
                <w:sz w:val="20"/>
                <w:szCs w:val="20"/>
                <w:lang w:val="ru-RU"/>
              </w:rPr>
              <w:t xml:space="preserve"> </w:t>
            </w:r>
            <w:r w:rsidRPr="00BA69D6">
              <w:rPr>
                <w:rFonts w:ascii="Times New Roman" w:hAnsi="Times New Roman"/>
                <w:sz w:val="20"/>
                <w:szCs w:val="20"/>
                <w:lang w:val="uz-Cyrl-UZ"/>
              </w:rPr>
              <w:t xml:space="preserve">г. Ташкент, </w:t>
            </w:r>
            <w:r w:rsidRPr="00BA69D6">
              <w:rPr>
                <w:rFonts w:ascii="Times New Roman" w:hAnsi="Times New Roman"/>
                <w:sz w:val="20"/>
                <w:szCs w:val="20"/>
                <w:lang w:val="lt-LT"/>
              </w:rPr>
              <w:t>проспект Амира Темура, 101</w:t>
            </w:r>
          </w:p>
          <w:p w:rsidR="005227BF" w:rsidRPr="00BA69D6" w:rsidRDefault="005227BF" w:rsidP="00F5247C">
            <w:pPr>
              <w:autoSpaceDE w:val="0"/>
              <w:autoSpaceDN w:val="0"/>
              <w:adjustRightInd w:val="0"/>
              <w:spacing w:line="252" w:lineRule="auto"/>
              <w:ind w:left="10" w:right="142" w:firstLine="142"/>
              <w:jc w:val="both"/>
              <w:rPr>
                <w:rFonts w:ascii="Times New Roman" w:hAnsi="Times New Roman"/>
                <w:sz w:val="20"/>
                <w:szCs w:val="20"/>
                <w:lang w:val="lt-LT"/>
              </w:rPr>
            </w:pPr>
            <w:r w:rsidRPr="00BA69D6">
              <w:rPr>
                <w:rFonts w:ascii="Times New Roman" w:hAnsi="Times New Roman"/>
                <w:sz w:val="20"/>
                <w:szCs w:val="20"/>
                <w:lang w:val="lt-LT"/>
              </w:rPr>
              <w:t>SWIFT CODE: NBFAUZ2X</w:t>
            </w:r>
          </w:p>
          <w:p w:rsidR="005227BF" w:rsidRPr="00BA69D6" w:rsidRDefault="005227BF" w:rsidP="00F5247C">
            <w:pPr>
              <w:spacing w:line="252" w:lineRule="auto"/>
              <w:ind w:left="10" w:right="142" w:firstLine="142"/>
              <w:jc w:val="both"/>
              <w:rPr>
                <w:rFonts w:ascii="Times New Roman" w:hAnsi="Times New Roman"/>
                <w:sz w:val="8"/>
                <w:szCs w:val="18"/>
                <w:lang w:val="lt-LT" w:eastAsia="ru-RU"/>
              </w:rPr>
            </w:pPr>
          </w:p>
          <w:p w:rsidR="005227BF" w:rsidRPr="00BA69D6" w:rsidRDefault="005227BF" w:rsidP="00F5247C">
            <w:pPr>
              <w:ind w:left="10" w:firstLine="142"/>
              <w:rPr>
                <w:rFonts w:ascii="Times New Roman" w:hAnsi="Times New Roman"/>
                <w:b/>
                <w:bCs/>
                <w:sz w:val="20"/>
                <w:szCs w:val="20"/>
                <w:lang w:val="lt-LT"/>
              </w:rPr>
            </w:pPr>
          </w:p>
          <w:p w:rsidR="005227BF" w:rsidRPr="00BA69D6" w:rsidRDefault="005227BF" w:rsidP="00F5247C">
            <w:pPr>
              <w:ind w:left="10" w:firstLine="142"/>
              <w:rPr>
                <w:rFonts w:ascii="Times New Roman" w:hAnsi="Times New Roman"/>
                <w:b/>
                <w:bCs/>
                <w:sz w:val="20"/>
                <w:szCs w:val="20"/>
                <w:lang w:val="lt-LT"/>
              </w:rPr>
            </w:pPr>
          </w:p>
          <w:p w:rsidR="005227BF" w:rsidRPr="00BA69D6" w:rsidRDefault="005227BF" w:rsidP="00F5247C">
            <w:pPr>
              <w:ind w:left="10" w:firstLine="142"/>
              <w:rPr>
                <w:rFonts w:ascii="Times New Roman" w:hAnsi="Times New Roman"/>
                <w:b/>
                <w:bCs/>
                <w:sz w:val="20"/>
                <w:szCs w:val="20"/>
                <w:lang w:val="tr-TR"/>
              </w:rPr>
            </w:pPr>
            <w:r w:rsidRPr="00BA69D6">
              <w:rPr>
                <w:rFonts w:ascii="Times New Roman" w:hAnsi="Times New Roman"/>
                <w:b/>
                <w:bCs/>
                <w:sz w:val="20"/>
                <w:szCs w:val="20"/>
                <w:lang w:val="lt-LT"/>
              </w:rPr>
              <w:t>От имени</w:t>
            </w:r>
            <w:r w:rsidRPr="00BA69D6">
              <w:rPr>
                <w:rFonts w:ascii="Times New Roman" w:hAnsi="Times New Roman"/>
                <w:b/>
                <w:bCs/>
                <w:sz w:val="20"/>
                <w:szCs w:val="20"/>
                <w:lang w:val="tr-TR"/>
              </w:rPr>
              <w:t xml:space="preserve"> </w:t>
            </w:r>
            <w:r w:rsidRPr="00BA69D6">
              <w:rPr>
                <w:rFonts w:ascii="Times New Roman" w:hAnsi="Times New Roman"/>
                <w:b/>
                <w:bCs/>
                <w:sz w:val="20"/>
                <w:szCs w:val="20"/>
                <w:lang w:val="ru-RU"/>
              </w:rPr>
              <w:t>Заказчика</w:t>
            </w:r>
            <w:r w:rsidRPr="00BA69D6">
              <w:rPr>
                <w:rFonts w:ascii="Times New Roman" w:hAnsi="Times New Roman"/>
                <w:b/>
                <w:bCs/>
                <w:sz w:val="20"/>
                <w:szCs w:val="20"/>
                <w:lang w:val="lt-LT"/>
              </w:rPr>
              <w:t>:</w:t>
            </w:r>
          </w:p>
          <w:p w:rsidR="005227BF" w:rsidRPr="00BA69D6" w:rsidRDefault="005227BF" w:rsidP="00F5247C">
            <w:pPr>
              <w:ind w:left="10" w:firstLine="142"/>
              <w:rPr>
                <w:rFonts w:ascii="Times New Roman" w:hAnsi="Times New Roman"/>
                <w:b/>
                <w:bCs/>
                <w:sz w:val="20"/>
                <w:szCs w:val="20"/>
                <w:lang w:val="lt-LT"/>
              </w:rPr>
            </w:pPr>
            <w:r w:rsidRPr="00BA69D6">
              <w:rPr>
                <w:rFonts w:ascii="Times New Roman" w:hAnsi="Times New Roman"/>
                <w:b/>
                <w:bCs/>
                <w:sz w:val="20"/>
                <w:szCs w:val="20"/>
                <w:lang w:val="ru-RU"/>
              </w:rPr>
              <w:t>Д</w:t>
            </w:r>
            <w:r w:rsidRPr="00BA69D6">
              <w:rPr>
                <w:rFonts w:ascii="Times New Roman" w:hAnsi="Times New Roman"/>
                <w:b/>
                <w:bCs/>
                <w:sz w:val="20"/>
                <w:szCs w:val="20"/>
                <w:lang w:val="lt-LT"/>
              </w:rPr>
              <w:t>иректор ГУ «УзНИМ»</w:t>
            </w:r>
          </w:p>
          <w:p w:rsidR="005227BF" w:rsidRPr="00BA69D6" w:rsidRDefault="005227BF" w:rsidP="00F5247C">
            <w:pPr>
              <w:ind w:left="286" w:hanging="145"/>
              <w:rPr>
                <w:rFonts w:ascii="Times New Roman" w:hAnsi="Times New Roman"/>
                <w:b/>
                <w:bCs/>
                <w:sz w:val="20"/>
                <w:szCs w:val="20"/>
                <w:lang w:val="lt-LT"/>
              </w:rPr>
            </w:pPr>
          </w:p>
          <w:p w:rsidR="005227BF" w:rsidRPr="00BA69D6" w:rsidRDefault="005227BF" w:rsidP="00F5247C">
            <w:pPr>
              <w:ind w:left="286" w:right="268" w:hanging="145"/>
              <w:rPr>
                <w:rFonts w:ascii="Times New Roman" w:hAnsi="Times New Roman"/>
                <w:b/>
                <w:bCs/>
                <w:sz w:val="20"/>
                <w:szCs w:val="20"/>
                <w:lang w:val="lt-LT"/>
              </w:rPr>
            </w:pPr>
            <w:r w:rsidRPr="00BA69D6">
              <w:rPr>
                <w:rFonts w:ascii="Times New Roman" w:hAnsi="Times New Roman"/>
                <w:b/>
                <w:bCs/>
                <w:sz w:val="20"/>
                <w:szCs w:val="20"/>
                <w:lang w:val="lt-LT"/>
              </w:rPr>
              <w:t xml:space="preserve">________________ _______________________ </w:t>
            </w:r>
          </w:p>
        </w:tc>
      </w:tr>
    </w:tbl>
    <w:p w:rsidR="005227BF" w:rsidRPr="00BA69D6" w:rsidRDefault="005227BF" w:rsidP="005227BF">
      <w:pPr>
        <w:jc w:val="right"/>
        <w:rPr>
          <w:lang w:val="lt-LT"/>
        </w:rPr>
        <w:sectPr w:rsidR="005227BF" w:rsidRPr="00BA69D6" w:rsidSect="002E11F8">
          <w:pgSz w:w="11906" w:h="16838"/>
          <w:pgMar w:top="851" w:right="851" w:bottom="851" w:left="1276" w:header="794" w:footer="709" w:gutter="0"/>
          <w:cols w:space="708"/>
          <w:titlePg/>
          <w:docGrid w:linePitch="360"/>
        </w:sectPr>
      </w:pPr>
    </w:p>
    <w:p w:rsidR="005227BF" w:rsidRPr="00BA69D6" w:rsidRDefault="005227BF" w:rsidP="005227BF">
      <w:pPr>
        <w:jc w:val="right"/>
        <w:rPr>
          <w:rFonts w:ascii="Times New Roman" w:hAnsi="Times New Roman"/>
          <w:sz w:val="22"/>
          <w:szCs w:val="22"/>
        </w:rPr>
      </w:pPr>
      <w:r w:rsidRPr="00BA69D6">
        <w:rPr>
          <w:rFonts w:ascii="Times New Roman" w:hAnsi="Times New Roman"/>
          <w:sz w:val="22"/>
          <w:szCs w:val="22"/>
        </w:rPr>
        <w:lastRenderedPageBreak/>
        <w:t>APPENDIX No. 1 to the Contract No. dated --</w:t>
      </w:r>
      <w:r w:rsidRPr="00BA69D6">
        <w:rPr>
          <w:rFonts w:ascii="Times New Roman" w:hAnsi="Times New Roman"/>
          <w:sz w:val="22"/>
          <w:szCs w:val="22"/>
          <w:lang w:val="x-none"/>
        </w:rPr>
        <w:t>.</w:t>
      </w:r>
      <w:r w:rsidRPr="00BA69D6">
        <w:rPr>
          <w:rFonts w:ascii="Times New Roman" w:hAnsi="Times New Roman"/>
          <w:sz w:val="22"/>
          <w:szCs w:val="22"/>
        </w:rPr>
        <w:t>--</w:t>
      </w:r>
      <w:r w:rsidRPr="00BA69D6">
        <w:rPr>
          <w:rFonts w:ascii="Times New Roman" w:hAnsi="Times New Roman"/>
          <w:sz w:val="22"/>
          <w:szCs w:val="22"/>
          <w:lang w:val="x-none"/>
        </w:rPr>
        <w:t>.</w:t>
      </w:r>
      <w:r w:rsidRPr="00BA69D6">
        <w:rPr>
          <w:rFonts w:ascii="Times New Roman" w:hAnsi="Times New Roman"/>
          <w:sz w:val="22"/>
          <w:szCs w:val="22"/>
        </w:rPr>
        <w:t xml:space="preserve">----  </w:t>
      </w:r>
    </w:p>
    <w:p w:rsidR="005227BF" w:rsidRPr="00BA69D6" w:rsidRDefault="005227BF" w:rsidP="005227BF">
      <w:pPr>
        <w:pStyle w:val="24"/>
        <w:jc w:val="right"/>
        <w:rPr>
          <w:b w:val="0"/>
          <w:sz w:val="22"/>
          <w:szCs w:val="22"/>
          <w:lang w:val="ru-RU" w:eastAsia="ar-SA"/>
        </w:rPr>
      </w:pPr>
      <w:r w:rsidRPr="00BA69D6">
        <w:rPr>
          <w:b w:val="0"/>
          <w:sz w:val="22"/>
          <w:szCs w:val="22"/>
          <w:lang w:val="ru-RU" w:eastAsia="ar-SA"/>
        </w:rPr>
        <w:t>ПРИЛОЖЕНИЕ</w:t>
      </w:r>
      <w:r w:rsidRPr="00BA69D6">
        <w:rPr>
          <w:b w:val="0"/>
          <w:sz w:val="22"/>
          <w:szCs w:val="22"/>
          <w:lang w:eastAsia="ar-SA"/>
        </w:rPr>
        <w:t xml:space="preserve"> №</w:t>
      </w:r>
      <w:r w:rsidRPr="00BA69D6">
        <w:rPr>
          <w:b w:val="0"/>
          <w:sz w:val="22"/>
          <w:szCs w:val="22"/>
          <w:lang w:val="ru-RU" w:eastAsia="ar-SA"/>
        </w:rPr>
        <w:t>1</w:t>
      </w:r>
      <w:r w:rsidRPr="00BA69D6">
        <w:rPr>
          <w:b w:val="0"/>
          <w:sz w:val="22"/>
          <w:szCs w:val="22"/>
          <w:lang w:eastAsia="ar-SA"/>
        </w:rPr>
        <w:t xml:space="preserve"> </w:t>
      </w:r>
      <w:r w:rsidRPr="00BA69D6">
        <w:rPr>
          <w:b w:val="0"/>
          <w:sz w:val="22"/>
          <w:szCs w:val="22"/>
          <w:lang w:val="ru-RU" w:eastAsia="ar-SA"/>
        </w:rPr>
        <w:t>к</w:t>
      </w:r>
      <w:r w:rsidRPr="00BA69D6">
        <w:rPr>
          <w:b w:val="0"/>
          <w:sz w:val="22"/>
          <w:szCs w:val="22"/>
          <w:lang w:eastAsia="ar-SA"/>
        </w:rPr>
        <w:t xml:space="preserve"> </w:t>
      </w:r>
      <w:r w:rsidRPr="00BA69D6">
        <w:rPr>
          <w:b w:val="0"/>
          <w:sz w:val="22"/>
          <w:szCs w:val="22"/>
          <w:lang w:val="ru-RU" w:eastAsia="ar-SA"/>
        </w:rPr>
        <w:t>Контракту</w:t>
      </w:r>
      <w:r w:rsidRPr="00BA69D6">
        <w:rPr>
          <w:b w:val="0"/>
          <w:sz w:val="22"/>
          <w:szCs w:val="22"/>
          <w:lang w:eastAsia="ar-SA"/>
        </w:rPr>
        <w:t xml:space="preserve"> № </w:t>
      </w:r>
      <w:r w:rsidRPr="00BA69D6">
        <w:rPr>
          <w:b w:val="0"/>
          <w:sz w:val="22"/>
          <w:szCs w:val="22"/>
          <w:lang w:val="ru-RU" w:eastAsia="ar-SA"/>
        </w:rPr>
        <w:t>от</w:t>
      </w:r>
      <w:r w:rsidRPr="00BA69D6">
        <w:rPr>
          <w:b w:val="0"/>
          <w:sz w:val="22"/>
          <w:szCs w:val="22"/>
          <w:lang w:eastAsia="ar-SA"/>
        </w:rPr>
        <w:t xml:space="preserve"> --.</w:t>
      </w:r>
      <w:r w:rsidRPr="00BA69D6">
        <w:rPr>
          <w:b w:val="0"/>
          <w:sz w:val="22"/>
          <w:szCs w:val="22"/>
          <w:lang w:val="ru-RU" w:eastAsia="ar-SA"/>
        </w:rPr>
        <w:t>--</w:t>
      </w:r>
      <w:r w:rsidRPr="00BA69D6">
        <w:rPr>
          <w:b w:val="0"/>
          <w:sz w:val="22"/>
          <w:szCs w:val="22"/>
          <w:lang w:eastAsia="ar-SA"/>
        </w:rPr>
        <w:t>.</w:t>
      </w:r>
      <w:r w:rsidRPr="00BA69D6">
        <w:rPr>
          <w:b w:val="0"/>
          <w:sz w:val="22"/>
          <w:szCs w:val="22"/>
          <w:lang w:val="ru-RU" w:eastAsia="ar-SA"/>
        </w:rPr>
        <w:t>----</w:t>
      </w:r>
    </w:p>
    <w:p w:rsidR="005227BF" w:rsidRPr="00BA69D6" w:rsidRDefault="005227BF" w:rsidP="005227BF">
      <w:pPr>
        <w:rPr>
          <w:rFonts w:ascii="Times New Roman" w:hAnsi="Times New Roman"/>
          <w:b/>
          <w:sz w:val="22"/>
          <w:szCs w:val="22"/>
        </w:rPr>
      </w:pPr>
    </w:p>
    <w:p w:rsidR="005227BF" w:rsidRPr="00BA69D6" w:rsidRDefault="005227BF" w:rsidP="005227BF">
      <w:pPr>
        <w:rPr>
          <w:rFonts w:ascii="Times New Roman" w:hAnsi="Times New Roman"/>
          <w:b/>
          <w:sz w:val="22"/>
          <w:szCs w:val="22"/>
        </w:rPr>
      </w:pPr>
    </w:p>
    <w:tbl>
      <w:tblPr>
        <w:tblW w:w="9889" w:type="dxa"/>
        <w:tblBorders>
          <w:top w:val="single" w:sz="18" w:space="0" w:color="auto"/>
          <w:bottom w:val="single" w:sz="18" w:space="0" w:color="auto"/>
          <w:insideH w:val="dotted" w:sz="4" w:space="0" w:color="auto"/>
          <w:insideV w:val="single" w:sz="2" w:space="0" w:color="auto"/>
        </w:tblBorders>
        <w:tblLayout w:type="fixed"/>
        <w:tblLook w:val="0000" w:firstRow="0" w:lastRow="0" w:firstColumn="0" w:lastColumn="0" w:noHBand="0" w:noVBand="0"/>
      </w:tblPr>
      <w:tblGrid>
        <w:gridCol w:w="534"/>
        <w:gridCol w:w="3827"/>
        <w:gridCol w:w="850"/>
        <w:gridCol w:w="993"/>
        <w:gridCol w:w="1842"/>
        <w:gridCol w:w="1843"/>
      </w:tblGrid>
      <w:tr w:rsidR="00BA69D6" w:rsidRPr="00244361" w:rsidTr="00F5247C">
        <w:trPr>
          <w:tblHeader/>
        </w:trPr>
        <w:tc>
          <w:tcPr>
            <w:tcW w:w="534" w:type="dxa"/>
            <w:tcBorders>
              <w:top w:val="single" w:sz="18" w:space="0" w:color="auto"/>
              <w:left w:val="single" w:sz="4" w:space="0" w:color="auto"/>
              <w:bottom w:val="single" w:sz="18" w:space="0" w:color="auto"/>
              <w:right w:val="single" w:sz="2" w:space="0" w:color="auto"/>
            </w:tcBorders>
          </w:tcPr>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rPr>
              <w:t>№</w:t>
            </w:r>
          </w:p>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rPr>
              <w:t>No.</w:t>
            </w:r>
          </w:p>
        </w:tc>
        <w:tc>
          <w:tcPr>
            <w:tcW w:w="3827" w:type="dxa"/>
            <w:tcBorders>
              <w:top w:val="single" w:sz="18" w:space="0" w:color="auto"/>
              <w:left w:val="single" w:sz="2" w:space="0" w:color="auto"/>
              <w:bottom w:val="single" w:sz="18" w:space="0" w:color="auto"/>
              <w:right w:val="single" w:sz="2" w:space="0" w:color="auto"/>
            </w:tcBorders>
          </w:tcPr>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rPr>
              <w:t>Description</w:t>
            </w:r>
          </w:p>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lang w:val="ru-RU"/>
              </w:rPr>
              <w:t>Наименование</w:t>
            </w:r>
          </w:p>
        </w:tc>
        <w:tc>
          <w:tcPr>
            <w:tcW w:w="850" w:type="dxa"/>
            <w:tcBorders>
              <w:top w:val="single" w:sz="18" w:space="0" w:color="auto"/>
              <w:left w:val="single" w:sz="2" w:space="0" w:color="auto"/>
              <w:bottom w:val="single" w:sz="18" w:space="0" w:color="auto"/>
              <w:right w:val="single" w:sz="2" w:space="0" w:color="auto"/>
            </w:tcBorders>
          </w:tcPr>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rPr>
              <w:t>Unit</w:t>
            </w:r>
          </w:p>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lang w:val="ru-RU"/>
              </w:rPr>
              <w:t>Ед</w:t>
            </w:r>
            <w:r w:rsidRPr="00BA69D6">
              <w:rPr>
                <w:rFonts w:ascii="Times New Roman" w:hAnsi="Times New Roman"/>
                <w:sz w:val="22"/>
                <w:szCs w:val="22"/>
              </w:rPr>
              <w:t>.</w:t>
            </w:r>
            <w:r w:rsidRPr="00BA69D6">
              <w:rPr>
                <w:rFonts w:ascii="Times New Roman" w:hAnsi="Times New Roman"/>
                <w:sz w:val="22"/>
                <w:szCs w:val="22"/>
                <w:lang w:val="ru-RU"/>
              </w:rPr>
              <w:t>изм</w:t>
            </w:r>
            <w:r w:rsidRPr="00BA69D6">
              <w:rPr>
                <w:rFonts w:ascii="Times New Roman" w:hAnsi="Times New Roman"/>
                <w:sz w:val="22"/>
                <w:szCs w:val="22"/>
              </w:rPr>
              <w:t>.</w:t>
            </w:r>
          </w:p>
        </w:tc>
        <w:tc>
          <w:tcPr>
            <w:tcW w:w="993" w:type="dxa"/>
            <w:tcBorders>
              <w:top w:val="single" w:sz="18" w:space="0" w:color="auto"/>
              <w:left w:val="single" w:sz="2" w:space="0" w:color="auto"/>
              <w:bottom w:val="single" w:sz="18" w:space="0" w:color="auto"/>
              <w:right w:val="single" w:sz="2" w:space="0" w:color="auto"/>
            </w:tcBorders>
          </w:tcPr>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rPr>
              <w:t>Q-ty</w:t>
            </w:r>
          </w:p>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lang w:val="ru-RU"/>
              </w:rPr>
              <w:t>К</w:t>
            </w:r>
            <w:r w:rsidRPr="00BA69D6">
              <w:rPr>
                <w:rFonts w:ascii="Times New Roman" w:hAnsi="Times New Roman"/>
                <w:sz w:val="22"/>
                <w:szCs w:val="22"/>
              </w:rPr>
              <w:t>-</w:t>
            </w:r>
            <w:r w:rsidRPr="00BA69D6">
              <w:rPr>
                <w:rFonts w:ascii="Times New Roman" w:hAnsi="Times New Roman"/>
                <w:sz w:val="22"/>
                <w:szCs w:val="22"/>
                <w:lang w:val="ru-RU"/>
              </w:rPr>
              <w:t>во</w:t>
            </w:r>
          </w:p>
        </w:tc>
        <w:tc>
          <w:tcPr>
            <w:tcW w:w="1842" w:type="dxa"/>
            <w:tcBorders>
              <w:top w:val="single" w:sz="18" w:space="0" w:color="auto"/>
              <w:left w:val="single" w:sz="2" w:space="0" w:color="auto"/>
              <w:bottom w:val="single" w:sz="18" w:space="0" w:color="auto"/>
              <w:right w:val="single" w:sz="2" w:space="0" w:color="auto"/>
            </w:tcBorders>
          </w:tcPr>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rPr>
              <w:t>Price per unit</w:t>
            </w:r>
          </w:p>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lang w:val="ru-RU"/>
              </w:rPr>
              <w:t>Цена</w:t>
            </w:r>
            <w:r w:rsidRPr="00BA69D6">
              <w:rPr>
                <w:rFonts w:ascii="Times New Roman" w:hAnsi="Times New Roman"/>
                <w:sz w:val="22"/>
                <w:szCs w:val="22"/>
              </w:rPr>
              <w:t xml:space="preserve"> </w:t>
            </w:r>
            <w:r w:rsidRPr="00BA69D6">
              <w:rPr>
                <w:rFonts w:ascii="Times New Roman" w:hAnsi="Times New Roman"/>
                <w:sz w:val="22"/>
                <w:szCs w:val="22"/>
                <w:lang w:val="ru-RU"/>
              </w:rPr>
              <w:t>за</w:t>
            </w:r>
            <w:r w:rsidRPr="00BA69D6">
              <w:rPr>
                <w:rFonts w:ascii="Times New Roman" w:hAnsi="Times New Roman"/>
                <w:sz w:val="22"/>
                <w:szCs w:val="22"/>
              </w:rPr>
              <w:t xml:space="preserve"> </w:t>
            </w:r>
            <w:r w:rsidRPr="00BA69D6">
              <w:rPr>
                <w:rFonts w:ascii="Times New Roman" w:hAnsi="Times New Roman"/>
                <w:sz w:val="22"/>
                <w:szCs w:val="22"/>
                <w:lang w:val="ru-RU"/>
              </w:rPr>
              <w:t>ед</w:t>
            </w:r>
            <w:r w:rsidRPr="00BA69D6">
              <w:rPr>
                <w:rFonts w:ascii="Times New Roman" w:hAnsi="Times New Roman"/>
                <w:sz w:val="22"/>
                <w:szCs w:val="22"/>
              </w:rPr>
              <w:t>.</w:t>
            </w:r>
          </w:p>
          <w:p w:rsidR="005227BF" w:rsidRPr="00BA69D6" w:rsidRDefault="005227BF" w:rsidP="00F5247C">
            <w:pPr>
              <w:jc w:val="center"/>
              <w:rPr>
                <w:rFonts w:ascii="Times New Roman" w:hAnsi="Times New Roman"/>
                <w:sz w:val="22"/>
                <w:szCs w:val="22"/>
              </w:rPr>
            </w:pPr>
            <w:r w:rsidRPr="00BA69D6">
              <w:rPr>
                <w:rFonts w:ascii="Times New Roman" w:hAnsi="Times New Roman"/>
                <w:b/>
                <w:bCs/>
                <w:sz w:val="22"/>
                <w:szCs w:val="22"/>
                <w:lang w:val="ru-RU"/>
              </w:rPr>
              <w:t>Евро/ долл. США</w:t>
            </w:r>
          </w:p>
        </w:tc>
        <w:tc>
          <w:tcPr>
            <w:tcW w:w="1843" w:type="dxa"/>
            <w:tcBorders>
              <w:top w:val="single" w:sz="18" w:space="0" w:color="auto"/>
              <w:left w:val="single" w:sz="2" w:space="0" w:color="auto"/>
              <w:bottom w:val="single" w:sz="18" w:space="0" w:color="auto"/>
              <w:right w:val="single" w:sz="4" w:space="0" w:color="auto"/>
            </w:tcBorders>
          </w:tcPr>
          <w:p w:rsidR="005227BF" w:rsidRPr="00BA69D6" w:rsidRDefault="005227BF" w:rsidP="00F5247C">
            <w:pPr>
              <w:jc w:val="center"/>
              <w:rPr>
                <w:rFonts w:ascii="Times New Roman" w:hAnsi="Times New Roman"/>
                <w:sz w:val="22"/>
                <w:szCs w:val="22"/>
                <w:lang w:val="ru-RU"/>
              </w:rPr>
            </w:pPr>
            <w:r w:rsidRPr="00BA69D6">
              <w:rPr>
                <w:rFonts w:ascii="Times New Roman" w:hAnsi="Times New Roman"/>
                <w:sz w:val="22"/>
                <w:szCs w:val="22"/>
              </w:rPr>
              <w:t>Value</w:t>
            </w:r>
          </w:p>
          <w:p w:rsidR="005227BF" w:rsidRPr="00BA69D6" w:rsidRDefault="005227BF" w:rsidP="00F5247C">
            <w:pPr>
              <w:jc w:val="center"/>
              <w:rPr>
                <w:rFonts w:ascii="Times New Roman" w:hAnsi="Times New Roman"/>
                <w:sz w:val="22"/>
                <w:szCs w:val="22"/>
                <w:lang w:val="ru-RU"/>
              </w:rPr>
            </w:pPr>
            <w:r w:rsidRPr="00BA69D6">
              <w:rPr>
                <w:rFonts w:ascii="Times New Roman" w:hAnsi="Times New Roman"/>
                <w:sz w:val="22"/>
                <w:szCs w:val="22"/>
                <w:lang w:val="ru-RU"/>
              </w:rPr>
              <w:t>Сумма</w:t>
            </w:r>
          </w:p>
          <w:p w:rsidR="005227BF" w:rsidRPr="00BA69D6" w:rsidRDefault="005227BF" w:rsidP="00F5247C">
            <w:pPr>
              <w:jc w:val="center"/>
              <w:rPr>
                <w:rFonts w:ascii="Times New Roman" w:hAnsi="Times New Roman"/>
                <w:sz w:val="22"/>
                <w:szCs w:val="22"/>
                <w:lang w:val="ru-RU"/>
              </w:rPr>
            </w:pPr>
            <w:r w:rsidRPr="00BA69D6">
              <w:rPr>
                <w:rFonts w:ascii="Times New Roman" w:hAnsi="Times New Roman"/>
                <w:b/>
                <w:bCs/>
                <w:sz w:val="22"/>
                <w:szCs w:val="22"/>
                <w:lang w:val="ru-RU"/>
              </w:rPr>
              <w:t>Евро/ долл. США</w:t>
            </w:r>
          </w:p>
        </w:tc>
      </w:tr>
      <w:tr w:rsidR="00BA69D6" w:rsidRPr="00BA69D6" w:rsidTr="00F524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tcPr>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rPr>
              <w:t>1</w:t>
            </w:r>
          </w:p>
        </w:tc>
        <w:tc>
          <w:tcPr>
            <w:tcW w:w="3827" w:type="dxa"/>
          </w:tcPr>
          <w:p w:rsidR="005227BF" w:rsidRPr="00BA69D6" w:rsidRDefault="005227BF" w:rsidP="00F5247C">
            <w:pPr>
              <w:rPr>
                <w:rFonts w:ascii="Times New Roman" w:hAnsi="Times New Roman"/>
                <w:sz w:val="22"/>
                <w:szCs w:val="22"/>
                <w:lang w:val="ru-RU"/>
              </w:rPr>
            </w:pPr>
          </w:p>
        </w:tc>
        <w:tc>
          <w:tcPr>
            <w:tcW w:w="850" w:type="dxa"/>
          </w:tcPr>
          <w:p w:rsidR="005227BF" w:rsidRPr="00BA69D6" w:rsidRDefault="005227BF" w:rsidP="00F5247C">
            <w:pPr>
              <w:jc w:val="center"/>
              <w:rPr>
                <w:rFonts w:ascii="Times New Roman" w:hAnsi="Times New Roman"/>
                <w:sz w:val="22"/>
                <w:szCs w:val="22"/>
                <w:lang w:val="ru-RU"/>
              </w:rPr>
            </w:pPr>
          </w:p>
        </w:tc>
        <w:tc>
          <w:tcPr>
            <w:tcW w:w="993" w:type="dxa"/>
          </w:tcPr>
          <w:p w:rsidR="005227BF" w:rsidRPr="00BA69D6" w:rsidRDefault="005227BF" w:rsidP="00F5247C">
            <w:pPr>
              <w:jc w:val="center"/>
              <w:rPr>
                <w:rFonts w:ascii="Times New Roman" w:hAnsi="Times New Roman"/>
                <w:sz w:val="22"/>
                <w:szCs w:val="22"/>
                <w:lang w:val="ru-RU"/>
              </w:rPr>
            </w:pPr>
          </w:p>
        </w:tc>
        <w:tc>
          <w:tcPr>
            <w:tcW w:w="1842" w:type="dxa"/>
          </w:tcPr>
          <w:p w:rsidR="005227BF" w:rsidRPr="00BA69D6" w:rsidRDefault="005227BF" w:rsidP="00F5247C">
            <w:pPr>
              <w:jc w:val="right"/>
              <w:rPr>
                <w:rFonts w:ascii="Times New Roman" w:hAnsi="Times New Roman"/>
                <w:sz w:val="22"/>
                <w:szCs w:val="22"/>
                <w:lang w:val="ru-RU"/>
              </w:rPr>
            </w:pPr>
          </w:p>
        </w:tc>
        <w:tc>
          <w:tcPr>
            <w:tcW w:w="1843" w:type="dxa"/>
          </w:tcPr>
          <w:p w:rsidR="005227BF" w:rsidRPr="00BA69D6" w:rsidRDefault="005227BF" w:rsidP="00F5247C">
            <w:pPr>
              <w:jc w:val="right"/>
              <w:rPr>
                <w:rFonts w:ascii="Times New Roman" w:hAnsi="Times New Roman"/>
                <w:sz w:val="22"/>
                <w:szCs w:val="22"/>
                <w:lang w:val="ru-RU"/>
              </w:rPr>
            </w:pPr>
          </w:p>
        </w:tc>
      </w:tr>
      <w:tr w:rsidR="00BA69D6" w:rsidRPr="00BA69D6" w:rsidTr="00F524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9"/>
        </w:trPr>
        <w:tc>
          <w:tcPr>
            <w:tcW w:w="534" w:type="dxa"/>
            <w:vAlign w:val="center"/>
          </w:tcPr>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rPr>
              <w:t>2</w:t>
            </w:r>
          </w:p>
        </w:tc>
        <w:tc>
          <w:tcPr>
            <w:tcW w:w="3827" w:type="dxa"/>
          </w:tcPr>
          <w:p w:rsidR="005227BF" w:rsidRPr="00BA69D6" w:rsidRDefault="005227BF" w:rsidP="00F5247C">
            <w:pPr>
              <w:rPr>
                <w:rFonts w:ascii="Times New Roman" w:hAnsi="Times New Roman"/>
                <w:sz w:val="22"/>
                <w:szCs w:val="22"/>
                <w:lang w:val="ru-RU"/>
              </w:rPr>
            </w:pPr>
          </w:p>
        </w:tc>
        <w:tc>
          <w:tcPr>
            <w:tcW w:w="850" w:type="dxa"/>
          </w:tcPr>
          <w:p w:rsidR="005227BF" w:rsidRPr="00BA69D6" w:rsidRDefault="005227BF" w:rsidP="00F5247C">
            <w:pPr>
              <w:jc w:val="center"/>
              <w:rPr>
                <w:rFonts w:ascii="Times New Roman" w:hAnsi="Times New Roman"/>
                <w:sz w:val="22"/>
                <w:szCs w:val="22"/>
                <w:lang w:val="x-none"/>
              </w:rPr>
            </w:pPr>
          </w:p>
        </w:tc>
        <w:tc>
          <w:tcPr>
            <w:tcW w:w="993" w:type="dxa"/>
          </w:tcPr>
          <w:p w:rsidR="005227BF" w:rsidRPr="00BA69D6" w:rsidRDefault="005227BF" w:rsidP="00F5247C">
            <w:pPr>
              <w:jc w:val="center"/>
              <w:rPr>
                <w:rFonts w:ascii="Times New Roman" w:hAnsi="Times New Roman"/>
                <w:sz w:val="22"/>
                <w:szCs w:val="22"/>
                <w:lang w:val="ru-RU"/>
              </w:rPr>
            </w:pPr>
          </w:p>
        </w:tc>
        <w:tc>
          <w:tcPr>
            <w:tcW w:w="1842" w:type="dxa"/>
          </w:tcPr>
          <w:p w:rsidR="005227BF" w:rsidRPr="00BA69D6" w:rsidRDefault="005227BF" w:rsidP="00F5247C">
            <w:pPr>
              <w:jc w:val="right"/>
              <w:rPr>
                <w:rFonts w:ascii="Times New Roman" w:hAnsi="Times New Roman"/>
                <w:sz w:val="22"/>
                <w:szCs w:val="22"/>
              </w:rPr>
            </w:pPr>
          </w:p>
        </w:tc>
        <w:tc>
          <w:tcPr>
            <w:tcW w:w="1843" w:type="dxa"/>
          </w:tcPr>
          <w:p w:rsidR="005227BF" w:rsidRPr="00BA69D6" w:rsidRDefault="005227BF" w:rsidP="00F5247C">
            <w:pPr>
              <w:jc w:val="right"/>
              <w:rPr>
                <w:rFonts w:ascii="Times New Roman" w:hAnsi="Times New Roman"/>
                <w:sz w:val="22"/>
                <w:szCs w:val="22"/>
              </w:rPr>
            </w:pPr>
          </w:p>
        </w:tc>
      </w:tr>
      <w:tr w:rsidR="00BA69D6" w:rsidRPr="00BA69D6" w:rsidTr="00F524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rPr>
              <w:t>3</w:t>
            </w:r>
          </w:p>
        </w:tc>
        <w:tc>
          <w:tcPr>
            <w:tcW w:w="3827" w:type="dxa"/>
          </w:tcPr>
          <w:p w:rsidR="005227BF" w:rsidRPr="00BA69D6" w:rsidRDefault="005227BF" w:rsidP="00F5247C">
            <w:pPr>
              <w:rPr>
                <w:rFonts w:ascii="Times New Roman" w:hAnsi="Times New Roman"/>
                <w:sz w:val="22"/>
                <w:szCs w:val="22"/>
                <w:lang w:val="ru-RU"/>
              </w:rPr>
            </w:pPr>
          </w:p>
        </w:tc>
        <w:tc>
          <w:tcPr>
            <w:tcW w:w="850" w:type="dxa"/>
          </w:tcPr>
          <w:p w:rsidR="005227BF" w:rsidRPr="00BA69D6" w:rsidRDefault="005227BF" w:rsidP="00F5247C">
            <w:pPr>
              <w:jc w:val="center"/>
              <w:rPr>
                <w:rFonts w:ascii="Times New Roman" w:hAnsi="Times New Roman"/>
                <w:sz w:val="22"/>
                <w:szCs w:val="22"/>
                <w:lang w:val="x-none"/>
              </w:rPr>
            </w:pPr>
          </w:p>
        </w:tc>
        <w:tc>
          <w:tcPr>
            <w:tcW w:w="993" w:type="dxa"/>
          </w:tcPr>
          <w:p w:rsidR="005227BF" w:rsidRPr="00BA69D6" w:rsidRDefault="005227BF" w:rsidP="00F5247C">
            <w:pPr>
              <w:jc w:val="center"/>
              <w:rPr>
                <w:rFonts w:ascii="Times New Roman" w:hAnsi="Times New Roman"/>
                <w:sz w:val="22"/>
                <w:szCs w:val="22"/>
                <w:lang w:val="ru-RU"/>
              </w:rPr>
            </w:pPr>
          </w:p>
        </w:tc>
        <w:tc>
          <w:tcPr>
            <w:tcW w:w="1842" w:type="dxa"/>
          </w:tcPr>
          <w:p w:rsidR="005227BF" w:rsidRPr="00BA69D6" w:rsidRDefault="005227BF" w:rsidP="00F5247C">
            <w:pPr>
              <w:jc w:val="right"/>
              <w:rPr>
                <w:rFonts w:ascii="Times New Roman" w:hAnsi="Times New Roman"/>
                <w:sz w:val="22"/>
                <w:szCs w:val="22"/>
              </w:rPr>
            </w:pPr>
          </w:p>
        </w:tc>
        <w:tc>
          <w:tcPr>
            <w:tcW w:w="1843" w:type="dxa"/>
          </w:tcPr>
          <w:p w:rsidR="005227BF" w:rsidRPr="00BA69D6" w:rsidRDefault="005227BF" w:rsidP="00F5247C">
            <w:pPr>
              <w:jc w:val="right"/>
              <w:rPr>
                <w:rFonts w:ascii="Times New Roman" w:hAnsi="Times New Roman"/>
                <w:sz w:val="22"/>
                <w:szCs w:val="22"/>
              </w:rPr>
            </w:pPr>
          </w:p>
        </w:tc>
      </w:tr>
      <w:tr w:rsidR="00BA69D6" w:rsidRPr="00BA69D6" w:rsidTr="00F524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rPr>
              <w:t>4</w:t>
            </w:r>
          </w:p>
        </w:tc>
        <w:tc>
          <w:tcPr>
            <w:tcW w:w="3827" w:type="dxa"/>
          </w:tcPr>
          <w:p w:rsidR="005227BF" w:rsidRPr="00BA69D6" w:rsidRDefault="005227BF" w:rsidP="00F5247C">
            <w:pPr>
              <w:rPr>
                <w:rFonts w:ascii="Times New Roman" w:hAnsi="Times New Roman"/>
                <w:sz w:val="22"/>
                <w:szCs w:val="22"/>
                <w:lang w:val="ru-RU"/>
              </w:rPr>
            </w:pPr>
          </w:p>
        </w:tc>
        <w:tc>
          <w:tcPr>
            <w:tcW w:w="850" w:type="dxa"/>
          </w:tcPr>
          <w:p w:rsidR="005227BF" w:rsidRPr="00BA69D6" w:rsidRDefault="005227BF" w:rsidP="00F5247C">
            <w:pPr>
              <w:jc w:val="center"/>
              <w:rPr>
                <w:rFonts w:ascii="Times New Roman" w:hAnsi="Times New Roman"/>
                <w:sz w:val="22"/>
                <w:szCs w:val="22"/>
                <w:lang w:val="x-none"/>
              </w:rPr>
            </w:pPr>
          </w:p>
        </w:tc>
        <w:tc>
          <w:tcPr>
            <w:tcW w:w="993" w:type="dxa"/>
          </w:tcPr>
          <w:p w:rsidR="005227BF" w:rsidRPr="00BA69D6" w:rsidRDefault="005227BF" w:rsidP="00F5247C">
            <w:pPr>
              <w:jc w:val="center"/>
              <w:rPr>
                <w:rFonts w:ascii="Times New Roman" w:hAnsi="Times New Roman"/>
                <w:sz w:val="22"/>
                <w:szCs w:val="22"/>
                <w:lang w:val="ru-RU"/>
              </w:rPr>
            </w:pPr>
          </w:p>
        </w:tc>
        <w:tc>
          <w:tcPr>
            <w:tcW w:w="1842" w:type="dxa"/>
          </w:tcPr>
          <w:p w:rsidR="005227BF" w:rsidRPr="00BA69D6" w:rsidRDefault="005227BF" w:rsidP="00F5247C">
            <w:pPr>
              <w:jc w:val="right"/>
              <w:rPr>
                <w:rFonts w:ascii="Times New Roman" w:hAnsi="Times New Roman"/>
                <w:sz w:val="22"/>
                <w:szCs w:val="22"/>
              </w:rPr>
            </w:pPr>
          </w:p>
        </w:tc>
        <w:tc>
          <w:tcPr>
            <w:tcW w:w="1843" w:type="dxa"/>
          </w:tcPr>
          <w:p w:rsidR="005227BF" w:rsidRPr="00BA69D6" w:rsidRDefault="005227BF" w:rsidP="00F5247C">
            <w:pPr>
              <w:jc w:val="right"/>
              <w:rPr>
                <w:rFonts w:ascii="Times New Roman" w:hAnsi="Times New Roman"/>
                <w:sz w:val="22"/>
                <w:szCs w:val="22"/>
              </w:rPr>
            </w:pPr>
          </w:p>
        </w:tc>
      </w:tr>
      <w:tr w:rsidR="00BA69D6" w:rsidRPr="00BA69D6" w:rsidTr="00F524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rPr>
              <w:t>5</w:t>
            </w:r>
          </w:p>
        </w:tc>
        <w:tc>
          <w:tcPr>
            <w:tcW w:w="3827" w:type="dxa"/>
          </w:tcPr>
          <w:p w:rsidR="005227BF" w:rsidRPr="00BA69D6" w:rsidRDefault="005227BF" w:rsidP="00F5247C">
            <w:pPr>
              <w:rPr>
                <w:rFonts w:ascii="Times New Roman" w:hAnsi="Times New Roman"/>
                <w:sz w:val="22"/>
                <w:szCs w:val="22"/>
                <w:lang w:val="ru-RU"/>
              </w:rPr>
            </w:pPr>
          </w:p>
        </w:tc>
        <w:tc>
          <w:tcPr>
            <w:tcW w:w="850" w:type="dxa"/>
          </w:tcPr>
          <w:p w:rsidR="005227BF" w:rsidRPr="00BA69D6" w:rsidRDefault="005227BF" w:rsidP="00F5247C">
            <w:pPr>
              <w:jc w:val="center"/>
              <w:rPr>
                <w:rFonts w:ascii="Times New Roman" w:hAnsi="Times New Roman"/>
                <w:sz w:val="22"/>
                <w:szCs w:val="22"/>
                <w:lang w:val="x-none"/>
              </w:rPr>
            </w:pPr>
          </w:p>
        </w:tc>
        <w:tc>
          <w:tcPr>
            <w:tcW w:w="993" w:type="dxa"/>
          </w:tcPr>
          <w:p w:rsidR="005227BF" w:rsidRPr="00BA69D6" w:rsidRDefault="005227BF" w:rsidP="00F5247C">
            <w:pPr>
              <w:jc w:val="center"/>
              <w:rPr>
                <w:rFonts w:ascii="Times New Roman" w:hAnsi="Times New Roman"/>
                <w:sz w:val="22"/>
                <w:szCs w:val="22"/>
                <w:lang w:val="ru-RU"/>
              </w:rPr>
            </w:pPr>
          </w:p>
        </w:tc>
        <w:tc>
          <w:tcPr>
            <w:tcW w:w="1842" w:type="dxa"/>
          </w:tcPr>
          <w:p w:rsidR="005227BF" w:rsidRPr="00BA69D6" w:rsidRDefault="005227BF" w:rsidP="00F5247C">
            <w:pPr>
              <w:jc w:val="right"/>
              <w:rPr>
                <w:rFonts w:ascii="Times New Roman" w:hAnsi="Times New Roman"/>
                <w:sz w:val="22"/>
                <w:szCs w:val="22"/>
              </w:rPr>
            </w:pPr>
          </w:p>
        </w:tc>
        <w:tc>
          <w:tcPr>
            <w:tcW w:w="1843" w:type="dxa"/>
          </w:tcPr>
          <w:p w:rsidR="005227BF" w:rsidRPr="00BA69D6" w:rsidRDefault="005227BF" w:rsidP="00F5247C">
            <w:pPr>
              <w:jc w:val="right"/>
              <w:rPr>
                <w:rFonts w:ascii="Times New Roman" w:hAnsi="Times New Roman"/>
                <w:sz w:val="22"/>
                <w:szCs w:val="22"/>
              </w:rPr>
            </w:pPr>
          </w:p>
        </w:tc>
      </w:tr>
      <w:tr w:rsidR="00BA69D6" w:rsidRPr="00BA69D6" w:rsidTr="00F524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rPr>
              <w:t>6</w:t>
            </w:r>
          </w:p>
        </w:tc>
        <w:tc>
          <w:tcPr>
            <w:tcW w:w="3827" w:type="dxa"/>
          </w:tcPr>
          <w:p w:rsidR="005227BF" w:rsidRPr="00BA69D6" w:rsidRDefault="005227BF" w:rsidP="00F5247C">
            <w:pPr>
              <w:rPr>
                <w:rFonts w:ascii="Times New Roman" w:hAnsi="Times New Roman"/>
                <w:sz w:val="22"/>
                <w:szCs w:val="22"/>
                <w:lang w:val="ru-RU"/>
              </w:rPr>
            </w:pPr>
          </w:p>
        </w:tc>
        <w:tc>
          <w:tcPr>
            <w:tcW w:w="850" w:type="dxa"/>
          </w:tcPr>
          <w:p w:rsidR="005227BF" w:rsidRPr="00BA69D6" w:rsidRDefault="005227BF" w:rsidP="00F5247C">
            <w:pPr>
              <w:jc w:val="center"/>
              <w:rPr>
                <w:rFonts w:ascii="Times New Roman" w:hAnsi="Times New Roman"/>
                <w:sz w:val="22"/>
                <w:szCs w:val="22"/>
                <w:lang w:val="x-none"/>
              </w:rPr>
            </w:pPr>
          </w:p>
        </w:tc>
        <w:tc>
          <w:tcPr>
            <w:tcW w:w="993" w:type="dxa"/>
          </w:tcPr>
          <w:p w:rsidR="005227BF" w:rsidRPr="00BA69D6" w:rsidRDefault="005227BF" w:rsidP="00F5247C">
            <w:pPr>
              <w:jc w:val="center"/>
              <w:rPr>
                <w:rFonts w:ascii="Times New Roman" w:hAnsi="Times New Roman"/>
                <w:sz w:val="22"/>
                <w:szCs w:val="22"/>
                <w:lang w:val="ru-RU"/>
              </w:rPr>
            </w:pPr>
          </w:p>
        </w:tc>
        <w:tc>
          <w:tcPr>
            <w:tcW w:w="1842" w:type="dxa"/>
          </w:tcPr>
          <w:p w:rsidR="005227BF" w:rsidRPr="00BA69D6" w:rsidRDefault="005227BF" w:rsidP="00F5247C">
            <w:pPr>
              <w:jc w:val="right"/>
              <w:rPr>
                <w:rFonts w:ascii="Times New Roman" w:hAnsi="Times New Roman"/>
                <w:sz w:val="22"/>
                <w:szCs w:val="22"/>
              </w:rPr>
            </w:pPr>
          </w:p>
        </w:tc>
        <w:tc>
          <w:tcPr>
            <w:tcW w:w="1843" w:type="dxa"/>
          </w:tcPr>
          <w:p w:rsidR="005227BF" w:rsidRPr="00BA69D6" w:rsidRDefault="005227BF" w:rsidP="00F5247C">
            <w:pPr>
              <w:jc w:val="right"/>
              <w:rPr>
                <w:rFonts w:ascii="Times New Roman" w:hAnsi="Times New Roman"/>
                <w:sz w:val="22"/>
                <w:szCs w:val="22"/>
              </w:rPr>
            </w:pPr>
          </w:p>
        </w:tc>
      </w:tr>
      <w:tr w:rsidR="00BA69D6" w:rsidRPr="00BA69D6" w:rsidTr="00F524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rPr>
              <w:t>7</w:t>
            </w:r>
          </w:p>
        </w:tc>
        <w:tc>
          <w:tcPr>
            <w:tcW w:w="3827" w:type="dxa"/>
          </w:tcPr>
          <w:p w:rsidR="005227BF" w:rsidRPr="00BA69D6" w:rsidRDefault="005227BF" w:rsidP="00F5247C">
            <w:pPr>
              <w:rPr>
                <w:rFonts w:ascii="Times New Roman" w:hAnsi="Times New Roman"/>
                <w:sz w:val="22"/>
                <w:szCs w:val="22"/>
                <w:lang w:val="ru-RU"/>
              </w:rPr>
            </w:pPr>
          </w:p>
        </w:tc>
        <w:tc>
          <w:tcPr>
            <w:tcW w:w="850" w:type="dxa"/>
          </w:tcPr>
          <w:p w:rsidR="005227BF" w:rsidRPr="00BA69D6" w:rsidRDefault="005227BF" w:rsidP="00F5247C">
            <w:pPr>
              <w:jc w:val="center"/>
              <w:rPr>
                <w:rFonts w:ascii="Times New Roman" w:hAnsi="Times New Roman"/>
                <w:sz w:val="22"/>
                <w:szCs w:val="22"/>
                <w:lang w:val="x-none"/>
              </w:rPr>
            </w:pPr>
          </w:p>
        </w:tc>
        <w:tc>
          <w:tcPr>
            <w:tcW w:w="993" w:type="dxa"/>
          </w:tcPr>
          <w:p w:rsidR="005227BF" w:rsidRPr="00BA69D6" w:rsidRDefault="005227BF" w:rsidP="00F5247C">
            <w:pPr>
              <w:jc w:val="center"/>
              <w:rPr>
                <w:rFonts w:ascii="Times New Roman" w:hAnsi="Times New Roman"/>
                <w:sz w:val="22"/>
                <w:szCs w:val="22"/>
                <w:lang w:val="ru-RU"/>
              </w:rPr>
            </w:pPr>
          </w:p>
        </w:tc>
        <w:tc>
          <w:tcPr>
            <w:tcW w:w="1842" w:type="dxa"/>
          </w:tcPr>
          <w:p w:rsidR="005227BF" w:rsidRPr="00BA69D6" w:rsidRDefault="005227BF" w:rsidP="00F5247C">
            <w:pPr>
              <w:jc w:val="right"/>
              <w:rPr>
                <w:rFonts w:ascii="Times New Roman" w:hAnsi="Times New Roman"/>
                <w:sz w:val="22"/>
                <w:szCs w:val="22"/>
              </w:rPr>
            </w:pPr>
          </w:p>
        </w:tc>
        <w:tc>
          <w:tcPr>
            <w:tcW w:w="1843" w:type="dxa"/>
          </w:tcPr>
          <w:p w:rsidR="005227BF" w:rsidRPr="00BA69D6" w:rsidRDefault="005227BF" w:rsidP="00F5247C">
            <w:pPr>
              <w:jc w:val="right"/>
              <w:rPr>
                <w:rFonts w:ascii="Times New Roman" w:hAnsi="Times New Roman"/>
                <w:sz w:val="22"/>
                <w:szCs w:val="22"/>
              </w:rPr>
            </w:pPr>
          </w:p>
        </w:tc>
      </w:tr>
      <w:tr w:rsidR="00BA69D6" w:rsidRPr="00BA69D6" w:rsidTr="00F524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rPr>
              <w:t>8</w:t>
            </w:r>
          </w:p>
        </w:tc>
        <w:tc>
          <w:tcPr>
            <w:tcW w:w="3827" w:type="dxa"/>
          </w:tcPr>
          <w:p w:rsidR="005227BF" w:rsidRPr="00BA69D6" w:rsidRDefault="005227BF" w:rsidP="00F5247C">
            <w:pPr>
              <w:rPr>
                <w:rFonts w:ascii="Times New Roman" w:hAnsi="Times New Roman"/>
                <w:sz w:val="22"/>
                <w:szCs w:val="22"/>
                <w:lang w:val="ru-RU"/>
              </w:rPr>
            </w:pPr>
          </w:p>
        </w:tc>
        <w:tc>
          <w:tcPr>
            <w:tcW w:w="850" w:type="dxa"/>
          </w:tcPr>
          <w:p w:rsidR="005227BF" w:rsidRPr="00BA69D6" w:rsidRDefault="005227BF" w:rsidP="00F5247C">
            <w:pPr>
              <w:jc w:val="center"/>
              <w:rPr>
                <w:rFonts w:ascii="Times New Roman" w:hAnsi="Times New Roman"/>
                <w:sz w:val="22"/>
                <w:szCs w:val="22"/>
                <w:lang w:val="x-none"/>
              </w:rPr>
            </w:pPr>
          </w:p>
        </w:tc>
        <w:tc>
          <w:tcPr>
            <w:tcW w:w="993" w:type="dxa"/>
          </w:tcPr>
          <w:p w:rsidR="005227BF" w:rsidRPr="00BA69D6" w:rsidRDefault="005227BF" w:rsidP="00F5247C">
            <w:pPr>
              <w:jc w:val="center"/>
              <w:rPr>
                <w:rFonts w:ascii="Times New Roman" w:hAnsi="Times New Roman"/>
                <w:sz w:val="22"/>
                <w:szCs w:val="22"/>
                <w:lang w:val="ru-RU"/>
              </w:rPr>
            </w:pPr>
          </w:p>
        </w:tc>
        <w:tc>
          <w:tcPr>
            <w:tcW w:w="1842" w:type="dxa"/>
          </w:tcPr>
          <w:p w:rsidR="005227BF" w:rsidRPr="00BA69D6" w:rsidRDefault="005227BF" w:rsidP="00F5247C">
            <w:pPr>
              <w:jc w:val="right"/>
              <w:rPr>
                <w:rFonts w:ascii="Times New Roman" w:hAnsi="Times New Roman"/>
                <w:sz w:val="22"/>
                <w:szCs w:val="22"/>
                <w:lang w:val="ru-RU"/>
              </w:rPr>
            </w:pPr>
          </w:p>
        </w:tc>
        <w:tc>
          <w:tcPr>
            <w:tcW w:w="1843" w:type="dxa"/>
          </w:tcPr>
          <w:p w:rsidR="005227BF" w:rsidRPr="00BA69D6" w:rsidRDefault="005227BF" w:rsidP="00F5247C">
            <w:pPr>
              <w:jc w:val="right"/>
              <w:rPr>
                <w:rFonts w:ascii="Times New Roman" w:hAnsi="Times New Roman"/>
                <w:sz w:val="22"/>
                <w:szCs w:val="22"/>
                <w:lang w:val="ru-RU"/>
              </w:rPr>
            </w:pPr>
          </w:p>
        </w:tc>
      </w:tr>
      <w:tr w:rsidR="00BA69D6" w:rsidRPr="00BA69D6" w:rsidTr="00F524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rPr>
              <w:t>9</w:t>
            </w:r>
          </w:p>
        </w:tc>
        <w:tc>
          <w:tcPr>
            <w:tcW w:w="3827" w:type="dxa"/>
          </w:tcPr>
          <w:p w:rsidR="005227BF" w:rsidRPr="00BA69D6" w:rsidRDefault="005227BF" w:rsidP="00F5247C">
            <w:pPr>
              <w:rPr>
                <w:rFonts w:ascii="Times New Roman" w:hAnsi="Times New Roman"/>
                <w:sz w:val="22"/>
                <w:szCs w:val="22"/>
                <w:lang w:val="ru-RU"/>
              </w:rPr>
            </w:pPr>
          </w:p>
        </w:tc>
        <w:tc>
          <w:tcPr>
            <w:tcW w:w="850" w:type="dxa"/>
          </w:tcPr>
          <w:p w:rsidR="005227BF" w:rsidRPr="00BA69D6" w:rsidRDefault="005227BF" w:rsidP="00F5247C">
            <w:pPr>
              <w:jc w:val="center"/>
              <w:rPr>
                <w:rFonts w:ascii="Times New Roman" w:hAnsi="Times New Roman"/>
                <w:sz w:val="22"/>
                <w:szCs w:val="22"/>
                <w:lang w:val="x-none"/>
              </w:rPr>
            </w:pPr>
          </w:p>
        </w:tc>
        <w:tc>
          <w:tcPr>
            <w:tcW w:w="993" w:type="dxa"/>
          </w:tcPr>
          <w:p w:rsidR="005227BF" w:rsidRPr="00BA69D6" w:rsidRDefault="005227BF" w:rsidP="00F5247C">
            <w:pPr>
              <w:jc w:val="center"/>
              <w:rPr>
                <w:rFonts w:ascii="Times New Roman" w:hAnsi="Times New Roman"/>
                <w:sz w:val="22"/>
                <w:szCs w:val="22"/>
                <w:lang w:val="ru-RU"/>
              </w:rPr>
            </w:pPr>
          </w:p>
        </w:tc>
        <w:tc>
          <w:tcPr>
            <w:tcW w:w="1842" w:type="dxa"/>
          </w:tcPr>
          <w:p w:rsidR="005227BF" w:rsidRPr="00BA69D6" w:rsidRDefault="005227BF" w:rsidP="00F5247C">
            <w:pPr>
              <w:jc w:val="right"/>
              <w:rPr>
                <w:rFonts w:ascii="Times New Roman" w:hAnsi="Times New Roman"/>
                <w:sz w:val="22"/>
                <w:szCs w:val="22"/>
                <w:lang w:val="ru-RU"/>
              </w:rPr>
            </w:pPr>
          </w:p>
        </w:tc>
        <w:tc>
          <w:tcPr>
            <w:tcW w:w="1843" w:type="dxa"/>
          </w:tcPr>
          <w:p w:rsidR="005227BF" w:rsidRPr="00BA69D6" w:rsidRDefault="005227BF" w:rsidP="00F5247C">
            <w:pPr>
              <w:jc w:val="right"/>
              <w:rPr>
                <w:rFonts w:ascii="Times New Roman" w:hAnsi="Times New Roman"/>
                <w:sz w:val="22"/>
                <w:szCs w:val="22"/>
                <w:lang w:val="ru-RU"/>
              </w:rPr>
            </w:pPr>
          </w:p>
        </w:tc>
      </w:tr>
      <w:tr w:rsidR="00BA69D6" w:rsidRPr="00BA69D6" w:rsidTr="00F524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rPr>
              <w:t>10</w:t>
            </w:r>
          </w:p>
        </w:tc>
        <w:tc>
          <w:tcPr>
            <w:tcW w:w="3827" w:type="dxa"/>
          </w:tcPr>
          <w:p w:rsidR="005227BF" w:rsidRPr="00BA69D6" w:rsidRDefault="005227BF" w:rsidP="00F5247C">
            <w:pPr>
              <w:rPr>
                <w:rFonts w:ascii="Times New Roman" w:hAnsi="Times New Roman"/>
                <w:sz w:val="22"/>
                <w:szCs w:val="22"/>
                <w:lang w:val="ru-RU"/>
              </w:rPr>
            </w:pPr>
          </w:p>
        </w:tc>
        <w:tc>
          <w:tcPr>
            <w:tcW w:w="850" w:type="dxa"/>
          </w:tcPr>
          <w:p w:rsidR="005227BF" w:rsidRPr="00BA69D6" w:rsidRDefault="005227BF" w:rsidP="00F5247C">
            <w:pPr>
              <w:jc w:val="center"/>
              <w:rPr>
                <w:rFonts w:ascii="Times New Roman" w:hAnsi="Times New Roman"/>
                <w:sz w:val="22"/>
                <w:szCs w:val="22"/>
                <w:lang w:val="x-none"/>
              </w:rPr>
            </w:pPr>
          </w:p>
        </w:tc>
        <w:tc>
          <w:tcPr>
            <w:tcW w:w="993" w:type="dxa"/>
          </w:tcPr>
          <w:p w:rsidR="005227BF" w:rsidRPr="00BA69D6" w:rsidRDefault="005227BF" w:rsidP="00F5247C">
            <w:pPr>
              <w:jc w:val="center"/>
              <w:rPr>
                <w:rFonts w:ascii="Times New Roman" w:hAnsi="Times New Roman"/>
                <w:sz w:val="22"/>
                <w:szCs w:val="22"/>
                <w:lang w:val="ru-RU"/>
              </w:rPr>
            </w:pPr>
          </w:p>
        </w:tc>
        <w:tc>
          <w:tcPr>
            <w:tcW w:w="1842" w:type="dxa"/>
          </w:tcPr>
          <w:p w:rsidR="005227BF" w:rsidRPr="00BA69D6" w:rsidRDefault="005227BF" w:rsidP="00F5247C">
            <w:pPr>
              <w:jc w:val="right"/>
              <w:rPr>
                <w:rFonts w:ascii="Times New Roman" w:hAnsi="Times New Roman"/>
                <w:sz w:val="22"/>
                <w:szCs w:val="22"/>
              </w:rPr>
            </w:pPr>
          </w:p>
        </w:tc>
        <w:tc>
          <w:tcPr>
            <w:tcW w:w="1843" w:type="dxa"/>
          </w:tcPr>
          <w:p w:rsidR="005227BF" w:rsidRPr="00BA69D6" w:rsidRDefault="005227BF" w:rsidP="00F5247C">
            <w:pPr>
              <w:jc w:val="right"/>
              <w:rPr>
                <w:rFonts w:ascii="Times New Roman" w:hAnsi="Times New Roman"/>
                <w:sz w:val="22"/>
                <w:szCs w:val="22"/>
              </w:rPr>
            </w:pPr>
          </w:p>
        </w:tc>
      </w:tr>
      <w:tr w:rsidR="00BA69D6" w:rsidRPr="00BA69D6" w:rsidTr="00F524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rPr>
              <w:t>11</w:t>
            </w:r>
          </w:p>
        </w:tc>
        <w:tc>
          <w:tcPr>
            <w:tcW w:w="3827" w:type="dxa"/>
          </w:tcPr>
          <w:p w:rsidR="005227BF" w:rsidRPr="00BA69D6" w:rsidRDefault="005227BF" w:rsidP="00F5247C">
            <w:pPr>
              <w:rPr>
                <w:rFonts w:ascii="Times New Roman" w:hAnsi="Times New Roman"/>
                <w:sz w:val="22"/>
                <w:szCs w:val="22"/>
              </w:rPr>
            </w:pPr>
          </w:p>
        </w:tc>
        <w:tc>
          <w:tcPr>
            <w:tcW w:w="850" w:type="dxa"/>
          </w:tcPr>
          <w:p w:rsidR="005227BF" w:rsidRPr="00BA69D6" w:rsidRDefault="005227BF" w:rsidP="00F5247C">
            <w:pPr>
              <w:jc w:val="center"/>
              <w:rPr>
                <w:rFonts w:ascii="Times New Roman" w:hAnsi="Times New Roman"/>
                <w:sz w:val="22"/>
                <w:szCs w:val="22"/>
                <w:lang w:val="x-none"/>
              </w:rPr>
            </w:pPr>
          </w:p>
        </w:tc>
        <w:tc>
          <w:tcPr>
            <w:tcW w:w="993" w:type="dxa"/>
          </w:tcPr>
          <w:p w:rsidR="005227BF" w:rsidRPr="00BA69D6" w:rsidRDefault="005227BF" w:rsidP="00F5247C">
            <w:pPr>
              <w:jc w:val="center"/>
              <w:rPr>
                <w:rFonts w:ascii="Times New Roman" w:hAnsi="Times New Roman"/>
                <w:sz w:val="22"/>
                <w:szCs w:val="22"/>
                <w:lang w:val="ru-RU"/>
              </w:rPr>
            </w:pPr>
          </w:p>
        </w:tc>
        <w:tc>
          <w:tcPr>
            <w:tcW w:w="1842" w:type="dxa"/>
          </w:tcPr>
          <w:p w:rsidR="005227BF" w:rsidRPr="00BA69D6" w:rsidRDefault="005227BF" w:rsidP="00F5247C">
            <w:pPr>
              <w:jc w:val="right"/>
              <w:rPr>
                <w:rFonts w:ascii="Times New Roman" w:hAnsi="Times New Roman"/>
                <w:sz w:val="22"/>
                <w:szCs w:val="22"/>
              </w:rPr>
            </w:pPr>
          </w:p>
        </w:tc>
        <w:tc>
          <w:tcPr>
            <w:tcW w:w="1843" w:type="dxa"/>
          </w:tcPr>
          <w:p w:rsidR="005227BF" w:rsidRPr="00BA69D6" w:rsidRDefault="005227BF" w:rsidP="00F5247C">
            <w:pPr>
              <w:jc w:val="right"/>
              <w:rPr>
                <w:rFonts w:ascii="Times New Roman" w:hAnsi="Times New Roman"/>
                <w:sz w:val="22"/>
                <w:szCs w:val="22"/>
              </w:rPr>
            </w:pPr>
          </w:p>
        </w:tc>
      </w:tr>
      <w:tr w:rsidR="00BA69D6" w:rsidRPr="00BA69D6" w:rsidTr="00F524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rPr>
              <w:t>12</w:t>
            </w:r>
          </w:p>
        </w:tc>
        <w:tc>
          <w:tcPr>
            <w:tcW w:w="3827" w:type="dxa"/>
          </w:tcPr>
          <w:p w:rsidR="005227BF" w:rsidRPr="00BA69D6" w:rsidRDefault="005227BF" w:rsidP="00F5247C">
            <w:pPr>
              <w:rPr>
                <w:rFonts w:ascii="Times New Roman" w:hAnsi="Times New Roman"/>
                <w:sz w:val="22"/>
                <w:szCs w:val="22"/>
                <w:lang w:val="ru-RU"/>
              </w:rPr>
            </w:pPr>
          </w:p>
        </w:tc>
        <w:tc>
          <w:tcPr>
            <w:tcW w:w="850" w:type="dxa"/>
          </w:tcPr>
          <w:p w:rsidR="005227BF" w:rsidRPr="00BA69D6" w:rsidRDefault="005227BF" w:rsidP="00F5247C">
            <w:pPr>
              <w:jc w:val="center"/>
              <w:rPr>
                <w:rFonts w:ascii="Times New Roman" w:hAnsi="Times New Roman"/>
                <w:sz w:val="22"/>
                <w:szCs w:val="22"/>
                <w:lang w:val="x-none"/>
              </w:rPr>
            </w:pPr>
          </w:p>
        </w:tc>
        <w:tc>
          <w:tcPr>
            <w:tcW w:w="993" w:type="dxa"/>
          </w:tcPr>
          <w:p w:rsidR="005227BF" w:rsidRPr="00BA69D6" w:rsidRDefault="005227BF" w:rsidP="00F5247C">
            <w:pPr>
              <w:jc w:val="center"/>
              <w:rPr>
                <w:rFonts w:ascii="Times New Roman" w:hAnsi="Times New Roman"/>
                <w:sz w:val="22"/>
                <w:szCs w:val="22"/>
                <w:lang w:val="ru-RU"/>
              </w:rPr>
            </w:pPr>
          </w:p>
        </w:tc>
        <w:tc>
          <w:tcPr>
            <w:tcW w:w="1842" w:type="dxa"/>
          </w:tcPr>
          <w:p w:rsidR="005227BF" w:rsidRPr="00BA69D6" w:rsidRDefault="005227BF" w:rsidP="00F5247C">
            <w:pPr>
              <w:jc w:val="right"/>
              <w:rPr>
                <w:rFonts w:ascii="Times New Roman" w:hAnsi="Times New Roman"/>
                <w:sz w:val="22"/>
                <w:szCs w:val="22"/>
              </w:rPr>
            </w:pPr>
          </w:p>
        </w:tc>
        <w:tc>
          <w:tcPr>
            <w:tcW w:w="1843" w:type="dxa"/>
          </w:tcPr>
          <w:p w:rsidR="005227BF" w:rsidRPr="00BA69D6" w:rsidRDefault="005227BF" w:rsidP="00F5247C">
            <w:pPr>
              <w:jc w:val="right"/>
              <w:rPr>
                <w:rFonts w:ascii="Times New Roman" w:hAnsi="Times New Roman"/>
                <w:sz w:val="22"/>
                <w:szCs w:val="22"/>
              </w:rPr>
            </w:pPr>
          </w:p>
        </w:tc>
      </w:tr>
      <w:tr w:rsidR="00BA69D6" w:rsidRPr="00BA69D6" w:rsidTr="00F524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rPr>
              <w:t>13</w:t>
            </w:r>
          </w:p>
        </w:tc>
        <w:tc>
          <w:tcPr>
            <w:tcW w:w="3827" w:type="dxa"/>
          </w:tcPr>
          <w:p w:rsidR="005227BF" w:rsidRPr="00BA69D6" w:rsidRDefault="005227BF" w:rsidP="00F5247C">
            <w:pPr>
              <w:rPr>
                <w:rFonts w:ascii="Times New Roman" w:hAnsi="Times New Roman"/>
                <w:sz w:val="22"/>
                <w:szCs w:val="22"/>
                <w:lang w:val="ru-RU"/>
              </w:rPr>
            </w:pPr>
          </w:p>
        </w:tc>
        <w:tc>
          <w:tcPr>
            <w:tcW w:w="850" w:type="dxa"/>
          </w:tcPr>
          <w:p w:rsidR="005227BF" w:rsidRPr="00BA69D6" w:rsidRDefault="005227BF" w:rsidP="00F5247C">
            <w:pPr>
              <w:jc w:val="center"/>
              <w:rPr>
                <w:rFonts w:ascii="Times New Roman" w:hAnsi="Times New Roman"/>
                <w:sz w:val="22"/>
                <w:szCs w:val="22"/>
                <w:lang w:val="x-none"/>
              </w:rPr>
            </w:pPr>
          </w:p>
        </w:tc>
        <w:tc>
          <w:tcPr>
            <w:tcW w:w="993" w:type="dxa"/>
          </w:tcPr>
          <w:p w:rsidR="005227BF" w:rsidRPr="00BA69D6" w:rsidRDefault="005227BF" w:rsidP="00F5247C">
            <w:pPr>
              <w:jc w:val="center"/>
              <w:rPr>
                <w:rFonts w:ascii="Times New Roman" w:hAnsi="Times New Roman"/>
                <w:sz w:val="22"/>
                <w:szCs w:val="22"/>
                <w:lang w:val="ru-RU"/>
              </w:rPr>
            </w:pPr>
          </w:p>
        </w:tc>
        <w:tc>
          <w:tcPr>
            <w:tcW w:w="1842" w:type="dxa"/>
          </w:tcPr>
          <w:p w:rsidR="005227BF" w:rsidRPr="00BA69D6" w:rsidRDefault="005227BF" w:rsidP="00F5247C">
            <w:pPr>
              <w:jc w:val="right"/>
              <w:rPr>
                <w:rFonts w:ascii="Times New Roman" w:hAnsi="Times New Roman"/>
                <w:sz w:val="22"/>
                <w:szCs w:val="22"/>
              </w:rPr>
            </w:pPr>
          </w:p>
        </w:tc>
        <w:tc>
          <w:tcPr>
            <w:tcW w:w="1843" w:type="dxa"/>
          </w:tcPr>
          <w:p w:rsidR="005227BF" w:rsidRPr="00BA69D6" w:rsidRDefault="005227BF" w:rsidP="00F5247C">
            <w:pPr>
              <w:jc w:val="right"/>
              <w:rPr>
                <w:rFonts w:ascii="Times New Roman" w:hAnsi="Times New Roman"/>
                <w:sz w:val="22"/>
                <w:szCs w:val="22"/>
              </w:rPr>
            </w:pPr>
          </w:p>
        </w:tc>
      </w:tr>
      <w:tr w:rsidR="00BA69D6" w:rsidRPr="00BA69D6" w:rsidTr="00F524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rPr>
              <w:t>14</w:t>
            </w:r>
          </w:p>
        </w:tc>
        <w:tc>
          <w:tcPr>
            <w:tcW w:w="3827" w:type="dxa"/>
          </w:tcPr>
          <w:p w:rsidR="005227BF" w:rsidRPr="00BA69D6" w:rsidRDefault="005227BF" w:rsidP="00F5247C">
            <w:pPr>
              <w:rPr>
                <w:rFonts w:ascii="Times New Roman" w:hAnsi="Times New Roman"/>
                <w:sz w:val="22"/>
                <w:szCs w:val="22"/>
              </w:rPr>
            </w:pPr>
          </w:p>
        </w:tc>
        <w:tc>
          <w:tcPr>
            <w:tcW w:w="850" w:type="dxa"/>
          </w:tcPr>
          <w:p w:rsidR="005227BF" w:rsidRPr="00BA69D6" w:rsidRDefault="005227BF" w:rsidP="00F5247C">
            <w:pPr>
              <w:jc w:val="center"/>
              <w:rPr>
                <w:rFonts w:ascii="Times New Roman" w:hAnsi="Times New Roman"/>
                <w:sz w:val="22"/>
                <w:szCs w:val="22"/>
                <w:lang w:val="x-none"/>
              </w:rPr>
            </w:pPr>
          </w:p>
        </w:tc>
        <w:tc>
          <w:tcPr>
            <w:tcW w:w="993" w:type="dxa"/>
          </w:tcPr>
          <w:p w:rsidR="005227BF" w:rsidRPr="00BA69D6" w:rsidRDefault="005227BF" w:rsidP="00F5247C">
            <w:pPr>
              <w:jc w:val="center"/>
              <w:rPr>
                <w:rFonts w:ascii="Times New Roman" w:hAnsi="Times New Roman"/>
                <w:sz w:val="22"/>
                <w:szCs w:val="22"/>
                <w:lang w:val="ru-RU"/>
              </w:rPr>
            </w:pPr>
          </w:p>
        </w:tc>
        <w:tc>
          <w:tcPr>
            <w:tcW w:w="1842" w:type="dxa"/>
          </w:tcPr>
          <w:p w:rsidR="005227BF" w:rsidRPr="00BA69D6" w:rsidRDefault="005227BF" w:rsidP="00F5247C">
            <w:pPr>
              <w:jc w:val="right"/>
              <w:rPr>
                <w:rFonts w:ascii="Times New Roman" w:hAnsi="Times New Roman"/>
                <w:sz w:val="22"/>
                <w:szCs w:val="22"/>
              </w:rPr>
            </w:pPr>
          </w:p>
        </w:tc>
        <w:tc>
          <w:tcPr>
            <w:tcW w:w="1843" w:type="dxa"/>
          </w:tcPr>
          <w:p w:rsidR="005227BF" w:rsidRPr="00BA69D6" w:rsidRDefault="005227BF" w:rsidP="00F5247C">
            <w:pPr>
              <w:jc w:val="right"/>
              <w:rPr>
                <w:rFonts w:ascii="Times New Roman" w:hAnsi="Times New Roman"/>
                <w:sz w:val="22"/>
                <w:szCs w:val="22"/>
              </w:rPr>
            </w:pPr>
          </w:p>
        </w:tc>
      </w:tr>
      <w:tr w:rsidR="00BA69D6" w:rsidRPr="00BA69D6" w:rsidTr="00F524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rPr>
              <w:t>15</w:t>
            </w:r>
          </w:p>
        </w:tc>
        <w:tc>
          <w:tcPr>
            <w:tcW w:w="3827" w:type="dxa"/>
          </w:tcPr>
          <w:p w:rsidR="005227BF" w:rsidRPr="00BA69D6" w:rsidRDefault="005227BF" w:rsidP="00F5247C">
            <w:pPr>
              <w:rPr>
                <w:rFonts w:ascii="Times New Roman" w:hAnsi="Times New Roman"/>
                <w:sz w:val="22"/>
                <w:szCs w:val="22"/>
                <w:lang w:val="ru-RU"/>
              </w:rPr>
            </w:pPr>
          </w:p>
        </w:tc>
        <w:tc>
          <w:tcPr>
            <w:tcW w:w="850" w:type="dxa"/>
          </w:tcPr>
          <w:p w:rsidR="005227BF" w:rsidRPr="00BA69D6" w:rsidRDefault="005227BF" w:rsidP="00F5247C">
            <w:pPr>
              <w:jc w:val="center"/>
              <w:rPr>
                <w:rFonts w:ascii="Times New Roman" w:hAnsi="Times New Roman"/>
                <w:sz w:val="22"/>
                <w:szCs w:val="22"/>
                <w:lang w:val="x-none"/>
              </w:rPr>
            </w:pPr>
          </w:p>
        </w:tc>
        <w:tc>
          <w:tcPr>
            <w:tcW w:w="993" w:type="dxa"/>
          </w:tcPr>
          <w:p w:rsidR="005227BF" w:rsidRPr="00BA69D6" w:rsidRDefault="005227BF" w:rsidP="00F5247C">
            <w:pPr>
              <w:jc w:val="center"/>
              <w:rPr>
                <w:rFonts w:ascii="Times New Roman" w:hAnsi="Times New Roman"/>
                <w:sz w:val="22"/>
                <w:szCs w:val="22"/>
                <w:lang w:val="ru-RU"/>
              </w:rPr>
            </w:pPr>
          </w:p>
        </w:tc>
        <w:tc>
          <w:tcPr>
            <w:tcW w:w="1842" w:type="dxa"/>
          </w:tcPr>
          <w:p w:rsidR="005227BF" w:rsidRPr="00BA69D6" w:rsidRDefault="005227BF" w:rsidP="00F5247C">
            <w:pPr>
              <w:jc w:val="right"/>
              <w:rPr>
                <w:rFonts w:ascii="Times New Roman" w:hAnsi="Times New Roman"/>
                <w:sz w:val="22"/>
                <w:szCs w:val="22"/>
              </w:rPr>
            </w:pPr>
          </w:p>
        </w:tc>
        <w:tc>
          <w:tcPr>
            <w:tcW w:w="1843" w:type="dxa"/>
          </w:tcPr>
          <w:p w:rsidR="005227BF" w:rsidRPr="00BA69D6" w:rsidRDefault="005227BF" w:rsidP="00F5247C">
            <w:pPr>
              <w:jc w:val="right"/>
              <w:rPr>
                <w:rFonts w:ascii="Times New Roman" w:hAnsi="Times New Roman"/>
                <w:sz w:val="22"/>
                <w:szCs w:val="22"/>
              </w:rPr>
            </w:pPr>
          </w:p>
        </w:tc>
      </w:tr>
      <w:tr w:rsidR="00BA69D6" w:rsidRPr="00BA69D6" w:rsidTr="00F524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rPr>
              <w:t>16</w:t>
            </w:r>
          </w:p>
        </w:tc>
        <w:tc>
          <w:tcPr>
            <w:tcW w:w="3827" w:type="dxa"/>
          </w:tcPr>
          <w:p w:rsidR="005227BF" w:rsidRPr="00BA69D6" w:rsidRDefault="005227BF" w:rsidP="00F5247C">
            <w:pPr>
              <w:rPr>
                <w:rFonts w:ascii="Times New Roman" w:hAnsi="Times New Roman"/>
                <w:sz w:val="22"/>
                <w:szCs w:val="22"/>
                <w:lang w:val="ru-RU"/>
              </w:rPr>
            </w:pPr>
          </w:p>
        </w:tc>
        <w:tc>
          <w:tcPr>
            <w:tcW w:w="850" w:type="dxa"/>
          </w:tcPr>
          <w:p w:rsidR="005227BF" w:rsidRPr="00BA69D6" w:rsidRDefault="005227BF" w:rsidP="00F5247C">
            <w:pPr>
              <w:jc w:val="center"/>
              <w:rPr>
                <w:rFonts w:ascii="Times New Roman" w:hAnsi="Times New Roman"/>
                <w:sz w:val="22"/>
                <w:szCs w:val="22"/>
                <w:lang w:val="x-none"/>
              </w:rPr>
            </w:pPr>
          </w:p>
        </w:tc>
        <w:tc>
          <w:tcPr>
            <w:tcW w:w="993" w:type="dxa"/>
          </w:tcPr>
          <w:p w:rsidR="005227BF" w:rsidRPr="00BA69D6" w:rsidRDefault="005227BF" w:rsidP="00F5247C">
            <w:pPr>
              <w:jc w:val="center"/>
              <w:rPr>
                <w:rFonts w:ascii="Times New Roman" w:hAnsi="Times New Roman"/>
                <w:sz w:val="22"/>
                <w:szCs w:val="22"/>
                <w:lang w:val="ru-RU"/>
              </w:rPr>
            </w:pPr>
          </w:p>
        </w:tc>
        <w:tc>
          <w:tcPr>
            <w:tcW w:w="1842" w:type="dxa"/>
          </w:tcPr>
          <w:p w:rsidR="005227BF" w:rsidRPr="00BA69D6" w:rsidRDefault="005227BF" w:rsidP="00F5247C">
            <w:pPr>
              <w:jc w:val="right"/>
              <w:rPr>
                <w:rFonts w:ascii="Times New Roman" w:hAnsi="Times New Roman"/>
                <w:sz w:val="22"/>
                <w:szCs w:val="22"/>
              </w:rPr>
            </w:pPr>
          </w:p>
        </w:tc>
        <w:tc>
          <w:tcPr>
            <w:tcW w:w="1843" w:type="dxa"/>
          </w:tcPr>
          <w:p w:rsidR="005227BF" w:rsidRPr="00BA69D6" w:rsidRDefault="005227BF" w:rsidP="00F5247C">
            <w:pPr>
              <w:jc w:val="right"/>
              <w:rPr>
                <w:rFonts w:ascii="Times New Roman" w:hAnsi="Times New Roman"/>
                <w:sz w:val="22"/>
                <w:szCs w:val="22"/>
              </w:rPr>
            </w:pPr>
          </w:p>
        </w:tc>
      </w:tr>
      <w:tr w:rsidR="00BA69D6" w:rsidRPr="00BA69D6" w:rsidTr="00F524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rPr>
              <w:t>17</w:t>
            </w:r>
          </w:p>
        </w:tc>
        <w:tc>
          <w:tcPr>
            <w:tcW w:w="3827" w:type="dxa"/>
          </w:tcPr>
          <w:p w:rsidR="005227BF" w:rsidRPr="00BA69D6" w:rsidRDefault="005227BF" w:rsidP="00F5247C">
            <w:pPr>
              <w:rPr>
                <w:rFonts w:ascii="Times New Roman" w:hAnsi="Times New Roman"/>
                <w:sz w:val="22"/>
                <w:szCs w:val="22"/>
                <w:lang w:val="ru-RU"/>
              </w:rPr>
            </w:pPr>
          </w:p>
        </w:tc>
        <w:tc>
          <w:tcPr>
            <w:tcW w:w="850" w:type="dxa"/>
          </w:tcPr>
          <w:p w:rsidR="005227BF" w:rsidRPr="00BA69D6" w:rsidRDefault="005227BF" w:rsidP="00F5247C">
            <w:pPr>
              <w:jc w:val="center"/>
              <w:rPr>
                <w:rFonts w:ascii="Times New Roman" w:hAnsi="Times New Roman"/>
                <w:sz w:val="22"/>
                <w:szCs w:val="22"/>
                <w:lang w:val="x-none"/>
              </w:rPr>
            </w:pPr>
          </w:p>
        </w:tc>
        <w:tc>
          <w:tcPr>
            <w:tcW w:w="993" w:type="dxa"/>
          </w:tcPr>
          <w:p w:rsidR="005227BF" w:rsidRPr="00BA69D6" w:rsidRDefault="005227BF" w:rsidP="00F5247C">
            <w:pPr>
              <w:jc w:val="center"/>
              <w:rPr>
                <w:rFonts w:ascii="Times New Roman" w:hAnsi="Times New Roman"/>
                <w:sz w:val="22"/>
                <w:szCs w:val="22"/>
                <w:lang w:val="ru-RU"/>
              </w:rPr>
            </w:pPr>
          </w:p>
        </w:tc>
        <w:tc>
          <w:tcPr>
            <w:tcW w:w="1842" w:type="dxa"/>
          </w:tcPr>
          <w:p w:rsidR="005227BF" w:rsidRPr="00BA69D6" w:rsidRDefault="005227BF" w:rsidP="00F5247C">
            <w:pPr>
              <w:jc w:val="right"/>
              <w:rPr>
                <w:rFonts w:ascii="Times New Roman" w:hAnsi="Times New Roman"/>
                <w:sz w:val="22"/>
                <w:szCs w:val="22"/>
              </w:rPr>
            </w:pPr>
          </w:p>
        </w:tc>
        <w:tc>
          <w:tcPr>
            <w:tcW w:w="1843" w:type="dxa"/>
          </w:tcPr>
          <w:p w:rsidR="005227BF" w:rsidRPr="00BA69D6" w:rsidRDefault="005227BF" w:rsidP="00F5247C">
            <w:pPr>
              <w:jc w:val="right"/>
              <w:rPr>
                <w:rFonts w:ascii="Times New Roman" w:hAnsi="Times New Roman"/>
                <w:sz w:val="22"/>
                <w:szCs w:val="22"/>
              </w:rPr>
            </w:pPr>
          </w:p>
        </w:tc>
      </w:tr>
      <w:tr w:rsidR="00BA69D6" w:rsidRPr="00BA69D6" w:rsidTr="00F524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rPr>
              <w:t>18</w:t>
            </w:r>
          </w:p>
        </w:tc>
        <w:tc>
          <w:tcPr>
            <w:tcW w:w="3827" w:type="dxa"/>
          </w:tcPr>
          <w:p w:rsidR="005227BF" w:rsidRPr="00BA69D6" w:rsidRDefault="005227BF" w:rsidP="00F5247C">
            <w:pPr>
              <w:rPr>
                <w:rFonts w:ascii="Times New Roman" w:hAnsi="Times New Roman"/>
                <w:sz w:val="22"/>
                <w:szCs w:val="22"/>
                <w:lang w:val="ru-RU"/>
              </w:rPr>
            </w:pPr>
          </w:p>
        </w:tc>
        <w:tc>
          <w:tcPr>
            <w:tcW w:w="850" w:type="dxa"/>
          </w:tcPr>
          <w:p w:rsidR="005227BF" w:rsidRPr="00BA69D6" w:rsidRDefault="005227BF" w:rsidP="00F5247C">
            <w:pPr>
              <w:jc w:val="center"/>
              <w:rPr>
                <w:rFonts w:ascii="Times New Roman" w:hAnsi="Times New Roman"/>
                <w:sz w:val="22"/>
                <w:szCs w:val="22"/>
                <w:lang w:val="x-none"/>
              </w:rPr>
            </w:pPr>
          </w:p>
        </w:tc>
        <w:tc>
          <w:tcPr>
            <w:tcW w:w="993" w:type="dxa"/>
          </w:tcPr>
          <w:p w:rsidR="005227BF" w:rsidRPr="00BA69D6" w:rsidRDefault="005227BF" w:rsidP="00F5247C">
            <w:pPr>
              <w:jc w:val="center"/>
              <w:rPr>
                <w:rFonts w:ascii="Times New Roman" w:hAnsi="Times New Roman"/>
                <w:sz w:val="22"/>
                <w:szCs w:val="22"/>
                <w:lang w:val="ru-RU"/>
              </w:rPr>
            </w:pPr>
          </w:p>
        </w:tc>
        <w:tc>
          <w:tcPr>
            <w:tcW w:w="1842" w:type="dxa"/>
          </w:tcPr>
          <w:p w:rsidR="005227BF" w:rsidRPr="00BA69D6" w:rsidRDefault="005227BF" w:rsidP="00F5247C">
            <w:pPr>
              <w:jc w:val="right"/>
              <w:rPr>
                <w:rFonts w:ascii="Times New Roman" w:hAnsi="Times New Roman"/>
                <w:sz w:val="22"/>
                <w:szCs w:val="22"/>
                <w:lang w:val="ru-RU"/>
              </w:rPr>
            </w:pPr>
          </w:p>
        </w:tc>
        <w:tc>
          <w:tcPr>
            <w:tcW w:w="1843" w:type="dxa"/>
          </w:tcPr>
          <w:p w:rsidR="005227BF" w:rsidRPr="00BA69D6" w:rsidRDefault="005227BF" w:rsidP="00F5247C">
            <w:pPr>
              <w:jc w:val="right"/>
              <w:rPr>
                <w:rFonts w:ascii="Times New Roman" w:hAnsi="Times New Roman"/>
                <w:sz w:val="22"/>
                <w:szCs w:val="22"/>
                <w:lang w:val="ru-RU"/>
              </w:rPr>
            </w:pPr>
          </w:p>
        </w:tc>
      </w:tr>
      <w:tr w:rsidR="00BA69D6" w:rsidRPr="00BA69D6" w:rsidTr="00F524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rPr>
              <w:t>19</w:t>
            </w:r>
          </w:p>
        </w:tc>
        <w:tc>
          <w:tcPr>
            <w:tcW w:w="3827" w:type="dxa"/>
          </w:tcPr>
          <w:p w:rsidR="005227BF" w:rsidRPr="00BA69D6" w:rsidRDefault="005227BF" w:rsidP="00F5247C">
            <w:pPr>
              <w:rPr>
                <w:rFonts w:ascii="Times New Roman" w:hAnsi="Times New Roman"/>
                <w:sz w:val="22"/>
                <w:szCs w:val="22"/>
                <w:lang w:val="ru-RU"/>
              </w:rPr>
            </w:pPr>
          </w:p>
        </w:tc>
        <w:tc>
          <w:tcPr>
            <w:tcW w:w="850" w:type="dxa"/>
          </w:tcPr>
          <w:p w:rsidR="005227BF" w:rsidRPr="00BA69D6" w:rsidRDefault="005227BF" w:rsidP="00F5247C">
            <w:pPr>
              <w:jc w:val="center"/>
              <w:rPr>
                <w:rFonts w:ascii="Times New Roman" w:hAnsi="Times New Roman"/>
                <w:sz w:val="22"/>
                <w:szCs w:val="22"/>
                <w:lang w:val="x-none"/>
              </w:rPr>
            </w:pPr>
          </w:p>
        </w:tc>
        <w:tc>
          <w:tcPr>
            <w:tcW w:w="993" w:type="dxa"/>
          </w:tcPr>
          <w:p w:rsidR="005227BF" w:rsidRPr="00BA69D6" w:rsidRDefault="005227BF" w:rsidP="00F5247C">
            <w:pPr>
              <w:jc w:val="center"/>
              <w:rPr>
                <w:rFonts w:ascii="Times New Roman" w:hAnsi="Times New Roman"/>
                <w:sz w:val="22"/>
                <w:szCs w:val="22"/>
                <w:lang w:val="ru-RU"/>
              </w:rPr>
            </w:pPr>
          </w:p>
        </w:tc>
        <w:tc>
          <w:tcPr>
            <w:tcW w:w="1842" w:type="dxa"/>
          </w:tcPr>
          <w:p w:rsidR="005227BF" w:rsidRPr="00BA69D6" w:rsidRDefault="005227BF" w:rsidP="00F5247C">
            <w:pPr>
              <w:jc w:val="right"/>
              <w:rPr>
                <w:rFonts w:ascii="Times New Roman" w:hAnsi="Times New Roman"/>
                <w:sz w:val="22"/>
                <w:szCs w:val="22"/>
              </w:rPr>
            </w:pPr>
          </w:p>
        </w:tc>
        <w:tc>
          <w:tcPr>
            <w:tcW w:w="1843" w:type="dxa"/>
          </w:tcPr>
          <w:p w:rsidR="005227BF" w:rsidRPr="00BA69D6" w:rsidRDefault="005227BF" w:rsidP="00F5247C">
            <w:pPr>
              <w:jc w:val="right"/>
              <w:rPr>
                <w:rFonts w:ascii="Times New Roman" w:hAnsi="Times New Roman"/>
                <w:sz w:val="22"/>
                <w:szCs w:val="22"/>
              </w:rPr>
            </w:pPr>
          </w:p>
        </w:tc>
      </w:tr>
      <w:tr w:rsidR="00BA69D6" w:rsidRPr="00BA69D6" w:rsidTr="00F524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rPr>
              <w:t>20</w:t>
            </w:r>
          </w:p>
        </w:tc>
        <w:tc>
          <w:tcPr>
            <w:tcW w:w="3827" w:type="dxa"/>
          </w:tcPr>
          <w:p w:rsidR="005227BF" w:rsidRPr="00BA69D6" w:rsidRDefault="005227BF" w:rsidP="00F5247C">
            <w:pPr>
              <w:rPr>
                <w:rFonts w:ascii="Times New Roman" w:hAnsi="Times New Roman"/>
                <w:sz w:val="22"/>
                <w:szCs w:val="22"/>
              </w:rPr>
            </w:pPr>
          </w:p>
        </w:tc>
        <w:tc>
          <w:tcPr>
            <w:tcW w:w="850" w:type="dxa"/>
          </w:tcPr>
          <w:p w:rsidR="005227BF" w:rsidRPr="00BA69D6" w:rsidRDefault="005227BF" w:rsidP="00F5247C">
            <w:pPr>
              <w:jc w:val="center"/>
              <w:rPr>
                <w:rFonts w:ascii="Times New Roman" w:hAnsi="Times New Roman"/>
                <w:sz w:val="22"/>
                <w:szCs w:val="22"/>
                <w:lang w:val="x-none"/>
              </w:rPr>
            </w:pPr>
          </w:p>
        </w:tc>
        <w:tc>
          <w:tcPr>
            <w:tcW w:w="993" w:type="dxa"/>
          </w:tcPr>
          <w:p w:rsidR="005227BF" w:rsidRPr="00BA69D6" w:rsidRDefault="005227BF" w:rsidP="00F5247C">
            <w:pPr>
              <w:jc w:val="center"/>
              <w:rPr>
                <w:rFonts w:ascii="Times New Roman" w:hAnsi="Times New Roman"/>
                <w:sz w:val="22"/>
                <w:szCs w:val="22"/>
                <w:lang w:val="ru-RU"/>
              </w:rPr>
            </w:pPr>
          </w:p>
        </w:tc>
        <w:tc>
          <w:tcPr>
            <w:tcW w:w="1842" w:type="dxa"/>
          </w:tcPr>
          <w:p w:rsidR="005227BF" w:rsidRPr="00BA69D6" w:rsidRDefault="005227BF" w:rsidP="00F5247C">
            <w:pPr>
              <w:jc w:val="right"/>
              <w:rPr>
                <w:rFonts w:ascii="Times New Roman" w:hAnsi="Times New Roman"/>
                <w:sz w:val="22"/>
                <w:szCs w:val="22"/>
              </w:rPr>
            </w:pPr>
          </w:p>
        </w:tc>
        <w:tc>
          <w:tcPr>
            <w:tcW w:w="1843" w:type="dxa"/>
          </w:tcPr>
          <w:p w:rsidR="005227BF" w:rsidRPr="00BA69D6" w:rsidRDefault="005227BF" w:rsidP="00F5247C">
            <w:pPr>
              <w:jc w:val="right"/>
              <w:rPr>
                <w:rFonts w:ascii="Times New Roman" w:hAnsi="Times New Roman"/>
                <w:sz w:val="22"/>
                <w:szCs w:val="22"/>
              </w:rPr>
            </w:pPr>
          </w:p>
        </w:tc>
      </w:tr>
      <w:tr w:rsidR="00BA69D6" w:rsidRPr="00BA69D6" w:rsidTr="00F524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rPr>
              <w:t>21</w:t>
            </w:r>
          </w:p>
        </w:tc>
        <w:tc>
          <w:tcPr>
            <w:tcW w:w="3827" w:type="dxa"/>
          </w:tcPr>
          <w:p w:rsidR="005227BF" w:rsidRPr="00BA69D6" w:rsidRDefault="005227BF" w:rsidP="00F5247C">
            <w:pPr>
              <w:rPr>
                <w:rFonts w:ascii="Times New Roman" w:hAnsi="Times New Roman"/>
                <w:sz w:val="22"/>
                <w:szCs w:val="22"/>
                <w:lang w:val="ru-RU"/>
              </w:rPr>
            </w:pPr>
          </w:p>
        </w:tc>
        <w:tc>
          <w:tcPr>
            <w:tcW w:w="850" w:type="dxa"/>
          </w:tcPr>
          <w:p w:rsidR="005227BF" w:rsidRPr="00BA69D6" w:rsidRDefault="005227BF" w:rsidP="00F5247C">
            <w:pPr>
              <w:jc w:val="center"/>
              <w:rPr>
                <w:rFonts w:ascii="Times New Roman" w:hAnsi="Times New Roman"/>
                <w:sz w:val="22"/>
                <w:szCs w:val="22"/>
                <w:lang w:val="x-none"/>
              </w:rPr>
            </w:pPr>
          </w:p>
        </w:tc>
        <w:tc>
          <w:tcPr>
            <w:tcW w:w="993" w:type="dxa"/>
          </w:tcPr>
          <w:p w:rsidR="005227BF" w:rsidRPr="00BA69D6" w:rsidRDefault="005227BF" w:rsidP="00F5247C">
            <w:pPr>
              <w:jc w:val="center"/>
              <w:rPr>
                <w:rFonts w:ascii="Times New Roman" w:hAnsi="Times New Roman"/>
                <w:sz w:val="22"/>
                <w:szCs w:val="22"/>
                <w:lang w:val="ru-RU"/>
              </w:rPr>
            </w:pPr>
          </w:p>
        </w:tc>
        <w:tc>
          <w:tcPr>
            <w:tcW w:w="1842" w:type="dxa"/>
          </w:tcPr>
          <w:p w:rsidR="005227BF" w:rsidRPr="00BA69D6" w:rsidRDefault="005227BF" w:rsidP="00F5247C">
            <w:pPr>
              <w:jc w:val="right"/>
              <w:rPr>
                <w:rFonts w:ascii="Times New Roman" w:hAnsi="Times New Roman"/>
                <w:sz w:val="22"/>
                <w:szCs w:val="22"/>
              </w:rPr>
            </w:pPr>
          </w:p>
        </w:tc>
        <w:tc>
          <w:tcPr>
            <w:tcW w:w="1843" w:type="dxa"/>
          </w:tcPr>
          <w:p w:rsidR="005227BF" w:rsidRPr="00BA69D6" w:rsidRDefault="005227BF" w:rsidP="00F5247C">
            <w:pPr>
              <w:jc w:val="right"/>
              <w:rPr>
                <w:rFonts w:ascii="Times New Roman" w:hAnsi="Times New Roman"/>
                <w:sz w:val="22"/>
                <w:szCs w:val="22"/>
              </w:rPr>
            </w:pPr>
          </w:p>
        </w:tc>
      </w:tr>
      <w:tr w:rsidR="00BA69D6" w:rsidRPr="00BA69D6" w:rsidTr="00F524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rPr>
              <w:t>22</w:t>
            </w:r>
          </w:p>
        </w:tc>
        <w:tc>
          <w:tcPr>
            <w:tcW w:w="3827" w:type="dxa"/>
          </w:tcPr>
          <w:p w:rsidR="005227BF" w:rsidRPr="00BA69D6" w:rsidRDefault="005227BF" w:rsidP="00F5247C">
            <w:pPr>
              <w:rPr>
                <w:rFonts w:ascii="Times New Roman" w:hAnsi="Times New Roman"/>
                <w:sz w:val="22"/>
                <w:szCs w:val="22"/>
                <w:lang w:val="ru-RU"/>
              </w:rPr>
            </w:pPr>
          </w:p>
        </w:tc>
        <w:tc>
          <w:tcPr>
            <w:tcW w:w="850" w:type="dxa"/>
          </w:tcPr>
          <w:p w:rsidR="005227BF" w:rsidRPr="00BA69D6" w:rsidRDefault="005227BF" w:rsidP="00F5247C">
            <w:pPr>
              <w:jc w:val="center"/>
              <w:rPr>
                <w:rFonts w:ascii="Times New Roman" w:hAnsi="Times New Roman"/>
                <w:sz w:val="22"/>
                <w:szCs w:val="22"/>
                <w:lang w:val="x-none"/>
              </w:rPr>
            </w:pPr>
          </w:p>
        </w:tc>
        <w:tc>
          <w:tcPr>
            <w:tcW w:w="993" w:type="dxa"/>
          </w:tcPr>
          <w:p w:rsidR="005227BF" w:rsidRPr="00BA69D6" w:rsidRDefault="005227BF" w:rsidP="00F5247C">
            <w:pPr>
              <w:jc w:val="center"/>
              <w:rPr>
                <w:rFonts w:ascii="Times New Roman" w:hAnsi="Times New Roman"/>
                <w:sz w:val="22"/>
                <w:szCs w:val="22"/>
                <w:lang w:val="ru-RU"/>
              </w:rPr>
            </w:pPr>
          </w:p>
        </w:tc>
        <w:tc>
          <w:tcPr>
            <w:tcW w:w="1842" w:type="dxa"/>
          </w:tcPr>
          <w:p w:rsidR="005227BF" w:rsidRPr="00BA69D6" w:rsidRDefault="005227BF" w:rsidP="00F5247C">
            <w:pPr>
              <w:jc w:val="right"/>
              <w:rPr>
                <w:rFonts w:ascii="Times New Roman" w:hAnsi="Times New Roman"/>
                <w:sz w:val="22"/>
                <w:szCs w:val="22"/>
              </w:rPr>
            </w:pPr>
          </w:p>
        </w:tc>
        <w:tc>
          <w:tcPr>
            <w:tcW w:w="1843" w:type="dxa"/>
          </w:tcPr>
          <w:p w:rsidR="005227BF" w:rsidRPr="00BA69D6" w:rsidRDefault="005227BF" w:rsidP="00F5247C">
            <w:pPr>
              <w:jc w:val="right"/>
              <w:rPr>
                <w:rFonts w:ascii="Times New Roman" w:hAnsi="Times New Roman"/>
                <w:sz w:val="22"/>
                <w:szCs w:val="22"/>
              </w:rPr>
            </w:pPr>
          </w:p>
        </w:tc>
      </w:tr>
      <w:tr w:rsidR="00BA69D6" w:rsidRPr="00BA69D6" w:rsidTr="00F524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rPr>
              <w:t>23</w:t>
            </w:r>
          </w:p>
        </w:tc>
        <w:tc>
          <w:tcPr>
            <w:tcW w:w="3827" w:type="dxa"/>
          </w:tcPr>
          <w:p w:rsidR="005227BF" w:rsidRPr="00BA69D6" w:rsidRDefault="005227BF" w:rsidP="00F5247C">
            <w:pPr>
              <w:rPr>
                <w:rFonts w:ascii="Times New Roman" w:hAnsi="Times New Roman"/>
                <w:sz w:val="22"/>
                <w:szCs w:val="22"/>
                <w:lang w:val="ru-RU"/>
              </w:rPr>
            </w:pPr>
          </w:p>
        </w:tc>
        <w:tc>
          <w:tcPr>
            <w:tcW w:w="850" w:type="dxa"/>
          </w:tcPr>
          <w:p w:rsidR="005227BF" w:rsidRPr="00BA69D6" w:rsidRDefault="005227BF" w:rsidP="00F5247C">
            <w:pPr>
              <w:jc w:val="center"/>
              <w:rPr>
                <w:rFonts w:ascii="Times New Roman" w:hAnsi="Times New Roman"/>
                <w:sz w:val="22"/>
                <w:szCs w:val="22"/>
                <w:lang w:val="x-none"/>
              </w:rPr>
            </w:pPr>
          </w:p>
        </w:tc>
        <w:tc>
          <w:tcPr>
            <w:tcW w:w="993" w:type="dxa"/>
          </w:tcPr>
          <w:p w:rsidR="005227BF" w:rsidRPr="00BA69D6" w:rsidRDefault="005227BF" w:rsidP="00F5247C">
            <w:pPr>
              <w:jc w:val="center"/>
              <w:rPr>
                <w:rFonts w:ascii="Times New Roman" w:hAnsi="Times New Roman"/>
                <w:sz w:val="22"/>
                <w:szCs w:val="22"/>
                <w:lang w:val="ru-RU"/>
              </w:rPr>
            </w:pPr>
          </w:p>
        </w:tc>
        <w:tc>
          <w:tcPr>
            <w:tcW w:w="1842" w:type="dxa"/>
          </w:tcPr>
          <w:p w:rsidR="005227BF" w:rsidRPr="00BA69D6" w:rsidRDefault="005227BF" w:rsidP="00F5247C">
            <w:pPr>
              <w:jc w:val="right"/>
              <w:rPr>
                <w:rFonts w:ascii="Times New Roman" w:hAnsi="Times New Roman"/>
                <w:sz w:val="22"/>
                <w:szCs w:val="22"/>
              </w:rPr>
            </w:pPr>
          </w:p>
        </w:tc>
        <w:tc>
          <w:tcPr>
            <w:tcW w:w="1843" w:type="dxa"/>
          </w:tcPr>
          <w:p w:rsidR="005227BF" w:rsidRPr="00BA69D6" w:rsidRDefault="005227BF" w:rsidP="00F5247C">
            <w:pPr>
              <w:jc w:val="right"/>
              <w:rPr>
                <w:rFonts w:ascii="Times New Roman" w:hAnsi="Times New Roman"/>
                <w:sz w:val="22"/>
                <w:szCs w:val="22"/>
              </w:rPr>
            </w:pPr>
          </w:p>
        </w:tc>
      </w:tr>
      <w:tr w:rsidR="00BA69D6" w:rsidRPr="00BA69D6" w:rsidTr="00F524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rPr>
              <w:t>24</w:t>
            </w:r>
          </w:p>
        </w:tc>
        <w:tc>
          <w:tcPr>
            <w:tcW w:w="3827" w:type="dxa"/>
          </w:tcPr>
          <w:p w:rsidR="005227BF" w:rsidRPr="00BA69D6" w:rsidRDefault="005227BF" w:rsidP="00F5247C">
            <w:pPr>
              <w:rPr>
                <w:rFonts w:ascii="Times New Roman" w:hAnsi="Times New Roman"/>
                <w:sz w:val="22"/>
                <w:szCs w:val="22"/>
                <w:lang w:val="ru-RU"/>
              </w:rPr>
            </w:pPr>
          </w:p>
        </w:tc>
        <w:tc>
          <w:tcPr>
            <w:tcW w:w="850" w:type="dxa"/>
          </w:tcPr>
          <w:p w:rsidR="005227BF" w:rsidRPr="00BA69D6" w:rsidRDefault="005227BF" w:rsidP="00F5247C">
            <w:pPr>
              <w:jc w:val="center"/>
              <w:rPr>
                <w:rFonts w:ascii="Times New Roman" w:hAnsi="Times New Roman"/>
                <w:sz w:val="22"/>
                <w:szCs w:val="22"/>
                <w:lang w:val="x-none"/>
              </w:rPr>
            </w:pPr>
          </w:p>
        </w:tc>
        <w:tc>
          <w:tcPr>
            <w:tcW w:w="993" w:type="dxa"/>
          </w:tcPr>
          <w:p w:rsidR="005227BF" w:rsidRPr="00BA69D6" w:rsidRDefault="005227BF" w:rsidP="00F5247C">
            <w:pPr>
              <w:jc w:val="center"/>
              <w:rPr>
                <w:rFonts w:ascii="Times New Roman" w:hAnsi="Times New Roman"/>
                <w:sz w:val="22"/>
                <w:szCs w:val="22"/>
                <w:lang w:val="ru-RU"/>
              </w:rPr>
            </w:pPr>
          </w:p>
        </w:tc>
        <w:tc>
          <w:tcPr>
            <w:tcW w:w="1842" w:type="dxa"/>
          </w:tcPr>
          <w:p w:rsidR="005227BF" w:rsidRPr="00BA69D6" w:rsidRDefault="005227BF" w:rsidP="00F5247C">
            <w:pPr>
              <w:jc w:val="right"/>
              <w:rPr>
                <w:rFonts w:ascii="Times New Roman" w:hAnsi="Times New Roman"/>
                <w:sz w:val="22"/>
                <w:szCs w:val="22"/>
              </w:rPr>
            </w:pPr>
          </w:p>
        </w:tc>
        <w:tc>
          <w:tcPr>
            <w:tcW w:w="1843" w:type="dxa"/>
          </w:tcPr>
          <w:p w:rsidR="005227BF" w:rsidRPr="00BA69D6" w:rsidRDefault="005227BF" w:rsidP="00F5247C">
            <w:pPr>
              <w:jc w:val="right"/>
              <w:rPr>
                <w:rFonts w:ascii="Times New Roman" w:hAnsi="Times New Roman"/>
                <w:sz w:val="22"/>
                <w:szCs w:val="22"/>
              </w:rPr>
            </w:pPr>
          </w:p>
        </w:tc>
      </w:tr>
      <w:tr w:rsidR="00BA69D6" w:rsidRPr="00BA69D6" w:rsidTr="00F524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rPr>
              <w:t>25</w:t>
            </w:r>
          </w:p>
        </w:tc>
        <w:tc>
          <w:tcPr>
            <w:tcW w:w="3827" w:type="dxa"/>
          </w:tcPr>
          <w:p w:rsidR="005227BF" w:rsidRPr="00BA69D6" w:rsidRDefault="005227BF" w:rsidP="00F5247C">
            <w:pPr>
              <w:rPr>
                <w:rFonts w:ascii="Times New Roman" w:hAnsi="Times New Roman"/>
                <w:sz w:val="22"/>
                <w:szCs w:val="22"/>
                <w:lang w:val="ru-RU"/>
              </w:rPr>
            </w:pPr>
          </w:p>
        </w:tc>
        <w:tc>
          <w:tcPr>
            <w:tcW w:w="850" w:type="dxa"/>
          </w:tcPr>
          <w:p w:rsidR="005227BF" w:rsidRPr="00BA69D6" w:rsidRDefault="005227BF" w:rsidP="00F5247C">
            <w:pPr>
              <w:jc w:val="center"/>
              <w:rPr>
                <w:rFonts w:ascii="Times New Roman" w:hAnsi="Times New Roman"/>
                <w:sz w:val="22"/>
                <w:szCs w:val="22"/>
                <w:lang w:val="x-none"/>
              </w:rPr>
            </w:pPr>
          </w:p>
        </w:tc>
        <w:tc>
          <w:tcPr>
            <w:tcW w:w="993" w:type="dxa"/>
          </w:tcPr>
          <w:p w:rsidR="005227BF" w:rsidRPr="00BA69D6" w:rsidRDefault="005227BF" w:rsidP="00F5247C">
            <w:pPr>
              <w:jc w:val="center"/>
              <w:rPr>
                <w:rFonts w:ascii="Times New Roman" w:hAnsi="Times New Roman"/>
                <w:sz w:val="22"/>
                <w:szCs w:val="22"/>
                <w:lang w:val="ru-RU"/>
              </w:rPr>
            </w:pPr>
          </w:p>
        </w:tc>
        <w:tc>
          <w:tcPr>
            <w:tcW w:w="1842" w:type="dxa"/>
          </w:tcPr>
          <w:p w:rsidR="005227BF" w:rsidRPr="00BA69D6" w:rsidRDefault="005227BF" w:rsidP="00F5247C">
            <w:pPr>
              <w:jc w:val="right"/>
              <w:rPr>
                <w:rFonts w:ascii="Times New Roman" w:hAnsi="Times New Roman"/>
                <w:sz w:val="22"/>
                <w:szCs w:val="22"/>
              </w:rPr>
            </w:pPr>
          </w:p>
        </w:tc>
        <w:tc>
          <w:tcPr>
            <w:tcW w:w="1843" w:type="dxa"/>
          </w:tcPr>
          <w:p w:rsidR="005227BF" w:rsidRPr="00BA69D6" w:rsidRDefault="005227BF" w:rsidP="00F5247C">
            <w:pPr>
              <w:jc w:val="right"/>
              <w:rPr>
                <w:rFonts w:ascii="Times New Roman" w:hAnsi="Times New Roman"/>
                <w:sz w:val="22"/>
                <w:szCs w:val="22"/>
              </w:rPr>
            </w:pPr>
          </w:p>
        </w:tc>
      </w:tr>
      <w:tr w:rsidR="00BA69D6" w:rsidRPr="00BA69D6" w:rsidTr="00F524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rPr>
              <w:t>26</w:t>
            </w:r>
          </w:p>
        </w:tc>
        <w:tc>
          <w:tcPr>
            <w:tcW w:w="3827" w:type="dxa"/>
          </w:tcPr>
          <w:p w:rsidR="005227BF" w:rsidRPr="00BA69D6" w:rsidRDefault="005227BF" w:rsidP="00F5247C">
            <w:pPr>
              <w:rPr>
                <w:rFonts w:ascii="Times New Roman" w:hAnsi="Times New Roman"/>
                <w:sz w:val="22"/>
                <w:szCs w:val="22"/>
                <w:lang w:val="ru-RU"/>
              </w:rPr>
            </w:pPr>
          </w:p>
        </w:tc>
        <w:tc>
          <w:tcPr>
            <w:tcW w:w="850" w:type="dxa"/>
          </w:tcPr>
          <w:p w:rsidR="005227BF" w:rsidRPr="00BA69D6" w:rsidRDefault="005227BF" w:rsidP="00F5247C">
            <w:pPr>
              <w:jc w:val="center"/>
              <w:rPr>
                <w:rFonts w:ascii="Times New Roman" w:hAnsi="Times New Roman"/>
                <w:sz w:val="22"/>
                <w:szCs w:val="22"/>
                <w:lang w:val="x-none"/>
              </w:rPr>
            </w:pPr>
          </w:p>
        </w:tc>
        <w:tc>
          <w:tcPr>
            <w:tcW w:w="993" w:type="dxa"/>
          </w:tcPr>
          <w:p w:rsidR="005227BF" w:rsidRPr="00BA69D6" w:rsidRDefault="005227BF" w:rsidP="00F5247C">
            <w:pPr>
              <w:jc w:val="center"/>
              <w:rPr>
                <w:rFonts w:ascii="Times New Roman" w:hAnsi="Times New Roman"/>
                <w:sz w:val="22"/>
                <w:szCs w:val="22"/>
                <w:lang w:val="ru-RU"/>
              </w:rPr>
            </w:pPr>
          </w:p>
        </w:tc>
        <w:tc>
          <w:tcPr>
            <w:tcW w:w="1842" w:type="dxa"/>
          </w:tcPr>
          <w:p w:rsidR="005227BF" w:rsidRPr="00BA69D6" w:rsidRDefault="005227BF" w:rsidP="00F5247C">
            <w:pPr>
              <w:jc w:val="right"/>
              <w:rPr>
                <w:rFonts w:ascii="Times New Roman" w:hAnsi="Times New Roman"/>
                <w:sz w:val="22"/>
                <w:szCs w:val="22"/>
              </w:rPr>
            </w:pPr>
          </w:p>
        </w:tc>
        <w:tc>
          <w:tcPr>
            <w:tcW w:w="1843" w:type="dxa"/>
          </w:tcPr>
          <w:p w:rsidR="005227BF" w:rsidRPr="00BA69D6" w:rsidRDefault="005227BF" w:rsidP="00F5247C">
            <w:pPr>
              <w:jc w:val="right"/>
              <w:rPr>
                <w:rFonts w:ascii="Times New Roman" w:hAnsi="Times New Roman"/>
                <w:sz w:val="22"/>
                <w:szCs w:val="22"/>
              </w:rPr>
            </w:pPr>
          </w:p>
        </w:tc>
      </w:tr>
      <w:tr w:rsidR="00BA69D6" w:rsidRPr="00BA69D6" w:rsidTr="00F524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rPr>
              <w:t>27</w:t>
            </w:r>
          </w:p>
        </w:tc>
        <w:tc>
          <w:tcPr>
            <w:tcW w:w="3827" w:type="dxa"/>
          </w:tcPr>
          <w:p w:rsidR="005227BF" w:rsidRPr="00BA69D6" w:rsidRDefault="005227BF" w:rsidP="00F5247C">
            <w:pPr>
              <w:rPr>
                <w:rFonts w:ascii="Times New Roman" w:hAnsi="Times New Roman"/>
                <w:sz w:val="22"/>
                <w:szCs w:val="22"/>
                <w:lang w:val="ru-RU"/>
              </w:rPr>
            </w:pPr>
          </w:p>
        </w:tc>
        <w:tc>
          <w:tcPr>
            <w:tcW w:w="850" w:type="dxa"/>
          </w:tcPr>
          <w:p w:rsidR="005227BF" w:rsidRPr="00BA69D6" w:rsidRDefault="005227BF" w:rsidP="00F5247C">
            <w:pPr>
              <w:jc w:val="center"/>
              <w:rPr>
                <w:rFonts w:ascii="Times New Roman" w:hAnsi="Times New Roman"/>
                <w:sz w:val="22"/>
                <w:szCs w:val="22"/>
                <w:lang w:val="x-none"/>
              </w:rPr>
            </w:pPr>
          </w:p>
        </w:tc>
        <w:tc>
          <w:tcPr>
            <w:tcW w:w="993" w:type="dxa"/>
          </w:tcPr>
          <w:p w:rsidR="005227BF" w:rsidRPr="00BA69D6" w:rsidRDefault="005227BF" w:rsidP="00F5247C">
            <w:pPr>
              <w:jc w:val="center"/>
              <w:rPr>
                <w:rFonts w:ascii="Times New Roman" w:hAnsi="Times New Roman"/>
                <w:sz w:val="22"/>
                <w:szCs w:val="22"/>
                <w:lang w:val="ru-RU"/>
              </w:rPr>
            </w:pPr>
          </w:p>
        </w:tc>
        <w:tc>
          <w:tcPr>
            <w:tcW w:w="1842" w:type="dxa"/>
          </w:tcPr>
          <w:p w:rsidR="005227BF" w:rsidRPr="00BA69D6" w:rsidRDefault="005227BF" w:rsidP="00F5247C">
            <w:pPr>
              <w:jc w:val="right"/>
              <w:rPr>
                <w:rFonts w:ascii="Times New Roman" w:hAnsi="Times New Roman"/>
                <w:sz w:val="22"/>
                <w:szCs w:val="22"/>
              </w:rPr>
            </w:pPr>
          </w:p>
        </w:tc>
        <w:tc>
          <w:tcPr>
            <w:tcW w:w="1843" w:type="dxa"/>
          </w:tcPr>
          <w:p w:rsidR="005227BF" w:rsidRPr="00BA69D6" w:rsidRDefault="005227BF" w:rsidP="00F5247C">
            <w:pPr>
              <w:jc w:val="right"/>
              <w:rPr>
                <w:rFonts w:ascii="Times New Roman" w:hAnsi="Times New Roman"/>
                <w:sz w:val="22"/>
                <w:szCs w:val="22"/>
              </w:rPr>
            </w:pPr>
          </w:p>
        </w:tc>
      </w:tr>
      <w:tr w:rsidR="00BA69D6" w:rsidRPr="00BA69D6" w:rsidTr="00F524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rPr>
              <w:t>28</w:t>
            </w:r>
          </w:p>
        </w:tc>
        <w:tc>
          <w:tcPr>
            <w:tcW w:w="3827" w:type="dxa"/>
          </w:tcPr>
          <w:p w:rsidR="005227BF" w:rsidRPr="00BA69D6" w:rsidRDefault="005227BF" w:rsidP="00F5247C">
            <w:pPr>
              <w:rPr>
                <w:rFonts w:ascii="Times New Roman" w:hAnsi="Times New Roman"/>
                <w:sz w:val="22"/>
                <w:szCs w:val="22"/>
                <w:lang w:val="ru-RU"/>
              </w:rPr>
            </w:pPr>
          </w:p>
        </w:tc>
        <w:tc>
          <w:tcPr>
            <w:tcW w:w="850" w:type="dxa"/>
          </w:tcPr>
          <w:p w:rsidR="005227BF" w:rsidRPr="00BA69D6" w:rsidRDefault="005227BF" w:rsidP="00F5247C">
            <w:pPr>
              <w:jc w:val="center"/>
              <w:rPr>
                <w:rFonts w:ascii="Times New Roman" w:hAnsi="Times New Roman"/>
                <w:sz w:val="22"/>
                <w:szCs w:val="22"/>
                <w:lang w:val="x-none"/>
              </w:rPr>
            </w:pPr>
          </w:p>
        </w:tc>
        <w:tc>
          <w:tcPr>
            <w:tcW w:w="993" w:type="dxa"/>
          </w:tcPr>
          <w:p w:rsidR="005227BF" w:rsidRPr="00BA69D6" w:rsidRDefault="005227BF" w:rsidP="00F5247C">
            <w:pPr>
              <w:jc w:val="center"/>
              <w:rPr>
                <w:rFonts w:ascii="Times New Roman" w:hAnsi="Times New Roman"/>
                <w:sz w:val="22"/>
                <w:szCs w:val="22"/>
                <w:lang w:val="ru-RU"/>
              </w:rPr>
            </w:pPr>
          </w:p>
        </w:tc>
        <w:tc>
          <w:tcPr>
            <w:tcW w:w="1842" w:type="dxa"/>
          </w:tcPr>
          <w:p w:rsidR="005227BF" w:rsidRPr="00BA69D6" w:rsidRDefault="005227BF" w:rsidP="00F5247C">
            <w:pPr>
              <w:jc w:val="right"/>
              <w:rPr>
                <w:rFonts w:ascii="Times New Roman" w:hAnsi="Times New Roman"/>
                <w:sz w:val="22"/>
                <w:szCs w:val="22"/>
              </w:rPr>
            </w:pPr>
          </w:p>
        </w:tc>
        <w:tc>
          <w:tcPr>
            <w:tcW w:w="1843" w:type="dxa"/>
          </w:tcPr>
          <w:p w:rsidR="005227BF" w:rsidRPr="00BA69D6" w:rsidRDefault="005227BF" w:rsidP="00F5247C">
            <w:pPr>
              <w:jc w:val="right"/>
              <w:rPr>
                <w:rFonts w:ascii="Times New Roman" w:hAnsi="Times New Roman"/>
                <w:sz w:val="22"/>
                <w:szCs w:val="22"/>
              </w:rPr>
            </w:pPr>
          </w:p>
        </w:tc>
      </w:tr>
      <w:tr w:rsidR="00BA69D6" w:rsidRPr="00BA69D6" w:rsidTr="00F524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rPr>
              <w:t>29</w:t>
            </w:r>
          </w:p>
        </w:tc>
        <w:tc>
          <w:tcPr>
            <w:tcW w:w="3827" w:type="dxa"/>
          </w:tcPr>
          <w:p w:rsidR="005227BF" w:rsidRPr="00BA69D6" w:rsidRDefault="005227BF" w:rsidP="00F5247C">
            <w:pPr>
              <w:rPr>
                <w:rFonts w:ascii="Times New Roman" w:hAnsi="Times New Roman"/>
                <w:sz w:val="22"/>
                <w:szCs w:val="22"/>
                <w:lang w:val="ru-RU"/>
              </w:rPr>
            </w:pPr>
          </w:p>
        </w:tc>
        <w:tc>
          <w:tcPr>
            <w:tcW w:w="850" w:type="dxa"/>
          </w:tcPr>
          <w:p w:rsidR="005227BF" w:rsidRPr="00BA69D6" w:rsidRDefault="005227BF" w:rsidP="00F5247C">
            <w:pPr>
              <w:jc w:val="center"/>
              <w:rPr>
                <w:rFonts w:ascii="Times New Roman" w:hAnsi="Times New Roman"/>
                <w:sz w:val="22"/>
                <w:szCs w:val="22"/>
                <w:lang w:val="x-none"/>
              </w:rPr>
            </w:pPr>
          </w:p>
        </w:tc>
        <w:tc>
          <w:tcPr>
            <w:tcW w:w="993" w:type="dxa"/>
          </w:tcPr>
          <w:p w:rsidR="005227BF" w:rsidRPr="00BA69D6" w:rsidRDefault="005227BF" w:rsidP="00F5247C">
            <w:pPr>
              <w:jc w:val="center"/>
              <w:rPr>
                <w:rFonts w:ascii="Times New Roman" w:hAnsi="Times New Roman"/>
                <w:sz w:val="22"/>
                <w:szCs w:val="22"/>
                <w:lang w:val="ru-RU"/>
              </w:rPr>
            </w:pPr>
          </w:p>
        </w:tc>
        <w:tc>
          <w:tcPr>
            <w:tcW w:w="1842" w:type="dxa"/>
          </w:tcPr>
          <w:p w:rsidR="005227BF" w:rsidRPr="00BA69D6" w:rsidRDefault="005227BF" w:rsidP="00F5247C">
            <w:pPr>
              <w:jc w:val="right"/>
              <w:rPr>
                <w:rFonts w:ascii="Times New Roman" w:hAnsi="Times New Roman"/>
                <w:sz w:val="22"/>
                <w:szCs w:val="22"/>
              </w:rPr>
            </w:pPr>
          </w:p>
        </w:tc>
        <w:tc>
          <w:tcPr>
            <w:tcW w:w="1843" w:type="dxa"/>
          </w:tcPr>
          <w:p w:rsidR="005227BF" w:rsidRPr="00BA69D6" w:rsidRDefault="005227BF" w:rsidP="00F5247C">
            <w:pPr>
              <w:jc w:val="right"/>
              <w:rPr>
                <w:rFonts w:ascii="Times New Roman" w:hAnsi="Times New Roman"/>
                <w:sz w:val="22"/>
                <w:szCs w:val="22"/>
              </w:rPr>
            </w:pPr>
          </w:p>
        </w:tc>
      </w:tr>
      <w:tr w:rsidR="00BA69D6" w:rsidRPr="00BA69D6" w:rsidTr="00F524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5227BF" w:rsidRPr="00BA69D6" w:rsidRDefault="005227BF" w:rsidP="00F5247C">
            <w:pPr>
              <w:jc w:val="center"/>
              <w:rPr>
                <w:rFonts w:ascii="Times New Roman" w:hAnsi="Times New Roman"/>
                <w:sz w:val="22"/>
                <w:szCs w:val="22"/>
              </w:rPr>
            </w:pPr>
            <w:r w:rsidRPr="00BA69D6">
              <w:rPr>
                <w:rFonts w:ascii="Times New Roman" w:hAnsi="Times New Roman"/>
                <w:sz w:val="22"/>
                <w:szCs w:val="22"/>
              </w:rPr>
              <w:t>30</w:t>
            </w:r>
          </w:p>
        </w:tc>
        <w:tc>
          <w:tcPr>
            <w:tcW w:w="3827" w:type="dxa"/>
          </w:tcPr>
          <w:p w:rsidR="005227BF" w:rsidRPr="00BA69D6" w:rsidRDefault="005227BF" w:rsidP="00F5247C">
            <w:pPr>
              <w:rPr>
                <w:rFonts w:ascii="Times New Roman" w:hAnsi="Times New Roman"/>
                <w:sz w:val="22"/>
                <w:szCs w:val="22"/>
              </w:rPr>
            </w:pPr>
          </w:p>
        </w:tc>
        <w:tc>
          <w:tcPr>
            <w:tcW w:w="850" w:type="dxa"/>
          </w:tcPr>
          <w:p w:rsidR="005227BF" w:rsidRPr="00BA69D6" w:rsidRDefault="005227BF" w:rsidP="00F5247C">
            <w:pPr>
              <w:jc w:val="center"/>
              <w:rPr>
                <w:rFonts w:ascii="Times New Roman" w:hAnsi="Times New Roman"/>
                <w:sz w:val="22"/>
                <w:szCs w:val="22"/>
              </w:rPr>
            </w:pPr>
          </w:p>
        </w:tc>
        <w:tc>
          <w:tcPr>
            <w:tcW w:w="993" w:type="dxa"/>
          </w:tcPr>
          <w:p w:rsidR="005227BF" w:rsidRPr="00BA69D6" w:rsidRDefault="005227BF" w:rsidP="00F5247C">
            <w:pPr>
              <w:jc w:val="center"/>
              <w:rPr>
                <w:rFonts w:ascii="Times New Roman" w:hAnsi="Times New Roman"/>
                <w:sz w:val="22"/>
                <w:szCs w:val="22"/>
                <w:lang w:val="ru-RU"/>
              </w:rPr>
            </w:pPr>
          </w:p>
        </w:tc>
        <w:tc>
          <w:tcPr>
            <w:tcW w:w="1842" w:type="dxa"/>
          </w:tcPr>
          <w:p w:rsidR="005227BF" w:rsidRPr="00BA69D6" w:rsidRDefault="005227BF" w:rsidP="00F5247C">
            <w:pPr>
              <w:jc w:val="right"/>
              <w:rPr>
                <w:rFonts w:ascii="Times New Roman" w:hAnsi="Times New Roman"/>
                <w:sz w:val="22"/>
                <w:szCs w:val="22"/>
              </w:rPr>
            </w:pPr>
          </w:p>
        </w:tc>
        <w:tc>
          <w:tcPr>
            <w:tcW w:w="1843" w:type="dxa"/>
          </w:tcPr>
          <w:p w:rsidR="005227BF" w:rsidRPr="00BA69D6" w:rsidRDefault="005227BF" w:rsidP="00F5247C">
            <w:pPr>
              <w:jc w:val="right"/>
              <w:rPr>
                <w:rFonts w:ascii="Times New Roman" w:hAnsi="Times New Roman"/>
                <w:sz w:val="22"/>
                <w:szCs w:val="22"/>
              </w:rPr>
            </w:pPr>
          </w:p>
        </w:tc>
      </w:tr>
      <w:tr w:rsidR="00BA69D6" w:rsidRPr="00BA69D6" w:rsidTr="00F524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5227BF" w:rsidRPr="00BA69D6" w:rsidRDefault="005227BF" w:rsidP="00F5247C">
            <w:pPr>
              <w:jc w:val="center"/>
              <w:rPr>
                <w:rFonts w:ascii="Times New Roman" w:hAnsi="Times New Roman"/>
                <w:sz w:val="22"/>
                <w:szCs w:val="22"/>
                <w:lang w:val="ru-RU"/>
              </w:rPr>
            </w:pPr>
            <w:r w:rsidRPr="00BA69D6">
              <w:rPr>
                <w:rFonts w:ascii="Times New Roman" w:hAnsi="Times New Roman"/>
                <w:sz w:val="22"/>
                <w:szCs w:val="22"/>
                <w:lang w:val="ru-RU"/>
              </w:rPr>
              <w:t>31</w:t>
            </w:r>
          </w:p>
        </w:tc>
        <w:tc>
          <w:tcPr>
            <w:tcW w:w="3827" w:type="dxa"/>
          </w:tcPr>
          <w:p w:rsidR="005227BF" w:rsidRPr="00BA69D6" w:rsidRDefault="005227BF" w:rsidP="00F5247C">
            <w:pPr>
              <w:rPr>
                <w:rFonts w:ascii="Times New Roman" w:hAnsi="Times New Roman"/>
                <w:sz w:val="22"/>
                <w:szCs w:val="22"/>
              </w:rPr>
            </w:pPr>
          </w:p>
        </w:tc>
        <w:tc>
          <w:tcPr>
            <w:tcW w:w="850" w:type="dxa"/>
          </w:tcPr>
          <w:p w:rsidR="005227BF" w:rsidRPr="00BA69D6" w:rsidRDefault="005227BF" w:rsidP="00F5247C">
            <w:pPr>
              <w:jc w:val="center"/>
              <w:rPr>
                <w:rFonts w:ascii="Times New Roman" w:hAnsi="Times New Roman"/>
                <w:sz w:val="22"/>
                <w:szCs w:val="22"/>
              </w:rPr>
            </w:pPr>
          </w:p>
        </w:tc>
        <w:tc>
          <w:tcPr>
            <w:tcW w:w="993" w:type="dxa"/>
          </w:tcPr>
          <w:p w:rsidR="005227BF" w:rsidRPr="00BA69D6" w:rsidRDefault="005227BF" w:rsidP="00F5247C">
            <w:pPr>
              <w:jc w:val="center"/>
              <w:rPr>
                <w:rFonts w:ascii="Times New Roman" w:hAnsi="Times New Roman"/>
                <w:sz w:val="22"/>
                <w:szCs w:val="22"/>
                <w:lang w:val="ru-RU"/>
              </w:rPr>
            </w:pPr>
          </w:p>
        </w:tc>
        <w:tc>
          <w:tcPr>
            <w:tcW w:w="1842" w:type="dxa"/>
          </w:tcPr>
          <w:p w:rsidR="005227BF" w:rsidRPr="00BA69D6" w:rsidRDefault="005227BF" w:rsidP="00F5247C">
            <w:pPr>
              <w:jc w:val="right"/>
              <w:rPr>
                <w:rFonts w:ascii="Times New Roman" w:hAnsi="Times New Roman"/>
                <w:sz w:val="22"/>
                <w:szCs w:val="22"/>
              </w:rPr>
            </w:pPr>
          </w:p>
        </w:tc>
        <w:tc>
          <w:tcPr>
            <w:tcW w:w="1843" w:type="dxa"/>
          </w:tcPr>
          <w:p w:rsidR="005227BF" w:rsidRPr="00BA69D6" w:rsidRDefault="005227BF" w:rsidP="00F5247C">
            <w:pPr>
              <w:jc w:val="right"/>
              <w:rPr>
                <w:rFonts w:ascii="Times New Roman" w:hAnsi="Times New Roman"/>
                <w:sz w:val="22"/>
                <w:szCs w:val="22"/>
              </w:rPr>
            </w:pPr>
          </w:p>
        </w:tc>
      </w:tr>
      <w:tr w:rsidR="00BA69D6" w:rsidRPr="00BA69D6" w:rsidTr="00F524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5227BF" w:rsidRPr="00BA69D6" w:rsidRDefault="005227BF" w:rsidP="00F5247C">
            <w:pPr>
              <w:jc w:val="center"/>
              <w:rPr>
                <w:rFonts w:ascii="Times New Roman" w:hAnsi="Times New Roman"/>
                <w:sz w:val="22"/>
                <w:szCs w:val="22"/>
                <w:lang w:val="ru-RU"/>
              </w:rPr>
            </w:pPr>
            <w:r w:rsidRPr="00BA69D6">
              <w:rPr>
                <w:rFonts w:ascii="Times New Roman" w:hAnsi="Times New Roman"/>
                <w:sz w:val="22"/>
                <w:szCs w:val="22"/>
                <w:lang w:val="ru-RU"/>
              </w:rPr>
              <w:t>32</w:t>
            </w:r>
          </w:p>
        </w:tc>
        <w:tc>
          <w:tcPr>
            <w:tcW w:w="3827" w:type="dxa"/>
          </w:tcPr>
          <w:p w:rsidR="005227BF" w:rsidRPr="00BA69D6" w:rsidRDefault="005227BF" w:rsidP="00F5247C">
            <w:pPr>
              <w:rPr>
                <w:rFonts w:ascii="Times New Roman" w:hAnsi="Times New Roman"/>
                <w:sz w:val="22"/>
                <w:szCs w:val="22"/>
              </w:rPr>
            </w:pPr>
          </w:p>
        </w:tc>
        <w:tc>
          <w:tcPr>
            <w:tcW w:w="850" w:type="dxa"/>
          </w:tcPr>
          <w:p w:rsidR="005227BF" w:rsidRPr="00BA69D6" w:rsidRDefault="005227BF" w:rsidP="00F5247C">
            <w:pPr>
              <w:jc w:val="center"/>
              <w:rPr>
                <w:rFonts w:ascii="Times New Roman" w:hAnsi="Times New Roman"/>
                <w:sz w:val="22"/>
                <w:szCs w:val="22"/>
              </w:rPr>
            </w:pPr>
          </w:p>
        </w:tc>
        <w:tc>
          <w:tcPr>
            <w:tcW w:w="993" w:type="dxa"/>
          </w:tcPr>
          <w:p w:rsidR="005227BF" w:rsidRPr="00BA69D6" w:rsidRDefault="005227BF" w:rsidP="00F5247C">
            <w:pPr>
              <w:jc w:val="center"/>
              <w:rPr>
                <w:rFonts w:ascii="Times New Roman" w:hAnsi="Times New Roman"/>
                <w:sz w:val="22"/>
                <w:szCs w:val="22"/>
                <w:lang w:val="ru-RU"/>
              </w:rPr>
            </w:pPr>
          </w:p>
        </w:tc>
        <w:tc>
          <w:tcPr>
            <w:tcW w:w="1842" w:type="dxa"/>
          </w:tcPr>
          <w:p w:rsidR="005227BF" w:rsidRPr="00BA69D6" w:rsidRDefault="005227BF" w:rsidP="00F5247C">
            <w:pPr>
              <w:jc w:val="right"/>
              <w:rPr>
                <w:rFonts w:ascii="Times New Roman" w:hAnsi="Times New Roman"/>
                <w:sz w:val="22"/>
                <w:szCs w:val="22"/>
              </w:rPr>
            </w:pPr>
          </w:p>
        </w:tc>
        <w:tc>
          <w:tcPr>
            <w:tcW w:w="1843" w:type="dxa"/>
          </w:tcPr>
          <w:p w:rsidR="005227BF" w:rsidRPr="00BA69D6" w:rsidRDefault="005227BF" w:rsidP="00F5247C">
            <w:pPr>
              <w:jc w:val="right"/>
              <w:rPr>
                <w:rFonts w:ascii="Times New Roman" w:hAnsi="Times New Roman"/>
                <w:sz w:val="22"/>
                <w:szCs w:val="22"/>
              </w:rPr>
            </w:pPr>
          </w:p>
        </w:tc>
      </w:tr>
      <w:tr w:rsidR="00BA69D6" w:rsidRPr="00BA69D6" w:rsidTr="00F524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5227BF" w:rsidRPr="00BA69D6" w:rsidRDefault="005227BF" w:rsidP="00F5247C">
            <w:pPr>
              <w:jc w:val="center"/>
              <w:rPr>
                <w:rFonts w:ascii="Times New Roman" w:hAnsi="Times New Roman"/>
                <w:sz w:val="22"/>
                <w:szCs w:val="22"/>
                <w:lang w:val="ru-RU"/>
              </w:rPr>
            </w:pPr>
            <w:r w:rsidRPr="00BA69D6">
              <w:rPr>
                <w:rFonts w:ascii="Times New Roman" w:hAnsi="Times New Roman"/>
                <w:sz w:val="22"/>
                <w:szCs w:val="22"/>
                <w:lang w:val="ru-RU"/>
              </w:rPr>
              <w:t>33</w:t>
            </w:r>
          </w:p>
        </w:tc>
        <w:tc>
          <w:tcPr>
            <w:tcW w:w="3827" w:type="dxa"/>
          </w:tcPr>
          <w:p w:rsidR="005227BF" w:rsidRPr="00BA69D6" w:rsidRDefault="005227BF" w:rsidP="00F5247C">
            <w:pPr>
              <w:rPr>
                <w:rFonts w:ascii="Times New Roman" w:hAnsi="Times New Roman"/>
                <w:sz w:val="22"/>
                <w:szCs w:val="22"/>
              </w:rPr>
            </w:pPr>
          </w:p>
        </w:tc>
        <w:tc>
          <w:tcPr>
            <w:tcW w:w="850" w:type="dxa"/>
          </w:tcPr>
          <w:p w:rsidR="005227BF" w:rsidRPr="00BA69D6" w:rsidRDefault="005227BF" w:rsidP="00F5247C">
            <w:pPr>
              <w:jc w:val="center"/>
              <w:rPr>
                <w:rFonts w:ascii="Times New Roman" w:hAnsi="Times New Roman"/>
                <w:sz w:val="22"/>
                <w:szCs w:val="22"/>
              </w:rPr>
            </w:pPr>
          </w:p>
        </w:tc>
        <w:tc>
          <w:tcPr>
            <w:tcW w:w="993" w:type="dxa"/>
          </w:tcPr>
          <w:p w:rsidR="005227BF" w:rsidRPr="00BA69D6" w:rsidRDefault="005227BF" w:rsidP="00F5247C">
            <w:pPr>
              <w:jc w:val="center"/>
              <w:rPr>
                <w:rFonts w:ascii="Times New Roman" w:hAnsi="Times New Roman"/>
                <w:sz w:val="22"/>
                <w:szCs w:val="22"/>
                <w:lang w:val="ru-RU"/>
              </w:rPr>
            </w:pPr>
          </w:p>
        </w:tc>
        <w:tc>
          <w:tcPr>
            <w:tcW w:w="1842" w:type="dxa"/>
          </w:tcPr>
          <w:p w:rsidR="005227BF" w:rsidRPr="00BA69D6" w:rsidRDefault="005227BF" w:rsidP="00F5247C">
            <w:pPr>
              <w:jc w:val="right"/>
              <w:rPr>
                <w:rFonts w:ascii="Times New Roman" w:hAnsi="Times New Roman"/>
                <w:sz w:val="22"/>
                <w:szCs w:val="22"/>
              </w:rPr>
            </w:pPr>
          </w:p>
        </w:tc>
        <w:tc>
          <w:tcPr>
            <w:tcW w:w="1843" w:type="dxa"/>
          </w:tcPr>
          <w:p w:rsidR="005227BF" w:rsidRPr="00BA69D6" w:rsidRDefault="005227BF" w:rsidP="00F5247C">
            <w:pPr>
              <w:jc w:val="right"/>
              <w:rPr>
                <w:rFonts w:ascii="Times New Roman" w:hAnsi="Times New Roman"/>
                <w:sz w:val="22"/>
                <w:szCs w:val="22"/>
              </w:rPr>
            </w:pPr>
          </w:p>
        </w:tc>
      </w:tr>
      <w:tr w:rsidR="00BA69D6" w:rsidRPr="00BA69D6" w:rsidTr="00F524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5227BF" w:rsidRPr="00BA69D6" w:rsidRDefault="005227BF" w:rsidP="00F5247C">
            <w:pPr>
              <w:jc w:val="center"/>
              <w:rPr>
                <w:rFonts w:ascii="Times New Roman" w:hAnsi="Times New Roman"/>
                <w:sz w:val="22"/>
                <w:szCs w:val="22"/>
                <w:lang w:val="ru-RU"/>
              </w:rPr>
            </w:pPr>
            <w:r w:rsidRPr="00BA69D6">
              <w:rPr>
                <w:rFonts w:ascii="Times New Roman" w:hAnsi="Times New Roman"/>
                <w:sz w:val="22"/>
                <w:szCs w:val="22"/>
                <w:lang w:val="ru-RU"/>
              </w:rPr>
              <w:t>34</w:t>
            </w:r>
          </w:p>
        </w:tc>
        <w:tc>
          <w:tcPr>
            <w:tcW w:w="3827" w:type="dxa"/>
          </w:tcPr>
          <w:p w:rsidR="005227BF" w:rsidRPr="00BA69D6" w:rsidRDefault="005227BF" w:rsidP="00F5247C">
            <w:pPr>
              <w:rPr>
                <w:rFonts w:ascii="Times New Roman" w:hAnsi="Times New Roman"/>
                <w:sz w:val="22"/>
                <w:szCs w:val="22"/>
              </w:rPr>
            </w:pPr>
          </w:p>
        </w:tc>
        <w:tc>
          <w:tcPr>
            <w:tcW w:w="850" w:type="dxa"/>
          </w:tcPr>
          <w:p w:rsidR="005227BF" w:rsidRPr="00BA69D6" w:rsidRDefault="005227BF" w:rsidP="00F5247C">
            <w:pPr>
              <w:jc w:val="center"/>
              <w:rPr>
                <w:rFonts w:ascii="Times New Roman" w:hAnsi="Times New Roman"/>
                <w:sz w:val="22"/>
                <w:szCs w:val="22"/>
              </w:rPr>
            </w:pPr>
          </w:p>
        </w:tc>
        <w:tc>
          <w:tcPr>
            <w:tcW w:w="993" w:type="dxa"/>
          </w:tcPr>
          <w:p w:rsidR="005227BF" w:rsidRPr="00BA69D6" w:rsidRDefault="005227BF" w:rsidP="00F5247C">
            <w:pPr>
              <w:jc w:val="center"/>
              <w:rPr>
                <w:rFonts w:ascii="Times New Roman" w:hAnsi="Times New Roman"/>
                <w:sz w:val="22"/>
                <w:szCs w:val="22"/>
                <w:lang w:val="ru-RU"/>
              </w:rPr>
            </w:pPr>
          </w:p>
        </w:tc>
        <w:tc>
          <w:tcPr>
            <w:tcW w:w="1842" w:type="dxa"/>
          </w:tcPr>
          <w:p w:rsidR="005227BF" w:rsidRPr="00BA69D6" w:rsidRDefault="005227BF" w:rsidP="00F5247C">
            <w:pPr>
              <w:jc w:val="right"/>
              <w:rPr>
                <w:rFonts w:ascii="Times New Roman" w:hAnsi="Times New Roman"/>
                <w:sz w:val="22"/>
                <w:szCs w:val="22"/>
              </w:rPr>
            </w:pPr>
          </w:p>
        </w:tc>
        <w:tc>
          <w:tcPr>
            <w:tcW w:w="1843" w:type="dxa"/>
          </w:tcPr>
          <w:p w:rsidR="005227BF" w:rsidRPr="00BA69D6" w:rsidRDefault="005227BF" w:rsidP="00F5247C">
            <w:pPr>
              <w:jc w:val="right"/>
              <w:rPr>
                <w:rFonts w:ascii="Times New Roman" w:hAnsi="Times New Roman"/>
                <w:sz w:val="22"/>
                <w:szCs w:val="22"/>
              </w:rPr>
            </w:pPr>
          </w:p>
        </w:tc>
      </w:tr>
      <w:tr w:rsidR="00BA69D6" w:rsidRPr="00BA69D6" w:rsidTr="00F524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5227BF" w:rsidRPr="00BA69D6" w:rsidRDefault="005227BF" w:rsidP="00F5247C">
            <w:pPr>
              <w:jc w:val="center"/>
              <w:rPr>
                <w:rFonts w:ascii="Times New Roman" w:hAnsi="Times New Roman"/>
                <w:sz w:val="22"/>
                <w:szCs w:val="22"/>
                <w:lang w:val="ru-RU"/>
              </w:rPr>
            </w:pPr>
            <w:r w:rsidRPr="00BA69D6">
              <w:rPr>
                <w:rFonts w:ascii="Times New Roman" w:hAnsi="Times New Roman"/>
                <w:sz w:val="22"/>
                <w:szCs w:val="22"/>
                <w:lang w:val="ru-RU"/>
              </w:rPr>
              <w:t>35</w:t>
            </w:r>
          </w:p>
        </w:tc>
        <w:tc>
          <w:tcPr>
            <w:tcW w:w="3827" w:type="dxa"/>
          </w:tcPr>
          <w:p w:rsidR="005227BF" w:rsidRPr="00BA69D6" w:rsidRDefault="005227BF" w:rsidP="00F5247C">
            <w:pPr>
              <w:rPr>
                <w:rFonts w:ascii="Times New Roman" w:hAnsi="Times New Roman"/>
                <w:sz w:val="22"/>
                <w:szCs w:val="22"/>
              </w:rPr>
            </w:pPr>
          </w:p>
        </w:tc>
        <w:tc>
          <w:tcPr>
            <w:tcW w:w="850" w:type="dxa"/>
          </w:tcPr>
          <w:p w:rsidR="005227BF" w:rsidRPr="00BA69D6" w:rsidRDefault="005227BF" w:rsidP="00F5247C">
            <w:pPr>
              <w:jc w:val="center"/>
              <w:rPr>
                <w:rFonts w:ascii="Times New Roman" w:hAnsi="Times New Roman"/>
                <w:sz w:val="22"/>
                <w:szCs w:val="22"/>
              </w:rPr>
            </w:pPr>
          </w:p>
        </w:tc>
        <w:tc>
          <w:tcPr>
            <w:tcW w:w="993" w:type="dxa"/>
          </w:tcPr>
          <w:p w:rsidR="005227BF" w:rsidRPr="00BA69D6" w:rsidRDefault="005227BF" w:rsidP="00F5247C">
            <w:pPr>
              <w:jc w:val="center"/>
              <w:rPr>
                <w:rFonts w:ascii="Times New Roman" w:hAnsi="Times New Roman"/>
                <w:sz w:val="22"/>
                <w:szCs w:val="22"/>
                <w:lang w:val="ru-RU"/>
              </w:rPr>
            </w:pPr>
          </w:p>
        </w:tc>
        <w:tc>
          <w:tcPr>
            <w:tcW w:w="1842" w:type="dxa"/>
          </w:tcPr>
          <w:p w:rsidR="005227BF" w:rsidRPr="00BA69D6" w:rsidRDefault="005227BF" w:rsidP="00F5247C">
            <w:pPr>
              <w:jc w:val="right"/>
              <w:rPr>
                <w:rFonts w:ascii="Times New Roman" w:hAnsi="Times New Roman"/>
                <w:sz w:val="22"/>
                <w:szCs w:val="22"/>
              </w:rPr>
            </w:pPr>
          </w:p>
        </w:tc>
        <w:tc>
          <w:tcPr>
            <w:tcW w:w="1843" w:type="dxa"/>
          </w:tcPr>
          <w:p w:rsidR="005227BF" w:rsidRPr="00BA69D6" w:rsidRDefault="005227BF" w:rsidP="00F5247C">
            <w:pPr>
              <w:jc w:val="right"/>
              <w:rPr>
                <w:rFonts w:ascii="Times New Roman" w:hAnsi="Times New Roman"/>
                <w:sz w:val="22"/>
                <w:szCs w:val="22"/>
              </w:rPr>
            </w:pPr>
          </w:p>
        </w:tc>
      </w:tr>
      <w:tr w:rsidR="00BA69D6" w:rsidRPr="00244361" w:rsidTr="00F524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34" w:type="dxa"/>
          </w:tcPr>
          <w:p w:rsidR="005227BF" w:rsidRPr="00BA69D6" w:rsidRDefault="005227BF" w:rsidP="00F5247C">
            <w:pPr>
              <w:rPr>
                <w:rFonts w:ascii="Times New Roman" w:hAnsi="Times New Roman"/>
                <w:b/>
                <w:bCs/>
                <w:sz w:val="22"/>
                <w:szCs w:val="22"/>
              </w:rPr>
            </w:pPr>
          </w:p>
        </w:tc>
        <w:tc>
          <w:tcPr>
            <w:tcW w:w="3827" w:type="dxa"/>
          </w:tcPr>
          <w:p w:rsidR="005227BF" w:rsidRPr="00BA69D6" w:rsidRDefault="005227BF" w:rsidP="00F5247C">
            <w:pPr>
              <w:autoSpaceDE w:val="0"/>
              <w:autoSpaceDN w:val="0"/>
              <w:adjustRightInd w:val="0"/>
              <w:rPr>
                <w:rFonts w:ascii="Times New Roman" w:hAnsi="Times New Roman"/>
                <w:b/>
                <w:sz w:val="22"/>
                <w:szCs w:val="22"/>
                <w:lang w:val="ru-RU"/>
              </w:rPr>
            </w:pPr>
            <w:r w:rsidRPr="00BA69D6">
              <w:rPr>
                <w:rFonts w:ascii="Times New Roman" w:hAnsi="Times New Roman"/>
                <w:b/>
                <w:sz w:val="22"/>
                <w:szCs w:val="22"/>
              </w:rPr>
              <w:t>Total</w:t>
            </w:r>
            <w:r w:rsidRPr="00BA69D6">
              <w:rPr>
                <w:rFonts w:ascii="Times New Roman" w:hAnsi="Times New Roman"/>
                <w:b/>
                <w:sz w:val="22"/>
                <w:szCs w:val="22"/>
                <w:lang w:val="ru-RU"/>
              </w:rPr>
              <w:t xml:space="preserve"> </w:t>
            </w:r>
            <w:r w:rsidRPr="00BA69D6">
              <w:rPr>
                <w:rFonts w:ascii="Times New Roman" w:hAnsi="Times New Roman"/>
                <w:b/>
                <w:sz w:val="22"/>
                <w:szCs w:val="22"/>
              </w:rPr>
              <w:t>amount</w:t>
            </w:r>
            <w:r w:rsidRPr="00BA69D6">
              <w:rPr>
                <w:rFonts w:ascii="Times New Roman" w:hAnsi="Times New Roman"/>
                <w:b/>
                <w:sz w:val="22"/>
                <w:szCs w:val="22"/>
                <w:lang w:val="ru-RU"/>
              </w:rPr>
              <w:t xml:space="preserve"> ___ </w:t>
            </w:r>
            <w:r w:rsidRPr="00BA69D6">
              <w:rPr>
                <w:rFonts w:ascii="Times New Roman" w:hAnsi="Times New Roman"/>
                <w:b/>
                <w:sz w:val="22"/>
                <w:szCs w:val="22"/>
              </w:rPr>
              <w:t>Tashkent</w:t>
            </w:r>
            <w:r w:rsidRPr="00BA69D6">
              <w:rPr>
                <w:rFonts w:ascii="Times New Roman" w:hAnsi="Times New Roman"/>
                <w:b/>
                <w:sz w:val="22"/>
                <w:szCs w:val="22"/>
                <w:lang w:val="ru-RU"/>
              </w:rPr>
              <w:t xml:space="preserve"> </w:t>
            </w:r>
          </w:p>
          <w:p w:rsidR="005227BF" w:rsidRPr="00BA69D6" w:rsidRDefault="005227BF" w:rsidP="00F5247C">
            <w:pPr>
              <w:autoSpaceDE w:val="0"/>
              <w:autoSpaceDN w:val="0"/>
              <w:adjustRightInd w:val="0"/>
              <w:rPr>
                <w:rFonts w:ascii="Times New Roman" w:hAnsi="Times New Roman"/>
                <w:b/>
                <w:sz w:val="22"/>
                <w:szCs w:val="22"/>
                <w:lang w:val="ru-RU"/>
              </w:rPr>
            </w:pPr>
            <w:r w:rsidRPr="00BA69D6">
              <w:rPr>
                <w:rFonts w:ascii="Times New Roman" w:hAnsi="Times New Roman"/>
                <w:b/>
                <w:sz w:val="22"/>
                <w:szCs w:val="22"/>
                <w:lang w:val="ru-RU"/>
              </w:rPr>
              <w:t xml:space="preserve">Всего на условиях ___ г. </w:t>
            </w:r>
            <w:r w:rsidRPr="00BA69D6">
              <w:rPr>
                <w:rFonts w:ascii="Times New Roman" w:hAnsi="Times New Roman"/>
                <w:b/>
                <w:sz w:val="22"/>
                <w:szCs w:val="22"/>
                <w:lang w:val="uz-Cyrl-UZ"/>
              </w:rPr>
              <w:t>Т</w:t>
            </w:r>
            <w:r w:rsidRPr="00BA69D6">
              <w:rPr>
                <w:rFonts w:ascii="Times New Roman" w:hAnsi="Times New Roman"/>
                <w:b/>
                <w:sz w:val="22"/>
                <w:szCs w:val="22"/>
                <w:lang w:val="ru-RU"/>
              </w:rPr>
              <w:t xml:space="preserve">ашкент </w:t>
            </w:r>
          </w:p>
        </w:tc>
        <w:tc>
          <w:tcPr>
            <w:tcW w:w="850" w:type="dxa"/>
          </w:tcPr>
          <w:p w:rsidR="005227BF" w:rsidRPr="00BA69D6" w:rsidRDefault="005227BF" w:rsidP="00F5247C">
            <w:pPr>
              <w:rPr>
                <w:rFonts w:ascii="Times New Roman" w:hAnsi="Times New Roman"/>
                <w:b/>
                <w:bCs/>
                <w:sz w:val="22"/>
                <w:szCs w:val="22"/>
                <w:lang w:val="ru-RU"/>
              </w:rPr>
            </w:pPr>
          </w:p>
        </w:tc>
        <w:tc>
          <w:tcPr>
            <w:tcW w:w="993" w:type="dxa"/>
          </w:tcPr>
          <w:p w:rsidR="005227BF" w:rsidRPr="00BA69D6" w:rsidRDefault="005227BF" w:rsidP="00F5247C">
            <w:pPr>
              <w:rPr>
                <w:rFonts w:ascii="Times New Roman" w:hAnsi="Times New Roman"/>
                <w:b/>
                <w:bCs/>
                <w:sz w:val="22"/>
                <w:szCs w:val="22"/>
                <w:lang w:val="ru-RU"/>
              </w:rPr>
            </w:pPr>
          </w:p>
        </w:tc>
        <w:tc>
          <w:tcPr>
            <w:tcW w:w="3685" w:type="dxa"/>
            <w:gridSpan w:val="2"/>
          </w:tcPr>
          <w:p w:rsidR="005227BF" w:rsidRPr="00BA69D6" w:rsidRDefault="005227BF" w:rsidP="00F5247C">
            <w:pPr>
              <w:jc w:val="right"/>
              <w:rPr>
                <w:rFonts w:ascii="Times New Roman" w:hAnsi="Times New Roman"/>
                <w:b/>
                <w:bCs/>
                <w:sz w:val="22"/>
                <w:szCs w:val="22"/>
                <w:lang w:val="ru-RU"/>
              </w:rPr>
            </w:pPr>
          </w:p>
        </w:tc>
      </w:tr>
    </w:tbl>
    <w:p w:rsidR="005227BF" w:rsidRPr="00BA69D6" w:rsidRDefault="005227BF" w:rsidP="005227BF">
      <w:pPr>
        <w:rPr>
          <w:rFonts w:ascii="Times New Roman" w:hAnsi="Times New Roman"/>
          <w:b/>
          <w:sz w:val="22"/>
          <w:szCs w:val="22"/>
          <w:lang w:val="ru-RU"/>
        </w:rPr>
      </w:pPr>
    </w:p>
    <w:tbl>
      <w:tblPr>
        <w:tblW w:w="9610" w:type="dxa"/>
        <w:tblLayout w:type="fixed"/>
        <w:tblLook w:val="04A0" w:firstRow="1" w:lastRow="0" w:firstColumn="1" w:lastColumn="0" w:noHBand="0" w:noVBand="1"/>
      </w:tblPr>
      <w:tblGrid>
        <w:gridCol w:w="5177"/>
        <w:gridCol w:w="4433"/>
      </w:tblGrid>
      <w:tr w:rsidR="00BA69D6" w:rsidRPr="00BA69D6" w:rsidTr="00F5247C">
        <w:trPr>
          <w:trHeight w:val="765"/>
        </w:trPr>
        <w:tc>
          <w:tcPr>
            <w:tcW w:w="5177" w:type="dxa"/>
          </w:tcPr>
          <w:p w:rsidR="005227BF" w:rsidRPr="00BA69D6" w:rsidRDefault="005227BF" w:rsidP="00F5247C">
            <w:pPr>
              <w:rPr>
                <w:rFonts w:ascii="Times New Roman" w:hAnsi="Times New Roman"/>
                <w:b/>
                <w:sz w:val="22"/>
                <w:szCs w:val="22"/>
              </w:rPr>
            </w:pPr>
            <w:r w:rsidRPr="00BA69D6">
              <w:rPr>
                <w:rFonts w:ascii="Times New Roman" w:hAnsi="Times New Roman"/>
                <w:b/>
                <w:sz w:val="22"/>
                <w:szCs w:val="22"/>
              </w:rPr>
              <w:t xml:space="preserve">Contractor / </w:t>
            </w:r>
            <w:r w:rsidRPr="00BA69D6">
              <w:rPr>
                <w:rFonts w:ascii="Times New Roman" w:hAnsi="Times New Roman"/>
                <w:b/>
                <w:sz w:val="22"/>
                <w:szCs w:val="22"/>
                <w:lang w:val="ru-RU"/>
              </w:rPr>
              <w:t>Испонитель</w:t>
            </w:r>
            <w:r w:rsidRPr="00BA69D6">
              <w:rPr>
                <w:rFonts w:ascii="Times New Roman" w:hAnsi="Times New Roman"/>
                <w:b/>
                <w:sz w:val="22"/>
                <w:szCs w:val="22"/>
              </w:rPr>
              <w:t>:</w:t>
            </w:r>
          </w:p>
          <w:p w:rsidR="005227BF" w:rsidRPr="00BA69D6" w:rsidRDefault="005227BF" w:rsidP="00F5247C">
            <w:pPr>
              <w:rPr>
                <w:rFonts w:ascii="Times New Roman" w:hAnsi="Times New Roman"/>
                <w:b/>
                <w:sz w:val="22"/>
                <w:szCs w:val="22"/>
                <w:lang w:val="ru-RU"/>
              </w:rPr>
            </w:pPr>
          </w:p>
          <w:p w:rsidR="005227BF" w:rsidRPr="00BA69D6" w:rsidRDefault="005227BF" w:rsidP="00F5247C">
            <w:pPr>
              <w:rPr>
                <w:rFonts w:ascii="Times New Roman" w:hAnsi="Times New Roman"/>
                <w:b/>
                <w:sz w:val="22"/>
                <w:szCs w:val="22"/>
                <w:lang w:val="ru-RU"/>
              </w:rPr>
            </w:pPr>
          </w:p>
          <w:p w:rsidR="005227BF" w:rsidRPr="00BA69D6" w:rsidRDefault="005227BF" w:rsidP="00F5247C">
            <w:pPr>
              <w:rPr>
                <w:rFonts w:ascii="Times New Roman" w:hAnsi="Times New Roman"/>
                <w:b/>
                <w:sz w:val="22"/>
                <w:szCs w:val="22"/>
                <w:lang w:val="ru-RU"/>
              </w:rPr>
            </w:pPr>
          </w:p>
          <w:p w:rsidR="005227BF" w:rsidRPr="00BA69D6" w:rsidRDefault="005227BF" w:rsidP="00F5247C">
            <w:pPr>
              <w:ind w:right="268"/>
              <w:rPr>
                <w:rFonts w:ascii="Times New Roman" w:hAnsi="Times New Roman"/>
                <w:b/>
                <w:sz w:val="22"/>
                <w:szCs w:val="22"/>
                <w:lang w:val="ru-RU"/>
              </w:rPr>
            </w:pPr>
            <w:r w:rsidRPr="00BA69D6">
              <w:rPr>
                <w:rFonts w:ascii="Times New Roman" w:hAnsi="Times New Roman"/>
                <w:b/>
                <w:sz w:val="22"/>
                <w:szCs w:val="22"/>
                <w:lang w:val="ru-RU"/>
              </w:rPr>
              <w:t>_________________________________________</w:t>
            </w:r>
          </w:p>
          <w:p w:rsidR="005227BF" w:rsidRPr="00BA69D6" w:rsidRDefault="005227BF" w:rsidP="00F5247C">
            <w:pPr>
              <w:rPr>
                <w:rFonts w:ascii="Times New Roman" w:hAnsi="Times New Roman"/>
                <w:b/>
                <w:sz w:val="22"/>
                <w:szCs w:val="22"/>
              </w:rPr>
            </w:pPr>
            <w:r w:rsidRPr="00BA69D6">
              <w:rPr>
                <w:rFonts w:ascii="Times New Roman" w:hAnsi="Times New Roman"/>
                <w:b/>
                <w:sz w:val="22"/>
                <w:szCs w:val="22"/>
              </w:rPr>
              <w:t>---------------------------------------------</w:t>
            </w:r>
          </w:p>
        </w:tc>
        <w:tc>
          <w:tcPr>
            <w:tcW w:w="4433" w:type="dxa"/>
          </w:tcPr>
          <w:p w:rsidR="005227BF" w:rsidRPr="00BA69D6" w:rsidRDefault="005227BF" w:rsidP="00F5247C">
            <w:pPr>
              <w:rPr>
                <w:rFonts w:ascii="Times New Roman" w:hAnsi="Times New Roman"/>
                <w:b/>
                <w:sz w:val="22"/>
                <w:szCs w:val="22"/>
                <w:lang w:val="ru-RU"/>
              </w:rPr>
            </w:pPr>
            <w:r w:rsidRPr="00BA69D6">
              <w:rPr>
                <w:rFonts w:ascii="Times New Roman" w:hAnsi="Times New Roman"/>
                <w:b/>
                <w:sz w:val="22"/>
                <w:szCs w:val="22"/>
                <w:lang w:val="en"/>
              </w:rPr>
              <w:t>Customer</w:t>
            </w:r>
            <w:r w:rsidRPr="00BA69D6">
              <w:rPr>
                <w:rFonts w:ascii="Times New Roman" w:hAnsi="Times New Roman"/>
                <w:b/>
                <w:sz w:val="22"/>
                <w:szCs w:val="22"/>
                <w:lang w:val="ru-RU"/>
              </w:rPr>
              <w:t xml:space="preserve"> / Заказчик:</w:t>
            </w:r>
          </w:p>
          <w:p w:rsidR="005227BF" w:rsidRPr="00BA69D6" w:rsidRDefault="005227BF" w:rsidP="00F5247C">
            <w:pPr>
              <w:rPr>
                <w:rFonts w:ascii="Times New Roman" w:hAnsi="Times New Roman"/>
                <w:b/>
                <w:sz w:val="22"/>
                <w:szCs w:val="22"/>
                <w:lang w:val="ru-RU"/>
              </w:rPr>
            </w:pPr>
          </w:p>
          <w:p w:rsidR="005227BF" w:rsidRPr="00BA69D6" w:rsidRDefault="005227BF" w:rsidP="00F5247C">
            <w:pPr>
              <w:ind w:right="268"/>
              <w:rPr>
                <w:rFonts w:ascii="Times New Roman" w:hAnsi="Times New Roman"/>
                <w:b/>
                <w:sz w:val="22"/>
                <w:szCs w:val="22"/>
                <w:lang w:val="ru-RU"/>
              </w:rPr>
            </w:pPr>
          </w:p>
          <w:p w:rsidR="005227BF" w:rsidRPr="00BA69D6" w:rsidRDefault="005227BF" w:rsidP="00F5247C">
            <w:pPr>
              <w:ind w:right="268"/>
              <w:rPr>
                <w:rFonts w:ascii="Times New Roman" w:hAnsi="Times New Roman"/>
                <w:b/>
                <w:sz w:val="22"/>
                <w:szCs w:val="22"/>
                <w:lang w:val="ru-RU"/>
              </w:rPr>
            </w:pPr>
          </w:p>
          <w:p w:rsidR="005227BF" w:rsidRPr="00BA69D6" w:rsidRDefault="005227BF" w:rsidP="00F5247C">
            <w:pPr>
              <w:ind w:right="268"/>
              <w:rPr>
                <w:rFonts w:ascii="Times New Roman" w:hAnsi="Times New Roman"/>
                <w:b/>
                <w:sz w:val="22"/>
                <w:szCs w:val="22"/>
                <w:lang w:val="ru-RU"/>
              </w:rPr>
            </w:pPr>
            <w:r w:rsidRPr="00BA69D6">
              <w:rPr>
                <w:rFonts w:ascii="Times New Roman" w:hAnsi="Times New Roman"/>
                <w:b/>
                <w:sz w:val="22"/>
                <w:szCs w:val="22"/>
                <w:lang w:val="ru-RU"/>
              </w:rPr>
              <w:t>__________________________________</w:t>
            </w:r>
          </w:p>
          <w:p w:rsidR="005227BF" w:rsidRPr="00BA69D6" w:rsidRDefault="005227BF" w:rsidP="00F5247C">
            <w:pPr>
              <w:rPr>
                <w:rFonts w:ascii="Times New Roman" w:hAnsi="Times New Roman"/>
                <w:b/>
                <w:sz w:val="22"/>
                <w:szCs w:val="22"/>
                <w:lang w:val="ru-RU"/>
              </w:rPr>
            </w:pPr>
            <w:r w:rsidRPr="00BA69D6">
              <w:rPr>
                <w:rFonts w:ascii="Times New Roman" w:hAnsi="Times New Roman"/>
                <w:b/>
                <w:sz w:val="22"/>
                <w:szCs w:val="22"/>
                <w:lang w:val="ru-RU"/>
              </w:rPr>
              <w:t>_________________ / _______________</w:t>
            </w:r>
          </w:p>
        </w:tc>
      </w:tr>
    </w:tbl>
    <w:p w:rsidR="005227BF" w:rsidRPr="00BA69D6" w:rsidRDefault="005227BF" w:rsidP="005227BF">
      <w:pPr>
        <w:rPr>
          <w:lang w:val="ru-RU"/>
        </w:rPr>
      </w:pPr>
    </w:p>
    <w:p w:rsidR="005227BF" w:rsidRPr="00BA69D6" w:rsidRDefault="005227BF" w:rsidP="005227BF">
      <w:pPr>
        <w:jc w:val="center"/>
        <w:rPr>
          <w:rFonts w:ascii="Times New Roman" w:hAnsi="Times New Roman"/>
          <w:b/>
        </w:rPr>
      </w:pPr>
    </w:p>
    <w:p w:rsidR="005227BF" w:rsidRPr="00BA69D6" w:rsidRDefault="005227BF" w:rsidP="005227BF">
      <w:pPr>
        <w:jc w:val="center"/>
        <w:rPr>
          <w:rFonts w:ascii="Times New Roman" w:hAnsi="Times New Roman"/>
          <w:b/>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sectPr w:rsidR="005227BF" w:rsidRPr="00BA69D6" w:rsidSect="002E11F8">
          <w:pgSz w:w="11906" w:h="16838"/>
          <w:pgMar w:top="851" w:right="851" w:bottom="851" w:left="1276" w:header="794" w:footer="709" w:gutter="0"/>
          <w:cols w:space="708"/>
          <w:titlePg/>
          <w:docGrid w:linePitch="360"/>
        </w:sectPr>
      </w:pPr>
    </w:p>
    <w:p w:rsidR="005227BF" w:rsidRPr="00BA69D6" w:rsidRDefault="005227BF" w:rsidP="005227BF">
      <w:pPr>
        <w:jc w:val="right"/>
        <w:rPr>
          <w:rFonts w:ascii="Times New Roman" w:hAnsi="Times New Roman"/>
          <w:sz w:val="22"/>
          <w:szCs w:val="22"/>
        </w:rPr>
      </w:pPr>
      <w:r w:rsidRPr="00BA69D6">
        <w:rPr>
          <w:rFonts w:ascii="Times New Roman" w:hAnsi="Times New Roman"/>
          <w:sz w:val="22"/>
          <w:szCs w:val="22"/>
        </w:rPr>
        <w:lastRenderedPageBreak/>
        <w:t>APPENDIX No. 2 to the Contract No. dated --</w:t>
      </w:r>
      <w:r w:rsidRPr="00BA69D6">
        <w:rPr>
          <w:rFonts w:ascii="Times New Roman" w:hAnsi="Times New Roman"/>
          <w:sz w:val="22"/>
          <w:szCs w:val="22"/>
          <w:lang w:val="x-none"/>
        </w:rPr>
        <w:t>.</w:t>
      </w:r>
      <w:r w:rsidRPr="00BA69D6">
        <w:rPr>
          <w:rFonts w:ascii="Times New Roman" w:hAnsi="Times New Roman"/>
          <w:sz w:val="22"/>
          <w:szCs w:val="22"/>
        </w:rPr>
        <w:t>--</w:t>
      </w:r>
      <w:r w:rsidRPr="00BA69D6">
        <w:rPr>
          <w:rFonts w:ascii="Times New Roman" w:hAnsi="Times New Roman"/>
          <w:sz w:val="22"/>
          <w:szCs w:val="22"/>
          <w:lang w:val="x-none"/>
        </w:rPr>
        <w:t>.</w:t>
      </w:r>
      <w:r w:rsidRPr="00BA69D6">
        <w:rPr>
          <w:rFonts w:ascii="Times New Roman" w:hAnsi="Times New Roman"/>
          <w:sz w:val="22"/>
          <w:szCs w:val="22"/>
        </w:rPr>
        <w:t xml:space="preserve">----  </w:t>
      </w:r>
    </w:p>
    <w:p w:rsidR="005227BF" w:rsidRPr="00BA69D6" w:rsidRDefault="005227BF" w:rsidP="005227BF">
      <w:pPr>
        <w:pStyle w:val="24"/>
        <w:jc w:val="right"/>
        <w:rPr>
          <w:b w:val="0"/>
          <w:sz w:val="22"/>
          <w:szCs w:val="22"/>
          <w:lang w:val="en-US" w:eastAsia="ar-SA"/>
        </w:rPr>
      </w:pPr>
      <w:r w:rsidRPr="00BA69D6">
        <w:rPr>
          <w:b w:val="0"/>
          <w:sz w:val="22"/>
          <w:szCs w:val="22"/>
          <w:lang w:val="ru-RU" w:eastAsia="ar-SA"/>
        </w:rPr>
        <w:t>ПРИЛОЖЕНИЕ</w:t>
      </w:r>
      <w:r w:rsidRPr="00BA69D6">
        <w:rPr>
          <w:b w:val="0"/>
          <w:sz w:val="22"/>
          <w:szCs w:val="22"/>
          <w:lang w:eastAsia="ar-SA"/>
        </w:rPr>
        <w:t xml:space="preserve"> №</w:t>
      </w:r>
      <w:r w:rsidRPr="00BA69D6">
        <w:rPr>
          <w:b w:val="0"/>
          <w:sz w:val="22"/>
          <w:szCs w:val="22"/>
          <w:lang w:val="en-US" w:eastAsia="ar-SA"/>
        </w:rPr>
        <w:t>2</w:t>
      </w:r>
      <w:r w:rsidRPr="00BA69D6">
        <w:rPr>
          <w:b w:val="0"/>
          <w:sz w:val="22"/>
          <w:szCs w:val="22"/>
          <w:lang w:eastAsia="ar-SA"/>
        </w:rPr>
        <w:t xml:space="preserve"> </w:t>
      </w:r>
      <w:r w:rsidRPr="00BA69D6">
        <w:rPr>
          <w:b w:val="0"/>
          <w:sz w:val="22"/>
          <w:szCs w:val="22"/>
          <w:lang w:val="ru-RU" w:eastAsia="ar-SA"/>
        </w:rPr>
        <w:t>к</w:t>
      </w:r>
      <w:r w:rsidRPr="00BA69D6">
        <w:rPr>
          <w:b w:val="0"/>
          <w:sz w:val="22"/>
          <w:szCs w:val="22"/>
          <w:lang w:eastAsia="ar-SA"/>
        </w:rPr>
        <w:t xml:space="preserve"> </w:t>
      </w:r>
      <w:r w:rsidRPr="00BA69D6">
        <w:rPr>
          <w:b w:val="0"/>
          <w:sz w:val="22"/>
          <w:szCs w:val="22"/>
          <w:lang w:val="ru-RU" w:eastAsia="ar-SA"/>
        </w:rPr>
        <w:t>Контракту</w:t>
      </w:r>
      <w:r w:rsidRPr="00BA69D6">
        <w:rPr>
          <w:b w:val="0"/>
          <w:sz w:val="22"/>
          <w:szCs w:val="22"/>
          <w:lang w:eastAsia="ar-SA"/>
        </w:rPr>
        <w:t xml:space="preserve"> № </w:t>
      </w:r>
      <w:r w:rsidRPr="00BA69D6">
        <w:rPr>
          <w:b w:val="0"/>
          <w:sz w:val="22"/>
          <w:szCs w:val="22"/>
          <w:lang w:val="ru-RU" w:eastAsia="ar-SA"/>
        </w:rPr>
        <w:t>от</w:t>
      </w:r>
      <w:r w:rsidRPr="00BA69D6">
        <w:rPr>
          <w:b w:val="0"/>
          <w:sz w:val="22"/>
          <w:szCs w:val="22"/>
          <w:lang w:eastAsia="ar-SA"/>
        </w:rPr>
        <w:t xml:space="preserve"> --.</w:t>
      </w:r>
      <w:r w:rsidRPr="00BA69D6">
        <w:rPr>
          <w:b w:val="0"/>
          <w:sz w:val="22"/>
          <w:szCs w:val="22"/>
          <w:lang w:val="en-US" w:eastAsia="ar-SA"/>
        </w:rPr>
        <w:t>--</w:t>
      </w:r>
      <w:r w:rsidRPr="00BA69D6">
        <w:rPr>
          <w:b w:val="0"/>
          <w:sz w:val="22"/>
          <w:szCs w:val="22"/>
          <w:lang w:eastAsia="ar-SA"/>
        </w:rPr>
        <w:t>.</w:t>
      </w:r>
      <w:r w:rsidRPr="00BA69D6">
        <w:rPr>
          <w:b w:val="0"/>
          <w:sz w:val="22"/>
          <w:szCs w:val="22"/>
          <w:lang w:val="en-US" w:eastAsia="ar-SA"/>
        </w:rPr>
        <w:t>----</w:t>
      </w:r>
    </w:p>
    <w:p w:rsidR="005227BF" w:rsidRPr="00BA69D6" w:rsidRDefault="005227BF" w:rsidP="005227BF">
      <w:pPr>
        <w:pStyle w:val="24"/>
        <w:jc w:val="right"/>
        <w:rPr>
          <w:b w:val="0"/>
          <w:sz w:val="22"/>
          <w:szCs w:val="22"/>
          <w:lang w:val="en-US" w:eastAsia="ar-SA"/>
        </w:rPr>
      </w:pPr>
    </w:p>
    <w:p w:rsidR="005227BF" w:rsidRPr="00BA69D6" w:rsidRDefault="005227BF" w:rsidP="005227BF">
      <w:pPr>
        <w:pStyle w:val="24"/>
        <w:rPr>
          <w:sz w:val="24"/>
          <w:szCs w:val="24"/>
          <w:lang w:val="en-US" w:eastAsia="ar-SA"/>
        </w:rPr>
      </w:pPr>
      <w:r w:rsidRPr="00BA69D6">
        <w:rPr>
          <w:sz w:val="24"/>
          <w:szCs w:val="24"/>
          <w:lang w:val="en" w:eastAsia="ar-SA"/>
        </w:rPr>
        <w:t>Production schedule of complexes/works</w:t>
      </w:r>
    </w:p>
    <w:p w:rsidR="005227BF" w:rsidRPr="00BA69D6" w:rsidRDefault="005227BF" w:rsidP="005227BF">
      <w:pPr>
        <w:pStyle w:val="24"/>
        <w:rPr>
          <w:sz w:val="24"/>
          <w:szCs w:val="24"/>
          <w:lang w:val="uz-Cyrl-UZ" w:eastAsia="ar-SA"/>
        </w:rPr>
      </w:pPr>
      <w:r w:rsidRPr="00BA69D6">
        <w:rPr>
          <w:sz w:val="24"/>
          <w:szCs w:val="24"/>
          <w:lang w:val="uz-Cyrl-UZ" w:eastAsia="ar-SA"/>
        </w:rPr>
        <w:t>График производства комплексов/работ</w:t>
      </w:r>
    </w:p>
    <w:p w:rsidR="005227BF" w:rsidRPr="00BA69D6" w:rsidRDefault="005227BF" w:rsidP="005227BF">
      <w:pPr>
        <w:pStyle w:val="24"/>
        <w:rPr>
          <w:sz w:val="22"/>
          <w:szCs w:val="22"/>
          <w:lang w:val="uz-Cyrl-UZ" w:eastAsia="ar-SA"/>
        </w:rPr>
      </w:pPr>
    </w:p>
    <w:p w:rsidR="005227BF" w:rsidRPr="00BA69D6" w:rsidRDefault="005227BF" w:rsidP="005227BF">
      <w:pPr>
        <w:pStyle w:val="24"/>
        <w:rPr>
          <w:b w:val="0"/>
          <w:sz w:val="22"/>
          <w:szCs w:val="22"/>
          <w:lang w:val="uz-Cyrl-UZ" w:eastAsia="ar-SA"/>
        </w:rPr>
      </w:pPr>
    </w:p>
    <w:tbl>
      <w:tblPr>
        <w:tblW w:w="15258" w:type="dxa"/>
        <w:tblLayout w:type="fixed"/>
        <w:tblLook w:val="04A0" w:firstRow="1" w:lastRow="0" w:firstColumn="1" w:lastColumn="0" w:noHBand="0" w:noVBand="1"/>
      </w:tblPr>
      <w:tblGrid>
        <w:gridCol w:w="472"/>
        <w:gridCol w:w="2999"/>
        <w:gridCol w:w="1422"/>
        <w:gridCol w:w="1264"/>
        <w:gridCol w:w="1138"/>
        <w:gridCol w:w="1138"/>
        <w:gridCol w:w="1138"/>
        <w:gridCol w:w="1135"/>
        <w:gridCol w:w="1138"/>
        <w:gridCol w:w="1138"/>
        <w:gridCol w:w="1138"/>
        <w:gridCol w:w="1138"/>
      </w:tblGrid>
      <w:tr w:rsidR="00BA69D6" w:rsidRPr="00BA69D6" w:rsidTr="00F5247C">
        <w:trPr>
          <w:trHeight w:val="930"/>
        </w:trPr>
        <w:tc>
          <w:tcPr>
            <w:tcW w:w="4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227BF" w:rsidRPr="00BA69D6" w:rsidRDefault="005227BF" w:rsidP="00F5247C">
            <w:pPr>
              <w:jc w:val="center"/>
              <w:rPr>
                <w:rFonts w:ascii="Times New Roman" w:hAnsi="Times New Roman"/>
                <w:sz w:val="22"/>
                <w:szCs w:val="22"/>
                <w:lang w:eastAsia="ru-RU"/>
              </w:rPr>
            </w:pPr>
            <w:r w:rsidRPr="00BA69D6">
              <w:rPr>
                <w:rFonts w:ascii="Times New Roman" w:hAnsi="Times New Roman"/>
                <w:sz w:val="22"/>
                <w:szCs w:val="22"/>
                <w:lang w:eastAsia="ru-RU"/>
              </w:rPr>
              <w:t>№</w:t>
            </w:r>
            <w:r w:rsidRPr="00BA69D6">
              <w:rPr>
                <w:rFonts w:ascii="Times New Roman" w:hAnsi="Times New Roman"/>
                <w:sz w:val="22"/>
                <w:szCs w:val="22"/>
                <w:lang w:eastAsia="ru-RU"/>
              </w:rPr>
              <w:br/>
              <w:t>No.</w:t>
            </w:r>
          </w:p>
        </w:tc>
        <w:tc>
          <w:tcPr>
            <w:tcW w:w="29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227BF" w:rsidRPr="00BA69D6" w:rsidRDefault="005227BF" w:rsidP="00F5247C">
            <w:pPr>
              <w:jc w:val="center"/>
              <w:rPr>
                <w:rFonts w:ascii="Times New Roman" w:hAnsi="Times New Roman"/>
                <w:sz w:val="22"/>
                <w:szCs w:val="22"/>
                <w:lang w:val="ru-RU" w:eastAsia="ru-RU"/>
              </w:rPr>
            </w:pPr>
            <w:r w:rsidRPr="00BA69D6">
              <w:rPr>
                <w:rFonts w:ascii="Times New Roman" w:hAnsi="Times New Roman"/>
                <w:sz w:val="22"/>
                <w:szCs w:val="22"/>
                <w:lang w:val="ru-RU" w:eastAsia="ru-RU"/>
              </w:rPr>
              <w:t>Name of works</w:t>
            </w:r>
            <w:r w:rsidRPr="00BA69D6">
              <w:rPr>
                <w:rFonts w:ascii="Times New Roman" w:hAnsi="Times New Roman"/>
                <w:sz w:val="22"/>
                <w:szCs w:val="22"/>
                <w:lang w:val="ru-RU" w:eastAsia="ru-RU"/>
              </w:rPr>
              <w:br/>
              <w:t>Наименование работ</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227BF" w:rsidRPr="00BA69D6" w:rsidRDefault="005227BF" w:rsidP="00F5247C">
            <w:pPr>
              <w:jc w:val="center"/>
              <w:rPr>
                <w:rFonts w:ascii="Times New Roman" w:hAnsi="Times New Roman"/>
                <w:sz w:val="22"/>
                <w:szCs w:val="22"/>
                <w:lang w:val="ru-RU" w:eastAsia="ru-RU"/>
              </w:rPr>
            </w:pPr>
            <w:r w:rsidRPr="00BA69D6">
              <w:rPr>
                <w:rFonts w:ascii="Times New Roman" w:hAnsi="Times New Roman"/>
                <w:sz w:val="22"/>
                <w:szCs w:val="22"/>
                <w:lang w:val="uz-Cyrl-UZ" w:eastAsia="ru-RU"/>
              </w:rPr>
              <w:t>Start date           Дата начала</w:t>
            </w:r>
          </w:p>
        </w:tc>
        <w:tc>
          <w:tcPr>
            <w:tcW w:w="12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227BF" w:rsidRPr="00BA69D6" w:rsidRDefault="005227BF" w:rsidP="00F5247C">
            <w:pPr>
              <w:jc w:val="center"/>
              <w:rPr>
                <w:rFonts w:ascii="Times New Roman" w:hAnsi="Times New Roman"/>
                <w:sz w:val="22"/>
                <w:szCs w:val="22"/>
                <w:lang w:val="uz-Cyrl-UZ" w:eastAsia="ru-RU"/>
              </w:rPr>
            </w:pPr>
            <w:r w:rsidRPr="00BA69D6">
              <w:rPr>
                <w:rFonts w:ascii="Times New Roman" w:hAnsi="Times New Roman"/>
                <w:sz w:val="22"/>
                <w:szCs w:val="22"/>
                <w:lang w:val="uz-Cyrl-UZ" w:eastAsia="ru-RU"/>
              </w:rPr>
              <w:t xml:space="preserve">Expiration date </w:t>
            </w:r>
          </w:p>
          <w:p w:rsidR="005227BF" w:rsidRPr="00BA69D6" w:rsidRDefault="005227BF" w:rsidP="00F5247C">
            <w:pPr>
              <w:jc w:val="center"/>
              <w:rPr>
                <w:rFonts w:ascii="Times New Roman" w:hAnsi="Times New Roman"/>
                <w:sz w:val="22"/>
                <w:szCs w:val="22"/>
                <w:lang w:val="ru-RU" w:eastAsia="ru-RU"/>
              </w:rPr>
            </w:pPr>
            <w:r w:rsidRPr="00BA69D6">
              <w:rPr>
                <w:rFonts w:ascii="Times New Roman" w:hAnsi="Times New Roman"/>
                <w:sz w:val="22"/>
                <w:szCs w:val="22"/>
                <w:lang w:val="uz-Cyrl-UZ" w:eastAsia="ru-RU"/>
              </w:rPr>
              <w:t>Дата окончания</w:t>
            </w:r>
          </w:p>
        </w:tc>
        <w:tc>
          <w:tcPr>
            <w:tcW w:w="9069" w:type="dxa"/>
            <w:gridSpan w:val="8"/>
            <w:tcBorders>
              <w:top w:val="single" w:sz="4" w:space="0" w:color="auto"/>
              <w:left w:val="nil"/>
              <w:bottom w:val="single" w:sz="4" w:space="0" w:color="auto"/>
              <w:right w:val="single" w:sz="4" w:space="0" w:color="000000"/>
            </w:tcBorders>
            <w:shd w:val="clear" w:color="auto" w:fill="auto"/>
            <w:vAlign w:val="center"/>
            <w:hideMark/>
          </w:tcPr>
          <w:p w:rsidR="005227BF" w:rsidRPr="00BA69D6" w:rsidRDefault="005227BF" w:rsidP="00F5247C">
            <w:pPr>
              <w:jc w:val="center"/>
              <w:rPr>
                <w:rFonts w:ascii="Times New Roman" w:hAnsi="Times New Roman"/>
                <w:sz w:val="22"/>
                <w:szCs w:val="22"/>
                <w:lang w:val="ru-RU" w:eastAsia="ru-RU"/>
              </w:rPr>
            </w:pPr>
            <w:r w:rsidRPr="00BA69D6">
              <w:rPr>
                <w:rFonts w:ascii="Times New Roman" w:hAnsi="Times New Roman"/>
                <w:sz w:val="22"/>
                <w:szCs w:val="22"/>
                <w:lang w:val="ru-RU" w:eastAsia="ru-RU"/>
              </w:rPr>
              <w:t>20___-20___ yy</w:t>
            </w:r>
            <w:r w:rsidRPr="00BA69D6">
              <w:rPr>
                <w:rFonts w:ascii="Times New Roman" w:hAnsi="Times New Roman"/>
                <w:sz w:val="22"/>
                <w:szCs w:val="22"/>
                <w:lang w:val="ru-RU" w:eastAsia="ru-RU"/>
              </w:rPr>
              <w:br/>
              <w:t>20___-20____гг</w:t>
            </w:r>
          </w:p>
        </w:tc>
      </w:tr>
      <w:tr w:rsidR="00BA69D6" w:rsidRPr="00BA69D6" w:rsidTr="00F5247C">
        <w:trPr>
          <w:trHeight w:val="810"/>
        </w:trPr>
        <w:tc>
          <w:tcPr>
            <w:tcW w:w="471" w:type="dxa"/>
            <w:vMerge/>
            <w:tcBorders>
              <w:top w:val="single" w:sz="4" w:space="0" w:color="auto"/>
              <w:left w:val="single" w:sz="4" w:space="0" w:color="auto"/>
              <w:bottom w:val="single" w:sz="4" w:space="0" w:color="auto"/>
              <w:right w:val="single" w:sz="4" w:space="0" w:color="auto"/>
            </w:tcBorders>
            <w:vAlign w:val="center"/>
            <w:hideMark/>
          </w:tcPr>
          <w:p w:rsidR="005227BF" w:rsidRPr="00BA69D6" w:rsidRDefault="005227BF" w:rsidP="00F5247C">
            <w:pPr>
              <w:rPr>
                <w:rFonts w:ascii="Times New Roman" w:hAnsi="Times New Roman"/>
                <w:sz w:val="22"/>
                <w:szCs w:val="22"/>
                <w:lang w:val="ru-RU" w:eastAsia="ru-RU"/>
              </w:rPr>
            </w:pPr>
          </w:p>
        </w:tc>
        <w:tc>
          <w:tcPr>
            <w:tcW w:w="2990" w:type="dxa"/>
            <w:vMerge/>
            <w:tcBorders>
              <w:top w:val="single" w:sz="4" w:space="0" w:color="auto"/>
              <w:left w:val="single" w:sz="4" w:space="0" w:color="auto"/>
              <w:bottom w:val="single" w:sz="4" w:space="0" w:color="auto"/>
              <w:right w:val="single" w:sz="4" w:space="0" w:color="auto"/>
            </w:tcBorders>
            <w:vAlign w:val="center"/>
            <w:hideMark/>
          </w:tcPr>
          <w:p w:rsidR="005227BF" w:rsidRPr="00BA69D6" w:rsidRDefault="005227BF" w:rsidP="00F5247C">
            <w:pPr>
              <w:rPr>
                <w:rFonts w:ascii="Times New Roman" w:hAnsi="Times New Roman"/>
                <w:sz w:val="22"/>
                <w:szCs w:val="22"/>
                <w:lang w:val="ru-RU"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5227BF" w:rsidRPr="00BA69D6" w:rsidRDefault="005227BF" w:rsidP="00F5247C">
            <w:pPr>
              <w:rPr>
                <w:rFonts w:ascii="Times New Roman" w:hAnsi="Times New Roman"/>
                <w:sz w:val="22"/>
                <w:szCs w:val="22"/>
                <w:lang w:val="ru-RU" w:eastAsia="ru-RU"/>
              </w:rPr>
            </w:pPr>
          </w:p>
        </w:tc>
        <w:tc>
          <w:tcPr>
            <w:tcW w:w="1261" w:type="dxa"/>
            <w:vMerge/>
            <w:tcBorders>
              <w:top w:val="single" w:sz="4" w:space="0" w:color="auto"/>
              <w:left w:val="single" w:sz="4" w:space="0" w:color="auto"/>
              <w:bottom w:val="single" w:sz="4" w:space="0" w:color="auto"/>
              <w:right w:val="single" w:sz="4" w:space="0" w:color="auto"/>
            </w:tcBorders>
            <w:vAlign w:val="center"/>
            <w:hideMark/>
          </w:tcPr>
          <w:p w:rsidR="005227BF" w:rsidRPr="00BA69D6" w:rsidRDefault="005227BF" w:rsidP="00F5247C">
            <w:pPr>
              <w:rPr>
                <w:rFonts w:ascii="Times New Roman" w:hAnsi="Times New Roman"/>
                <w:sz w:val="22"/>
                <w:szCs w:val="22"/>
                <w:lang w:val="ru-RU" w:eastAsia="ru-RU"/>
              </w:rPr>
            </w:pPr>
          </w:p>
        </w:tc>
        <w:tc>
          <w:tcPr>
            <w:tcW w:w="1134" w:type="dxa"/>
            <w:tcBorders>
              <w:top w:val="nil"/>
              <w:left w:val="nil"/>
              <w:bottom w:val="single" w:sz="4" w:space="0" w:color="auto"/>
              <w:right w:val="single" w:sz="4" w:space="0" w:color="auto"/>
            </w:tcBorders>
            <w:shd w:val="clear" w:color="auto" w:fill="auto"/>
            <w:vAlign w:val="center"/>
            <w:hideMark/>
          </w:tcPr>
          <w:p w:rsidR="005227BF" w:rsidRPr="00BA69D6" w:rsidRDefault="005227BF" w:rsidP="00F5247C">
            <w:pPr>
              <w:jc w:val="center"/>
              <w:rPr>
                <w:rFonts w:ascii="Times New Roman" w:hAnsi="Times New Roman"/>
                <w:sz w:val="22"/>
                <w:szCs w:val="22"/>
                <w:lang w:val="ru-RU" w:eastAsia="ru-RU"/>
              </w:rPr>
            </w:pPr>
            <w:r w:rsidRPr="00BA69D6">
              <w:rPr>
                <w:rFonts w:ascii="Times New Roman" w:hAnsi="Times New Roman"/>
                <w:sz w:val="22"/>
                <w:szCs w:val="22"/>
                <w:lang w:val="ru-RU" w:eastAsia="ru-RU"/>
              </w:rPr>
              <w:t>1st quarter 20__</w:t>
            </w:r>
            <w:r w:rsidRPr="00BA69D6">
              <w:rPr>
                <w:rFonts w:ascii="Times New Roman" w:hAnsi="Times New Roman"/>
                <w:sz w:val="22"/>
                <w:szCs w:val="22"/>
                <w:lang w:val="ru-RU" w:eastAsia="ru-RU"/>
              </w:rPr>
              <w:br/>
              <w:t>1 квартал 20__ г</w:t>
            </w:r>
          </w:p>
        </w:tc>
        <w:tc>
          <w:tcPr>
            <w:tcW w:w="1134" w:type="dxa"/>
            <w:tcBorders>
              <w:top w:val="nil"/>
              <w:left w:val="nil"/>
              <w:bottom w:val="single" w:sz="4" w:space="0" w:color="auto"/>
              <w:right w:val="single" w:sz="4" w:space="0" w:color="auto"/>
            </w:tcBorders>
            <w:shd w:val="clear" w:color="auto" w:fill="auto"/>
            <w:vAlign w:val="center"/>
            <w:hideMark/>
          </w:tcPr>
          <w:p w:rsidR="005227BF" w:rsidRPr="00BA69D6" w:rsidRDefault="005227BF" w:rsidP="00F5247C">
            <w:pPr>
              <w:jc w:val="center"/>
              <w:rPr>
                <w:rFonts w:ascii="Times New Roman" w:hAnsi="Times New Roman"/>
                <w:sz w:val="22"/>
                <w:szCs w:val="22"/>
                <w:lang w:val="ru-RU" w:eastAsia="ru-RU"/>
              </w:rPr>
            </w:pPr>
            <w:r w:rsidRPr="00BA69D6">
              <w:rPr>
                <w:rFonts w:ascii="Times New Roman" w:hAnsi="Times New Roman"/>
                <w:sz w:val="22"/>
                <w:szCs w:val="22"/>
                <w:lang w:val="ru-RU" w:eastAsia="ru-RU"/>
              </w:rPr>
              <w:t>2nd quarter 20__</w:t>
            </w:r>
            <w:r w:rsidRPr="00BA69D6">
              <w:rPr>
                <w:rFonts w:ascii="Times New Roman" w:hAnsi="Times New Roman"/>
                <w:sz w:val="22"/>
                <w:szCs w:val="22"/>
                <w:lang w:val="ru-RU" w:eastAsia="ru-RU"/>
              </w:rPr>
              <w:br/>
              <w:t>2 квартал 20__ г</w:t>
            </w:r>
          </w:p>
        </w:tc>
        <w:tc>
          <w:tcPr>
            <w:tcW w:w="1134" w:type="dxa"/>
            <w:tcBorders>
              <w:top w:val="nil"/>
              <w:left w:val="nil"/>
              <w:bottom w:val="single" w:sz="4" w:space="0" w:color="auto"/>
              <w:right w:val="single" w:sz="4" w:space="0" w:color="auto"/>
            </w:tcBorders>
            <w:shd w:val="clear" w:color="auto" w:fill="auto"/>
            <w:vAlign w:val="center"/>
            <w:hideMark/>
          </w:tcPr>
          <w:p w:rsidR="005227BF" w:rsidRPr="00BA69D6" w:rsidRDefault="005227BF" w:rsidP="00F5247C">
            <w:pPr>
              <w:jc w:val="center"/>
              <w:rPr>
                <w:rFonts w:ascii="Times New Roman" w:hAnsi="Times New Roman"/>
                <w:sz w:val="22"/>
                <w:szCs w:val="22"/>
                <w:lang w:val="ru-RU" w:eastAsia="ru-RU"/>
              </w:rPr>
            </w:pPr>
            <w:r w:rsidRPr="00BA69D6">
              <w:rPr>
                <w:rFonts w:ascii="Times New Roman" w:hAnsi="Times New Roman"/>
                <w:sz w:val="22"/>
                <w:szCs w:val="22"/>
                <w:lang w:val="ru-RU" w:eastAsia="ru-RU"/>
              </w:rPr>
              <w:t>3rd quarter 20__</w:t>
            </w:r>
            <w:r w:rsidRPr="00BA69D6">
              <w:rPr>
                <w:rFonts w:ascii="Times New Roman" w:hAnsi="Times New Roman"/>
                <w:sz w:val="22"/>
                <w:szCs w:val="22"/>
                <w:lang w:val="ru-RU" w:eastAsia="ru-RU"/>
              </w:rPr>
              <w:br/>
              <w:t>3 квартал 20__ г</w:t>
            </w:r>
          </w:p>
        </w:tc>
        <w:tc>
          <w:tcPr>
            <w:tcW w:w="1131" w:type="dxa"/>
            <w:tcBorders>
              <w:top w:val="nil"/>
              <w:left w:val="nil"/>
              <w:bottom w:val="single" w:sz="4" w:space="0" w:color="auto"/>
              <w:right w:val="single" w:sz="4" w:space="0" w:color="auto"/>
            </w:tcBorders>
            <w:shd w:val="clear" w:color="auto" w:fill="auto"/>
            <w:vAlign w:val="center"/>
            <w:hideMark/>
          </w:tcPr>
          <w:p w:rsidR="005227BF" w:rsidRPr="00BA69D6" w:rsidRDefault="005227BF" w:rsidP="00F5247C">
            <w:pPr>
              <w:jc w:val="center"/>
              <w:rPr>
                <w:rFonts w:ascii="Times New Roman" w:hAnsi="Times New Roman"/>
                <w:sz w:val="22"/>
                <w:szCs w:val="22"/>
                <w:lang w:val="ru-RU" w:eastAsia="ru-RU"/>
              </w:rPr>
            </w:pPr>
            <w:r w:rsidRPr="00BA69D6">
              <w:rPr>
                <w:rFonts w:ascii="Times New Roman" w:hAnsi="Times New Roman"/>
                <w:sz w:val="22"/>
                <w:szCs w:val="22"/>
                <w:lang w:val="ru-RU" w:eastAsia="ru-RU"/>
              </w:rPr>
              <w:t>4th quarter 20__</w:t>
            </w:r>
            <w:r w:rsidRPr="00BA69D6">
              <w:rPr>
                <w:rFonts w:ascii="Times New Roman" w:hAnsi="Times New Roman"/>
                <w:sz w:val="22"/>
                <w:szCs w:val="22"/>
                <w:lang w:val="ru-RU" w:eastAsia="ru-RU"/>
              </w:rPr>
              <w:br/>
              <w:t>4 квартал 20__ г</w:t>
            </w:r>
          </w:p>
        </w:tc>
        <w:tc>
          <w:tcPr>
            <w:tcW w:w="1134" w:type="dxa"/>
            <w:tcBorders>
              <w:top w:val="nil"/>
              <w:left w:val="nil"/>
              <w:bottom w:val="single" w:sz="4" w:space="0" w:color="auto"/>
              <w:right w:val="single" w:sz="4" w:space="0" w:color="auto"/>
            </w:tcBorders>
            <w:shd w:val="clear" w:color="auto" w:fill="auto"/>
            <w:vAlign w:val="center"/>
            <w:hideMark/>
          </w:tcPr>
          <w:p w:rsidR="005227BF" w:rsidRPr="00BA69D6" w:rsidRDefault="005227BF" w:rsidP="00F5247C">
            <w:pPr>
              <w:jc w:val="center"/>
              <w:rPr>
                <w:rFonts w:ascii="Times New Roman" w:hAnsi="Times New Roman"/>
                <w:sz w:val="22"/>
                <w:szCs w:val="22"/>
                <w:lang w:val="ru-RU" w:eastAsia="ru-RU"/>
              </w:rPr>
            </w:pPr>
            <w:r w:rsidRPr="00BA69D6">
              <w:rPr>
                <w:rFonts w:ascii="Times New Roman" w:hAnsi="Times New Roman"/>
                <w:sz w:val="22"/>
                <w:szCs w:val="22"/>
                <w:lang w:val="ru-RU" w:eastAsia="ru-RU"/>
              </w:rPr>
              <w:t>1st quarter 20__</w:t>
            </w:r>
            <w:r w:rsidRPr="00BA69D6">
              <w:rPr>
                <w:rFonts w:ascii="Times New Roman" w:hAnsi="Times New Roman"/>
                <w:sz w:val="22"/>
                <w:szCs w:val="22"/>
                <w:lang w:val="ru-RU" w:eastAsia="ru-RU"/>
              </w:rPr>
              <w:br/>
              <w:t>1 квартал 20__ г</w:t>
            </w:r>
          </w:p>
        </w:tc>
        <w:tc>
          <w:tcPr>
            <w:tcW w:w="1134" w:type="dxa"/>
            <w:tcBorders>
              <w:top w:val="nil"/>
              <w:left w:val="nil"/>
              <w:bottom w:val="single" w:sz="4" w:space="0" w:color="auto"/>
              <w:right w:val="single" w:sz="4" w:space="0" w:color="auto"/>
            </w:tcBorders>
            <w:shd w:val="clear" w:color="auto" w:fill="auto"/>
            <w:vAlign w:val="center"/>
            <w:hideMark/>
          </w:tcPr>
          <w:p w:rsidR="005227BF" w:rsidRPr="00BA69D6" w:rsidRDefault="005227BF" w:rsidP="00F5247C">
            <w:pPr>
              <w:jc w:val="center"/>
              <w:rPr>
                <w:rFonts w:ascii="Times New Roman" w:hAnsi="Times New Roman"/>
                <w:sz w:val="22"/>
                <w:szCs w:val="22"/>
                <w:lang w:val="ru-RU" w:eastAsia="ru-RU"/>
              </w:rPr>
            </w:pPr>
            <w:r w:rsidRPr="00BA69D6">
              <w:rPr>
                <w:rFonts w:ascii="Times New Roman" w:hAnsi="Times New Roman"/>
                <w:sz w:val="22"/>
                <w:szCs w:val="22"/>
                <w:lang w:val="ru-RU" w:eastAsia="ru-RU"/>
              </w:rPr>
              <w:t>2nd quarter 20__</w:t>
            </w:r>
            <w:r w:rsidRPr="00BA69D6">
              <w:rPr>
                <w:rFonts w:ascii="Times New Roman" w:hAnsi="Times New Roman"/>
                <w:sz w:val="22"/>
                <w:szCs w:val="22"/>
                <w:lang w:val="ru-RU" w:eastAsia="ru-RU"/>
              </w:rPr>
              <w:br/>
              <w:t>2 квартал 20__ г</w:t>
            </w:r>
          </w:p>
        </w:tc>
        <w:tc>
          <w:tcPr>
            <w:tcW w:w="1134" w:type="dxa"/>
            <w:tcBorders>
              <w:top w:val="nil"/>
              <w:left w:val="nil"/>
              <w:bottom w:val="single" w:sz="4" w:space="0" w:color="auto"/>
              <w:right w:val="single" w:sz="4" w:space="0" w:color="auto"/>
            </w:tcBorders>
            <w:shd w:val="clear" w:color="auto" w:fill="auto"/>
            <w:vAlign w:val="center"/>
            <w:hideMark/>
          </w:tcPr>
          <w:p w:rsidR="005227BF" w:rsidRPr="00BA69D6" w:rsidRDefault="005227BF" w:rsidP="00F5247C">
            <w:pPr>
              <w:jc w:val="center"/>
              <w:rPr>
                <w:rFonts w:ascii="Times New Roman" w:hAnsi="Times New Roman"/>
                <w:sz w:val="22"/>
                <w:szCs w:val="22"/>
                <w:lang w:val="ru-RU" w:eastAsia="ru-RU"/>
              </w:rPr>
            </w:pPr>
            <w:r w:rsidRPr="00BA69D6">
              <w:rPr>
                <w:rFonts w:ascii="Times New Roman" w:hAnsi="Times New Roman"/>
                <w:sz w:val="22"/>
                <w:szCs w:val="22"/>
                <w:lang w:val="ru-RU" w:eastAsia="ru-RU"/>
              </w:rPr>
              <w:t>3rd quarter 20__</w:t>
            </w:r>
            <w:r w:rsidRPr="00BA69D6">
              <w:rPr>
                <w:rFonts w:ascii="Times New Roman" w:hAnsi="Times New Roman"/>
                <w:sz w:val="22"/>
                <w:szCs w:val="22"/>
                <w:lang w:val="ru-RU" w:eastAsia="ru-RU"/>
              </w:rPr>
              <w:br/>
              <w:t>3 квартал 20__ г</w:t>
            </w:r>
          </w:p>
        </w:tc>
        <w:tc>
          <w:tcPr>
            <w:tcW w:w="1134" w:type="dxa"/>
            <w:tcBorders>
              <w:top w:val="nil"/>
              <w:left w:val="nil"/>
              <w:bottom w:val="single" w:sz="4" w:space="0" w:color="auto"/>
              <w:right w:val="single" w:sz="4" w:space="0" w:color="auto"/>
            </w:tcBorders>
            <w:shd w:val="clear" w:color="auto" w:fill="auto"/>
            <w:vAlign w:val="center"/>
            <w:hideMark/>
          </w:tcPr>
          <w:p w:rsidR="005227BF" w:rsidRPr="00BA69D6" w:rsidRDefault="005227BF" w:rsidP="00F5247C">
            <w:pPr>
              <w:jc w:val="center"/>
              <w:rPr>
                <w:rFonts w:ascii="Times New Roman" w:hAnsi="Times New Roman"/>
                <w:sz w:val="22"/>
                <w:szCs w:val="22"/>
                <w:lang w:val="ru-RU" w:eastAsia="ru-RU"/>
              </w:rPr>
            </w:pPr>
            <w:r w:rsidRPr="00BA69D6">
              <w:rPr>
                <w:rFonts w:ascii="Times New Roman" w:hAnsi="Times New Roman"/>
                <w:sz w:val="22"/>
                <w:szCs w:val="22"/>
                <w:lang w:eastAsia="ru-RU"/>
              </w:rPr>
              <w:t>4</w:t>
            </w:r>
            <w:r w:rsidRPr="00BA69D6">
              <w:rPr>
                <w:rFonts w:ascii="Times New Roman" w:hAnsi="Times New Roman"/>
                <w:sz w:val="22"/>
                <w:szCs w:val="22"/>
                <w:lang w:val="ru-RU" w:eastAsia="ru-RU"/>
              </w:rPr>
              <w:t>th quarter 20__</w:t>
            </w:r>
            <w:r w:rsidRPr="00BA69D6">
              <w:rPr>
                <w:rFonts w:ascii="Times New Roman" w:hAnsi="Times New Roman"/>
                <w:sz w:val="22"/>
                <w:szCs w:val="22"/>
                <w:lang w:val="ru-RU" w:eastAsia="ru-RU"/>
              </w:rPr>
              <w:br/>
              <w:t>4квартал 20__ г</w:t>
            </w:r>
          </w:p>
        </w:tc>
      </w:tr>
      <w:tr w:rsidR="00BA69D6" w:rsidRPr="00BA69D6" w:rsidTr="00F5247C">
        <w:trPr>
          <w:trHeight w:val="31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5227BF" w:rsidRPr="00BA69D6" w:rsidRDefault="005227BF" w:rsidP="00F5247C">
            <w:pPr>
              <w:jc w:val="center"/>
              <w:rPr>
                <w:rFonts w:ascii="Times New Roman" w:hAnsi="Times New Roman"/>
                <w:sz w:val="22"/>
                <w:szCs w:val="22"/>
                <w:lang w:val="ru-RU" w:eastAsia="ru-RU"/>
              </w:rPr>
            </w:pPr>
            <w:r w:rsidRPr="00BA69D6">
              <w:rPr>
                <w:rFonts w:ascii="Times New Roman" w:hAnsi="Times New Roman"/>
                <w:sz w:val="22"/>
                <w:szCs w:val="22"/>
                <w:lang w:val="ru-RU" w:eastAsia="ru-RU"/>
              </w:rPr>
              <w:t>1</w:t>
            </w:r>
          </w:p>
        </w:tc>
        <w:tc>
          <w:tcPr>
            <w:tcW w:w="2990"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xml:space="preserve">Type of work 1  / Вид работ 1 </w:t>
            </w:r>
          </w:p>
        </w:tc>
        <w:tc>
          <w:tcPr>
            <w:tcW w:w="1418"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r>
      <w:tr w:rsidR="00BA69D6" w:rsidRPr="00BA69D6" w:rsidTr="00F5247C">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5227BF" w:rsidRPr="00BA69D6" w:rsidRDefault="005227BF" w:rsidP="00F5247C">
            <w:pPr>
              <w:jc w:val="center"/>
              <w:rPr>
                <w:rFonts w:ascii="Times New Roman" w:hAnsi="Times New Roman"/>
                <w:sz w:val="22"/>
                <w:szCs w:val="22"/>
                <w:lang w:val="ru-RU" w:eastAsia="ru-RU"/>
              </w:rPr>
            </w:pPr>
            <w:r w:rsidRPr="00BA69D6">
              <w:rPr>
                <w:rFonts w:ascii="Times New Roman" w:hAnsi="Times New Roman"/>
                <w:sz w:val="22"/>
                <w:szCs w:val="22"/>
                <w:lang w:val="ru-RU" w:eastAsia="ru-RU"/>
              </w:rPr>
              <w:t>2</w:t>
            </w:r>
          </w:p>
        </w:tc>
        <w:tc>
          <w:tcPr>
            <w:tcW w:w="2990"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Type of work 2  / Вид работ 2</w:t>
            </w:r>
          </w:p>
        </w:tc>
        <w:tc>
          <w:tcPr>
            <w:tcW w:w="1418"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r>
      <w:tr w:rsidR="00BA69D6" w:rsidRPr="00BA69D6" w:rsidTr="00F5247C">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5227BF" w:rsidRPr="00BA69D6" w:rsidRDefault="005227BF" w:rsidP="00F5247C">
            <w:pPr>
              <w:jc w:val="center"/>
              <w:rPr>
                <w:rFonts w:ascii="Times New Roman" w:hAnsi="Times New Roman"/>
                <w:sz w:val="22"/>
                <w:szCs w:val="22"/>
                <w:lang w:val="ru-RU" w:eastAsia="ru-RU"/>
              </w:rPr>
            </w:pPr>
            <w:r w:rsidRPr="00BA69D6">
              <w:rPr>
                <w:rFonts w:ascii="Times New Roman" w:hAnsi="Times New Roman"/>
                <w:sz w:val="22"/>
                <w:szCs w:val="22"/>
                <w:lang w:val="ru-RU" w:eastAsia="ru-RU"/>
              </w:rPr>
              <w:t>3</w:t>
            </w:r>
          </w:p>
        </w:tc>
        <w:tc>
          <w:tcPr>
            <w:tcW w:w="2990"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Type of work 3  / Вид работ 3</w:t>
            </w:r>
          </w:p>
        </w:tc>
        <w:tc>
          <w:tcPr>
            <w:tcW w:w="1418"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r>
      <w:tr w:rsidR="00BA69D6" w:rsidRPr="00BA69D6" w:rsidTr="00F5247C">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5227BF" w:rsidRPr="00BA69D6" w:rsidRDefault="005227BF" w:rsidP="00F5247C">
            <w:pPr>
              <w:jc w:val="center"/>
              <w:rPr>
                <w:rFonts w:ascii="Times New Roman" w:hAnsi="Times New Roman"/>
                <w:sz w:val="22"/>
                <w:szCs w:val="22"/>
                <w:lang w:val="ru-RU" w:eastAsia="ru-RU"/>
              </w:rPr>
            </w:pPr>
            <w:r w:rsidRPr="00BA69D6">
              <w:rPr>
                <w:rFonts w:ascii="Times New Roman" w:hAnsi="Times New Roman"/>
                <w:sz w:val="22"/>
                <w:szCs w:val="22"/>
                <w:lang w:val="ru-RU" w:eastAsia="ru-RU"/>
              </w:rPr>
              <w:t>4</w:t>
            </w:r>
          </w:p>
        </w:tc>
        <w:tc>
          <w:tcPr>
            <w:tcW w:w="2990"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Type of work n /  Вид работ n</w:t>
            </w:r>
          </w:p>
        </w:tc>
        <w:tc>
          <w:tcPr>
            <w:tcW w:w="1418"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eastAsia="ru-RU"/>
              </w:rPr>
              <w:t> </w:t>
            </w:r>
          </w:p>
        </w:tc>
      </w:tr>
      <w:tr w:rsidR="00BA69D6" w:rsidRPr="00BA69D6" w:rsidTr="00F5247C">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5227BF" w:rsidRPr="00BA69D6" w:rsidRDefault="005227BF" w:rsidP="00F5247C">
            <w:pPr>
              <w:jc w:val="center"/>
              <w:rPr>
                <w:rFonts w:ascii="Times New Roman" w:hAnsi="Times New Roman"/>
                <w:sz w:val="22"/>
                <w:szCs w:val="22"/>
                <w:lang w:val="ru-RU" w:eastAsia="ru-RU"/>
              </w:rPr>
            </w:pPr>
            <w:r w:rsidRPr="00BA69D6">
              <w:rPr>
                <w:rFonts w:ascii="Times New Roman" w:hAnsi="Times New Roman"/>
                <w:sz w:val="22"/>
                <w:szCs w:val="22"/>
                <w:lang w:val="ru-RU" w:eastAsia="ru-RU"/>
              </w:rPr>
              <w:t>....</w:t>
            </w:r>
          </w:p>
        </w:tc>
        <w:tc>
          <w:tcPr>
            <w:tcW w:w="2990"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val="ru-RU" w:eastAsia="ru-RU"/>
              </w:rPr>
            </w:pPr>
            <w:r w:rsidRPr="00BA69D6">
              <w:rPr>
                <w:rFonts w:ascii="Times New Roman" w:hAnsi="Times New Roman"/>
                <w:sz w:val="22"/>
                <w:szCs w:val="22"/>
                <w:lang w:val="ru-RU" w:eastAsia="ru-RU"/>
              </w:rPr>
              <w:t> </w:t>
            </w:r>
          </w:p>
        </w:tc>
        <w:tc>
          <w:tcPr>
            <w:tcW w:w="1418"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val="ru-RU" w:eastAsia="ru-RU"/>
              </w:rPr>
            </w:pPr>
            <w:r w:rsidRPr="00BA69D6">
              <w:rPr>
                <w:rFonts w:ascii="Times New Roman" w:hAnsi="Times New Roman"/>
                <w:sz w:val="22"/>
                <w:szCs w:val="22"/>
                <w:lang w:val="ru-RU"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val="ru-RU" w:eastAsia="ru-RU"/>
              </w:rPr>
            </w:pPr>
            <w:r w:rsidRPr="00BA69D6">
              <w:rPr>
                <w:rFonts w:ascii="Times New Roman" w:hAnsi="Times New Roman"/>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val="ru-RU" w:eastAsia="ru-RU"/>
              </w:rPr>
            </w:pPr>
            <w:r w:rsidRPr="00BA69D6">
              <w:rPr>
                <w:rFonts w:ascii="Times New Roman" w:hAnsi="Times New Roman"/>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val="ru-RU" w:eastAsia="ru-RU"/>
              </w:rPr>
            </w:pPr>
            <w:r w:rsidRPr="00BA69D6">
              <w:rPr>
                <w:rFonts w:ascii="Times New Roman" w:hAnsi="Times New Roman"/>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val="ru-RU" w:eastAsia="ru-RU"/>
              </w:rPr>
            </w:pPr>
            <w:r w:rsidRPr="00BA69D6">
              <w:rPr>
                <w:rFonts w:ascii="Times New Roman" w:hAnsi="Times New Roman"/>
                <w:sz w:val="22"/>
                <w:szCs w:val="22"/>
                <w:lang w:val="ru-RU"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val="ru-RU" w:eastAsia="ru-RU"/>
              </w:rPr>
            </w:pPr>
            <w:r w:rsidRPr="00BA69D6">
              <w:rPr>
                <w:rFonts w:ascii="Times New Roman" w:hAnsi="Times New Roman"/>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val="ru-RU" w:eastAsia="ru-RU"/>
              </w:rPr>
            </w:pPr>
            <w:r w:rsidRPr="00BA69D6">
              <w:rPr>
                <w:rFonts w:ascii="Times New Roman" w:hAnsi="Times New Roman"/>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val="ru-RU" w:eastAsia="ru-RU"/>
              </w:rPr>
            </w:pPr>
            <w:r w:rsidRPr="00BA69D6">
              <w:rPr>
                <w:rFonts w:ascii="Times New Roman" w:hAnsi="Times New Roman"/>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val="ru-RU" w:eastAsia="ru-RU"/>
              </w:rPr>
            </w:pPr>
            <w:r w:rsidRPr="00BA69D6">
              <w:rPr>
                <w:rFonts w:ascii="Times New Roman" w:hAnsi="Times New Roman"/>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val="ru-RU" w:eastAsia="ru-RU"/>
              </w:rPr>
            </w:pPr>
            <w:r w:rsidRPr="00BA69D6">
              <w:rPr>
                <w:rFonts w:ascii="Times New Roman" w:hAnsi="Times New Roman"/>
                <w:sz w:val="22"/>
                <w:szCs w:val="22"/>
                <w:lang w:val="ru-RU" w:eastAsia="ru-RU"/>
              </w:rPr>
              <w:t> </w:t>
            </w:r>
          </w:p>
        </w:tc>
      </w:tr>
    </w:tbl>
    <w:p w:rsidR="005227BF" w:rsidRPr="00BA69D6" w:rsidRDefault="005227BF" w:rsidP="005227BF">
      <w:pPr>
        <w:pStyle w:val="24"/>
        <w:rPr>
          <w:b w:val="0"/>
          <w:sz w:val="22"/>
          <w:szCs w:val="22"/>
          <w:lang w:val="uz-Cyrl-UZ" w:eastAsia="ar-SA"/>
        </w:rPr>
      </w:pPr>
    </w:p>
    <w:p w:rsidR="005227BF" w:rsidRPr="00BA69D6" w:rsidRDefault="005227BF" w:rsidP="005227BF">
      <w:pPr>
        <w:rPr>
          <w:rFonts w:ascii="Times New Roman" w:hAnsi="Times New Roman"/>
          <w:b/>
          <w:sz w:val="22"/>
          <w:szCs w:val="22"/>
          <w:lang w:val="ru-RU"/>
        </w:rPr>
      </w:pPr>
      <w:r w:rsidRPr="00BA69D6">
        <w:rPr>
          <w:rFonts w:ascii="Times New Roman" w:hAnsi="Times New Roman"/>
          <w:b/>
          <w:sz w:val="22"/>
          <w:szCs w:val="22"/>
          <w:lang w:val="uz-Cyrl-UZ"/>
        </w:rPr>
        <w:t xml:space="preserve">                                                       </w:t>
      </w:r>
      <w:r w:rsidRPr="00BA69D6">
        <w:rPr>
          <w:rFonts w:ascii="Times New Roman" w:hAnsi="Times New Roman"/>
          <w:b/>
          <w:sz w:val="22"/>
          <w:szCs w:val="22"/>
        </w:rPr>
        <w:t>Contractor / Испонитель:</w:t>
      </w:r>
      <w:r w:rsidRPr="00BA69D6">
        <w:rPr>
          <w:rFonts w:ascii="Times New Roman" w:hAnsi="Times New Roman"/>
          <w:b/>
          <w:sz w:val="22"/>
          <w:szCs w:val="22"/>
          <w:lang w:val="uz-Cyrl-UZ"/>
        </w:rPr>
        <w:t xml:space="preserve">                                                           </w:t>
      </w:r>
      <w:r w:rsidRPr="00BA69D6">
        <w:rPr>
          <w:rFonts w:ascii="Times New Roman" w:hAnsi="Times New Roman"/>
          <w:b/>
          <w:sz w:val="22"/>
          <w:szCs w:val="22"/>
          <w:lang w:val="en"/>
        </w:rPr>
        <w:t>Customer</w:t>
      </w:r>
      <w:r w:rsidRPr="00BA69D6">
        <w:rPr>
          <w:rFonts w:ascii="Times New Roman" w:hAnsi="Times New Roman"/>
          <w:b/>
          <w:sz w:val="22"/>
          <w:szCs w:val="22"/>
          <w:lang w:val="ru-RU"/>
        </w:rPr>
        <w:t xml:space="preserve"> / </w:t>
      </w:r>
      <w:r w:rsidRPr="00BA69D6">
        <w:rPr>
          <w:rFonts w:ascii="Times New Roman" w:hAnsi="Times New Roman"/>
          <w:b/>
          <w:sz w:val="22"/>
          <w:szCs w:val="22"/>
          <w:lang w:val="uz-Cyrl-UZ"/>
        </w:rPr>
        <w:t>Заказчик</w:t>
      </w:r>
      <w:r w:rsidRPr="00BA69D6">
        <w:rPr>
          <w:rFonts w:ascii="Times New Roman" w:hAnsi="Times New Roman"/>
          <w:b/>
          <w:sz w:val="22"/>
          <w:szCs w:val="22"/>
          <w:lang w:val="ru-RU"/>
        </w:rPr>
        <w:t>:</w:t>
      </w:r>
    </w:p>
    <w:p w:rsidR="005227BF" w:rsidRPr="00BA69D6" w:rsidRDefault="005227BF" w:rsidP="005227BF">
      <w:pPr>
        <w:ind w:left="1418" w:right="268"/>
        <w:rPr>
          <w:rFonts w:ascii="Times New Roman" w:hAnsi="Times New Roman"/>
          <w:b/>
          <w:sz w:val="22"/>
          <w:szCs w:val="22"/>
          <w:lang w:val="uz-Latn-UZ"/>
        </w:rPr>
      </w:pPr>
      <w:r w:rsidRPr="00BA69D6">
        <w:rPr>
          <w:rFonts w:ascii="Times New Roman" w:hAnsi="Times New Roman"/>
          <w:b/>
          <w:sz w:val="22"/>
          <w:szCs w:val="22"/>
          <w:lang w:val="ru-RU"/>
        </w:rPr>
        <w:t xml:space="preserve">                           ___</w:t>
      </w:r>
      <w:r w:rsidRPr="00BA69D6">
        <w:rPr>
          <w:rFonts w:ascii="Times New Roman" w:hAnsi="Times New Roman"/>
          <w:b/>
          <w:sz w:val="22"/>
          <w:szCs w:val="22"/>
          <w:lang w:val="uz-Latn-UZ"/>
        </w:rPr>
        <w:t>__</w:t>
      </w:r>
      <w:r w:rsidRPr="00BA69D6">
        <w:rPr>
          <w:rFonts w:ascii="Times New Roman" w:hAnsi="Times New Roman"/>
          <w:b/>
          <w:sz w:val="22"/>
          <w:szCs w:val="22"/>
          <w:lang w:val="ru-RU"/>
        </w:rPr>
        <w:t>____________</w:t>
      </w:r>
      <w:r w:rsidRPr="00BA69D6">
        <w:rPr>
          <w:rFonts w:ascii="Times New Roman" w:hAnsi="Times New Roman"/>
          <w:b/>
          <w:sz w:val="22"/>
          <w:szCs w:val="22"/>
          <w:lang w:val="uz-Latn-UZ"/>
        </w:rPr>
        <w:t xml:space="preserve">                                                             ________________</w:t>
      </w:r>
    </w:p>
    <w:p w:rsidR="005227BF" w:rsidRPr="00BA69D6" w:rsidRDefault="005227BF" w:rsidP="005227BF">
      <w:pPr>
        <w:ind w:left="1418" w:right="268"/>
        <w:rPr>
          <w:b/>
          <w:sz w:val="22"/>
          <w:szCs w:val="22"/>
          <w:lang w:val="uz-Latn-UZ" w:eastAsia="ar-SA"/>
        </w:rPr>
      </w:pPr>
      <w:r w:rsidRPr="00BA69D6">
        <w:rPr>
          <w:rFonts w:ascii="Times New Roman" w:hAnsi="Times New Roman"/>
          <w:b/>
          <w:sz w:val="22"/>
          <w:szCs w:val="22"/>
          <w:lang w:val="ru-RU"/>
        </w:rPr>
        <w:t xml:space="preserve">                           ________/________</w:t>
      </w:r>
      <w:r w:rsidRPr="00BA69D6">
        <w:rPr>
          <w:rFonts w:ascii="Times New Roman" w:hAnsi="Times New Roman"/>
          <w:b/>
          <w:sz w:val="22"/>
          <w:szCs w:val="22"/>
          <w:lang w:val="uz-Latn-UZ"/>
        </w:rPr>
        <w:t xml:space="preserve">                                                              _______/________</w:t>
      </w:r>
    </w:p>
    <w:p w:rsidR="005227BF" w:rsidRPr="00BA69D6" w:rsidRDefault="005227BF" w:rsidP="005227BF">
      <w:pPr>
        <w:rPr>
          <w:lang w:val="ru-RU"/>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p>
    <w:p w:rsidR="005227BF" w:rsidRPr="00BA69D6" w:rsidRDefault="005227BF" w:rsidP="005227BF">
      <w:pPr>
        <w:jc w:val="right"/>
        <w:rPr>
          <w:rFonts w:ascii="Times New Roman" w:hAnsi="Times New Roman"/>
          <w:sz w:val="22"/>
          <w:szCs w:val="22"/>
        </w:rPr>
      </w:pPr>
      <w:r w:rsidRPr="00BA69D6">
        <w:rPr>
          <w:rFonts w:ascii="Times New Roman" w:hAnsi="Times New Roman"/>
          <w:sz w:val="22"/>
          <w:szCs w:val="22"/>
        </w:rPr>
        <w:lastRenderedPageBreak/>
        <w:t>APPENDIX No. 3 to the Contract No. dated --</w:t>
      </w:r>
      <w:r w:rsidRPr="00BA69D6">
        <w:rPr>
          <w:rFonts w:ascii="Times New Roman" w:hAnsi="Times New Roman"/>
          <w:sz w:val="22"/>
          <w:szCs w:val="22"/>
          <w:lang w:val="x-none"/>
        </w:rPr>
        <w:t>.</w:t>
      </w:r>
      <w:r w:rsidRPr="00BA69D6">
        <w:rPr>
          <w:rFonts w:ascii="Times New Roman" w:hAnsi="Times New Roman"/>
          <w:sz w:val="22"/>
          <w:szCs w:val="22"/>
        </w:rPr>
        <w:t>--</w:t>
      </w:r>
      <w:r w:rsidRPr="00BA69D6">
        <w:rPr>
          <w:rFonts w:ascii="Times New Roman" w:hAnsi="Times New Roman"/>
          <w:sz w:val="22"/>
          <w:szCs w:val="22"/>
          <w:lang w:val="x-none"/>
        </w:rPr>
        <w:t>.</w:t>
      </w:r>
      <w:r w:rsidRPr="00BA69D6">
        <w:rPr>
          <w:rFonts w:ascii="Times New Roman" w:hAnsi="Times New Roman"/>
          <w:sz w:val="22"/>
          <w:szCs w:val="22"/>
        </w:rPr>
        <w:t xml:space="preserve">----  </w:t>
      </w:r>
    </w:p>
    <w:p w:rsidR="005227BF" w:rsidRPr="00BA69D6" w:rsidRDefault="005227BF" w:rsidP="005227BF">
      <w:pPr>
        <w:pStyle w:val="24"/>
        <w:jc w:val="right"/>
        <w:rPr>
          <w:b w:val="0"/>
          <w:sz w:val="22"/>
          <w:szCs w:val="22"/>
          <w:lang w:val="en-US" w:eastAsia="ar-SA"/>
        </w:rPr>
      </w:pPr>
      <w:r w:rsidRPr="00BA69D6">
        <w:rPr>
          <w:b w:val="0"/>
          <w:sz w:val="22"/>
          <w:szCs w:val="22"/>
          <w:lang w:val="ru-RU" w:eastAsia="ar-SA"/>
        </w:rPr>
        <w:t>ПРИЛОЖЕНИЕ</w:t>
      </w:r>
      <w:r w:rsidRPr="00BA69D6">
        <w:rPr>
          <w:b w:val="0"/>
          <w:sz w:val="22"/>
          <w:szCs w:val="22"/>
          <w:lang w:eastAsia="ar-SA"/>
        </w:rPr>
        <w:t xml:space="preserve"> №</w:t>
      </w:r>
      <w:r w:rsidRPr="00BA69D6">
        <w:rPr>
          <w:b w:val="0"/>
          <w:sz w:val="22"/>
          <w:szCs w:val="22"/>
          <w:lang w:val="en-US" w:eastAsia="ar-SA"/>
        </w:rPr>
        <w:t>3</w:t>
      </w:r>
      <w:r w:rsidRPr="00BA69D6">
        <w:rPr>
          <w:b w:val="0"/>
          <w:sz w:val="22"/>
          <w:szCs w:val="22"/>
          <w:lang w:eastAsia="ar-SA"/>
        </w:rPr>
        <w:t xml:space="preserve"> </w:t>
      </w:r>
      <w:r w:rsidRPr="00BA69D6">
        <w:rPr>
          <w:b w:val="0"/>
          <w:sz w:val="22"/>
          <w:szCs w:val="22"/>
          <w:lang w:val="ru-RU" w:eastAsia="ar-SA"/>
        </w:rPr>
        <w:t>к</w:t>
      </w:r>
      <w:r w:rsidRPr="00BA69D6">
        <w:rPr>
          <w:b w:val="0"/>
          <w:sz w:val="22"/>
          <w:szCs w:val="22"/>
          <w:lang w:eastAsia="ar-SA"/>
        </w:rPr>
        <w:t xml:space="preserve"> </w:t>
      </w:r>
      <w:r w:rsidRPr="00BA69D6">
        <w:rPr>
          <w:b w:val="0"/>
          <w:sz w:val="22"/>
          <w:szCs w:val="22"/>
          <w:lang w:val="ru-RU" w:eastAsia="ar-SA"/>
        </w:rPr>
        <w:t>Контракту</w:t>
      </w:r>
      <w:r w:rsidRPr="00BA69D6">
        <w:rPr>
          <w:b w:val="0"/>
          <w:sz w:val="22"/>
          <w:szCs w:val="22"/>
          <w:lang w:eastAsia="ar-SA"/>
        </w:rPr>
        <w:t xml:space="preserve"> № </w:t>
      </w:r>
      <w:r w:rsidRPr="00BA69D6">
        <w:rPr>
          <w:b w:val="0"/>
          <w:sz w:val="22"/>
          <w:szCs w:val="22"/>
          <w:lang w:val="ru-RU" w:eastAsia="ar-SA"/>
        </w:rPr>
        <w:t>от</w:t>
      </w:r>
      <w:r w:rsidRPr="00BA69D6">
        <w:rPr>
          <w:b w:val="0"/>
          <w:sz w:val="22"/>
          <w:szCs w:val="22"/>
          <w:lang w:eastAsia="ar-SA"/>
        </w:rPr>
        <w:t xml:space="preserve"> --.</w:t>
      </w:r>
      <w:r w:rsidRPr="00BA69D6">
        <w:rPr>
          <w:b w:val="0"/>
          <w:sz w:val="22"/>
          <w:szCs w:val="22"/>
          <w:lang w:val="en-US" w:eastAsia="ar-SA"/>
        </w:rPr>
        <w:t>--</w:t>
      </w:r>
      <w:r w:rsidRPr="00BA69D6">
        <w:rPr>
          <w:b w:val="0"/>
          <w:sz w:val="22"/>
          <w:szCs w:val="22"/>
          <w:lang w:eastAsia="ar-SA"/>
        </w:rPr>
        <w:t>.</w:t>
      </w:r>
      <w:r w:rsidRPr="00BA69D6">
        <w:rPr>
          <w:b w:val="0"/>
          <w:sz w:val="22"/>
          <w:szCs w:val="22"/>
          <w:lang w:val="en-US" w:eastAsia="ar-SA"/>
        </w:rPr>
        <w:t>----</w:t>
      </w:r>
    </w:p>
    <w:p w:rsidR="005227BF" w:rsidRPr="00BA69D6" w:rsidRDefault="005227BF" w:rsidP="005227BF">
      <w:pPr>
        <w:pStyle w:val="24"/>
        <w:jc w:val="right"/>
        <w:rPr>
          <w:b w:val="0"/>
          <w:sz w:val="22"/>
          <w:szCs w:val="22"/>
          <w:lang w:val="en-US" w:eastAsia="ar-SA"/>
        </w:rPr>
      </w:pPr>
    </w:p>
    <w:p w:rsidR="005227BF" w:rsidRPr="00BA69D6" w:rsidRDefault="005227BF" w:rsidP="005227BF">
      <w:pPr>
        <w:pStyle w:val="24"/>
        <w:rPr>
          <w:sz w:val="24"/>
          <w:szCs w:val="24"/>
          <w:lang w:val="en-US" w:eastAsia="ar-SA"/>
        </w:rPr>
      </w:pPr>
      <w:r w:rsidRPr="00BA69D6">
        <w:rPr>
          <w:sz w:val="24"/>
          <w:szCs w:val="24"/>
          <w:lang w:val="en" w:eastAsia="ar-SA"/>
        </w:rPr>
        <w:t>Payment/financing schedule for completed work</w:t>
      </w:r>
    </w:p>
    <w:p w:rsidR="005227BF" w:rsidRPr="00BA69D6" w:rsidRDefault="005227BF" w:rsidP="005227BF">
      <w:pPr>
        <w:pStyle w:val="24"/>
        <w:rPr>
          <w:sz w:val="24"/>
          <w:szCs w:val="24"/>
          <w:lang w:val="ru-RU" w:eastAsia="ar-SA"/>
        </w:rPr>
      </w:pPr>
      <w:r w:rsidRPr="00BA69D6">
        <w:rPr>
          <w:sz w:val="24"/>
          <w:szCs w:val="24"/>
          <w:lang w:val="uz-Cyrl-UZ" w:eastAsia="ar-SA"/>
        </w:rPr>
        <w:t xml:space="preserve">График </w:t>
      </w:r>
      <w:r w:rsidRPr="00BA69D6">
        <w:rPr>
          <w:sz w:val="24"/>
          <w:szCs w:val="24"/>
          <w:lang w:val="ru-RU" w:eastAsia="ar-SA"/>
        </w:rPr>
        <w:t>оплаты/финансирования по выполненным работам</w:t>
      </w:r>
    </w:p>
    <w:p w:rsidR="005227BF" w:rsidRPr="00BA69D6" w:rsidRDefault="005227BF" w:rsidP="005227BF">
      <w:pPr>
        <w:widowControl w:val="0"/>
        <w:autoSpaceDE w:val="0"/>
        <w:autoSpaceDN w:val="0"/>
        <w:adjustRightInd w:val="0"/>
        <w:ind w:left="-709"/>
        <w:jc w:val="right"/>
        <w:rPr>
          <w:sz w:val="22"/>
          <w:szCs w:val="22"/>
        </w:rPr>
      </w:pPr>
      <w:r w:rsidRPr="00BA69D6">
        <w:rPr>
          <w:sz w:val="22"/>
          <w:szCs w:val="22"/>
        </w:rPr>
        <w:t xml:space="preserve">(specify currency) </w:t>
      </w:r>
      <w:r w:rsidRPr="00BA69D6">
        <w:rPr>
          <w:sz w:val="22"/>
          <w:szCs w:val="22"/>
          <w:lang w:val="ru-RU"/>
        </w:rPr>
        <w:t xml:space="preserve">/ </w:t>
      </w:r>
      <w:r w:rsidRPr="00BA69D6">
        <w:rPr>
          <w:sz w:val="22"/>
          <w:szCs w:val="22"/>
        </w:rPr>
        <w:t>(</w:t>
      </w:r>
      <w:r w:rsidRPr="00BA69D6">
        <w:rPr>
          <w:i/>
          <w:sz w:val="22"/>
          <w:szCs w:val="22"/>
        </w:rPr>
        <w:t>указать валюту</w:t>
      </w:r>
      <w:r w:rsidRPr="00BA69D6">
        <w:rPr>
          <w:sz w:val="22"/>
          <w:szCs w:val="22"/>
        </w:rPr>
        <w:t>)</w:t>
      </w:r>
    </w:p>
    <w:tbl>
      <w:tblPr>
        <w:tblW w:w="15417" w:type="dxa"/>
        <w:tblLayout w:type="fixed"/>
        <w:tblLook w:val="04A0" w:firstRow="1" w:lastRow="0" w:firstColumn="1" w:lastColumn="0" w:noHBand="0" w:noVBand="1"/>
      </w:tblPr>
      <w:tblGrid>
        <w:gridCol w:w="472"/>
        <w:gridCol w:w="4172"/>
        <w:gridCol w:w="2268"/>
        <w:gridCol w:w="2127"/>
        <w:gridCol w:w="2126"/>
        <w:gridCol w:w="2126"/>
        <w:gridCol w:w="2126"/>
      </w:tblGrid>
      <w:tr w:rsidR="00BA69D6" w:rsidRPr="00BA69D6" w:rsidTr="00F5247C">
        <w:trPr>
          <w:trHeight w:val="592"/>
        </w:trPr>
        <w:tc>
          <w:tcPr>
            <w:tcW w:w="4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227BF" w:rsidRPr="00BA69D6" w:rsidRDefault="005227BF" w:rsidP="00F5247C">
            <w:pPr>
              <w:jc w:val="center"/>
              <w:rPr>
                <w:rFonts w:ascii="Times New Roman" w:hAnsi="Times New Roman"/>
                <w:sz w:val="22"/>
                <w:szCs w:val="22"/>
                <w:lang w:val="ru-RU" w:eastAsia="ru-RU"/>
              </w:rPr>
            </w:pPr>
            <w:r w:rsidRPr="00BA69D6">
              <w:rPr>
                <w:rFonts w:ascii="Times New Roman" w:hAnsi="Times New Roman"/>
                <w:sz w:val="22"/>
                <w:szCs w:val="22"/>
                <w:lang w:val="ru-RU" w:eastAsia="ru-RU"/>
              </w:rPr>
              <w:t>№</w:t>
            </w:r>
            <w:r w:rsidRPr="00BA69D6">
              <w:rPr>
                <w:rFonts w:ascii="Times New Roman" w:hAnsi="Times New Roman"/>
                <w:sz w:val="22"/>
                <w:szCs w:val="22"/>
                <w:lang w:val="ru-RU" w:eastAsia="ru-RU"/>
              </w:rPr>
              <w:br/>
              <w:t>No.</w:t>
            </w:r>
          </w:p>
        </w:tc>
        <w:tc>
          <w:tcPr>
            <w:tcW w:w="41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227BF" w:rsidRPr="00BA69D6" w:rsidRDefault="005227BF" w:rsidP="00F5247C">
            <w:pPr>
              <w:jc w:val="center"/>
              <w:rPr>
                <w:rFonts w:ascii="Times New Roman" w:hAnsi="Times New Roman"/>
                <w:sz w:val="22"/>
                <w:szCs w:val="22"/>
                <w:lang w:val="ru-RU" w:eastAsia="ru-RU"/>
              </w:rPr>
            </w:pPr>
            <w:r w:rsidRPr="00BA69D6">
              <w:rPr>
                <w:rFonts w:ascii="Times New Roman" w:hAnsi="Times New Roman"/>
                <w:sz w:val="22"/>
                <w:szCs w:val="22"/>
                <w:lang w:val="en" w:eastAsia="ru-RU"/>
              </w:rPr>
              <w:t>Terms of payment/financing</w:t>
            </w:r>
          </w:p>
          <w:p w:rsidR="005227BF" w:rsidRPr="00BA69D6" w:rsidRDefault="005227BF" w:rsidP="00F5247C">
            <w:pPr>
              <w:jc w:val="center"/>
              <w:rPr>
                <w:rFonts w:ascii="Times New Roman" w:hAnsi="Times New Roman"/>
                <w:sz w:val="22"/>
                <w:szCs w:val="22"/>
                <w:lang w:val="ru-RU" w:eastAsia="ru-RU"/>
              </w:rPr>
            </w:pPr>
            <w:r w:rsidRPr="00BA69D6">
              <w:rPr>
                <w:rFonts w:ascii="Times New Roman" w:hAnsi="Times New Roman"/>
                <w:sz w:val="22"/>
                <w:szCs w:val="22"/>
                <w:lang w:val="ru-RU" w:eastAsia="ru-RU"/>
              </w:rPr>
              <w:t>Условия оплаты/ финансирования</w:t>
            </w:r>
          </w:p>
        </w:tc>
        <w:tc>
          <w:tcPr>
            <w:tcW w:w="10773" w:type="dxa"/>
            <w:gridSpan w:val="5"/>
            <w:tcBorders>
              <w:top w:val="single" w:sz="4" w:space="0" w:color="auto"/>
              <w:left w:val="single" w:sz="4" w:space="0" w:color="auto"/>
              <w:bottom w:val="single" w:sz="4" w:space="0" w:color="auto"/>
              <w:right w:val="single" w:sz="4" w:space="0" w:color="000000"/>
            </w:tcBorders>
            <w:shd w:val="clear" w:color="auto" w:fill="auto"/>
            <w:vAlign w:val="center"/>
          </w:tcPr>
          <w:p w:rsidR="005227BF" w:rsidRPr="00BA69D6" w:rsidRDefault="005227BF" w:rsidP="00F5247C">
            <w:pPr>
              <w:jc w:val="center"/>
              <w:rPr>
                <w:rFonts w:ascii="Times New Roman" w:hAnsi="Times New Roman"/>
                <w:sz w:val="22"/>
                <w:szCs w:val="22"/>
                <w:lang w:val="ru-RU" w:eastAsia="ru-RU"/>
              </w:rPr>
            </w:pPr>
            <w:r w:rsidRPr="00BA69D6">
              <w:rPr>
                <w:rFonts w:ascii="Times New Roman" w:hAnsi="Times New Roman"/>
                <w:sz w:val="22"/>
                <w:szCs w:val="22"/>
                <w:lang w:val="en" w:eastAsia="ru-RU"/>
              </w:rPr>
              <w:t>Period</w:t>
            </w:r>
          </w:p>
          <w:p w:rsidR="005227BF" w:rsidRPr="00BA69D6" w:rsidRDefault="005227BF" w:rsidP="00F5247C">
            <w:pPr>
              <w:jc w:val="center"/>
              <w:rPr>
                <w:rFonts w:ascii="Times New Roman" w:hAnsi="Times New Roman"/>
                <w:sz w:val="22"/>
                <w:szCs w:val="22"/>
                <w:lang w:val="ru-RU" w:eastAsia="ru-RU"/>
              </w:rPr>
            </w:pPr>
            <w:r w:rsidRPr="00BA69D6">
              <w:rPr>
                <w:rFonts w:ascii="Times New Roman" w:hAnsi="Times New Roman"/>
                <w:sz w:val="22"/>
                <w:szCs w:val="22"/>
                <w:lang w:val="ru-RU" w:eastAsia="ru-RU"/>
              </w:rPr>
              <w:t>Период</w:t>
            </w:r>
          </w:p>
        </w:tc>
      </w:tr>
      <w:tr w:rsidR="00BA69D6" w:rsidRPr="00BA69D6" w:rsidTr="00F5247C">
        <w:trPr>
          <w:trHeight w:val="229"/>
        </w:trPr>
        <w:tc>
          <w:tcPr>
            <w:tcW w:w="472" w:type="dxa"/>
            <w:vMerge/>
            <w:tcBorders>
              <w:top w:val="single" w:sz="4" w:space="0" w:color="auto"/>
              <w:left w:val="single" w:sz="4" w:space="0" w:color="auto"/>
              <w:bottom w:val="single" w:sz="4" w:space="0" w:color="auto"/>
              <w:right w:val="single" w:sz="4" w:space="0" w:color="auto"/>
            </w:tcBorders>
            <w:vAlign w:val="center"/>
            <w:hideMark/>
          </w:tcPr>
          <w:p w:rsidR="005227BF" w:rsidRPr="00BA69D6" w:rsidRDefault="005227BF" w:rsidP="00F5247C">
            <w:pPr>
              <w:rPr>
                <w:rFonts w:ascii="Times New Roman" w:hAnsi="Times New Roman"/>
                <w:sz w:val="22"/>
                <w:szCs w:val="22"/>
                <w:lang w:val="ru-RU" w:eastAsia="ru-RU"/>
              </w:rPr>
            </w:pPr>
          </w:p>
        </w:tc>
        <w:tc>
          <w:tcPr>
            <w:tcW w:w="4172" w:type="dxa"/>
            <w:vMerge/>
            <w:tcBorders>
              <w:top w:val="single" w:sz="4" w:space="0" w:color="auto"/>
              <w:left w:val="single" w:sz="4" w:space="0" w:color="auto"/>
              <w:bottom w:val="single" w:sz="4" w:space="0" w:color="auto"/>
              <w:right w:val="single" w:sz="4" w:space="0" w:color="auto"/>
            </w:tcBorders>
            <w:vAlign w:val="center"/>
            <w:hideMark/>
          </w:tcPr>
          <w:p w:rsidR="005227BF" w:rsidRPr="00BA69D6" w:rsidRDefault="005227BF" w:rsidP="00F5247C">
            <w:pPr>
              <w:rPr>
                <w:rFonts w:ascii="Times New Roman" w:hAnsi="Times New Roman"/>
                <w:sz w:val="22"/>
                <w:szCs w:val="22"/>
                <w:lang w:val="ru-RU" w:eastAsia="ru-RU"/>
              </w:rPr>
            </w:pPr>
          </w:p>
        </w:tc>
        <w:tc>
          <w:tcPr>
            <w:tcW w:w="2268"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0"/>
                <w:szCs w:val="20"/>
                <w:lang w:val="ru-RU" w:eastAsia="ru-RU"/>
              </w:rPr>
            </w:pPr>
            <w:r w:rsidRPr="00BA69D6">
              <w:rPr>
                <w:rFonts w:ascii="Times New Roman" w:hAnsi="Times New Roman"/>
                <w:sz w:val="20"/>
                <w:szCs w:val="20"/>
                <w:lang w:val="en" w:eastAsia="ru-RU"/>
              </w:rPr>
              <w:t>month</w:t>
            </w:r>
            <w:r w:rsidRPr="00BA69D6">
              <w:rPr>
                <w:rFonts w:ascii="Times New Roman" w:hAnsi="Times New Roman"/>
                <w:sz w:val="20"/>
                <w:szCs w:val="20"/>
                <w:lang w:val="ru-RU" w:eastAsia="ru-RU"/>
              </w:rPr>
              <w:t xml:space="preserve"> </w:t>
            </w:r>
            <w:r w:rsidRPr="00BA69D6">
              <w:rPr>
                <w:rFonts w:ascii="Times New Roman" w:hAnsi="Times New Roman"/>
                <w:sz w:val="20"/>
                <w:szCs w:val="20"/>
                <w:lang w:val="en" w:eastAsia="ru-RU"/>
              </w:rPr>
              <w:t>of</w:t>
            </w:r>
            <w:r w:rsidRPr="00BA69D6">
              <w:rPr>
                <w:rFonts w:ascii="Times New Roman" w:hAnsi="Times New Roman"/>
                <w:sz w:val="20"/>
                <w:szCs w:val="20"/>
                <w:lang w:val="ru-RU" w:eastAsia="ru-RU"/>
              </w:rPr>
              <w:t xml:space="preserve"> ___ 20___</w:t>
            </w:r>
          </w:p>
          <w:p w:rsidR="005227BF" w:rsidRPr="00BA69D6" w:rsidRDefault="005227BF" w:rsidP="00F5247C">
            <w:pPr>
              <w:jc w:val="center"/>
              <w:rPr>
                <w:rFonts w:ascii="Times New Roman" w:hAnsi="Times New Roman"/>
                <w:sz w:val="20"/>
                <w:szCs w:val="20"/>
                <w:lang w:val="ru-RU" w:eastAsia="ru-RU"/>
              </w:rPr>
            </w:pPr>
            <w:r w:rsidRPr="00BA69D6">
              <w:rPr>
                <w:rFonts w:ascii="Times New Roman" w:hAnsi="Times New Roman"/>
                <w:sz w:val="20"/>
                <w:szCs w:val="20"/>
                <w:lang w:val="ru-RU" w:eastAsia="ru-RU"/>
              </w:rPr>
              <w:t>____ месяц 20__ г</w:t>
            </w:r>
          </w:p>
        </w:tc>
        <w:tc>
          <w:tcPr>
            <w:tcW w:w="2127" w:type="dxa"/>
            <w:tcBorders>
              <w:top w:val="single" w:sz="4" w:space="0" w:color="auto"/>
              <w:left w:val="single" w:sz="4" w:space="0" w:color="auto"/>
              <w:bottom w:val="single" w:sz="4" w:space="0" w:color="auto"/>
              <w:right w:val="single" w:sz="4" w:space="0" w:color="auto"/>
            </w:tcBorders>
            <w:vAlign w:val="center"/>
          </w:tcPr>
          <w:p w:rsidR="005227BF" w:rsidRPr="00BA69D6" w:rsidRDefault="005227BF" w:rsidP="00F5247C">
            <w:pPr>
              <w:jc w:val="center"/>
              <w:rPr>
                <w:rFonts w:ascii="Times New Roman" w:hAnsi="Times New Roman"/>
                <w:sz w:val="20"/>
                <w:szCs w:val="20"/>
                <w:lang w:val="ru-RU" w:eastAsia="ru-RU"/>
              </w:rPr>
            </w:pPr>
            <w:r w:rsidRPr="00BA69D6">
              <w:rPr>
                <w:rFonts w:ascii="Times New Roman" w:hAnsi="Times New Roman"/>
                <w:sz w:val="20"/>
                <w:szCs w:val="20"/>
                <w:lang w:val="en" w:eastAsia="ru-RU"/>
              </w:rPr>
              <w:t>month</w:t>
            </w:r>
            <w:r w:rsidRPr="00BA69D6">
              <w:rPr>
                <w:rFonts w:ascii="Times New Roman" w:hAnsi="Times New Roman"/>
                <w:sz w:val="20"/>
                <w:szCs w:val="20"/>
                <w:lang w:val="ru-RU" w:eastAsia="ru-RU"/>
              </w:rPr>
              <w:t xml:space="preserve"> </w:t>
            </w:r>
            <w:r w:rsidRPr="00BA69D6">
              <w:rPr>
                <w:rFonts w:ascii="Times New Roman" w:hAnsi="Times New Roman"/>
                <w:sz w:val="20"/>
                <w:szCs w:val="20"/>
                <w:lang w:val="en" w:eastAsia="ru-RU"/>
              </w:rPr>
              <w:t>of</w:t>
            </w:r>
            <w:r w:rsidRPr="00BA69D6">
              <w:rPr>
                <w:rFonts w:ascii="Times New Roman" w:hAnsi="Times New Roman"/>
                <w:sz w:val="20"/>
                <w:szCs w:val="20"/>
                <w:lang w:val="ru-RU" w:eastAsia="ru-RU"/>
              </w:rPr>
              <w:t xml:space="preserve"> ___ 20__</w:t>
            </w:r>
          </w:p>
          <w:p w:rsidR="005227BF" w:rsidRPr="00BA69D6" w:rsidRDefault="005227BF" w:rsidP="00F5247C">
            <w:pPr>
              <w:jc w:val="center"/>
              <w:rPr>
                <w:rFonts w:ascii="Times New Roman" w:hAnsi="Times New Roman"/>
                <w:sz w:val="20"/>
                <w:szCs w:val="20"/>
                <w:lang w:val="ru-RU" w:eastAsia="ru-RU"/>
              </w:rPr>
            </w:pPr>
            <w:r w:rsidRPr="00BA69D6">
              <w:rPr>
                <w:rFonts w:ascii="Times New Roman" w:hAnsi="Times New Roman"/>
                <w:sz w:val="20"/>
                <w:szCs w:val="20"/>
                <w:lang w:val="ru-RU" w:eastAsia="ru-RU"/>
              </w:rPr>
              <w:t>______ месяц 20__ г</w:t>
            </w:r>
          </w:p>
        </w:tc>
        <w:tc>
          <w:tcPr>
            <w:tcW w:w="2126" w:type="dxa"/>
            <w:tcBorders>
              <w:top w:val="single" w:sz="4" w:space="0" w:color="auto"/>
              <w:left w:val="nil"/>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0"/>
                <w:szCs w:val="20"/>
                <w:lang w:val="ru-RU" w:eastAsia="ru-RU"/>
              </w:rPr>
            </w:pPr>
            <w:r w:rsidRPr="00BA69D6">
              <w:rPr>
                <w:rFonts w:ascii="Times New Roman" w:hAnsi="Times New Roman"/>
                <w:sz w:val="20"/>
                <w:szCs w:val="20"/>
                <w:lang w:val="en" w:eastAsia="ru-RU"/>
              </w:rPr>
              <w:t>month</w:t>
            </w:r>
            <w:r w:rsidRPr="00BA69D6">
              <w:rPr>
                <w:rFonts w:ascii="Times New Roman" w:hAnsi="Times New Roman"/>
                <w:sz w:val="20"/>
                <w:szCs w:val="20"/>
                <w:lang w:val="ru-RU" w:eastAsia="ru-RU"/>
              </w:rPr>
              <w:t xml:space="preserve"> </w:t>
            </w:r>
            <w:r w:rsidRPr="00BA69D6">
              <w:rPr>
                <w:rFonts w:ascii="Times New Roman" w:hAnsi="Times New Roman"/>
                <w:sz w:val="20"/>
                <w:szCs w:val="20"/>
                <w:lang w:val="en" w:eastAsia="ru-RU"/>
              </w:rPr>
              <w:t>of</w:t>
            </w:r>
            <w:r w:rsidRPr="00BA69D6">
              <w:rPr>
                <w:rFonts w:ascii="Times New Roman" w:hAnsi="Times New Roman"/>
                <w:sz w:val="20"/>
                <w:szCs w:val="20"/>
                <w:lang w:val="ru-RU" w:eastAsia="ru-RU"/>
              </w:rPr>
              <w:t xml:space="preserve"> ___ 20__</w:t>
            </w:r>
          </w:p>
          <w:p w:rsidR="005227BF" w:rsidRPr="00BA69D6" w:rsidRDefault="005227BF" w:rsidP="00F5247C">
            <w:pPr>
              <w:jc w:val="center"/>
              <w:rPr>
                <w:rFonts w:ascii="Times New Roman" w:hAnsi="Times New Roman"/>
                <w:sz w:val="20"/>
                <w:szCs w:val="20"/>
                <w:lang w:val="ru-RU" w:eastAsia="ru-RU"/>
              </w:rPr>
            </w:pPr>
            <w:r w:rsidRPr="00BA69D6">
              <w:rPr>
                <w:rFonts w:ascii="Times New Roman" w:hAnsi="Times New Roman"/>
                <w:sz w:val="20"/>
                <w:szCs w:val="20"/>
                <w:lang w:val="ru-RU" w:eastAsia="ru-RU"/>
              </w:rPr>
              <w:t>______ месяц 20__ г</w:t>
            </w:r>
          </w:p>
        </w:tc>
        <w:tc>
          <w:tcPr>
            <w:tcW w:w="2126" w:type="dxa"/>
            <w:tcBorders>
              <w:top w:val="nil"/>
              <w:left w:val="nil"/>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0"/>
                <w:szCs w:val="20"/>
                <w:lang w:val="ru-RU" w:eastAsia="ru-RU"/>
              </w:rPr>
            </w:pPr>
            <w:r w:rsidRPr="00BA69D6">
              <w:rPr>
                <w:rFonts w:ascii="Times New Roman" w:hAnsi="Times New Roman"/>
                <w:sz w:val="20"/>
                <w:szCs w:val="20"/>
                <w:lang w:val="en" w:eastAsia="ru-RU"/>
              </w:rPr>
              <w:t>month</w:t>
            </w:r>
            <w:r w:rsidRPr="00BA69D6">
              <w:rPr>
                <w:rFonts w:ascii="Times New Roman" w:hAnsi="Times New Roman"/>
                <w:sz w:val="20"/>
                <w:szCs w:val="20"/>
                <w:lang w:val="ru-RU" w:eastAsia="ru-RU"/>
              </w:rPr>
              <w:t xml:space="preserve"> </w:t>
            </w:r>
            <w:r w:rsidRPr="00BA69D6">
              <w:rPr>
                <w:rFonts w:ascii="Times New Roman" w:hAnsi="Times New Roman"/>
                <w:sz w:val="20"/>
                <w:szCs w:val="20"/>
                <w:lang w:val="en" w:eastAsia="ru-RU"/>
              </w:rPr>
              <w:t>of</w:t>
            </w:r>
            <w:r w:rsidRPr="00BA69D6">
              <w:rPr>
                <w:rFonts w:ascii="Times New Roman" w:hAnsi="Times New Roman"/>
                <w:sz w:val="20"/>
                <w:szCs w:val="20"/>
                <w:lang w:val="ru-RU" w:eastAsia="ru-RU"/>
              </w:rPr>
              <w:t xml:space="preserve"> ___ 20__</w:t>
            </w:r>
          </w:p>
          <w:p w:rsidR="005227BF" w:rsidRPr="00BA69D6" w:rsidRDefault="005227BF" w:rsidP="00F5247C">
            <w:pPr>
              <w:jc w:val="center"/>
              <w:rPr>
                <w:rFonts w:ascii="Times New Roman" w:hAnsi="Times New Roman"/>
                <w:sz w:val="20"/>
                <w:szCs w:val="20"/>
                <w:lang w:val="ru-RU" w:eastAsia="ru-RU"/>
              </w:rPr>
            </w:pPr>
            <w:r w:rsidRPr="00BA69D6">
              <w:rPr>
                <w:rFonts w:ascii="Times New Roman" w:hAnsi="Times New Roman"/>
                <w:sz w:val="20"/>
                <w:szCs w:val="20"/>
                <w:lang w:val="ru-RU" w:eastAsia="ru-RU"/>
              </w:rPr>
              <w:t>______ месяц 20__ г</w:t>
            </w:r>
          </w:p>
        </w:tc>
        <w:tc>
          <w:tcPr>
            <w:tcW w:w="2126" w:type="dxa"/>
            <w:tcBorders>
              <w:top w:val="nil"/>
              <w:left w:val="nil"/>
              <w:bottom w:val="single" w:sz="4" w:space="0" w:color="auto"/>
              <w:right w:val="single" w:sz="4" w:space="0" w:color="auto"/>
            </w:tcBorders>
            <w:shd w:val="clear" w:color="auto" w:fill="auto"/>
            <w:vAlign w:val="center"/>
          </w:tcPr>
          <w:p w:rsidR="005227BF" w:rsidRPr="00BA69D6" w:rsidRDefault="005227BF" w:rsidP="00F5247C">
            <w:pPr>
              <w:jc w:val="center"/>
              <w:rPr>
                <w:rFonts w:ascii="Times New Roman" w:hAnsi="Times New Roman"/>
                <w:sz w:val="20"/>
                <w:szCs w:val="20"/>
                <w:lang w:val="ru-RU" w:eastAsia="ru-RU"/>
              </w:rPr>
            </w:pPr>
            <w:r w:rsidRPr="00BA69D6">
              <w:rPr>
                <w:rFonts w:ascii="Times New Roman" w:hAnsi="Times New Roman"/>
                <w:sz w:val="20"/>
                <w:szCs w:val="20"/>
                <w:lang w:val="en" w:eastAsia="ru-RU"/>
              </w:rPr>
              <w:t>month</w:t>
            </w:r>
            <w:r w:rsidRPr="00BA69D6">
              <w:rPr>
                <w:rFonts w:ascii="Times New Roman" w:hAnsi="Times New Roman"/>
                <w:sz w:val="20"/>
                <w:szCs w:val="20"/>
                <w:lang w:val="ru-RU" w:eastAsia="ru-RU"/>
              </w:rPr>
              <w:t xml:space="preserve"> </w:t>
            </w:r>
            <w:r w:rsidRPr="00BA69D6">
              <w:rPr>
                <w:rFonts w:ascii="Times New Roman" w:hAnsi="Times New Roman"/>
                <w:sz w:val="20"/>
                <w:szCs w:val="20"/>
                <w:lang w:val="en" w:eastAsia="ru-RU"/>
              </w:rPr>
              <w:t>of</w:t>
            </w:r>
            <w:r w:rsidRPr="00BA69D6">
              <w:rPr>
                <w:rFonts w:ascii="Times New Roman" w:hAnsi="Times New Roman"/>
                <w:sz w:val="20"/>
                <w:szCs w:val="20"/>
                <w:lang w:val="ru-RU" w:eastAsia="ru-RU"/>
              </w:rPr>
              <w:t xml:space="preserve"> ___ 20__</w:t>
            </w:r>
          </w:p>
          <w:p w:rsidR="005227BF" w:rsidRPr="00BA69D6" w:rsidRDefault="005227BF" w:rsidP="00F5247C">
            <w:pPr>
              <w:jc w:val="center"/>
              <w:rPr>
                <w:rFonts w:ascii="Times New Roman" w:hAnsi="Times New Roman"/>
                <w:sz w:val="20"/>
                <w:szCs w:val="20"/>
                <w:lang w:val="ru-RU" w:eastAsia="ru-RU"/>
              </w:rPr>
            </w:pPr>
            <w:r w:rsidRPr="00BA69D6">
              <w:rPr>
                <w:rFonts w:ascii="Times New Roman" w:hAnsi="Times New Roman"/>
                <w:sz w:val="20"/>
                <w:szCs w:val="20"/>
                <w:lang w:val="ru-RU" w:eastAsia="ru-RU"/>
              </w:rPr>
              <w:t>______ месяц 20__ г</w:t>
            </w:r>
          </w:p>
        </w:tc>
      </w:tr>
      <w:tr w:rsidR="00BA69D6" w:rsidRPr="00244361" w:rsidTr="00F5247C">
        <w:trPr>
          <w:trHeight w:val="50"/>
        </w:trPr>
        <w:tc>
          <w:tcPr>
            <w:tcW w:w="472" w:type="dxa"/>
            <w:tcBorders>
              <w:top w:val="nil"/>
              <w:left w:val="single" w:sz="4" w:space="0" w:color="auto"/>
              <w:bottom w:val="single" w:sz="4" w:space="0" w:color="auto"/>
              <w:right w:val="single" w:sz="4" w:space="0" w:color="auto"/>
            </w:tcBorders>
            <w:shd w:val="clear" w:color="auto" w:fill="auto"/>
            <w:noWrap/>
            <w:vAlign w:val="center"/>
            <w:hideMark/>
          </w:tcPr>
          <w:p w:rsidR="005227BF" w:rsidRPr="00BA69D6" w:rsidRDefault="005227BF" w:rsidP="00F5247C">
            <w:pPr>
              <w:jc w:val="center"/>
              <w:rPr>
                <w:rFonts w:ascii="Times New Roman" w:hAnsi="Times New Roman"/>
                <w:sz w:val="22"/>
                <w:szCs w:val="22"/>
                <w:lang w:val="ru-RU" w:eastAsia="ru-RU"/>
              </w:rPr>
            </w:pPr>
            <w:r w:rsidRPr="00BA69D6">
              <w:rPr>
                <w:rFonts w:ascii="Times New Roman" w:hAnsi="Times New Roman"/>
                <w:sz w:val="22"/>
                <w:szCs w:val="22"/>
                <w:lang w:val="ru-RU" w:eastAsia="ru-RU"/>
              </w:rPr>
              <w:t>1</w:t>
            </w:r>
          </w:p>
        </w:tc>
        <w:tc>
          <w:tcPr>
            <w:tcW w:w="4172" w:type="dxa"/>
            <w:tcBorders>
              <w:top w:val="nil"/>
              <w:left w:val="nil"/>
              <w:bottom w:val="single" w:sz="4" w:space="0" w:color="auto"/>
              <w:right w:val="single" w:sz="4" w:space="0" w:color="auto"/>
            </w:tcBorders>
            <w:shd w:val="clear" w:color="auto" w:fill="auto"/>
            <w:noWrap/>
            <w:vAlign w:val="bottom"/>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val="en" w:eastAsia="ru-RU"/>
              </w:rPr>
              <w:t>Prepayment of 15% of the contract value</w:t>
            </w:r>
          </w:p>
          <w:p w:rsidR="005227BF" w:rsidRPr="00BA69D6" w:rsidRDefault="005227BF" w:rsidP="00F5247C">
            <w:pPr>
              <w:rPr>
                <w:rFonts w:ascii="Times New Roman" w:hAnsi="Times New Roman"/>
                <w:sz w:val="22"/>
                <w:szCs w:val="22"/>
                <w:lang w:val="ru-RU" w:eastAsia="ru-RU"/>
              </w:rPr>
            </w:pPr>
            <w:r w:rsidRPr="00BA69D6">
              <w:rPr>
                <w:rFonts w:ascii="Times New Roman" w:hAnsi="Times New Roman"/>
                <w:sz w:val="22"/>
                <w:szCs w:val="22"/>
                <w:lang w:val="ru-RU" w:eastAsia="ru-RU"/>
              </w:rPr>
              <w:t xml:space="preserve">Предоплата в размере 15% от стоимости контракта </w:t>
            </w:r>
          </w:p>
        </w:tc>
        <w:tc>
          <w:tcPr>
            <w:tcW w:w="2268"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val="ru-RU" w:eastAsia="ru-RU"/>
              </w:rPr>
            </w:pPr>
            <w:r w:rsidRPr="00BA69D6">
              <w:rPr>
                <w:rFonts w:ascii="Times New Roman" w:hAnsi="Times New Roman"/>
                <w:sz w:val="22"/>
                <w:szCs w:val="22"/>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val="ru-RU" w:eastAsia="ru-RU"/>
              </w:rPr>
            </w:pPr>
            <w:r w:rsidRPr="00BA69D6">
              <w:rPr>
                <w:rFonts w:ascii="Times New Roman" w:hAnsi="Times New Roman"/>
                <w:sz w:val="22"/>
                <w:szCs w:val="22"/>
                <w:lang w:eastAsia="ru-RU"/>
              </w:rPr>
              <w:t> </w:t>
            </w:r>
          </w:p>
        </w:tc>
        <w:tc>
          <w:tcPr>
            <w:tcW w:w="2126" w:type="dxa"/>
            <w:tcBorders>
              <w:top w:val="nil"/>
              <w:left w:val="nil"/>
              <w:bottom w:val="single" w:sz="4" w:space="0" w:color="auto"/>
              <w:right w:val="single" w:sz="4" w:space="0" w:color="auto"/>
            </w:tcBorders>
            <w:shd w:val="clear" w:color="auto" w:fill="auto"/>
            <w:vAlign w:val="center"/>
            <w:hideMark/>
          </w:tcPr>
          <w:p w:rsidR="005227BF" w:rsidRPr="00BA69D6" w:rsidRDefault="005227BF" w:rsidP="00F5247C">
            <w:pPr>
              <w:rPr>
                <w:rFonts w:ascii="Times New Roman" w:hAnsi="Times New Roman"/>
                <w:sz w:val="22"/>
                <w:szCs w:val="22"/>
                <w:lang w:val="ru-RU" w:eastAsia="ru-RU"/>
              </w:rPr>
            </w:pPr>
            <w:r w:rsidRPr="00BA69D6">
              <w:rPr>
                <w:rFonts w:ascii="Times New Roman" w:hAnsi="Times New Roman"/>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val="ru-RU" w:eastAsia="ru-RU"/>
              </w:rPr>
            </w:pPr>
            <w:r w:rsidRPr="00BA69D6">
              <w:rPr>
                <w:rFonts w:ascii="Times New Roman" w:hAnsi="Times New Roman"/>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val="ru-RU" w:eastAsia="ru-RU"/>
              </w:rPr>
            </w:pPr>
          </w:p>
        </w:tc>
      </w:tr>
      <w:tr w:rsidR="00BA69D6" w:rsidRPr="00244361" w:rsidTr="00F5247C">
        <w:trPr>
          <w:trHeight w:val="300"/>
        </w:trPr>
        <w:tc>
          <w:tcPr>
            <w:tcW w:w="472" w:type="dxa"/>
            <w:tcBorders>
              <w:top w:val="nil"/>
              <w:left w:val="single" w:sz="4" w:space="0" w:color="auto"/>
              <w:bottom w:val="single" w:sz="4" w:space="0" w:color="auto"/>
              <w:right w:val="single" w:sz="4" w:space="0" w:color="auto"/>
            </w:tcBorders>
            <w:shd w:val="clear" w:color="auto" w:fill="auto"/>
            <w:noWrap/>
            <w:vAlign w:val="center"/>
            <w:hideMark/>
          </w:tcPr>
          <w:p w:rsidR="005227BF" w:rsidRPr="00BA69D6" w:rsidRDefault="005227BF" w:rsidP="00F5247C">
            <w:pPr>
              <w:jc w:val="center"/>
              <w:rPr>
                <w:rFonts w:ascii="Times New Roman" w:hAnsi="Times New Roman"/>
                <w:sz w:val="22"/>
                <w:szCs w:val="22"/>
                <w:lang w:val="ru-RU" w:eastAsia="ru-RU"/>
              </w:rPr>
            </w:pPr>
            <w:r w:rsidRPr="00BA69D6">
              <w:rPr>
                <w:rFonts w:ascii="Times New Roman" w:hAnsi="Times New Roman"/>
                <w:sz w:val="22"/>
                <w:szCs w:val="22"/>
                <w:lang w:val="ru-RU" w:eastAsia="ru-RU"/>
              </w:rPr>
              <w:t>2</w:t>
            </w:r>
          </w:p>
        </w:tc>
        <w:tc>
          <w:tcPr>
            <w:tcW w:w="4172" w:type="dxa"/>
            <w:tcBorders>
              <w:top w:val="nil"/>
              <w:left w:val="nil"/>
              <w:bottom w:val="single" w:sz="4" w:space="0" w:color="auto"/>
              <w:right w:val="single" w:sz="4" w:space="0" w:color="auto"/>
            </w:tcBorders>
            <w:shd w:val="clear" w:color="auto" w:fill="auto"/>
            <w:noWrap/>
            <w:vAlign w:val="bottom"/>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val="en" w:eastAsia="ru-RU"/>
              </w:rPr>
              <w:t xml:space="preserve">Stage 1 of the letter of credit - </w:t>
            </w:r>
            <w:r w:rsidRPr="00BA69D6">
              <w:rPr>
                <w:rFonts w:ascii="Times New Roman" w:hAnsi="Times New Roman"/>
                <w:sz w:val="22"/>
                <w:szCs w:val="22"/>
                <w:lang w:eastAsia="ru-RU"/>
              </w:rPr>
              <w:t>75</w:t>
            </w:r>
            <w:r w:rsidRPr="00BA69D6">
              <w:rPr>
                <w:rFonts w:ascii="Times New Roman" w:hAnsi="Times New Roman"/>
                <w:sz w:val="22"/>
                <w:szCs w:val="22"/>
                <w:lang w:val="en" w:eastAsia="ru-RU"/>
              </w:rPr>
              <w:t>% of the contract value</w:t>
            </w:r>
          </w:p>
          <w:p w:rsidR="005227BF" w:rsidRPr="00BA69D6" w:rsidRDefault="005227BF" w:rsidP="00F5247C">
            <w:pPr>
              <w:rPr>
                <w:rFonts w:ascii="Times New Roman" w:hAnsi="Times New Roman"/>
                <w:sz w:val="22"/>
                <w:szCs w:val="22"/>
                <w:lang w:val="ru-RU" w:eastAsia="ru-RU"/>
              </w:rPr>
            </w:pPr>
            <w:r w:rsidRPr="00BA69D6">
              <w:rPr>
                <w:rFonts w:ascii="Times New Roman" w:hAnsi="Times New Roman"/>
                <w:sz w:val="22"/>
                <w:szCs w:val="22"/>
                <w:lang w:val="ru-RU" w:eastAsia="ru-RU"/>
              </w:rPr>
              <w:t>1 этап аккредитива - 75 % от стоимости контракта</w:t>
            </w:r>
          </w:p>
        </w:tc>
        <w:tc>
          <w:tcPr>
            <w:tcW w:w="2268"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val="ru-RU" w:eastAsia="ru-RU"/>
              </w:rPr>
            </w:pPr>
            <w:r w:rsidRPr="00BA69D6">
              <w:rPr>
                <w:rFonts w:ascii="Times New Roman" w:hAnsi="Times New Roman"/>
                <w:sz w:val="22"/>
                <w:szCs w:val="22"/>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val="ru-RU" w:eastAsia="ru-RU"/>
              </w:rPr>
            </w:pPr>
            <w:r w:rsidRPr="00BA69D6">
              <w:rPr>
                <w:rFonts w:ascii="Times New Roman" w:hAnsi="Times New Roman"/>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val="ru-RU" w:eastAsia="ru-RU"/>
              </w:rPr>
            </w:pPr>
            <w:r w:rsidRPr="00BA69D6">
              <w:rPr>
                <w:rFonts w:ascii="Times New Roman" w:hAnsi="Times New Roman"/>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val="ru-RU" w:eastAsia="ru-RU"/>
              </w:rPr>
            </w:pPr>
            <w:r w:rsidRPr="00BA69D6">
              <w:rPr>
                <w:rFonts w:ascii="Times New Roman" w:hAnsi="Times New Roman"/>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val="ru-RU" w:eastAsia="ru-RU"/>
              </w:rPr>
            </w:pPr>
          </w:p>
        </w:tc>
      </w:tr>
      <w:tr w:rsidR="00BA69D6" w:rsidRPr="00D1630D" w:rsidTr="00F5247C">
        <w:trPr>
          <w:trHeight w:val="300"/>
        </w:trPr>
        <w:tc>
          <w:tcPr>
            <w:tcW w:w="472" w:type="dxa"/>
            <w:tcBorders>
              <w:top w:val="nil"/>
              <w:left w:val="single" w:sz="4" w:space="0" w:color="auto"/>
              <w:bottom w:val="single" w:sz="4" w:space="0" w:color="auto"/>
              <w:right w:val="single" w:sz="4" w:space="0" w:color="auto"/>
            </w:tcBorders>
            <w:shd w:val="clear" w:color="auto" w:fill="auto"/>
            <w:noWrap/>
            <w:vAlign w:val="center"/>
            <w:hideMark/>
          </w:tcPr>
          <w:p w:rsidR="005227BF" w:rsidRPr="00BA69D6" w:rsidRDefault="005227BF" w:rsidP="00F5247C">
            <w:pPr>
              <w:jc w:val="center"/>
              <w:rPr>
                <w:rFonts w:ascii="Times New Roman" w:hAnsi="Times New Roman"/>
                <w:sz w:val="22"/>
                <w:szCs w:val="22"/>
                <w:lang w:val="ru-RU" w:eastAsia="ru-RU"/>
              </w:rPr>
            </w:pPr>
            <w:r w:rsidRPr="00BA69D6">
              <w:rPr>
                <w:rFonts w:ascii="Times New Roman" w:hAnsi="Times New Roman"/>
                <w:sz w:val="22"/>
                <w:szCs w:val="22"/>
                <w:lang w:val="ru-RU" w:eastAsia="ru-RU"/>
              </w:rPr>
              <w:t>3</w:t>
            </w:r>
          </w:p>
        </w:tc>
        <w:tc>
          <w:tcPr>
            <w:tcW w:w="4172" w:type="dxa"/>
            <w:tcBorders>
              <w:top w:val="nil"/>
              <w:left w:val="nil"/>
              <w:bottom w:val="single" w:sz="4" w:space="0" w:color="auto"/>
              <w:right w:val="single" w:sz="4" w:space="0" w:color="auto"/>
            </w:tcBorders>
            <w:shd w:val="clear" w:color="auto" w:fill="auto"/>
            <w:noWrap/>
            <w:vAlign w:val="bottom"/>
          </w:tcPr>
          <w:p w:rsidR="005227BF" w:rsidRPr="00BA69D6" w:rsidRDefault="005227BF" w:rsidP="00F5247C">
            <w:pPr>
              <w:rPr>
                <w:rFonts w:ascii="Times New Roman" w:hAnsi="Times New Roman"/>
                <w:sz w:val="22"/>
                <w:szCs w:val="22"/>
                <w:lang w:eastAsia="ru-RU"/>
              </w:rPr>
            </w:pPr>
            <w:r w:rsidRPr="00BA69D6">
              <w:rPr>
                <w:rFonts w:ascii="Times New Roman" w:hAnsi="Times New Roman"/>
                <w:sz w:val="22"/>
                <w:szCs w:val="22"/>
                <w:lang w:val="en" w:eastAsia="ru-RU"/>
              </w:rPr>
              <w:t>Stage 2 of the letter of credit - 10% of the contract value</w:t>
            </w:r>
          </w:p>
          <w:p w:rsidR="005227BF" w:rsidRPr="00BA69D6" w:rsidRDefault="005227BF" w:rsidP="00F5247C">
            <w:pPr>
              <w:rPr>
                <w:rFonts w:ascii="Times New Roman" w:hAnsi="Times New Roman"/>
                <w:sz w:val="22"/>
                <w:szCs w:val="22"/>
                <w:lang w:val="ru-RU" w:eastAsia="ru-RU"/>
              </w:rPr>
            </w:pPr>
            <w:r w:rsidRPr="00BA69D6">
              <w:rPr>
                <w:rFonts w:ascii="Times New Roman" w:hAnsi="Times New Roman"/>
                <w:sz w:val="22"/>
                <w:szCs w:val="22"/>
                <w:lang w:val="ru-RU" w:eastAsia="ru-RU"/>
              </w:rPr>
              <w:t>2 этап аккредитива - 10 % от стоимости контракта</w:t>
            </w:r>
          </w:p>
        </w:tc>
        <w:tc>
          <w:tcPr>
            <w:tcW w:w="2268"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val="ru-RU" w:eastAsia="ru-RU"/>
              </w:rPr>
            </w:pPr>
            <w:r w:rsidRPr="00BA69D6">
              <w:rPr>
                <w:rFonts w:ascii="Times New Roman" w:hAnsi="Times New Roman"/>
                <w:sz w:val="22"/>
                <w:szCs w:val="22"/>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val="ru-RU" w:eastAsia="ru-RU"/>
              </w:rPr>
            </w:pPr>
            <w:r w:rsidRPr="00BA69D6">
              <w:rPr>
                <w:rFonts w:ascii="Times New Roman" w:hAnsi="Times New Roman"/>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val="ru-RU" w:eastAsia="ru-RU"/>
              </w:rPr>
            </w:pPr>
            <w:r w:rsidRPr="00BA69D6">
              <w:rPr>
                <w:rFonts w:ascii="Times New Roman" w:hAnsi="Times New Roman"/>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val="ru-RU" w:eastAsia="ru-RU"/>
              </w:rPr>
            </w:pPr>
            <w:r w:rsidRPr="00BA69D6">
              <w:rPr>
                <w:rFonts w:ascii="Times New Roman" w:hAnsi="Times New Roman"/>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val="ru-RU" w:eastAsia="ru-RU"/>
              </w:rPr>
            </w:pPr>
          </w:p>
          <w:p w:rsidR="005227BF" w:rsidRPr="00BA69D6" w:rsidRDefault="005227BF" w:rsidP="00F5247C">
            <w:pPr>
              <w:rPr>
                <w:rFonts w:ascii="Times New Roman" w:hAnsi="Times New Roman"/>
                <w:sz w:val="22"/>
                <w:szCs w:val="22"/>
                <w:lang w:val="ru-RU" w:eastAsia="ru-RU"/>
              </w:rPr>
            </w:pPr>
            <w:r w:rsidRPr="00BA69D6">
              <w:rPr>
                <w:rFonts w:ascii="Times New Roman" w:hAnsi="Times New Roman"/>
                <w:sz w:val="22"/>
                <w:szCs w:val="22"/>
                <w:lang w:eastAsia="ru-RU"/>
              </w:rPr>
              <w:t> </w:t>
            </w:r>
          </w:p>
        </w:tc>
      </w:tr>
      <w:tr w:rsidR="00BA69D6" w:rsidRPr="00BA69D6" w:rsidTr="00F5247C">
        <w:trPr>
          <w:trHeight w:val="300"/>
        </w:trPr>
        <w:tc>
          <w:tcPr>
            <w:tcW w:w="4644" w:type="dxa"/>
            <w:gridSpan w:val="2"/>
            <w:tcBorders>
              <w:top w:val="nil"/>
              <w:left w:val="single" w:sz="4" w:space="0" w:color="auto"/>
              <w:bottom w:val="single" w:sz="4" w:space="0" w:color="auto"/>
              <w:right w:val="single" w:sz="4" w:space="0" w:color="auto"/>
            </w:tcBorders>
            <w:shd w:val="clear" w:color="auto" w:fill="auto"/>
            <w:noWrap/>
            <w:vAlign w:val="center"/>
          </w:tcPr>
          <w:p w:rsidR="005227BF" w:rsidRPr="00BA69D6" w:rsidRDefault="005227BF" w:rsidP="00F5247C">
            <w:pPr>
              <w:jc w:val="center"/>
              <w:rPr>
                <w:rFonts w:ascii="Times New Roman" w:hAnsi="Times New Roman"/>
                <w:sz w:val="22"/>
                <w:szCs w:val="22"/>
                <w:lang w:val="ru-RU" w:eastAsia="ru-RU"/>
              </w:rPr>
            </w:pPr>
            <w:r w:rsidRPr="00BA69D6">
              <w:rPr>
                <w:rFonts w:ascii="Times New Roman" w:hAnsi="Times New Roman"/>
                <w:b/>
                <w:sz w:val="22"/>
                <w:szCs w:val="22"/>
                <w:lang w:val="ru-RU" w:eastAsia="ru-RU"/>
              </w:rPr>
              <w:t>Итого</w:t>
            </w:r>
          </w:p>
        </w:tc>
        <w:tc>
          <w:tcPr>
            <w:tcW w:w="2268"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val="ru-RU" w:eastAsia="ru-RU"/>
              </w:rPr>
            </w:pPr>
            <w:r w:rsidRPr="00BA69D6">
              <w:rPr>
                <w:rFonts w:ascii="Times New Roman" w:hAnsi="Times New Roman"/>
                <w:sz w:val="22"/>
                <w:szCs w:val="22"/>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val="ru-RU" w:eastAsia="ru-RU"/>
              </w:rPr>
            </w:pPr>
            <w:r w:rsidRPr="00BA69D6">
              <w:rPr>
                <w:rFonts w:ascii="Times New Roman" w:hAnsi="Times New Roman"/>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val="ru-RU" w:eastAsia="ru-RU"/>
              </w:rPr>
            </w:pPr>
            <w:r w:rsidRPr="00BA69D6">
              <w:rPr>
                <w:rFonts w:ascii="Times New Roman" w:hAnsi="Times New Roman"/>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val="ru-RU" w:eastAsia="ru-RU"/>
              </w:rPr>
            </w:pPr>
            <w:r w:rsidRPr="00BA69D6">
              <w:rPr>
                <w:rFonts w:ascii="Times New Roman" w:hAnsi="Times New Roman"/>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5227BF" w:rsidRPr="00BA69D6" w:rsidRDefault="005227BF" w:rsidP="00F5247C">
            <w:pPr>
              <w:rPr>
                <w:rFonts w:ascii="Times New Roman" w:hAnsi="Times New Roman"/>
                <w:sz w:val="22"/>
                <w:szCs w:val="22"/>
                <w:lang w:val="ru-RU" w:eastAsia="ru-RU"/>
              </w:rPr>
            </w:pPr>
          </w:p>
        </w:tc>
      </w:tr>
    </w:tbl>
    <w:p w:rsidR="005227BF" w:rsidRPr="00BA69D6" w:rsidRDefault="005227BF" w:rsidP="005227BF">
      <w:pPr>
        <w:rPr>
          <w:rFonts w:ascii="Times New Roman" w:hAnsi="Times New Roman"/>
          <w:sz w:val="22"/>
          <w:szCs w:val="22"/>
          <w:lang w:val="ru-RU" w:eastAsia="ru-RU"/>
        </w:rPr>
      </w:pPr>
    </w:p>
    <w:p w:rsidR="005227BF" w:rsidRPr="00BA69D6" w:rsidRDefault="005227BF" w:rsidP="005227BF">
      <w:pPr>
        <w:rPr>
          <w:rFonts w:ascii="Times New Roman" w:hAnsi="Times New Roman"/>
          <w:sz w:val="22"/>
          <w:szCs w:val="22"/>
          <w:lang w:val="ru-RU" w:eastAsia="ru-RU"/>
        </w:rPr>
      </w:pPr>
    </w:p>
    <w:p w:rsidR="005227BF" w:rsidRPr="00BA69D6" w:rsidRDefault="005227BF" w:rsidP="005227BF">
      <w:pPr>
        <w:rPr>
          <w:rFonts w:ascii="Times New Roman" w:hAnsi="Times New Roman"/>
          <w:b/>
          <w:sz w:val="22"/>
          <w:szCs w:val="22"/>
          <w:lang w:val="ru-RU"/>
        </w:rPr>
      </w:pPr>
      <w:r w:rsidRPr="00BA69D6">
        <w:rPr>
          <w:rFonts w:ascii="Times New Roman" w:hAnsi="Times New Roman"/>
          <w:b/>
          <w:sz w:val="22"/>
          <w:szCs w:val="22"/>
          <w:lang w:val="uz-Cyrl-UZ"/>
        </w:rPr>
        <w:t xml:space="preserve">                                                    </w:t>
      </w:r>
      <w:r w:rsidRPr="00BA69D6">
        <w:rPr>
          <w:rFonts w:ascii="Times New Roman" w:hAnsi="Times New Roman"/>
          <w:b/>
          <w:sz w:val="22"/>
          <w:szCs w:val="22"/>
        </w:rPr>
        <w:t>Contractor / Испонитель:</w:t>
      </w:r>
      <w:r w:rsidRPr="00BA69D6">
        <w:rPr>
          <w:rFonts w:ascii="Times New Roman" w:hAnsi="Times New Roman"/>
          <w:b/>
          <w:sz w:val="22"/>
          <w:szCs w:val="22"/>
          <w:lang w:val="uz-Cyrl-UZ"/>
        </w:rPr>
        <w:t xml:space="preserve">                                                           </w:t>
      </w:r>
      <w:r w:rsidRPr="00BA69D6">
        <w:rPr>
          <w:rFonts w:ascii="Times New Roman" w:hAnsi="Times New Roman"/>
          <w:b/>
          <w:sz w:val="22"/>
          <w:szCs w:val="22"/>
          <w:lang w:val="en"/>
        </w:rPr>
        <w:t>Customer</w:t>
      </w:r>
      <w:r w:rsidRPr="00BA69D6">
        <w:rPr>
          <w:rFonts w:ascii="Times New Roman" w:hAnsi="Times New Roman"/>
          <w:b/>
          <w:sz w:val="22"/>
          <w:szCs w:val="22"/>
          <w:lang w:val="ru-RU"/>
        </w:rPr>
        <w:t xml:space="preserve"> / Заказчик:</w:t>
      </w:r>
    </w:p>
    <w:p w:rsidR="005227BF" w:rsidRPr="00BA69D6" w:rsidRDefault="005227BF" w:rsidP="005227BF">
      <w:pPr>
        <w:ind w:left="1418" w:right="268"/>
        <w:rPr>
          <w:rFonts w:ascii="Times New Roman" w:hAnsi="Times New Roman"/>
          <w:b/>
          <w:sz w:val="22"/>
          <w:szCs w:val="22"/>
          <w:lang w:val="uz-Latn-UZ"/>
        </w:rPr>
      </w:pPr>
      <w:r w:rsidRPr="00BA69D6">
        <w:rPr>
          <w:rFonts w:ascii="Times New Roman" w:hAnsi="Times New Roman"/>
          <w:b/>
          <w:sz w:val="22"/>
          <w:szCs w:val="22"/>
          <w:lang w:val="ru-RU"/>
        </w:rPr>
        <w:t xml:space="preserve">                           ___</w:t>
      </w:r>
      <w:r w:rsidRPr="00BA69D6">
        <w:rPr>
          <w:rFonts w:ascii="Times New Roman" w:hAnsi="Times New Roman"/>
          <w:b/>
          <w:sz w:val="22"/>
          <w:szCs w:val="22"/>
          <w:lang w:val="uz-Latn-UZ"/>
        </w:rPr>
        <w:t>__</w:t>
      </w:r>
      <w:r w:rsidRPr="00BA69D6">
        <w:rPr>
          <w:rFonts w:ascii="Times New Roman" w:hAnsi="Times New Roman"/>
          <w:b/>
          <w:sz w:val="22"/>
          <w:szCs w:val="22"/>
          <w:lang w:val="ru-RU"/>
        </w:rPr>
        <w:t>____________</w:t>
      </w:r>
      <w:r w:rsidRPr="00BA69D6">
        <w:rPr>
          <w:rFonts w:ascii="Times New Roman" w:hAnsi="Times New Roman"/>
          <w:b/>
          <w:sz w:val="22"/>
          <w:szCs w:val="22"/>
          <w:lang w:val="uz-Latn-UZ"/>
        </w:rPr>
        <w:t xml:space="preserve">                                                             ________________</w:t>
      </w:r>
    </w:p>
    <w:p w:rsidR="005227BF" w:rsidRPr="00BA69D6" w:rsidRDefault="005227BF" w:rsidP="005227BF">
      <w:pPr>
        <w:ind w:left="1418" w:right="268"/>
        <w:rPr>
          <w:rFonts w:ascii="Times New Roman" w:hAnsi="Times New Roman"/>
          <w:b/>
          <w:lang w:val="ru-RU"/>
        </w:rPr>
        <w:sectPr w:rsidR="005227BF" w:rsidRPr="00BA69D6" w:rsidSect="002E11F8">
          <w:pgSz w:w="16838" w:h="11906" w:orient="landscape"/>
          <w:pgMar w:top="1276" w:right="851" w:bottom="851" w:left="851" w:header="794" w:footer="709" w:gutter="0"/>
          <w:cols w:space="708"/>
          <w:titlePg/>
          <w:docGrid w:linePitch="360"/>
        </w:sectPr>
      </w:pPr>
      <w:r w:rsidRPr="00BA69D6">
        <w:rPr>
          <w:rFonts w:ascii="Times New Roman" w:hAnsi="Times New Roman"/>
          <w:b/>
          <w:sz w:val="22"/>
          <w:szCs w:val="22"/>
          <w:lang w:val="ru-RU"/>
        </w:rPr>
        <w:t xml:space="preserve">                           ________/________</w:t>
      </w:r>
      <w:r w:rsidRPr="00BA69D6">
        <w:rPr>
          <w:rFonts w:ascii="Times New Roman" w:hAnsi="Times New Roman"/>
          <w:b/>
          <w:sz w:val="22"/>
          <w:szCs w:val="22"/>
          <w:lang w:val="uz-Latn-UZ"/>
        </w:rPr>
        <w:t xml:space="preserve">                                                              _______/________</w:t>
      </w:r>
    </w:p>
    <w:p w:rsidR="00E57FB0" w:rsidRPr="00BA69D6" w:rsidRDefault="00E57FB0" w:rsidP="00043848">
      <w:pPr>
        <w:rPr>
          <w:rFonts w:ascii="Times New Roman" w:hAnsi="Times New Roman"/>
          <w:lang w:val="ru-RU"/>
        </w:rPr>
      </w:pPr>
      <w:bookmarkStart w:id="0" w:name="_GoBack"/>
      <w:bookmarkEnd w:id="0"/>
    </w:p>
    <w:p w:rsidR="00E57FB0" w:rsidRPr="00BA69D6" w:rsidRDefault="00E57FB0" w:rsidP="00043848">
      <w:pPr>
        <w:rPr>
          <w:rFonts w:ascii="Times New Roman" w:hAnsi="Times New Roman"/>
          <w:lang w:val="ru-RU"/>
        </w:rPr>
      </w:pPr>
    </w:p>
    <w:p w:rsidR="00E57FB0" w:rsidRPr="00BA69D6" w:rsidRDefault="00E57FB0" w:rsidP="00043848">
      <w:pPr>
        <w:rPr>
          <w:rFonts w:ascii="Times New Roman" w:hAnsi="Times New Roman"/>
          <w:lang w:val="ru-RU"/>
        </w:rPr>
      </w:pPr>
    </w:p>
    <w:p w:rsidR="00E57FB0" w:rsidRPr="00BA69D6" w:rsidRDefault="00E57FB0" w:rsidP="00043848">
      <w:pPr>
        <w:rPr>
          <w:rFonts w:ascii="Times New Roman" w:hAnsi="Times New Roman"/>
          <w:lang w:val="ru-RU"/>
        </w:rPr>
      </w:pPr>
    </w:p>
    <w:p w:rsidR="00E57FB0" w:rsidRPr="00BA69D6" w:rsidRDefault="00E57FB0" w:rsidP="00043848">
      <w:pPr>
        <w:rPr>
          <w:rFonts w:ascii="Times New Roman" w:hAnsi="Times New Roman"/>
          <w:lang w:val="ru-RU"/>
        </w:rPr>
      </w:pPr>
    </w:p>
    <w:p w:rsidR="00E57FB0" w:rsidRPr="00BA69D6" w:rsidRDefault="00E57FB0" w:rsidP="00043848">
      <w:pPr>
        <w:rPr>
          <w:rFonts w:ascii="Times New Roman" w:hAnsi="Times New Roman"/>
          <w:lang w:val="ru-RU"/>
        </w:rPr>
      </w:pPr>
    </w:p>
    <w:sectPr w:rsidR="00E57FB0" w:rsidRPr="00BA69D6" w:rsidSect="007B5581">
      <w:footerReference w:type="even" r:id="rId16"/>
      <w:footerReference w:type="default" r:id="rId17"/>
      <w:pgSz w:w="11906" w:h="16838"/>
      <w:pgMar w:top="851" w:right="851" w:bottom="851" w:left="1276" w:header="79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5D39" w:rsidRDefault="00905D39" w:rsidP="0082040A">
      <w:r>
        <w:separator/>
      </w:r>
    </w:p>
  </w:endnote>
  <w:endnote w:type="continuationSeparator" w:id="0">
    <w:p w:rsidR="00905D39" w:rsidRDefault="00905D39" w:rsidP="00820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ans">
    <w:altName w:val="Arial"/>
    <w:panose1 w:val="00000000000000000000"/>
    <w:charset w:val="CC"/>
    <w:family w:val="swiss"/>
    <w:notTrueType/>
    <w:pitch w:val="variable"/>
    <w:sig w:usb0="00000201" w:usb1="00000000" w:usb2="00000000" w:usb3="00000000" w:csb0="00000004" w:csb1="00000000"/>
  </w:font>
  <w:font w:name="DejaVu Sans">
    <w:altName w:val="Arial"/>
    <w:charset w:val="01"/>
    <w:family w:val="auto"/>
    <w:pitch w:val="variable"/>
  </w:font>
  <w:font w:name="Calibri Light">
    <w:panose1 w:val="020F03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DejaVu Sans Mono">
    <w:panose1 w:val="00000000000000000000"/>
    <w:charset w:val="CC"/>
    <w:family w:val="auto"/>
    <w:notTrueType/>
    <w:pitch w:val="fixed"/>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Futuris">
    <w:altName w:val="Times New Roman"/>
    <w:charset w:val="00"/>
    <w:family w:val="auto"/>
    <w:pitch w:val="variable"/>
    <w:sig w:usb0="00000003" w:usb1="00000000" w:usb2="00000000" w:usb3="00000000" w:csb0="00000001" w:csb1="00000000"/>
  </w:font>
  <w:font w:name="Calibri-Bold">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1023" w:rsidRDefault="00A01023" w:rsidP="00D20CD8">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A01023" w:rsidRDefault="00A01023" w:rsidP="00D20CD8">
    <w:pPr>
      <w:pStyle w:val="a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1023" w:rsidRDefault="00A01023">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1023" w:rsidRDefault="00A01023" w:rsidP="00D20CD8">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A01023" w:rsidRDefault="00A01023" w:rsidP="00D20CD8">
    <w:pPr>
      <w:pStyle w:val="ab"/>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1023" w:rsidRDefault="00A01023">
    <w:pPr>
      <w:pStyle w:val="ab"/>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1023" w:rsidRDefault="00A01023" w:rsidP="00D20CD8">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A01023" w:rsidRDefault="00A01023" w:rsidP="00D20CD8">
    <w:pPr>
      <w:pStyle w:val="ab"/>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1023" w:rsidRDefault="00A01023">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5D39" w:rsidRDefault="00905D39" w:rsidP="0082040A">
      <w:r>
        <w:separator/>
      </w:r>
    </w:p>
  </w:footnote>
  <w:footnote w:type="continuationSeparator" w:id="0">
    <w:p w:rsidR="00905D39" w:rsidRDefault="00905D39" w:rsidP="008204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8"/>
    <w:multiLevelType w:val="singleLevel"/>
    <w:tmpl w:val="E7DEAFE0"/>
    <w:lvl w:ilvl="0">
      <w:start w:val="1"/>
      <w:numFmt w:val="decimal"/>
      <w:pStyle w:val="a"/>
      <w:lvlText w:val="%1."/>
      <w:lvlJc w:val="left"/>
      <w:pPr>
        <w:tabs>
          <w:tab w:val="num" w:pos="360"/>
        </w:tabs>
        <w:ind w:left="360" w:hanging="360"/>
      </w:pPr>
    </w:lvl>
  </w:abstractNum>
  <w:abstractNum w:abstractNumId="1">
    <w:nsid w:val="00000001"/>
    <w:multiLevelType w:val="multilevel"/>
    <w:tmpl w:val="00000001"/>
    <w:lvl w:ilvl="0">
      <w:start w:val="1"/>
      <w:numFmt w:val="decimal"/>
      <w:pStyle w:val="sect1"/>
      <w:lvlText w:val="%1."/>
      <w:lvlJc w:val="left"/>
      <w:pPr>
        <w:tabs>
          <w:tab w:val="num" w:pos="432"/>
        </w:tabs>
        <w:ind w:left="432" w:hanging="432"/>
      </w:pPr>
      <w:rPr>
        <w:rFonts w:cs="Times New Roman"/>
      </w:rPr>
    </w:lvl>
    <w:lvl w:ilvl="1">
      <w:start w:val="1"/>
      <w:numFmt w:val="decimal"/>
      <w:pStyle w:val="sect2"/>
      <w:lvlText w:val="%1.%2."/>
      <w:lvlJc w:val="left"/>
      <w:pPr>
        <w:tabs>
          <w:tab w:val="num" w:pos="576"/>
        </w:tabs>
        <w:ind w:left="576" w:hanging="576"/>
      </w:pPr>
      <w:rPr>
        <w:rFonts w:cs="Times New Roman"/>
      </w:rPr>
    </w:lvl>
    <w:lvl w:ilvl="2">
      <w:start w:val="1"/>
      <w:numFmt w:val="decimal"/>
      <w:pStyle w:val="sect3"/>
      <w:lvlText w:val="%1.%2.%3."/>
      <w:lvlJc w:val="left"/>
      <w:pPr>
        <w:tabs>
          <w:tab w:val="num" w:pos="720"/>
        </w:tabs>
        <w:ind w:left="720" w:hanging="720"/>
      </w:pPr>
      <w:rPr>
        <w:rFonts w:cs="Times New Roman"/>
      </w:rPr>
    </w:lvl>
    <w:lvl w:ilvl="3">
      <w:start w:val="1"/>
      <w:numFmt w:val="decimal"/>
      <w:pStyle w:val="sect4"/>
      <w:lvlText w:val="%1.%2.%3.%4."/>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2">
    <w:nsid w:val="017B0383"/>
    <w:multiLevelType w:val="hybridMultilevel"/>
    <w:tmpl w:val="288E16F4"/>
    <w:lvl w:ilvl="0" w:tplc="4B0A372C">
      <w:start w:val="8"/>
      <w:numFmt w:val="decimal"/>
      <w:lvlText w:val="%1."/>
      <w:lvlJc w:val="left"/>
      <w:pPr>
        <w:ind w:left="737" w:hanging="360"/>
      </w:pPr>
      <w:rPr>
        <w:rFonts w:hint="default"/>
      </w:rPr>
    </w:lvl>
    <w:lvl w:ilvl="1" w:tplc="04190019" w:tentative="1">
      <w:start w:val="1"/>
      <w:numFmt w:val="lowerLetter"/>
      <w:lvlText w:val="%2."/>
      <w:lvlJc w:val="left"/>
      <w:pPr>
        <w:ind w:left="1457" w:hanging="360"/>
      </w:pPr>
    </w:lvl>
    <w:lvl w:ilvl="2" w:tplc="0419001B" w:tentative="1">
      <w:start w:val="1"/>
      <w:numFmt w:val="lowerRoman"/>
      <w:lvlText w:val="%3."/>
      <w:lvlJc w:val="right"/>
      <w:pPr>
        <w:ind w:left="2177" w:hanging="180"/>
      </w:pPr>
    </w:lvl>
    <w:lvl w:ilvl="3" w:tplc="0419000F" w:tentative="1">
      <w:start w:val="1"/>
      <w:numFmt w:val="decimal"/>
      <w:lvlText w:val="%4."/>
      <w:lvlJc w:val="left"/>
      <w:pPr>
        <w:ind w:left="2897" w:hanging="360"/>
      </w:pPr>
    </w:lvl>
    <w:lvl w:ilvl="4" w:tplc="04190019" w:tentative="1">
      <w:start w:val="1"/>
      <w:numFmt w:val="lowerLetter"/>
      <w:lvlText w:val="%5."/>
      <w:lvlJc w:val="left"/>
      <w:pPr>
        <w:ind w:left="3617" w:hanging="360"/>
      </w:pPr>
    </w:lvl>
    <w:lvl w:ilvl="5" w:tplc="0419001B" w:tentative="1">
      <w:start w:val="1"/>
      <w:numFmt w:val="lowerRoman"/>
      <w:lvlText w:val="%6."/>
      <w:lvlJc w:val="right"/>
      <w:pPr>
        <w:ind w:left="4337" w:hanging="180"/>
      </w:pPr>
    </w:lvl>
    <w:lvl w:ilvl="6" w:tplc="0419000F" w:tentative="1">
      <w:start w:val="1"/>
      <w:numFmt w:val="decimal"/>
      <w:lvlText w:val="%7."/>
      <w:lvlJc w:val="left"/>
      <w:pPr>
        <w:ind w:left="5057" w:hanging="360"/>
      </w:pPr>
    </w:lvl>
    <w:lvl w:ilvl="7" w:tplc="04190019" w:tentative="1">
      <w:start w:val="1"/>
      <w:numFmt w:val="lowerLetter"/>
      <w:lvlText w:val="%8."/>
      <w:lvlJc w:val="left"/>
      <w:pPr>
        <w:ind w:left="5777" w:hanging="360"/>
      </w:pPr>
    </w:lvl>
    <w:lvl w:ilvl="8" w:tplc="0419001B" w:tentative="1">
      <w:start w:val="1"/>
      <w:numFmt w:val="lowerRoman"/>
      <w:lvlText w:val="%9."/>
      <w:lvlJc w:val="right"/>
      <w:pPr>
        <w:ind w:left="6497" w:hanging="180"/>
      </w:pPr>
    </w:lvl>
  </w:abstractNum>
  <w:abstractNum w:abstractNumId="3">
    <w:nsid w:val="0269224F"/>
    <w:multiLevelType w:val="hybridMultilevel"/>
    <w:tmpl w:val="BA44610A"/>
    <w:lvl w:ilvl="0" w:tplc="101A063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3726B4A"/>
    <w:multiLevelType w:val="multilevel"/>
    <w:tmpl w:val="A3A8F758"/>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b w:val="0"/>
      </w:rPr>
    </w:lvl>
    <w:lvl w:ilvl="2">
      <w:start w:val="1"/>
      <w:numFmt w:val="bullet"/>
      <w:lvlText w:val=""/>
      <w:lvlJc w:val="left"/>
      <w:pPr>
        <w:ind w:left="1430" w:hanging="720"/>
      </w:pPr>
      <w:rPr>
        <w:rFonts w:ascii="Symbol" w:hAnsi="Symbol"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5">
    <w:nsid w:val="043B70C3"/>
    <w:multiLevelType w:val="hybridMultilevel"/>
    <w:tmpl w:val="63E4BFFC"/>
    <w:lvl w:ilvl="0" w:tplc="6AA839B0">
      <w:start w:val="4"/>
      <w:numFmt w:val="upperRoman"/>
      <w:lvlText w:val="%1."/>
      <w:lvlJc w:val="left"/>
      <w:pPr>
        <w:ind w:left="1004" w:hanging="7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nsid w:val="05431779"/>
    <w:multiLevelType w:val="multilevel"/>
    <w:tmpl w:val="CDC454CC"/>
    <w:lvl w:ilvl="0">
      <w:start w:val="1"/>
      <w:numFmt w:val="upperRoman"/>
      <w:lvlText w:val="%1."/>
      <w:lvlJc w:val="left"/>
      <w:pPr>
        <w:ind w:left="1080" w:hanging="720"/>
      </w:pPr>
      <w:rPr>
        <w:rFonts w:hint="default"/>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06465B15"/>
    <w:multiLevelType w:val="hybridMultilevel"/>
    <w:tmpl w:val="B42A3302"/>
    <w:lvl w:ilvl="0" w:tplc="E7B813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DC20E13"/>
    <w:multiLevelType w:val="hybridMultilevel"/>
    <w:tmpl w:val="B9D6DD12"/>
    <w:lvl w:ilvl="0" w:tplc="9894F8E8">
      <w:start w:val="1"/>
      <w:numFmt w:val="decimal"/>
      <w:lvlText w:val="%1."/>
      <w:lvlJc w:val="left"/>
      <w:pPr>
        <w:ind w:left="786" w:hanging="360"/>
      </w:pPr>
      <w:rPr>
        <w:rFonts w:hint="default"/>
        <w:i w:val="0"/>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nsid w:val="0ECD0352"/>
    <w:multiLevelType w:val="multilevel"/>
    <w:tmpl w:val="155A7CD2"/>
    <w:lvl w:ilvl="0">
      <w:start w:val="3"/>
      <w:numFmt w:val="decimal"/>
      <w:lvlText w:val="%1"/>
      <w:lvlJc w:val="left"/>
      <w:pPr>
        <w:ind w:left="360" w:hanging="360"/>
      </w:pPr>
      <w:rPr>
        <w:rFonts w:hint="default"/>
      </w:rPr>
    </w:lvl>
    <w:lvl w:ilvl="1">
      <w:start w:val="1"/>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592" w:hanging="1440"/>
      </w:pPr>
      <w:rPr>
        <w:rFonts w:hint="default"/>
      </w:rPr>
    </w:lvl>
  </w:abstractNum>
  <w:abstractNum w:abstractNumId="10">
    <w:nsid w:val="0FBD7EDD"/>
    <w:multiLevelType w:val="multilevel"/>
    <w:tmpl w:val="407C4ADE"/>
    <w:lvl w:ilvl="0">
      <w:start w:val="1"/>
      <w:numFmt w:val="upperRoman"/>
      <w:lvlText w:val="%1."/>
      <w:lvlJc w:val="left"/>
      <w:pPr>
        <w:ind w:left="1004" w:hanging="72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1">
    <w:nsid w:val="11272BD0"/>
    <w:multiLevelType w:val="hybridMultilevel"/>
    <w:tmpl w:val="14D8FF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7443742"/>
    <w:multiLevelType w:val="hybridMultilevel"/>
    <w:tmpl w:val="4006A50E"/>
    <w:lvl w:ilvl="0" w:tplc="8AF67828">
      <w:start w:val="1"/>
      <w:numFmt w:val="bullet"/>
      <w:lvlText w:val=""/>
      <w:lvlJc w:val="left"/>
      <w:pPr>
        <w:ind w:left="927" w:hanging="360"/>
      </w:pPr>
      <w:rPr>
        <w:rFonts w:ascii="Symbol" w:hAnsi="Symbol" w:hint="default"/>
      </w:rPr>
    </w:lvl>
    <w:lvl w:ilvl="1" w:tplc="04090003" w:tentative="1">
      <w:start w:val="1"/>
      <w:numFmt w:val="bullet"/>
      <w:lvlText w:val="o"/>
      <w:lvlJc w:val="left"/>
      <w:pPr>
        <w:ind w:left="1758" w:hanging="360"/>
      </w:pPr>
      <w:rPr>
        <w:rFonts w:ascii="Courier New" w:hAnsi="Courier New" w:cs="Courier New" w:hint="default"/>
      </w:rPr>
    </w:lvl>
    <w:lvl w:ilvl="2" w:tplc="04090005" w:tentative="1">
      <w:start w:val="1"/>
      <w:numFmt w:val="bullet"/>
      <w:lvlText w:val=""/>
      <w:lvlJc w:val="left"/>
      <w:pPr>
        <w:ind w:left="2478" w:hanging="360"/>
      </w:pPr>
      <w:rPr>
        <w:rFonts w:ascii="Wingdings" w:hAnsi="Wingdings" w:hint="default"/>
      </w:rPr>
    </w:lvl>
    <w:lvl w:ilvl="3" w:tplc="04090001" w:tentative="1">
      <w:start w:val="1"/>
      <w:numFmt w:val="bullet"/>
      <w:lvlText w:val=""/>
      <w:lvlJc w:val="left"/>
      <w:pPr>
        <w:ind w:left="3198" w:hanging="360"/>
      </w:pPr>
      <w:rPr>
        <w:rFonts w:ascii="Symbol" w:hAnsi="Symbol" w:hint="default"/>
      </w:rPr>
    </w:lvl>
    <w:lvl w:ilvl="4" w:tplc="04090003" w:tentative="1">
      <w:start w:val="1"/>
      <w:numFmt w:val="bullet"/>
      <w:lvlText w:val="o"/>
      <w:lvlJc w:val="left"/>
      <w:pPr>
        <w:ind w:left="3918" w:hanging="360"/>
      </w:pPr>
      <w:rPr>
        <w:rFonts w:ascii="Courier New" w:hAnsi="Courier New" w:cs="Courier New" w:hint="default"/>
      </w:rPr>
    </w:lvl>
    <w:lvl w:ilvl="5" w:tplc="04090005" w:tentative="1">
      <w:start w:val="1"/>
      <w:numFmt w:val="bullet"/>
      <w:lvlText w:val=""/>
      <w:lvlJc w:val="left"/>
      <w:pPr>
        <w:ind w:left="4638" w:hanging="360"/>
      </w:pPr>
      <w:rPr>
        <w:rFonts w:ascii="Wingdings" w:hAnsi="Wingdings" w:hint="default"/>
      </w:rPr>
    </w:lvl>
    <w:lvl w:ilvl="6" w:tplc="04090001" w:tentative="1">
      <w:start w:val="1"/>
      <w:numFmt w:val="bullet"/>
      <w:lvlText w:val=""/>
      <w:lvlJc w:val="left"/>
      <w:pPr>
        <w:ind w:left="5358" w:hanging="360"/>
      </w:pPr>
      <w:rPr>
        <w:rFonts w:ascii="Symbol" w:hAnsi="Symbol" w:hint="default"/>
      </w:rPr>
    </w:lvl>
    <w:lvl w:ilvl="7" w:tplc="04090003" w:tentative="1">
      <w:start w:val="1"/>
      <w:numFmt w:val="bullet"/>
      <w:lvlText w:val="o"/>
      <w:lvlJc w:val="left"/>
      <w:pPr>
        <w:ind w:left="6078" w:hanging="360"/>
      </w:pPr>
      <w:rPr>
        <w:rFonts w:ascii="Courier New" w:hAnsi="Courier New" w:cs="Courier New" w:hint="default"/>
      </w:rPr>
    </w:lvl>
    <w:lvl w:ilvl="8" w:tplc="04090005" w:tentative="1">
      <w:start w:val="1"/>
      <w:numFmt w:val="bullet"/>
      <w:lvlText w:val=""/>
      <w:lvlJc w:val="left"/>
      <w:pPr>
        <w:ind w:left="6798" w:hanging="360"/>
      </w:pPr>
      <w:rPr>
        <w:rFonts w:ascii="Wingdings" w:hAnsi="Wingdings" w:hint="default"/>
      </w:rPr>
    </w:lvl>
  </w:abstractNum>
  <w:abstractNum w:abstractNumId="13">
    <w:nsid w:val="174572C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186C1B21"/>
    <w:multiLevelType w:val="multilevel"/>
    <w:tmpl w:val="EF4CEC78"/>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b w:val="0"/>
      </w:rPr>
    </w:lvl>
    <w:lvl w:ilvl="2">
      <w:start w:val="1"/>
      <w:numFmt w:val="decimal"/>
      <w:lvlText w:val="%3."/>
      <w:lvlJc w:val="left"/>
      <w:pPr>
        <w:ind w:left="1571"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15">
    <w:nsid w:val="18E376D1"/>
    <w:multiLevelType w:val="hybridMultilevel"/>
    <w:tmpl w:val="8326D0D8"/>
    <w:lvl w:ilvl="0" w:tplc="5D947A7C">
      <w:start w:val="1"/>
      <w:numFmt w:val="decimal"/>
      <w:lvlText w:val="%1."/>
      <w:lvlJc w:val="left"/>
      <w:pPr>
        <w:ind w:left="786" w:hanging="360"/>
      </w:pPr>
      <w:rPr>
        <w:rFonts w:hint="default"/>
        <w:i w:val="0"/>
        <w:color w:val="auto"/>
      </w:rPr>
    </w:lvl>
    <w:lvl w:ilvl="1" w:tplc="04190019" w:tentative="1">
      <w:start w:val="1"/>
      <w:numFmt w:val="lowerLetter"/>
      <w:lvlText w:val="%2."/>
      <w:lvlJc w:val="left"/>
      <w:pPr>
        <w:ind w:left="1315" w:hanging="360"/>
      </w:pPr>
    </w:lvl>
    <w:lvl w:ilvl="2" w:tplc="0419001B" w:tentative="1">
      <w:start w:val="1"/>
      <w:numFmt w:val="lowerRoman"/>
      <w:lvlText w:val="%3."/>
      <w:lvlJc w:val="right"/>
      <w:pPr>
        <w:ind w:left="2035" w:hanging="180"/>
      </w:pPr>
    </w:lvl>
    <w:lvl w:ilvl="3" w:tplc="0419000F" w:tentative="1">
      <w:start w:val="1"/>
      <w:numFmt w:val="decimal"/>
      <w:lvlText w:val="%4."/>
      <w:lvlJc w:val="left"/>
      <w:pPr>
        <w:ind w:left="2755" w:hanging="360"/>
      </w:pPr>
    </w:lvl>
    <w:lvl w:ilvl="4" w:tplc="04190019" w:tentative="1">
      <w:start w:val="1"/>
      <w:numFmt w:val="lowerLetter"/>
      <w:lvlText w:val="%5."/>
      <w:lvlJc w:val="left"/>
      <w:pPr>
        <w:ind w:left="3475" w:hanging="360"/>
      </w:pPr>
    </w:lvl>
    <w:lvl w:ilvl="5" w:tplc="0419001B" w:tentative="1">
      <w:start w:val="1"/>
      <w:numFmt w:val="lowerRoman"/>
      <w:lvlText w:val="%6."/>
      <w:lvlJc w:val="right"/>
      <w:pPr>
        <w:ind w:left="4195" w:hanging="180"/>
      </w:pPr>
    </w:lvl>
    <w:lvl w:ilvl="6" w:tplc="0419000F" w:tentative="1">
      <w:start w:val="1"/>
      <w:numFmt w:val="decimal"/>
      <w:lvlText w:val="%7."/>
      <w:lvlJc w:val="left"/>
      <w:pPr>
        <w:ind w:left="4915" w:hanging="360"/>
      </w:pPr>
    </w:lvl>
    <w:lvl w:ilvl="7" w:tplc="04190019" w:tentative="1">
      <w:start w:val="1"/>
      <w:numFmt w:val="lowerLetter"/>
      <w:lvlText w:val="%8."/>
      <w:lvlJc w:val="left"/>
      <w:pPr>
        <w:ind w:left="5635" w:hanging="360"/>
      </w:pPr>
    </w:lvl>
    <w:lvl w:ilvl="8" w:tplc="0419001B" w:tentative="1">
      <w:start w:val="1"/>
      <w:numFmt w:val="lowerRoman"/>
      <w:lvlText w:val="%9."/>
      <w:lvlJc w:val="right"/>
      <w:pPr>
        <w:ind w:left="6355" w:hanging="180"/>
      </w:pPr>
    </w:lvl>
  </w:abstractNum>
  <w:abstractNum w:abstractNumId="16">
    <w:nsid w:val="1D8B12A3"/>
    <w:multiLevelType w:val="hybridMultilevel"/>
    <w:tmpl w:val="FE6C347A"/>
    <w:lvl w:ilvl="0" w:tplc="A6CAFF7C">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248A000A"/>
    <w:multiLevelType w:val="hybridMultilevel"/>
    <w:tmpl w:val="3522EB5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9B364D9"/>
    <w:multiLevelType w:val="hybridMultilevel"/>
    <w:tmpl w:val="B8F8AB00"/>
    <w:lvl w:ilvl="0" w:tplc="FB5ED1A8">
      <w:start w:val="7"/>
      <w:numFmt w:val="bullet"/>
      <w:lvlText w:val="-"/>
      <w:lvlJc w:val="left"/>
      <w:pPr>
        <w:ind w:left="706" w:hanging="360"/>
      </w:pPr>
      <w:rPr>
        <w:rFonts w:ascii="Times New Roman" w:eastAsiaTheme="minorEastAsia" w:hAnsi="Times New Roman" w:cs="Times New Roman" w:hint="default"/>
        <w:sz w:val="24"/>
      </w:rPr>
    </w:lvl>
    <w:lvl w:ilvl="1" w:tplc="04190003" w:tentative="1">
      <w:start w:val="1"/>
      <w:numFmt w:val="bullet"/>
      <w:lvlText w:val="o"/>
      <w:lvlJc w:val="left"/>
      <w:pPr>
        <w:ind w:left="1426" w:hanging="360"/>
      </w:pPr>
      <w:rPr>
        <w:rFonts w:ascii="Courier New" w:hAnsi="Courier New" w:cs="Courier New" w:hint="default"/>
      </w:rPr>
    </w:lvl>
    <w:lvl w:ilvl="2" w:tplc="04190005" w:tentative="1">
      <w:start w:val="1"/>
      <w:numFmt w:val="bullet"/>
      <w:lvlText w:val=""/>
      <w:lvlJc w:val="left"/>
      <w:pPr>
        <w:ind w:left="2146" w:hanging="360"/>
      </w:pPr>
      <w:rPr>
        <w:rFonts w:ascii="Wingdings" w:hAnsi="Wingdings" w:hint="default"/>
      </w:rPr>
    </w:lvl>
    <w:lvl w:ilvl="3" w:tplc="04190001" w:tentative="1">
      <w:start w:val="1"/>
      <w:numFmt w:val="bullet"/>
      <w:lvlText w:val=""/>
      <w:lvlJc w:val="left"/>
      <w:pPr>
        <w:ind w:left="2866" w:hanging="360"/>
      </w:pPr>
      <w:rPr>
        <w:rFonts w:ascii="Symbol" w:hAnsi="Symbol" w:hint="default"/>
      </w:rPr>
    </w:lvl>
    <w:lvl w:ilvl="4" w:tplc="04190003" w:tentative="1">
      <w:start w:val="1"/>
      <w:numFmt w:val="bullet"/>
      <w:lvlText w:val="o"/>
      <w:lvlJc w:val="left"/>
      <w:pPr>
        <w:ind w:left="3586" w:hanging="360"/>
      </w:pPr>
      <w:rPr>
        <w:rFonts w:ascii="Courier New" w:hAnsi="Courier New" w:cs="Courier New" w:hint="default"/>
      </w:rPr>
    </w:lvl>
    <w:lvl w:ilvl="5" w:tplc="04190005" w:tentative="1">
      <w:start w:val="1"/>
      <w:numFmt w:val="bullet"/>
      <w:lvlText w:val=""/>
      <w:lvlJc w:val="left"/>
      <w:pPr>
        <w:ind w:left="4306" w:hanging="360"/>
      </w:pPr>
      <w:rPr>
        <w:rFonts w:ascii="Wingdings" w:hAnsi="Wingdings" w:hint="default"/>
      </w:rPr>
    </w:lvl>
    <w:lvl w:ilvl="6" w:tplc="04190001" w:tentative="1">
      <w:start w:val="1"/>
      <w:numFmt w:val="bullet"/>
      <w:lvlText w:val=""/>
      <w:lvlJc w:val="left"/>
      <w:pPr>
        <w:ind w:left="5026" w:hanging="360"/>
      </w:pPr>
      <w:rPr>
        <w:rFonts w:ascii="Symbol" w:hAnsi="Symbol" w:hint="default"/>
      </w:rPr>
    </w:lvl>
    <w:lvl w:ilvl="7" w:tplc="04190003" w:tentative="1">
      <w:start w:val="1"/>
      <w:numFmt w:val="bullet"/>
      <w:lvlText w:val="o"/>
      <w:lvlJc w:val="left"/>
      <w:pPr>
        <w:ind w:left="5746" w:hanging="360"/>
      </w:pPr>
      <w:rPr>
        <w:rFonts w:ascii="Courier New" w:hAnsi="Courier New" w:cs="Courier New" w:hint="default"/>
      </w:rPr>
    </w:lvl>
    <w:lvl w:ilvl="8" w:tplc="04190005" w:tentative="1">
      <w:start w:val="1"/>
      <w:numFmt w:val="bullet"/>
      <w:lvlText w:val=""/>
      <w:lvlJc w:val="left"/>
      <w:pPr>
        <w:ind w:left="6466" w:hanging="360"/>
      </w:pPr>
      <w:rPr>
        <w:rFonts w:ascii="Wingdings" w:hAnsi="Wingdings" w:hint="default"/>
      </w:rPr>
    </w:lvl>
  </w:abstractNum>
  <w:abstractNum w:abstractNumId="19">
    <w:nsid w:val="29D57D2B"/>
    <w:multiLevelType w:val="multilevel"/>
    <w:tmpl w:val="BB32E45C"/>
    <w:lvl w:ilvl="0">
      <w:start w:val="1"/>
      <w:numFmt w:val="decimal"/>
      <w:lvlText w:val="%1."/>
      <w:lvlJc w:val="left"/>
      <w:pPr>
        <w:ind w:left="720" w:hanging="360"/>
      </w:pPr>
      <w:rPr>
        <w:rFonts w:hint="default"/>
      </w:rPr>
    </w:lvl>
    <w:lvl w:ilvl="1">
      <w:start w:val="2"/>
      <w:numFmt w:val="decimal"/>
      <w:isLgl/>
      <w:lvlText w:val="%1.%2."/>
      <w:lvlJc w:val="left"/>
      <w:pPr>
        <w:ind w:left="1125"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nsid w:val="31541A80"/>
    <w:multiLevelType w:val="hybridMultilevel"/>
    <w:tmpl w:val="83BC2272"/>
    <w:lvl w:ilvl="0" w:tplc="9894F8E8">
      <w:start w:val="8"/>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1">
    <w:nsid w:val="323E282A"/>
    <w:multiLevelType w:val="multilevel"/>
    <w:tmpl w:val="36E086E4"/>
    <w:lvl w:ilvl="0">
      <w:start w:val="1"/>
      <w:numFmt w:val="decimal"/>
      <w:lvlText w:val="%1."/>
      <w:lvlJc w:val="left"/>
      <w:pPr>
        <w:ind w:left="785" w:hanging="360"/>
      </w:pPr>
      <w:rPr>
        <w:rFonts w:hint="default"/>
      </w:rPr>
    </w:lvl>
    <w:lvl w:ilvl="1">
      <w:start w:val="1"/>
      <w:numFmt w:val="decimal"/>
      <w:isLgl/>
      <w:lvlText w:val="%1.%2."/>
      <w:lvlJc w:val="left"/>
      <w:pPr>
        <w:ind w:left="785"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505" w:hanging="108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1865" w:hanging="1440"/>
      </w:pPr>
      <w:rPr>
        <w:rFonts w:hint="default"/>
      </w:rPr>
    </w:lvl>
  </w:abstractNum>
  <w:abstractNum w:abstractNumId="22">
    <w:nsid w:val="37796C40"/>
    <w:multiLevelType w:val="hybridMultilevel"/>
    <w:tmpl w:val="3168DB86"/>
    <w:lvl w:ilvl="0" w:tplc="3A10E7EC">
      <w:start w:val="1"/>
      <w:numFmt w:val="decimal"/>
      <w:lvlText w:val="%1"/>
      <w:lvlJc w:val="left"/>
      <w:pPr>
        <w:tabs>
          <w:tab w:val="num" w:pos="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392636D9"/>
    <w:multiLevelType w:val="hybridMultilevel"/>
    <w:tmpl w:val="BF2EE0AA"/>
    <w:lvl w:ilvl="0" w:tplc="04190001">
      <w:start w:val="1"/>
      <w:numFmt w:val="bullet"/>
      <w:lvlText w:val=""/>
      <w:lvlJc w:val="left"/>
      <w:pPr>
        <w:ind w:left="766" w:hanging="360"/>
      </w:pPr>
      <w:rPr>
        <w:rFonts w:ascii="Symbol" w:hAnsi="Symbol" w:hint="default"/>
      </w:rPr>
    </w:lvl>
    <w:lvl w:ilvl="1" w:tplc="04190003">
      <w:start w:val="1"/>
      <w:numFmt w:val="bullet"/>
      <w:lvlText w:val="o"/>
      <w:lvlJc w:val="left"/>
      <w:pPr>
        <w:ind w:left="1486" w:hanging="360"/>
      </w:pPr>
      <w:rPr>
        <w:rFonts w:ascii="Courier New" w:hAnsi="Courier New" w:cs="Courier New" w:hint="default"/>
      </w:rPr>
    </w:lvl>
    <w:lvl w:ilvl="2" w:tplc="04190005">
      <w:start w:val="1"/>
      <w:numFmt w:val="bullet"/>
      <w:lvlText w:val=""/>
      <w:lvlJc w:val="left"/>
      <w:pPr>
        <w:ind w:left="2206" w:hanging="360"/>
      </w:pPr>
      <w:rPr>
        <w:rFonts w:ascii="Wingdings" w:hAnsi="Wingdings" w:hint="default"/>
      </w:rPr>
    </w:lvl>
    <w:lvl w:ilvl="3" w:tplc="04190001">
      <w:start w:val="1"/>
      <w:numFmt w:val="bullet"/>
      <w:lvlText w:val=""/>
      <w:lvlJc w:val="left"/>
      <w:pPr>
        <w:ind w:left="2926" w:hanging="360"/>
      </w:pPr>
      <w:rPr>
        <w:rFonts w:ascii="Symbol" w:hAnsi="Symbol" w:hint="default"/>
      </w:rPr>
    </w:lvl>
    <w:lvl w:ilvl="4" w:tplc="04190003">
      <w:start w:val="1"/>
      <w:numFmt w:val="bullet"/>
      <w:lvlText w:val="o"/>
      <w:lvlJc w:val="left"/>
      <w:pPr>
        <w:ind w:left="3646" w:hanging="360"/>
      </w:pPr>
      <w:rPr>
        <w:rFonts w:ascii="Courier New" w:hAnsi="Courier New" w:cs="Courier New" w:hint="default"/>
      </w:rPr>
    </w:lvl>
    <w:lvl w:ilvl="5" w:tplc="04190005">
      <w:start w:val="1"/>
      <w:numFmt w:val="bullet"/>
      <w:lvlText w:val=""/>
      <w:lvlJc w:val="left"/>
      <w:pPr>
        <w:ind w:left="4366" w:hanging="360"/>
      </w:pPr>
      <w:rPr>
        <w:rFonts w:ascii="Wingdings" w:hAnsi="Wingdings" w:hint="default"/>
      </w:rPr>
    </w:lvl>
    <w:lvl w:ilvl="6" w:tplc="04190001">
      <w:start w:val="1"/>
      <w:numFmt w:val="bullet"/>
      <w:lvlText w:val=""/>
      <w:lvlJc w:val="left"/>
      <w:pPr>
        <w:ind w:left="5086" w:hanging="360"/>
      </w:pPr>
      <w:rPr>
        <w:rFonts w:ascii="Symbol" w:hAnsi="Symbol" w:hint="default"/>
      </w:rPr>
    </w:lvl>
    <w:lvl w:ilvl="7" w:tplc="04190003">
      <w:start w:val="1"/>
      <w:numFmt w:val="bullet"/>
      <w:lvlText w:val="o"/>
      <w:lvlJc w:val="left"/>
      <w:pPr>
        <w:ind w:left="5806" w:hanging="360"/>
      </w:pPr>
      <w:rPr>
        <w:rFonts w:ascii="Courier New" w:hAnsi="Courier New" w:cs="Courier New" w:hint="default"/>
      </w:rPr>
    </w:lvl>
    <w:lvl w:ilvl="8" w:tplc="04190005">
      <w:start w:val="1"/>
      <w:numFmt w:val="bullet"/>
      <w:lvlText w:val=""/>
      <w:lvlJc w:val="left"/>
      <w:pPr>
        <w:ind w:left="6526" w:hanging="360"/>
      </w:pPr>
      <w:rPr>
        <w:rFonts w:ascii="Wingdings" w:hAnsi="Wingdings" w:hint="default"/>
      </w:rPr>
    </w:lvl>
  </w:abstractNum>
  <w:abstractNum w:abstractNumId="24">
    <w:nsid w:val="39A94AD3"/>
    <w:multiLevelType w:val="hybridMultilevel"/>
    <w:tmpl w:val="3F2E1B6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A30057A"/>
    <w:multiLevelType w:val="hybridMultilevel"/>
    <w:tmpl w:val="7794D290"/>
    <w:lvl w:ilvl="0" w:tplc="6136E8A0">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6">
    <w:nsid w:val="3C22333B"/>
    <w:multiLevelType w:val="hybridMultilevel"/>
    <w:tmpl w:val="39F00DE4"/>
    <w:lvl w:ilvl="0" w:tplc="BBC03E38">
      <w:start w:val="5"/>
      <w:numFmt w:val="decimal"/>
      <w:lvlText w:val="%1."/>
      <w:lvlJc w:val="left"/>
      <w:pPr>
        <w:ind w:left="737" w:hanging="360"/>
      </w:pPr>
      <w:rPr>
        <w:rFonts w:hint="default"/>
      </w:rPr>
    </w:lvl>
    <w:lvl w:ilvl="1" w:tplc="04190019" w:tentative="1">
      <w:start w:val="1"/>
      <w:numFmt w:val="lowerLetter"/>
      <w:lvlText w:val="%2."/>
      <w:lvlJc w:val="left"/>
      <w:pPr>
        <w:ind w:left="1457" w:hanging="360"/>
      </w:pPr>
    </w:lvl>
    <w:lvl w:ilvl="2" w:tplc="0419001B" w:tentative="1">
      <w:start w:val="1"/>
      <w:numFmt w:val="lowerRoman"/>
      <w:lvlText w:val="%3."/>
      <w:lvlJc w:val="right"/>
      <w:pPr>
        <w:ind w:left="2177" w:hanging="180"/>
      </w:pPr>
    </w:lvl>
    <w:lvl w:ilvl="3" w:tplc="0419000F" w:tentative="1">
      <w:start w:val="1"/>
      <w:numFmt w:val="decimal"/>
      <w:lvlText w:val="%4."/>
      <w:lvlJc w:val="left"/>
      <w:pPr>
        <w:ind w:left="2897" w:hanging="360"/>
      </w:pPr>
    </w:lvl>
    <w:lvl w:ilvl="4" w:tplc="04190019" w:tentative="1">
      <w:start w:val="1"/>
      <w:numFmt w:val="lowerLetter"/>
      <w:lvlText w:val="%5."/>
      <w:lvlJc w:val="left"/>
      <w:pPr>
        <w:ind w:left="3617" w:hanging="360"/>
      </w:pPr>
    </w:lvl>
    <w:lvl w:ilvl="5" w:tplc="0419001B" w:tentative="1">
      <w:start w:val="1"/>
      <w:numFmt w:val="lowerRoman"/>
      <w:lvlText w:val="%6."/>
      <w:lvlJc w:val="right"/>
      <w:pPr>
        <w:ind w:left="4337" w:hanging="180"/>
      </w:pPr>
    </w:lvl>
    <w:lvl w:ilvl="6" w:tplc="0419000F" w:tentative="1">
      <w:start w:val="1"/>
      <w:numFmt w:val="decimal"/>
      <w:lvlText w:val="%7."/>
      <w:lvlJc w:val="left"/>
      <w:pPr>
        <w:ind w:left="5057" w:hanging="360"/>
      </w:pPr>
    </w:lvl>
    <w:lvl w:ilvl="7" w:tplc="04190019" w:tentative="1">
      <w:start w:val="1"/>
      <w:numFmt w:val="lowerLetter"/>
      <w:lvlText w:val="%8."/>
      <w:lvlJc w:val="left"/>
      <w:pPr>
        <w:ind w:left="5777" w:hanging="360"/>
      </w:pPr>
    </w:lvl>
    <w:lvl w:ilvl="8" w:tplc="0419001B" w:tentative="1">
      <w:start w:val="1"/>
      <w:numFmt w:val="lowerRoman"/>
      <w:lvlText w:val="%9."/>
      <w:lvlJc w:val="right"/>
      <w:pPr>
        <w:ind w:left="6497" w:hanging="180"/>
      </w:pPr>
    </w:lvl>
  </w:abstractNum>
  <w:abstractNum w:abstractNumId="27">
    <w:nsid w:val="403619E8"/>
    <w:multiLevelType w:val="multilevel"/>
    <w:tmpl w:val="2084B98C"/>
    <w:lvl w:ilvl="0">
      <w:start w:val="7"/>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28">
    <w:nsid w:val="455C16A4"/>
    <w:multiLevelType w:val="multilevel"/>
    <w:tmpl w:val="F5B23B8C"/>
    <w:lvl w:ilvl="0">
      <w:start w:val="1"/>
      <w:numFmt w:val="decimal"/>
      <w:lvlText w:val="%1."/>
      <w:lvlJc w:val="left"/>
      <w:pPr>
        <w:ind w:left="737" w:hanging="360"/>
      </w:pPr>
      <w:rPr>
        <w:rFonts w:hint="default"/>
        <w:i w:val="0"/>
      </w:rPr>
    </w:lvl>
    <w:lvl w:ilvl="1">
      <w:start w:val="1"/>
      <w:numFmt w:val="decimal"/>
      <w:isLgl/>
      <w:lvlText w:val="%1.%2"/>
      <w:lvlJc w:val="left"/>
      <w:pPr>
        <w:ind w:left="737" w:hanging="360"/>
      </w:pPr>
      <w:rPr>
        <w:rFonts w:hint="default"/>
        <w:b w:val="0"/>
      </w:rPr>
    </w:lvl>
    <w:lvl w:ilvl="2">
      <w:start w:val="1"/>
      <w:numFmt w:val="decimal"/>
      <w:isLgl/>
      <w:lvlText w:val="%1.%2.%3"/>
      <w:lvlJc w:val="left"/>
      <w:pPr>
        <w:ind w:left="1097" w:hanging="720"/>
      </w:pPr>
      <w:rPr>
        <w:rFonts w:hint="default"/>
        <w:b w:val="0"/>
      </w:rPr>
    </w:lvl>
    <w:lvl w:ilvl="3">
      <w:start w:val="1"/>
      <w:numFmt w:val="decimal"/>
      <w:isLgl/>
      <w:lvlText w:val="%1.%2.%3.%4"/>
      <w:lvlJc w:val="left"/>
      <w:pPr>
        <w:ind w:left="1097" w:hanging="720"/>
      </w:pPr>
      <w:rPr>
        <w:rFonts w:hint="default"/>
        <w:b w:val="0"/>
      </w:rPr>
    </w:lvl>
    <w:lvl w:ilvl="4">
      <w:start w:val="1"/>
      <w:numFmt w:val="decimal"/>
      <w:isLgl/>
      <w:lvlText w:val="%1.%2.%3.%4.%5"/>
      <w:lvlJc w:val="left"/>
      <w:pPr>
        <w:ind w:left="1457" w:hanging="1080"/>
      </w:pPr>
      <w:rPr>
        <w:rFonts w:hint="default"/>
        <w:b w:val="0"/>
      </w:rPr>
    </w:lvl>
    <w:lvl w:ilvl="5">
      <w:start w:val="1"/>
      <w:numFmt w:val="decimal"/>
      <w:isLgl/>
      <w:lvlText w:val="%1.%2.%3.%4.%5.%6"/>
      <w:lvlJc w:val="left"/>
      <w:pPr>
        <w:ind w:left="1457" w:hanging="1080"/>
      </w:pPr>
      <w:rPr>
        <w:rFonts w:hint="default"/>
        <w:b w:val="0"/>
      </w:rPr>
    </w:lvl>
    <w:lvl w:ilvl="6">
      <w:start w:val="1"/>
      <w:numFmt w:val="decimal"/>
      <w:isLgl/>
      <w:lvlText w:val="%1.%2.%3.%4.%5.%6.%7"/>
      <w:lvlJc w:val="left"/>
      <w:pPr>
        <w:ind w:left="1817" w:hanging="1440"/>
      </w:pPr>
      <w:rPr>
        <w:rFonts w:hint="default"/>
        <w:b w:val="0"/>
      </w:rPr>
    </w:lvl>
    <w:lvl w:ilvl="7">
      <w:start w:val="1"/>
      <w:numFmt w:val="decimal"/>
      <w:isLgl/>
      <w:lvlText w:val="%1.%2.%3.%4.%5.%6.%7.%8"/>
      <w:lvlJc w:val="left"/>
      <w:pPr>
        <w:ind w:left="1817" w:hanging="1440"/>
      </w:pPr>
      <w:rPr>
        <w:rFonts w:hint="default"/>
        <w:b w:val="0"/>
      </w:rPr>
    </w:lvl>
    <w:lvl w:ilvl="8">
      <w:start w:val="1"/>
      <w:numFmt w:val="decimal"/>
      <w:isLgl/>
      <w:lvlText w:val="%1.%2.%3.%4.%5.%6.%7.%8.%9"/>
      <w:lvlJc w:val="left"/>
      <w:pPr>
        <w:ind w:left="2177" w:hanging="1800"/>
      </w:pPr>
      <w:rPr>
        <w:rFonts w:hint="default"/>
        <w:b w:val="0"/>
      </w:rPr>
    </w:lvl>
  </w:abstractNum>
  <w:abstractNum w:abstractNumId="29">
    <w:nsid w:val="4C966A6A"/>
    <w:multiLevelType w:val="hybridMultilevel"/>
    <w:tmpl w:val="4A3C51E8"/>
    <w:lvl w:ilvl="0" w:tplc="041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nsid w:val="50551E1F"/>
    <w:multiLevelType w:val="multilevel"/>
    <w:tmpl w:val="7E3414D2"/>
    <w:lvl w:ilvl="0">
      <w:start w:val="6"/>
      <w:numFmt w:val="decimal"/>
      <w:lvlText w:val="%1."/>
      <w:lvlJc w:val="left"/>
      <w:pPr>
        <w:ind w:left="360" w:hanging="360"/>
      </w:pPr>
      <w:rPr>
        <w:rFonts w:hint="default"/>
      </w:rPr>
    </w:lvl>
    <w:lvl w:ilvl="1">
      <w:start w:val="1"/>
      <w:numFmt w:val="decimal"/>
      <w:lvlText w:val="%1.%2."/>
      <w:lvlJc w:val="left"/>
      <w:pPr>
        <w:ind w:left="507" w:hanging="360"/>
      </w:pPr>
      <w:rPr>
        <w:rFonts w:hint="default"/>
      </w:rPr>
    </w:lvl>
    <w:lvl w:ilvl="2">
      <w:start w:val="1"/>
      <w:numFmt w:val="decimal"/>
      <w:lvlText w:val="%1.%2.%3."/>
      <w:lvlJc w:val="left"/>
      <w:pPr>
        <w:ind w:left="1014" w:hanging="720"/>
      </w:pPr>
      <w:rPr>
        <w:rFonts w:hint="default"/>
      </w:rPr>
    </w:lvl>
    <w:lvl w:ilvl="3">
      <w:start w:val="1"/>
      <w:numFmt w:val="decimal"/>
      <w:lvlText w:val="%1.%2.%3.%4."/>
      <w:lvlJc w:val="left"/>
      <w:pPr>
        <w:ind w:left="1161" w:hanging="720"/>
      </w:pPr>
      <w:rPr>
        <w:rFonts w:hint="default"/>
      </w:rPr>
    </w:lvl>
    <w:lvl w:ilvl="4">
      <w:start w:val="1"/>
      <w:numFmt w:val="decimal"/>
      <w:lvlText w:val="%1.%2.%3.%4.%5."/>
      <w:lvlJc w:val="left"/>
      <w:pPr>
        <w:ind w:left="1668" w:hanging="1080"/>
      </w:pPr>
      <w:rPr>
        <w:rFonts w:hint="default"/>
      </w:rPr>
    </w:lvl>
    <w:lvl w:ilvl="5">
      <w:start w:val="1"/>
      <w:numFmt w:val="decimal"/>
      <w:lvlText w:val="%1.%2.%3.%4.%5.%6."/>
      <w:lvlJc w:val="left"/>
      <w:pPr>
        <w:ind w:left="1815" w:hanging="1080"/>
      </w:pPr>
      <w:rPr>
        <w:rFonts w:hint="default"/>
      </w:rPr>
    </w:lvl>
    <w:lvl w:ilvl="6">
      <w:start w:val="1"/>
      <w:numFmt w:val="decimal"/>
      <w:lvlText w:val="%1.%2.%3.%4.%5.%6.%7."/>
      <w:lvlJc w:val="left"/>
      <w:pPr>
        <w:ind w:left="1962" w:hanging="1080"/>
      </w:pPr>
      <w:rPr>
        <w:rFonts w:hint="default"/>
      </w:rPr>
    </w:lvl>
    <w:lvl w:ilvl="7">
      <w:start w:val="1"/>
      <w:numFmt w:val="decimal"/>
      <w:lvlText w:val="%1.%2.%3.%4.%5.%6.%7.%8."/>
      <w:lvlJc w:val="left"/>
      <w:pPr>
        <w:ind w:left="2469" w:hanging="1440"/>
      </w:pPr>
      <w:rPr>
        <w:rFonts w:hint="default"/>
      </w:rPr>
    </w:lvl>
    <w:lvl w:ilvl="8">
      <w:start w:val="1"/>
      <w:numFmt w:val="decimal"/>
      <w:lvlText w:val="%1.%2.%3.%4.%5.%6.%7.%8.%9."/>
      <w:lvlJc w:val="left"/>
      <w:pPr>
        <w:ind w:left="2616" w:hanging="1440"/>
      </w:pPr>
      <w:rPr>
        <w:rFonts w:hint="default"/>
      </w:rPr>
    </w:lvl>
  </w:abstractNum>
  <w:abstractNum w:abstractNumId="31">
    <w:nsid w:val="509D6C27"/>
    <w:multiLevelType w:val="multilevel"/>
    <w:tmpl w:val="E6922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12411D2"/>
    <w:multiLevelType w:val="multilevel"/>
    <w:tmpl w:val="8D2A2518"/>
    <w:lvl w:ilvl="0">
      <w:start w:val="1"/>
      <w:numFmt w:val="upperRoman"/>
      <w:lvlText w:val="%1."/>
      <w:lvlJc w:val="left"/>
      <w:pPr>
        <w:ind w:left="1080" w:hanging="720"/>
      </w:pPr>
      <w:rPr>
        <w:rFonts w:hint="default"/>
        <w:b/>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nsid w:val="5865585C"/>
    <w:multiLevelType w:val="hybridMultilevel"/>
    <w:tmpl w:val="A8AC5BCC"/>
    <w:lvl w:ilvl="0" w:tplc="644C1E32">
      <w:start w:val="6"/>
      <w:numFmt w:val="decimal"/>
      <w:lvlText w:val="%1."/>
      <w:lvlJc w:val="left"/>
      <w:pPr>
        <w:ind w:left="737" w:hanging="360"/>
      </w:pPr>
      <w:rPr>
        <w:rFonts w:hint="default"/>
      </w:rPr>
    </w:lvl>
    <w:lvl w:ilvl="1" w:tplc="04190019" w:tentative="1">
      <w:start w:val="1"/>
      <w:numFmt w:val="lowerLetter"/>
      <w:lvlText w:val="%2."/>
      <w:lvlJc w:val="left"/>
      <w:pPr>
        <w:ind w:left="1457" w:hanging="360"/>
      </w:pPr>
    </w:lvl>
    <w:lvl w:ilvl="2" w:tplc="0419001B" w:tentative="1">
      <w:start w:val="1"/>
      <w:numFmt w:val="lowerRoman"/>
      <w:lvlText w:val="%3."/>
      <w:lvlJc w:val="right"/>
      <w:pPr>
        <w:ind w:left="2177" w:hanging="180"/>
      </w:pPr>
    </w:lvl>
    <w:lvl w:ilvl="3" w:tplc="0419000F" w:tentative="1">
      <w:start w:val="1"/>
      <w:numFmt w:val="decimal"/>
      <w:lvlText w:val="%4."/>
      <w:lvlJc w:val="left"/>
      <w:pPr>
        <w:ind w:left="2897" w:hanging="360"/>
      </w:pPr>
    </w:lvl>
    <w:lvl w:ilvl="4" w:tplc="04190019" w:tentative="1">
      <w:start w:val="1"/>
      <w:numFmt w:val="lowerLetter"/>
      <w:lvlText w:val="%5."/>
      <w:lvlJc w:val="left"/>
      <w:pPr>
        <w:ind w:left="3617" w:hanging="360"/>
      </w:pPr>
    </w:lvl>
    <w:lvl w:ilvl="5" w:tplc="0419001B" w:tentative="1">
      <w:start w:val="1"/>
      <w:numFmt w:val="lowerRoman"/>
      <w:lvlText w:val="%6."/>
      <w:lvlJc w:val="right"/>
      <w:pPr>
        <w:ind w:left="4337" w:hanging="180"/>
      </w:pPr>
    </w:lvl>
    <w:lvl w:ilvl="6" w:tplc="0419000F" w:tentative="1">
      <w:start w:val="1"/>
      <w:numFmt w:val="decimal"/>
      <w:lvlText w:val="%7."/>
      <w:lvlJc w:val="left"/>
      <w:pPr>
        <w:ind w:left="5057" w:hanging="360"/>
      </w:pPr>
    </w:lvl>
    <w:lvl w:ilvl="7" w:tplc="04190019" w:tentative="1">
      <w:start w:val="1"/>
      <w:numFmt w:val="lowerLetter"/>
      <w:lvlText w:val="%8."/>
      <w:lvlJc w:val="left"/>
      <w:pPr>
        <w:ind w:left="5777" w:hanging="360"/>
      </w:pPr>
    </w:lvl>
    <w:lvl w:ilvl="8" w:tplc="0419001B" w:tentative="1">
      <w:start w:val="1"/>
      <w:numFmt w:val="lowerRoman"/>
      <w:lvlText w:val="%9."/>
      <w:lvlJc w:val="right"/>
      <w:pPr>
        <w:ind w:left="6497" w:hanging="180"/>
      </w:pPr>
    </w:lvl>
  </w:abstractNum>
  <w:abstractNum w:abstractNumId="34">
    <w:nsid w:val="5B4E0DD4"/>
    <w:multiLevelType w:val="multilevel"/>
    <w:tmpl w:val="3B5A402C"/>
    <w:lvl w:ilvl="0">
      <w:start w:val="1"/>
      <w:numFmt w:val="upperRoman"/>
      <w:lvlText w:val="%1."/>
      <w:lvlJc w:val="left"/>
      <w:pPr>
        <w:ind w:left="1080" w:hanging="720"/>
      </w:pPr>
      <w:rPr>
        <w:rFonts w:hint="default"/>
        <w:b/>
      </w:rPr>
    </w:lvl>
    <w:lvl w:ilvl="1">
      <w:start w:val="1"/>
      <w:numFmt w:val="decimal"/>
      <w:isLgl/>
      <w:lvlText w:val="%1.%2."/>
      <w:lvlJc w:val="left"/>
      <w:pPr>
        <w:ind w:left="501"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nsid w:val="62010A26"/>
    <w:multiLevelType w:val="multilevel"/>
    <w:tmpl w:val="1A8CB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33A6F88"/>
    <w:multiLevelType w:val="multilevel"/>
    <w:tmpl w:val="E81E8346"/>
    <w:lvl w:ilvl="0">
      <w:start w:val="1"/>
      <w:numFmt w:val="bullet"/>
      <w:lvlText w:val=""/>
      <w:lvlJc w:val="left"/>
      <w:pPr>
        <w:tabs>
          <w:tab w:val="num" w:pos="1277"/>
        </w:tabs>
        <w:ind w:left="1277" w:hanging="425"/>
      </w:pPr>
      <w:rPr>
        <w:rFonts w:ascii="Symbol" w:hAnsi="Symbol" w:hint="default"/>
      </w:rPr>
    </w:lvl>
    <w:lvl w:ilvl="1">
      <w:start w:val="1"/>
      <w:numFmt w:val="bullet"/>
      <w:lvlText w:val=""/>
      <w:lvlJc w:val="left"/>
      <w:pPr>
        <w:tabs>
          <w:tab w:val="num" w:pos="1703"/>
        </w:tabs>
        <w:ind w:left="1703" w:hanging="426"/>
      </w:pPr>
      <w:rPr>
        <w:rFonts w:ascii="Wingdings" w:hAnsi="Wingdings" w:hint="default"/>
      </w:rPr>
    </w:lvl>
    <w:lvl w:ilvl="2">
      <w:start w:val="1"/>
      <w:numFmt w:val="bullet"/>
      <w:lvlText w:val=""/>
      <w:lvlJc w:val="left"/>
      <w:pPr>
        <w:tabs>
          <w:tab w:val="num" w:pos="-3939"/>
        </w:tabs>
        <w:ind w:left="-253" w:hanging="425"/>
      </w:pPr>
      <w:rPr>
        <w:rFonts w:ascii="Wingdings" w:hAnsi="Wingdings" w:hint="default"/>
      </w:rPr>
    </w:lvl>
    <w:lvl w:ilvl="3">
      <w:start w:val="1"/>
      <w:numFmt w:val="bullet"/>
      <w:lvlText w:val=""/>
      <w:lvlJc w:val="left"/>
      <w:pPr>
        <w:tabs>
          <w:tab w:val="num" w:pos="-6547"/>
        </w:tabs>
        <w:ind w:left="-2861" w:hanging="425"/>
      </w:pPr>
      <w:rPr>
        <w:rFonts w:ascii="Symbol" w:hAnsi="Symbol" w:hint="default"/>
      </w:rPr>
    </w:lvl>
    <w:lvl w:ilvl="4">
      <w:start w:val="1"/>
      <w:numFmt w:val="bullet"/>
      <w:lvlText w:val="o"/>
      <w:lvlJc w:val="left"/>
      <w:pPr>
        <w:tabs>
          <w:tab w:val="num" w:pos="-9155"/>
        </w:tabs>
        <w:ind w:left="-5469" w:hanging="425"/>
      </w:pPr>
      <w:rPr>
        <w:rFonts w:ascii="Courier New" w:hAnsi="Courier New" w:cs="Courier New" w:hint="default"/>
      </w:rPr>
    </w:lvl>
    <w:lvl w:ilvl="5">
      <w:start w:val="1"/>
      <w:numFmt w:val="bullet"/>
      <w:lvlText w:val=""/>
      <w:lvlJc w:val="left"/>
      <w:pPr>
        <w:tabs>
          <w:tab w:val="num" w:pos="-11763"/>
        </w:tabs>
        <w:ind w:left="-8077" w:hanging="425"/>
      </w:pPr>
      <w:rPr>
        <w:rFonts w:ascii="Wingdings" w:hAnsi="Wingdings" w:hint="default"/>
      </w:rPr>
    </w:lvl>
    <w:lvl w:ilvl="6">
      <w:start w:val="1"/>
      <w:numFmt w:val="bullet"/>
      <w:lvlText w:val=""/>
      <w:lvlJc w:val="left"/>
      <w:pPr>
        <w:tabs>
          <w:tab w:val="num" w:pos="-14371"/>
        </w:tabs>
        <w:ind w:left="-10685" w:hanging="425"/>
      </w:pPr>
      <w:rPr>
        <w:rFonts w:ascii="Symbol" w:hAnsi="Symbol" w:hint="default"/>
      </w:rPr>
    </w:lvl>
    <w:lvl w:ilvl="7">
      <w:start w:val="1"/>
      <w:numFmt w:val="bullet"/>
      <w:lvlText w:val="o"/>
      <w:lvlJc w:val="left"/>
      <w:pPr>
        <w:tabs>
          <w:tab w:val="num" w:pos="-16979"/>
        </w:tabs>
        <w:ind w:left="-13293" w:hanging="425"/>
      </w:pPr>
      <w:rPr>
        <w:rFonts w:ascii="Courier New" w:hAnsi="Courier New" w:cs="Courier New" w:hint="default"/>
      </w:rPr>
    </w:lvl>
    <w:lvl w:ilvl="8">
      <w:start w:val="1"/>
      <w:numFmt w:val="bullet"/>
      <w:lvlText w:val=""/>
      <w:lvlJc w:val="left"/>
      <w:pPr>
        <w:tabs>
          <w:tab w:val="num" w:pos="-19587"/>
        </w:tabs>
        <w:ind w:left="-15901" w:hanging="425"/>
      </w:pPr>
      <w:rPr>
        <w:rFonts w:ascii="Wingdings" w:hAnsi="Wingdings" w:hint="default"/>
      </w:rPr>
    </w:lvl>
  </w:abstractNum>
  <w:abstractNum w:abstractNumId="37">
    <w:nsid w:val="63A039B7"/>
    <w:multiLevelType w:val="multilevel"/>
    <w:tmpl w:val="F7A89516"/>
    <w:lvl w:ilvl="0">
      <w:start w:val="2"/>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8">
    <w:nsid w:val="64071F4C"/>
    <w:multiLevelType w:val="hybridMultilevel"/>
    <w:tmpl w:val="758C20A2"/>
    <w:lvl w:ilvl="0" w:tplc="2D9E529E">
      <w:start w:val="1"/>
      <w:numFmt w:val="decimal"/>
      <w:lvlText w:val="%1."/>
      <w:lvlJc w:val="left"/>
      <w:pPr>
        <w:ind w:left="450" w:hanging="360"/>
      </w:pPr>
      <w:rPr>
        <w:rFonts w:hint="default"/>
        <w:b w:val="0"/>
      </w:rPr>
    </w:lvl>
    <w:lvl w:ilvl="1" w:tplc="55981798">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5B22549"/>
    <w:multiLevelType w:val="hybridMultilevel"/>
    <w:tmpl w:val="31B8D7CC"/>
    <w:lvl w:ilvl="0" w:tplc="676AD7F0">
      <w:numFmt w:val="bullet"/>
      <w:lvlText w:val="-"/>
      <w:lvlJc w:val="left"/>
      <w:pPr>
        <w:ind w:left="561" w:hanging="186"/>
      </w:pPr>
      <w:rPr>
        <w:rFonts w:ascii="Times New Roman" w:eastAsia="Times New Roman" w:hAnsi="Times New Roman" w:cs="Times New Roman" w:hint="default"/>
        <w:b w:val="0"/>
        <w:bCs w:val="0"/>
        <w:i w:val="0"/>
        <w:iCs w:val="0"/>
        <w:w w:val="100"/>
        <w:sz w:val="24"/>
        <w:szCs w:val="24"/>
        <w:lang w:val="ru-RU" w:eastAsia="en-US" w:bidi="ar-SA"/>
      </w:rPr>
    </w:lvl>
    <w:lvl w:ilvl="1" w:tplc="B57AA052">
      <w:numFmt w:val="bullet"/>
      <w:lvlText w:val="•"/>
      <w:lvlJc w:val="left"/>
      <w:pPr>
        <w:ind w:left="1550" w:hanging="186"/>
      </w:pPr>
      <w:rPr>
        <w:rFonts w:hint="default"/>
        <w:lang w:val="ru-RU" w:eastAsia="en-US" w:bidi="ar-SA"/>
      </w:rPr>
    </w:lvl>
    <w:lvl w:ilvl="2" w:tplc="F04ADF80">
      <w:numFmt w:val="bullet"/>
      <w:lvlText w:val="•"/>
      <w:lvlJc w:val="left"/>
      <w:pPr>
        <w:ind w:left="2541" w:hanging="186"/>
      </w:pPr>
      <w:rPr>
        <w:rFonts w:hint="default"/>
        <w:lang w:val="ru-RU" w:eastAsia="en-US" w:bidi="ar-SA"/>
      </w:rPr>
    </w:lvl>
    <w:lvl w:ilvl="3" w:tplc="F1FAA91A">
      <w:numFmt w:val="bullet"/>
      <w:lvlText w:val="•"/>
      <w:lvlJc w:val="left"/>
      <w:pPr>
        <w:ind w:left="3531" w:hanging="186"/>
      </w:pPr>
      <w:rPr>
        <w:rFonts w:hint="default"/>
        <w:lang w:val="ru-RU" w:eastAsia="en-US" w:bidi="ar-SA"/>
      </w:rPr>
    </w:lvl>
    <w:lvl w:ilvl="4" w:tplc="F626989E">
      <w:numFmt w:val="bullet"/>
      <w:lvlText w:val="•"/>
      <w:lvlJc w:val="left"/>
      <w:pPr>
        <w:ind w:left="4522" w:hanging="186"/>
      </w:pPr>
      <w:rPr>
        <w:rFonts w:hint="default"/>
        <w:lang w:val="ru-RU" w:eastAsia="en-US" w:bidi="ar-SA"/>
      </w:rPr>
    </w:lvl>
    <w:lvl w:ilvl="5" w:tplc="95D698AA">
      <w:numFmt w:val="bullet"/>
      <w:lvlText w:val="•"/>
      <w:lvlJc w:val="left"/>
      <w:pPr>
        <w:ind w:left="5513" w:hanging="186"/>
      </w:pPr>
      <w:rPr>
        <w:rFonts w:hint="default"/>
        <w:lang w:val="ru-RU" w:eastAsia="en-US" w:bidi="ar-SA"/>
      </w:rPr>
    </w:lvl>
    <w:lvl w:ilvl="6" w:tplc="421C8036">
      <w:numFmt w:val="bullet"/>
      <w:lvlText w:val="•"/>
      <w:lvlJc w:val="left"/>
      <w:pPr>
        <w:ind w:left="6503" w:hanging="186"/>
      </w:pPr>
      <w:rPr>
        <w:rFonts w:hint="default"/>
        <w:lang w:val="ru-RU" w:eastAsia="en-US" w:bidi="ar-SA"/>
      </w:rPr>
    </w:lvl>
    <w:lvl w:ilvl="7" w:tplc="19C857EA">
      <w:numFmt w:val="bullet"/>
      <w:lvlText w:val="•"/>
      <w:lvlJc w:val="left"/>
      <w:pPr>
        <w:ind w:left="7494" w:hanging="186"/>
      </w:pPr>
      <w:rPr>
        <w:rFonts w:hint="default"/>
        <w:lang w:val="ru-RU" w:eastAsia="en-US" w:bidi="ar-SA"/>
      </w:rPr>
    </w:lvl>
    <w:lvl w:ilvl="8" w:tplc="FE6AADDE">
      <w:numFmt w:val="bullet"/>
      <w:lvlText w:val="•"/>
      <w:lvlJc w:val="left"/>
      <w:pPr>
        <w:ind w:left="8484" w:hanging="186"/>
      </w:pPr>
      <w:rPr>
        <w:rFonts w:hint="default"/>
        <w:lang w:val="ru-RU" w:eastAsia="en-US" w:bidi="ar-SA"/>
      </w:rPr>
    </w:lvl>
  </w:abstractNum>
  <w:abstractNum w:abstractNumId="40">
    <w:nsid w:val="67C83E51"/>
    <w:multiLevelType w:val="multilevel"/>
    <w:tmpl w:val="883876AC"/>
    <w:lvl w:ilvl="0">
      <w:start w:val="1"/>
      <w:numFmt w:val="decimal"/>
      <w:lvlText w:val="%1."/>
      <w:lvlJc w:val="left"/>
      <w:pPr>
        <w:ind w:left="644" w:hanging="360"/>
      </w:pPr>
      <w:rPr>
        <w:rFonts w:hint="default"/>
        <w:i w:val="0"/>
        <w:sz w:val="24"/>
        <w:szCs w:val="24"/>
      </w:rPr>
    </w:lvl>
    <w:lvl w:ilvl="1">
      <w:start w:val="1"/>
      <w:numFmt w:val="decimal"/>
      <w:isLgl/>
      <w:lvlText w:val="%1.%2."/>
      <w:lvlJc w:val="left"/>
      <w:pPr>
        <w:ind w:left="644" w:hanging="360"/>
      </w:pPr>
      <w:rPr>
        <w:rFonts w:hint="default"/>
        <w:b w:val="0"/>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41">
    <w:nsid w:val="68252872"/>
    <w:multiLevelType w:val="hybridMultilevel"/>
    <w:tmpl w:val="0F12809C"/>
    <w:lvl w:ilvl="0" w:tplc="48847A74">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9900BE4"/>
    <w:multiLevelType w:val="multilevel"/>
    <w:tmpl w:val="883876AC"/>
    <w:lvl w:ilvl="0">
      <w:start w:val="1"/>
      <w:numFmt w:val="decimal"/>
      <w:lvlText w:val="%1."/>
      <w:lvlJc w:val="left"/>
      <w:pPr>
        <w:ind w:left="644" w:hanging="360"/>
      </w:pPr>
      <w:rPr>
        <w:rFonts w:hint="default"/>
        <w:i w:val="0"/>
        <w:sz w:val="24"/>
        <w:szCs w:val="24"/>
      </w:rPr>
    </w:lvl>
    <w:lvl w:ilvl="1">
      <w:start w:val="1"/>
      <w:numFmt w:val="decimal"/>
      <w:isLgl/>
      <w:lvlText w:val="%1.%2."/>
      <w:lvlJc w:val="left"/>
      <w:pPr>
        <w:ind w:left="644" w:hanging="360"/>
      </w:pPr>
      <w:rPr>
        <w:rFonts w:hint="default"/>
        <w:b w:val="0"/>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43">
    <w:nsid w:val="6FDA4E05"/>
    <w:multiLevelType w:val="multilevel"/>
    <w:tmpl w:val="0419001D"/>
    <w:styleLink w:val="2"/>
    <w:lvl w:ilvl="0">
      <w:start w:val="1"/>
      <w:numFmt w:val="russianLower"/>
      <w:lvlText w:val="%1)"/>
      <w:lvlJc w:val="left"/>
      <w:pPr>
        <w:tabs>
          <w:tab w:val="num" w:pos="360"/>
        </w:tabs>
        <w:ind w:left="360" w:hanging="360"/>
      </w:pPr>
      <w:rPr>
        <w:rFonts w:ascii="Times New Roman" w:hAnsi="Times New Roman" w:cs="Times New Roman"/>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nsid w:val="72310D30"/>
    <w:multiLevelType w:val="hybridMultilevel"/>
    <w:tmpl w:val="B524C198"/>
    <w:lvl w:ilvl="0" w:tplc="3A1824C2">
      <w:start w:val="1"/>
      <w:numFmt w:val="decimal"/>
      <w:lvlText w:val="%1."/>
      <w:lvlJc w:val="left"/>
      <w:pPr>
        <w:ind w:left="450" w:hanging="360"/>
      </w:pPr>
      <w:rPr>
        <w:rFonts w:hint="default"/>
        <w:b w:val="0"/>
      </w:rPr>
    </w:lvl>
    <w:lvl w:ilvl="1" w:tplc="55981798">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2323A80"/>
    <w:multiLevelType w:val="hybridMultilevel"/>
    <w:tmpl w:val="BF00D4B4"/>
    <w:lvl w:ilvl="0" w:tplc="4DB208C4">
      <w:start w:val="3"/>
      <w:numFmt w:val="decimal"/>
      <w:lvlText w:val="%1."/>
      <w:lvlJc w:val="left"/>
      <w:pPr>
        <w:ind w:left="720" w:hanging="360"/>
      </w:pPr>
      <w:rPr>
        <w:rFonts w:cs="Times New Roman"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4B05A69"/>
    <w:multiLevelType w:val="hybridMultilevel"/>
    <w:tmpl w:val="5874D8D4"/>
    <w:lvl w:ilvl="0" w:tplc="FFFFFFFF">
      <w:start w:val="1"/>
      <w:numFmt w:val="bullet"/>
      <w:lvlText w:val=""/>
      <w:lvlJc w:val="left"/>
      <w:pPr>
        <w:ind w:left="112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nsid w:val="75D70459"/>
    <w:multiLevelType w:val="hybridMultilevel"/>
    <w:tmpl w:val="11F07E90"/>
    <w:lvl w:ilvl="0" w:tplc="1826EA74">
      <w:start w:val="1"/>
      <w:numFmt w:val="decimal"/>
      <w:lvlText w:val="%1."/>
      <w:lvlJc w:val="left"/>
      <w:pPr>
        <w:tabs>
          <w:tab w:val="num" w:pos="1665"/>
        </w:tabs>
        <w:ind w:left="1665" w:hanging="94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8">
    <w:nsid w:val="7A345D80"/>
    <w:multiLevelType w:val="hybridMultilevel"/>
    <w:tmpl w:val="B9D6DD12"/>
    <w:lvl w:ilvl="0" w:tplc="9894F8E8">
      <w:start w:val="1"/>
      <w:numFmt w:val="decimal"/>
      <w:lvlText w:val="%1."/>
      <w:lvlJc w:val="left"/>
      <w:pPr>
        <w:ind w:left="786" w:hanging="360"/>
      </w:pPr>
      <w:rPr>
        <w:rFonts w:hint="default"/>
        <w:i w:val="0"/>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
  </w:num>
  <w:num w:numId="2">
    <w:abstractNumId w:val="42"/>
  </w:num>
  <w:num w:numId="3">
    <w:abstractNumId w:val="22"/>
  </w:num>
  <w:num w:numId="4">
    <w:abstractNumId w:val="34"/>
  </w:num>
  <w:num w:numId="5">
    <w:abstractNumId w:val="32"/>
  </w:num>
  <w:num w:numId="6">
    <w:abstractNumId w:val="6"/>
  </w:num>
  <w:num w:numId="7">
    <w:abstractNumId w:val="15"/>
  </w:num>
  <w:num w:numId="8">
    <w:abstractNumId w:val="8"/>
  </w:num>
  <w:num w:numId="9">
    <w:abstractNumId w:val="25"/>
  </w:num>
  <w:num w:numId="10">
    <w:abstractNumId w:val="10"/>
  </w:num>
  <w:num w:numId="11">
    <w:abstractNumId w:val="28"/>
  </w:num>
  <w:num w:numId="12">
    <w:abstractNumId w:val="19"/>
  </w:num>
  <w:num w:numId="13">
    <w:abstractNumId w:val="0"/>
  </w:num>
  <w:num w:numId="14">
    <w:abstractNumId w:val="23"/>
  </w:num>
  <w:num w:numId="15">
    <w:abstractNumId w:val="24"/>
  </w:num>
  <w:num w:numId="16">
    <w:abstractNumId w:val="29"/>
  </w:num>
  <w:num w:numId="17">
    <w:abstractNumId w:val="5"/>
  </w:num>
  <w:num w:numId="18">
    <w:abstractNumId w:val="12"/>
  </w:num>
  <w:num w:numId="19">
    <w:abstractNumId w:val="21"/>
  </w:num>
  <w:num w:numId="20">
    <w:abstractNumId w:val="3"/>
  </w:num>
  <w:num w:numId="2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 w:numId="23">
    <w:abstractNumId w:val="17"/>
  </w:num>
  <w:num w:numId="24">
    <w:abstractNumId w:val="30"/>
  </w:num>
  <w:num w:numId="25">
    <w:abstractNumId w:val="27"/>
  </w:num>
  <w:num w:numId="26">
    <w:abstractNumId w:val="44"/>
  </w:num>
  <w:num w:numId="27">
    <w:abstractNumId w:val="46"/>
  </w:num>
  <w:num w:numId="28">
    <w:abstractNumId w:val="38"/>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0"/>
  </w:num>
  <w:num w:numId="31">
    <w:abstractNumId w:val="2"/>
  </w:num>
  <w:num w:numId="32">
    <w:abstractNumId w:val="20"/>
  </w:num>
  <w:num w:numId="33">
    <w:abstractNumId w:val="41"/>
  </w:num>
  <w:num w:numId="34">
    <w:abstractNumId w:val="45"/>
  </w:num>
  <w:num w:numId="35">
    <w:abstractNumId w:val="18"/>
  </w:num>
  <w:num w:numId="36">
    <w:abstractNumId w:val="11"/>
  </w:num>
  <w:num w:numId="37">
    <w:abstractNumId w:val="16"/>
  </w:num>
  <w:num w:numId="38">
    <w:abstractNumId w:val="48"/>
  </w:num>
  <w:num w:numId="39">
    <w:abstractNumId w:val="43"/>
  </w:num>
  <w:num w:numId="40">
    <w:abstractNumId w:val="14"/>
  </w:num>
  <w:num w:numId="41">
    <w:abstractNumId w:val="4"/>
  </w:num>
  <w:num w:numId="42">
    <w:abstractNumId w:val="36"/>
  </w:num>
  <w:num w:numId="43">
    <w:abstractNumId w:val="7"/>
  </w:num>
  <w:num w:numId="44">
    <w:abstractNumId w:val="37"/>
  </w:num>
  <w:num w:numId="45">
    <w:abstractNumId w:val="26"/>
  </w:num>
  <w:num w:numId="46">
    <w:abstractNumId w:val="33"/>
  </w:num>
  <w:num w:numId="47">
    <w:abstractNumId w:val="35"/>
  </w:num>
  <w:num w:numId="48">
    <w:abstractNumId w:val="39"/>
  </w:num>
  <w:num w:numId="49">
    <w:abstractNumId w:val="3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ctiveWritingStyle w:appName="MSWord" w:lang="ru-RU" w:vendorID="64" w:dllVersion="131078" w:nlCheck="1" w:checkStyle="0"/>
  <w:activeWritingStyle w:appName="MSWord" w:lang="en-US" w:vendorID="64" w:dllVersion="131078" w:nlCheck="1" w:checkStyle="1"/>
  <w:activeWritingStyle w:appName="MSWord" w:lang="ru-MD" w:vendorID="64" w:dllVersion="131078"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4A4"/>
    <w:rsid w:val="0001236E"/>
    <w:rsid w:val="00014C19"/>
    <w:rsid w:val="0001541B"/>
    <w:rsid w:val="00020715"/>
    <w:rsid w:val="00020D88"/>
    <w:rsid w:val="000227FA"/>
    <w:rsid w:val="00026655"/>
    <w:rsid w:val="0002710A"/>
    <w:rsid w:val="00027371"/>
    <w:rsid w:val="00043848"/>
    <w:rsid w:val="00047E4F"/>
    <w:rsid w:val="000506B1"/>
    <w:rsid w:val="000533CF"/>
    <w:rsid w:val="000572C1"/>
    <w:rsid w:val="00062BA9"/>
    <w:rsid w:val="0006559F"/>
    <w:rsid w:val="000659A3"/>
    <w:rsid w:val="00065C80"/>
    <w:rsid w:val="000706A1"/>
    <w:rsid w:val="000723EA"/>
    <w:rsid w:val="00077A77"/>
    <w:rsid w:val="000807DD"/>
    <w:rsid w:val="00080CEB"/>
    <w:rsid w:val="00082193"/>
    <w:rsid w:val="00083A51"/>
    <w:rsid w:val="00083F08"/>
    <w:rsid w:val="00085FDD"/>
    <w:rsid w:val="0008708E"/>
    <w:rsid w:val="00091850"/>
    <w:rsid w:val="00095A23"/>
    <w:rsid w:val="0009628D"/>
    <w:rsid w:val="000A4F2A"/>
    <w:rsid w:val="000A5B7F"/>
    <w:rsid w:val="000B2B06"/>
    <w:rsid w:val="000B60D6"/>
    <w:rsid w:val="000C15FE"/>
    <w:rsid w:val="000C7432"/>
    <w:rsid w:val="000D6373"/>
    <w:rsid w:val="000E0C34"/>
    <w:rsid w:val="00100977"/>
    <w:rsid w:val="001033CD"/>
    <w:rsid w:val="001044D4"/>
    <w:rsid w:val="001129FE"/>
    <w:rsid w:val="001156EC"/>
    <w:rsid w:val="00116D8D"/>
    <w:rsid w:val="00117774"/>
    <w:rsid w:val="001178B5"/>
    <w:rsid w:val="001201B6"/>
    <w:rsid w:val="001208ED"/>
    <w:rsid w:val="00121903"/>
    <w:rsid w:val="00130F7B"/>
    <w:rsid w:val="001331B8"/>
    <w:rsid w:val="0013437B"/>
    <w:rsid w:val="0013594D"/>
    <w:rsid w:val="001363C5"/>
    <w:rsid w:val="001405AC"/>
    <w:rsid w:val="00142D63"/>
    <w:rsid w:val="00150CE6"/>
    <w:rsid w:val="001573E1"/>
    <w:rsid w:val="00157AF6"/>
    <w:rsid w:val="00161F0F"/>
    <w:rsid w:val="00162CC6"/>
    <w:rsid w:val="00164967"/>
    <w:rsid w:val="00165CD8"/>
    <w:rsid w:val="00166500"/>
    <w:rsid w:val="00167F3E"/>
    <w:rsid w:val="001715F6"/>
    <w:rsid w:val="00180B6D"/>
    <w:rsid w:val="001869DC"/>
    <w:rsid w:val="00191433"/>
    <w:rsid w:val="001941EF"/>
    <w:rsid w:val="0019444B"/>
    <w:rsid w:val="00194B79"/>
    <w:rsid w:val="001A3A7A"/>
    <w:rsid w:val="001A6D9E"/>
    <w:rsid w:val="001B0E44"/>
    <w:rsid w:val="001B2671"/>
    <w:rsid w:val="001B3143"/>
    <w:rsid w:val="001B5AAC"/>
    <w:rsid w:val="001C014E"/>
    <w:rsid w:val="001C016B"/>
    <w:rsid w:val="001C1AD9"/>
    <w:rsid w:val="001C6DFA"/>
    <w:rsid w:val="001D23A6"/>
    <w:rsid w:val="001D4D7A"/>
    <w:rsid w:val="001D52C8"/>
    <w:rsid w:val="001D61ED"/>
    <w:rsid w:val="001D6FC8"/>
    <w:rsid w:val="001D73E1"/>
    <w:rsid w:val="001E053C"/>
    <w:rsid w:val="001E09B3"/>
    <w:rsid w:val="001E0C64"/>
    <w:rsid w:val="001E4534"/>
    <w:rsid w:val="001E5B55"/>
    <w:rsid w:val="001E6DA2"/>
    <w:rsid w:val="001F5401"/>
    <w:rsid w:val="001F562C"/>
    <w:rsid w:val="001F6BA7"/>
    <w:rsid w:val="002020AE"/>
    <w:rsid w:val="00207B5C"/>
    <w:rsid w:val="002103F4"/>
    <w:rsid w:val="00211EF5"/>
    <w:rsid w:val="00215594"/>
    <w:rsid w:val="00215DE8"/>
    <w:rsid w:val="002205F0"/>
    <w:rsid w:val="002232FE"/>
    <w:rsid w:val="002235BB"/>
    <w:rsid w:val="0022561F"/>
    <w:rsid w:val="00226DD9"/>
    <w:rsid w:val="002311C6"/>
    <w:rsid w:val="0023192A"/>
    <w:rsid w:val="00235BFB"/>
    <w:rsid w:val="00236BD0"/>
    <w:rsid w:val="00236E70"/>
    <w:rsid w:val="00240B07"/>
    <w:rsid w:val="00242A9B"/>
    <w:rsid w:val="0024410C"/>
    <w:rsid w:val="00244361"/>
    <w:rsid w:val="00253CD1"/>
    <w:rsid w:val="00254D0D"/>
    <w:rsid w:val="00255B91"/>
    <w:rsid w:val="00256793"/>
    <w:rsid w:val="00256CE9"/>
    <w:rsid w:val="002648B4"/>
    <w:rsid w:val="0026525D"/>
    <w:rsid w:val="0026588A"/>
    <w:rsid w:val="00265932"/>
    <w:rsid w:val="00265F88"/>
    <w:rsid w:val="00266A38"/>
    <w:rsid w:val="00266F62"/>
    <w:rsid w:val="00267F9C"/>
    <w:rsid w:val="00273496"/>
    <w:rsid w:val="00273AB9"/>
    <w:rsid w:val="00273ACF"/>
    <w:rsid w:val="00275400"/>
    <w:rsid w:val="00275EE7"/>
    <w:rsid w:val="002768E1"/>
    <w:rsid w:val="002779B6"/>
    <w:rsid w:val="00280349"/>
    <w:rsid w:val="00280D6D"/>
    <w:rsid w:val="00280E2F"/>
    <w:rsid w:val="00283E45"/>
    <w:rsid w:val="00286A68"/>
    <w:rsid w:val="00287309"/>
    <w:rsid w:val="00287748"/>
    <w:rsid w:val="00294D81"/>
    <w:rsid w:val="00296470"/>
    <w:rsid w:val="00296C85"/>
    <w:rsid w:val="002A29A4"/>
    <w:rsid w:val="002A5793"/>
    <w:rsid w:val="002A7523"/>
    <w:rsid w:val="002B1698"/>
    <w:rsid w:val="002B202B"/>
    <w:rsid w:val="002B44F9"/>
    <w:rsid w:val="002B4F9C"/>
    <w:rsid w:val="002C1A68"/>
    <w:rsid w:val="002C24A4"/>
    <w:rsid w:val="002C3A2A"/>
    <w:rsid w:val="002C4512"/>
    <w:rsid w:val="002C4679"/>
    <w:rsid w:val="002C5811"/>
    <w:rsid w:val="002C65CB"/>
    <w:rsid w:val="002D2612"/>
    <w:rsid w:val="002D50CD"/>
    <w:rsid w:val="002D748A"/>
    <w:rsid w:val="002E11F8"/>
    <w:rsid w:val="002E39E7"/>
    <w:rsid w:val="002F0D02"/>
    <w:rsid w:val="003015D9"/>
    <w:rsid w:val="0030187A"/>
    <w:rsid w:val="00303466"/>
    <w:rsid w:val="00305202"/>
    <w:rsid w:val="00305BF1"/>
    <w:rsid w:val="00305ED2"/>
    <w:rsid w:val="00307CC9"/>
    <w:rsid w:val="00310188"/>
    <w:rsid w:val="00310324"/>
    <w:rsid w:val="0031078B"/>
    <w:rsid w:val="00310970"/>
    <w:rsid w:val="00317A6A"/>
    <w:rsid w:val="00321166"/>
    <w:rsid w:val="00321B83"/>
    <w:rsid w:val="0032371D"/>
    <w:rsid w:val="00324829"/>
    <w:rsid w:val="003306E7"/>
    <w:rsid w:val="00330E64"/>
    <w:rsid w:val="00336A9E"/>
    <w:rsid w:val="00342608"/>
    <w:rsid w:val="003438F1"/>
    <w:rsid w:val="003454C3"/>
    <w:rsid w:val="0034790B"/>
    <w:rsid w:val="00347BDA"/>
    <w:rsid w:val="0035168E"/>
    <w:rsid w:val="00351B1D"/>
    <w:rsid w:val="00354691"/>
    <w:rsid w:val="0035738E"/>
    <w:rsid w:val="00357F1C"/>
    <w:rsid w:val="003623E8"/>
    <w:rsid w:val="0036258D"/>
    <w:rsid w:val="00367A68"/>
    <w:rsid w:val="00372782"/>
    <w:rsid w:val="003800C6"/>
    <w:rsid w:val="00381D18"/>
    <w:rsid w:val="00381F1D"/>
    <w:rsid w:val="00382CDF"/>
    <w:rsid w:val="003856FD"/>
    <w:rsid w:val="0039132E"/>
    <w:rsid w:val="00392450"/>
    <w:rsid w:val="00394A47"/>
    <w:rsid w:val="003A009F"/>
    <w:rsid w:val="003A0982"/>
    <w:rsid w:val="003A1F26"/>
    <w:rsid w:val="003A3B60"/>
    <w:rsid w:val="003A5343"/>
    <w:rsid w:val="003A64B8"/>
    <w:rsid w:val="003A7399"/>
    <w:rsid w:val="003A7E27"/>
    <w:rsid w:val="003A7F4B"/>
    <w:rsid w:val="003C0D48"/>
    <w:rsid w:val="003C1449"/>
    <w:rsid w:val="003C2D26"/>
    <w:rsid w:val="003C363A"/>
    <w:rsid w:val="003C4A99"/>
    <w:rsid w:val="003D17A4"/>
    <w:rsid w:val="003D216F"/>
    <w:rsid w:val="003E09A7"/>
    <w:rsid w:val="003E4FE2"/>
    <w:rsid w:val="003E6197"/>
    <w:rsid w:val="003E76E2"/>
    <w:rsid w:val="003F1769"/>
    <w:rsid w:val="00401D11"/>
    <w:rsid w:val="0040231C"/>
    <w:rsid w:val="00403004"/>
    <w:rsid w:val="00406200"/>
    <w:rsid w:val="00412E80"/>
    <w:rsid w:val="00420333"/>
    <w:rsid w:val="0042124F"/>
    <w:rsid w:val="004231B3"/>
    <w:rsid w:val="004250DA"/>
    <w:rsid w:val="00426B93"/>
    <w:rsid w:val="0042705E"/>
    <w:rsid w:val="00431554"/>
    <w:rsid w:val="00432B37"/>
    <w:rsid w:val="00433FE3"/>
    <w:rsid w:val="0043419F"/>
    <w:rsid w:val="00437305"/>
    <w:rsid w:val="00437BFB"/>
    <w:rsid w:val="00444040"/>
    <w:rsid w:val="00444989"/>
    <w:rsid w:val="00445F8B"/>
    <w:rsid w:val="004469E1"/>
    <w:rsid w:val="004507C2"/>
    <w:rsid w:val="00450B98"/>
    <w:rsid w:val="00451DB4"/>
    <w:rsid w:val="004530D0"/>
    <w:rsid w:val="00454A03"/>
    <w:rsid w:val="004551AD"/>
    <w:rsid w:val="00456386"/>
    <w:rsid w:val="0046373C"/>
    <w:rsid w:val="00465A04"/>
    <w:rsid w:val="00472B4D"/>
    <w:rsid w:val="00474183"/>
    <w:rsid w:val="00474A33"/>
    <w:rsid w:val="0047610D"/>
    <w:rsid w:val="00477311"/>
    <w:rsid w:val="00494A43"/>
    <w:rsid w:val="00494DD5"/>
    <w:rsid w:val="004A1469"/>
    <w:rsid w:val="004A4EC4"/>
    <w:rsid w:val="004A5790"/>
    <w:rsid w:val="004A7486"/>
    <w:rsid w:val="004A7D3C"/>
    <w:rsid w:val="004B1311"/>
    <w:rsid w:val="004B379B"/>
    <w:rsid w:val="004B3B23"/>
    <w:rsid w:val="004C1251"/>
    <w:rsid w:val="004C2A00"/>
    <w:rsid w:val="004C2F6F"/>
    <w:rsid w:val="004C660B"/>
    <w:rsid w:val="004C6931"/>
    <w:rsid w:val="004C6E19"/>
    <w:rsid w:val="004C78F8"/>
    <w:rsid w:val="004D1AFC"/>
    <w:rsid w:val="004D1C04"/>
    <w:rsid w:val="004D1F1E"/>
    <w:rsid w:val="004D22D4"/>
    <w:rsid w:val="004E05AB"/>
    <w:rsid w:val="004E16E5"/>
    <w:rsid w:val="004E2933"/>
    <w:rsid w:val="004F065F"/>
    <w:rsid w:val="004F06AF"/>
    <w:rsid w:val="004F204B"/>
    <w:rsid w:val="004F307E"/>
    <w:rsid w:val="004F40C6"/>
    <w:rsid w:val="004F5B97"/>
    <w:rsid w:val="00501BC5"/>
    <w:rsid w:val="005032AD"/>
    <w:rsid w:val="005033DE"/>
    <w:rsid w:val="00507E3F"/>
    <w:rsid w:val="00512A93"/>
    <w:rsid w:val="00514D3E"/>
    <w:rsid w:val="00516842"/>
    <w:rsid w:val="0051761F"/>
    <w:rsid w:val="005227BF"/>
    <w:rsid w:val="005272EE"/>
    <w:rsid w:val="00530E94"/>
    <w:rsid w:val="00530F30"/>
    <w:rsid w:val="00533FC2"/>
    <w:rsid w:val="00534246"/>
    <w:rsid w:val="0053519A"/>
    <w:rsid w:val="0054170B"/>
    <w:rsid w:val="005449AA"/>
    <w:rsid w:val="00544D5B"/>
    <w:rsid w:val="0054507C"/>
    <w:rsid w:val="00552585"/>
    <w:rsid w:val="00553034"/>
    <w:rsid w:val="00553256"/>
    <w:rsid w:val="005562C0"/>
    <w:rsid w:val="00557503"/>
    <w:rsid w:val="00561C79"/>
    <w:rsid w:val="005621C2"/>
    <w:rsid w:val="005638F7"/>
    <w:rsid w:val="00567907"/>
    <w:rsid w:val="00571241"/>
    <w:rsid w:val="00573631"/>
    <w:rsid w:val="00574C71"/>
    <w:rsid w:val="005759C4"/>
    <w:rsid w:val="00582BF4"/>
    <w:rsid w:val="0058602B"/>
    <w:rsid w:val="005868D0"/>
    <w:rsid w:val="0059033E"/>
    <w:rsid w:val="0059189F"/>
    <w:rsid w:val="00592F6F"/>
    <w:rsid w:val="00594DC9"/>
    <w:rsid w:val="00597316"/>
    <w:rsid w:val="005A48E0"/>
    <w:rsid w:val="005A7062"/>
    <w:rsid w:val="005B126A"/>
    <w:rsid w:val="005B4087"/>
    <w:rsid w:val="005B6EC8"/>
    <w:rsid w:val="005C0F08"/>
    <w:rsid w:val="005C1A96"/>
    <w:rsid w:val="005C2456"/>
    <w:rsid w:val="005C4FA4"/>
    <w:rsid w:val="005C5860"/>
    <w:rsid w:val="005C7ADC"/>
    <w:rsid w:val="005D590E"/>
    <w:rsid w:val="005D61AC"/>
    <w:rsid w:val="005D6774"/>
    <w:rsid w:val="005D7531"/>
    <w:rsid w:val="005E3EAF"/>
    <w:rsid w:val="005E76EB"/>
    <w:rsid w:val="005E7BE4"/>
    <w:rsid w:val="005F51F2"/>
    <w:rsid w:val="005F6364"/>
    <w:rsid w:val="00600EED"/>
    <w:rsid w:val="00603DA9"/>
    <w:rsid w:val="00603DB4"/>
    <w:rsid w:val="00606941"/>
    <w:rsid w:val="00606A13"/>
    <w:rsid w:val="00607AF1"/>
    <w:rsid w:val="006100D8"/>
    <w:rsid w:val="00610D58"/>
    <w:rsid w:val="00610FD1"/>
    <w:rsid w:val="00612619"/>
    <w:rsid w:val="00614802"/>
    <w:rsid w:val="006154ED"/>
    <w:rsid w:val="00615852"/>
    <w:rsid w:val="006246D2"/>
    <w:rsid w:val="00624F2B"/>
    <w:rsid w:val="00625256"/>
    <w:rsid w:val="00626410"/>
    <w:rsid w:val="00631B18"/>
    <w:rsid w:val="00641809"/>
    <w:rsid w:val="0064288C"/>
    <w:rsid w:val="00645DC9"/>
    <w:rsid w:val="00647434"/>
    <w:rsid w:val="006539D2"/>
    <w:rsid w:val="00656D86"/>
    <w:rsid w:val="00657013"/>
    <w:rsid w:val="006604BD"/>
    <w:rsid w:val="00660F94"/>
    <w:rsid w:val="00662391"/>
    <w:rsid w:val="006629D3"/>
    <w:rsid w:val="00662AD3"/>
    <w:rsid w:val="00662BC8"/>
    <w:rsid w:val="00666D3A"/>
    <w:rsid w:val="006672BE"/>
    <w:rsid w:val="00670AE3"/>
    <w:rsid w:val="006741B3"/>
    <w:rsid w:val="00674545"/>
    <w:rsid w:val="00674A1A"/>
    <w:rsid w:val="006775AE"/>
    <w:rsid w:val="0068243E"/>
    <w:rsid w:val="006840C7"/>
    <w:rsid w:val="006847B0"/>
    <w:rsid w:val="00690DD0"/>
    <w:rsid w:val="006914AF"/>
    <w:rsid w:val="00692B85"/>
    <w:rsid w:val="00692D83"/>
    <w:rsid w:val="00693747"/>
    <w:rsid w:val="0069752D"/>
    <w:rsid w:val="006A29DE"/>
    <w:rsid w:val="006A3BED"/>
    <w:rsid w:val="006A3D04"/>
    <w:rsid w:val="006A59B3"/>
    <w:rsid w:val="006B3FA3"/>
    <w:rsid w:val="006B4B3E"/>
    <w:rsid w:val="006B5EEB"/>
    <w:rsid w:val="006B5FD0"/>
    <w:rsid w:val="006B7F51"/>
    <w:rsid w:val="006C4D6B"/>
    <w:rsid w:val="006C7C18"/>
    <w:rsid w:val="006D0A4F"/>
    <w:rsid w:val="006D1A54"/>
    <w:rsid w:val="006D36CC"/>
    <w:rsid w:val="006D46F7"/>
    <w:rsid w:val="006D6CE2"/>
    <w:rsid w:val="006E1211"/>
    <w:rsid w:val="006E1420"/>
    <w:rsid w:val="006E7C2D"/>
    <w:rsid w:val="006E7DCB"/>
    <w:rsid w:val="006E7FAB"/>
    <w:rsid w:val="006F0596"/>
    <w:rsid w:val="006F09C5"/>
    <w:rsid w:val="006F1ECD"/>
    <w:rsid w:val="006F26AD"/>
    <w:rsid w:val="006F62A4"/>
    <w:rsid w:val="006F69DA"/>
    <w:rsid w:val="007007FF"/>
    <w:rsid w:val="00703A5B"/>
    <w:rsid w:val="00711435"/>
    <w:rsid w:val="0071672C"/>
    <w:rsid w:val="007171DA"/>
    <w:rsid w:val="0072189D"/>
    <w:rsid w:val="00721DF8"/>
    <w:rsid w:val="00724410"/>
    <w:rsid w:val="007260F3"/>
    <w:rsid w:val="007304AF"/>
    <w:rsid w:val="00733E1D"/>
    <w:rsid w:val="00736992"/>
    <w:rsid w:val="007405DE"/>
    <w:rsid w:val="007410F0"/>
    <w:rsid w:val="0074272B"/>
    <w:rsid w:val="00743809"/>
    <w:rsid w:val="00751820"/>
    <w:rsid w:val="00752350"/>
    <w:rsid w:val="007534A9"/>
    <w:rsid w:val="00753843"/>
    <w:rsid w:val="0075618E"/>
    <w:rsid w:val="00764B97"/>
    <w:rsid w:val="007656CD"/>
    <w:rsid w:val="00765D49"/>
    <w:rsid w:val="0076693D"/>
    <w:rsid w:val="00770401"/>
    <w:rsid w:val="00770B4D"/>
    <w:rsid w:val="007735FB"/>
    <w:rsid w:val="00773EFC"/>
    <w:rsid w:val="00774674"/>
    <w:rsid w:val="00774A2A"/>
    <w:rsid w:val="00780190"/>
    <w:rsid w:val="00781B90"/>
    <w:rsid w:val="00783612"/>
    <w:rsid w:val="007839E7"/>
    <w:rsid w:val="00783BDE"/>
    <w:rsid w:val="00784A22"/>
    <w:rsid w:val="00785683"/>
    <w:rsid w:val="00787F14"/>
    <w:rsid w:val="00792115"/>
    <w:rsid w:val="00797B4F"/>
    <w:rsid w:val="007A1E8A"/>
    <w:rsid w:val="007A555D"/>
    <w:rsid w:val="007B2FAD"/>
    <w:rsid w:val="007B4104"/>
    <w:rsid w:val="007B4C80"/>
    <w:rsid w:val="007B5581"/>
    <w:rsid w:val="007B6C04"/>
    <w:rsid w:val="007C0833"/>
    <w:rsid w:val="007C0F33"/>
    <w:rsid w:val="007C150B"/>
    <w:rsid w:val="007C2A94"/>
    <w:rsid w:val="007C60F8"/>
    <w:rsid w:val="007D0511"/>
    <w:rsid w:val="007D1738"/>
    <w:rsid w:val="007D42D0"/>
    <w:rsid w:val="007D4FAF"/>
    <w:rsid w:val="007E20E2"/>
    <w:rsid w:val="007F43F3"/>
    <w:rsid w:val="007F6A79"/>
    <w:rsid w:val="007F75B9"/>
    <w:rsid w:val="00802C41"/>
    <w:rsid w:val="00803218"/>
    <w:rsid w:val="00804181"/>
    <w:rsid w:val="00811C39"/>
    <w:rsid w:val="008203A8"/>
    <w:rsid w:val="0082040A"/>
    <w:rsid w:val="00821ED0"/>
    <w:rsid w:val="00822C17"/>
    <w:rsid w:val="00823249"/>
    <w:rsid w:val="00824C70"/>
    <w:rsid w:val="00824E78"/>
    <w:rsid w:val="00830488"/>
    <w:rsid w:val="008315BD"/>
    <w:rsid w:val="00835EE9"/>
    <w:rsid w:val="00835FEC"/>
    <w:rsid w:val="00841F3A"/>
    <w:rsid w:val="00845E2C"/>
    <w:rsid w:val="008467D1"/>
    <w:rsid w:val="0085513C"/>
    <w:rsid w:val="008567E1"/>
    <w:rsid w:val="00860CC3"/>
    <w:rsid w:val="0086277D"/>
    <w:rsid w:val="00862CD1"/>
    <w:rsid w:val="00864F98"/>
    <w:rsid w:val="00867F75"/>
    <w:rsid w:val="0087056C"/>
    <w:rsid w:val="00873109"/>
    <w:rsid w:val="00874E8A"/>
    <w:rsid w:val="00876F01"/>
    <w:rsid w:val="008773B4"/>
    <w:rsid w:val="0087743A"/>
    <w:rsid w:val="00877D64"/>
    <w:rsid w:val="00883AC9"/>
    <w:rsid w:val="00887A9A"/>
    <w:rsid w:val="00890214"/>
    <w:rsid w:val="00890CD6"/>
    <w:rsid w:val="00891AEA"/>
    <w:rsid w:val="00893D59"/>
    <w:rsid w:val="00894EE1"/>
    <w:rsid w:val="008A6C59"/>
    <w:rsid w:val="008A6F63"/>
    <w:rsid w:val="008B0FE9"/>
    <w:rsid w:val="008B367F"/>
    <w:rsid w:val="008B6D74"/>
    <w:rsid w:val="008B7825"/>
    <w:rsid w:val="008C3A12"/>
    <w:rsid w:val="008D0F38"/>
    <w:rsid w:val="008D2D90"/>
    <w:rsid w:val="008D5405"/>
    <w:rsid w:val="008E2AB1"/>
    <w:rsid w:val="008E2F12"/>
    <w:rsid w:val="008E734B"/>
    <w:rsid w:val="008E77A5"/>
    <w:rsid w:val="008F2E62"/>
    <w:rsid w:val="008F7D88"/>
    <w:rsid w:val="00905D39"/>
    <w:rsid w:val="009113BB"/>
    <w:rsid w:val="0092216C"/>
    <w:rsid w:val="00922558"/>
    <w:rsid w:val="00923DBC"/>
    <w:rsid w:val="00924DDA"/>
    <w:rsid w:val="00930315"/>
    <w:rsid w:val="00933583"/>
    <w:rsid w:val="009339B3"/>
    <w:rsid w:val="00936392"/>
    <w:rsid w:val="00944175"/>
    <w:rsid w:val="00944536"/>
    <w:rsid w:val="00946738"/>
    <w:rsid w:val="00946D00"/>
    <w:rsid w:val="00947085"/>
    <w:rsid w:val="0095047D"/>
    <w:rsid w:val="00952D93"/>
    <w:rsid w:val="00955922"/>
    <w:rsid w:val="00956368"/>
    <w:rsid w:val="009566C6"/>
    <w:rsid w:val="00957DB1"/>
    <w:rsid w:val="00962F32"/>
    <w:rsid w:val="009714D0"/>
    <w:rsid w:val="00972C30"/>
    <w:rsid w:val="00974652"/>
    <w:rsid w:val="00975A04"/>
    <w:rsid w:val="0098133C"/>
    <w:rsid w:val="009831D8"/>
    <w:rsid w:val="009842E3"/>
    <w:rsid w:val="009851C9"/>
    <w:rsid w:val="00986E7E"/>
    <w:rsid w:val="00990E5C"/>
    <w:rsid w:val="0099156B"/>
    <w:rsid w:val="009946A7"/>
    <w:rsid w:val="00996FA3"/>
    <w:rsid w:val="009A726D"/>
    <w:rsid w:val="009B1B7D"/>
    <w:rsid w:val="009B275D"/>
    <w:rsid w:val="009B78E7"/>
    <w:rsid w:val="009C0F67"/>
    <w:rsid w:val="009C272C"/>
    <w:rsid w:val="009C4BEF"/>
    <w:rsid w:val="009C5C3B"/>
    <w:rsid w:val="009C664C"/>
    <w:rsid w:val="009C6E80"/>
    <w:rsid w:val="009D0E8A"/>
    <w:rsid w:val="009D14B3"/>
    <w:rsid w:val="009D1E23"/>
    <w:rsid w:val="009D257E"/>
    <w:rsid w:val="009D4BFC"/>
    <w:rsid w:val="009D6EF6"/>
    <w:rsid w:val="009D7740"/>
    <w:rsid w:val="009E0E9E"/>
    <w:rsid w:val="009E14E7"/>
    <w:rsid w:val="009E4B4C"/>
    <w:rsid w:val="009E75E7"/>
    <w:rsid w:val="009F221A"/>
    <w:rsid w:val="009F38EB"/>
    <w:rsid w:val="00A01023"/>
    <w:rsid w:val="00A0116A"/>
    <w:rsid w:val="00A02DF8"/>
    <w:rsid w:val="00A04934"/>
    <w:rsid w:val="00A049AF"/>
    <w:rsid w:val="00A14BBC"/>
    <w:rsid w:val="00A14C70"/>
    <w:rsid w:val="00A15B9E"/>
    <w:rsid w:val="00A16429"/>
    <w:rsid w:val="00A213E3"/>
    <w:rsid w:val="00A226AB"/>
    <w:rsid w:val="00A2377D"/>
    <w:rsid w:val="00A273FA"/>
    <w:rsid w:val="00A31662"/>
    <w:rsid w:val="00A32809"/>
    <w:rsid w:val="00A36DFC"/>
    <w:rsid w:val="00A401D1"/>
    <w:rsid w:val="00A41618"/>
    <w:rsid w:val="00A42E21"/>
    <w:rsid w:val="00A44A7C"/>
    <w:rsid w:val="00A45260"/>
    <w:rsid w:val="00A45BBC"/>
    <w:rsid w:val="00A46121"/>
    <w:rsid w:val="00A571C1"/>
    <w:rsid w:val="00A57928"/>
    <w:rsid w:val="00A609BC"/>
    <w:rsid w:val="00A624D1"/>
    <w:rsid w:val="00A62D0E"/>
    <w:rsid w:val="00A63B27"/>
    <w:rsid w:val="00A65793"/>
    <w:rsid w:val="00A705C7"/>
    <w:rsid w:val="00A71131"/>
    <w:rsid w:val="00A76FA9"/>
    <w:rsid w:val="00A80B7C"/>
    <w:rsid w:val="00A8143A"/>
    <w:rsid w:val="00A818A4"/>
    <w:rsid w:val="00A82E03"/>
    <w:rsid w:val="00A85B26"/>
    <w:rsid w:val="00A86120"/>
    <w:rsid w:val="00A8709E"/>
    <w:rsid w:val="00A877B3"/>
    <w:rsid w:val="00A91D24"/>
    <w:rsid w:val="00A92F12"/>
    <w:rsid w:val="00A94ED0"/>
    <w:rsid w:val="00A96B37"/>
    <w:rsid w:val="00A971AA"/>
    <w:rsid w:val="00AA03D2"/>
    <w:rsid w:val="00AA0A5B"/>
    <w:rsid w:val="00AA0C38"/>
    <w:rsid w:val="00AA2E37"/>
    <w:rsid w:val="00AA73B9"/>
    <w:rsid w:val="00AA75BC"/>
    <w:rsid w:val="00AB11B1"/>
    <w:rsid w:val="00AB13C8"/>
    <w:rsid w:val="00AB1D0F"/>
    <w:rsid w:val="00AB2283"/>
    <w:rsid w:val="00AB3C6C"/>
    <w:rsid w:val="00AB3FE2"/>
    <w:rsid w:val="00AB48A9"/>
    <w:rsid w:val="00AB52BB"/>
    <w:rsid w:val="00AB5B48"/>
    <w:rsid w:val="00AB69E2"/>
    <w:rsid w:val="00AB7AAE"/>
    <w:rsid w:val="00AC0811"/>
    <w:rsid w:val="00AC0E37"/>
    <w:rsid w:val="00AC1DD6"/>
    <w:rsid w:val="00AC7257"/>
    <w:rsid w:val="00AC7B14"/>
    <w:rsid w:val="00AC7C02"/>
    <w:rsid w:val="00AD269E"/>
    <w:rsid w:val="00AD3CF3"/>
    <w:rsid w:val="00AD69EA"/>
    <w:rsid w:val="00AD7ACA"/>
    <w:rsid w:val="00AE0F07"/>
    <w:rsid w:val="00AE15FD"/>
    <w:rsid w:val="00AE43B8"/>
    <w:rsid w:val="00AE4A89"/>
    <w:rsid w:val="00AE6AD6"/>
    <w:rsid w:val="00AE7F08"/>
    <w:rsid w:val="00AF03A3"/>
    <w:rsid w:val="00AF22BF"/>
    <w:rsid w:val="00AF376A"/>
    <w:rsid w:val="00AF5269"/>
    <w:rsid w:val="00B01523"/>
    <w:rsid w:val="00B03425"/>
    <w:rsid w:val="00B05BE6"/>
    <w:rsid w:val="00B06AA9"/>
    <w:rsid w:val="00B12EB1"/>
    <w:rsid w:val="00B12FB6"/>
    <w:rsid w:val="00B13400"/>
    <w:rsid w:val="00B138B3"/>
    <w:rsid w:val="00B13917"/>
    <w:rsid w:val="00B16D90"/>
    <w:rsid w:val="00B3506E"/>
    <w:rsid w:val="00B37DEA"/>
    <w:rsid w:val="00B37E98"/>
    <w:rsid w:val="00B41BEF"/>
    <w:rsid w:val="00B423A8"/>
    <w:rsid w:val="00B42965"/>
    <w:rsid w:val="00B50CB0"/>
    <w:rsid w:val="00B535E4"/>
    <w:rsid w:val="00B54B85"/>
    <w:rsid w:val="00B54FFD"/>
    <w:rsid w:val="00B73073"/>
    <w:rsid w:val="00B76512"/>
    <w:rsid w:val="00B76ABA"/>
    <w:rsid w:val="00B779DB"/>
    <w:rsid w:val="00B80F58"/>
    <w:rsid w:val="00B8163C"/>
    <w:rsid w:val="00B85988"/>
    <w:rsid w:val="00B87E96"/>
    <w:rsid w:val="00B95E72"/>
    <w:rsid w:val="00BA2556"/>
    <w:rsid w:val="00BA3B3B"/>
    <w:rsid w:val="00BA5E9B"/>
    <w:rsid w:val="00BA69D6"/>
    <w:rsid w:val="00BA78C9"/>
    <w:rsid w:val="00BB1BEE"/>
    <w:rsid w:val="00BB2D4A"/>
    <w:rsid w:val="00BB39BE"/>
    <w:rsid w:val="00BB4506"/>
    <w:rsid w:val="00BB4667"/>
    <w:rsid w:val="00BC1610"/>
    <w:rsid w:val="00BC4EA7"/>
    <w:rsid w:val="00BC5AF8"/>
    <w:rsid w:val="00BC5C32"/>
    <w:rsid w:val="00BC5DF1"/>
    <w:rsid w:val="00BC7C97"/>
    <w:rsid w:val="00BD06A1"/>
    <w:rsid w:val="00BD1C71"/>
    <w:rsid w:val="00BD4F7E"/>
    <w:rsid w:val="00BD708C"/>
    <w:rsid w:val="00BD778E"/>
    <w:rsid w:val="00BE014F"/>
    <w:rsid w:val="00BE145A"/>
    <w:rsid w:val="00BE28AF"/>
    <w:rsid w:val="00BF2F27"/>
    <w:rsid w:val="00BF3666"/>
    <w:rsid w:val="00BF65B4"/>
    <w:rsid w:val="00BF6830"/>
    <w:rsid w:val="00C02150"/>
    <w:rsid w:val="00C03219"/>
    <w:rsid w:val="00C03D86"/>
    <w:rsid w:val="00C064EC"/>
    <w:rsid w:val="00C12AFB"/>
    <w:rsid w:val="00C2064A"/>
    <w:rsid w:val="00C24C53"/>
    <w:rsid w:val="00C26B0E"/>
    <w:rsid w:val="00C27AD3"/>
    <w:rsid w:val="00C32590"/>
    <w:rsid w:val="00C33514"/>
    <w:rsid w:val="00C341A9"/>
    <w:rsid w:val="00C348CA"/>
    <w:rsid w:val="00C3556B"/>
    <w:rsid w:val="00C37430"/>
    <w:rsid w:val="00C435B2"/>
    <w:rsid w:val="00C44262"/>
    <w:rsid w:val="00C501AF"/>
    <w:rsid w:val="00C54FD0"/>
    <w:rsid w:val="00C56D3D"/>
    <w:rsid w:val="00C64EC8"/>
    <w:rsid w:val="00C66898"/>
    <w:rsid w:val="00C66C4E"/>
    <w:rsid w:val="00C70988"/>
    <w:rsid w:val="00C71255"/>
    <w:rsid w:val="00C71E4E"/>
    <w:rsid w:val="00C75E85"/>
    <w:rsid w:val="00C843FD"/>
    <w:rsid w:val="00C84751"/>
    <w:rsid w:val="00C85DC1"/>
    <w:rsid w:val="00C8622C"/>
    <w:rsid w:val="00C9259B"/>
    <w:rsid w:val="00C978A1"/>
    <w:rsid w:val="00CA1A0F"/>
    <w:rsid w:val="00CA1D37"/>
    <w:rsid w:val="00CA2344"/>
    <w:rsid w:val="00CA631C"/>
    <w:rsid w:val="00CB0628"/>
    <w:rsid w:val="00CB1587"/>
    <w:rsid w:val="00CB1DDD"/>
    <w:rsid w:val="00CB4BF5"/>
    <w:rsid w:val="00CB4F7C"/>
    <w:rsid w:val="00CC7B0A"/>
    <w:rsid w:val="00CD2E5C"/>
    <w:rsid w:val="00CD5FCC"/>
    <w:rsid w:val="00CE01A8"/>
    <w:rsid w:val="00CE0978"/>
    <w:rsid w:val="00CE1A31"/>
    <w:rsid w:val="00CE7989"/>
    <w:rsid w:val="00CE7D3F"/>
    <w:rsid w:val="00CF5665"/>
    <w:rsid w:val="00CF637D"/>
    <w:rsid w:val="00D01385"/>
    <w:rsid w:val="00D043BD"/>
    <w:rsid w:val="00D0506C"/>
    <w:rsid w:val="00D124A4"/>
    <w:rsid w:val="00D12512"/>
    <w:rsid w:val="00D13266"/>
    <w:rsid w:val="00D141A8"/>
    <w:rsid w:val="00D1630D"/>
    <w:rsid w:val="00D17DDD"/>
    <w:rsid w:val="00D20CD8"/>
    <w:rsid w:val="00D23931"/>
    <w:rsid w:val="00D305AE"/>
    <w:rsid w:val="00D305F9"/>
    <w:rsid w:val="00D313EA"/>
    <w:rsid w:val="00D33D39"/>
    <w:rsid w:val="00D34447"/>
    <w:rsid w:val="00D34B04"/>
    <w:rsid w:val="00D35998"/>
    <w:rsid w:val="00D367A0"/>
    <w:rsid w:val="00D374E8"/>
    <w:rsid w:val="00D41D89"/>
    <w:rsid w:val="00D44228"/>
    <w:rsid w:val="00D51867"/>
    <w:rsid w:val="00D54107"/>
    <w:rsid w:val="00D54721"/>
    <w:rsid w:val="00D54ECD"/>
    <w:rsid w:val="00D56BB3"/>
    <w:rsid w:val="00D57CF5"/>
    <w:rsid w:val="00D618B6"/>
    <w:rsid w:val="00D62AFB"/>
    <w:rsid w:val="00D63FD5"/>
    <w:rsid w:val="00D65FF1"/>
    <w:rsid w:val="00D72EE0"/>
    <w:rsid w:val="00D73C08"/>
    <w:rsid w:val="00D8194B"/>
    <w:rsid w:val="00D826B6"/>
    <w:rsid w:val="00D90979"/>
    <w:rsid w:val="00D90E9C"/>
    <w:rsid w:val="00D9113D"/>
    <w:rsid w:val="00D916AE"/>
    <w:rsid w:val="00D91706"/>
    <w:rsid w:val="00D9287F"/>
    <w:rsid w:val="00D9355F"/>
    <w:rsid w:val="00D95E29"/>
    <w:rsid w:val="00DA501A"/>
    <w:rsid w:val="00DA51D0"/>
    <w:rsid w:val="00DB2711"/>
    <w:rsid w:val="00DB3B06"/>
    <w:rsid w:val="00DB4A9C"/>
    <w:rsid w:val="00DC2DCC"/>
    <w:rsid w:val="00DC66E5"/>
    <w:rsid w:val="00DC7262"/>
    <w:rsid w:val="00DD3E1D"/>
    <w:rsid w:val="00DD4FBF"/>
    <w:rsid w:val="00DE1488"/>
    <w:rsid w:val="00DE4099"/>
    <w:rsid w:val="00DE6897"/>
    <w:rsid w:val="00DE7354"/>
    <w:rsid w:val="00DF184E"/>
    <w:rsid w:val="00DF1FF5"/>
    <w:rsid w:val="00DF5F08"/>
    <w:rsid w:val="00E0178B"/>
    <w:rsid w:val="00E0448A"/>
    <w:rsid w:val="00E1367D"/>
    <w:rsid w:val="00E13909"/>
    <w:rsid w:val="00E33885"/>
    <w:rsid w:val="00E35287"/>
    <w:rsid w:val="00E47774"/>
    <w:rsid w:val="00E47FB6"/>
    <w:rsid w:val="00E57AFC"/>
    <w:rsid w:val="00E57FB0"/>
    <w:rsid w:val="00E70DCD"/>
    <w:rsid w:val="00E72972"/>
    <w:rsid w:val="00E8083B"/>
    <w:rsid w:val="00E8395E"/>
    <w:rsid w:val="00E864B3"/>
    <w:rsid w:val="00E8687B"/>
    <w:rsid w:val="00E87202"/>
    <w:rsid w:val="00E907B4"/>
    <w:rsid w:val="00E921A7"/>
    <w:rsid w:val="00E92BBF"/>
    <w:rsid w:val="00E930BF"/>
    <w:rsid w:val="00E96FE3"/>
    <w:rsid w:val="00EA0E5D"/>
    <w:rsid w:val="00EA1DC0"/>
    <w:rsid w:val="00EA389F"/>
    <w:rsid w:val="00EA5DA2"/>
    <w:rsid w:val="00EA5E3D"/>
    <w:rsid w:val="00EA7EC6"/>
    <w:rsid w:val="00EB14F0"/>
    <w:rsid w:val="00EB2ACF"/>
    <w:rsid w:val="00EB3127"/>
    <w:rsid w:val="00EB43BF"/>
    <w:rsid w:val="00EB4471"/>
    <w:rsid w:val="00EB6E08"/>
    <w:rsid w:val="00EB71E9"/>
    <w:rsid w:val="00EC060D"/>
    <w:rsid w:val="00EC15B3"/>
    <w:rsid w:val="00ED38DC"/>
    <w:rsid w:val="00ED5555"/>
    <w:rsid w:val="00ED6A8B"/>
    <w:rsid w:val="00ED7B52"/>
    <w:rsid w:val="00ED7D8C"/>
    <w:rsid w:val="00EE471B"/>
    <w:rsid w:val="00EE625A"/>
    <w:rsid w:val="00EE6A00"/>
    <w:rsid w:val="00EF312D"/>
    <w:rsid w:val="00EF31BD"/>
    <w:rsid w:val="00EF3A0B"/>
    <w:rsid w:val="00EF3E19"/>
    <w:rsid w:val="00EF65E7"/>
    <w:rsid w:val="00F00EBE"/>
    <w:rsid w:val="00F04B02"/>
    <w:rsid w:val="00F067CF"/>
    <w:rsid w:val="00F1273D"/>
    <w:rsid w:val="00F13ADA"/>
    <w:rsid w:val="00F20671"/>
    <w:rsid w:val="00F2070B"/>
    <w:rsid w:val="00F24B22"/>
    <w:rsid w:val="00F25BBF"/>
    <w:rsid w:val="00F270FD"/>
    <w:rsid w:val="00F27A72"/>
    <w:rsid w:val="00F35C07"/>
    <w:rsid w:val="00F41414"/>
    <w:rsid w:val="00F4588A"/>
    <w:rsid w:val="00F47DC2"/>
    <w:rsid w:val="00F5079D"/>
    <w:rsid w:val="00F50820"/>
    <w:rsid w:val="00F51776"/>
    <w:rsid w:val="00F5247C"/>
    <w:rsid w:val="00F5323B"/>
    <w:rsid w:val="00F537B7"/>
    <w:rsid w:val="00F6352F"/>
    <w:rsid w:val="00F665B3"/>
    <w:rsid w:val="00F6707A"/>
    <w:rsid w:val="00F67290"/>
    <w:rsid w:val="00F7301C"/>
    <w:rsid w:val="00F73434"/>
    <w:rsid w:val="00F74D4D"/>
    <w:rsid w:val="00F8011D"/>
    <w:rsid w:val="00F815F4"/>
    <w:rsid w:val="00F861B8"/>
    <w:rsid w:val="00F870A9"/>
    <w:rsid w:val="00F94F41"/>
    <w:rsid w:val="00F96368"/>
    <w:rsid w:val="00F9670C"/>
    <w:rsid w:val="00FA1B17"/>
    <w:rsid w:val="00FA3970"/>
    <w:rsid w:val="00FA61DF"/>
    <w:rsid w:val="00FA7373"/>
    <w:rsid w:val="00FA79C5"/>
    <w:rsid w:val="00FA7E11"/>
    <w:rsid w:val="00FB0D86"/>
    <w:rsid w:val="00FB1E97"/>
    <w:rsid w:val="00FB2186"/>
    <w:rsid w:val="00FB28B0"/>
    <w:rsid w:val="00FB38A2"/>
    <w:rsid w:val="00FB499C"/>
    <w:rsid w:val="00FB4A4F"/>
    <w:rsid w:val="00FB568B"/>
    <w:rsid w:val="00FC36A0"/>
    <w:rsid w:val="00FC3E45"/>
    <w:rsid w:val="00FC5B46"/>
    <w:rsid w:val="00FC6DA0"/>
    <w:rsid w:val="00FD47FC"/>
    <w:rsid w:val="00FE03B8"/>
    <w:rsid w:val="00FE66A1"/>
    <w:rsid w:val="00FE6FD5"/>
    <w:rsid w:val="00FE7F70"/>
    <w:rsid w:val="00FF00BA"/>
    <w:rsid w:val="00FF6C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7EAFAC-B76C-418E-BEC5-04232B753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D17A4"/>
    <w:pPr>
      <w:spacing w:after="0" w:line="240" w:lineRule="auto"/>
    </w:pPr>
    <w:rPr>
      <w:rFonts w:ascii="Cambria" w:eastAsia="Times New Roman" w:hAnsi="Cambria" w:cs="Times New Roman"/>
      <w:sz w:val="24"/>
      <w:szCs w:val="24"/>
      <w:lang w:val="en-US"/>
    </w:rPr>
  </w:style>
  <w:style w:type="paragraph" w:styleId="1">
    <w:name w:val="heading 1"/>
    <w:aliases w:val="H1,대분류"/>
    <w:basedOn w:val="a0"/>
    <w:next w:val="a0"/>
    <w:link w:val="10"/>
    <w:qFormat/>
    <w:rsid w:val="0082040A"/>
    <w:pPr>
      <w:keepNext/>
      <w:spacing w:before="240" w:after="60"/>
      <w:outlineLvl w:val="0"/>
    </w:pPr>
    <w:rPr>
      <w:rFonts w:eastAsia="Calibri"/>
      <w:b/>
      <w:bCs/>
      <w:kern w:val="32"/>
      <w:sz w:val="32"/>
      <w:szCs w:val="32"/>
    </w:rPr>
  </w:style>
  <w:style w:type="paragraph" w:styleId="20">
    <w:name w:val="heading 2"/>
    <w:basedOn w:val="a0"/>
    <w:next w:val="a0"/>
    <w:link w:val="21"/>
    <w:uiPriority w:val="9"/>
    <w:qFormat/>
    <w:rsid w:val="0082040A"/>
    <w:pPr>
      <w:keepNext/>
      <w:spacing w:before="240" w:after="60"/>
      <w:outlineLvl w:val="1"/>
    </w:pPr>
    <w:rPr>
      <w:rFonts w:eastAsia="Calibri"/>
      <w:b/>
      <w:bCs/>
      <w:i/>
      <w:iCs/>
    </w:rPr>
  </w:style>
  <w:style w:type="paragraph" w:styleId="3">
    <w:name w:val="heading 3"/>
    <w:aliases w:val="ТТЗХБ2,ТЗ 3,ТЗ_3,소분류,§1.1.1.,§1.1.1,§1.1.1.2,§1.1.1.3,§1.1.1.4,§1.1.1.5,§1.1.1.6,§1.1.1.7,§1.1.1.8,§1.1.1.9,¤1.1.1.,§1.1.1.10,§1.1.1.11,§1.1.1.12,§1.1.1.13,§1.1.1.14,§1.1.1.15,§1.1.1.16,§1.1.1.17,§1.1.1.18,§1.1.1.19,§1.1.1.20,§1.1.1.110"/>
    <w:basedOn w:val="a0"/>
    <w:next w:val="a0"/>
    <w:link w:val="30"/>
    <w:uiPriority w:val="9"/>
    <w:qFormat/>
    <w:rsid w:val="0082040A"/>
    <w:pPr>
      <w:keepNext/>
      <w:spacing w:before="240" w:after="60"/>
      <w:outlineLvl w:val="2"/>
    </w:pPr>
    <w:rPr>
      <w:rFonts w:eastAsia="Calibri"/>
      <w:b/>
      <w:bCs/>
      <w:sz w:val="26"/>
      <w:szCs w:val="26"/>
    </w:rPr>
  </w:style>
  <w:style w:type="paragraph" w:styleId="4">
    <w:name w:val="heading 4"/>
    <w:basedOn w:val="a0"/>
    <w:next w:val="a0"/>
    <w:link w:val="40"/>
    <w:qFormat/>
    <w:rsid w:val="0082040A"/>
    <w:pPr>
      <w:keepNext/>
      <w:spacing w:before="240" w:after="60"/>
      <w:outlineLvl w:val="3"/>
    </w:pPr>
    <w:rPr>
      <w:b/>
      <w:bCs/>
    </w:rPr>
  </w:style>
  <w:style w:type="paragraph" w:styleId="5">
    <w:name w:val="heading 5"/>
    <w:basedOn w:val="a0"/>
    <w:next w:val="a0"/>
    <w:link w:val="50"/>
    <w:qFormat/>
    <w:rsid w:val="0082040A"/>
    <w:pPr>
      <w:spacing w:before="240" w:after="60"/>
      <w:outlineLvl w:val="4"/>
    </w:pPr>
    <w:rPr>
      <w:b/>
      <w:bCs/>
      <w:i/>
      <w:iCs/>
      <w:sz w:val="26"/>
      <w:szCs w:val="26"/>
    </w:rPr>
  </w:style>
  <w:style w:type="paragraph" w:styleId="6">
    <w:name w:val="heading 6"/>
    <w:basedOn w:val="a0"/>
    <w:next w:val="a0"/>
    <w:link w:val="60"/>
    <w:qFormat/>
    <w:rsid w:val="0082040A"/>
    <w:pPr>
      <w:spacing w:before="240" w:after="60"/>
      <w:outlineLvl w:val="5"/>
    </w:pPr>
    <w:rPr>
      <w:b/>
      <w:bCs/>
      <w:sz w:val="22"/>
      <w:szCs w:val="22"/>
    </w:rPr>
  </w:style>
  <w:style w:type="paragraph" w:styleId="7">
    <w:name w:val="heading 7"/>
    <w:basedOn w:val="a0"/>
    <w:next w:val="a0"/>
    <w:link w:val="70"/>
    <w:qFormat/>
    <w:rsid w:val="0082040A"/>
    <w:pPr>
      <w:spacing w:before="240" w:after="60"/>
      <w:outlineLvl w:val="6"/>
    </w:pPr>
  </w:style>
  <w:style w:type="paragraph" w:styleId="8">
    <w:name w:val="heading 8"/>
    <w:basedOn w:val="a0"/>
    <w:next w:val="a0"/>
    <w:link w:val="80"/>
    <w:qFormat/>
    <w:rsid w:val="0082040A"/>
    <w:pPr>
      <w:spacing w:before="240" w:after="60"/>
      <w:outlineLvl w:val="7"/>
    </w:pPr>
    <w:rPr>
      <w:i/>
      <w:iCs/>
    </w:rPr>
  </w:style>
  <w:style w:type="paragraph" w:styleId="9">
    <w:name w:val="heading 9"/>
    <w:basedOn w:val="a0"/>
    <w:next w:val="a0"/>
    <w:link w:val="90"/>
    <w:qFormat/>
    <w:rsid w:val="0082040A"/>
    <w:pPr>
      <w:spacing w:before="240" w:after="60"/>
      <w:outlineLvl w:val="8"/>
    </w:pPr>
    <w:rPr>
      <w:rFonts w:eastAsia="Calibri"/>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H1 Знак,대분류 Знак"/>
    <w:basedOn w:val="a1"/>
    <w:link w:val="1"/>
    <w:rsid w:val="0082040A"/>
    <w:rPr>
      <w:rFonts w:ascii="Cambria" w:eastAsia="Calibri" w:hAnsi="Cambria" w:cs="Times New Roman"/>
      <w:b/>
      <w:bCs/>
      <w:kern w:val="32"/>
      <w:sz w:val="32"/>
      <w:szCs w:val="32"/>
      <w:lang w:val="en-US"/>
    </w:rPr>
  </w:style>
  <w:style w:type="character" w:customStyle="1" w:styleId="21">
    <w:name w:val="Заголовок 2 Знак"/>
    <w:basedOn w:val="a1"/>
    <w:link w:val="20"/>
    <w:rsid w:val="0082040A"/>
    <w:rPr>
      <w:rFonts w:ascii="Cambria" w:eastAsia="Calibri" w:hAnsi="Cambria" w:cs="Times New Roman"/>
      <w:b/>
      <w:bCs/>
      <w:i/>
      <w:iCs/>
      <w:sz w:val="24"/>
      <w:szCs w:val="24"/>
      <w:lang w:val="en-US"/>
    </w:rPr>
  </w:style>
  <w:style w:type="character" w:customStyle="1" w:styleId="30">
    <w:name w:val="Заголовок 3 Знак"/>
    <w:aliases w:val="ТТЗХБ2 Знак,ТЗ 3 Знак,ТЗ_3 Знак,소분류 Знак,§1.1.1. Знак,§1.1.1 Знак,§1.1.1.2 Знак,§1.1.1.3 Знак,§1.1.1.4 Знак,§1.1.1.5 Знак,§1.1.1.6 Знак,§1.1.1.7 Знак,§1.1.1.8 Знак,§1.1.1.9 Знак,¤1.1.1. Знак,§1.1.1.10 Знак,§1.1.1.11 Знак,§1.1.1.12 Знак"/>
    <w:basedOn w:val="a1"/>
    <w:link w:val="3"/>
    <w:uiPriority w:val="9"/>
    <w:rsid w:val="0082040A"/>
    <w:rPr>
      <w:rFonts w:ascii="Cambria" w:eastAsia="Calibri" w:hAnsi="Cambria" w:cs="Times New Roman"/>
      <w:b/>
      <w:bCs/>
      <w:sz w:val="26"/>
      <w:szCs w:val="26"/>
      <w:lang w:val="en-US"/>
    </w:rPr>
  </w:style>
  <w:style w:type="character" w:customStyle="1" w:styleId="40">
    <w:name w:val="Заголовок 4 Знак"/>
    <w:basedOn w:val="a1"/>
    <w:link w:val="4"/>
    <w:rsid w:val="0082040A"/>
    <w:rPr>
      <w:rFonts w:ascii="Cambria" w:eastAsia="Times New Roman" w:hAnsi="Cambria" w:cs="Times New Roman"/>
      <w:b/>
      <w:bCs/>
      <w:sz w:val="24"/>
      <w:szCs w:val="24"/>
      <w:lang w:val="en-US"/>
    </w:rPr>
  </w:style>
  <w:style w:type="character" w:customStyle="1" w:styleId="50">
    <w:name w:val="Заголовок 5 Знак"/>
    <w:basedOn w:val="a1"/>
    <w:link w:val="5"/>
    <w:rsid w:val="0082040A"/>
    <w:rPr>
      <w:rFonts w:ascii="Cambria" w:eastAsia="Times New Roman" w:hAnsi="Cambria" w:cs="Times New Roman"/>
      <w:b/>
      <w:bCs/>
      <w:i/>
      <w:iCs/>
      <w:sz w:val="26"/>
      <w:szCs w:val="26"/>
      <w:lang w:val="en-US"/>
    </w:rPr>
  </w:style>
  <w:style w:type="character" w:customStyle="1" w:styleId="60">
    <w:name w:val="Заголовок 6 Знак"/>
    <w:basedOn w:val="a1"/>
    <w:link w:val="6"/>
    <w:rsid w:val="0082040A"/>
    <w:rPr>
      <w:rFonts w:ascii="Cambria" w:eastAsia="Times New Roman" w:hAnsi="Cambria" w:cs="Times New Roman"/>
      <w:b/>
      <w:bCs/>
      <w:lang w:val="en-US"/>
    </w:rPr>
  </w:style>
  <w:style w:type="character" w:customStyle="1" w:styleId="70">
    <w:name w:val="Заголовок 7 Знак"/>
    <w:basedOn w:val="a1"/>
    <w:link w:val="7"/>
    <w:rsid w:val="0082040A"/>
    <w:rPr>
      <w:rFonts w:ascii="Cambria" w:eastAsia="Times New Roman" w:hAnsi="Cambria" w:cs="Times New Roman"/>
      <w:sz w:val="24"/>
      <w:szCs w:val="24"/>
      <w:lang w:val="en-US"/>
    </w:rPr>
  </w:style>
  <w:style w:type="character" w:customStyle="1" w:styleId="80">
    <w:name w:val="Заголовок 8 Знак"/>
    <w:basedOn w:val="a1"/>
    <w:link w:val="8"/>
    <w:rsid w:val="0082040A"/>
    <w:rPr>
      <w:rFonts w:ascii="Cambria" w:eastAsia="Times New Roman" w:hAnsi="Cambria" w:cs="Times New Roman"/>
      <w:i/>
      <w:iCs/>
      <w:sz w:val="24"/>
      <w:szCs w:val="24"/>
      <w:lang w:val="en-US"/>
    </w:rPr>
  </w:style>
  <w:style w:type="character" w:customStyle="1" w:styleId="90">
    <w:name w:val="Заголовок 9 Знак"/>
    <w:basedOn w:val="a1"/>
    <w:link w:val="9"/>
    <w:rsid w:val="0082040A"/>
    <w:rPr>
      <w:rFonts w:ascii="Cambria" w:eastAsia="Calibri" w:hAnsi="Cambria" w:cs="Times New Roman"/>
      <w:lang w:val="en-US"/>
    </w:rPr>
  </w:style>
  <w:style w:type="paragraph" w:customStyle="1" w:styleId="a4">
    <w:basedOn w:val="a0"/>
    <w:next w:val="a0"/>
    <w:link w:val="11"/>
    <w:qFormat/>
    <w:rsid w:val="0082040A"/>
    <w:pPr>
      <w:spacing w:before="240" w:after="60"/>
      <w:jc w:val="center"/>
      <w:outlineLvl w:val="0"/>
    </w:pPr>
    <w:rPr>
      <w:rFonts w:eastAsia="Calibri" w:cstheme="minorBidi"/>
      <w:b/>
      <w:bCs/>
      <w:kern w:val="28"/>
      <w:sz w:val="32"/>
      <w:szCs w:val="32"/>
    </w:rPr>
  </w:style>
  <w:style w:type="character" w:customStyle="1" w:styleId="11">
    <w:name w:val="Заголовок Знак1"/>
    <w:link w:val="a4"/>
    <w:locked/>
    <w:rsid w:val="0082040A"/>
    <w:rPr>
      <w:rFonts w:ascii="Cambria" w:eastAsia="Calibri" w:hAnsi="Cambria"/>
      <w:b/>
      <w:bCs/>
      <w:kern w:val="28"/>
      <w:sz w:val="32"/>
      <w:szCs w:val="32"/>
      <w:lang w:val="en-US"/>
    </w:rPr>
  </w:style>
  <w:style w:type="paragraph" w:styleId="a5">
    <w:name w:val="Subtitle"/>
    <w:aliases w:val="ТЗ 4"/>
    <w:basedOn w:val="a0"/>
    <w:next w:val="a0"/>
    <w:link w:val="a6"/>
    <w:qFormat/>
    <w:rsid w:val="0082040A"/>
    <w:pPr>
      <w:spacing w:after="60"/>
      <w:jc w:val="center"/>
      <w:outlineLvl w:val="1"/>
    </w:pPr>
    <w:rPr>
      <w:rFonts w:eastAsia="Calibri"/>
    </w:rPr>
  </w:style>
  <w:style w:type="character" w:customStyle="1" w:styleId="a6">
    <w:name w:val="Подзаголовок Знак"/>
    <w:aliases w:val="ТЗ 4 Знак"/>
    <w:basedOn w:val="a1"/>
    <w:link w:val="a5"/>
    <w:rsid w:val="0082040A"/>
    <w:rPr>
      <w:rFonts w:ascii="Cambria" w:eastAsia="Calibri" w:hAnsi="Cambria" w:cs="Times New Roman"/>
      <w:sz w:val="24"/>
      <w:szCs w:val="24"/>
      <w:lang w:val="en-US"/>
    </w:rPr>
  </w:style>
  <w:style w:type="character" w:styleId="a7">
    <w:name w:val="Strong"/>
    <w:uiPriority w:val="22"/>
    <w:qFormat/>
    <w:rsid w:val="0082040A"/>
    <w:rPr>
      <w:rFonts w:cs="Times New Roman"/>
      <w:b/>
      <w:bCs/>
    </w:rPr>
  </w:style>
  <w:style w:type="character" w:styleId="a8">
    <w:name w:val="Emphasis"/>
    <w:uiPriority w:val="20"/>
    <w:qFormat/>
    <w:rsid w:val="0082040A"/>
    <w:rPr>
      <w:rFonts w:ascii="Calibri" w:hAnsi="Calibri" w:cs="Times New Roman"/>
      <w:b/>
      <w:i/>
      <w:iCs/>
    </w:rPr>
  </w:style>
  <w:style w:type="paragraph" w:customStyle="1" w:styleId="12">
    <w:name w:val="Без интервала1"/>
    <w:basedOn w:val="a0"/>
    <w:rsid w:val="0082040A"/>
    <w:rPr>
      <w:szCs w:val="32"/>
    </w:rPr>
  </w:style>
  <w:style w:type="paragraph" w:customStyle="1" w:styleId="13">
    <w:name w:val="Абзац списка1"/>
    <w:aliases w:val="Абзац списка11,List Paragraph"/>
    <w:basedOn w:val="a0"/>
    <w:uiPriority w:val="34"/>
    <w:qFormat/>
    <w:rsid w:val="0082040A"/>
    <w:pPr>
      <w:ind w:left="720"/>
      <w:contextualSpacing/>
    </w:pPr>
  </w:style>
  <w:style w:type="paragraph" w:customStyle="1" w:styleId="210">
    <w:name w:val="Цитата 21"/>
    <w:basedOn w:val="a0"/>
    <w:next w:val="a0"/>
    <w:link w:val="QuoteChar"/>
    <w:rsid w:val="0082040A"/>
    <w:rPr>
      <w:i/>
    </w:rPr>
  </w:style>
  <w:style w:type="character" w:customStyle="1" w:styleId="QuoteChar">
    <w:name w:val="Quote Char"/>
    <w:link w:val="210"/>
    <w:locked/>
    <w:rsid w:val="0082040A"/>
    <w:rPr>
      <w:rFonts w:ascii="Cambria" w:eastAsia="Times New Roman" w:hAnsi="Cambria" w:cs="Times New Roman"/>
      <w:i/>
      <w:sz w:val="24"/>
      <w:szCs w:val="24"/>
      <w:lang w:val="en-US"/>
    </w:rPr>
  </w:style>
  <w:style w:type="paragraph" w:customStyle="1" w:styleId="14">
    <w:name w:val="Выделенная цитата1"/>
    <w:basedOn w:val="a0"/>
    <w:next w:val="a0"/>
    <w:link w:val="IntenseQuoteChar"/>
    <w:rsid w:val="0082040A"/>
    <w:pPr>
      <w:ind w:left="720" w:right="720"/>
    </w:pPr>
    <w:rPr>
      <w:b/>
      <w:i/>
      <w:szCs w:val="22"/>
    </w:rPr>
  </w:style>
  <w:style w:type="character" w:customStyle="1" w:styleId="IntenseQuoteChar">
    <w:name w:val="Intense Quote Char"/>
    <w:link w:val="14"/>
    <w:locked/>
    <w:rsid w:val="0082040A"/>
    <w:rPr>
      <w:rFonts w:ascii="Cambria" w:eastAsia="Times New Roman" w:hAnsi="Cambria" w:cs="Times New Roman"/>
      <w:b/>
      <w:i/>
      <w:sz w:val="24"/>
      <w:lang w:val="en-US"/>
    </w:rPr>
  </w:style>
  <w:style w:type="character" w:customStyle="1" w:styleId="15">
    <w:name w:val="Слабое выделение1"/>
    <w:rsid w:val="0082040A"/>
    <w:rPr>
      <w:i/>
      <w:color w:val="5A5A5A"/>
    </w:rPr>
  </w:style>
  <w:style w:type="character" w:customStyle="1" w:styleId="16">
    <w:name w:val="Сильное выделение1"/>
    <w:rsid w:val="0082040A"/>
    <w:rPr>
      <w:rFonts w:cs="Times New Roman"/>
      <w:b/>
      <w:i/>
      <w:sz w:val="24"/>
      <w:szCs w:val="24"/>
      <w:u w:val="single"/>
    </w:rPr>
  </w:style>
  <w:style w:type="character" w:customStyle="1" w:styleId="17">
    <w:name w:val="Слабая ссылка1"/>
    <w:rsid w:val="0082040A"/>
    <w:rPr>
      <w:rFonts w:cs="Times New Roman"/>
      <w:sz w:val="24"/>
      <w:szCs w:val="24"/>
      <w:u w:val="single"/>
    </w:rPr>
  </w:style>
  <w:style w:type="character" w:customStyle="1" w:styleId="18">
    <w:name w:val="Сильная ссылка1"/>
    <w:rsid w:val="0082040A"/>
    <w:rPr>
      <w:rFonts w:cs="Times New Roman"/>
      <w:b/>
      <w:sz w:val="24"/>
      <w:u w:val="single"/>
    </w:rPr>
  </w:style>
  <w:style w:type="character" w:customStyle="1" w:styleId="19">
    <w:name w:val="Название книги1"/>
    <w:rsid w:val="0082040A"/>
    <w:rPr>
      <w:rFonts w:ascii="Cambria" w:hAnsi="Cambria" w:cs="Times New Roman"/>
      <w:b/>
      <w:i/>
      <w:sz w:val="24"/>
      <w:szCs w:val="24"/>
    </w:rPr>
  </w:style>
  <w:style w:type="paragraph" w:styleId="a9">
    <w:name w:val="header"/>
    <w:basedOn w:val="a0"/>
    <w:link w:val="aa"/>
    <w:uiPriority w:val="99"/>
    <w:rsid w:val="0082040A"/>
    <w:pPr>
      <w:tabs>
        <w:tab w:val="center" w:pos="4320"/>
        <w:tab w:val="right" w:pos="8640"/>
      </w:tabs>
    </w:pPr>
    <w:rPr>
      <w:lang w:val="ru-RU" w:eastAsia="ru-RU"/>
    </w:rPr>
  </w:style>
  <w:style w:type="character" w:customStyle="1" w:styleId="aa">
    <w:name w:val="Верхний колонтитул Знак"/>
    <w:basedOn w:val="a1"/>
    <w:link w:val="a9"/>
    <w:uiPriority w:val="99"/>
    <w:rsid w:val="0082040A"/>
    <w:rPr>
      <w:rFonts w:ascii="Cambria" w:eastAsia="Times New Roman" w:hAnsi="Cambria" w:cs="Times New Roman"/>
      <w:sz w:val="24"/>
      <w:szCs w:val="24"/>
      <w:lang w:eastAsia="ru-RU"/>
    </w:rPr>
  </w:style>
  <w:style w:type="paragraph" w:styleId="ab">
    <w:name w:val="footer"/>
    <w:basedOn w:val="a0"/>
    <w:link w:val="ac"/>
    <w:uiPriority w:val="99"/>
    <w:rsid w:val="0082040A"/>
    <w:pPr>
      <w:tabs>
        <w:tab w:val="center" w:pos="4320"/>
        <w:tab w:val="right" w:pos="8640"/>
      </w:tabs>
    </w:pPr>
    <w:rPr>
      <w:lang w:val="ru-RU" w:eastAsia="ru-RU"/>
    </w:rPr>
  </w:style>
  <w:style w:type="character" w:customStyle="1" w:styleId="ac">
    <w:name w:val="Нижний колонтитул Знак"/>
    <w:basedOn w:val="a1"/>
    <w:link w:val="ab"/>
    <w:uiPriority w:val="99"/>
    <w:rsid w:val="0082040A"/>
    <w:rPr>
      <w:rFonts w:ascii="Cambria" w:eastAsia="Times New Roman" w:hAnsi="Cambria" w:cs="Times New Roman"/>
      <w:sz w:val="24"/>
      <w:szCs w:val="24"/>
      <w:lang w:eastAsia="ru-RU"/>
    </w:rPr>
  </w:style>
  <w:style w:type="character" w:styleId="ad">
    <w:name w:val="page number"/>
    <w:rsid w:val="0082040A"/>
    <w:rPr>
      <w:rFonts w:cs="Times New Roman"/>
    </w:rPr>
  </w:style>
  <w:style w:type="paragraph" w:customStyle="1" w:styleId="1a">
    <w:name w:val="Абзац списка1"/>
    <w:aliases w:val="Абзац списка3,List_Paragraph,Multilevel para_II,List Paragraph1,List Paragraph (numbered (a)),Numbered list,Абзац списка12"/>
    <w:basedOn w:val="a0"/>
    <w:link w:val="ae"/>
    <w:uiPriority w:val="34"/>
    <w:qFormat/>
    <w:rsid w:val="0082040A"/>
    <w:pPr>
      <w:ind w:left="720"/>
      <w:contextualSpacing/>
    </w:pPr>
  </w:style>
  <w:style w:type="paragraph" w:styleId="af">
    <w:name w:val="Balloon Text"/>
    <w:basedOn w:val="a0"/>
    <w:link w:val="af0"/>
    <w:uiPriority w:val="99"/>
    <w:rsid w:val="0082040A"/>
    <w:rPr>
      <w:rFonts w:ascii="Tahoma" w:hAnsi="Tahoma" w:cs="Tahoma"/>
      <w:sz w:val="16"/>
      <w:szCs w:val="16"/>
    </w:rPr>
  </w:style>
  <w:style w:type="character" w:customStyle="1" w:styleId="af0">
    <w:name w:val="Текст выноски Знак"/>
    <w:basedOn w:val="a1"/>
    <w:link w:val="af"/>
    <w:uiPriority w:val="99"/>
    <w:rsid w:val="0082040A"/>
    <w:rPr>
      <w:rFonts w:ascii="Tahoma" w:eastAsia="Times New Roman" w:hAnsi="Tahoma" w:cs="Tahoma"/>
      <w:sz w:val="16"/>
      <w:szCs w:val="16"/>
      <w:lang w:val="en-US"/>
    </w:rPr>
  </w:style>
  <w:style w:type="paragraph" w:styleId="af1">
    <w:name w:val="Block Text"/>
    <w:basedOn w:val="a0"/>
    <w:rsid w:val="0082040A"/>
    <w:pPr>
      <w:widowControl w:val="0"/>
      <w:autoSpaceDE w:val="0"/>
      <w:autoSpaceDN w:val="0"/>
      <w:adjustRightInd w:val="0"/>
      <w:spacing w:line="226" w:lineRule="exact"/>
      <w:ind w:left="720" w:right="28"/>
      <w:jc w:val="both"/>
    </w:pPr>
    <w:rPr>
      <w:rFonts w:ascii="Times New Roman" w:eastAsia="Calibri" w:hAnsi="Times New Roman"/>
      <w:szCs w:val="16"/>
      <w:lang w:val="en-GB"/>
    </w:rPr>
  </w:style>
  <w:style w:type="paragraph" w:styleId="af2">
    <w:name w:val="Body Text Indent"/>
    <w:basedOn w:val="a0"/>
    <w:link w:val="af3"/>
    <w:rsid w:val="0082040A"/>
    <w:pPr>
      <w:ind w:left="720"/>
    </w:pPr>
    <w:rPr>
      <w:rFonts w:ascii="Times New Roman" w:eastAsia="Calibri" w:hAnsi="Times New Roman"/>
      <w:szCs w:val="20"/>
      <w:lang w:val="en-GB"/>
    </w:rPr>
  </w:style>
  <w:style w:type="character" w:customStyle="1" w:styleId="af3">
    <w:name w:val="Основной текст с отступом Знак"/>
    <w:basedOn w:val="a1"/>
    <w:link w:val="af2"/>
    <w:rsid w:val="0082040A"/>
    <w:rPr>
      <w:rFonts w:ascii="Times New Roman" w:eastAsia="Calibri" w:hAnsi="Times New Roman" w:cs="Times New Roman"/>
      <w:sz w:val="24"/>
      <w:szCs w:val="20"/>
      <w:lang w:val="en-GB"/>
    </w:rPr>
  </w:style>
  <w:style w:type="paragraph" w:styleId="22">
    <w:name w:val="Body Text Indent 2"/>
    <w:basedOn w:val="a0"/>
    <w:link w:val="23"/>
    <w:rsid w:val="0082040A"/>
    <w:pPr>
      <w:ind w:left="720"/>
    </w:pPr>
    <w:rPr>
      <w:rFonts w:ascii="Times New Roman" w:eastAsia="Calibri" w:hAnsi="Times New Roman"/>
      <w:color w:val="FF0000"/>
      <w:szCs w:val="20"/>
      <w:lang w:val="en-GB"/>
    </w:rPr>
  </w:style>
  <w:style w:type="character" w:customStyle="1" w:styleId="23">
    <w:name w:val="Основной текст с отступом 2 Знак"/>
    <w:basedOn w:val="a1"/>
    <w:link w:val="22"/>
    <w:rsid w:val="0082040A"/>
    <w:rPr>
      <w:rFonts w:ascii="Times New Roman" w:eastAsia="Calibri" w:hAnsi="Times New Roman" w:cs="Times New Roman"/>
      <w:color w:val="FF0000"/>
      <w:sz w:val="24"/>
      <w:szCs w:val="20"/>
      <w:lang w:val="en-GB"/>
    </w:rPr>
  </w:style>
  <w:style w:type="paragraph" w:styleId="af4">
    <w:name w:val="Body Text"/>
    <w:basedOn w:val="a0"/>
    <w:link w:val="af5"/>
    <w:rsid w:val="0082040A"/>
    <w:pPr>
      <w:widowControl w:val="0"/>
      <w:tabs>
        <w:tab w:val="left" w:pos="5400"/>
      </w:tabs>
      <w:autoSpaceDE w:val="0"/>
      <w:autoSpaceDN w:val="0"/>
      <w:adjustRightInd w:val="0"/>
      <w:spacing w:line="231" w:lineRule="exact"/>
      <w:ind w:right="19"/>
    </w:pPr>
    <w:rPr>
      <w:rFonts w:ascii="Times New Roman" w:eastAsia="Calibri" w:hAnsi="Times New Roman"/>
      <w:szCs w:val="20"/>
    </w:rPr>
  </w:style>
  <w:style w:type="character" w:customStyle="1" w:styleId="af5">
    <w:name w:val="Основной текст Знак"/>
    <w:basedOn w:val="a1"/>
    <w:link w:val="af4"/>
    <w:rsid w:val="0082040A"/>
    <w:rPr>
      <w:rFonts w:ascii="Times New Roman" w:eastAsia="Calibri" w:hAnsi="Times New Roman" w:cs="Times New Roman"/>
      <w:sz w:val="24"/>
      <w:szCs w:val="20"/>
      <w:lang w:val="en-US"/>
    </w:rPr>
  </w:style>
  <w:style w:type="paragraph" w:styleId="af6">
    <w:name w:val="footnote text"/>
    <w:basedOn w:val="a0"/>
    <w:link w:val="af7"/>
    <w:uiPriority w:val="99"/>
    <w:rsid w:val="0082040A"/>
    <w:rPr>
      <w:rFonts w:ascii="Times New Roman" w:eastAsia="Calibri" w:hAnsi="Times New Roman"/>
      <w:sz w:val="20"/>
      <w:szCs w:val="20"/>
      <w:lang w:val="en-GB"/>
    </w:rPr>
  </w:style>
  <w:style w:type="character" w:customStyle="1" w:styleId="af7">
    <w:name w:val="Текст сноски Знак"/>
    <w:basedOn w:val="a1"/>
    <w:link w:val="af6"/>
    <w:uiPriority w:val="99"/>
    <w:rsid w:val="0082040A"/>
    <w:rPr>
      <w:rFonts w:ascii="Times New Roman" w:eastAsia="Calibri" w:hAnsi="Times New Roman" w:cs="Times New Roman"/>
      <w:sz w:val="20"/>
      <w:szCs w:val="20"/>
      <w:lang w:val="en-GB"/>
    </w:rPr>
  </w:style>
  <w:style w:type="character" w:styleId="af8">
    <w:name w:val="footnote reference"/>
    <w:uiPriority w:val="99"/>
    <w:rsid w:val="0082040A"/>
    <w:rPr>
      <w:vertAlign w:val="superscript"/>
    </w:rPr>
  </w:style>
  <w:style w:type="paragraph" w:styleId="31">
    <w:name w:val="Body Text Indent 3"/>
    <w:basedOn w:val="a0"/>
    <w:link w:val="32"/>
    <w:rsid w:val="0082040A"/>
    <w:pPr>
      <w:tabs>
        <w:tab w:val="left" w:pos="5400"/>
      </w:tabs>
      <w:ind w:left="360"/>
    </w:pPr>
    <w:rPr>
      <w:rFonts w:ascii="Times New Roman" w:eastAsia="Calibri" w:hAnsi="Times New Roman"/>
      <w:szCs w:val="20"/>
    </w:rPr>
  </w:style>
  <w:style w:type="character" w:customStyle="1" w:styleId="32">
    <w:name w:val="Основной текст с отступом 3 Знак"/>
    <w:basedOn w:val="a1"/>
    <w:link w:val="31"/>
    <w:rsid w:val="0082040A"/>
    <w:rPr>
      <w:rFonts w:ascii="Times New Roman" w:eastAsia="Calibri" w:hAnsi="Times New Roman" w:cs="Times New Roman"/>
      <w:sz w:val="24"/>
      <w:szCs w:val="20"/>
      <w:lang w:val="en-US"/>
    </w:rPr>
  </w:style>
  <w:style w:type="paragraph" w:styleId="24">
    <w:name w:val="Body Text 2"/>
    <w:basedOn w:val="a0"/>
    <w:link w:val="25"/>
    <w:rsid w:val="0082040A"/>
    <w:pPr>
      <w:jc w:val="center"/>
    </w:pPr>
    <w:rPr>
      <w:rFonts w:ascii="Times New Roman" w:eastAsia="Calibri" w:hAnsi="Times New Roman"/>
      <w:b/>
      <w:bCs/>
      <w:sz w:val="36"/>
      <w:szCs w:val="20"/>
      <w:lang w:val="en-GB"/>
    </w:rPr>
  </w:style>
  <w:style w:type="character" w:customStyle="1" w:styleId="25">
    <w:name w:val="Основной текст 2 Знак"/>
    <w:basedOn w:val="a1"/>
    <w:link w:val="24"/>
    <w:rsid w:val="0082040A"/>
    <w:rPr>
      <w:rFonts w:ascii="Times New Roman" w:eastAsia="Calibri" w:hAnsi="Times New Roman" w:cs="Times New Roman"/>
      <w:b/>
      <w:bCs/>
      <w:sz w:val="36"/>
      <w:szCs w:val="20"/>
      <w:lang w:val="en-GB"/>
    </w:rPr>
  </w:style>
  <w:style w:type="character" w:styleId="af9">
    <w:name w:val="Hyperlink"/>
    <w:uiPriority w:val="99"/>
    <w:rsid w:val="0082040A"/>
    <w:rPr>
      <w:color w:val="0000FF"/>
      <w:u w:val="single"/>
    </w:rPr>
  </w:style>
  <w:style w:type="character" w:styleId="afa">
    <w:name w:val="FollowedHyperlink"/>
    <w:uiPriority w:val="99"/>
    <w:rsid w:val="0082040A"/>
    <w:rPr>
      <w:color w:val="800080"/>
      <w:u w:val="single"/>
    </w:rPr>
  </w:style>
  <w:style w:type="paragraph" w:styleId="afb">
    <w:name w:val="annotation text"/>
    <w:basedOn w:val="a0"/>
    <w:link w:val="afc"/>
    <w:uiPriority w:val="99"/>
    <w:rsid w:val="0082040A"/>
    <w:rPr>
      <w:rFonts w:ascii="Times New Roman" w:eastAsia="Calibri" w:hAnsi="Times New Roman"/>
      <w:sz w:val="20"/>
      <w:szCs w:val="20"/>
      <w:lang w:val="en-GB"/>
    </w:rPr>
  </w:style>
  <w:style w:type="character" w:customStyle="1" w:styleId="afc">
    <w:name w:val="Текст примечания Знак"/>
    <w:basedOn w:val="a1"/>
    <w:link w:val="afb"/>
    <w:uiPriority w:val="99"/>
    <w:rsid w:val="0082040A"/>
    <w:rPr>
      <w:rFonts w:ascii="Times New Roman" w:eastAsia="Calibri" w:hAnsi="Times New Roman" w:cs="Times New Roman"/>
      <w:sz w:val="20"/>
      <w:szCs w:val="20"/>
      <w:lang w:val="en-GB"/>
    </w:rPr>
  </w:style>
  <w:style w:type="paragraph" w:styleId="afd">
    <w:name w:val="annotation subject"/>
    <w:basedOn w:val="afb"/>
    <w:next w:val="afb"/>
    <w:link w:val="afe"/>
    <w:uiPriority w:val="99"/>
    <w:rsid w:val="0082040A"/>
    <w:rPr>
      <w:b/>
      <w:bCs/>
    </w:rPr>
  </w:style>
  <w:style w:type="character" w:customStyle="1" w:styleId="afe">
    <w:name w:val="Тема примечания Знак"/>
    <w:basedOn w:val="afc"/>
    <w:link w:val="afd"/>
    <w:uiPriority w:val="99"/>
    <w:rsid w:val="0082040A"/>
    <w:rPr>
      <w:rFonts w:ascii="Times New Roman" w:eastAsia="Calibri" w:hAnsi="Times New Roman" w:cs="Times New Roman"/>
      <w:b/>
      <w:bCs/>
      <w:sz w:val="20"/>
      <w:szCs w:val="20"/>
      <w:lang w:val="en-GB"/>
    </w:rPr>
  </w:style>
  <w:style w:type="paragraph" w:styleId="aff">
    <w:name w:val="Normal (Web)"/>
    <w:basedOn w:val="a0"/>
    <w:uiPriority w:val="99"/>
    <w:rsid w:val="0082040A"/>
    <w:rPr>
      <w:rFonts w:ascii="Times New Roman" w:eastAsia="Calibri" w:hAnsi="Times New Roman"/>
      <w:lang w:val="en-GB"/>
    </w:rPr>
  </w:style>
  <w:style w:type="character" w:customStyle="1" w:styleId="apple-style-span">
    <w:name w:val="apple-style-span"/>
    <w:rsid w:val="0082040A"/>
  </w:style>
  <w:style w:type="paragraph" w:styleId="aff0">
    <w:name w:val="endnote text"/>
    <w:basedOn w:val="a0"/>
    <w:link w:val="aff1"/>
    <w:semiHidden/>
    <w:rsid w:val="0082040A"/>
    <w:rPr>
      <w:sz w:val="20"/>
      <w:szCs w:val="20"/>
    </w:rPr>
  </w:style>
  <w:style w:type="character" w:customStyle="1" w:styleId="aff1">
    <w:name w:val="Текст концевой сноски Знак"/>
    <w:basedOn w:val="a1"/>
    <w:link w:val="aff0"/>
    <w:semiHidden/>
    <w:rsid w:val="0082040A"/>
    <w:rPr>
      <w:rFonts w:ascii="Cambria" w:eastAsia="Times New Roman" w:hAnsi="Cambria" w:cs="Times New Roman"/>
      <w:sz w:val="20"/>
      <w:szCs w:val="20"/>
      <w:lang w:val="en-US"/>
    </w:rPr>
  </w:style>
  <w:style w:type="character" w:styleId="aff2">
    <w:name w:val="endnote reference"/>
    <w:rsid w:val="0082040A"/>
    <w:rPr>
      <w:vertAlign w:val="superscript"/>
    </w:rPr>
  </w:style>
  <w:style w:type="character" w:customStyle="1" w:styleId="FontStyle25">
    <w:name w:val="Font Style25"/>
    <w:uiPriority w:val="99"/>
    <w:rsid w:val="0082040A"/>
    <w:rPr>
      <w:rFonts w:ascii="Arial" w:hAnsi="Arial"/>
      <w:sz w:val="16"/>
    </w:rPr>
  </w:style>
  <w:style w:type="paragraph" w:customStyle="1" w:styleId="font5">
    <w:name w:val="font5"/>
    <w:basedOn w:val="a0"/>
    <w:rsid w:val="0082040A"/>
    <w:pPr>
      <w:spacing w:before="100" w:beforeAutospacing="1" w:after="100" w:afterAutospacing="1"/>
    </w:pPr>
    <w:rPr>
      <w:rFonts w:ascii="Calibri" w:eastAsia="Calibri" w:hAnsi="Calibri" w:cs="Calibri"/>
      <w:b/>
      <w:bCs/>
      <w:color w:val="000000"/>
      <w:sz w:val="20"/>
      <w:szCs w:val="20"/>
      <w:lang w:val="ru-RU" w:eastAsia="ru-RU"/>
    </w:rPr>
  </w:style>
  <w:style w:type="paragraph" w:customStyle="1" w:styleId="font6">
    <w:name w:val="font6"/>
    <w:basedOn w:val="a0"/>
    <w:rsid w:val="0082040A"/>
    <w:pPr>
      <w:spacing w:before="100" w:beforeAutospacing="1" w:after="100" w:afterAutospacing="1"/>
    </w:pPr>
    <w:rPr>
      <w:rFonts w:ascii="Calibri" w:eastAsia="Calibri" w:hAnsi="Calibri" w:cs="Calibri"/>
      <w:color w:val="000000"/>
      <w:sz w:val="20"/>
      <w:szCs w:val="20"/>
      <w:lang w:val="ru-RU" w:eastAsia="ru-RU"/>
    </w:rPr>
  </w:style>
  <w:style w:type="paragraph" w:customStyle="1" w:styleId="font7">
    <w:name w:val="font7"/>
    <w:basedOn w:val="a0"/>
    <w:rsid w:val="0082040A"/>
    <w:pPr>
      <w:spacing w:before="100" w:beforeAutospacing="1" w:after="100" w:afterAutospacing="1"/>
    </w:pPr>
    <w:rPr>
      <w:rFonts w:ascii="Calibri" w:eastAsia="Calibri" w:hAnsi="Calibri" w:cs="Calibri"/>
      <w:i/>
      <w:iCs/>
      <w:color w:val="000000"/>
      <w:sz w:val="22"/>
      <w:szCs w:val="22"/>
      <w:lang w:val="ru-RU" w:eastAsia="ru-RU"/>
    </w:rPr>
  </w:style>
  <w:style w:type="paragraph" w:customStyle="1" w:styleId="xl66">
    <w:name w:val="xl66"/>
    <w:basedOn w:val="a0"/>
    <w:rsid w:val="0082040A"/>
    <w:pPr>
      <w:shd w:val="clear" w:color="000000" w:fill="000000"/>
      <w:spacing w:before="100" w:beforeAutospacing="1" w:after="100" w:afterAutospacing="1"/>
    </w:pPr>
    <w:rPr>
      <w:rFonts w:ascii="Times New Roman" w:eastAsia="Calibri" w:hAnsi="Times New Roman"/>
      <w:lang w:val="ru-RU" w:eastAsia="ru-RU"/>
    </w:rPr>
  </w:style>
  <w:style w:type="paragraph" w:customStyle="1" w:styleId="xl67">
    <w:name w:val="xl67"/>
    <w:basedOn w:val="a0"/>
    <w:rsid w:val="0082040A"/>
    <w:pPr>
      <w:shd w:val="clear" w:color="000000" w:fill="0D0D0D"/>
      <w:spacing w:before="100" w:beforeAutospacing="1" w:after="100" w:afterAutospacing="1"/>
    </w:pPr>
    <w:rPr>
      <w:rFonts w:ascii="Times New Roman" w:eastAsia="Calibri" w:hAnsi="Times New Roman"/>
      <w:lang w:val="ru-RU" w:eastAsia="ru-RU"/>
    </w:rPr>
  </w:style>
  <w:style w:type="paragraph" w:customStyle="1" w:styleId="xl68">
    <w:name w:val="xl68"/>
    <w:basedOn w:val="a0"/>
    <w:rsid w:val="0082040A"/>
    <w:pPr>
      <w:shd w:val="clear" w:color="000000" w:fill="0D0D0D"/>
      <w:spacing w:before="100" w:beforeAutospacing="1" w:after="100" w:afterAutospacing="1"/>
    </w:pPr>
    <w:rPr>
      <w:rFonts w:ascii="Calibri" w:eastAsia="Calibri" w:hAnsi="Calibri" w:cs="Calibri"/>
      <w:lang w:val="ru-RU" w:eastAsia="ru-RU"/>
    </w:rPr>
  </w:style>
  <w:style w:type="paragraph" w:customStyle="1" w:styleId="xl69">
    <w:name w:val="xl69"/>
    <w:basedOn w:val="a0"/>
    <w:rsid w:val="0082040A"/>
    <w:pPr>
      <w:shd w:val="clear" w:color="000000" w:fill="0D0D0D"/>
      <w:spacing w:before="100" w:beforeAutospacing="1" w:after="100" w:afterAutospacing="1"/>
    </w:pPr>
    <w:rPr>
      <w:rFonts w:ascii="Calibri" w:eastAsia="Calibri" w:hAnsi="Calibri" w:cs="Calibri"/>
      <w:sz w:val="20"/>
      <w:szCs w:val="20"/>
      <w:lang w:val="ru-RU" w:eastAsia="ru-RU"/>
    </w:rPr>
  </w:style>
  <w:style w:type="paragraph" w:customStyle="1" w:styleId="xl70">
    <w:name w:val="xl70"/>
    <w:basedOn w:val="a0"/>
    <w:rsid w:val="0082040A"/>
    <w:pPr>
      <w:shd w:val="clear" w:color="000000" w:fill="D9D9D9"/>
      <w:spacing w:before="100" w:beforeAutospacing="1" w:after="100" w:afterAutospacing="1"/>
    </w:pPr>
    <w:rPr>
      <w:rFonts w:ascii="Calibri" w:eastAsia="Calibri" w:hAnsi="Calibri" w:cs="Calibri"/>
      <w:lang w:val="ru-RU" w:eastAsia="ru-RU"/>
    </w:rPr>
  </w:style>
  <w:style w:type="paragraph" w:customStyle="1" w:styleId="xl71">
    <w:name w:val="xl71"/>
    <w:basedOn w:val="a0"/>
    <w:rsid w:val="0082040A"/>
    <w:pPr>
      <w:shd w:val="clear" w:color="000000" w:fill="D9D9D9"/>
      <w:spacing w:before="100" w:beforeAutospacing="1" w:after="100" w:afterAutospacing="1"/>
    </w:pPr>
    <w:rPr>
      <w:rFonts w:ascii="Times New Roman" w:eastAsia="Calibri" w:hAnsi="Times New Roman"/>
      <w:b/>
      <w:bCs/>
      <w:lang w:val="ru-RU" w:eastAsia="ru-RU"/>
    </w:rPr>
  </w:style>
  <w:style w:type="paragraph" w:customStyle="1" w:styleId="xl72">
    <w:name w:val="xl72"/>
    <w:basedOn w:val="a0"/>
    <w:rsid w:val="0082040A"/>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3">
    <w:name w:val="xl73"/>
    <w:basedOn w:val="a0"/>
    <w:rsid w:val="0082040A"/>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4">
    <w:name w:val="xl74"/>
    <w:basedOn w:val="a0"/>
    <w:rsid w:val="0082040A"/>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75">
    <w:name w:val="xl75"/>
    <w:basedOn w:val="a0"/>
    <w:rsid w:val="0082040A"/>
    <w:pPr>
      <w:shd w:val="clear" w:color="000000" w:fill="D9D9D9"/>
      <w:spacing w:before="100" w:beforeAutospacing="1" w:after="100" w:afterAutospacing="1"/>
    </w:pPr>
    <w:rPr>
      <w:rFonts w:ascii="Calibri" w:eastAsia="Calibri" w:hAnsi="Calibri" w:cs="Calibri"/>
      <w:lang w:val="ru-RU" w:eastAsia="ru-RU"/>
    </w:rPr>
  </w:style>
  <w:style w:type="paragraph" w:customStyle="1" w:styleId="xl76">
    <w:name w:val="xl76"/>
    <w:basedOn w:val="a0"/>
    <w:rsid w:val="0082040A"/>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7">
    <w:name w:val="xl77"/>
    <w:basedOn w:val="a0"/>
    <w:rsid w:val="0082040A"/>
    <w:pPr>
      <w:shd w:val="clear" w:color="000000" w:fill="D9D9D9"/>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78">
    <w:name w:val="xl78"/>
    <w:basedOn w:val="a0"/>
    <w:rsid w:val="0082040A"/>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9">
    <w:name w:val="xl79"/>
    <w:basedOn w:val="a0"/>
    <w:rsid w:val="0082040A"/>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80">
    <w:name w:val="xl80"/>
    <w:basedOn w:val="a0"/>
    <w:rsid w:val="0082040A"/>
    <w:pPr>
      <w:shd w:val="clear" w:color="000000" w:fill="B7DEE8"/>
      <w:spacing w:before="100" w:beforeAutospacing="1" w:after="100" w:afterAutospacing="1"/>
    </w:pPr>
    <w:rPr>
      <w:rFonts w:ascii="Calibri" w:eastAsia="Calibri" w:hAnsi="Calibri" w:cs="Calibri"/>
      <w:lang w:val="ru-RU" w:eastAsia="ru-RU"/>
    </w:rPr>
  </w:style>
  <w:style w:type="paragraph" w:customStyle="1" w:styleId="xl81">
    <w:name w:val="xl81"/>
    <w:basedOn w:val="a0"/>
    <w:rsid w:val="0082040A"/>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2">
    <w:name w:val="xl82"/>
    <w:basedOn w:val="a0"/>
    <w:rsid w:val="0082040A"/>
    <w:pPr>
      <w:shd w:val="clear" w:color="000000" w:fill="FCD5B4"/>
      <w:spacing w:before="100" w:beforeAutospacing="1" w:after="100" w:afterAutospacing="1"/>
    </w:pPr>
    <w:rPr>
      <w:rFonts w:ascii="Times New Roman" w:eastAsia="Calibri" w:hAnsi="Times New Roman"/>
      <w:b/>
      <w:bCs/>
      <w:lang w:val="ru-RU" w:eastAsia="ru-RU"/>
    </w:rPr>
  </w:style>
  <w:style w:type="paragraph" w:customStyle="1" w:styleId="xl83">
    <w:name w:val="xl83"/>
    <w:basedOn w:val="a0"/>
    <w:rsid w:val="0082040A"/>
    <w:pPr>
      <w:shd w:val="clear" w:color="000000" w:fill="FCD5B4"/>
      <w:spacing w:before="100" w:beforeAutospacing="1" w:after="100" w:afterAutospacing="1"/>
    </w:pPr>
    <w:rPr>
      <w:rFonts w:ascii="Calibri" w:eastAsia="Calibri" w:hAnsi="Calibri" w:cs="Calibri"/>
      <w:lang w:val="ru-RU" w:eastAsia="ru-RU"/>
    </w:rPr>
  </w:style>
  <w:style w:type="paragraph" w:customStyle="1" w:styleId="xl84">
    <w:name w:val="xl84"/>
    <w:basedOn w:val="a0"/>
    <w:rsid w:val="0082040A"/>
    <w:pPr>
      <w:shd w:val="clear" w:color="000000" w:fill="FCD5B4"/>
      <w:spacing w:before="100" w:beforeAutospacing="1" w:after="100" w:afterAutospacing="1"/>
    </w:pPr>
    <w:rPr>
      <w:rFonts w:ascii="Calibri" w:eastAsia="Calibri" w:hAnsi="Calibri" w:cs="Calibri"/>
      <w:lang w:val="ru-RU" w:eastAsia="ru-RU"/>
    </w:rPr>
  </w:style>
  <w:style w:type="paragraph" w:customStyle="1" w:styleId="xl85">
    <w:name w:val="xl85"/>
    <w:basedOn w:val="a0"/>
    <w:rsid w:val="0082040A"/>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6">
    <w:name w:val="xl86"/>
    <w:basedOn w:val="a0"/>
    <w:rsid w:val="0082040A"/>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7">
    <w:name w:val="xl87"/>
    <w:basedOn w:val="a0"/>
    <w:rsid w:val="0082040A"/>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88">
    <w:name w:val="xl88"/>
    <w:basedOn w:val="a0"/>
    <w:rsid w:val="0082040A"/>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9">
    <w:name w:val="xl89"/>
    <w:basedOn w:val="a0"/>
    <w:rsid w:val="0082040A"/>
    <w:pPr>
      <w:shd w:val="clear" w:color="000000" w:fill="FCD5B4"/>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90">
    <w:name w:val="xl90"/>
    <w:basedOn w:val="a0"/>
    <w:rsid w:val="0082040A"/>
    <w:pPr>
      <w:shd w:val="clear" w:color="000000" w:fill="FCD5B4"/>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91">
    <w:name w:val="xl91"/>
    <w:basedOn w:val="a0"/>
    <w:rsid w:val="0082040A"/>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92">
    <w:name w:val="xl92"/>
    <w:basedOn w:val="a0"/>
    <w:rsid w:val="0082040A"/>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93">
    <w:name w:val="xl93"/>
    <w:basedOn w:val="a0"/>
    <w:rsid w:val="0082040A"/>
    <w:pPr>
      <w:shd w:val="clear" w:color="000000" w:fill="FCD5B4"/>
      <w:spacing w:before="100" w:beforeAutospacing="1" w:after="100" w:afterAutospacing="1"/>
    </w:pPr>
    <w:rPr>
      <w:rFonts w:ascii="Calibri" w:eastAsia="Calibri" w:hAnsi="Calibri" w:cs="Calibri"/>
      <w:lang w:val="ru-RU" w:eastAsia="ru-RU"/>
    </w:rPr>
  </w:style>
  <w:style w:type="paragraph" w:customStyle="1" w:styleId="xl94">
    <w:name w:val="xl94"/>
    <w:basedOn w:val="a0"/>
    <w:rsid w:val="0082040A"/>
    <w:pPr>
      <w:shd w:val="clear" w:color="000000" w:fill="FF0000"/>
      <w:spacing w:before="100" w:beforeAutospacing="1" w:after="100" w:afterAutospacing="1"/>
    </w:pPr>
    <w:rPr>
      <w:rFonts w:ascii="Times New Roman" w:eastAsia="Calibri" w:hAnsi="Times New Roman"/>
      <w:lang w:val="ru-RU" w:eastAsia="ru-RU"/>
    </w:rPr>
  </w:style>
  <w:style w:type="paragraph" w:customStyle="1" w:styleId="xl95">
    <w:name w:val="xl95"/>
    <w:basedOn w:val="a0"/>
    <w:rsid w:val="0082040A"/>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96">
    <w:name w:val="xl96"/>
    <w:basedOn w:val="a0"/>
    <w:rsid w:val="0082040A"/>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7">
    <w:name w:val="xl97"/>
    <w:basedOn w:val="a0"/>
    <w:rsid w:val="0082040A"/>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8">
    <w:name w:val="xl98"/>
    <w:basedOn w:val="a0"/>
    <w:rsid w:val="0082040A"/>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99">
    <w:name w:val="xl99"/>
    <w:basedOn w:val="a0"/>
    <w:rsid w:val="0082040A"/>
    <w:pPr>
      <w:shd w:val="clear" w:color="000000" w:fill="B7DEE8"/>
      <w:spacing w:before="100" w:beforeAutospacing="1" w:after="100" w:afterAutospacing="1"/>
      <w:jc w:val="center"/>
      <w:textAlignment w:val="center"/>
    </w:pPr>
    <w:rPr>
      <w:rFonts w:ascii="Times New Roman" w:eastAsia="Calibri" w:hAnsi="Times New Roman"/>
      <w:b/>
      <w:bCs/>
      <w:lang w:val="ru-RU" w:eastAsia="ru-RU"/>
    </w:rPr>
  </w:style>
  <w:style w:type="paragraph" w:customStyle="1" w:styleId="xl100">
    <w:name w:val="xl100"/>
    <w:basedOn w:val="a0"/>
    <w:rsid w:val="0082040A"/>
    <w:pPr>
      <w:shd w:val="clear" w:color="000000" w:fill="FCD5B4"/>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1">
    <w:name w:val="xl101"/>
    <w:basedOn w:val="a0"/>
    <w:rsid w:val="0082040A"/>
    <w:pPr>
      <w:shd w:val="clear" w:color="000000" w:fill="D9D9D9"/>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2">
    <w:name w:val="xl102"/>
    <w:basedOn w:val="a0"/>
    <w:rsid w:val="0082040A"/>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03">
    <w:name w:val="xl103"/>
    <w:basedOn w:val="a0"/>
    <w:rsid w:val="0082040A"/>
    <w:pPr>
      <w:shd w:val="clear" w:color="000000" w:fill="FCD5B4"/>
      <w:spacing w:before="100" w:beforeAutospacing="1" w:after="100" w:afterAutospacing="1"/>
      <w:jc w:val="center"/>
    </w:pPr>
    <w:rPr>
      <w:rFonts w:ascii="Calibri" w:eastAsia="Calibri" w:hAnsi="Calibri" w:cs="Calibri"/>
      <w:lang w:val="ru-RU" w:eastAsia="ru-RU"/>
    </w:rPr>
  </w:style>
  <w:style w:type="paragraph" w:customStyle="1" w:styleId="xl104">
    <w:name w:val="xl104"/>
    <w:basedOn w:val="a0"/>
    <w:rsid w:val="0082040A"/>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5">
    <w:name w:val="xl105"/>
    <w:basedOn w:val="a0"/>
    <w:rsid w:val="0082040A"/>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6">
    <w:name w:val="xl106"/>
    <w:basedOn w:val="a0"/>
    <w:rsid w:val="0082040A"/>
    <w:pPr>
      <w:shd w:val="clear" w:color="000000" w:fill="D9D9D9"/>
      <w:spacing w:before="100" w:beforeAutospacing="1" w:after="100" w:afterAutospacing="1"/>
      <w:jc w:val="center"/>
    </w:pPr>
    <w:rPr>
      <w:rFonts w:ascii="Calibri" w:eastAsia="Calibri" w:hAnsi="Calibri" w:cs="Calibri"/>
      <w:lang w:val="ru-RU" w:eastAsia="ru-RU"/>
    </w:rPr>
  </w:style>
  <w:style w:type="paragraph" w:customStyle="1" w:styleId="xl107">
    <w:name w:val="xl107"/>
    <w:basedOn w:val="a0"/>
    <w:rsid w:val="0082040A"/>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8">
    <w:name w:val="xl108"/>
    <w:basedOn w:val="a0"/>
    <w:rsid w:val="0082040A"/>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9">
    <w:name w:val="xl109"/>
    <w:basedOn w:val="a0"/>
    <w:rsid w:val="0082040A"/>
    <w:pPr>
      <w:shd w:val="clear" w:color="000000" w:fill="B7DEE8"/>
      <w:spacing w:before="100" w:beforeAutospacing="1" w:after="100" w:afterAutospacing="1"/>
      <w:jc w:val="center"/>
    </w:pPr>
    <w:rPr>
      <w:rFonts w:ascii="Calibri" w:eastAsia="Calibri" w:hAnsi="Calibri" w:cs="Calibri"/>
      <w:lang w:val="ru-RU" w:eastAsia="ru-RU"/>
    </w:rPr>
  </w:style>
  <w:style w:type="paragraph" w:customStyle="1" w:styleId="xl110">
    <w:name w:val="xl110"/>
    <w:basedOn w:val="a0"/>
    <w:rsid w:val="0082040A"/>
    <w:pPr>
      <w:shd w:val="clear" w:color="000000" w:fill="FCD5B4"/>
      <w:spacing w:before="100" w:beforeAutospacing="1" w:after="100" w:afterAutospacing="1"/>
    </w:pPr>
    <w:rPr>
      <w:rFonts w:ascii="Calibri" w:eastAsia="Calibri" w:hAnsi="Calibri" w:cs="Calibri"/>
      <w:lang w:val="ru-RU" w:eastAsia="ru-RU"/>
    </w:rPr>
  </w:style>
  <w:style w:type="paragraph" w:customStyle="1" w:styleId="xl111">
    <w:name w:val="xl111"/>
    <w:basedOn w:val="a0"/>
    <w:rsid w:val="0082040A"/>
    <w:pPr>
      <w:shd w:val="clear" w:color="000000" w:fill="FCD5B4"/>
      <w:spacing w:before="100" w:beforeAutospacing="1" w:after="100" w:afterAutospacing="1"/>
    </w:pPr>
    <w:rPr>
      <w:rFonts w:ascii="Calibri" w:eastAsia="Calibri" w:hAnsi="Calibri" w:cs="Calibri"/>
      <w:lang w:val="ru-RU" w:eastAsia="ru-RU"/>
    </w:rPr>
  </w:style>
  <w:style w:type="paragraph" w:customStyle="1" w:styleId="xl112">
    <w:name w:val="xl112"/>
    <w:basedOn w:val="a0"/>
    <w:rsid w:val="0082040A"/>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13">
    <w:name w:val="xl113"/>
    <w:basedOn w:val="a0"/>
    <w:rsid w:val="0082040A"/>
    <w:pPr>
      <w:shd w:val="clear" w:color="000000" w:fill="FCD5B4"/>
      <w:spacing w:before="100" w:beforeAutospacing="1" w:after="100" w:afterAutospacing="1"/>
    </w:pPr>
    <w:rPr>
      <w:rFonts w:ascii="Times New Roman" w:eastAsia="Calibri" w:hAnsi="Times New Roman"/>
      <w:sz w:val="20"/>
      <w:szCs w:val="20"/>
      <w:u w:val="single"/>
      <w:lang w:val="ru-RU" w:eastAsia="ru-RU"/>
    </w:rPr>
  </w:style>
  <w:style w:type="paragraph" w:customStyle="1" w:styleId="xl114">
    <w:name w:val="xl114"/>
    <w:basedOn w:val="a0"/>
    <w:rsid w:val="0082040A"/>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15">
    <w:name w:val="xl115"/>
    <w:basedOn w:val="a0"/>
    <w:rsid w:val="0082040A"/>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116">
    <w:name w:val="xl116"/>
    <w:basedOn w:val="a0"/>
    <w:rsid w:val="0082040A"/>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7">
    <w:name w:val="xl117"/>
    <w:basedOn w:val="a0"/>
    <w:rsid w:val="0082040A"/>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8">
    <w:name w:val="xl118"/>
    <w:basedOn w:val="a0"/>
    <w:rsid w:val="0082040A"/>
    <w:pPr>
      <w:shd w:val="clear" w:color="000000" w:fill="FF0000"/>
      <w:spacing w:before="100" w:beforeAutospacing="1" w:after="100" w:afterAutospacing="1"/>
    </w:pPr>
    <w:rPr>
      <w:rFonts w:ascii="Times New Roman" w:eastAsia="Calibri" w:hAnsi="Times New Roman"/>
      <w:sz w:val="40"/>
      <w:szCs w:val="40"/>
      <w:lang w:val="ru-RU" w:eastAsia="ru-RU"/>
    </w:rPr>
  </w:style>
  <w:style w:type="paragraph" w:customStyle="1" w:styleId="xl119">
    <w:name w:val="xl119"/>
    <w:basedOn w:val="a0"/>
    <w:rsid w:val="0082040A"/>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20">
    <w:name w:val="xl120"/>
    <w:basedOn w:val="a0"/>
    <w:rsid w:val="0082040A"/>
    <w:pPr>
      <w:shd w:val="clear" w:color="000000" w:fill="FF0000"/>
      <w:spacing w:before="100" w:beforeAutospacing="1" w:after="100" w:afterAutospacing="1"/>
    </w:pPr>
    <w:rPr>
      <w:rFonts w:ascii="Times New Roman" w:eastAsia="Calibri" w:hAnsi="Times New Roman"/>
      <w:sz w:val="36"/>
      <w:szCs w:val="36"/>
      <w:lang w:val="ru-RU" w:eastAsia="ru-RU"/>
    </w:rPr>
  </w:style>
  <w:style w:type="paragraph" w:customStyle="1" w:styleId="xl121">
    <w:name w:val="xl121"/>
    <w:basedOn w:val="a0"/>
    <w:rsid w:val="0082040A"/>
    <w:pPr>
      <w:shd w:val="clear" w:color="000000" w:fill="D9D9D9"/>
      <w:spacing w:before="100" w:beforeAutospacing="1" w:after="100" w:afterAutospacing="1"/>
    </w:pPr>
    <w:rPr>
      <w:rFonts w:ascii="Times New Roman" w:eastAsia="Calibri" w:hAnsi="Times New Roman"/>
      <w:sz w:val="28"/>
      <w:szCs w:val="28"/>
      <w:lang w:val="ru-RU" w:eastAsia="ru-RU"/>
    </w:rPr>
  </w:style>
  <w:style w:type="paragraph" w:customStyle="1" w:styleId="xl122">
    <w:name w:val="xl122"/>
    <w:basedOn w:val="a0"/>
    <w:rsid w:val="0082040A"/>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23">
    <w:name w:val="xl123"/>
    <w:basedOn w:val="a0"/>
    <w:rsid w:val="0082040A"/>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4">
    <w:name w:val="xl124"/>
    <w:basedOn w:val="a0"/>
    <w:rsid w:val="0082040A"/>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5">
    <w:name w:val="xl125"/>
    <w:basedOn w:val="a0"/>
    <w:rsid w:val="0082040A"/>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6">
    <w:name w:val="xl126"/>
    <w:basedOn w:val="a0"/>
    <w:rsid w:val="0082040A"/>
    <w:pPr>
      <w:shd w:val="clear" w:color="000000" w:fill="B7DEE8"/>
      <w:spacing w:before="100" w:beforeAutospacing="1" w:after="100" w:afterAutospacing="1"/>
      <w:textAlignment w:val="center"/>
    </w:pPr>
    <w:rPr>
      <w:rFonts w:ascii="Times New Roman" w:eastAsia="Calibri" w:hAnsi="Times New Roman"/>
      <w:b/>
      <w:bCs/>
      <w:lang w:val="ru-RU" w:eastAsia="ru-RU"/>
    </w:rPr>
  </w:style>
  <w:style w:type="paragraph" w:customStyle="1" w:styleId="xl127">
    <w:name w:val="xl127"/>
    <w:basedOn w:val="a0"/>
    <w:rsid w:val="0082040A"/>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28">
    <w:name w:val="xl128"/>
    <w:basedOn w:val="a0"/>
    <w:rsid w:val="0082040A"/>
    <w:pPr>
      <w:shd w:val="clear" w:color="000000" w:fill="B7DEE8"/>
      <w:spacing w:before="100" w:beforeAutospacing="1" w:after="100" w:afterAutospacing="1"/>
      <w:textAlignment w:val="center"/>
    </w:pPr>
    <w:rPr>
      <w:rFonts w:ascii="Times New Roman" w:eastAsia="Calibri" w:hAnsi="Times New Roman"/>
      <w:lang w:val="ru-RU" w:eastAsia="ru-RU"/>
    </w:rPr>
  </w:style>
  <w:style w:type="paragraph" w:customStyle="1" w:styleId="xl129">
    <w:name w:val="xl129"/>
    <w:basedOn w:val="a0"/>
    <w:rsid w:val="0082040A"/>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0">
    <w:name w:val="xl130"/>
    <w:basedOn w:val="a0"/>
    <w:rsid w:val="0082040A"/>
    <w:pPr>
      <w:shd w:val="clear" w:color="000000" w:fill="B7DEE8"/>
      <w:spacing w:before="100" w:beforeAutospacing="1" w:after="100" w:afterAutospacing="1"/>
    </w:pPr>
    <w:rPr>
      <w:rFonts w:ascii="Calibri" w:eastAsia="Calibri" w:hAnsi="Calibri" w:cs="Calibri"/>
      <w:lang w:val="ru-RU" w:eastAsia="ru-RU"/>
    </w:rPr>
  </w:style>
  <w:style w:type="paragraph" w:customStyle="1" w:styleId="xl131">
    <w:name w:val="xl131"/>
    <w:basedOn w:val="a0"/>
    <w:rsid w:val="0082040A"/>
    <w:pPr>
      <w:shd w:val="clear" w:color="000000" w:fill="B7DEE8"/>
      <w:spacing w:before="100" w:beforeAutospacing="1" w:after="100" w:afterAutospacing="1"/>
    </w:pPr>
    <w:rPr>
      <w:rFonts w:ascii="Calibri" w:eastAsia="Calibri" w:hAnsi="Calibri" w:cs="Calibri"/>
      <w:sz w:val="20"/>
      <w:szCs w:val="20"/>
      <w:lang w:val="ru-RU" w:eastAsia="ru-RU"/>
    </w:rPr>
  </w:style>
  <w:style w:type="paragraph" w:customStyle="1" w:styleId="xl132">
    <w:name w:val="xl132"/>
    <w:basedOn w:val="a0"/>
    <w:rsid w:val="0082040A"/>
    <w:pPr>
      <w:shd w:val="clear" w:color="000000" w:fill="B7DEE8"/>
      <w:spacing w:before="100" w:beforeAutospacing="1" w:after="100" w:afterAutospacing="1"/>
    </w:pPr>
    <w:rPr>
      <w:rFonts w:ascii="Times New Roman" w:eastAsia="Calibri" w:hAnsi="Times New Roman"/>
      <w:sz w:val="20"/>
      <w:szCs w:val="20"/>
      <w:lang w:val="ru-RU" w:eastAsia="ru-RU"/>
    </w:rPr>
  </w:style>
  <w:style w:type="paragraph" w:customStyle="1" w:styleId="xl133">
    <w:name w:val="xl133"/>
    <w:basedOn w:val="a0"/>
    <w:rsid w:val="0082040A"/>
    <w:pPr>
      <w:shd w:val="clear" w:color="000000" w:fill="B7DEE8"/>
      <w:spacing w:before="100" w:beforeAutospacing="1" w:after="100" w:afterAutospacing="1"/>
      <w:jc w:val="center"/>
    </w:pPr>
    <w:rPr>
      <w:rFonts w:ascii="Times New Roman" w:eastAsia="Calibri" w:hAnsi="Times New Roman"/>
      <w:lang w:val="ru-RU" w:eastAsia="ru-RU"/>
    </w:rPr>
  </w:style>
  <w:style w:type="paragraph" w:customStyle="1" w:styleId="xl134">
    <w:name w:val="xl134"/>
    <w:basedOn w:val="a0"/>
    <w:rsid w:val="0082040A"/>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5">
    <w:name w:val="xl135"/>
    <w:basedOn w:val="a0"/>
    <w:rsid w:val="0082040A"/>
    <w:pPr>
      <w:shd w:val="clear" w:color="000000" w:fill="9BBB59"/>
      <w:spacing w:before="100" w:beforeAutospacing="1" w:after="100" w:afterAutospacing="1"/>
      <w:jc w:val="center"/>
    </w:pPr>
    <w:rPr>
      <w:rFonts w:ascii="Times New Roman" w:eastAsia="Calibri" w:hAnsi="Times New Roman"/>
      <w:sz w:val="20"/>
      <w:szCs w:val="20"/>
      <w:lang w:val="ru-RU" w:eastAsia="ru-RU"/>
    </w:rPr>
  </w:style>
  <w:style w:type="paragraph" w:customStyle="1" w:styleId="xl136">
    <w:name w:val="xl136"/>
    <w:basedOn w:val="a0"/>
    <w:rsid w:val="0082040A"/>
    <w:pPr>
      <w:shd w:val="clear" w:color="000000" w:fill="9BBB59"/>
      <w:spacing w:before="100" w:beforeAutospacing="1" w:after="100" w:afterAutospacing="1"/>
      <w:jc w:val="center"/>
    </w:pPr>
    <w:rPr>
      <w:rFonts w:ascii="Times New Roman" w:eastAsia="Calibri" w:hAnsi="Times New Roman"/>
      <w:sz w:val="32"/>
      <w:szCs w:val="32"/>
      <w:lang w:val="ru-RU" w:eastAsia="ru-RU"/>
    </w:rPr>
  </w:style>
  <w:style w:type="paragraph" w:customStyle="1" w:styleId="xl137">
    <w:name w:val="xl137"/>
    <w:basedOn w:val="a0"/>
    <w:rsid w:val="0082040A"/>
    <w:pPr>
      <w:shd w:val="clear" w:color="000000" w:fill="D9D9D9"/>
      <w:spacing w:before="100" w:beforeAutospacing="1" w:after="100" w:afterAutospacing="1"/>
    </w:pPr>
    <w:rPr>
      <w:rFonts w:ascii="Calibri" w:eastAsia="Calibri" w:hAnsi="Calibri" w:cs="Calibri"/>
      <w:lang w:val="ru-RU" w:eastAsia="ru-RU"/>
    </w:rPr>
  </w:style>
  <w:style w:type="paragraph" w:customStyle="1" w:styleId="xl138">
    <w:name w:val="xl138"/>
    <w:basedOn w:val="a0"/>
    <w:rsid w:val="0082040A"/>
    <w:pPr>
      <w:shd w:val="clear" w:color="000000" w:fill="D9D9D9"/>
      <w:spacing w:before="100" w:beforeAutospacing="1" w:after="100" w:afterAutospacing="1"/>
    </w:pPr>
    <w:rPr>
      <w:rFonts w:ascii="Calibri" w:eastAsia="Calibri" w:hAnsi="Calibri" w:cs="Calibri"/>
      <w:lang w:val="ru-RU" w:eastAsia="ru-RU"/>
    </w:rPr>
  </w:style>
  <w:style w:type="paragraph" w:customStyle="1" w:styleId="xl139">
    <w:name w:val="xl139"/>
    <w:basedOn w:val="a0"/>
    <w:rsid w:val="0082040A"/>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140">
    <w:name w:val="xl140"/>
    <w:basedOn w:val="a0"/>
    <w:rsid w:val="0082040A"/>
    <w:pPr>
      <w:shd w:val="clear" w:color="000000" w:fill="D9D9D9"/>
      <w:spacing w:before="100" w:beforeAutospacing="1" w:after="100" w:afterAutospacing="1"/>
    </w:pPr>
    <w:rPr>
      <w:rFonts w:ascii="Times New Roman" w:eastAsia="Calibri" w:hAnsi="Times New Roman"/>
      <w:sz w:val="20"/>
      <w:szCs w:val="20"/>
      <w:u w:val="single"/>
      <w:lang w:val="ru-RU" w:eastAsia="ru-RU"/>
    </w:rPr>
  </w:style>
  <w:style w:type="paragraph" w:customStyle="1" w:styleId="xl141">
    <w:name w:val="xl141"/>
    <w:basedOn w:val="a0"/>
    <w:rsid w:val="0082040A"/>
    <w:pPr>
      <w:shd w:val="clear" w:color="000000" w:fill="D9D9D9"/>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142">
    <w:name w:val="xl142"/>
    <w:basedOn w:val="a0"/>
    <w:rsid w:val="0082040A"/>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143">
    <w:name w:val="xl143"/>
    <w:basedOn w:val="a0"/>
    <w:rsid w:val="0082040A"/>
    <w:pPr>
      <w:shd w:val="clear" w:color="000000" w:fill="D9D9D9"/>
      <w:spacing w:before="100" w:beforeAutospacing="1" w:after="100" w:afterAutospacing="1"/>
    </w:pPr>
    <w:rPr>
      <w:rFonts w:ascii="Calibri" w:eastAsia="Calibri" w:hAnsi="Calibri" w:cs="Calibri"/>
      <w:lang w:val="ru-RU" w:eastAsia="ru-RU"/>
    </w:rPr>
  </w:style>
  <w:style w:type="paragraph" w:customStyle="1" w:styleId="xl144">
    <w:name w:val="xl144"/>
    <w:basedOn w:val="a0"/>
    <w:rsid w:val="0082040A"/>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5">
    <w:name w:val="xl145"/>
    <w:basedOn w:val="a0"/>
    <w:rsid w:val="0082040A"/>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6">
    <w:name w:val="xl146"/>
    <w:basedOn w:val="a0"/>
    <w:rsid w:val="0082040A"/>
    <w:pPr>
      <w:spacing w:before="100" w:beforeAutospacing="1" w:after="100" w:afterAutospacing="1"/>
      <w:jc w:val="center"/>
    </w:pPr>
    <w:rPr>
      <w:rFonts w:ascii="Times New Roman" w:eastAsia="Calibri" w:hAnsi="Times New Roman"/>
      <w:b/>
      <w:bCs/>
      <w:sz w:val="28"/>
      <w:szCs w:val="28"/>
      <w:lang w:val="ru-RU" w:eastAsia="ru-RU"/>
    </w:rPr>
  </w:style>
  <w:style w:type="paragraph" w:styleId="26">
    <w:name w:val="toc 2"/>
    <w:basedOn w:val="a0"/>
    <w:next w:val="a0"/>
    <w:autoRedefine/>
    <w:rsid w:val="0082040A"/>
    <w:pPr>
      <w:ind w:left="240"/>
    </w:pPr>
  </w:style>
  <w:style w:type="paragraph" w:styleId="33">
    <w:name w:val="toc 3"/>
    <w:basedOn w:val="a0"/>
    <w:next w:val="a0"/>
    <w:autoRedefine/>
    <w:rsid w:val="0082040A"/>
    <w:pPr>
      <w:ind w:left="480"/>
    </w:pPr>
  </w:style>
  <w:style w:type="paragraph" w:styleId="1b">
    <w:name w:val="toc 1"/>
    <w:basedOn w:val="a0"/>
    <w:next w:val="a0"/>
    <w:autoRedefine/>
    <w:rsid w:val="0082040A"/>
    <w:pPr>
      <w:spacing w:after="100" w:line="276" w:lineRule="auto"/>
    </w:pPr>
    <w:rPr>
      <w:rFonts w:ascii="Calibri" w:eastAsia="Calibri" w:hAnsi="Calibri"/>
      <w:sz w:val="22"/>
      <w:szCs w:val="22"/>
      <w:lang w:val="ru-RU" w:eastAsia="ru-RU"/>
    </w:rPr>
  </w:style>
  <w:style w:type="character" w:customStyle="1" w:styleId="comment">
    <w:name w:val="comment"/>
    <w:rsid w:val="0082040A"/>
    <w:rPr>
      <w:shd w:val="clear" w:color="auto" w:fill="FFFF00"/>
    </w:rPr>
  </w:style>
  <w:style w:type="character" w:customStyle="1" w:styleId="toc-link">
    <w:name w:val="toc-link"/>
    <w:rsid w:val="0082040A"/>
  </w:style>
  <w:style w:type="character" w:customStyle="1" w:styleId="numbering">
    <w:name w:val="numbering"/>
    <w:rsid w:val="0082040A"/>
  </w:style>
  <w:style w:type="character" w:customStyle="1" w:styleId="bullet-symbols">
    <w:name w:val="bullet-symbols"/>
    <w:rsid w:val="0082040A"/>
  </w:style>
  <w:style w:type="character" w:customStyle="1" w:styleId="numbering-symbols">
    <w:name w:val="numbering-symbols"/>
    <w:rsid w:val="0082040A"/>
  </w:style>
  <w:style w:type="character" w:customStyle="1" w:styleId="aff3">
    <w:name w:val="Символ сноски"/>
    <w:rsid w:val="0082040A"/>
  </w:style>
  <w:style w:type="character" w:customStyle="1" w:styleId="aff4">
    <w:name w:val="Символы концевой сноски"/>
    <w:rsid w:val="0082040A"/>
  </w:style>
  <w:style w:type="paragraph" w:styleId="aff5">
    <w:name w:val="Title"/>
    <w:aliases w:val="Заголовок1"/>
    <w:basedOn w:val="a0"/>
    <w:next w:val="af4"/>
    <w:link w:val="1c"/>
    <w:qFormat/>
    <w:rsid w:val="0082040A"/>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character" w:customStyle="1" w:styleId="aff6">
    <w:name w:val="Название Знак"/>
    <w:basedOn w:val="a1"/>
    <w:rsid w:val="0082040A"/>
    <w:rPr>
      <w:rFonts w:asciiTheme="majorHAnsi" w:eastAsiaTheme="majorEastAsia" w:hAnsiTheme="majorHAnsi" w:cstheme="majorBidi"/>
      <w:spacing w:val="-10"/>
      <w:kern w:val="28"/>
      <w:sz w:val="56"/>
      <w:szCs w:val="56"/>
      <w:lang w:val="en-US"/>
    </w:rPr>
  </w:style>
  <w:style w:type="paragraph" w:styleId="aff7">
    <w:name w:val="List"/>
    <w:basedOn w:val="af4"/>
    <w:rsid w:val="0082040A"/>
    <w:pPr>
      <w:tabs>
        <w:tab w:val="clear" w:pos="5400"/>
      </w:tabs>
      <w:suppressAutoHyphens/>
      <w:autoSpaceDE/>
      <w:autoSpaceDN/>
      <w:adjustRightInd/>
      <w:spacing w:after="140" w:line="288" w:lineRule="auto"/>
      <w:ind w:right="0"/>
    </w:pPr>
    <w:rPr>
      <w:rFonts w:ascii="Georgia" w:eastAsia="Times New Roman" w:hAnsi="Georgia" w:cs="DejaVu Sans"/>
      <w:color w:val="000000"/>
      <w:kern w:val="1"/>
      <w:szCs w:val="24"/>
      <w:lang w:val="ru-RU" w:eastAsia="zh-CN" w:bidi="hi-IN"/>
    </w:rPr>
  </w:style>
  <w:style w:type="paragraph" w:styleId="aff8">
    <w:name w:val="caption"/>
    <w:basedOn w:val="a0"/>
    <w:qFormat/>
    <w:rsid w:val="0082040A"/>
    <w:pPr>
      <w:widowControl w:val="0"/>
      <w:suppressLineNumbers/>
      <w:suppressAutoHyphens/>
      <w:spacing w:before="120" w:after="120"/>
    </w:pPr>
    <w:rPr>
      <w:rFonts w:ascii="Georgia" w:hAnsi="Georgia" w:cs="DejaVu Sans"/>
      <w:i/>
      <w:iCs/>
      <w:color w:val="000000"/>
      <w:kern w:val="1"/>
      <w:lang w:val="ru-RU" w:eastAsia="zh-CN" w:bidi="hi-IN"/>
    </w:rPr>
  </w:style>
  <w:style w:type="paragraph" w:customStyle="1" w:styleId="1d">
    <w:name w:val="Указатель1"/>
    <w:basedOn w:val="a0"/>
    <w:rsid w:val="0082040A"/>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cover-text">
    <w:name w:val="cover-text"/>
    <w:rsid w:val="0082040A"/>
    <w:pPr>
      <w:widowControl w:val="0"/>
      <w:suppressAutoHyphens/>
      <w:spacing w:before="28" w:after="130" w:line="240" w:lineRule="auto"/>
    </w:pPr>
    <w:rPr>
      <w:rFonts w:ascii="Georgia" w:eastAsia="Times New Roman" w:hAnsi="Georgia" w:cs="DejaVu Sans"/>
      <w:color w:val="000000"/>
      <w:kern w:val="1"/>
      <w:sz w:val="28"/>
      <w:szCs w:val="24"/>
      <w:lang w:eastAsia="zh-CN" w:bidi="hi-IN"/>
    </w:rPr>
  </w:style>
  <w:style w:type="paragraph" w:customStyle="1" w:styleId="cover-bottom">
    <w:name w:val="cover-bottom"/>
    <w:rsid w:val="0082040A"/>
    <w:pPr>
      <w:widowControl w:val="0"/>
      <w:suppressAutoHyphens/>
      <w:spacing w:before="142" w:after="120" w:line="240" w:lineRule="auto"/>
    </w:pPr>
    <w:rPr>
      <w:rFonts w:ascii="Georgia" w:eastAsia="Times New Roman" w:hAnsi="Georgia" w:cs="DejaVu Sans"/>
      <w:color w:val="000000"/>
      <w:kern w:val="1"/>
      <w:szCs w:val="24"/>
      <w:lang w:eastAsia="zh-CN" w:bidi="hi-IN"/>
    </w:rPr>
  </w:style>
  <w:style w:type="paragraph" w:customStyle="1" w:styleId="sect-default">
    <w:name w:val="sect-default"/>
    <w:rsid w:val="0082040A"/>
    <w:pPr>
      <w:keepNext/>
      <w:widowControl w:val="0"/>
      <w:suppressAutoHyphens/>
      <w:spacing w:before="102" w:after="28" w:line="240" w:lineRule="auto"/>
    </w:pPr>
    <w:rPr>
      <w:rFonts w:ascii="Arial" w:eastAsia="Times New Roman" w:hAnsi="Arial" w:cs="DejaVu Sans"/>
      <w:b/>
      <w:color w:val="527BBD"/>
      <w:kern w:val="1"/>
      <w:sz w:val="24"/>
      <w:szCs w:val="24"/>
      <w:lang w:eastAsia="zh-CN" w:bidi="hi-IN"/>
    </w:rPr>
  </w:style>
  <w:style w:type="paragraph" w:customStyle="1" w:styleId="sect0">
    <w:name w:val="sect0"/>
    <w:basedOn w:val="sect-default"/>
    <w:rsid w:val="0082040A"/>
    <w:pPr>
      <w:pBdr>
        <w:bottom w:val="single" w:sz="8" w:space="0" w:color="C0C0C0"/>
      </w:pBdr>
      <w:spacing w:before="113" w:after="130"/>
    </w:pPr>
    <w:rPr>
      <w:sz w:val="48"/>
    </w:rPr>
  </w:style>
  <w:style w:type="paragraph" w:customStyle="1" w:styleId="sect1">
    <w:name w:val="sect1"/>
    <w:basedOn w:val="sect-default"/>
    <w:rsid w:val="0082040A"/>
    <w:pPr>
      <w:numPr>
        <w:numId w:val="1"/>
      </w:numPr>
      <w:pBdr>
        <w:bottom w:val="single" w:sz="8" w:space="0" w:color="C0C0C0"/>
      </w:pBdr>
      <w:outlineLvl w:val="0"/>
    </w:pPr>
    <w:rPr>
      <w:sz w:val="36"/>
    </w:rPr>
  </w:style>
  <w:style w:type="paragraph" w:customStyle="1" w:styleId="sect-appendix">
    <w:name w:val="sect-appendix"/>
    <w:basedOn w:val="sect1"/>
    <w:rsid w:val="0082040A"/>
    <w:pPr>
      <w:numPr>
        <w:numId w:val="0"/>
      </w:numPr>
    </w:pPr>
  </w:style>
  <w:style w:type="paragraph" w:customStyle="1" w:styleId="sect2">
    <w:name w:val="sect2"/>
    <w:basedOn w:val="sect-default"/>
    <w:rsid w:val="0082040A"/>
    <w:pPr>
      <w:numPr>
        <w:ilvl w:val="1"/>
        <w:numId w:val="1"/>
      </w:numPr>
      <w:outlineLvl w:val="1"/>
    </w:pPr>
    <w:rPr>
      <w:sz w:val="28"/>
      <w:u w:val="single" w:color="C0C0C0"/>
    </w:rPr>
  </w:style>
  <w:style w:type="paragraph" w:customStyle="1" w:styleId="sect3">
    <w:name w:val="sect3"/>
    <w:basedOn w:val="sect-default"/>
    <w:rsid w:val="0082040A"/>
    <w:pPr>
      <w:numPr>
        <w:ilvl w:val="2"/>
        <w:numId w:val="1"/>
      </w:numPr>
      <w:outlineLvl w:val="2"/>
    </w:pPr>
  </w:style>
  <w:style w:type="paragraph" w:customStyle="1" w:styleId="sect4">
    <w:name w:val="sect4"/>
    <w:basedOn w:val="sect-default"/>
    <w:rsid w:val="0082040A"/>
    <w:pPr>
      <w:numPr>
        <w:ilvl w:val="3"/>
        <w:numId w:val="1"/>
      </w:numPr>
      <w:outlineLvl w:val="3"/>
    </w:pPr>
  </w:style>
  <w:style w:type="paragraph" w:customStyle="1" w:styleId="1e">
    <w:name w:val="Название1"/>
    <w:qFormat/>
    <w:rsid w:val="0082040A"/>
    <w:pPr>
      <w:keepNext/>
      <w:widowControl w:val="0"/>
      <w:suppressAutoHyphens/>
      <w:spacing w:before="102" w:after="17" w:line="240" w:lineRule="auto"/>
    </w:pPr>
    <w:rPr>
      <w:rFonts w:ascii="Arial" w:eastAsia="Times New Roman" w:hAnsi="Arial" w:cs="DejaVu Sans"/>
      <w:b/>
      <w:color w:val="527BBD"/>
      <w:kern w:val="1"/>
      <w:sz w:val="24"/>
      <w:szCs w:val="24"/>
      <w:lang w:eastAsia="zh-CN" w:bidi="hi-IN"/>
    </w:rPr>
  </w:style>
  <w:style w:type="paragraph" w:customStyle="1" w:styleId="1f">
    <w:name w:val="Название объекта1"/>
    <w:rsid w:val="0082040A"/>
    <w:pPr>
      <w:keepNext/>
      <w:widowControl w:val="0"/>
      <w:suppressAutoHyphens/>
      <w:spacing w:after="40" w:line="240" w:lineRule="auto"/>
    </w:pPr>
    <w:rPr>
      <w:rFonts w:ascii="Georgia" w:eastAsia="Times New Roman" w:hAnsi="Georgia" w:cs="DejaVu Sans"/>
      <w:b/>
      <w:color w:val="000000"/>
      <w:kern w:val="1"/>
      <w:sz w:val="24"/>
      <w:szCs w:val="24"/>
      <w:lang w:eastAsia="zh-CN" w:bidi="hi-IN"/>
    </w:rPr>
  </w:style>
  <w:style w:type="paragraph" w:customStyle="1" w:styleId="columnbreak">
    <w:name w:val="columnbreak"/>
    <w:rsid w:val="0082040A"/>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asciidoc-pagebreak">
    <w:name w:val="asciidoc-pagebreak"/>
    <w:rsid w:val="0082040A"/>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paragraph">
    <w:name w:val="paragraph"/>
    <w:rsid w:val="0082040A"/>
    <w:pPr>
      <w:widowControl w:val="0"/>
      <w:suppressAutoHyphens/>
      <w:spacing w:before="86" w:after="130" w:line="240" w:lineRule="auto"/>
    </w:pPr>
    <w:rPr>
      <w:rFonts w:ascii="Georgia" w:eastAsia="Times New Roman" w:hAnsi="Georgia" w:cs="DejaVu Sans"/>
      <w:color w:val="000000"/>
      <w:kern w:val="1"/>
      <w:sz w:val="24"/>
      <w:szCs w:val="24"/>
      <w:lang w:eastAsia="zh-CN" w:bidi="hi-IN"/>
    </w:rPr>
  </w:style>
  <w:style w:type="paragraph" w:customStyle="1" w:styleId="empty">
    <w:name w:val="empty"/>
    <w:rsid w:val="0082040A"/>
    <w:pPr>
      <w:widowControl w:val="0"/>
      <w:suppressAutoHyphens/>
      <w:spacing w:after="0" w:line="240" w:lineRule="atLeast"/>
    </w:pPr>
    <w:rPr>
      <w:rFonts w:ascii="Georgia" w:eastAsia="Times New Roman" w:hAnsi="Georgia" w:cs="DejaVu Sans"/>
      <w:color w:val="000000"/>
      <w:kern w:val="1"/>
      <w:sz w:val="24"/>
      <w:szCs w:val="24"/>
      <w:lang w:eastAsia="zh-CN" w:bidi="hi-IN"/>
    </w:rPr>
  </w:style>
  <w:style w:type="paragraph" w:customStyle="1" w:styleId="annotationblock">
    <w:name w:val="annotationblock"/>
    <w:rsid w:val="0082040A"/>
    <w:pPr>
      <w:widowControl w:val="0"/>
      <w:suppressAutoHyphens/>
      <w:spacing w:after="0" w:line="240" w:lineRule="atLeast"/>
    </w:pPr>
    <w:rPr>
      <w:rFonts w:ascii="Georgia" w:eastAsia="Times New Roman" w:hAnsi="Georgia" w:cs="DejaVu Sans"/>
      <w:color w:val="000000"/>
      <w:kern w:val="1"/>
      <w:sz w:val="24"/>
      <w:szCs w:val="24"/>
      <w:lang w:eastAsia="zh-CN" w:bidi="hi-IN"/>
    </w:rPr>
  </w:style>
  <w:style w:type="paragraph" w:customStyle="1" w:styleId="index">
    <w:name w:val="index"/>
    <w:rsid w:val="0082040A"/>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sect-toc">
    <w:name w:val="sect-toc"/>
    <w:basedOn w:val="sect1"/>
    <w:rsid w:val="0082040A"/>
    <w:pPr>
      <w:numPr>
        <w:numId w:val="0"/>
      </w:numPr>
    </w:pPr>
  </w:style>
  <w:style w:type="paragraph" w:customStyle="1" w:styleId="toc-level-1">
    <w:name w:val="toc-level-1"/>
    <w:basedOn w:val="index"/>
    <w:rsid w:val="0082040A"/>
    <w:pPr>
      <w:tabs>
        <w:tab w:val="right" w:leader="dot" w:pos="9638"/>
      </w:tabs>
      <w:spacing w:before="120" w:after="0"/>
    </w:pPr>
    <w:rPr>
      <w:color w:val="0065FF"/>
      <w:sz w:val="22"/>
    </w:rPr>
  </w:style>
  <w:style w:type="paragraph" w:customStyle="1" w:styleId="toc-level-2">
    <w:name w:val="toc-level-2"/>
    <w:basedOn w:val="index"/>
    <w:rsid w:val="0082040A"/>
    <w:pPr>
      <w:tabs>
        <w:tab w:val="right" w:leader="dot" w:pos="9638"/>
      </w:tabs>
      <w:spacing w:before="10" w:after="0"/>
      <w:ind w:left="283"/>
    </w:pPr>
  </w:style>
  <w:style w:type="paragraph" w:customStyle="1" w:styleId="admonitionicon">
    <w:name w:val="admonitionicon"/>
    <w:rsid w:val="0082040A"/>
    <w:pPr>
      <w:widowControl w:val="0"/>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admonitionname">
    <w:name w:val="admonitionname"/>
    <w:rsid w:val="0082040A"/>
    <w:pPr>
      <w:widowControl w:val="0"/>
      <w:suppressAutoHyphens/>
      <w:spacing w:before="28" w:after="130" w:line="240" w:lineRule="auto"/>
      <w:jc w:val="center"/>
    </w:pPr>
    <w:rPr>
      <w:rFonts w:ascii="Arial" w:eastAsia="Times New Roman" w:hAnsi="Arial" w:cs="DejaVu Sans"/>
      <w:b/>
      <w:color w:val="000000"/>
      <w:kern w:val="1"/>
      <w:sz w:val="20"/>
      <w:szCs w:val="24"/>
      <w:lang w:eastAsia="zh-CN" w:bidi="hi-IN"/>
    </w:rPr>
  </w:style>
  <w:style w:type="paragraph" w:customStyle="1" w:styleId="admonitiontext">
    <w:name w:val="admonitiontext"/>
    <w:rsid w:val="0082040A"/>
    <w:pPr>
      <w:widowControl w:val="0"/>
      <w:suppressAutoHyphens/>
      <w:spacing w:before="28" w:after="130" w:line="240" w:lineRule="auto"/>
    </w:pPr>
    <w:rPr>
      <w:rFonts w:ascii="Georgia" w:eastAsia="Times New Roman" w:hAnsi="Georgia" w:cs="DejaVu Sans"/>
      <w:color w:val="606060"/>
      <w:kern w:val="1"/>
      <w:sz w:val="24"/>
      <w:szCs w:val="24"/>
      <w:lang w:eastAsia="zh-CN" w:bidi="hi-IN"/>
    </w:rPr>
  </w:style>
  <w:style w:type="paragraph" w:customStyle="1" w:styleId="sidebarblock">
    <w:name w:val="sidebarblock"/>
    <w:rsid w:val="0082040A"/>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list-item">
    <w:name w:val="list-item"/>
    <w:rsid w:val="0082040A"/>
    <w:pPr>
      <w:widowControl w:val="0"/>
      <w:suppressAutoHyphens/>
      <w:spacing w:before="57" w:after="57" w:line="240" w:lineRule="auto"/>
    </w:pPr>
    <w:rPr>
      <w:rFonts w:ascii="Georgia" w:eastAsia="Times New Roman" w:hAnsi="Georgia" w:cs="DejaVu Sans"/>
      <w:color w:val="000000"/>
      <w:kern w:val="1"/>
      <w:sz w:val="24"/>
      <w:szCs w:val="24"/>
      <w:lang w:eastAsia="zh-CN" w:bidi="hi-IN"/>
    </w:rPr>
  </w:style>
  <w:style w:type="paragraph" w:customStyle="1" w:styleId="asciidoc-hr">
    <w:name w:val="asciidoc-hr"/>
    <w:next w:val="text-body"/>
    <w:rsid w:val="0082040A"/>
    <w:pPr>
      <w:widowControl w:val="0"/>
      <w:pBdr>
        <w:bottom w:val="single" w:sz="8" w:space="0" w:color="C0C0C0"/>
      </w:pBdr>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text-body">
    <w:name w:val="text-body"/>
    <w:rsid w:val="0082040A"/>
    <w:pPr>
      <w:widowControl w:val="0"/>
      <w:suppressAutoHyphens/>
      <w:spacing w:after="120" w:line="240" w:lineRule="auto"/>
    </w:pPr>
    <w:rPr>
      <w:rFonts w:ascii="Georgia" w:eastAsia="Times New Roman" w:hAnsi="Georgia" w:cs="DejaVu Sans"/>
      <w:color w:val="000000"/>
      <w:kern w:val="1"/>
      <w:sz w:val="24"/>
      <w:szCs w:val="24"/>
      <w:lang w:eastAsia="zh-CN" w:bidi="hi-IN"/>
    </w:rPr>
  </w:style>
  <w:style w:type="paragraph" w:customStyle="1" w:styleId="listingblock">
    <w:name w:val="listingblock"/>
    <w:rsid w:val="0082040A"/>
    <w:pPr>
      <w:widowControl w:val="0"/>
      <w:pBdr>
        <w:top w:val="single" w:sz="2" w:space="8" w:color="C0C0C0"/>
        <w:left w:val="single" w:sz="34" w:space="5" w:color="FFFFFF"/>
        <w:bottom w:val="single" w:sz="2" w:space="8" w:color="C0C0C0"/>
        <w:right w:val="single" w:sz="2" w:space="5" w:color="C0C0C0"/>
      </w:pBdr>
      <w:shd w:val="clear" w:color="auto" w:fill="F8F8F8"/>
      <w:suppressAutoHyphens/>
      <w:kinsoku w:val="0"/>
      <w:spacing w:before="28" w:after="130" w:line="240" w:lineRule="auto"/>
    </w:pPr>
    <w:rPr>
      <w:rFonts w:ascii="DejaVu Sans Mono" w:eastAsia="Times New Roman" w:hAnsi="DejaVu Sans Mono" w:cs="DejaVu Sans"/>
      <w:color w:val="000080"/>
      <w:kern w:val="1"/>
      <w:sz w:val="20"/>
      <w:szCs w:val="24"/>
      <w:lang w:eastAsia="zh-CN" w:bidi="hi-IN"/>
    </w:rPr>
  </w:style>
  <w:style w:type="paragraph" w:customStyle="1" w:styleId="literalblock">
    <w:name w:val="literalblock"/>
    <w:rsid w:val="0082040A"/>
    <w:pPr>
      <w:widowControl w:val="0"/>
      <w:pBdr>
        <w:left w:val="none" w:sz="2" w:space="0" w:color="000000"/>
      </w:pBdr>
      <w:suppressAutoHyphens/>
      <w:spacing w:before="28" w:after="130" w:line="240" w:lineRule="auto"/>
    </w:pPr>
    <w:rPr>
      <w:rFonts w:ascii="DejaVu Sans Mono" w:eastAsia="Times New Roman" w:hAnsi="DejaVu Sans Mono" w:cs="DejaVu Sans"/>
      <w:color w:val="000080"/>
      <w:kern w:val="1"/>
      <w:sz w:val="20"/>
      <w:szCs w:val="24"/>
      <w:lang w:eastAsia="zh-CN" w:bidi="hi-IN"/>
    </w:rPr>
  </w:style>
  <w:style w:type="paragraph" w:customStyle="1" w:styleId="exampleblock">
    <w:name w:val="exampleblock"/>
    <w:rsid w:val="0082040A"/>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openblock">
    <w:name w:val="openblock"/>
    <w:rsid w:val="0082040A"/>
    <w:pPr>
      <w:widowControl w:val="0"/>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quoteblock">
    <w:name w:val="quoteblock"/>
    <w:rsid w:val="0082040A"/>
    <w:pPr>
      <w:widowControl w:val="0"/>
      <w:pBdr>
        <w:top w:val="single" w:sz="8" w:space="1" w:color="C0C0C0"/>
        <w:left w:val="single" w:sz="44" w:space="4" w:color="FFFFFF"/>
        <w:bottom w:val="single" w:sz="8" w:space="1" w:color="C0C0C0"/>
        <w:right w:val="single" w:sz="8" w:space="1" w:color="C0C0C0"/>
      </w:pBdr>
      <w:shd w:val="clear" w:color="auto" w:fill="F8F8F8"/>
      <w:suppressAutoHyphens/>
      <w:spacing w:after="170" w:line="240" w:lineRule="auto"/>
      <w:ind w:left="680"/>
    </w:pPr>
    <w:rPr>
      <w:rFonts w:ascii="DejaVu Sans Mono" w:eastAsia="Times New Roman" w:hAnsi="DejaVu Sans Mono" w:cs="DejaVu Sans"/>
      <w:color w:val="000080"/>
      <w:kern w:val="1"/>
      <w:sz w:val="20"/>
      <w:szCs w:val="24"/>
      <w:lang w:eastAsia="zh-CN" w:bidi="hi-IN"/>
    </w:rPr>
  </w:style>
  <w:style w:type="paragraph" w:customStyle="1" w:styleId="preamble">
    <w:name w:val="preamble"/>
    <w:rsid w:val="0082040A"/>
    <w:pPr>
      <w:widowControl w:val="0"/>
      <w:suppressAutoHyphens/>
      <w:spacing w:before="28" w:after="130" w:line="240" w:lineRule="auto"/>
    </w:pPr>
    <w:rPr>
      <w:rFonts w:ascii="Georgia" w:eastAsia="Times New Roman" w:hAnsi="Georgia" w:cs="DejaVu Sans"/>
      <w:i/>
      <w:color w:val="000000"/>
      <w:kern w:val="1"/>
      <w:sz w:val="24"/>
      <w:szCs w:val="24"/>
      <w:lang w:eastAsia="zh-CN" w:bidi="hi-IN"/>
    </w:rPr>
  </w:style>
  <w:style w:type="paragraph" w:customStyle="1" w:styleId="1f0">
    <w:name w:val="Нижний колонтитул1"/>
    <w:uiPriority w:val="99"/>
    <w:rsid w:val="0082040A"/>
    <w:pPr>
      <w:widowControl w:val="0"/>
      <w:suppressLineNumbers/>
      <w:pBdr>
        <w:top w:val="none" w:sz="2" w:space="0" w:color="000000"/>
      </w:pBdr>
      <w:tabs>
        <w:tab w:val="right" w:pos="0"/>
        <w:tab w:val="right" w:pos="9792"/>
      </w:tab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table-of-contents">
    <w:name w:val="table-of-contents"/>
    <w:rsid w:val="0082040A"/>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aff9">
    <w:name w:val="Содержимое таблицы"/>
    <w:basedOn w:val="a0"/>
    <w:rsid w:val="0082040A"/>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xl65">
    <w:name w:val="xl65"/>
    <w:basedOn w:val="a0"/>
    <w:rsid w:val="008204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Calibri" w:hAnsi="Times New Roman"/>
      <w:lang w:val="ru-RU" w:eastAsia="ru-RU"/>
    </w:rPr>
  </w:style>
  <w:style w:type="paragraph" w:customStyle="1" w:styleId="Normal1">
    <w:name w:val="Normal1"/>
    <w:rsid w:val="0082040A"/>
    <w:pPr>
      <w:widowControl w:val="0"/>
      <w:spacing w:after="0" w:line="240" w:lineRule="auto"/>
      <w:ind w:firstLine="560"/>
      <w:jc w:val="both"/>
    </w:pPr>
    <w:rPr>
      <w:rFonts w:ascii="Times New Roman" w:eastAsia="Times New Roman" w:hAnsi="Times New Roman" w:cs="Times New Roman"/>
      <w:sz w:val="24"/>
      <w:szCs w:val="20"/>
      <w:lang w:eastAsia="ru-RU"/>
    </w:rPr>
  </w:style>
  <w:style w:type="paragraph" w:customStyle="1" w:styleId="affa">
    <w:name w:val="????"/>
    <w:rsid w:val="0082040A"/>
    <w:pPr>
      <w:widowControl w:val="0"/>
      <w:spacing w:after="0" w:line="240" w:lineRule="auto"/>
    </w:pPr>
    <w:rPr>
      <w:rFonts w:ascii="Times New Roman" w:eastAsia="SimSun" w:hAnsi="Times New Roman" w:cs="Times New Roman"/>
      <w:sz w:val="20"/>
      <w:szCs w:val="20"/>
      <w:lang w:eastAsia="ru-RU"/>
    </w:rPr>
  </w:style>
  <w:style w:type="paragraph" w:customStyle="1" w:styleId="1f1">
    <w:name w:val="ТЗ1"/>
    <w:basedOn w:val="1"/>
    <w:link w:val="1f2"/>
    <w:autoRedefine/>
    <w:rsid w:val="0082040A"/>
    <w:pPr>
      <w:suppressAutoHyphens/>
      <w:spacing w:before="0" w:after="0" w:line="276" w:lineRule="auto"/>
      <w:jc w:val="center"/>
    </w:pPr>
    <w:rPr>
      <w:rFonts w:ascii="Times New Roman" w:hAnsi="Times New Roman"/>
      <w:caps/>
      <w:kern w:val="0"/>
      <w:sz w:val="24"/>
      <w:szCs w:val="20"/>
      <w:shd w:val="clear" w:color="auto" w:fill="FFFFFF"/>
      <w:lang w:val="ru-RU" w:eastAsia="ru-RU"/>
    </w:rPr>
  </w:style>
  <w:style w:type="paragraph" w:styleId="34">
    <w:name w:val="Body Text 3"/>
    <w:basedOn w:val="a0"/>
    <w:link w:val="35"/>
    <w:uiPriority w:val="99"/>
    <w:rsid w:val="0082040A"/>
    <w:pPr>
      <w:widowControl w:val="0"/>
      <w:autoSpaceDE w:val="0"/>
      <w:autoSpaceDN w:val="0"/>
      <w:adjustRightInd w:val="0"/>
      <w:spacing w:after="120"/>
    </w:pPr>
    <w:rPr>
      <w:rFonts w:ascii="Times New Roman" w:eastAsia="Calibri" w:hAnsi="Times New Roman"/>
      <w:sz w:val="16"/>
      <w:szCs w:val="16"/>
      <w:lang w:val="ru-RU" w:eastAsia="ru-RU"/>
    </w:rPr>
  </w:style>
  <w:style w:type="character" w:customStyle="1" w:styleId="35">
    <w:name w:val="Основной текст 3 Знак"/>
    <w:basedOn w:val="a1"/>
    <w:link w:val="34"/>
    <w:uiPriority w:val="99"/>
    <w:rsid w:val="0082040A"/>
    <w:rPr>
      <w:rFonts w:ascii="Times New Roman" w:eastAsia="Calibri" w:hAnsi="Times New Roman" w:cs="Times New Roman"/>
      <w:sz w:val="16"/>
      <w:szCs w:val="16"/>
      <w:lang w:eastAsia="ru-RU"/>
    </w:rPr>
  </w:style>
  <w:style w:type="character" w:customStyle="1" w:styleId="1f2">
    <w:name w:val="ТЗ1 Знак"/>
    <w:link w:val="1f1"/>
    <w:locked/>
    <w:rsid w:val="0082040A"/>
    <w:rPr>
      <w:rFonts w:ascii="Times New Roman" w:eastAsia="Calibri" w:hAnsi="Times New Roman" w:cs="Times New Roman"/>
      <w:b/>
      <w:bCs/>
      <w:caps/>
      <w:sz w:val="24"/>
      <w:szCs w:val="20"/>
      <w:lang w:eastAsia="ru-RU"/>
    </w:rPr>
  </w:style>
  <w:style w:type="paragraph" w:customStyle="1" w:styleId="affb">
    <w:name w:val="абзац"/>
    <w:basedOn w:val="a0"/>
    <w:rsid w:val="0082040A"/>
    <w:pPr>
      <w:spacing w:before="120"/>
      <w:ind w:firstLine="708"/>
      <w:jc w:val="both"/>
    </w:pPr>
    <w:rPr>
      <w:rFonts w:ascii="Times New Roman" w:eastAsia="Calibri" w:hAnsi="Times New Roman"/>
      <w:sz w:val="22"/>
      <w:szCs w:val="22"/>
      <w:lang w:val="ru-RU" w:eastAsia="ru-RU"/>
    </w:rPr>
  </w:style>
  <w:style w:type="paragraph" w:customStyle="1" w:styleId="affc">
    <w:name w:val="Обычный абзац"/>
    <w:basedOn w:val="a0"/>
    <w:rsid w:val="0082040A"/>
    <w:pPr>
      <w:spacing w:after="120"/>
      <w:jc w:val="both"/>
    </w:pPr>
    <w:rPr>
      <w:rFonts w:ascii="Times New Roman" w:eastAsia="MS Mincho" w:hAnsi="Times New Roman"/>
      <w:lang w:val="ru-RU" w:eastAsia="ru-RU"/>
    </w:rPr>
  </w:style>
  <w:style w:type="character" w:customStyle="1" w:styleId="hps">
    <w:name w:val="hps"/>
    <w:rsid w:val="0082040A"/>
  </w:style>
  <w:style w:type="paragraph" w:customStyle="1" w:styleId="fr2">
    <w:name w:val="fr2"/>
    <w:basedOn w:val="a0"/>
    <w:rsid w:val="0082040A"/>
    <w:pPr>
      <w:widowControl w:val="0"/>
      <w:overflowPunct w:val="0"/>
      <w:autoSpaceDE w:val="0"/>
      <w:autoSpaceDN w:val="0"/>
      <w:adjustRightInd w:val="0"/>
      <w:spacing w:before="100" w:after="100"/>
      <w:textAlignment w:val="baseline"/>
    </w:pPr>
    <w:rPr>
      <w:rFonts w:ascii="Times New Roman" w:hAnsi="Times New Roman"/>
      <w:lang w:val="ru-RU" w:eastAsia="ru-RU"/>
    </w:rPr>
  </w:style>
  <w:style w:type="character" w:customStyle="1" w:styleId="SubtitleChar">
    <w:name w:val="Subtitle Char"/>
    <w:aliases w:val="ТЗ 4 Char"/>
    <w:locked/>
    <w:rsid w:val="0082040A"/>
    <w:rPr>
      <w:rFonts w:ascii="Times New Roman" w:hAnsi="Times New Roman" w:cs="Times New Roman"/>
      <w:b/>
      <w:bCs/>
      <w:smallCaps/>
      <w:sz w:val="24"/>
      <w:szCs w:val="24"/>
      <w:lang w:val="x-none" w:eastAsia="ru-RU"/>
    </w:rPr>
  </w:style>
  <w:style w:type="character" w:customStyle="1" w:styleId="BodyText3Char">
    <w:name w:val="Body Text 3 Char"/>
    <w:semiHidden/>
    <w:locked/>
    <w:rsid w:val="0082040A"/>
    <w:rPr>
      <w:rFonts w:ascii="Times New Roman" w:hAnsi="Times New Roman" w:cs="Times New Roman"/>
      <w:sz w:val="16"/>
      <w:szCs w:val="16"/>
      <w:lang w:val="x-none" w:eastAsia="ru-RU"/>
    </w:rPr>
  </w:style>
  <w:style w:type="paragraph" w:customStyle="1" w:styleId="normal10">
    <w:name w:val="normal1"/>
    <w:basedOn w:val="a0"/>
    <w:rsid w:val="0082040A"/>
    <w:pPr>
      <w:spacing w:before="100" w:beforeAutospacing="1" w:after="100" w:afterAutospacing="1"/>
    </w:pPr>
    <w:rPr>
      <w:rFonts w:ascii="Times New Roman" w:hAnsi="Times New Roman"/>
      <w:lang w:val="ru-RU" w:eastAsia="ru-RU"/>
    </w:rPr>
  </w:style>
  <w:style w:type="character" w:customStyle="1" w:styleId="ae">
    <w:name w:val="Абзац списка Знак"/>
    <w:aliases w:val="List_Paragraph Знак,Multilevel para_II Знак,List Paragraph1 Знак,List Paragraph (numbered (a)) Знак,Numbered list Знак,Абзац списка1 Знак,UL Знак,Содержание. 2 уровень Знак,Bullet List Знак,FooterText Знак,numbered Знак,Equipment Знак"/>
    <w:link w:val="1a"/>
    <w:uiPriority w:val="34"/>
    <w:qFormat/>
    <w:rsid w:val="0082040A"/>
    <w:rPr>
      <w:rFonts w:ascii="Cambria" w:eastAsia="Times New Roman" w:hAnsi="Cambria" w:cs="Times New Roman"/>
      <w:sz w:val="24"/>
      <w:szCs w:val="24"/>
      <w:lang w:val="en-US"/>
    </w:rPr>
  </w:style>
  <w:style w:type="table" w:styleId="affd">
    <w:name w:val="Table Grid"/>
    <w:basedOn w:val="a2"/>
    <w:uiPriority w:val="59"/>
    <w:rsid w:val="0082040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e">
    <w:name w:val="annotation reference"/>
    <w:uiPriority w:val="99"/>
    <w:rsid w:val="0082040A"/>
    <w:rPr>
      <w:sz w:val="16"/>
      <w:szCs w:val="16"/>
    </w:rPr>
  </w:style>
  <w:style w:type="paragraph" w:customStyle="1" w:styleId="61">
    <w:name w:val="Знак Знак6"/>
    <w:basedOn w:val="a0"/>
    <w:rsid w:val="0082040A"/>
    <w:pPr>
      <w:keepLines/>
      <w:spacing w:after="160" w:line="240" w:lineRule="exact"/>
    </w:pPr>
    <w:rPr>
      <w:rFonts w:ascii="Verdana" w:eastAsia="MS Mincho" w:hAnsi="Verdana" w:cs="Verdana"/>
      <w:sz w:val="20"/>
      <w:szCs w:val="20"/>
    </w:rPr>
  </w:style>
  <w:style w:type="character" w:customStyle="1" w:styleId="1c">
    <w:name w:val="Название Знак1"/>
    <w:aliases w:val="Заголовок1 Знак"/>
    <w:link w:val="aff5"/>
    <w:rsid w:val="0082040A"/>
    <w:rPr>
      <w:rFonts w:ascii="Liberation Sans" w:eastAsia="Times New Roman" w:hAnsi="Liberation Sans" w:cs="DejaVu Sans"/>
      <w:color w:val="000000"/>
      <w:kern w:val="1"/>
      <w:sz w:val="28"/>
      <w:szCs w:val="28"/>
      <w:lang w:eastAsia="zh-CN" w:bidi="hi-IN"/>
    </w:rPr>
  </w:style>
  <w:style w:type="character" w:customStyle="1" w:styleId="1f3">
    <w:name w:val="Текст примечания Знак1"/>
    <w:uiPriority w:val="99"/>
    <w:semiHidden/>
    <w:rsid w:val="0082040A"/>
  </w:style>
  <w:style w:type="paragraph" w:customStyle="1" w:styleId="1f4">
    <w:name w:val="Обычный1"/>
    <w:link w:val="Normal"/>
    <w:rsid w:val="0082040A"/>
    <w:pPr>
      <w:widowControl w:val="0"/>
      <w:spacing w:after="0" w:line="240" w:lineRule="auto"/>
      <w:ind w:firstLine="560"/>
      <w:jc w:val="both"/>
    </w:pPr>
    <w:rPr>
      <w:rFonts w:ascii="Times New Roman" w:eastAsia="Times New Roman" w:hAnsi="Times New Roman" w:cs="Times New Roman"/>
      <w:snapToGrid w:val="0"/>
      <w:sz w:val="24"/>
      <w:szCs w:val="20"/>
      <w:lang w:eastAsia="ru-RU"/>
    </w:rPr>
  </w:style>
  <w:style w:type="character" w:customStyle="1" w:styleId="Normal">
    <w:name w:val="Normal Знак"/>
    <w:link w:val="1f4"/>
    <w:rsid w:val="0082040A"/>
    <w:rPr>
      <w:rFonts w:ascii="Times New Roman" w:eastAsia="Times New Roman" w:hAnsi="Times New Roman" w:cs="Times New Roman"/>
      <w:snapToGrid w:val="0"/>
      <w:sz w:val="24"/>
      <w:szCs w:val="20"/>
      <w:lang w:eastAsia="ru-RU"/>
    </w:rPr>
  </w:style>
  <w:style w:type="paragraph" w:styleId="afff">
    <w:name w:val="Plain Text"/>
    <w:basedOn w:val="a0"/>
    <w:link w:val="afff0"/>
    <w:rsid w:val="0082040A"/>
    <w:rPr>
      <w:rFonts w:ascii="Courier New" w:hAnsi="Courier New" w:cs="Courier New"/>
      <w:sz w:val="20"/>
      <w:szCs w:val="20"/>
      <w:lang w:val="ru-RU" w:eastAsia="ru-RU"/>
    </w:rPr>
  </w:style>
  <w:style w:type="character" w:customStyle="1" w:styleId="afff0">
    <w:name w:val="Текст Знак"/>
    <w:basedOn w:val="a1"/>
    <w:link w:val="afff"/>
    <w:rsid w:val="0082040A"/>
    <w:rPr>
      <w:rFonts w:ascii="Courier New" w:eastAsia="Times New Roman" w:hAnsi="Courier New" w:cs="Courier New"/>
      <w:sz w:val="20"/>
      <w:szCs w:val="20"/>
      <w:lang w:eastAsia="ru-RU"/>
    </w:rPr>
  </w:style>
  <w:style w:type="paragraph" w:styleId="afff1">
    <w:name w:val="No Spacing"/>
    <w:link w:val="afff2"/>
    <w:uiPriority w:val="1"/>
    <w:qFormat/>
    <w:rsid w:val="0082040A"/>
    <w:pPr>
      <w:spacing w:after="0" w:line="240" w:lineRule="auto"/>
    </w:pPr>
    <w:rPr>
      <w:rFonts w:ascii="Calibri" w:eastAsia="Calibri" w:hAnsi="Calibri" w:cs="Times New Roman"/>
    </w:rPr>
  </w:style>
  <w:style w:type="character" w:customStyle="1" w:styleId="afff2">
    <w:name w:val="Без интервала Знак"/>
    <w:link w:val="afff1"/>
    <w:uiPriority w:val="1"/>
    <w:rsid w:val="0082040A"/>
    <w:rPr>
      <w:rFonts w:ascii="Calibri" w:eastAsia="Calibri" w:hAnsi="Calibri" w:cs="Times New Roman"/>
    </w:rPr>
  </w:style>
  <w:style w:type="paragraph" w:customStyle="1" w:styleId="110">
    <w:name w:val="Знак Знак1 Знак Знак Знак Знак Знак Знак1 Знак"/>
    <w:basedOn w:val="a0"/>
    <w:rsid w:val="0082040A"/>
    <w:rPr>
      <w:rFonts w:ascii="Verdana" w:hAnsi="Verdana" w:cs="Verdana"/>
      <w:sz w:val="20"/>
      <w:szCs w:val="20"/>
    </w:rPr>
  </w:style>
  <w:style w:type="paragraph" w:customStyle="1" w:styleId="1f5">
    <w:name w:val="Обычный1"/>
    <w:rsid w:val="0082040A"/>
    <w:pPr>
      <w:widowControl w:val="0"/>
      <w:spacing w:after="0" w:line="240" w:lineRule="auto"/>
      <w:ind w:firstLine="560"/>
      <w:jc w:val="both"/>
    </w:pPr>
    <w:rPr>
      <w:rFonts w:ascii="Times New Roman" w:eastAsia="Times New Roman" w:hAnsi="Times New Roman" w:cs="Times New Roman"/>
      <w:sz w:val="24"/>
      <w:szCs w:val="20"/>
      <w:lang w:eastAsia="ru-RU"/>
    </w:rPr>
  </w:style>
  <w:style w:type="paragraph" w:customStyle="1" w:styleId="Style6">
    <w:name w:val="Style6"/>
    <w:basedOn w:val="a0"/>
    <w:uiPriority w:val="99"/>
    <w:rsid w:val="0082040A"/>
    <w:pPr>
      <w:widowControl w:val="0"/>
      <w:autoSpaceDE w:val="0"/>
      <w:autoSpaceDN w:val="0"/>
      <w:adjustRightInd w:val="0"/>
    </w:pPr>
    <w:rPr>
      <w:rFonts w:ascii="Times New Roman" w:hAnsi="Times New Roman"/>
      <w:lang w:val="ru-RU" w:eastAsia="ru-RU"/>
    </w:rPr>
  </w:style>
  <w:style w:type="paragraph" w:customStyle="1" w:styleId="Style5">
    <w:name w:val="Style5"/>
    <w:basedOn w:val="a0"/>
    <w:rsid w:val="0082040A"/>
    <w:pPr>
      <w:widowControl w:val="0"/>
      <w:autoSpaceDE w:val="0"/>
      <w:autoSpaceDN w:val="0"/>
      <w:adjustRightInd w:val="0"/>
      <w:spacing w:line="206" w:lineRule="exact"/>
      <w:ind w:firstLine="346"/>
      <w:jc w:val="both"/>
    </w:pPr>
    <w:rPr>
      <w:rFonts w:ascii="Times New Roman" w:hAnsi="Times New Roman"/>
      <w:lang w:val="ru-RU" w:eastAsia="ru-RU"/>
    </w:rPr>
  </w:style>
  <w:style w:type="paragraph" w:customStyle="1" w:styleId="Style7">
    <w:name w:val="Style7"/>
    <w:basedOn w:val="a0"/>
    <w:rsid w:val="0082040A"/>
    <w:pPr>
      <w:widowControl w:val="0"/>
      <w:autoSpaceDE w:val="0"/>
      <w:autoSpaceDN w:val="0"/>
      <w:adjustRightInd w:val="0"/>
      <w:spacing w:line="206" w:lineRule="exact"/>
    </w:pPr>
    <w:rPr>
      <w:rFonts w:ascii="Times New Roman" w:hAnsi="Times New Roman"/>
      <w:lang w:val="ru-RU" w:eastAsia="ru-RU"/>
    </w:rPr>
  </w:style>
  <w:style w:type="paragraph" w:customStyle="1" w:styleId="Style8">
    <w:name w:val="Style8"/>
    <w:basedOn w:val="a0"/>
    <w:uiPriority w:val="99"/>
    <w:rsid w:val="0082040A"/>
    <w:pPr>
      <w:widowControl w:val="0"/>
      <w:autoSpaceDE w:val="0"/>
      <w:autoSpaceDN w:val="0"/>
      <w:adjustRightInd w:val="0"/>
    </w:pPr>
    <w:rPr>
      <w:rFonts w:ascii="Times New Roman" w:hAnsi="Times New Roman"/>
      <w:lang w:val="ru-RU" w:eastAsia="ru-RU"/>
    </w:rPr>
  </w:style>
  <w:style w:type="paragraph" w:customStyle="1" w:styleId="Style9">
    <w:name w:val="Style9"/>
    <w:basedOn w:val="a0"/>
    <w:rsid w:val="0082040A"/>
    <w:pPr>
      <w:widowControl w:val="0"/>
      <w:autoSpaceDE w:val="0"/>
      <w:autoSpaceDN w:val="0"/>
      <w:adjustRightInd w:val="0"/>
      <w:spacing w:line="202" w:lineRule="exact"/>
      <w:ind w:firstLine="442"/>
      <w:jc w:val="both"/>
    </w:pPr>
    <w:rPr>
      <w:rFonts w:ascii="Times New Roman" w:hAnsi="Times New Roman"/>
      <w:lang w:val="ru-RU" w:eastAsia="ru-RU"/>
    </w:rPr>
  </w:style>
  <w:style w:type="paragraph" w:customStyle="1" w:styleId="Style10">
    <w:name w:val="Style10"/>
    <w:basedOn w:val="a0"/>
    <w:rsid w:val="0082040A"/>
    <w:pPr>
      <w:widowControl w:val="0"/>
      <w:autoSpaceDE w:val="0"/>
      <w:autoSpaceDN w:val="0"/>
      <w:adjustRightInd w:val="0"/>
      <w:spacing w:line="206" w:lineRule="exact"/>
      <w:jc w:val="both"/>
    </w:pPr>
    <w:rPr>
      <w:rFonts w:ascii="Times New Roman" w:hAnsi="Times New Roman"/>
      <w:lang w:val="ru-RU" w:eastAsia="ru-RU"/>
    </w:rPr>
  </w:style>
  <w:style w:type="paragraph" w:customStyle="1" w:styleId="Style11">
    <w:name w:val="Style11"/>
    <w:basedOn w:val="a0"/>
    <w:rsid w:val="0082040A"/>
    <w:pPr>
      <w:widowControl w:val="0"/>
      <w:autoSpaceDE w:val="0"/>
      <w:autoSpaceDN w:val="0"/>
      <w:adjustRightInd w:val="0"/>
      <w:spacing w:line="211" w:lineRule="exact"/>
      <w:ind w:firstLine="341"/>
      <w:jc w:val="both"/>
    </w:pPr>
    <w:rPr>
      <w:rFonts w:ascii="Times New Roman" w:hAnsi="Times New Roman"/>
      <w:lang w:val="ru-RU" w:eastAsia="ru-RU"/>
    </w:rPr>
  </w:style>
  <w:style w:type="paragraph" w:customStyle="1" w:styleId="Style12">
    <w:name w:val="Style12"/>
    <w:basedOn w:val="a0"/>
    <w:rsid w:val="0082040A"/>
    <w:pPr>
      <w:widowControl w:val="0"/>
      <w:autoSpaceDE w:val="0"/>
      <w:autoSpaceDN w:val="0"/>
      <w:adjustRightInd w:val="0"/>
      <w:spacing w:line="209" w:lineRule="exact"/>
      <w:ind w:firstLine="346"/>
    </w:pPr>
    <w:rPr>
      <w:rFonts w:ascii="Times New Roman" w:hAnsi="Times New Roman"/>
      <w:lang w:val="ru-RU" w:eastAsia="ru-RU"/>
    </w:rPr>
  </w:style>
  <w:style w:type="paragraph" w:customStyle="1" w:styleId="Style13">
    <w:name w:val="Style13"/>
    <w:basedOn w:val="a0"/>
    <w:rsid w:val="0082040A"/>
    <w:pPr>
      <w:widowControl w:val="0"/>
      <w:autoSpaceDE w:val="0"/>
      <w:autoSpaceDN w:val="0"/>
      <w:adjustRightInd w:val="0"/>
      <w:spacing w:line="211" w:lineRule="exact"/>
      <w:ind w:firstLine="365"/>
      <w:jc w:val="both"/>
    </w:pPr>
    <w:rPr>
      <w:rFonts w:ascii="Times New Roman" w:hAnsi="Times New Roman"/>
      <w:lang w:val="ru-RU" w:eastAsia="ru-RU"/>
    </w:rPr>
  </w:style>
  <w:style w:type="paragraph" w:customStyle="1" w:styleId="Style14">
    <w:name w:val="Style14"/>
    <w:basedOn w:val="a0"/>
    <w:rsid w:val="0082040A"/>
    <w:pPr>
      <w:widowControl w:val="0"/>
      <w:autoSpaceDE w:val="0"/>
      <w:autoSpaceDN w:val="0"/>
      <w:adjustRightInd w:val="0"/>
    </w:pPr>
    <w:rPr>
      <w:rFonts w:ascii="Times New Roman" w:hAnsi="Times New Roman"/>
      <w:lang w:val="ru-RU" w:eastAsia="ru-RU"/>
    </w:rPr>
  </w:style>
  <w:style w:type="character" w:customStyle="1" w:styleId="FontStyle33">
    <w:name w:val="Font Style33"/>
    <w:rsid w:val="0082040A"/>
    <w:rPr>
      <w:rFonts w:ascii="Times New Roman" w:hAnsi="Times New Roman" w:cs="Times New Roman"/>
      <w:b/>
      <w:bCs/>
      <w:spacing w:val="10"/>
      <w:sz w:val="16"/>
      <w:szCs w:val="16"/>
    </w:rPr>
  </w:style>
  <w:style w:type="character" w:customStyle="1" w:styleId="FontStyle34">
    <w:name w:val="Font Style34"/>
    <w:rsid w:val="0082040A"/>
    <w:rPr>
      <w:rFonts w:ascii="Times New Roman" w:hAnsi="Times New Roman" w:cs="Times New Roman"/>
      <w:i/>
      <w:iCs/>
      <w:sz w:val="16"/>
      <w:szCs w:val="16"/>
    </w:rPr>
  </w:style>
  <w:style w:type="character" w:customStyle="1" w:styleId="FontStyle35">
    <w:name w:val="Font Style35"/>
    <w:rsid w:val="0082040A"/>
    <w:rPr>
      <w:rFonts w:ascii="Times New Roman" w:hAnsi="Times New Roman" w:cs="Times New Roman"/>
      <w:i/>
      <w:iCs/>
      <w:sz w:val="16"/>
      <w:szCs w:val="16"/>
    </w:rPr>
  </w:style>
  <w:style w:type="character" w:customStyle="1" w:styleId="FontStyle36">
    <w:name w:val="Font Style36"/>
    <w:rsid w:val="0082040A"/>
    <w:rPr>
      <w:rFonts w:ascii="Arial Narrow" w:hAnsi="Arial Narrow" w:cs="Arial Narrow"/>
      <w:sz w:val="14"/>
      <w:szCs w:val="14"/>
    </w:rPr>
  </w:style>
  <w:style w:type="character" w:customStyle="1" w:styleId="FontStyle39">
    <w:name w:val="Font Style39"/>
    <w:rsid w:val="0082040A"/>
    <w:rPr>
      <w:rFonts w:ascii="Times New Roman" w:hAnsi="Times New Roman" w:cs="Times New Roman"/>
      <w:sz w:val="16"/>
      <w:szCs w:val="16"/>
    </w:rPr>
  </w:style>
  <w:style w:type="character" w:customStyle="1" w:styleId="FontStyle37">
    <w:name w:val="Font Style37"/>
    <w:rsid w:val="0082040A"/>
    <w:rPr>
      <w:rFonts w:ascii="Times New Roman" w:hAnsi="Times New Roman" w:cs="Times New Roman"/>
      <w:spacing w:val="10"/>
      <w:sz w:val="14"/>
      <w:szCs w:val="14"/>
    </w:rPr>
  </w:style>
  <w:style w:type="paragraph" w:customStyle="1" w:styleId="Style4">
    <w:name w:val="Style4"/>
    <w:basedOn w:val="a0"/>
    <w:rsid w:val="0082040A"/>
    <w:pPr>
      <w:widowControl w:val="0"/>
      <w:autoSpaceDE w:val="0"/>
      <w:autoSpaceDN w:val="0"/>
      <w:adjustRightInd w:val="0"/>
      <w:spacing w:line="206" w:lineRule="exact"/>
      <w:ind w:firstLine="422"/>
      <w:jc w:val="both"/>
    </w:pPr>
    <w:rPr>
      <w:rFonts w:ascii="Times New Roman" w:hAnsi="Times New Roman"/>
      <w:lang w:val="ru-RU" w:eastAsia="ru-RU"/>
    </w:rPr>
  </w:style>
  <w:style w:type="paragraph" w:customStyle="1" w:styleId="Style15">
    <w:name w:val="Style15"/>
    <w:basedOn w:val="a0"/>
    <w:rsid w:val="0082040A"/>
    <w:pPr>
      <w:widowControl w:val="0"/>
      <w:autoSpaceDE w:val="0"/>
      <w:autoSpaceDN w:val="0"/>
      <w:adjustRightInd w:val="0"/>
      <w:spacing w:line="206" w:lineRule="exact"/>
      <w:ind w:firstLine="413"/>
      <w:jc w:val="both"/>
    </w:pPr>
    <w:rPr>
      <w:rFonts w:ascii="Times New Roman" w:hAnsi="Times New Roman"/>
      <w:lang w:val="ru-RU" w:eastAsia="ru-RU"/>
    </w:rPr>
  </w:style>
  <w:style w:type="character" w:customStyle="1" w:styleId="FontStyle15">
    <w:name w:val="Font Style15"/>
    <w:rsid w:val="0082040A"/>
    <w:rPr>
      <w:rFonts w:ascii="Times New Roman" w:hAnsi="Times New Roman" w:cs="Times New Roman"/>
      <w:sz w:val="20"/>
      <w:szCs w:val="20"/>
    </w:rPr>
  </w:style>
  <w:style w:type="character" w:customStyle="1" w:styleId="FontStyle13">
    <w:name w:val="Font Style13"/>
    <w:rsid w:val="0082040A"/>
    <w:rPr>
      <w:rFonts w:ascii="Times New Roman" w:hAnsi="Times New Roman" w:cs="Times New Roman"/>
      <w:sz w:val="20"/>
      <w:szCs w:val="20"/>
    </w:rPr>
  </w:style>
  <w:style w:type="character" w:customStyle="1" w:styleId="FontStyle12">
    <w:name w:val="Font Style12"/>
    <w:rsid w:val="0082040A"/>
    <w:rPr>
      <w:rFonts w:ascii="Times New Roman" w:hAnsi="Times New Roman" w:cs="Times New Roman"/>
      <w:b/>
      <w:bCs/>
      <w:sz w:val="22"/>
      <w:szCs w:val="22"/>
    </w:rPr>
  </w:style>
  <w:style w:type="paragraph" w:customStyle="1" w:styleId="Style3">
    <w:name w:val="Style3"/>
    <w:basedOn w:val="a0"/>
    <w:rsid w:val="0082040A"/>
    <w:pPr>
      <w:widowControl w:val="0"/>
      <w:autoSpaceDE w:val="0"/>
      <w:autoSpaceDN w:val="0"/>
      <w:adjustRightInd w:val="0"/>
      <w:spacing w:line="274" w:lineRule="exact"/>
    </w:pPr>
    <w:rPr>
      <w:rFonts w:ascii="Times New Roman" w:hAnsi="Times New Roman"/>
      <w:lang w:val="ru-RU" w:eastAsia="ru-RU"/>
    </w:rPr>
  </w:style>
  <w:style w:type="character" w:customStyle="1" w:styleId="FontStyle24">
    <w:name w:val="Font Style24"/>
    <w:rsid w:val="0082040A"/>
    <w:rPr>
      <w:rFonts w:ascii="Times New Roman" w:hAnsi="Times New Roman" w:cs="Times New Roman" w:hint="default"/>
      <w:sz w:val="20"/>
      <w:szCs w:val="20"/>
    </w:rPr>
  </w:style>
  <w:style w:type="character" w:customStyle="1" w:styleId="FontStyle21">
    <w:name w:val="Font Style21"/>
    <w:rsid w:val="0082040A"/>
    <w:rPr>
      <w:rFonts w:ascii="Times New Roman" w:hAnsi="Times New Roman" w:cs="Times New Roman" w:hint="default"/>
      <w:b/>
      <w:bCs/>
      <w:sz w:val="20"/>
      <w:szCs w:val="20"/>
    </w:rPr>
  </w:style>
  <w:style w:type="paragraph" w:customStyle="1" w:styleId="Style17">
    <w:name w:val="Style17"/>
    <w:basedOn w:val="a0"/>
    <w:rsid w:val="0082040A"/>
    <w:pPr>
      <w:widowControl w:val="0"/>
      <w:autoSpaceDE w:val="0"/>
      <w:autoSpaceDN w:val="0"/>
      <w:adjustRightInd w:val="0"/>
      <w:spacing w:line="221" w:lineRule="exact"/>
      <w:jc w:val="right"/>
    </w:pPr>
    <w:rPr>
      <w:rFonts w:ascii="Times New Roman" w:hAnsi="Times New Roman"/>
      <w:lang w:val="ru-RU" w:eastAsia="ru-RU"/>
    </w:rPr>
  </w:style>
  <w:style w:type="character" w:customStyle="1" w:styleId="FontStyle29">
    <w:name w:val="Font Style29"/>
    <w:rsid w:val="0082040A"/>
    <w:rPr>
      <w:rFonts w:ascii="Times New Roman" w:hAnsi="Times New Roman" w:cs="Times New Roman"/>
      <w:i/>
      <w:iCs/>
      <w:sz w:val="18"/>
      <w:szCs w:val="18"/>
    </w:rPr>
  </w:style>
  <w:style w:type="character" w:customStyle="1" w:styleId="FontStyle14">
    <w:name w:val="Font Style14"/>
    <w:rsid w:val="0082040A"/>
    <w:rPr>
      <w:rFonts w:ascii="Times New Roman" w:hAnsi="Times New Roman" w:cs="Times New Roman"/>
      <w:sz w:val="22"/>
      <w:szCs w:val="22"/>
    </w:rPr>
  </w:style>
  <w:style w:type="paragraph" w:customStyle="1" w:styleId="afff3">
    <w:name w:val="Знак"/>
    <w:basedOn w:val="a0"/>
    <w:rsid w:val="0082040A"/>
    <w:pPr>
      <w:keepLines/>
      <w:spacing w:after="160" w:line="240" w:lineRule="exact"/>
    </w:pPr>
    <w:rPr>
      <w:rFonts w:ascii="Verdana" w:eastAsia="MS Mincho" w:hAnsi="Verdana" w:cs="Verdana"/>
      <w:sz w:val="20"/>
      <w:szCs w:val="20"/>
    </w:rPr>
  </w:style>
  <w:style w:type="paragraph" w:customStyle="1" w:styleId="DefaultParagraphFontParaCharCharChar">
    <w:name w:val="Default Paragraph Font Para Char Char Char"/>
    <w:basedOn w:val="a0"/>
    <w:next w:val="a0"/>
    <w:rsid w:val="0082040A"/>
    <w:pPr>
      <w:spacing w:after="160" w:line="240" w:lineRule="exact"/>
    </w:pPr>
    <w:rPr>
      <w:rFonts w:ascii="Tahoma" w:hAnsi="Tahoma"/>
      <w:sz w:val="20"/>
      <w:szCs w:val="20"/>
    </w:rPr>
  </w:style>
  <w:style w:type="character" w:customStyle="1" w:styleId="refresult">
    <w:name w:val="ref_result"/>
    <w:rsid w:val="0082040A"/>
  </w:style>
  <w:style w:type="character" w:customStyle="1" w:styleId="apple-converted-space">
    <w:name w:val="apple-converted-space"/>
    <w:rsid w:val="0082040A"/>
  </w:style>
  <w:style w:type="character" w:customStyle="1" w:styleId="150">
    <w:name w:val="Знак Знак15"/>
    <w:rsid w:val="0082040A"/>
    <w:rPr>
      <w:rFonts w:ascii="Futuris" w:hAnsi="Futuris"/>
      <w:sz w:val="24"/>
      <w:szCs w:val="24"/>
      <w:lang w:val="ru-RU" w:eastAsia="ru-RU" w:bidi="ar-SA"/>
    </w:rPr>
  </w:style>
  <w:style w:type="character" w:customStyle="1" w:styleId="91">
    <w:name w:val="Знак Знак9"/>
    <w:rsid w:val="0082040A"/>
    <w:rPr>
      <w:sz w:val="16"/>
      <w:szCs w:val="16"/>
      <w:lang w:val="ru-RU" w:eastAsia="ru-RU" w:bidi="ar-SA"/>
    </w:rPr>
  </w:style>
  <w:style w:type="paragraph" w:customStyle="1" w:styleId="51">
    <w:name w:val="Основной текст5"/>
    <w:basedOn w:val="a0"/>
    <w:rsid w:val="0082040A"/>
    <w:pPr>
      <w:shd w:val="clear" w:color="auto" w:fill="FFFFFF"/>
      <w:spacing w:before="180" w:after="240" w:line="0" w:lineRule="atLeast"/>
      <w:ind w:hanging="1640"/>
      <w:jc w:val="both"/>
    </w:pPr>
    <w:rPr>
      <w:rFonts w:ascii="Calibri" w:hAnsi="Calibri"/>
      <w:spacing w:val="2"/>
      <w:sz w:val="18"/>
      <w:szCs w:val="18"/>
      <w:shd w:val="clear" w:color="auto" w:fill="FFFFFF"/>
      <w:lang w:val="ru-RU" w:eastAsia="ru-RU"/>
    </w:rPr>
  </w:style>
  <w:style w:type="paragraph" w:customStyle="1" w:styleId="Default">
    <w:name w:val="Default"/>
    <w:rsid w:val="0082040A"/>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81">
    <w:name w:val="Знак Знак8"/>
    <w:rsid w:val="0082040A"/>
    <w:rPr>
      <w:snapToGrid w:val="0"/>
      <w:sz w:val="24"/>
      <w:lang w:val="ru-RU" w:eastAsia="ru-RU" w:bidi="ar-SA"/>
    </w:rPr>
  </w:style>
  <w:style w:type="paragraph" w:customStyle="1" w:styleId="CharCharCharCharCharCharCharChar">
    <w:name w:val="Char Char Знак Знак Char Char Char Char Char Char Знак Знак"/>
    <w:basedOn w:val="a0"/>
    <w:rsid w:val="0082040A"/>
    <w:pPr>
      <w:spacing w:after="160" w:line="240" w:lineRule="exact"/>
    </w:pPr>
    <w:rPr>
      <w:rFonts w:ascii="Verdana" w:hAnsi="Verdana" w:cs="Verdana"/>
      <w:sz w:val="20"/>
      <w:szCs w:val="20"/>
    </w:rPr>
  </w:style>
  <w:style w:type="character" w:styleId="afff4">
    <w:name w:val="line number"/>
    <w:rsid w:val="0082040A"/>
  </w:style>
  <w:style w:type="paragraph" w:customStyle="1" w:styleId="CharChar1">
    <w:name w:val="Char Char1"/>
    <w:basedOn w:val="a0"/>
    <w:rsid w:val="0082040A"/>
    <w:rPr>
      <w:rFonts w:ascii="Verdana" w:hAnsi="Verdana"/>
      <w:sz w:val="20"/>
      <w:szCs w:val="20"/>
    </w:rPr>
  </w:style>
  <w:style w:type="character" w:customStyle="1" w:styleId="71">
    <w:name w:val="Знак Знак7"/>
    <w:rsid w:val="0082040A"/>
    <w:rPr>
      <w:sz w:val="24"/>
      <w:szCs w:val="24"/>
      <w:lang w:val="x-none" w:eastAsia="x-none" w:bidi="ar-SA"/>
    </w:rPr>
  </w:style>
  <w:style w:type="character" w:customStyle="1" w:styleId="52">
    <w:name w:val="Знак Знак5"/>
    <w:rsid w:val="0082040A"/>
    <w:rPr>
      <w:b/>
      <w:sz w:val="24"/>
      <w:lang w:val="ru-RU" w:eastAsia="ru-RU" w:bidi="ar-SA"/>
    </w:rPr>
  </w:style>
  <w:style w:type="paragraph" w:customStyle="1" w:styleId="ListParagraph2">
    <w:name w:val="List Paragraph2"/>
    <w:basedOn w:val="a0"/>
    <w:qFormat/>
    <w:rsid w:val="0082040A"/>
    <w:pPr>
      <w:ind w:left="720"/>
      <w:contextualSpacing/>
    </w:pPr>
    <w:rPr>
      <w:rFonts w:ascii="Times New Roman" w:hAnsi="Times New Roman"/>
    </w:rPr>
  </w:style>
  <w:style w:type="character" w:customStyle="1" w:styleId="s20">
    <w:name w:val="s20"/>
    <w:rsid w:val="0082040A"/>
    <w:rPr>
      <w:shd w:val="clear" w:color="auto" w:fill="FFFFFF"/>
    </w:rPr>
  </w:style>
  <w:style w:type="character" w:customStyle="1" w:styleId="atn">
    <w:name w:val="atn"/>
    <w:rsid w:val="0082040A"/>
  </w:style>
  <w:style w:type="character" w:customStyle="1" w:styleId="s1">
    <w:name w:val="s1"/>
    <w:rsid w:val="0082040A"/>
    <w:rPr>
      <w:rFonts w:ascii="Times New Roman" w:hAnsi="Times New Roman" w:cs="Times New Roman" w:hint="default"/>
      <w:b/>
      <w:bCs/>
      <w:i w:val="0"/>
      <w:iCs w:val="0"/>
      <w:strike w:val="0"/>
      <w:dstrike w:val="0"/>
      <w:color w:val="000000"/>
      <w:u w:val="none"/>
      <w:effect w:val="none"/>
    </w:rPr>
  </w:style>
  <w:style w:type="character" w:customStyle="1" w:styleId="longtext">
    <w:name w:val="long_text"/>
    <w:rsid w:val="0082040A"/>
  </w:style>
  <w:style w:type="character" w:customStyle="1" w:styleId="afff5">
    <w:name w:val="Основной текст_"/>
    <w:link w:val="41"/>
    <w:uiPriority w:val="99"/>
    <w:rsid w:val="0082040A"/>
    <w:rPr>
      <w:rFonts w:ascii="Arial" w:hAnsi="Arial" w:cs="Arial"/>
      <w:spacing w:val="-4"/>
      <w:sz w:val="17"/>
      <w:szCs w:val="17"/>
      <w:shd w:val="clear" w:color="auto" w:fill="FFFFFF"/>
    </w:rPr>
  </w:style>
  <w:style w:type="paragraph" w:styleId="afff6">
    <w:name w:val="List Paragraph"/>
    <w:aliases w:val="Абзац списка2,Bullet List,FooterText,numbered,Paragraphe de liste1,lp1,UL,Содержание. 2 уровень,Абзац маркированнный,Нумерованый список,Ioia?iaaiue nienie,Aacao nienea,Equipment,Figure_name,Numbered Indented Text,Заголовок 1.1,1. спис"/>
    <w:basedOn w:val="a0"/>
    <w:uiPriority w:val="34"/>
    <w:qFormat/>
    <w:rsid w:val="0082040A"/>
    <w:pPr>
      <w:ind w:left="708"/>
    </w:pPr>
  </w:style>
  <w:style w:type="character" w:customStyle="1" w:styleId="Table">
    <w:name w:val="Table"/>
    <w:rsid w:val="0082040A"/>
    <w:rPr>
      <w:rFonts w:ascii="Arial" w:hAnsi="Arial" w:cs="Arial" w:hint="default"/>
      <w:sz w:val="20"/>
    </w:rPr>
  </w:style>
  <w:style w:type="paragraph" w:customStyle="1" w:styleId="1f6">
    <w:name w:val="Без интервала1"/>
    <w:basedOn w:val="a0"/>
    <w:rsid w:val="0082040A"/>
    <w:rPr>
      <w:szCs w:val="32"/>
    </w:rPr>
  </w:style>
  <w:style w:type="paragraph" w:customStyle="1" w:styleId="1f7">
    <w:name w:val="1"/>
    <w:basedOn w:val="a0"/>
    <w:next w:val="af4"/>
    <w:qFormat/>
    <w:rsid w:val="0082040A"/>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paragraph" w:customStyle="1" w:styleId="41">
    <w:name w:val="Основной текст4"/>
    <w:basedOn w:val="a0"/>
    <w:link w:val="afff5"/>
    <w:uiPriority w:val="99"/>
    <w:rsid w:val="0082040A"/>
    <w:pPr>
      <w:shd w:val="clear" w:color="auto" w:fill="FFFFFF"/>
      <w:spacing w:after="240" w:line="274" w:lineRule="exact"/>
    </w:pPr>
    <w:rPr>
      <w:rFonts w:ascii="Arial" w:eastAsiaTheme="minorHAnsi" w:hAnsi="Arial" w:cs="Arial"/>
      <w:spacing w:val="-4"/>
      <w:sz w:val="17"/>
      <w:szCs w:val="17"/>
      <w:lang w:val="ru-RU"/>
    </w:rPr>
  </w:style>
  <w:style w:type="character" w:customStyle="1" w:styleId="1f8">
    <w:name w:val="Основной текст1"/>
    <w:uiPriority w:val="99"/>
    <w:rsid w:val="0082040A"/>
    <w:rPr>
      <w:rFonts w:ascii="Times New Roman" w:hAnsi="Times New Roman"/>
      <w:spacing w:val="0"/>
      <w:sz w:val="22"/>
    </w:rPr>
  </w:style>
  <w:style w:type="character" w:customStyle="1" w:styleId="1f9">
    <w:name w:val="Заголовок №1 + Полужирный"/>
    <w:uiPriority w:val="99"/>
    <w:rsid w:val="0082040A"/>
    <w:rPr>
      <w:rFonts w:ascii="Times New Roman" w:hAnsi="Times New Roman"/>
      <w:b/>
      <w:spacing w:val="0"/>
      <w:sz w:val="22"/>
    </w:rPr>
  </w:style>
  <w:style w:type="character" w:customStyle="1" w:styleId="27">
    <w:name w:val="Заголовок №2"/>
    <w:uiPriority w:val="99"/>
    <w:rsid w:val="0082040A"/>
    <w:rPr>
      <w:rFonts w:ascii="Times New Roman" w:hAnsi="Times New Roman"/>
      <w:spacing w:val="0"/>
      <w:sz w:val="22"/>
    </w:rPr>
  </w:style>
  <w:style w:type="character" w:customStyle="1" w:styleId="afff7">
    <w:name w:val="Оглавление"/>
    <w:uiPriority w:val="99"/>
    <w:rsid w:val="0082040A"/>
    <w:rPr>
      <w:rFonts w:ascii="Times New Roman" w:hAnsi="Times New Roman"/>
      <w:spacing w:val="0"/>
      <w:sz w:val="22"/>
    </w:rPr>
  </w:style>
  <w:style w:type="character" w:customStyle="1" w:styleId="28">
    <w:name w:val="Заголовок №2 + Курсив"/>
    <w:uiPriority w:val="99"/>
    <w:rsid w:val="0082040A"/>
    <w:rPr>
      <w:rFonts w:ascii="Times New Roman" w:hAnsi="Times New Roman"/>
      <w:i/>
      <w:spacing w:val="0"/>
      <w:sz w:val="22"/>
    </w:rPr>
  </w:style>
  <w:style w:type="paragraph" w:styleId="HTML">
    <w:name w:val="HTML Preformatted"/>
    <w:basedOn w:val="a0"/>
    <w:link w:val="HTML0"/>
    <w:uiPriority w:val="99"/>
    <w:unhideWhenUsed/>
    <w:rsid w:val="008204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eastAsia="ru-RU"/>
    </w:rPr>
  </w:style>
  <w:style w:type="character" w:customStyle="1" w:styleId="HTML0">
    <w:name w:val="Стандартный HTML Знак"/>
    <w:basedOn w:val="a1"/>
    <w:link w:val="HTML"/>
    <w:uiPriority w:val="99"/>
    <w:rsid w:val="0082040A"/>
    <w:rPr>
      <w:rFonts w:ascii="Courier New" w:eastAsia="Times New Roman" w:hAnsi="Courier New" w:cs="Courier New"/>
      <w:sz w:val="20"/>
      <w:szCs w:val="20"/>
      <w:lang w:eastAsia="ru-RU"/>
    </w:rPr>
  </w:style>
  <w:style w:type="paragraph" w:customStyle="1" w:styleId="29">
    <w:name w:val="Основной текст2"/>
    <w:basedOn w:val="a0"/>
    <w:rsid w:val="0082040A"/>
    <w:pPr>
      <w:widowControl w:val="0"/>
      <w:shd w:val="clear" w:color="auto" w:fill="FFFFFF"/>
      <w:spacing w:before="60" w:line="553" w:lineRule="exact"/>
      <w:ind w:hanging="360"/>
      <w:jc w:val="right"/>
    </w:pPr>
    <w:rPr>
      <w:rFonts w:ascii="Times New Roman" w:hAnsi="Times New Roman"/>
      <w:sz w:val="23"/>
      <w:szCs w:val="23"/>
      <w:lang w:val="ru-RU" w:eastAsia="ru-RU"/>
    </w:rPr>
  </w:style>
  <w:style w:type="paragraph" w:customStyle="1" w:styleId="afff8">
    <w:name w:val="Стиль"/>
    <w:rsid w:val="0082040A"/>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2a">
    <w:name w:val="Без интервала2"/>
    <w:basedOn w:val="a0"/>
    <w:rsid w:val="0082040A"/>
    <w:rPr>
      <w:szCs w:val="32"/>
    </w:rPr>
  </w:style>
  <w:style w:type="numbering" w:customStyle="1" w:styleId="1fa">
    <w:name w:val="Нет списка1"/>
    <w:next w:val="a3"/>
    <w:uiPriority w:val="99"/>
    <w:semiHidden/>
    <w:rsid w:val="0082040A"/>
  </w:style>
  <w:style w:type="paragraph" w:customStyle="1" w:styleId="211">
    <w:name w:val="Цитата 21"/>
    <w:basedOn w:val="a0"/>
    <w:next w:val="a0"/>
    <w:rsid w:val="0082040A"/>
    <w:rPr>
      <w:i/>
    </w:rPr>
  </w:style>
  <w:style w:type="paragraph" w:customStyle="1" w:styleId="1fb">
    <w:name w:val="Выделенная цитата1"/>
    <w:basedOn w:val="a0"/>
    <w:next w:val="a0"/>
    <w:rsid w:val="0082040A"/>
    <w:pPr>
      <w:ind w:left="720" w:right="720"/>
    </w:pPr>
    <w:rPr>
      <w:b/>
      <w:i/>
      <w:szCs w:val="22"/>
    </w:rPr>
  </w:style>
  <w:style w:type="character" w:customStyle="1" w:styleId="1fc">
    <w:name w:val="Слабое выделение1"/>
    <w:rsid w:val="0082040A"/>
    <w:rPr>
      <w:i/>
      <w:color w:val="5A5A5A"/>
    </w:rPr>
  </w:style>
  <w:style w:type="character" w:customStyle="1" w:styleId="1fd">
    <w:name w:val="Сильное выделение1"/>
    <w:rsid w:val="0082040A"/>
    <w:rPr>
      <w:rFonts w:cs="Times New Roman"/>
      <w:b/>
      <w:i/>
      <w:sz w:val="24"/>
      <w:szCs w:val="24"/>
      <w:u w:val="single"/>
    </w:rPr>
  </w:style>
  <w:style w:type="character" w:customStyle="1" w:styleId="1fe">
    <w:name w:val="Слабая ссылка1"/>
    <w:rsid w:val="0082040A"/>
    <w:rPr>
      <w:rFonts w:cs="Times New Roman"/>
      <w:sz w:val="24"/>
      <w:szCs w:val="24"/>
      <w:u w:val="single"/>
    </w:rPr>
  </w:style>
  <w:style w:type="character" w:customStyle="1" w:styleId="1ff">
    <w:name w:val="Сильная ссылка1"/>
    <w:rsid w:val="0082040A"/>
    <w:rPr>
      <w:rFonts w:cs="Times New Roman"/>
      <w:b/>
      <w:sz w:val="24"/>
      <w:u w:val="single"/>
    </w:rPr>
  </w:style>
  <w:style w:type="character" w:customStyle="1" w:styleId="1ff0">
    <w:name w:val="Название книги1"/>
    <w:rsid w:val="0082040A"/>
    <w:rPr>
      <w:rFonts w:ascii="Cambria" w:hAnsi="Cambria" w:cs="Times New Roman"/>
      <w:b/>
      <w:i/>
      <w:sz w:val="24"/>
      <w:szCs w:val="24"/>
    </w:rPr>
  </w:style>
  <w:style w:type="paragraph" w:customStyle="1" w:styleId="62">
    <w:name w:val="Знак Знак6"/>
    <w:basedOn w:val="a0"/>
    <w:rsid w:val="0082040A"/>
    <w:pPr>
      <w:keepLines/>
      <w:spacing w:after="160" w:line="240" w:lineRule="exact"/>
    </w:pPr>
    <w:rPr>
      <w:rFonts w:ascii="Verdana" w:eastAsia="MS Mincho" w:hAnsi="Verdana" w:cs="Verdana"/>
      <w:sz w:val="20"/>
      <w:szCs w:val="20"/>
    </w:rPr>
  </w:style>
  <w:style w:type="paragraph" w:customStyle="1" w:styleId="111">
    <w:name w:val="Обычный11"/>
    <w:rsid w:val="0082040A"/>
    <w:pPr>
      <w:widowControl w:val="0"/>
      <w:spacing w:after="0" w:line="240" w:lineRule="auto"/>
      <w:ind w:firstLine="560"/>
      <w:jc w:val="both"/>
    </w:pPr>
    <w:rPr>
      <w:rFonts w:ascii="Times New Roman" w:eastAsia="Times New Roman" w:hAnsi="Times New Roman" w:cs="Times New Roman"/>
      <w:sz w:val="24"/>
      <w:szCs w:val="20"/>
      <w:lang w:eastAsia="ru-RU"/>
    </w:rPr>
  </w:style>
  <w:style w:type="character" w:customStyle="1" w:styleId="151">
    <w:name w:val="Знак Знак15"/>
    <w:rsid w:val="0082040A"/>
    <w:rPr>
      <w:rFonts w:ascii="Futuris" w:hAnsi="Futuris"/>
      <w:sz w:val="24"/>
      <w:szCs w:val="24"/>
      <w:lang w:val="ru-RU" w:eastAsia="ru-RU" w:bidi="ar-SA"/>
    </w:rPr>
  </w:style>
  <w:style w:type="character" w:customStyle="1" w:styleId="92">
    <w:name w:val="Знак Знак9"/>
    <w:rsid w:val="0082040A"/>
    <w:rPr>
      <w:sz w:val="16"/>
      <w:szCs w:val="16"/>
      <w:lang w:val="ru-RU" w:eastAsia="ru-RU" w:bidi="ar-SA"/>
    </w:rPr>
  </w:style>
  <w:style w:type="character" w:customStyle="1" w:styleId="82">
    <w:name w:val="Знак Знак8"/>
    <w:rsid w:val="0082040A"/>
    <w:rPr>
      <w:snapToGrid w:val="0"/>
      <w:sz w:val="24"/>
      <w:lang w:val="ru-RU" w:eastAsia="ru-RU" w:bidi="ar-SA"/>
    </w:rPr>
  </w:style>
  <w:style w:type="character" w:customStyle="1" w:styleId="72">
    <w:name w:val="Знак Знак7"/>
    <w:rsid w:val="0082040A"/>
    <w:rPr>
      <w:sz w:val="24"/>
      <w:szCs w:val="24"/>
      <w:lang w:val="x-none" w:eastAsia="x-none" w:bidi="ar-SA"/>
    </w:rPr>
  </w:style>
  <w:style w:type="character" w:customStyle="1" w:styleId="53">
    <w:name w:val="Знак Знак5"/>
    <w:rsid w:val="0082040A"/>
    <w:rPr>
      <w:b/>
      <w:sz w:val="24"/>
      <w:lang w:val="ru-RU" w:eastAsia="ru-RU" w:bidi="ar-SA"/>
    </w:rPr>
  </w:style>
  <w:style w:type="paragraph" w:customStyle="1" w:styleId="112">
    <w:name w:val="Без интервала11"/>
    <w:basedOn w:val="a0"/>
    <w:rsid w:val="0082040A"/>
    <w:rPr>
      <w:szCs w:val="32"/>
    </w:rPr>
  </w:style>
  <w:style w:type="paragraph" w:styleId="36">
    <w:name w:val="List 3"/>
    <w:basedOn w:val="a0"/>
    <w:uiPriority w:val="99"/>
    <w:unhideWhenUsed/>
    <w:rsid w:val="0082040A"/>
    <w:pPr>
      <w:spacing w:after="160" w:line="259" w:lineRule="auto"/>
      <w:ind w:left="849" w:hanging="283"/>
      <w:contextualSpacing/>
    </w:pPr>
    <w:rPr>
      <w:rFonts w:ascii="Calibri" w:eastAsia="Calibri" w:hAnsi="Calibri"/>
      <w:sz w:val="22"/>
      <w:szCs w:val="22"/>
      <w:lang w:val="ru-RU"/>
    </w:rPr>
  </w:style>
  <w:style w:type="paragraph" w:styleId="2b">
    <w:name w:val="List 2"/>
    <w:basedOn w:val="a0"/>
    <w:uiPriority w:val="99"/>
    <w:unhideWhenUsed/>
    <w:rsid w:val="0082040A"/>
    <w:pPr>
      <w:spacing w:after="160" w:line="259" w:lineRule="auto"/>
      <w:ind w:left="566" w:hanging="283"/>
      <w:contextualSpacing/>
    </w:pPr>
    <w:rPr>
      <w:rFonts w:ascii="Calibri" w:eastAsia="Calibri" w:hAnsi="Calibri"/>
      <w:sz w:val="22"/>
      <w:szCs w:val="22"/>
      <w:lang w:val="ru-RU"/>
    </w:rPr>
  </w:style>
  <w:style w:type="character" w:customStyle="1" w:styleId="fontstyle01">
    <w:name w:val="fontstyle01"/>
    <w:rsid w:val="0082040A"/>
    <w:rPr>
      <w:rFonts w:ascii="Calibri-Bold" w:hAnsi="Calibri-Bold" w:hint="default"/>
      <w:b/>
      <w:bCs/>
      <w:i w:val="0"/>
      <w:iCs w:val="0"/>
      <w:color w:val="000000"/>
      <w:sz w:val="20"/>
      <w:szCs w:val="20"/>
    </w:rPr>
  </w:style>
  <w:style w:type="paragraph" w:customStyle="1" w:styleId="TableParagraph">
    <w:name w:val="Table Paragraph"/>
    <w:basedOn w:val="a0"/>
    <w:uiPriority w:val="1"/>
    <w:qFormat/>
    <w:rsid w:val="0082040A"/>
    <w:pPr>
      <w:widowControl w:val="0"/>
      <w:autoSpaceDE w:val="0"/>
      <w:autoSpaceDN w:val="0"/>
      <w:spacing w:line="0" w:lineRule="atLeast"/>
      <w:ind w:left="674"/>
      <w:jc w:val="both"/>
    </w:pPr>
    <w:rPr>
      <w:rFonts w:ascii="Arial" w:eastAsia="Arial" w:hAnsi="Arial" w:cs="Arial"/>
      <w:sz w:val="22"/>
      <w:szCs w:val="22"/>
      <w:lang w:val="ru-RU" w:eastAsia="ru-RU" w:bidi="ru-RU"/>
    </w:rPr>
  </w:style>
  <w:style w:type="numbering" w:customStyle="1" w:styleId="2c">
    <w:name w:val="Нет списка2"/>
    <w:next w:val="a3"/>
    <w:uiPriority w:val="99"/>
    <w:semiHidden/>
    <w:unhideWhenUsed/>
    <w:rsid w:val="0082040A"/>
  </w:style>
  <w:style w:type="numbering" w:customStyle="1" w:styleId="113">
    <w:name w:val="Нет списка11"/>
    <w:next w:val="a3"/>
    <w:semiHidden/>
    <w:rsid w:val="0082040A"/>
  </w:style>
  <w:style w:type="table" w:customStyle="1" w:styleId="1ff1">
    <w:name w:val="Сетка таблицы1"/>
    <w:basedOn w:val="a2"/>
    <w:next w:val="affd"/>
    <w:uiPriority w:val="59"/>
    <w:rsid w:val="0082040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howcontext">
    <w:name w:val="show_context"/>
    <w:rsid w:val="0082040A"/>
  </w:style>
  <w:style w:type="paragraph" w:customStyle="1" w:styleId="Iaeeiaaiiuenienie">
    <w:name w:val="Ia?ee?iaaiiue nienie"/>
    <w:basedOn w:val="a0"/>
    <w:rsid w:val="0082040A"/>
    <w:pPr>
      <w:overflowPunct w:val="0"/>
      <w:autoSpaceDE w:val="0"/>
      <w:autoSpaceDN w:val="0"/>
      <w:adjustRightInd w:val="0"/>
      <w:jc w:val="both"/>
      <w:textAlignment w:val="baseline"/>
    </w:pPr>
    <w:rPr>
      <w:rFonts w:ascii="Times New Roman" w:hAnsi="Times New Roman"/>
      <w:szCs w:val="20"/>
      <w:lang w:val="ru-RU" w:eastAsia="ru-RU"/>
    </w:rPr>
  </w:style>
  <w:style w:type="table" w:styleId="afff9">
    <w:name w:val="Light Shading"/>
    <w:basedOn w:val="a2"/>
    <w:uiPriority w:val="60"/>
    <w:rsid w:val="0082040A"/>
    <w:pPr>
      <w:spacing w:after="0" w:line="240" w:lineRule="auto"/>
    </w:pPr>
    <w:rPr>
      <w:rFonts w:ascii="Calibri" w:eastAsia="Calibri" w:hAnsi="Calibri" w:cs="Times New Roman"/>
      <w:color w:val="000000"/>
      <w:sz w:val="20"/>
      <w:szCs w:val="2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
    <w:name w:val="Light Shading Accent 1"/>
    <w:basedOn w:val="a2"/>
    <w:uiPriority w:val="60"/>
    <w:rsid w:val="0082040A"/>
    <w:pPr>
      <w:spacing w:after="0" w:line="240" w:lineRule="auto"/>
    </w:pPr>
    <w:rPr>
      <w:rFonts w:ascii="Calibri" w:eastAsia="Calibri" w:hAnsi="Calibri" w:cs="Times New Roman"/>
      <w:color w:val="2E74B5"/>
      <w:sz w:val="20"/>
      <w:szCs w:val="20"/>
      <w:lang w:eastAsia="ru-RU"/>
    </w:rPr>
    <w:tblPr>
      <w:tblStyleRowBandSize w:val="1"/>
      <w:tblStyleColBandSize w:val="1"/>
      <w:tblInd w:w="0" w:type="dxa"/>
      <w:tblBorders>
        <w:top w:val="single" w:sz="8" w:space="0" w:color="5B9BD5"/>
        <w:bottom w:val="single" w:sz="8" w:space="0" w:color="5B9BD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paragraph" w:customStyle="1" w:styleId="msonormal0">
    <w:name w:val="msonormal"/>
    <w:basedOn w:val="a0"/>
    <w:rsid w:val="0082040A"/>
    <w:pPr>
      <w:spacing w:before="100" w:beforeAutospacing="1" w:after="100" w:afterAutospacing="1"/>
    </w:pPr>
    <w:rPr>
      <w:rFonts w:ascii="Times New Roman" w:hAnsi="Times New Roman"/>
      <w:lang w:val="ru-RU" w:eastAsia="ru-RU"/>
    </w:rPr>
  </w:style>
  <w:style w:type="character" w:styleId="afffa">
    <w:name w:val="Subtle Emphasis"/>
    <w:uiPriority w:val="19"/>
    <w:qFormat/>
    <w:rsid w:val="0082040A"/>
    <w:rPr>
      <w:i/>
      <w:iCs/>
      <w:color w:val="808080"/>
    </w:rPr>
  </w:style>
  <w:style w:type="paragraph" w:customStyle="1" w:styleId="ConsPlusNonformat">
    <w:name w:val="ConsPlusNonformat"/>
    <w:rsid w:val="0082040A"/>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y2iqfc">
    <w:name w:val="y2iqfc"/>
    <w:rsid w:val="0082040A"/>
  </w:style>
  <w:style w:type="numbering" w:customStyle="1" w:styleId="37">
    <w:name w:val="Нет списка3"/>
    <w:next w:val="a3"/>
    <w:uiPriority w:val="99"/>
    <w:semiHidden/>
    <w:unhideWhenUsed/>
    <w:rsid w:val="0082040A"/>
  </w:style>
  <w:style w:type="paragraph" w:customStyle="1" w:styleId="afffb">
    <w:name w:val="Пункт"/>
    <w:basedOn w:val="a0"/>
    <w:rsid w:val="0082040A"/>
    <w:pPr>
      <w:tabs>
        <w:tab w:val="num" w:pos="1560"/>
      </w:tabs>
      <w:spacing w:line="360" w:lineRule="auto"/>
      <w:ind w:left="1560" w:hanging="1134"/>
      <w:jc w:val="both"/>
    </w:pPr>
    <w:rPr>
      <w:rFonts w:ascii="Times New Roman" w:hAnsi="Times New Roman"/>
      <w:sz w:val="28"/>
      <w:szCs w:val="20"/>
      <w:lang w:val="ru-RU" w:eastAsia="ru-RU"/>
    </w:rPr>
  </w:style>
  <w:style w:type="character" w:customStyle="1" w:styleId="fontstyle210">
    <w:name w:val="fontstyle21"/>
    <w:rsid w:val="0082040A"/>
    <w:rPr>
      <w:rFonts w:ascii="TimesNewRomanPSMT" w:hAnsi="TimesNewRomanPSMT" w:hint="default"/>
      <w:b w:val="0"/>
      <w:bCs w:val="0"/>
      <w:i w:val="0"/>
      <w:iCs w:val="0"/>
      <w:color w:val="000000"/>
      <w:sz w:val="22"/>
      <w:szCs w:val="22"/>
    </w:rPr>
  </w:style>
  <w:style w:type="character" w:customStyle="1" w:styleId="clausesuff">
    <w:name w:val="clausesuff"/>
    <w:rsid w:val="0082040A"/>
  </w:style>
  <w:style w:type="character" w:customStyle="1" w:styleId="2d">
    <w:name w:val="Название Знак2"/>
    <w:rsid w:val="0082040A"/>
    <w:rPr>
      <w:rFonts w:ascii="Liberation Sans" w:hAnsi="Liberation Sans" w:cs="DejaVu Sans"/>
      <w:color w:val="000000"/>
      <w:kern w:val="1"/>
      <w:sz w:val="28"/>
      <w:szCs w:val="28"/>
      <w:lang w:eastAsia="zh-CN" w:bidi="hi-IN"/>
    </w:rPr>
  </w:style>
  <w:style w:type="paragraph" w:styleId="a">
    <w:name w:val="List Number"/>
    <w:basedOn w:val="a0"/>
    <w:rsid w:val="0082040A"/>
    <w:pPr>
      <w:numPr>
        <w:numId w:val="13"/>
      </w:numPr>
      <w:contextualSpacing/>
    </w:pPr>
  </w:style>
  <w:style w:type="paragraph" w:customStyle="1" w:styleId="afffc">
    <w:name w:val="Заголовок"/>
    <w:basedOn w:val="a0"/>
    <w:next w:val="a0"/>
    <w:qFormat/>
    <w:rsid w:val="007260F3"/>
    <w:pPr>
      <w:spacing w:before="240" w:after="60"/>
      <w:jc w:val="center"/>
      <w:outlineLvl w:val="0"/>
    </w:pPr>
    <w:rPr>
      <w:rFonts w:eastAsia="Calibri"/>
      <w:b/>
      <w:bCs/>
      <w:kern w:val="28"/>
      <w:sz w:val="32"/>
      <w:szCs w:val="32"/>
    </w:rPr>
  </w:style>
  <w:style w:type="table" w:customStyle="1" w:styleId="TableNormal1">
    <w:name w:val="Table Normal1"/>
    <w:uiPriority w:val="2"/>
    <w:semiHidden/>
    <w:unhideWhenUsed/>
    <w:qFormat/>
    <w:rsid w:val="007260F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leading-8">
    <w:name w:val="leading-8"/>
    <w:basedOn w:val="a0"/>
    <w:rsid w:val="004B379B"/>
    <w:pPr>
      <w:spacing w:before="100" w:beforeAutospacing="1" w:after="100" w:afterAutospacing="1"/>
    </w:pPr>
    <w:rPr>
      <w:rFonts w:ascii="Times New Roman" w:hAnsi="Times New Roman"/>
      <w:lang w:val="ru-RU" w:eastAsia="ru-RU"/>
    </w:rPr>
  </w:style>
  <w:style w:type="table" w:customStyle="1" w:styleId="2e">
    <w:name w:val="Сетка таблицы2"/>
    <w:basedOn w:val="a2"/>
    <w:next w:val="affd"/>
    <w:uiPriority w:val="59"/>
    <w:rsid w:val="009D4BFC"/>
    <w:pPr>
      <w:spacing w:after="0" w:line="240" w:lineRule="auto"/>
    </w:pPr>
    <w:rPr>
      <w:rFonts w:ascii="Calibri" w:eastAsia="Calibri" w:hAnsi="Calibri" w:cs="Times New Roman"/>
      <w:sz w:val="20"/>
      <w:szCs w:val="20"/>
      <w:lang w:val="de-DE"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
    <w:name w:val="2"/>
    <w:basedOn w:val="a0"/>
    <w:next w:val="a0"/>
    <w:qFormat/>
    <w:rsid w:val="00DD3E1D"/>
    <w:pPr>
      <w:spacing w:before="240" w:after="60"/>
      <w:jc w:val="center"/>
      <w:outlineLvl w:val="0"/>
    </w:pPr>
    <w:rPr>
      <w:rFonts w:eastAsia="Calibri" w:cstheme="minorBidi"/>
      <w:b/>
      <w:bCs/>
      <w:kern w:val="28"/>
      <w:sz w:val="32"/>
      <w:szCs w:val="32"/>
    </w:rPr>
  </w:style>
  <w:style w:type="paragraph" w:customStyle="1" w:styleId="120">
    <w:name w:val="Обычный12"/>
    <w:rsid w:val="00DD3E1D"/>
    <w:pPr>
      <w:widowControl w:val="0"/>
      <w:spacing w:after="0" w:line="240" w:lineRule="auto"/>
      <w:ind w:firstLine="560"/>
      <w:jc w:val="both"/>
    </w:pPr>
    <w:rPr>
      <w:rFonts w:ascii="Times New Roman" w:eastAsia="Times New Roman" w:hAnsi="Times New Roman" w:cs="Times New Roman"/>
      <w:sz w:val="24"/>
      <w:szCs w:val="20"/>
      <w:lang w:eastAsia="ru-RU"/>
    </w:rPr>
  </w:style>
  <w:style w:type="paragraph" w:customStyle="1" w:styleId="121">
    <w:name w:val="Без интервала12"/>
    <w:basedOn w:val="a0"/>
    <w:rsid w:val="00DD3E1D"/>
    <w:rPr>
      <w:szCs w:val="32"/>
    </w:rPr>
  </w:style>
  <w:style w:type="paragraph" w:customStyle="1" w:styleId="2110">
    <w:name w:val="Цитата 211"/>
    <w:basedOn w:val="a0"/>
    <w:next w:val="a0"/>
    <w:rsid w:val="00DD3E1D"/>
    <w:rPr>
      <w:i/>
    </w:rPr>
  </w:style>
  <w:style w:type="paragraph" w:customStyle="1" w:styleId="114">
    <w:name w:val="Выделенная цитата11"/>
    <w:basedOn w:val="a0"/>
    <w:next w:val="a0"/>
    <w:rsid w:val="00DD3E1D"/>
    <w:pPr>
      <w:ind w:left="720" w:right="720"/>
    </w:pPr>
    <w:rPr>
      <w:b/>
      <w:i/>
      <w:szCs w:val="22"/>
    </w:rPr>
  </w:style>
  <w:style w:type="character" w:customStyle="1" w:styleId="115">
    <w:name w:val="Слабое выделение11"/>
    <w:rsid w:val="00DD3E1D"/>
    <w:rPr>
      <w:i/>
      <w:color w:val="5A5A5A"/>
    </w:rPr>
  </w:style>
  <w:style w:type="character" w:customStyle="1" w:styleId="116">
    <w:name w:val="Сильное выделение11"/>
    <w:rsid w:val="00DD3E1D"/>
    <w:rPr>
      <w:rFonts w:cs="Times New Roman"/>
      <w:b/>
      <w:i/>
      <w:sz w:val="24"/>
      <w:szCs w:val="24"/>
      <w:u w:val="single"/>
    </w:rPr>
  </w:style>
  <w:style w:type="character" w:customStyle="1" w:styleId="117">
    <w:name w:val="Слабая ссылка11"/>
    <w:rsid w:val="00DD3E1D"/>
    <w:rPr>
      <w:rFonts w:cs="Times New Roman"/>
      <w:sz w:val="24"/>
      <w:szCs w:val="24"/>
      <w:u w:val="single"/>
    </w:rPr>
  </w:style>
  <w:style w:type="character" w:customStyle="1" w:styleId="118">
    <w:name w:val="Сильная ссылка11"/>
    <w:rsid w:val="00DD3E1D"/>
    <w:rPr>
      <w:rFonts w:cs="Times New Roman"/>
      <w:b/>
      <w:sz w:val="24"/>
      <w:u w:val="single"/>
    </w:rPr>
  </w:style>
  <w:style w:type="character" w:customStyle="1" w:styleId="119">
    <w:name w:val="Название книги11"/>
    <w:rsid w:val="00DD3E1D"/>
    <w:rPr>
      <w:rFonts w:ascii="Cambria" w:hAnsi="Cambria" w:cs="Times New Roman"/>
      <w:b/>
      <w:i/>
      <w:sz w:val="24"/>
      <w:szCs w:val="24"/>
    </w:rPr>
  </w:style>
  <w:style w:type="paragraph" w:customStyle="1" w:styleId="610">
    <w:name w:val="Знак Знак61"/>
    <w:basedOn w:val="a0"/>
    <w:rsid w:val="00DD3E1D"/>
    <w:pPr>
      <w:keepLines/>
      <w:spacing w:after="160" w:line="240" w:lineRule="exact"/>
    </w:pPr>
    <w:rPr>
      <w:rFonts w:ascii="Verdana" w:eastAsia="MS Mincho" w:hAnsi="Verdana" w:cs="Verdana"/>
      <w:sz w:val="20"/>
      <w:szCs w:val="20"/>
    </w:rPr>
  </w:style>
  <w:style w:type="character" w:customStyle="1" w:styleId="1510">
    <w:name w:val="Знак Знак151"/>
    <w:rsid w:val="00DD3E1D"/>
    <w:rPr>
      <w:rFonts w:ascii="Futuris" w:hAnsi="Futuris"/>
      <w:sz w:val="24"/>
      <w:szCs w:val="24"/>
      <w:lang w:val="ru-RU" w:eastAsia="ru-RU" w:bidi="ar-SA"/>
    </w:rPr>
  </w:style>
  <w:style w:type="character" w:customStyle="1" w:styleId="910">
    <w:name w:val="Знак Знак91"/>
    <w:rsid w:val="00DD3E1D"/>
    <w:rPr>
      <w:sz w:val="16"/>
      <w:szCs w:val="16"/>
      <w:lang w:val="ru-RU" w:eastAsia="ru-RU" w:bidi="ar-SA"/>
    </w:rPr>
  </w:style>
  <w:style w:type="character" w:customStyle="1" w:styleId="810">
    <w:name w:val="Знак Знак81"/>
    <w:rsid w:val="00DD3E1D"/>
    <w:rPr>
      <w:snapToGrid w:val="0"/>
      <w:sz w:val="24"/>
      <w:lang w:val="ru-RU" w:eastAsia="ru-RU" w:bidi="ar-SA"/>
    </w:rPr>
  </w:style>
  <w:style w:type="character" w:customStyle="1" w:styleId="710">
    <w:name w:val="Знак Знак71"/>
    <w:rsid w:val="00DD3E1D"/>
    <w:rPr>
      <w:sz w:val="24"/>
      <w:szCs w:val="24"/>
      <w:lang w:val="x-none" w:eastAsia="x-none" w:bidi="ar-SA"/>
    </w:rPr>
  </w:style>
  <w:style w:type="character" w:customStyle="1" w:styleId="510">
    <w:name w:val="Знак Знак51"/>
    <w:rsid w:val="00DD3E1D"/>
    <w:rPr>
      <w:b/>
      <w:sz w:val="24"/>
      <w:lang w:val="ru-RU" w:eastAsia="ru-RU" w:bidi="ar-SA"/>
    </w:rPr>
  </w:style>
  <w:style w:type="paragraph" w:customStyle="1" w:styleId="1ff2">
    <w:name w:val="중분류1"/>
    <w:basedOn w:val="a0"/>
    <w:next w:val="a0"/>
    <w:unhideWhenUsed/>
    <w:qFormat/>
    <w:rsid w:val="00DD3E1D"/>
    <w:pPr>
      <w:keepNext/>
      <w:keepLines/>
      <w:spacing w:before="200" w:line="276" w:lineRule="auto"/>
      <w:outlineLvl w:val="1"/>
    </w:pPr>
    <w:rPr>
      <w:b/>
      <w:bCs/>
      <w:color w:val="4F81BD"/>
      <w:sz w:val="26"/>
      <w:szCs w:val="26"/>
      <w:lang w:val="ru-RU"/>
    </w:rPr>
  </w:style>
  <w:style w:type="paragraph" w:customStyle="1" w:styleId="1ff3">
    <w:name w:val="Текст выноски1"/>
    <w:basedOn w:val="a0"/>
    <w:next w:val="af"/>
    <w:uiPriority w:val="99"/>
    <w:semiHidden/>
    <w:unhideWhenUsed/>
    <w:rsid w:val="00DD3E1D"/>
    <w:rPr>
      <w:rFonts w:ascii="Tahoma" w:eastAsiaTheme="minorHAnsi" w:hAnsi="Tahoma" w:cs="Tahoma"/>
      <w:sz w:val="16"/>
      <w:szCs w:val="16"/>
      <w:lang w:val="ru-RU" w:eastAsia="ru-RU"/>
    </w:rPr>
  </w:style>
  <w:style w:type="paragraph" w:customStyle="1" w:styleId="1ff4">
    <w:name w:val="Текст примечания1"/>
    <w:basedOn w:val="a0"/>
    <w:next w:val="afb"/>
    <w:uiPriority w:val="99"/>
    <w:semiHidden/>
    <w:unhideWhenUsed/>
    <w:rsid w:val="00DD3E1D"/>
    <w:pPr>
      <w:spacing w:after="200"/>
    </w:pPr>
    <w:rPr>
      <w:rFonts w:asciiTheme="minorHAnsi" w:eastAsiaTheme="minorHAnsi" w:hAnsiTheme="minorHAnsi" w:cstheme="minorBidi"/>
      <w:sz w:val="20"/>
      <w:szCs w:val="20"/>
      <w:lang w:val="ru-RU" w:eastAsia="ru-RU"/>
    </w:rPr>
  </w:style>
  <w:style w:type="paragraph" w:customStyle="1" w:styleId="1ff5">
    <w:name w:val="Тема примечания1"/>
    <w:basedOn w:val="afb"/>
    <w:next w:val="afb"/>
    <w:uiPriority w:val="99"/>
    <w:semiHidden/>
    <w:unhideWhenUsed/>
    <w:rsid w:val="00DD3E1D"/>
    <w:pPr>
      <w:spacing w:after="200"/>
    </w:pPr>
    <w:rPr>
      <w:rFonts w:asciiTheme="minorHAnsi" w:eastAsiaTheme="minorHAnsi" w:hAnsiTheme="minorHAnsi" w:cstheme="minorBidi"/>
      <w:b/>
      <w:bCs/>
      <w:lang w:val="ru-RU"/>
    </w:rPr>
  </w:style>
  <w:style w:type="paragraph" w:customStyle="1" w:styleId="1ff6">
    <w:name w:val="Верхний колонтитул1"/>
    <w:basedOn w:val="a0"/>
    <w:next w:val="a9"/>
    <w:uiPriority w:val="99"/>
    <w:unhideWhenUsed/>
    <w:rsid w:val="00DD3E1D"/>
    <w:pPr>
      <w:tabs>
        <w:tab w:val="center" w:pos="4677"/>
        <w:tab w:val="right" w:pos="9355"/>
      </w:tabs>
    </w:pPr>
    <w:rPr>
      <w:rFonts w:asciiTheme="minorHAnsi" w:eastAsiaTheme="minorHAnsi" w:hAnsiTheme="minorHAnsi" w:cstheme="minorBidi"/>
      <w:sz w:val="22"/>
      <w:szCs w:val="22"/>
      <w:lang w:val="ru-RU"/>
    </w:rPr>
  </w:style>
  <w:style w:type="character" w:customStyle="1" w:styleId="FontStyle79">
    <w:name w:val="Font Style79"/>
    <w:uiPriority w:val="99"/>
    <w:rsid w:val="00DD3E1D"/>
    <w:rPr>
      <w:rFonts w:ascii="Times New Roman" w:hAnsi="Times New Roman" w:cs="Times New Roman"/>
      <w:sz w:val="22"/>
      <w:szCs w:val="22"/>
    </w:rPr>
  </w:style>
  <w:style w:type="numbering" w:customStyle="1" w:styleId="2">
    <w:name w:val="Стиль2"/>
    <w:rsid w:val="00DD3E1D"/>
    <w:pPr>
      <w:numPr>
        <w:numId w:val="39"/>
      </w:numPr>
    </w:pPr>
  </w:style>
  <w:style w:type="paragraph" w:customStyle="1" w:styleId="1ff7">
    <w:name w:val="Рецензия1"/>
    <w:next w:val="afffd"/>
    <w:hidden/>
    <w:uiPriority w:val="99"/>
    <w:semiHidden/>
    <w:rsid w:val="00DD3E1D"/>
    <w:pPr>
      <w:spacing w:after="0" w:line="240" w:lineRule="auto"/>
    </w:pPr>
  </w:style>
  <w:style w:type="character" w:customStyle="1" w:styleId="212">
    <w:name w:val="Заголовок 2 Знак1"/>
    <w:basedOn w:val="a1"/>
    <w:uiPriority w:val="9"/>
    <w:semiHidden/>
    <w:rsid w:val="00DD3E1D"/>
    <w:rPr>
      <w:rFonts w:asciiTheme="majorHAnsi" w:eastAsiaTheme="majorEastAsia" w:hAnsiTheme="majorHAnsi" w:cstheme="majorBidi"/>
      <w:color w:val="2E74B5" w:themeColor="accent1" w:themeShade="BF"/>
      <w:sz w:val="26"/>
      <w:szCs w:val="26"/>
    </w:rPr>
  </w:style>
  <w:style w:type="character" w:customStyle="1" w:styleId="1ff8">
    <w:name w:val="Текст выноски Знак1"/>
    <w:basedOn w:val="a1"/>
    <w:uiPriority w:val="99"/>
    <w:semiHidden/>
    <w:rsid w:val="00DD3E1D"/>
    <w:rPr>
      <w:rFonts w:ascii="Segoe UI" w:hAnsi="Segoe UI" w:cs="Segoe UI"/>
      <w:sz w:val="18"/>
      <w:szCs w:val="18"/>
    </w:rPr>
  </w:style>
  <w:style w:type="character" w:customStyle="1" w:styleId="1ff9">
    <w:name w:val="Тема примечания Знак1"/>
    <w:basedOn w:val="1f3"/>
    <w:uiPriority w:val="99"/>
    <w:semiHidden/>
    <w:rsid w:val="00DD3E1D"/>
    <w:rPr>
      <w:b/>
      <w:bCs/>
      <w:sz w:val="20"/>
      <w:szCs w:val="20"/>
    </w:rPr>
  </w:style>
  <w:style w:type="character" w:customStyle="1" w:styleId="1ffa">
    <w:name w:val="Верхний колонтитул Знак1"/>
    <w:basedOn w:val="a1"/>
    <w:uiPriority w:val="99"/>
    <w:rsid w:val="00DD3E1D"/>
  </w:style>
  <w:style w:type="character" w:customStyle="1" w:styleId="1ffb">
    <w:name w:val="Нижний колонтитул Знак1"/>
    <w:basedOn w:val="a1"/>
    <w:uiPriority w:val="99"/>
    <w:rsid w:val="00DD3E1D"/>
  </w:style>
  <w:style w:type="paragraph" w:styleId="afffd">
    <w:name w:val="Revision"/>
    <w:hidden/>
    <w:uiPriority w:val="99"/>
    <w:semiHidden/>
    <w:rsid w:val="00DD3E1D"/>
    <w:pPr>
      <w:spacing w:after="0" w:line="240" w:lineRule="auto"/>
    </w:pPr>
  </w:style>
  <w:style w:type="character" w:customStyle="1" w:styleId="jlqj4b">
    <w:name w:val="jlqj4b"/>
    <w:basedOn w:val="a1"/>
    <w:rsid w:val="00DD3E1D"/>
  </w:style>
  <w:style w:type="character" w:styleId="afffe">
    <w:name w:val="Placeholder Text"/>
    <w:basedOn w:val="a1"/>
    <w:uiPriority w:val="99"/>
    <w:semiHidden/>
    <w:rsid w:val="00DD3E1D"/>
    <w:rPr>
      <w:color w:val="808080"/>
    </w:rPr>
  </w:style>
  <w:style w:type="character" w:customStyle="1" w:styleId="ypks7kbdpwfgdykd3qb9">
    <w:name w:val="ypks7kbdpwfgdykd3qb9"/>
    <w:basedOn w:val="a1"/>
    <w:rsid w:val="00FA7373"/>
  </w:style>
  <w:style w:type="character" w:customStyle="1" w:styleId="cursor-pointer">
    <w:name w:val="cursor-pointer"/>
    <w:basedOn w:val="a1"/>
    <w:rsid w:val="00FA73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07134">
      <w:bodyDiv w:val="1"/>
      <w:marLeft w:val="0"/>
      <w:marRight w:val="0"/>
      <w:marTop w:val="0"/>
      <w:marBottom w:val="0"/>
      <w:divBdr>
        <w:top w:val="none" w:sz="0" w:space="0" w:color="auto"/>
        <w:left w:val="none" w:sz="0" w:space="0" w:color="auto"/>
        <w:bottom w:val="none" w:sz="0" w:space="0" w:color="auto"/>
        <w:right w:val="none" w:sz="0" w:space="0" w:color="auto"/>
      </w:divBdr>
    </w:div>
    <w:div w:id="34740892">
      <w:bodyDiv w:val="1"/>
      <w:marLeft w:val="0"/>
      <w:marRight w:val="0"/>
      <w:marTop w:val="0"/>
      <w:marBottom w:val="0"/>
      <w:divBdr>
        <w:top w:val="none" w:sz="0" w:space="0" w:color="auto"/>
        <w:left w:val="none" w:sz="0" w:space="0" w:color="auto"/>
        <w:bottom w:val="none" w:sz="0" w:space="0" w:color="auto"/>
        <w:right w:val="none" w:sz="0" w:space="0" w:color="auto"/>
      </w:divBdr>
    </w:div>
    <w:div w:id="40789026">
      <w:bodyDiv w:val="1"/>
      <w:marLeft w:val="0"/>
      <w:marRight w:val="0"/>
      <w:marTop w:val="0"/>
      <w:marBottom w:val="0"/>
      <w:divBdr>
        <w:top w:val="none" w:sz="0" w:space="0" w:color="auto"/>
        <w:left w:val="none" w:sz="0" w:space="0" w:color="auto"/>
        <w:bottom w:val="none" w:sz="0" w:space="0" w:color="auto"/>
        <w:right w:val="none" w:sz="0" w:space="0" w:color="auto"/>
      </w:divBdr>
    </w:div>
    <w:div w:id="51084565">
      <w:bodyDiv w:val="1"/>
      <w:marLeft w:val="0"/>
      <w:marRight w:val="0"/>
      <w:marTop w:val="0"/>
      <w:marBottom w:val="0"/>
      <w:divBdr>
        <w:top w:val="none" w:sz="0" w:space="0" w:color="auto"/>
        <w:left w:val="none" w:sz="0" w:space="0" w:color="auto"/>
        <w:bottom w:val="none" w:sz="0" w:space="0" w:color="auto"/>
        <w:right w:val="none" w:sz="0" w:space="0" w:color="auto"/>
      </w:divBdr>
    </w:div>
    <w:div w:id="83771855">
      <w:bodyDiv w:val="1"/>
      <w:marLeft w:val="0"/>
      <w:marRight w:val="0"/>
      <w:marTop w:val="0"/>
      <w:marBottom w:val="0"/>
      <w:divBdr>
        <w:top w:val="none" w:sz="0" w:space="0" w:color="auto"/>
        <w:left w:val="none" w:sz="0" w:space="0" w:color="auto"/>
        <w:bottom w:val="none" w:sz="0" w:space="0" w:color="auto"/>
        <w:right w:val="none" w:sz="0" w:space="0" w:color="auto"/>
      </w:divBdr>
    </w:div>
    <w:div w:id="85083295">
      <w:bodyDiv w:val="1"/>
      <w:marLeft w:val="0"/>
      <w:marRight w:val="0"/>
      <w:marTop w:val="0"/>
      <w:marBottom w:val="0"/>
      <w:divBdr>
        <w:top w:val="none" w:sz="0" w:space="0" w:color="auto"/>
        <w:left w:val="none" w:sz="0" w:space="0" w:color="auto"/>
        <w:bottom w:val="none" w:sz="0" w:space="0" w:color="auto"/>
        <w:right w:val="none" w:sz="0" w:space="0" w:color="auto"/>
      </w:divBdr>
    </w:div>
    <w:div w:id="96603157">
      <w:bodyDiv w:val="1"/>
      <w:marLeft w:val="0"/>
      <w:marRight w:val="0"/>
      <w:marTop w:val="0"/>
      <w:marBottom w:val="0"/>
      <w:divBdr>
        <w:top w:val="none" w:sz="0" w:space="0" w:color="auto"/>
        <w:left w:val="none" w:sz="0" w:space="0" w:color="auto"/>
        <w:bottom w:val="none" w:sz="0" w:space="0" w:color="auto"/>
        <w:right w:val="none" w:sz="0" w:space="0" w:color="auto"/>
      </w:divBdr>
      <w:divsChild>
        <w:div w:id="1254052206">
          <w:marLeft w:val="0"/>
          <w:marRight w:val="0"/>
          <w:marTop w:val="0"/>
          <w:marBottom w:val="0"/>
          <w:divBdr>
            <w:top w:val="single" w:sz="6" w:space="0" w:color="auto"/>
            <w:left w:val="single" w:sz="6" w:space="0" w:color="auto"/>
            <w:bottom w:val="single" w:sz="6" w:space="0" w:color="auto"/>
            <w:right w:val="single" w:sz="6" w:space="0" w:color="auto"/>
          </w:divBdr>
          <w:divsChild>
            <w:div w:id="930700617">
              <w:marLeft w:val="0"/>
              <w:marRight w:val="0"/>
              <w:marTop w:val="0"/>
              <w:marBottom w:val="0"/>
              <w:divBdr>
                <w:top w:val="single" w:sz="2" w:space="0" w:color="E5E7EB"/>
                <w:left w:val="single" w:sz="2" w:space="0" w:color="E5E7EB"/>
                <w:bottom w:val="single" w:sz="2" w:space="0" w:color="E5E7EB"/>
                <w:right w:val="single" w:sz="2" w:space="0" w:color="E5E7EB"/>
              </w:divBdr>
              <w:divsChild>
                <w:div w:id="1131362773">
                  <w:marLeft w:val="0"/>
                  <w:marRight w:val="0"/>
                  <w:marTop w:val="0"/>
                  <w:marBottom w:val="0"/>
                  <w:divBdr>
                    <w:top w:val="single" w:sz="2" w:space="0" w:color="E5E7EB"/>
                    <w:left w:val="single" w:sz="2" w:space="0" w:color="E5E7EB"/>
                    <w:bottom w:val="single" w:sz="2" w:space="0" w:color="E5E7EB"/>
                    <w:right w:val="single" w:sz="2" w:space="0" w:color="E5E7EB"/>
                  </w:divBdr>
                  <w:divsChild>
                    <w:div w:id="852718388">
                      <w:marLeft w:val="0"/>
                      <w:marRight w:val="0"/>
                      <w:marTop w:val="0"/>
                      <w:marBottom w:val="0"/>
                      <w:divBdr>
                        <w:top w:val="single" w:sz="2" w:space="0" w:color="E5E7EB"/>
                        <w:left w:val="single" w:sz="2" w:space="0" w:color="E5E7EB"/>
                        <w:bottom w:val="single" w:sz="2" w:space="0" w:color="E5E7EB"/>
                        <w:right w:val="single" w:sz="2" w:space="0" w:color="E5E7EB"/>
                      </w:divBdr>
                      <w:divsChild>
                        <w:div w:id="20428944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119904983">
          <w:marLeft w:val="0"/>
          <w:marRight w:val="0"/>
          <w:marTop w:val="0"/>
          <w:marBottom w:val="0"/>
          <w:divBdr>
            <w:top w:val="single" w:sz="6" w:space="0" w:color="auto"/>
            <w:left w:val="single" w:sz="2" w:space="0" w:color="auto"/>
            <w:bottom w:val="single" w:sz="6" w:space="0" w:color="auto"/>
            <w:right w:val="single" w:sz="6" w:space="0" w:color="auto"/>
          </w:divBdr>
          <w:divsChild>
            <w:div w:id="1706054031">
              <w:marLeft w:val="0"/>
              <w:marRight w:val="0"/>
              <w:marTop w:val="0"/>
              <w:marBottom w:val="0"/>
              <w:divBdr>
                <w:top w:val="single" w:sz="2" w:space="0" w:color="E5E7EB"/>
                <w:left w:val="single" w:sz="2" w:space="0" w:color="E5E7EB"/>
                <w:bottom w:val="single" w:sz="2" w:space="0" w:color="E5E7EB"/>
                <w:right w:val="single" w:sz="2" w:space="0" w:color="E5E7EB"/>
              </w:divBdr>
              <w:divsChild>
                <w:div w:id="1155681792">
                  <w:marLeft w:val="0"/>
                  <w:marRight w:val="0"/>
                  <w:marTop w:val="0"/>
                  <w:marBottom w:val="0"/>
                  <w:divBdr>
                    <w:top w:val="single" w:sz="2" w:space="0" w:color="E5E7EB"/>
                    <w:left w:val="single" w:sz="2" w:space="0" w:color="E5E7EB"/>
                    <w:bottom w:val="single" w:sz="2" w:space="0" w:color="E5E7EB"/>
                    <w:right w:val="single" w:sz="2" w:space="0" w:color="E5E7EB"/>
                  </w:divBdr>
                  <w:divsChild>
                    <w:div w:id="2165521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49056213">
      <w:bodyDiv w:val="1"/>
      <w:marLeft w:val="0"/>
      <w:marRight w:val="0"/>
      <w:marTop w:val="0"/>
      <w:marBottom w:val="0"/>
      <w:divBdr>
        <w:top w:val="none" w:sz="0" w:space="0" w:color="auto"/>
        <w:left w:val="none" w:sz="0" w:space="0" w:color="auto"/>
        <w:bottom w:val="none" w:sz="0" w:space="0" w:color="auto"/>
        <w:right w:val="none" w:sz="0" w:space="0" w:color="auto"/>
      </w:divBdr>
    </w:div>
    <w:div w:id="153836503">
      <w:bodyDiv w:val="1"/>
      <w:marLeft w:val="0"/>
      <w:marRight w:val="0"/>
      <w:marTop w:val="0"/>
      <w:marBottom w:val="0"/>
      <w:divBdr>
        <w:top w:val="none" w:sz="0" w:space="0" w:color="auto"/>
        <w:left w:val="none" w:sz="0" w:space="0" w:color="auto"/>
        <w:bottom w:val="none" w:sz="0" w:space="0" w:color="auto"/>
        <w:right w:val="none" w:sz="0" w:space="0" w:color="auto"/>
      </w:divBdr>
    </w:div>
    <w:div w:id="179705292">
      <w:bodyDiv w:val="1"/>
      <w:marLeft w:val="0"/>
      <w:marRight w:val="0"/>
      <w:marTop w:val="0"/>
      <w:marBottom w:val="0"/>
      <w:divBdr>
        <w:top w:val="none" w:sz="0" w:space="0" w:color="auto"/>
        <w:left w:val="none" w:sz="0" w:space="0" w:color="auto"/>
        <w:bottom w:val="none" w:sz="0" w:space="0" w:color="auto"/>
        <w:right w:val="none" w:sz="0" w:space="0" w:color="auto"/>
      </w:divBdr>
    </w:div>
    <w:div w:id="209610262">
      <w:bodyDiv w:val="1"/>
      <w:marLeft w:val="0"/>
      <w:marRight w:val="0"/>
      <w:marTop w:val="0"/>
      <w:marBottom w:val="0"/>
      <w:divBdr>
        <w:top w:val="none" w:sz="0" w:space="0" w:color="auto"/>
        <w:left w:val="none" w:sz="0" w:space="0" w:color="auto"/>
        <w:bottom w:val="none" w:sz="0" w:space="0" w:color="auto"/>
        <w:right w:val="none" w:sz="0" w:space="0" w:color="auto"/>
      </w:divBdr>
    </w:div>
    <w:div w:id="446433061">
      <w:bodyDiv w:val="1"/>
      <w:marLeft w:val="0"/>
      <w:marRight w:val="0"/>
      <w:marTop w:val="0"/>
      <w:marBottom w:val="0"/>
      <w:divBdr>
        <w:top w:val="none" w:sz="0" w:space="0" w:color="auto"/>
        <w:left w:val="none" w:sz="0" w:space="0" w:color="auto"/>
        <w:bottom w:val="none" w:sz="0" w:space="0" w:color="auto"/>
        <w:right w:val="none" w:sz="0" w:space="0" w:color="auto"/>
      </w:divBdr>
    </w:div>
    <w:div w:id="579407865">
      <w:bodyDiv w:val="1"/>
      <w:marLeft w:val="0"/>
      <w:marRight w:val="0"/>
      <w:marTop w:val="0"/>
      <w:marBottom w:val="0"/>
      <w:divBdr>
        <w:top w:val="none" w:sz="0" w:space="0" w:color="auto"/>
        <w:left w:val="none" w:sz="0" w:space="0" w:color="auto"/>
        <w:bottom w:val="none" w:sz="0" w:space="0" w:color="auto"/>
        <w:right w:val="none" w:sz="0" w:space="0" w:color="auto"/>
      </w:divBdr>
    </w:div>
    <w:div w:id="720203718">
      <w:bodyDiv w:val="1"/>
      <w:marLeft w:val="0"/>
      <w:marRight w:val="0"/>
      <w:marTop w:val="0"/>
      <w:marBottom w:val="0"/>
      <w:divBdr>
        <w:top w:val="none" w:sz="0" w:space="0" w:color="auto"/>
        <w:left w:val="none" w:sz="0" w:space="0" w:color="auto"/>
        <w:bottom w:val="none" w:sz="0" w:space="0" w:color="auto"/>
        <w:right w:val="none" w:sz="0" w:space="0" w:color="auto"/>
      </w:divBdr>
    </w:div>
    <w:div w:id="818571386">
      <w:bodyDiv w:val="1"/>
      <w:marLeft w:val="0"/>
      <w:marRight w:val="0"/>
      <w:marTop w:val="0"/>
      <w:marBottom w:val="0"/>
      <w:divBdr>
        <w:top w:val="none" w:sz="0" w:space="0" w:color="auto"/>
        <w:left w:val="none" w:sz="0" w:space="0" w:color="auto"/>
        <w:bottom w:val="none" w:sz="0" w:space="0" w:color="auto"/>
        <w:right w:val="none" w:sz="0" w:space="0" w:color="auto"/>
      </w:divBdr>
    </w:div>
    <w:div w:id="836582150">
      <w:bodyDiv w:val="1"/>
      <w:marLeft w:val="0"/>
      <w:marRight w:val="0"/>
      <w:marTop w:val="0"/>
      <w:marBottom w:val="0"/>
      <w:divBdr>
        <w:top w:val="none" w:sz="0" w:space="0" w:color="auto"/>
        <w:left w:val="none" w:sz="0" w:space="0" w:color="auto"/>
        <w:bottom w:val="none" w:sz="0" w:space="0" w:color="auto"/>
        <w:right w:val="none" w:sz="0" w:space="0" w:color="auto"/>
      </w:divBdr>
    </w:div>
    <w:div w:id="915093890">
      <w:bodyDiv w:val="1"/>
      <w:marLeft w:val="0"/>
      <w:marRight w:val="0"/>
      <w:marTop w:val="0"/>
      <w:marBottom w:val="0"/>
      <w:divBdr>
        <w:top w:val="none" w:sz="0" w:space="0" w:color="auto"/>
        <w:left w:val="none" w:sz="0" w:space="0" w:color="auto"/>
        <w:bottom w:val="none" w:sz="0" w:space="0" w:color="auto"/>
        <w:right w:val="none" w:sz="0" w:space="0" w:color="auto"/>
      </w:divBdr>
      <w:divsChild>
        <w:div w:id="500975985">
          <w:marLeft w:val="0"/>
          <w:marRight w:val="0"/>
          <w:marTop w:val="0"/>
          <w:marBottom w:val="0"/>
          <w:divBdr>
            <w:top w:val="single" w:sz="6" w:space="0" w:color="auto"/>
            <w:left w:val="single" w:sz="6" w:space="0" w:color="auto"/>
            <w:bottom w:val="single" w:sz="6" w:space="0" w:color="auto"/>
            <w:right w:val="single" w:sz="6" w:space="0" w:color="auto"/>
          </w:divBdr>
          <w:divsChild>
            <w:div w:id="1474327584">
              <w:marLeft w:val="0"/>
              <w:marRight w:val="0"/>
              <w:marTop w:val="0"/>
              <w:marBottom w:val="0"/>
              <w:divBdr>
                <w:top w:val="single" w:sz="2" w:space="0" w:color="E5E7EB"/>
                <w:left w:val="single" w:sz="2" w:space="0" w:color="E5E7EB"/>
                <w:bottom w:val="single" w:sz="2" w:space="0" w:color="E5E7EB"/>
                <w:right w:val="single" w:sz="2" w:space="0" w:color="E5E7EB"/>
              </w:divBdr>
              <w:divsChild>
                <w:div w:id="292567206">
                  <w:marLeft w:val="0"/>
                  <w:marRight w:val="0"/>
                  <w:marTop w:val="0"/>
                  <w:marBottom w:val="0"/>
                  <w:divBdr>
                    <w:top w:val="single" w:sz="2" w:space="0" w:color="E5E7EB"/>
                    <w:left w:val="single" w:sz="2" w:space="0" w:color="E5E7EB"/>
                    <w:bottom w:val="single" w:sz="2" w:space="0" w:color="E5E7EB"/>
                    <w:right w:val="single" w:sz="2" w:space="0" w:color="E5E7EB"/>
                  </w:divBdr>
                  <w:divsChild>
                    <w:div w:id="330988079">
                      <w:marLeft w:val="0"/>
                      <w:marRight w:val="0"/>
                      <w:marTop w:val="0"/>
                      <w:marBottom w:val="0"/>
                      <w:divBdr>
                        <w:top w:val="single" w:sz="2" w:space="0" w:color="E5E7EB"/>
                        <w:left w:val="single" w:sz="2" w:space="0" w:color="E5E7EB"/>
                        <w:bottom w:val="single" w:sz="2" w:space="0" w:color="E5E7EB"/>
                        <w:right w:val="single" w:sz="2" w:space="0" w:color="E5E7EB"/>
                      </w:divBdr>
                      <w:divsChild>
                        <w:div w:id="911223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32202897">
          <w:marLeft w:val="0"/>
          <w:marRight w:val="0"/>
          <w:marTop w:val="0"/>
          <w:marBottom w:val="0"/>
          <w:divBdr>
            <w:top w:val="single" w:sz="6" w:space="0" w:color="auto"/>
            <w:left w:val="single" w:sz="2" w:space="0" w:color="auto"/>
            <w:bottom w:val="single" w:sz="6" w:space="0" w:color="auto"/>
            <w:right w:val="single" w:sz="6" w:space="0" w:color="auto"/>
          </w:divBdr>
          <w:divsChild>
            <w:div w:id="1975015183">
              <w:marLeft w:val="0"/>
              <w:marRight w:val="0"/>
              <w:marTop w:val="0"/>
              <w:marBottom w:val="0"/>
              <w:divBdr>
                <w:top w:val="single" w:sz="2" w:space="0" w:color="E5E7EB"/>
                <w:left w:val="single" w:sz="2" w:space="0" w:color="E5E7EB"/>
                <w:bottom w:val="single" w:sz="2" w:space="0" w:color="E5E7EB"/>
                <w:right w:val="single" w:sz="2" w:space="0" w:color="E5E7EB"/>
              </w:divBdr>
              <w:divsChild>
                <w:div w:id="1509829428">
                  <w:marLeft w:val="0"/>
                  <w:marRight w:val="0"/>
                  <w:marTop w:val="0"/>
                  <w:marBottom w:val="0"/>
                  <w:divBdr>
                    <w:top w:val="single" w:sz="2" w:space="0" w:color="E5E7EB"/>
                    <w:left w:val="single" w:sz="2" w:space="0" w:color="E5E7EB"/>
                    <w:bottom w:val="single" w:sz="2" w:space="0" w:color="E5E7EB"/>
                    <w:right w:val="single" w:sz="2" w:space="0" w:color="E5E7EB"/>
                  </w:divBdr>
                  <w:divsChild>
                    <w:div w:id="1437869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921059818">
      <w:bodyDiv w:val="1"/>
      <w:marLeft w:val="0"/>
      <w:marRight w:val="0"/>
      <w:marTop w:val="0"/>
      <w:marBottom w:val="0"/>
      <w:divBdr>
        <w:top w:val="none" w:sz="0" w:space="0" w:color="auto"/>
        <w:left w:val="none" w:sz="0" w:space="0" w:color="auto"/>
        <w:bottom w:val="none" w:sz="0" w:space="0" w:color="auto"/>
        <w:right w:val="none" w:sz="0" w:space="0" w:color="auto"/>
      </w:divBdr>
    </w:div>
    <w:div w:id="964384804">
      <w:bodyDiv w:val="1"/>
      <w:marLeft w:val="0"/>
      <w:marRight w:val="0"/>
      <w:marTop w:val="0"/>
      <w:marBottom w:val="0"/>
      <w:divBdr>
        <w:top w:val="none" w:sz="0" w:space="0" w:color="auto"/>
        <w:left w:val="none" w:sz="0" w:space="0" w:color="auto"/>
        <w:bottom w:val="none" w:sz="0" w:space="0" w:color="auto"/>
        <w:right w:val="none" w:sz="0" w:space="0" w:color="auto"/>
      </w:divBdr>
    </w:div>
    <w:div w:id="1023094490">
      <w:bodyDiv w:val="1"/>
      <w:marLeft w:val="0"/>
      <w:marRight w:val="0"/>
      <w:marTop w:val="0"/>
      <w:marBottom w:val="0"/>
      <w:divBdr>
        <w:top w:val="none" w:sz="0" w:space="0" w:color="auto"/>
        <w:left w:val="none" w:sz="0" w:space="0" w:color="auto"/>
        <w:bottom w:val="none" w:sz="0" w:space="0" w:color="auto"/>
        <w:right w:val="none" w:sz="0" w:space="0" w:color="auto"/>
      </w:divBdr>
    </w:div>
    <w:div w:id="1061294614">
      <w:bodyDiv w:val="1"/>
      <w:marLeft w:val="0"/>
      <w:marRight w:val="0"/>
      <w:marTop w:val="0"/>
      <w:marBottom w:val="0"/>
      <w:divBdr>
        <w:top w:val="none" w:sz="0" w:space="0" w:color="auto"/>
        <w:left w:val="none" w:sz="0" w:space="0" w:color="auto"/>
        <w:bottom w:val="none" w:sz="0" w:space="0" w:color="auto"/>
        <w:right w:val="none" w:sz="0" w:space="0" w:color="auto"/>
      </w:divBdr>
    </w:div>
    <w:div w:id="1095327084">
      <w:bodyDiv w:val="1"/>
      <w:marLeft w:val="0"/>
      <w:marRight w:val="0"/>
      <w:marTop w:val="0"/>
      <w:marBottom w:val="0"/>
      <w:divBdr>
        <w:top w:val="none" w:sz="0" w:space="0" w:color="auto"/>
        <w:left w:val="none" w:sz="0" w:space="0" w:color="auto"/>
        <w:bottom w:val="none" w:sz="0" w:space="0" w:color="auto"/>
        <w:right w:val="none" w:sz="0" w:space="0" w:color="auto"/>
      </w:divBdr>
    </w:div>
    <w:div w:id="1108699816">
      <w:bodyDiv w:val="1"/>
      <w:marLeft w:val="0"/>
      <w:marRight w:val="0"/>
      <w:marTop w:val="0"/>
      <w:marBottom w:val="0"/>
      <w:divBdr>
        <w:top w:val="none" w:sz="0" w:space="0" w:color="auto"/>
        <w:left w:val="none" w:sz="0" w:space="0" w:color="auto"/>
        <w:bottom w:val="none" w:sz="0" w:space="0" w:color="auto"/>
        <w:right w:val="none" w:sz="0" w:space="0" w:color="auto"/>
      </w:divBdr>
    </w:div>
    <w:div w:id="1313412358">
      <w:bodyDiv w:val="1"/>
      <w:marLeft w:val="0"/>
      <w:marRight w:val="0"/>
      <w:marTop w:val="0"/>
      <w:marBottom w:val="0"/>
      <w:divBdr>
        <w:top w:val="none" w:sz="0" w:space="0" w:color="auto"/>
        <w:left w:val="none" w:sz="0" w:space="0" w:color="auto"/>
        <w:bottom w:val="none" w:sz="0" w:space="0" w:color="auto"/>
        <w:right w:val="none" w:sz="0" w:space="0" w:color="auto"/>
      </w:divBdr>
    </w:div>
    <w:div w:id="1335374230">
      <w:bodyDiv w:val="1"/>
      <w:marLeft w:val="0"/>
      <w:marRight w:val="0"/>
      <w:marTop w:val="0"/>
      <w:marBottom w:val="0"/>
      <w:divBdr>
        <w:top w:val="none" w:sz="0" w:space="0" w:color="auto"/>
        <w:left w:val="none" w:sz="0" w:space="0" w:color="auto"/>
        <w:bottom w:val="none" w:sz="0" w:space="0" w:color="auto"/>
        <w:right w:val="none" w:sz="0" w:space="0" w:color="auto"/>
      </w:divBdr>
    </w:div>
    <w:div w:id="1399205996">
      <w:bodyDiv w:val="1"/>
      <w:marLeft w:val="0"/>
      <w:marRight w:val="0"/>
      <w:marTop w:val="0"/>
      <w:marBottom w:val="0"/>
      <w:divBdr>
        <w:top w:val="none" w:sz="0" w:space="0" w:color="auto"/>
        <w:left w:val="none" w:sz="0" w:space="0" w:color="auto"/>
        <w:bottom w:val="none" w:sz="0" w:space="0" w:color="auto"/>
        <w:right w:val="none" w:sz="0" w:space="0" w:color="auto"/>
      </w:divBdr>
    </w:div>
    <w:div w:id="1421022331">
      <w:bodyDiv w:val="1"/>
      <w:marLeft w:val="0"/>
      <w:marRight w:val="0"/>
      <w:marTop w:val="0"/>
      <w:marBottom w:val="0"/>
      <w:divBdr>
        <w:top w:val="none" w:sz="0" w:space="0" w:color="auto"/>
        <w:left w:val="none" w:sz="0" w:space="0" w:color="auto"/>
        <w:bottom w:val="none" w:sz="0" w:space="0" w:color="auto"/>
        <w:right w:val="none" w:sz="0" w:space="0" w:color="auto"/>
      </w:divBdr>
    </w:div>
    <w:div w:id="1593313616">
      <w:bodyDiv w:val="1"/>
      <w:marLeft w:val="0"/>
      <w:marRight w:val="0"/>
      <w:marTop w:val="0"/>
      <w:marBottom w:val="0"/>
      <w:divBdr>
        <w:top w:val="none" w:sz="0" w:space="0" w:color="auto"/>
        <w:left w:val="none" w:sz="0" w:space="0" w:color="auto"/>
        <w:bottom w:val="none" w:sz="0" w:space="0" w:color="auto"/>
        <w:right w:val="none" w:sz="0" w:space="0" w:color="auto"/>
      </w:divBdr>
    </w:div>
    <w:div w:id="1642535246">
      <w:bodyDiv w:val="1"/>
      <w:marLeft w:val="0"/>
      <w:marRight w:val="0"/>
      <w:marTop w:val="0"/>
      <w:marBottom w:val="0"/>
      <w:divBdr>
        <w:top w:val="none" w:sz="0" w:space="0" w:color="auto"/>
        <w:left w:val="none" w:sz="0" w:space="0" w:color="auto"/>
        <w:bottom w:val="none" w:sz="0" w:space="0" w:color="auto"/>
        <w:right w:val="none" w:sz="0" w:space="0" w:color="auto"/>
      </w:divBdr>
    </w:div>
    <w:div w:id="1680738755">
      <w:bodyDiv w:val="1"/>
      <w:marLeft w:val="0"/>
      <w:marRight w:val="0"/>
      <w:marTop w:val="0"/>
      <w:marBottom w:val="0"/>
      <w:divBdr>
        <w:top w:val="none" w:sz="0" w:space="0" w:color="auto"/>
        <w:left w:val="none" w:sz="0" w:space="0" w:color="auto"/>
        <w:bottom w:val="none" w:sz="0" w:space="0" w:color="auto"/>
        <w:right w:val="none" w:sz="0" w:space="0" w:color="auto"/>
      </w:divBdr>
    </w:div>
    <w:div w:id="1712000615">
      <w:bodyDiv w:val="1"/>
      <w:marLeft w:val="0"/>
      <w:marRight w:val="0"/>
      <w:marTop w:val="0"/>
      <w:marBottom w:val="0"/>
      <w:divBdr>
        <w:top w:val="none" w:sz="0" w:space="0" w:color="auto"/>
        <w:left w:val="none" w:sz="0" w:space="0" w:color="auto"/>
        <w:bottom w:val="none" w:sz="0" w:space="0" w:color="auto"/>
        <w:right w:val="none" w:sz="0" w:space="0" w:color="auto"/>
      </w:divBdr>
    </w:div>
    <w:div w:id="1742944903">
      <w:bodyDiv w:val="1"/>
      <w:marLeft w:val="0"/>
      <w:marRight w:val="0"/>
      <w:marTop w:val="0"/>
      <w:marBottom w:val="0"/>
      <w:divBdr>
        <w:top w:val="none" w:sz="0" w:space="0" w:color="auto"/>
        <w:left w:val="none" w:sz="0" w:space="0" w:color="auto"/>
        <w:bottom w:val="none" w:sz="0" w:space="0" w:color="auto"/>
        <w:right w:val="none" w:sz="0" w:space="0" w:color="auto"/>
      </w:divBdr>
    </w:div>
    <w:div w:id="1753896420">
      <w:bodyDiv w:val="1"/>
      <w:marLeft w:val="0"/>
      <w:marRight w:val="0"/>
      <w:marTop w:val="0"/>
      <w:marBottom w:val="0"/>
      <w:divBdr>
        <w:top w:val="none" w:sz="0" w:space="0" w:color="auto"/>
        <w:left w:val="none" w:sz="0" w:space="0" w:color="auto"/>
        <w:bottom w:val="none" w:sz="0" w:space="0" w:color="auto"/>
        <w:right w:val="none" w:sz="0" w:space="0" w:color="auto"/>
      </w:divBdr>
    </w:div>
    <w:div w:id="1761295206">
      <w:bodyDiv w:val="1"/>
      <w:marLeft w:val="0"/>
      <w:marRight w:val="0"/>
      <w:marTop w:val="0"/>
      <w:marBottom w:val="0"/>
      <w:divBdr>
        <w:top w:val="none" w:sz="0" w:space="0" w:color="auto"/>
        <w:left w:val="none" w:sz="0" w:space="0" w:color="auto"/>
        <w:bottom w:val="none" w:sz="0" w:space="0" w:color="auto"/>
        <w:right w:val="none" w:sz="0" w:space="0" w:color="auto"/>
      </w:divBdr>
    </w:div>
    <w:div w:id="1857109048">
      <w:bodyDiv w:val="1"/>
      <w:marLeft w:val="0"/>
      <w:marRight w:val="0"/>
      <w:marTop w:val="0"/>
      <w:marBottom w:val="0"/>
      <w:divBdr>
        <w:top w:val="none" w:sz="0" w:space="0" w:color="auto"/>
        <w:left w:val="none" w:sz="0" w:space="0" w:color="auto"/>
        <w:bottom w:val="none" w:sz="0" w:space="0" w:color="auto"/>
        <w:right w:val="none" w:sz="0" w:space="0" w:color="auto"/>
      </w:divBdr>
    </w:div>
    <w:div w:id="1879589790">
      <w:bodyDiv w:val="1"/>
      <w:marLeft w:val="0"/>
      <w:marRight w:val="0"/>
      <w:marTop w:val="0"/>
      <w:marBottom w:val="0"/>
      <w:divBdr>
        <w:top w:val="none" w:sz="0" w:space="0" w:color="auto"/>
        <w:left w:val="none" w:sz="0" w:space="0" w:color="auto"/>
        <w:bottom w:val="none" w:sz="0" w:space="0" w:color="auto"/>
        <w:right w:val="none" w:sz="0" w:space="0" w:color="auto"/>
      </w:divBdr>
    </w:div>
    <w:div w:id="1995838962">
      <w:bodyDiv w:val="1"/>
      <w:marLeft w:val="0"/>
      <w:marRight w:val="0"/>
      <w:marTop w:val="0"/>
      <w:marBottom w:val="0"/>
      <w:divBdr>
        <w:top w:val="none" w:sz="0" w:space="0" w:color="auto"/>
        <w:left w:val="none" w:sz="0" w:space="0" w:color="auto"/>
        <w:bottom w:val="none" w:sz="0" w:space="0" w:color="auto"/>
        <w:right w:val="none" w:sz="0" w:space="0" w:color="auto"/>
      </w:divBdr>
    </w:div>
    <w:div w:id="2036341730">
      <w:bodyDiv w:val="1"/>
      <w:marLeft w:val="0"/>
      <w:marRight w:val="0"/>
      <w:marTop w:val="0"/>
      <w:marBottom w:val="0"/>
      <w:divBdr>
        <w:top w:val="none" w:sz="0" w:space="0" w:color="auto"/>
        <w:left w:val="none" w:sz="0" w:space="0" w:color="auto"/>
        <w:bottom w:val="none" w:sz="0" w:space="0" w:color="auto"/>
        <w:right w:val="none" w:sz="0" w:space="0" w:color="auto"/>
      </w:divBdr>
    </w:div>
    <w:div w:id="2051611648">
      <w:bodyDiv w:val="1"/>
      <w:marLeft w:val="0"/>
      <w:marRight w:val="0"/>
      <w:marTop w:val="0"/>
      <w:marBottom w:val="0"/>
      <w:divBdr>
        <w:top w:val="none" w:sz="0" w:space="0" w:color="auto"/>
        <w:left w:val="none" w:sz="0" w:space="0" w:color="auto"/>
        <w:bottom w:val="none" w:sz="0" w:space="0" w:color="auto"/>
        <w:right w:val="none" w:sz="0" w:space="0" w:color="auto"/>
      </w:divBdr>
    </w:div>
    <w:div w:id="2083479666">
      <w:bodyDiv w:val="1"/>
      <w:marLeft w:val="0"/>
      <w:marRight w:val="0"/>
      <w:marTop w:val="0"/>
      <w:marBottom w:val="0"/>
      <w:divBdr>
        <w:top w:val="none" w:sz="0" w:space="0" w:color="auto"/>
        <w:left w:val="none" w:sz="0" w:space="0" w:color="auto"/>
        <w:bottom w:val="none" w:sz="0" w:space="0" w:color="auto"/>
        <w:right w:val="none" w:sz="0" w:space="0" w:color="auto"/>
      </w:divBdr>
    </w:div>
    <w:div w:id="2108579816">
      <w:bodyDiv w:val="1"/>
      <w:marLeft w:val="0"/>
      <w:marRight w:val="0"/>
      <w:marTop w:val="0"/>
      <w:marBottom w:val="0"/>
      <w:divBdr>
        <w:top w:val="none" w:sz="0" w:space="0" w:color="auto"/>
        <w:left w:val="none" w:sz="0" w:space="0" w:color="auto"/>
        <w:bottom w:val="none" w:sz="0" w:space="0" w:color="auto"/>
        <w:right w:val="none" w:sz="0" w:space="0" w:color="auto"/>
      </w:divBdr>
    </w:div>
    <w:div w:id="2121603159">
      <w:bodyDiv w:val="1"/>
      <w:marLeft w:val="0"/>
      <w:marRight w:val="0"/>
      <w:marTop w:val="0"/>
      <w:marBottom w:val="0"/>
      <w:divBdr>
        <w:top w:val="none" w:sz="0" w:space="0" w:color="auto"/>
        <w:left w:val="none" w:sz="0" w:space="0" w:color="auto"/>
        <w:bottom w:val="none" w:sz="0" w:space="0" w:color="auto"/>
        <w:right w:val="none" w:sz="0" w:space="0" w:color="auto"/>
      </w:divBdr>
    </w:div>
    <w:div w:id="2139909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metrolog@nim.uz"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mailto:metrolog@nim.uz" TargetMode="External"/><Relationship Id="rId10" Type="http://schemas.openxmlformats.org/officeDocument/2006/relationships/hyperlink" Target="mailto:info@nim.uz"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mailto:info@nim.u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63BD28-0F2B-4501-8917-F9206AE24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17478</Words>
  <Characters>99626</Characters>
  <Application>Microsoft Office Word</Application>
  <DocSecurity>0</DocSecurity>
  <Lines>830</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116871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2026-09-07T04:45:00Z</cp:lastPrinted>
  <dcterms:created xsi:type="dcterms:W3CDTF">2026-09-03T15:58:00Z</dcterms:created>
  <dcterms:modified xsi:type="dcterms:W3CDTF">2026-09-07T06:45:00Z</dcterms:modified>
</cp:coreProperties>
</file>