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9D78" w14:textId="77777777" w:rsidR="00745806" w:rsidRPr="0056315C" w:rsidRDefault="00745806" w:rsidP="00745806">
      <w:pPr>
        <w:pStyle w:val="ac"/>
        <w:rPr>
          <w:sz w:val="20"/>
          <w:szCs w:val="20"/>
        </w:rPr>
      </w:pPr>
      <w:bookmarkStart w:id="0" w:name="_Hlk232167970"/>
      <w:bookmarkStart w:id="1" w:name="_Hlk61619030"/>
      <w:bookmarkEnd w:id="0"/>
      <w:r>
        <w:rPr>
          <w:sz w:val="20"/>
          <w:szCs w:val="20"/>
        </w:rPr>
        <w:t>ШАРТНОМА</w:t>
      </w:r>
      <w:r w:rsidRPr="00A473BF">
        <w:rPr>
          <w:sz w:val="20"/>
          <w:szCs w:val="20"/>
        </w:rPr>
        <w:t xml:space="preserve"> № </w:t>
      </w:r>
      <w:bookmarkEnd w:id="1"/>
    </w:p>
    <w:p w14:paraId="120EEE8C" w14:textId="77777777" w:rsidR="00745806" w:rsidRPr="00A473BF" w:rsidRDefault="00745806" w:rsidP="00745806">
      <w:pPr>
        <w:rPr>
          <w:sz w:val="20"/>
          <w:szCs w:val="20"/>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745806" w14:paraId="3167EA4E" w14:textId="77777777" w:rsidTr="00745806">
        <w:tc>
          <w:tcPr>
            <w:tcW w:w="4884" w:type="dxa"/>
            <w:vAlign w:val="center"/>
          </w:tcPr>
          <w:p w14:paraId="6DCA24E0" w14:textId="13F09243" w:rsidR="00745806" w:rsidRPr="006C02F3" w:rsidRDefault="00745806" w:rsidP="00745806">
            <w:pPr>
              <w:rPr>
                <w:sz w:val="20"/>
                <w:szCs w:val="20"/>
                <w:lang w:val="en-US"/>
              </w:rPr>
            </w:pPr>
            <w:r w:rsidRPr="0056315C">
              <w:rPr>
                <w:sz w:val="20"/>
                <w:szCs w:val="20"/>
              </w:rPr>
              <w:t>Ғузор</w:t>
            </w:r>
          </w:p>
        </w:tc>
        <w:tc>
          <w:tcPr>
            <w:tcW w:w="4885" w:type="dxa"/>
            <w:vAlign w:val="center"/>
          </w:tcPr>
          <w:p w14:paraId="7EF5A92C" w14:textId="1960C5D7" w:rsidR="00745806" w:rsidRDefault="00745806" w:rsidP="00745806">
            <w:pPr>
              <w:jc w:val="right"/>
              <w:rPr>
                <w:sz w:val="20"/>
                <w:szCs w:val="20"/>
              </w:rPr>
            </w:pPr>
            <w:r>
              <w:rPr>
                <w:sz w:val="20"/>
                <w:szCs w:val="20"/>
              </w:rPr>
              <w:t>«____»__________ 2026</w:t>
            </w:r>
            <w:r w:rsidR="000928DC">
              <w:rPr>
                <w:sz w:val="20"/>
                <w:szCs w:val="20"/>
              </w:rPr>
              <w:t xml:space="preserve"> </w:t>
            </w:r>
            <w:r>
              <w:rPr>
                <w:sz w:val="20"/>
                <w:szCs w:val="20"/>
              </w:rPr>
              <w:t>й.</w:t>
            </w:r>
          </w:p>
        </w:tc>
      </w:tr>
    </w:tbl>
    <w:p w14:paraId="3AB2D343" w14:textId="77777777" w:rsidR="00745806" w:rsidRPr="00BF286A" w:rsidRDefault="00745806" w:rsidP="00745806">
      <w:pPr>
        <w:rPr>
          <w:sz w:val="20"/>
          <w:szCs w:val="20"/>
        </w:rPr>
      </w:pPr>
    </w:p>
    <w:p w14:paraId="1B876174" w14:textId="0194DEC9" w:rsidR="00745806" w:rsidRDefault="00745806" w:rsidP="00745806">
      <w:pPr>
        <w:ind w:firstLine="567"/>
        <w:jc w:val="both"/>
        <w:rPr>
          <w:sz w:val="20"/>
          <w:szCs w:val="20"/>
        </w:rPr>
      </w:pPr>
      <w:r w:rsidRPr="00745806">
        <w:rPr>
          <w:b/>
          <w:bCs/>
          <w:sz w:val="20"/>
          <w:szCs w:val="20"/>
        </w:rPr>
        <w:t>«</w:t>
      </w:r>
      <w:r w:rsidR="006C02F3" w:rsidRPr="006C02F3">
        <w:rPr>
          <w:b/>
          <w:bCs/>
          <w:sz w:val="20"/>
          <w:szCs w:val="20"/>
        </w:rPr>
        <w:t>______________</w:t>
      </w:r>
      <w:r w:rsidRPr="00745806">
        <w:rPr>
          <w:b/>
          <w:bCs/>
          <w:sz w:val="20"/>
          <w:szCs w:val="20"/>
        </w:rPr>
        <w:t>»</w:t>
      </w:r>
      <w:r w:rsidRPr="0056315C">
        <w:rPr>
          <w:sz w:val="20"/>
          <w:szCs w:val="20"/>
        </w:rPr>
        <w:t>, Устав асосида фаолият юритувчи директор</w:t>
      </w:r>
      <w:r w:rsidR="006C02F3" w:rsidRPr="006C02F3">
        <w:rPr>
          <w:sz w:val="20"/>
          <w:szCs w:val="20"/>
        </w:rPr>
        <w:t xml:space="preserve"> _______________</w:t>
      </w:r>
      <w:r w:rsidRPr="0056315C">
        <w:rPr>
          <w:sz w:val="20"/>
          <w:szCs w:val="20"/>
        </w:rPr>
        <w:t xml:space="preserve"> номидан, кейинги ўринларда «</w:t>
      </w:r>
      <w:r w:rsidR="001B528C">
        <w:rPr>
          <w:sz w:val="20"/>
          <w:szCs w:val="20"/>
        </w:rPr>
        <w:t>Буюртмачи</w:t>
      </w:r>
      <w:r w:rsidRPr="0056315C">
        <w:rPr>
          <w:sz w:val="20"/>
          <w:szCs w:val="20"/>
        </w:rPr>
        <w:t xml:space="preserve">» деб аталувчи ва </w:t>
      </w:r>
      <w:r w:rsidRPr="00745806">
        <w:rPr>
          <w:b/>
          <w:bCs/>
          <w:sz w:val="20"/>
          <w:szCs w:val="20"/>
        </w:rPr>
        <w:t>«Шуртан газ-кимё мажмуаси» МЧЖ</w:t>
      </w:r>
      <w:r w:rsidRPr="0056315C">
        <w:rPr>
          <w:sz w:val="20"/>
          <w:szCs w:val="20"/>
        </w:rPr>
        <w:t>, Устав асосида фаолият юритувчи Бош директор Асланов Шухрат Чариевич номидан, кейинги ўринларда «</w:t>
      </w:r>
      <w:r w:rsidR="001B528C">
        <w:rPr>
          <w:sz w:val="20"/>
          <w:szCs w:val="20"/>
        </w:rPr>
        <w:t>Ижрочи</w:t>
      </w:r>
      <w:r w:rsidRPr="0056315C">
        <w:rPr>
          <w:sz w:val="20"/>
          <w:szCs w:val="20"/>
        </w:rPr>
        <w:t>» деб аталувчи, биргаликда «Томонлар» деб аталган ҳолда мазкур шартномани қуйидагилар тўғрисида туздилар:</w:t>
      </w:r>
    </w:p>
    <w:p w14:paraId="576F6D97" w14:textId="77777777" w:rsidR="005C1FB5" w:rsidRDefault="005C1FB5" w:rsidP="005C1FB5">
      <w:pPr>
        <w:spacing w:line="360" w:lineRule="auto"/>
        <w:rPr>
          <w:sz w:val="20"/>
          <w:szCs w:val="20"/>
        </w:rPr>
      </w:pPr>
    </w:p>
    <w:p w14:paraId="6C821707" w14:textId="0B14F51D" w:rsidR="00A501B8" w:rsidRPr="005C1FB5" w:rsidRDefault="00745806" w:rsidP="005C1FB5">
      <w:pPr>
        <w:pStyle w:val="a7"/>
        <w:numPr>
          <w:ilvl w:val="0"/>
          <w:numId w:val="7"/>
        </w:numPr>
        <w:spacing w:line="360" w:lineRule="auto"/>
        <w:jc w:val="center"/>
        <w:rPr>
          <w:sz w:val="20"/>
          <w:szCs w:val="20"/>
        </w:rPr>
      </w:pPr>
      <w:r w:rsidRPr="005C1FB5">
        <w:rPr>
          <w:b/>
          <w:bCs/>
          <w:sz w:val="20"/>
          <w:szCs w:val="20"/>
        </w:rPr>
        <w:t>ШАРТНОМА ПРЕДМЕТИ</w:t>
      </w:r>
    </w:p>
    <w:p w14:paraId="34418036" w14:textId="6E868E3D" w:rsidR="00A501B8" w:rsidRPr="00A501B8" w:rsidRDefault="00A501B8" w:rsidP="005C1FB5">
      <w:pPr>
        <w:ind w:firstLine="567"/>
        <w:jc w:val="both"/>
        <w:rPr>
          <w:sz w:val="20"/>
          <w:szCs w:val="20"/>
        </w:rPr>
      </w:pPr>
      <w:r w:rsidRPr="00A501B8">
        <w:rPr>
          <w:sz w:val="20"/>
          <w:szCs w:val="20"/>
        </w:rPr>
        <w:t xml:space="preserve">1.1. </w:t>
      </w:r>
      <w:r w:rsidR="001B528C">
        <w:rPr>
          <w:sz w:val="20"/>
          <w:szCs w:val="20"/>
        </w:rPr>
        <w:t>Ижрочи</w:t>
      </w:r>
      <w:r w:rsidRPr="00A501B8">
        <w:rPr>
          <w:sz w:val="20"/>
          <w:szCs w:val="20"/>
        </w:rPr>
        <w:t xml:space="preserve"> мазкур шартноманинг ажралмас қисми ҳисобланган қуйидаги иловаларга мувофиқ</w:t>
      </w:r>
      <w:r w:rsidR="005C1FB5">
        <w:rPr>
          <w:sz w:val="20"/>
          <w:szCs w:val="20"/>
        </w:rPr>
        <w:t xml:space="preserve"> </w:t>
      </w:r>
      <w:r w:rsidR="001B528C">
        <w:rPr>
          <w:sz w:val="20"/>
          <w:szCs w:val="20"/>
        </w:rPr>
        <w:t>Буюртмачига</w:t>
      </w:r>
      <w:r w:rsidRPr="00A501B8">
        <w:rPr>
          <w:sz w:val="20"/>
          <w:szCs w:val="20"/>
        </w:rPr>
        <w:t xml:space="preserve"> товар етказиб бериш мажбуриятини олади:</w:t>
      </w:r>
    </w:p>
    <w:p w14:paraId="4FE05F53" w14:textId="77777777" w:rsidR="00A501B8" w:rsidRPr="00A501B8" w:rsidRDefault="00A501B8" w:rsidP="00A501B8">
      <w:pPr>
        <w:rPr>
          <w:sz w:val="20"/>
          <w:szCs w:val="20"/>
        </w:rPr>
      </w:pPr>
      <w:r w:rsidRPr="00A501B8">
        <w:rPr>
          <w:sz w:val="20"/>
          <w:szCs w:val="20"/>
        </w:rPr>
        <w:t>Илова №1 – Спецификация №1</w:t>
      </w:r>
    </w:p>
    <w:p w14:paraId="6DB5C678" w14:textId="6BFB3C01" w:rsidR="00A501B8" w:rsidRPr="00A501B8" w:rsidRDefault="00A501B8" w:rsidP="005C1FB5">
      <w:pPr>
        <w:jc w:val="both"/>
        <w:rPr>
          <w:sz w:val="20"/>
          <w:szCs w:val="20"/>
        </w:rPr>
      </w:pPr>
      <w:r w:rsidRPr="00A501B8">
        <w:rPr>
          <w:sz w:val="20"/>
          <w:szCs w:val="20"/>
        </w:rPr>
        <w:t>Илова №2 – №</w:t>
      </w:r>
      <w:r w:rsidR="006C02F3" w:rsidRPr="006C02F3">
        <w:rPr>
          <w:sz w:val="20"/>
          <w:szCs w:val="20"/>
        </w:rPr>
        <w:t>____________-</w:t>
      </w:r>
      <w:r w:rsidRPr="00A501B8">
        <w:rPr>
          <w:sz w:val="20"/>
          <w:szCs w:val="20"/>
        </w:rPr>
        <w:t xml:space="preserve"> сонли </w:t>
      </w:r>
      <w:r w:rsidR="001B528C">
        <w:rPr>
          <w:sz w:val="20"/>
          <w:szCs w:val="20"/>
        </w:rPr>
        <w:t>т</w:t>
      </w:r>
      <w:r w:rsidRPr="00A501B8">
        <w:rPr>
          <w:sz w:val="20"/>
          <w:szCs w:val="20"/>
        </w:rPr>
        <w:t xml:space="preserve">ехник топшириқ ушбу шартноманинг ажралмас кисми ва </w:t>
      </w:r>
      <w:r w:rsidR="001B528C">
        <w:rPr>
          <w:sz w:val="20"/>
          <w:szCs w:val="20"/>
        </w:rPr>
        <w:t>Буюртмачи</w:t>
      </w:r>
      <w:r w:rsidRPr="00A501B8">
        <w:rPr>
          <w:sz w:val="20"/>
          <w:szCs w:val="20"/>
        </w:rPr>
        <w:t xml:space="preserve"> ушбу</w:t>
      </w:r>
      <w:r w:rsidR="005C1FB5">
        <w:rPr>
          <w:sz w:val="20"/>
          <w:szCs w:val="20"/>
        </w:rPr>
        <w:t xml:space="preserve"> </w:t>
      </w:r>
      <w:r w:rsidRPr="00A501B8">
        <w:rPr>
          <w:sz w:val="20"/>
          <w:szCs w:val="20"/>
        </w:rPr>
        <w:t>шартнома шартларига мувофик товарларни кабул килиш ва тулаш мажбуриятини олади.</w:t>
      </w:r>
    </w:p>
    <w:p w14:paraId="35E4A2F9" w14:textId="73E9D7A2" w:rsidR="005C1FB5" w:rsidRDefault="00A501B8" w:rsidP="005C1FB5">
      <w:pPr>
        <w:ind w:firstLine="567"/>
        <w:jc w:val="both"/>
        <w:rPr>
          <w:sz w:val="20"/>
          <w:szCs w:val="20"/>
        </w:rPr>
      </w:pPr>
      <w:r w:rsidRPr="00A501B8">
        <w:rPr>
          <w:sz w:val="20"/>
          <w:szCs w:val="20"/>
        </w:rPr>
        <w:t>1.2. Товарнинг номи, ассортименти, сифати, миқдори, нархи ва етказиб бериш муддатлари мазкур шартномага илова қилинган Спецификацияда белгиланади.</w:t>
      </w:r>
    </w:p>
    <w:p w14:paraId="6BB00776" w14:textId="77777777" w:rsidR="000928DC" w:rsidRDefault="000928DC" w:rsidP="005C1FB5">
      <w:pPr>
        <w:ind w:firstLine="567"/>
        <w:jc w:val="both"/>
        <w:rPr>
          <w:sz w:val="20"/>
          <w:szCs w:val="20"/>
        </w:rPr>
      </w:pPr>
    </w:p>
    <w:p w14:paraId="3CE349A1" w14:textId="7993E0F6" w:rsidR="000928DC" w:rsidRDefault="000928DC" w:rsidP="000928DC">
      <w:pPr>
        <w:ind w:firstLine="567"/>
        <w:jc w:val="center"/>
        <w:rPr>
          <w:b/>
          <w:bCs/>
          <w:sz w:val="20"/>
          <w:szCs w:val="20"/>
        </w:rPr>
      </w:pPr>
      <w:r w:rsidRPr="000928DC">
        <w:rPr>
          <w:b/>
          <w:bCs/>
          <w:sz w:val="20"/>
          <w:szCs w:val="20"/>
        </w:rPr>
        <w:t>СПЕЦИФИКАЦИЯ №1</w:t>
      </w:r>
    </w:p>
    <w:p w14:paraId="20B1C804" w14:textId="77777777" w:rsidR="000928DC" w:rsidRDefault="000928DC" w:rsidP="000928DC">
      <w:pPr>
        <w:ind w:firstLine="567"/>
        <w:jc w:val="center"/>
        <w:rPr>
          <w:b/>
          <w:bCs/>
          <w:sz w:val="20"/>
          <w:szCs w:val="20"/>
        </w:rPr>
      </w:pPr>
    </w:p>
    <w:tbl>
      <w:tblPr>
        <w:tblStyle w:val="ae"/>
        <w:tblW w:w="0" w:type="auto"/>
        <w:tblLook w:val="04A0" w:firstRow="1" w:lastRow="0" w:firstColumn="1" w:lastColumn="0" w:noHBand="0" w:noVBand="1"/>
      </w:tblPr>
      <w:tblGrid>
        <w:gridCol w:w="417"/>
        <w:gridCol w:w="2918"/>
        <w:gridCol w:w="1608"/>
        <w:gridCol w:w="1612"/>
        <w:gridCol w:w="1607"/>
        <w:gridCol w:w="1609"/>
      </w:tblGrid>
      <w:tr w:rsidR="00D51729" w14:paraId="1A5E1F08" w14:textId="77777777" w:rsidTr="00D51729">
        <w:tc>
          <w:tcPr>
            <w:tcW w:w="279" w:type="dxa"/>
          </w:tcPr>
          <w:p w14:paraId="7F40AB82" w14:textId="2A340819" w:rsidR="00D51729" w:rsidRPr="00D51729" w:rsidRDefault="00D51729" w:rsidP="000928DC">
            <w:pPr>
              <w:jc w:val="center"/>
              <w:rPr>
                <w:b/>
                <w:bCs/>
                <w:sz w:val="20"/>
                <w:szCs w:val="20"/>
              </w:rPr>
            </w:pPr>
            <w:r>
              <w:rPr>
                <w:b/>
                <w:bCs/>
                <w:sz w:val="20"/>
                <w:szCs w:val="20"/>
              </w:rPr>
              <w:t>№</w:t>
            </w:r>
          </w:p>
        </w:tc>
        <w:tc>
          <w:tcPr>
            <w:tcW w:w="2977" w:type="dxa"/>
          </w:tcPr>
          <w:p w14:paraId="6F00A571" w14:textId="6F365EF4" w:rsidR="00D51729" w:rsidRDefault="00D51729" w:rsidP="000928DC">
            <w:pPr>
              <w:jc w:val="center"/>
              <w:rPr>
                <w:b/>
                <w:bCs/>
                <w:sz w:val="20"/>
                <w:szCs w:val="20"/>
              </w:rPr>
            </w:pPr>
            <w:r>
              <w:rPr>
                <w:b/>
                <w:bCs/>
                <w:sz w:val="20"/>
                <w:szCs w:val="20"/>
              </w:rPr>
              <w:t>Махсулот номи ва таснифи</w:t>
            </w:r>
          </w:p>
        </w:tc>
        <w:tc>
          <w:tcPr>
            <w:tcW w:w="1628" w:type="dxa"/>
          </w:tcPr>
          <w:p w14:paraId="06D7CCC7" w14:textId="586914EA" w:rsidR="00D51729" w:rsidRDefault="00D51729" w:rsidP="000928DC">
            <w:pPr>
              <w:jc w:val="center"/>
              <w:rPr>
                <w:b/>
                <w:bCs/>
                <w:sz w:val="20"/>
                <w:szCs w:val="20"/>
              </w:rPr>
            </w:pPr>
            <w:r>
              <w:rPr>
                <w:b/>
                <w:bCs/>
                <w:sz w:val="20"/>
                <w:szCs w:val="20"/>
              </w:rPr>
              <w:t>Улчов бирлиги</w:t>
            </w:r>
          </w:p>
        </w:tc>
        <w:tc>
          <w:tcPr>
            <w:tcW w:w="1629" w:type="dxa"/>
          </w:tcPr>
          <w:p w14:paraId="1FD790FD" w14:textId="32E638E0" w:rsidR="00D51729" w:rsidRDefault="00D51729" w:rsidP="000928DC">
            <w:pPr>
              <w:jc w:val="center"/>
              <w:rPr>
                <w:b/>
                <w:bCs/>
                <w:sz w:val="20"/>
                <w:szCs w:val="20"/>
              </w:rPr>
            </w:pPr>
            <w:r>
              <w:rPr>
                <w:b/>
                <w:bCs/>
                <w:sz w:val="20"/>
                <w:szCs w:val="20"/>
              </w:rPr>
              <w:t>Микдори</w:t>
            </w:r>
          </w:p>
        </w:tc>
        <w:tc>
          <w:tcPr>
            <w:tcW w:w="1629" w:type="dxa"/>
          </w:tcPr>
          <w:p w14:paraId="2BE1F135" w14:textId="7B017A6C" w:rsidR="00D51729" w:rsidRDefault="00D51729" w:rsidP="000928DC">
            <w:pPr>
              <w:jc w:val="center"/>
              <w:rPr>
                <w:b/>
                <w:bCs/>
                <w:sz w:val="20"/>
                <w:szCs w:val="20"/>
              </w:rPr>
            </w:pPr>
            <w:r>
              <w:rPr>
                <w:b/>
                <w:bCs/>
                <w:sz w:val="20"/>
                <w:szCs w:val="20"/>
              </w:rPr>
              <w:t>Бирлик нархи</w:t>
            </w:r>
          </w:p>
        </w:tc>
        <w:tc>
          <w:tcPr>
            <w:tcW w:w="1629" w:type="dxa"/>
          </w:tcPr>
          <w:p w14:paraId="15EF5A0B" w14:textId="3A6DBEFF" w:rsidR="00D51729" w:rsidRDefault="00D51729" w:rsidP="000928DC">
            <w:pPr>
              <w:jc w:val="center"/>
              <w:rPr>
                <w:b/>
                <w:bCs/>
                <w:sz w:val="20"/>
                <w:szCs w:val="20"/>
              </w:rPr>
            </w:pPr>
            <w:r>
              <w:rPr>
                <w:b/>
                <w:bCs/>
                <w:sz w:val="20"/>
                <w:szCs w:val="20"/>
              </w:rPr>
              <w:t>Умумий нархи</w:t>
            </w:r>
          </w:p>
        </w:tc>
      </w:tr>
      <w:tr w:rsidR="00D51729" w14:paraId="2DACC243" w14:textId="77777777" w:rsidTr="00D51729">
        <w:tc>
          <w:tcPr>
            <w:tcW w:w="279" w:type="dxa"/>
          </w:tcPr>
          <w:p w14:paraId="27D930E0" w14:textId="1F4510EF" w:rsidR="00D51729" w:rsidRDefault="00D51729" w:rsidP="000928DC">
            <w:pPr>
              <w:jc w:val="center"/>
              <w:rPr>
                <w:b/>
                <w:bCs/>
                <w:sz w:val="20"/>
                <w:szCs w:val="20"/>
              </w:rPr>
            </w:pPr>
            <w:r>
              <w:rPr>
                <w:b/>
                <w:bCs/>
                <w:sz w:val="20"/>
                <w:szCs w:val="20"/>
              </w:rPr>
              <w:t>1</w:t>
            </w:r>
          </w:p>
        </w:tc>
        <w:tc>
          <w:tcPr>
            <w:tcW w:w="2977" w:type="dxa"/>
          </w:tcPr>
          <w:p w14:paraId="5234D957" w14:textId="77777777" w:rsidR="00D51729" w:rsidRDefault="00D51729" w:rsidP="000928DC">
            <w:pPr>
              <w:jc w:val="center"/>
              <w:rPr>
                <w:b/>
                <w:bCs/>
                <w:sz w:val="20"/>
                <w:szCs w:val="20"/>
              </w:rPr>
            </w:pPr>
          </w:p>
        </w:tc>
        <w:tc>
          <w:tcPr>
            <w:tcW w:w="1628" w:type="dxa"/>
          </w:tcPr>
          <w:p w14:paraId="5082C1E3" w14:textId="77777777" w:rsidR="00D51729" w:rsidRDefault="00D51729" w:rsidP="000928DC">
            <w:pPr>
              <w:jc w:val="center"/>
              <w:rPr>
                <w:b/>
                <w:bCs/>
                <w:sz w:val="20"/>
                <w:szCs w:val="20"/>
              </w:rPr>
            </w:pPr>
          </w:p>
        </w:tc>
        <w:tc>
          <w:tcPr>
            <w:tcW w:w="1629" w:type="dxa"/>
          </w:tcPr>
          <w:p w14:paraId="4354EECA" w14:textId="77777777" w:rsidR="00D51729" w:rsidRDefault="00D51729" w:rsidP="000928DC">
            <w:pPr>
              <w:jc w:val="center"/>
              <w:rPr>
                <w:b/>
                <w:bCs/>
                <w:sz w:val="20"/>
                <w:szCs w:val="20"/>
              </w:rPr>
            </w:pPr>
          </w:p>
        </w:tc>
        <w:tc>
          <w:tcPr>
            <w:tcW w:w="1629" w:type="dxa"/>
          </w:tcPr>
          <w:p w14:paraId="2C59A69B" w14:textId="77777777" w:rsidR="00D51729" w:rsidRDefault="00D51729" w:rsidP="000928DC">
            <w:pPr>
              <w:jc w:val="center"/>
              <w:rPr>
                <w:b/>
                <w:bCs/>
                <w:sz w:val="20"/>
                <w:szCs w:val="20"/>
              </w:rPr>
            </w:pPr>
          </w:p>
        </w:tc>
        <w:tc>
          <w:tcPr>
            <w:tcW w:w="1629" w:type="dxa"/>
          </w:tcPr>
          <w:p w14:paraId="06595F61" w14:textId="77777777" w:rsidR="00D51729" w:rsidRDefault="00D51729" w:rsidP="000928DC">
            <w:pPr>
              <w:jc w:val="center"/>
              <w:rPr>
                <w:b/>
                <w:bCs/>
                <w:sz w:val="20"/>
                <w:szCs w:val="20"/>
              </w:rPr>
            </w:pPr>
          </w:p>
        </w:tc>
      </w:tr>
      <w:tr w:rsidR="00D51729" w14:paraId="1172F836" w14:textId="77777777" w:rsidTr="00D51729">
        <w:tc>
          <w:tcPr>
            <w:tcW w:w="279" w:type="dxa"/>
          </w:tcPr>
          <w:p w14:paraId="57A55CC1" w14:textId="37A76190" w:rsidR="00D51729" w:rsidRDefault="00D51729" w:rsidP="000928DC">
            <w:pPr>
              <w:jc w:val="center"/>
              <w:rPr>
                <w:b/>
                <w:bCs/>
                <w:sz w:val="20"/>
                <w:szCs w:val="20"/>
              </w:rPr>
            </w:pPr>
            <w:r>
              <w:rPr>
                <w:b/>
                <w:bCs/>
                <w:sz w:val="20"/>
                <w:szCs w:val="20"/>
              </w:rPr>
              <w:t>2</w:t>
            </w:r>
          </w:p>
        </w:tc>
        <w:tc>
          <w:tcPr>
            <w:tcW w:w="2977" w:type="dxa"/>
          </w:tcPr>
          <w:p w14:paraId="7DE43ED6" w14:textId="77777777" w:rsidR="00D51729" w:rsidRDefault="00D51729" w:rsidP="000928DC">
            <w:pPr>
              <w:jc w:val="center"/>
              <w:rPr>
                <w:b/>
                <w:bCs/>
                <w:sz w:val="20"/>
                <w:szCs w:val="20"/>
              </w:rPr>
            </w:pPr>
          </w:p>
        </w:tc>
        <w:tc>
          <w:tcPr>
            <w:tcW w:w="1628" w:type="dxa"/>
          </w:tcPr>
          <w:p w14:paraId="384B9912" w14:textId="77777777" w:rsidR="00D51729" w:rsidRDefault="00D51729" w:rsidP="000928DC">
            <w:pPr>
              <w:jc w:val="center"/>
              <w:rPr>
                <w:b/>
                <w:bCs/>
                <w:sz w:val="20"/>
                <w:szCs w:val="20"/>
              </w:rPr>
            </w:pPr>
          </w:p>
        </w:tc>
        <w:tc>
          <w:tcPr>
            <w:tcW w:w="1629" w:type="dxa"/>
          </w:tcPr>
          <w:p w14:paraId="473C0ECC" w14:textId="77777777" w:rsidR="00D51729" w:rsidRDefault="00D51729" w:rsidP="000928DC">
            <w:pPr>
              <w:jc w:val="center"/>
              <w:rPr>
                <w:b/>
                <w:bCs/>
                <w:sz w:val="20"/>
                <w:szCs w:val="20"/>
              </w:rPr>
            </w:pPr>
          </w:p>
        </w:tc>
        <w:tc>
          <w:tcPr>
            <w:tcW w:w="1629" w:type="dxa"/>
          </w:tcPr>
          <w:p w14:paraId="661077FB" w14:textId="77777777" w:rsidR="00D51729" w:rsidRDefault="00D51729" w:rsidP="000928DC">
            <w:pPr>
              <w:jc w:val="center"/>
              <w:rPr>
                <w:b/>
                <w:bCs/>
                <w:sz w:val="20"/>
                <w:szCs w:val="20"/>
              </w:rPr>
            </w:pPr>
          </w:p>
        </w:tc>
        <w:tc>
          <w:tcPr>
            <w:tcW w:w="1629" w:type="dxa"/>
          </w:tcPr>
          <w:p w14:paraId="20D7CA27" w14:textId="77777777" w:rsidR="00D51729" w:rsidRDefault="00D51729" w:rsidP="000928DC">
            <w:pPr>
              <w:jc w:val="center"/>
              <w:rPr>
                <w:b/>
                <w:bCs/>
                <w:sz w:val="20"/>
                <w:szCs w:val="20"/>
              </w:rPr>
            </w:pPr>
          </w:p>
        </w:tc>
      </w:tr>
      <w:tr w:rsidR="00D51729" w14:paraId="4B5A0359" w14:textId="77777777" w:rsidTr="00D51729">
        <w:tc>
          <w:tcPr>
            <w:tcW w:w="279" w:type="dxa"/>
          </w:tcPr>
          <w:p w14:paraId="02A8F262" w14:textId="05887CFF" w:rsidR="00D51729" w:rsidRDefault="00D51729" w:rsidP="000928DC">
            <w:pPr>
              <w:jc w:val="center"/>
              <w:rPr>
                <w:b/>
                <w:bCs/>
                <w:sz w:val="20"/>
                <w:szCs w:val="20"/>
              </w:rPr>
            </w:pPr>
            <w:r>
              <w:rPr>
                <w:b/>
                <w:bCs/>
                <w:sz w:val="20"/>
                <w:szCs w:val="20"/>
              </w:rPr>
              <w:t>3</w:t>
            </w:r>
          </w:p>
        </w:tc>
        <w:tc>
          <w:tcPr>
            <w:tcW w:w="2977" w:type="dxa"/>
          </w:tcPr>
          <w:p w14:paraId="26674703" w14:textId="77777777" w:rsidR="00D51729" w:rsidRDefault="00D51729" w:rsidP="000928DC">
            <w:pPr>
              <w:jc w:val="center"/>
              <w:rPr>
                <w:b/>
                <w:bCs/>
                <w:sz w:val="20"/>
                <w:szCs w:val="20"/>
              </w:rPr>
            </w:pPr>
          </w:p>
        </w:tc>
        <w:tc>
          <w:tcPr>
            <w:tcW w:w="1628" w:type="dxa"/>
          </w:tcPr>
          <w:p w14:paraId="631BF46A" w14:textId="77777777" w:rsidR="00D51729" w:rsidRDefault="00D51729" w:rsidP="000928DC">
            <w:pPr>
              <w:jc w:val="center"/>
              <w:rPr>
                <w:b/>
                <w:bCs/>
                <w:sz w:val="20"/>
                <w:szCs w:val="20"/>
              </w:rPr>
            </w:pPr>
          </w:p>
        </w:tc>
        <w:tc>
          <w:tcPr>
            <w:tcW w:w="1629" w:type="dxa"/>
          </w:tcPr>
          <w:p w14:paraId="427C6B70" w14:textId="77777777" w:rsidR="00D51729" w:rsidRDefault="00D51729" w:rsidP="000928DC">
            <w:pPr>
              <w:jc w:val="center"/>
              <w:rPr>
                <w:b/>
                <w:bCs/>
                <w:sz w:val="20"/>
                <w:szCs w:val="20"/>
              </w:rPr>
            </w:pPr>
          </w:p>
        </w:tc>
        <w:tc>
          <w:tcPr>
            <w:tcW w:w="1629" w:type="dxa"/>
          </w:tcPr>
          <w:p w14:paraId="3A3274DD" w14:textId="77777777" w:rsidR="00D51729" w:rsidRDefault="00D51729" w:rsidP="000928DC">
            <w:pPr>
              <w:jc w:val="center"/>
              <w:rPr>
                <w:b/>
                <w:bCs/>
                <w:sz w:val="20"/>
                <w:szCs w:val="20"/>
              </w:rPr>
            </w:pPr>
          </w:p>
        </w:tc>
        <w:tc>
          <w:tcPr>
            <w:tcW w:w="1629" w:type="dxa"/>
          </w:tcPr>
          <w:p w14:paraId="3CBA1F92" w14:textId="77777777" w:rsidR="00D51729" w:rsidRDefault="00D51729" w:rsidP="000928DC">
            <w:pPr>
              <w:jc w:val="center"/>
              <w:rPr>
                <w:b/>
                <w:bCs/>
                <w:sz w:val="20"/>
                <w:szCs w:val="20"/>
              </w:rPr>
            </w:pPr>
          </w:p>
        </w:tc>
      </w:tr>
    </w:tbl>
    <w:p w14:paraId="11C3C400" w14:textId="77777777" w:rsidR="000928DC" w:rsidRDefault="000928DC" w:rsidP="000928DC">
      <w:pPr>
        <w:ind w:firstLine="567"/>
        <w:jc w:val="center"/>
        <w:rPr>
          <w:b/>
          <w:bCs/>
          <w:sz w:val="20"/>
          <w:szCs w:val="20"/>
        </w:rPr>
      </w:pPr>
    </w:p>
    <w:p w14:paraId="07EDA28A" w14:textId="1DC9D8A3" w:rsidR="000928DC" w:rsidRDefault="00D51729" w:rsidP="00D51729">
      <w:pPr>
        <w:ind w:firstLine="567"/>
        <w:rPr>
          <w:b/>
          <w:bCs/>
          <w:sz w:val="20"/>
          <w:szCs w:val="20"/>
          <w:lang w:val="en-US"/>
        </w:rPr>
      </w:pPr>
      <w:r>
        <w:rPr>
          <w:b/>
          <w:bCs/>
          <w:sz w:val="20"/>
          <w:szCs w:val="20"/>
        </w:rPr>
        <w:t>Умумий киймати</w:t>
      </w:r>
      <w:r>
        <w:rPr>
          <w:b/>
          <w:bCs/>
          <w:sz w:val="20"/>
          <w:szCs w:val="20"/>
          <w:lang w:val="en-US"/>
        </w:rPr>
        <w:t>: _______________________</w:t>
      </w:r>
    </w:p>
    <w:p w14:paraId="0F0DD9A9" w14:textId="500025CF" w:rsidR="00D51729" w:rsidRDefault="00D51729" w:rsidP="00D51729">
      <w:pPr>
        <w:ind w:firstLine="567"/>
        <w:rPr>
          <w:b/>
          <w:bCs/>
          <w:sz w:val="20"/>
          <w:szCs w:val="20"/>
        </w:rPr>
      </w:pPr>
      <w:r>
        <w:rPr>
          <w:b/>
          <w:bCs/>
          <w:sz w:val="20"/>
          <w:szCs w:val="20"/>
        </w:rPr>
        <w:t>Етказиб бериш муддати</w:t>
      </w:r>
      <w:r>
        <w:rPr>
          <w:b/>
          <w:bCs/>
          <w:sz w:val="20"/>
          <w:szCs w:val="20"/>
          <w:lang w:val="en-US"/>
        </w:rPr>
        <w:t xml:space="preserve">: </w:t>
      </w:r>
      <w:r>
        <w:rPr>
          <w:b/>
          <w:bCs/>
          <w:sz w:val="20"/>
          <w:szCs w:val="20"/>
        </w:rPr>
        <w:t>_________________</w:t>
      </w:r>
    </w:p>
    <w:p w14:paraId="11E7A5D2" w14:textId="1C8830D3" w:rsidR="00D51729" w:rsidRDefault="00D51729" w:rsidP="00D51729">
      <w:pPr>
        <w:ind w:firstLine="567"/>
        <w:rPr>
          <w:b/>
          <w:bCs/>
          <w:sz w:val="20"/>
          <w:szCs w:val="20"/>
          <w:lang w:val="en-US"/>
        </w:rPr>
      </w:pPr>
      <w:r>
        <w:rPr>
          <w:b/>
          <w:bCs/>
          <w:sz w:val="20"/>
          <w:szCs w:val="20"/>
        </w:rPr>
        <w:t>Етказиб бериш шарти</w:t>
      </w:r>
      <w:r>
        <w:rPr>
          <w:b/>
          <w:bCs/>
          <w:sz w:val="20"/>
          <w:szCs w:val="20"/>
          <w:lang w:val="en-US"/>
        </w:rPr>
        <w:t>: ___________________</w:t>
      </w:r>
    </w:p>
    <w:p w14:paraId="021F1179" w14:textId="505B6EE8" w:rsidR="00D51729" w:rsidRDefault="00D51729" w:rsidP="00D51729">
      <w:pPr>
        <w:ind w:firstLine="567"/>
        <w:rPr>
          <w:b/>
          <w:bCs/>
          <w:sz w:val="20"/>
          <w:szCs w:val="20"/>
          <w:lang w:val="en-US"/>
        </w:rPr>
      </w:pPr>
      <w:r>
        <w:rPr>
          <w:b/>
          <w:bCs/>
          <w:sz w:val="20"/>
          <w:szCs w:val="20"/>
        </w:rPr>
        <w:t>Ишлаб чикарувчи ва давлати</w:t>
      </w:r>
      <w:r>
        <w:rPr>
          <w:b/>
          <w:bCs/>
          <w:sz w:val="20"/>
          <w:szCs w:val="20"/>
          <w:lang w:val="en-US"/>
        </w:rPr>
        <w:t>: ____________</w:t>
      </w:r>
    </w:p>
    <w:p w14:paraId="39C818CB" w14:textId="6E2E5A14" w:rsidR="00D51729" w:rsidRPr="00D51729" w:rsidRDefault="00D51729" w:rsidP="00D51729">
      <w:pPr>
        <w:ind w:firstLine="567"/>
        <w:rPr>
          <w:b/>
          <w:bCs/>
          <w:sz w:val="20"/>
          <w:szCs w:val="20"/>
          <w:lang w:val="en-US"/>
        </w:rPr>
      </w:pPr>
      <w:r>
        <w:rPr>
          <w:b/>
          <w:bCs/>
          <w:sz w:val="20"/>
          <w:szCs w:val="20"/>
        </w:rPr>
        <w:t>Кафолат муддати</w:t>
      </w:r>
      <w:r>
        <w:rPr>
          <w:b/>
          <w:bCs/>
          <w:sz w:val="20"/>
          <w:szCs w:val="20"/>
          <w:lang w:val="en-US"/>
        </w:rPr>
        <w:t>: _______________________</w:t>
      </w:r>
    </w:p>
    <w:p w14:paraId="728B04D5" w14:textId="77777777" w:rsidR="000928DC" w:rsidRDefault="000928DC" w:rsidP="000928DC">
      <w:pPr>
        <w:ind w:firstLine="567"/>
        <w:jc w:val="center"/>
        <w:rPr>
          <w:b/>
          <w:bCs/>
          <w:sz w:val="20"/>
          <w:szCs w:val="20"/>
        </w:rPr>
      </w:pPr>
    </w:p>
    <w:p w14:paraId="274CC82E" w14:textId="77777777" w:rsidR="005C1FB5" w:rsidRPr="001B528C" w:rsidRDefault="005C1FB5" w:rsidP="005C1FB5">
      <w:pPr>
        <w:numPr>
          <w:ilvl w:val="0"/>
          <w:numId w:val="5"/>
        </w:numPr>
        <w:jc w:val="center"/>
        <w:rPr>
          <w:b/>
          <w:bCs/>
          <w:color w:val="000000"/>
          <w:sz w:val="20"/>
          <w:szCs w:val="20"/>
        </w:rPr>
      </w:pPr>
      <w:r w:rsidRPr="0060535D">
        <w:rPr>
          <w:b/>
          <w:bCs/>
          <w:color w:val="000000"/>
          <w:sz w:val="20"/>
          <w:szCs w:val="20"/>
        </w:rPr>
        <w:t>ТОВАРНИ ЕТКАЗИБ БЕРИШ ТАРТИБИ</w:t>
      </w:r>
    </w:p>
    <w:p w14:paraId="7491C5D6" w14:textId="77777777" w:rsidR="001B528C" w:rsidRDefault="001B528C" w:rsidP="001B528C">
      <w:pPr>
        <w:jc w:val="center"/>
        <w:rPr>
          <w:b/>
          <w:bCs/>
          <w:color w:val="000000"/>
          <w:sz w:val="20"/>
          <w:szCs w:val="20"/>
          <w:lang w:val="en-US"/>
        </w:rPr>
      </w:pPr>
    </w:p>
    <w:p w14:paraId="2E51DB00" w14:textId="311CE405" w:rsidR="001B528C" w:rsidRPr="006C02F3" w:rsidRDefault="001B528C" w:rsidP="001B528C">
      <w:pPr>
        <w:ind w:firstLine="567"/>
        <w:jc w:val="both"/>
        <w:rPr>
          <w:sz w:val="20"/>
          <w:szCs w:val="20"/>
        </w:rPr>
      </w:pPr>
      <w:r>
        <w:rPr>
          <w:sz w:val="20"/>
          <w:szCs w:val="20"/>
          <w:lang w:val="en-US"/>
        </w:rPr>
        <w:t xml:space="preserve">2.1. </w:t>
      </w:r>
      <w:r w:rsidRPr="001B528C">
        <w:rPr>
          <w:sz w:val="20"/>
          <w:szCs w:val="20"/>
        </w:rPr>
        <w:t>Товар</w:t>
      </w:r>
      <w:r w:rsidRPr="001B528C">
        <w:rPr>
          <w:sz w:val="20"/>
          <w:szCs w:val="20"/>
          <w:lang w:val="en-US"/>
        </w:rPr>
        <w:t xml:space="preserve"> </w:t>
      </w:r>
      <w:r>
        <w:rPr>
          <w:sz w:val="20"/>
          <w:szCs w:val="20"/>
        </w:rPr>
        <w:t>Ижро</w:t>
      </w:r>
      <w:r w:rsidRPr="001B528C">
        <w:rPr>
          <w:sz w:val="20"/>
          <w:szCs w:val="20"/>
        </w:rPr>
        <w:t>чининг</w:t>
      </w:r>
      <w:r w:rsidRPr="001B528C">
        <w:rPr>
          <w:sz w:val="20"/>
          <w:szCs w:val="20"/>
          <w:lang w:val="en-US"/>
        </w:rPr>
        <w:t xml:space="preserve"> </w:t>
      </w:r>
      <w:r w:rsidRPr="001B528C">
        <w:rPr>
          <w:sz w:val="20"/>
          <w:szCs w:val="20"/>
        </w:rPr>
        <w:t>маблағлари</w:t>
      </w:r>
      <w:r w:rsidRPr="001B528C">
        <w:rPr>
          <w:sz w:val="20"/>
          <w:szCs w:val="20"/>
          <w:lang w:val="en-US"/>
        </w:rPr>
        <w:t xml:space="preserve"> </w:t>
      </w:r>
      <w:r w:rsidRPr="001B528C">
        <w:rPr>
          <w:sz w:val="20"/>
          <w:szCs w:val="20"/>
        </w:rPr>
        <w:t>ҳисобидан</w:t>
      </w:r>
      <w:r w:rsidRPr="001B528C">
        <w:rPr>
          <w:sz w:val="20"/>
          <w:szCs w:val="20"/>
          <w:lang w:val="en-US"/>
        </w:rPr>
        <w:t xml:space="preserve"> </w:t>
      </w:r>
      <w:r w:rsidRPr="001B528C">
        <w:rPr>
          <w:sz w:val="20"/>
          <w:szCs w:val="20"/>
        </w:rPr>
        <w:t>транспорт</w:t>
      </w:r>
      <w:r w:rsidRPr="001B528C">
        <w:rPr>
          <w:sz w:val="20"/>
          <w:szCs w:val="20"/>
          <w:lang w:val="en-US"/>
        </w:rPr>
        <w:t xml:space="preserve"> </w:t>
      </w:r>
      <w:r w:rsidRPr="001B528C">
        <w:rPr>
          <w:sz w:val="20"/>
          <w:szCs w:val="20"/>
        </w:rPr>
        <w:t>орқали</w:t>
      </w:r>
      <w:r w:rsidRPr="001B528C">
        <w:rPr>
          <w:sz w:val="20"/>
          <w:szCs w:val="20"/>
          <w:lang w:val="en-US"/>
        </w:rPr>
        <w:t xml:space="preserve"> </w:t>
      </w:r>
      <w:r>
        <w:rPr>
          <w:sz w:val="20"/>
          <w:szCs w:val="20"/>
        </w:rPr>
        <w:t>Буюртмачи</w:t>
      </w:r>
      <w:r w:rsidRPr="001B528C">
        <w:rPr>
          <w:sz w:val="20"/>
          <w:szCs w:val="20"/>
        </w:rPr>
        <w:t>нинг</w:t>
      </w:r>
      <w:r w:rsidRPr="001B528C">
        <w:rPr>
          <w:sz w:val="20"/>
          <w:szCs w:val="20"/>
          <w:lang w:val="en-US"/>
        </w:rPr>
        <w:t xml:space="preserve"> («</w:t>
      </w:r>
      <w:r w:rsidRPr="001B528C">
        <w:rPr>
          <w:sz w:val="20"/>
          <w:szCs w:val="20"/>
        </w:rPr>
        <w:t>Шуртан</w:t>
      </w:r>
      <w:r w:rsidRPr="001B528C">
        <w:rPr>
          <w:sz w:val="20"/>
          <w:szCs w:val="20"/>
          <w:lang w:val="en-US"/>
        </w:rPr>
        <w:t xml:space="preserve"> </w:t>
      </w:r>
      <w:r w:rsidRPr="001B528C">
        <w:rPr>
          <w:sz w:val="20"/>
          <w:szCs w:val="20"/>
        </w:rPr>
        <w:t>газ</w:t>
      </w:r>
      <w:r w:rsidRPr="001B528C">
        <w:rPr>
          <w:sz w:val="20"/>
          <w:szCs w:val="20"/>
          <w:lang w:val="en-US"/>
        </w:rPr>
        <w:t>-</w:t>
      </w:r>
      <w:r w:rsidRPr="001B528C">
        <w:rPr>
          <w:sz w:val="20"/>
          <w:szCs w:val="20"/>
        </w:rPr>
        <w:t>кимё</w:t>
      </w:r>
      <w:r w:rsidRPr="001B528C">
        <w:rPr>
          <w:sz w:val="20"/>
          <w:szCs w:val="20"/>
          <w:lang w:val="en-US"/>
        </w:rPr>
        <w:t xml:space="preserve"> </w:t>
      </w:r>
      <w:r w:rsidRPr="001B528C">
        <w:rPr>
          <w:sz w:val="20"/>
          <w:szCs w:val="20"/>
        </w:rPr>
        <w:t>мажмуаси</w:t>
      </w:r>
      <w:r w:rsidRPr="001B528C">
        <w:rPr>
          <w:sz w:val="20"/>
          <w:szCs w:val="20"/>
          <w:lang w:val="en-US"/>
        </w:rPr>
        <w:t xml:space="preserve">» </w:t>
      </w:r>
      <w:r w:rsidRPr="001B528C">
        <w:rPr>
          <w:sz w:val="20"/>
          <w:szCs w:val="20"/>
        </w:rPr>
        <w:t>МЧЖ</w:t>
      </w:r>
      <w:r w:rsidRPr="001B528C">
        <w:rPr>
          <w:sz w:val="20"/>
          <w:szCs w:val="20"/>
          <w:lang w:val="en-US"/>
        </w:rPr>
        <w:t xml:space="preserve">) </w:t>
      </w:r>
      <w:r w:rsidRPr="001B528C">
        <w:rPr>
          <w:sz w:val="20"/>
          <w:szCs w:val="20"/>
        </w:rPr>
        <w:t>томонлар</w:t>
      </w:r>
      <w:r w:rsidRPr="001B528C">
        <w:rPr>
          <w:sz w:val="20"/>
          <w:szCs w:val="20"/>
          <w:lang w:val="en-US"/>
        </w:rPr>
        <w:t xml:space="preserve"> </w:t>
      </w:r>
      <w:r w:rsidRPr="001B528C">
        <w:rPr>
          <w:sz w:val="20"/>
          <w:szCs w:val="20"/>
        </w:rPr>
        <w:t>келишган</w:t>
      </w:r>
      <w:r w:rsidRPr="001B528C">
        <w:rPr>
          <w:sz w:val="20"/>
          <w:szCs w:val="20"/>
          <w:lang w:val="en-US"/>
        </w:rPr>
        <w:t xml:space="preserve"> </w:t>
      </w:r>
      <w:r w:rsidRPr="001B528C">
        <w:rPr>
          <w:sz w:val="20"/>
          <w:szCs w:val="20"/>
        </w:rPr>
        <w:t>муддатларда</w:t>
      </w:r>
      <w:r w:rsidRPr="001B528C">
        <w:rPr>
          <w:sz w:val="20"/>
          <w:szCs w:val="20"/>
          <w:lang w:val="en-US"/>
        </w:rPr>
        <w:t xml:space="preserve"> </w:t>
      </w:r>
      <w:r w:rsidRPr="001B528C">
        <w:rPr>
          <w:sz w:val="20"/>
          <w:szCs w:val="20"/>
        </w:rPr>
        <w:t>етказиб</w:t>
      </w:r>
      <w:r w:rsidRPr="001B528C">
        <w:rPr>
          <w:sz w:val="20"/>
          <w:szCs w:val="20"/>
          <w:lang w:val="en-US"/>
        </w:rPr>
        <w:t xml:space="preserve"> </w:t>
      </w:r>
      <w:r w:rsidRPr="001B528C">
        <w:rPr>
          <w:sz w:val="20"/>
          <w:szCs w:val="20"/>
        </w:rPr>
        <w:t>берилади</w:t>
      </w:r>
      <w:r w:rsidRPr="001B528C">
        <w:rPr>
          <w:sz w:val="20"/>
          <w:szCs w:val="20"/>
          <w:lang w:val="en-US"/>
        </w:rPr>
        <w:t xml:space="preserve">. </w:t>
      </w:r>
      <w:r w:rsidRPr="001B528C">
        <w:rPr>
          <w:sz w:val="20"/>
          <w:szCs w:val="20"/>
        </w:rPr>
        <w:t>Етказиб бериш муддатлари Спецификацияда кўрсатилади. Муддатидан олдин етказиб беришга рухсат этилади.</w:t>
      </w:r>
    </w:p>
    <w:p w14:paraId="64BE78E0" w14:textId="77777777" w:rsidR="006F06B0" w:rsidRDefault="001B528C" w:rsidP="006F06B0">
      <w:pPr>
        <w:ind w:firstLine="567"/>
        <w:jc w:val="both"/>
        <w:rPr>
          <w:color w:val="000000"/>
          <w:sz w:val="20"/>
          <w:szCs w:val="20"/>
        </w:rPr>
      </w:pPr>
      <w:r w:rsidRPr="006C02F3">
        <w:rPr>
          <w:sz w:val="20"/>
          <w:szCs w:val="20"/>
        </w:rPr>
        <w:t xml:space="preserve">2.2. </w:t>
      </w:r>
      <w:r>
        <w:rPr>
          <w:color w:val="000000"/>
          <w:sz w:val="20"/>
          <w:szCs w:val="20"/>
        </w:rPr>
        <w:t>Буюртмачи</w:t>
      </w:r>
      <w:r w:rsidRPr="006C02F3">
        <w:rPr>
          <w:color w:val="000000"/>
          <w:sz w:val="20"/>
          <w:szCs w:val="20"/>
        </w:rPr>
        <w:t xml:space="preserve"> </w:t>
      </w:r>
      <w:r>
        <w:rPr>
          <w:color w:val="000000"/>
          <w:sz w:val="20"/>
          <w:szCs w:val="20"/>
        </w:rPr>
        <w:t>томонидан</w:t>
      </w:r>
      <w:r w:rsidRPr="006C02F3">
        <w:rPr>
          <w:color w:val="000000"/>
          <w:sz w:val="20"/>
          <w:szCs w:val="20"/>
        </w:rPr>
        <w:t xml:space="preserve"> </w:t>
      </w:r>
      <w:r>
        <w:rPr>
          <w:color w:val="000000"/>
          <w:sz w:val="20"/>
          <w:szCs w:val="20"/>
        </w:rPr>
        <w:t>товарларни</w:t>
      </w:r>
      <w:r w:rsidRPr="006C02F3">
        <w:rPr>
          <w:color w:val="000000"/>
          <w:sz w:val="20"/>
          <w:szCs w:val="20"/>
        </w:rPr>
        <w:t xml:space="preserve"> </w:t>
      </w:r>
      <w:r w:rsidR="006F06B0" w:rsidRPr="001B528C">
        <w:rPr>
          <w:sz w:val="20"/>
          <w:szCs w:val="20"/>
        </w:rPr>
        <w:t>қ</w:t>
      </w:r>
      <w:r>
        <w:rPr>
          <w:color w:val="000000"/>
          <w:sz w:val="20"/>
          <w:szCs w:val="20"/>
        </w:rPr>
        <w:t>абул</w:t>
      </w:r>
      <w:r w:rsidRPr="006C02F3">
        <w:rPr>
          <w:color w:val="000000"/>
          <w:sz w:val="20"/>
          <w:szCs w:val="20"/>
        </w:rPr>
        <w:t xml:space="preserve"> </w:t>
      </w:r>
      <w:r w:rsidR="006F06B0" w:rsidRPr="001B528C">
        <w:rPr>
          <w:sz w:val="20"/>
          <w:szCs w:val="20"/>
        </w:rPr>
        <w:t>қ</w:t>
      </w:r>
      <w:r>
        <w:rPr>
          <w:color w:val="000000"/>
          <w:sz w:val="20"/>
          <w:szCs w:val="20"/>
        </w:rPr>
        <w:t>илиш</w:t>
      </w:r>
      <w:r w:rsidRPr="006C02F3">
        <w:rPr>
          <w:color w:val="000000"/>
          <w:sz w:val="20"/>
          <w:szCs w:val="20"/>
        </w:rPr>
        <w:t xml:space="preserve"> </w:t>
      </w:r>
      <w:r>
        <w:rPr>
          <w:color w:val="000000"/>
          <w:sz w:val="20"/>
          <w:szCs w:val="20"/>
        </w:rPr>
        <w:t>ва</w:t>
      </w:r>
      <w:r w:rsidRPr="006C02F3">
        <w:rPr>
          <w:color w:val="000000"/>
          <w:sz w:val="20"/>
          <w:szCs w:val="20"/>
        </w:rPr>
        <w:t xml:space="preserve"> </w:t>
      </w:r>
      <w:r>
        <w:rPr>
          <w:color w:val="000000"/>
          <w:sz w:val="20"/>
          <w:szCs w:val="20"/>
        </w:rPr>
        <w:t>уларга</w:t>
      </w:r>
      <w:r w:rsidRPr="006C02F3">
        <w:rPr>
          <w:color w:val="000000"/>
          <w:sz w:val="20"/>
          <w:szCs w:val="20"/>
        </w:rPr>
        <w:t xml:space="preserve"> </w:t>
      </w:r>
      <w:r>
        <w:rPr>
          <w:color w:val="000000"/>
          <w:sz w:val="20"/>
          <w:szCs w:val="20"/>
        </w:rPr>
        <w:t>илова</w:t>
      </w:r>
      <w:r w:rsidRPr="006C02F3">
        <w:rPr>
          <w:color w:val="000000"/>
          <w:sz w:val="20"/>
          <w:szCs w:val="20"/>
        </w:rPr>
        <w:t xml:space="preserve"> </w:t>
      </w:r>
      <w:r w:rsidR="006F06B0" w:rsidRPr="001B528C">
        <w:rPr>
          <w:sz w:val="20"/>
          <w:szCs w:val="20"/>
        </w:rPr>
        <w:t>қ</w:t>
      </w:r>
      <w:r>
        <w:rPr>
          <w:color w:val="000000"/>
          <w:sz w:val="20"/>
          <w:szCs w:val="20"/>
        </w:rPr>
        <w:t>илинган</w:t>
      </w:r>
      <w:r w:rsidRPr="006C02F3">
        <w:rPr>
          <w:color w:val="000000"/>
          <w:sz w:val="20"/>
          <w:szCs w:val="20"/>
        </w:rPr>
        <w:t xml:space="preserve"> </w:t>
      </w:r>
      <w:r>
        <w:rPr>
          <w:color w:val="000000"/>
          <w:sz w:val="20"/>
          <w:szCs w:val="20"/>
        </w:rPr>
        <w:t>хужжатларни</w:t>
      </w:r>
      <w:r w:rsidRPr="006C02F3">
        <w:rPr>
          <w:color w:val="000000"/>
          <w:sz w:val="20"/>
          <w:szCs w:val="20"/>
        </w:rPr>
        <w:t xml:space="preserve"> </w:t>
      </w:r>
      <w:r>
        <w:rPr>
          <w:color w:val="000000"/>
          <w:sz w:val="20"/>
          <w:szCs w:val="20"/>
        </w:rPr>
        <w:t>имзолаш</w:t>
      </w:r>
      <w:r w:rsidRPr="006C02F3">
        <w:rPr>
          <w:color w:val="000000"/>
          <w:sz w:val="20"/>
          <w:szCs w:val="20"/>
        </w:rPr>
        <w:t xml:space="preserve"> </w:t>
      </w:r>
      <w:r>
        <w:rPr>
          <w:color w:val="000000"/>
          <w:sz w:val="20"/>
          <w:szCs w:val="20"/>
        </w:rPr>
        <w:t>товарлар</w:t>
      </w:r>
      <w:r w:rsidRPr="006C02F3">
        <w:rPr>
          <w:color w:val="000000"/>
          <w:sz w:val="20"/>
          <w:szCs w:val="20"/>
        </w:rPr>
        <w:t xml:space="preserve"> </w:t>
      </w:r>
      <w:r>
        <w:rPr>
          <w:color w:val="000000"/>
          <w:sz w:val="20"/>
          <w:szCs w:val="20"/>
        </w:rPr>
        <w:t>учун</w:t>
      </w:r>
      <w:r w:rsidRPr="006C02F3">
        <w:rPr>
          <w:color w:val="000000"/>
          <w:sz w:val="20"/>
          <w:szCs w:val="20"/>
        </w:rPr>
        <w:t xml:space="preserve"> </w:t>
      </w:r>
      <w:r>
        <w:rPr>
          <w:color w:val="000000"/>
          <w:sz w:val="20"/>
          <w:szCs w:val="20"/>
        </w:rPr>
        <w:t>хавфни</w:t>
      </w:r>
      <w:r w:rsidRPr="006C02F3">
        <w:rPr>
          <w:color w:val="000000"/>
          <w:sz w:val="20"/>
          <w:szCs w:val="20"/>
        </w:rPr>
        <w:t xml:space="preserve"> </w:t>
      </w:r>
      <w:r>
        <w:rPr>
          <w:color w:val="000000"/>
          <w:sz w:val="20"/>
          <w:szCs w:val="20"/>
        </w:rPr>
        <w:t>Буюртмачига</w:t>
      </w:r>
      <w:r w:rsidRPr="006C02F3">
        <w:rPr>
          <w:color w:val="000000"/>
          <w:sz w:val="20"/>
          <w:szCs w:val="20"/>
        </w:rPr>
        <w:t xml:space="preserve"> </w:t>
      </w:r>
      <w:r w:rsidR="006F06B0" w:rsidRPr="001B528C">
        <w:rPr>
          <w:sz w:val="20"/>
          <w:szCs w:val="20"/>
        </w:rPr>
        <w:t>ў</w:t>
      </w:r>
      <w:r>
        <w:rPr>
          <w:color w:val="000000"/>
          <w:sz w:val="20"/>
          <w:szCs w:val="20"/>
        </w:rPr>
        <w:t>тказишни</w:t>
      </w:r>
      <w:r w:rsidRPr="006C02F3">
        <w:rPr>
          <w:color w:val="000000"/>
          <w:sz w:val="20"/>
          <w:szCs w:val="20"/>
        </w:rPr>
        <w:t xml:space="preserve"> </w:t>
      </w:r>
      <w:r>
        <w:rPr>
          <w:color w:val="000000"/>
          <w:sz w:val="20"/>
          <w:szCs w:val="20"/>
        </w:rPr>
        <w:t>ва</w:t>
      </w:r>
      <w:r w:rsidRPr="006C02F3">
        <w:rPr>
          <w:color w:val="000000"/>
          <w:sz w:val="20"/>
          <w:szCs w:val="20"/>
        </w:rPr>
        <w:t xml:space="preserve"> </w:t>
      </w:r>
      <w:r>
        <w:rPr>
          <w:color w:val="000000"/>
          <w:sz w:val="20"/>
          <w:szCs w:val="20"/>
        </w:rPr>
        <w:t>ушбу</w:t>
      </w:r>
      <w:r w:rsidRPr="006C02F3">
        <w:rPr>
          <w:color w:val="000000"/>
          <w:sz w:val="20"/>
          <w:szCs w:val="20"/>
        </w:rPr>
        <w:t xml:space="preserve"> </w:t>
      </w:r>
      <w:r>
        <w:rPr>
          <w:color w:val="000000"/>
          <w:sz w:val="20"/>
          <w:szCs w:val="20"/>
        </w:rPr>
        <w:t>шартнома</w:t>
      </w:r>
      <w:r w:rsidRPr="006C02F3">
        <w:rPr>
          <w:color w:val="000000"/>
          <w:sz w:val="20"/>
          <w:szCs w:val="20"/>
        </w:rPr>
        <w:t xml:space="preserve"> </w:t>
      </w:r>
      <w:r>
        <w:rPr>
          <w:color w:val="000000"/>
          <w:sz w:val="20"/>
          <w:szCs w:val="20"/>
        </w:rPr>
        <w:t>б</w:t>
      </w:r>
      <w:r w:rsidR="006F06B0" w:rsidRPr="001B528C">
        <w:rPr>
          <w:sz w:val="20"/>
          <w:szCs w:val="20"/>
        </w:rPr>
        <w:t>ў</w:t>
      </w:r>
      <w:r>
        <w:rPr>
          <w:color w:val="000000"/>
          <w:sz w:val="20"/>
          <w:szCs w:val="20"/>
        </w:rPr>
        <w:t>йича</w:t>
      </w:r>
      <w:r w:rsidRPr="006C02F3">
        <w:rPr>
          <w:color w:val="000000"/>
          <w:sz w:val="20"/>
          <w:szCs w:val="20"/>
        </w:rPr>
        <w:t xml:space="preserve"> </w:t>
      </w:r>
      <w:r>
        <w:rPr>
          <w:color w:val="000000"/>
          <w:sz w:val="20"/>
          <w:szCs w:val="20"/>
        </w:rPr>
        <w:t>дастлабки</w:t>
      </w:r>
      <w:r w:rsidRPr="006C02F3">
        <w:rPr>
          <w:color w:val="000000"/>
          <w:sz w:val="20"/>
          <w:szCs w:val="20"/>
        </w:rPr>
        <w:t xml:space="preserve"> </w:t>
      </w:r>
      <w:r>
        <w:rPr>
          <w:color w:val="000000"/>
          <w:sz w:val="20"/>
          <w:szCs w:val="20"/>
        </w:rPr>
        <w:t>келишувга</w:t>
      </w:r>
      <w:r w:rsidRPr="006C02F3">
        <w:rPr>
          <w:color w:val="000000"/>
          <w:sz w:val="20"/>
          <w:szCs w:val="20"/>
        </w:rPr>
        <w:t xml:space="preserve"> </w:t>
      </w:r>
      <w:r>
        <w:rPr>
          <w:color w:val="000000"/>
          <w:sz w:val="20"/>
          <w:szCs w:val="20"/>
        </w:rPr>
        <w:t>мувофи</w:t>
      </w:r>
      <w:r w:rsidR="006F06B0" w:rsidRPr="001B528C">
        <w:rPr>
          <w:sz w:val="20"/>
          <w:szCs w:val="20"/>
        </w:rPr>
        <w:t>қ</w:t>
      </w:r>
      <w:r w:rsidRPr="006C02F3">
        <w:rPr>
          <w:color w:val="000000"/>
          <w:sz w:val="20"/>
          <w:szCs w:val="20"/>
        </w:rPr>
        <w:t xml:space="preserve"> </w:t>
      </w:r>
      <w:r>
        <w:rPr>
          <w:color w:val="000000"/>
          <w:sz w:val="20"/>
          <w:szCs w:val="20"/>
        </w:rPr>
        <w:t>олинган</w:t>
      </w:r>
      <w:r w:rsidRPr="006C02F3">
        <w:rPr>
          <w:color w:val="000000"/>
          <w:sz w:val="20"/>
          <w:szCs w:val="20"/>
        </w:rPr>
        <w:t xml:space="preserve"> </w:t>
      </w:r>
      <w:r>
        <w:rPr>
          <w:color w:val="000000"/>
          <w:sz w:val="20"/>
          <w:szCs w:val="20"/>
        </w:rPr>
        <w:t>товарларнинг</w:t>
      </w:r>
      <w:r w:rsidRPr="006C02F3">
        <w:rPr>
          <w:color w:val="000000"/>
          <w:sz w:val="20"/>
          <w:szCs w:val="20"/>
        </w:rPr>
        <w:t xml:space="preserve"> </w:t>
      </w:r>
      <w:r>
        <w:rPr>
          <w:color w:val="000000"/>
          <w:sz w:val="20"/>
          <w:szCs w:val="20"/>
        </w:rPr>
        <w:t>ассортименти</w:t>
      </w:r>
      <w:r w:rsidR="006F06B0" w:rsidRPr="006C02F3">
        <w:rPr>
          <w:color w:val="000000"/>
          <w:sz w:val="20"/>
          <w:szCs w:val="20"/>
        </w:rPr>
        <w:t xml:space="preserve"> </w:t>
      </w:r>
      <w:r>
        <w:rPr>
          <w:color w:val="000000"/>
          <w:sz w:val="20"/>
          <w:szCs w:val="20"/>
        </w:rPr>
        <w:t>ва</w:t>
      </w:r>
      <w:r w:rsidRPr="006C02F3">
        <w:rPr>
          <w:color w:val="000000"/>
          <w:sz w:val="20"/>
          <w:szCs w:val="20"/>
        </w:rPr>
        <w:t xml:space="preserve"> </w:t>
      </w:r>
      <w:r>
        <w:rPr>
          <w:color w:val="000000"/>
          <w:sz w:val="20"/>
          <w:szCs w:val="20"/>
        </w:rPr>
        <w:t>ми</w:t>
      </w:r>
      <w:r w:rsidR="006F06B0" w:rsidRPr="001B528C">
        <w:rPr>
          <w:sz w:val="20"/>
          <w:szCs w:val="20"/>
        </w:rPr>
        <w:t>қ</w:t>
      </w:r>
      <w:r>
        <w:rPr>
          <w:color w:val="000000"/>
          <w:sz w:val="20"/>
          <w:szCs w:val="20"/>
        </w:rPr>
        <w:t>дорини</w:t>
      </w:r>
      <w:r w:rsidRPr="006C02F3">
        <w:rPr>
          <w:color w:val="000000"/>
          <w:sz w:val="20"/>
          <w:szCs w:val="20"/>
        </w:rPr>
        <w:t xml:space="preserve"> </w:t>
      </w:r>
      <w:r w:rsidR="006F06B0" w:rsidRPr="001B528C">
        <w:rPr>
          <w:sz w:val="20"/>
          <w:szCs w:val="20"/>
        </w:rPr>
        <w:t>қ</w:t>
      </w:r>
      <w:r>
        <w:rPr>
          <w:color w:val="000000"/>
          <w:sz w:val="20"/>
          <w:szCs w:val="20"/>
        </w:rPr>
        <w:t>абул</w:t>
      </w:r>
      <w:r w:rsidRPr="006C02F3">
        <w:rPr>
          <w:color w:val="000000"/>
          <w:sz w:val="20"/>
          <w:szCs w:val="20"/>
        </w:rPr>
        <w:t xml:space="preserve"> </w:t>
      </w:r>
      <w:r w:rsidR="006F06B0" w:rsidRPr="001B528C">
        <w:rPr>
          <w:sz w:val="20"/>
          <w:szCs w:val="20"/>
        </w:rPr>
        <w:t>қ</w:t>
      </w:r>
      <w:r>
        <w:rPr>
          <w:color w:val="000000"/>
          <w:sz w:val="20"/>
          <w:szCs w:val="20"/>
        </w:rPr>
        <w:t>илишни</w:t>
      </w:r>
      <w:r w:rsidRPr="006C02F3">
        <w:rPr>
          <w:color w:val="000000"/>
          <w:sz w:val="20"/>
          <w:szCs w:val="20"/>
        </w:rPr>
        <w:t xml:space="preserve"> </w:t>
      </w:r>
      <w:r>
        <w:rPr>
          <w:color w:val="000000"/>
          <w:sz w:val="20"/>
          <w:szCs w:val="20"/>
        </w:rPr>
        <w:t>англатади</w:t>
      </w:r>
      <w:r w:rsidRPr="006C02F3">
        <w:rPr>
          <w:color w:val="000000"/>
          <w:sz w:val="20"/>
          <w:szCs w:val="20"/>
        </w:rPr>
        <w:t>.</w:t>
      </w:r>
      <w:r w:rsidR="006F06B0" w:rsidRPr="006C02F3">
        <w:rPr>
          <w:color w:val="000000"/>
          <w:sz w:val="20"/>
          <w:szCs w:val="20"/>
        </w:rPr>
        <w:t xml:space="preserve"> </w:t>
      </w:r>
      <w:r w:rsidR="006F06B0">
        <w:rPr>
          <w:color w:val="000000"/>
          <w:sz w:val="20"/>
          <w:szCs w:val="20"/>
        </w:rPr>
        <w:t>Товарларга</w:t>
      </w:r>
      <w:r w:rsidR="006F06B0" w:rsidRPr="006C02F3">
        <w:rPr>
          <w:color w:val="000000"/>
          <w:sz w:val="20"/>
          <w:szCs w:val="20"/>
        </w:rPr>
        <w:t xml:space="preserve"> </w:t>
      </w:r>
      <w:r w:rsidR="006F06B0">
        <w:rPr>
          <w:color w:val="000000"/>
          <w:sz w:val="20"/>
          <w:szCs w:val="20"/>
        </w:rPr>
        <w:t>эгалик</w:t>
      </w:r>
      <w:r w:rsidR="006F06B0" w:rsidRPr="006C02F3">
        <w:rPr>
          <w:color w:val="000000"/>
          <w:sz w:val="20"/>
          <w:szCs w:val="20"/>
        </w:rPr>
        <w:t xml:space="preserve"> </w:t>
      </w:r>
      <w:r w:rsidR="006F06B0">
        <w:rPr>
          <w:color w:val="000000"/>
          <w:sz w:val="20"/>
          <w:szCs w:val="20"/>
        </w:rPr>
        <w:t>хукуки</w:t>
      </w:r>
      <w:r w:rsidR="006F06B0" w:rsidRPr="006C02F3">
        <w:rPr>
          <w:color w:val="000000"/>
          <w:sz w:val="20"/>
          <w:szCs w:val="20"/>
        </w:rPr>
        <w:t xml:space="preserve"> </w:t>
      </w:r>
      <w:r w:rsidR="006F06B0">
        <w:rPr>
          <w:color w:val="000000"/>
          <w:sz w:val="20"/>
          <w:szCs w:val="20"/>
        </w:rPr>
        <w:t>Товарларни</w:t>
      </w:r>
      <w:r w:rsidR="006F06B0" w:rsidRPr="006C02F3">
        <w:rPr>
          <w:color w:val="000000"/>
          <w:sz w:val="20"/>
          <w:szCs w:val="20"/>
        </w:rPr>
        <w:t xml:space="preserve"> </w:t>
      </w:r>
      <w:r w:rsidR="006F06B0" w:rsidRPr="001B528C">
        <w:rPr>
          <w:sz w:val="20"/>
          <w:szCs w:val="20"/>
        </w:rPr>
        <w:t>қ</w:t>
      </w:r>
      <w:r w:rsidR="006F06B0">
        <w:rPr>
          <w:color w:val="000000"/>
          <w:sz w:val="20"/>
          <w:szCs w:val="20"/>
        </w:rPr>
        <w:t>абул</w:t>
      </w:r>
      <w:r w:rsidR="006F06B0" w:rsidRPr="006C02F3">
        <w:rPr>
          <w:color w:val="000000"/>
          <w:sz w:val="20"/>
          <w:szCs w:val="20"/>
        </w:rPr>
        <w:t xml:space="preserve"> </w:t>
      </w:r>
      <w:r w:rsidR="006F06B0" w:rsidRPr="001B528C">
        <w:rPr>
          <w:sz w:val="20"/>
          <w:szCs w:val="20"/>
        </w:rPr>
        <w:t>қ</w:t>
      </w:r>
      <w:r w:rsidR="006F06B0">
        <w:rPr>
          <w:color w:val="000000"/>
          <w:sz w:val="20"/>
          <w:szCs w:val="20"/>
        </w:rPr>
        <w:t>илиш</w:t>
      </w:r>
      <w:r w:rsidR="006F06B0" w:rsidRPr="006C02F3">
        <w:rPr>
          <w:color w:val="000000"/>
          <w:sz w:val="20"/>
          <w:szCs w:val="20"/>
        </w:rPr>
        <w:t xml:space="preserve"> </w:t>
      </w:r>
      <w:r w:rsidR="006F06B0">
        <w:rPr>
          <w:color w:val="000000"/>
          <w:sz w:val="20"/>
          <w:szCs w:val="20"/>
        </w:rPr>
        <w:t>т</w:t>
      </w:r>
      <w:r w:rsidR="006F06B0" w:rsidRPr="001B528C">
        <w:rPr>
          <w:sz w:val="20"/>
          <w:szCs w:val="20"/>
        </w:rPr>
        <w:t>ўғ</w:t>
      </w:r>
      <w:r w:rsidR="006F06B0">
        <w:rPr>
          <w:color w:val="000000"/>
          <w:sz w:val="20"/>
          <w:szCs w:val="20"/>
        </w:rPr>
        <w:t>рисидаги</w:t>
      </w:r>
      <w:r w:rsidR="006F06B0" w:rsidRPr="006C02F3">
        <w:rPr>
          <w:color w:val="000000"/>
          <w:sz w:val="20"/>
          <w:szCs w:val="20"/>
        </w:rPr>
        <w:t xml:space="preserve"> </w:t>
      </w:r>
      <w:r w:rsidR="006F06B0">
        <w:rPr>
          <w:color w:val="000000"/>
          <w:sz w:val="20"/>
          <w:szCs w:val="20"/>
        </w:rPr>
        <w:t>илова</w:t>
      </w:r>
      <w:r w:rsidR="006F06B0" w:rsidRPr="006C02F3">
        <w:rPr>
          <w:color w:val="000000"/>
          <w:sz w:val="20"/>
          <w:szCs w:val="20"/>
        </w:rPr>
        <w:t xml:space="preserve"> </w:t>
      </w:r>
      <w:r w:rsidR="006F06B0" w:rsidRPr="001B528C">
        <w:rPr>
          <w:sz w:val="20"/>
          <w:szCs w:val="20"/>
        </w:rPr>
        <w:t>қ</w:t>
      </w:r>
      <w:r w:rsidR="006F06B0">
        <w:rPr>
          <w:color w:val="000000"/>
          <w:sz w:val="20"/>
          <w:szCs w:val="20"/>
        </w:rPr>
        <w:t>илинган</w:t>
      </w:r>
      <w:r w:rsidR="006F06B0" w:rsidRPr="006C02F3">
        <w:rPr>
          <w:color w:val="000000"/>
          <w:sz w:val="20"/>
          <w:szCs w:val="20"/>
        </w:rPr>
        <w:t xml:space="preserve"> </w:t>
      </w:r>
      <w:r w:rsidR="006F06B0">
        <w:rPr>
          <w:color w:val="000000"/>
          <w:sz w:val="20"/>
          <w:szCs w:val="20"/>
        </w:rPr>
        <w:t>хужжатлар</w:t>
      </w:r>
      <w:r w:rsidR="006F06B0" w:rsidRPr="006C02F3">
        <w:rPr>
          <w:color w:val="000000"/>
          <w:sz w:val="20"/>
          <w:szCs w:val="20"/>
        </w:rPr>
        <w:t xml:space="preserve"> </w:t>
      </w:r>
      <w:r w:rsidR="006F06B0">
        <w:rPr>
          <w:color w:val="000000"/>
          <w:sz w:val="20"/>
          <w:szCs w:val="20"/>
        </w:rPr>
        <w:t>имзолангандан</w:t>
      </w:r>
      <w:r w:rsidR="006F06B0" w:rsidRPr="006C02F3">
        <w:rPr>
          <w:color w:val="000000"/>
          <w:sz w:val="20"/>
          <w:szCs w:val="20"/>
        </w:rPr>
        <w:t xml:space="preserve"> </w:t>
      </w:r>
      <w:r w:rsidR="006F06B0">
        <w:rPr>
          <w:color w:val="000000"/>
          <w:sz w:val="20"/>
          <w:szCs w:val="20"/>
        </w:rPr>
        <w:t>с</w:t>
      </w:r>
      <w:r w:rsidR="006F06B0" w:rsidRPr="001B528C">
        <w:rPr>
          <w:sz w:val="20"/>
          <w:szCs w:val="20"/>
        </w:rPr>
        <w:t>ў</w:t>
      </w:r>
      <w:r w:rsidR="006F06B0">
        <w:rPr>
          <w:color w:val="000000"/>
          <w:sz w:val="20"/>
          <w:szCs w:val="20"/>
        </w:rPr>
        <w:t>нг</w:t>
      </w:r>
      <w:r w:rsidR="006F06B0" w:rsidRPr="006C02F3">
        <w:rPr>
          <w:color w:val="000000"/>
          <w:sz w:val="20"/>
          <w:szCs w:val="20"/>
        </w:rPr>
        <w:t xml:space="preserve"> </w:t>
      </w:r>
      <w:r w:rsidR="006F06B0">
        <w:rPr>
          <w:color w:val="000000"/>
          <w:sz w:val="20"/>
          <w:szCs w:val="20"/>
        </w:rPr>
        <w:t>Буюртмачига</w:t>
      </w:r>
      <w:r w:rsidR="006F06B0" w:rsidRPr="006C02F3">
        <w:rPr>
          <w:color w:val="000000"/>
          <w:sz w:val="20"/>
          <w:szCs w:val="20"/>
        </w:rPr>
        <w:t xml:space="preserve"> </w:t>
      </w:r>
      <w:r w:rsidR="006F06B0" w:rsidRPr="001B528C">
        <w:rPr>
          <w:sz w:val="20"/>
          <w:szCs w:val="20"/>
        </w:rPr>
        <w:t>ў</w:t>
      </w:r>
      <w:r w:rsidR="006F06B0">
        <w:rPr>
          <w:color w:val="000000"/>
          <w:sz w:val="20"/>
          <w:szCs w:val="20"/>
        </w:rPr>
        <w:t>тади</w:t>
      </w:r>
      <w:r w:rsidR="006F06B0" w:rsidRPr="006C02F3">
        <w:rPr>
          <w:color w:val="000000"/>
          <w:sz w:val="20"/>
          <w:szCs w:val="20"/>
        </w:rPr>
        <w:t>.</w:t>
      </w:r>
    </w:p>
    <w:p w14:paraId="10E2F9FD" w14:textId="0C4F32E7" w:rsidR="006F06B0" w:rsidRDefault="006F06B0" w:rsidP="006F06B0">
      <w:pPr>
        <w:ind w:firstLine="567"/>
        <w:jc w:val="both"/>
        <w:rPr>
          <w:color w:val="000000"/>
          <w:sz w:val="20"/>
          <w:szCs w:val="20"/>
        </w:rPr>
      </w:pPr>
      <w:r>
        <w:rPr>
          <w:color w:val="000000"/>
          <w:sz w:val="20"/>
          <w:szCs w:val="20"/>
        </w:rPr>
        <w:t>2.3.  Буюртмачи</w:t>
      </w:r>
      <w:r w:rsidRPr="00EE3FF6">
        <w:rPr>
          <w:color w:val="000000"/>
          <w:sz w:val="20"/>
          <w:szCs w:val="20"/>
        </w:rPr>
        <w:t xml:space="preserve"> </w:t>
      </w:r>
      <w:r>
        <w:rPr>
          <w:color w:val="000000"/>
          <w:sz w:val="20"/>
          <w:szCs w:val="20"/>
        </w:rPr>
        <w:t>товарнинг</w:t>
      </w:r>
      <w:r w:rsidRPr="00EE3FF6">
        <w:rPr>
          <w:color w:val="000000"/>
          <w:sz w:val="20"/>
          <w:szCs w:val="20"/>
        </w:rPr>
        <w:t xml:space="preserve"> номи, ассортименти ва миқдорини текшириши шарт. Товарнинг тегишли ҳолатда қабул қилинганлиги икки тараф томонидан имзоланган ҳисобварақ-фактура ва қабул қилиш-топшириш далолатномаси билан тасдиқланади.</w:t>
      </w:r>
    </w:p>
    <w:p w14:paraId="715F23E1" w14:textId="52C05CF4" w:rsidR="006F06B0" w:rsidRDefault="006F06B0" w:rsidP="006F06B0">
      <w:pPr>
        <w:ind w:firstLine="567"/>
        <w:jc w:val="both"/>
        <w:rPr>
          <w:color w:val="000000"/>
          <w:sz w:val="20"/>
          <w:szCs w:val="20"/>
        </w:rPr>
      </w:pPr>
      <w:r>
        <w:rPr>
          <w:color w:val="000000"/>
          <w:sz w:val="20"/>
          <w:szCs w:val="20"/>
        </w:rPr>
        <w:t xml:space="preserve">2.4. </w:t>
      </w:r>
      <w:r w:rsidRPr="006F06B0">
        <w:rPr>
          <w:color w:val="000000"/>
          <w:sz w:val="20"/>
          <w:szCs w:val="20"/>
        </w:rPr>
        <w:t>Товар</w:t>
      </w:r>
      <w:r>
        <w:rPr>
          <w:color w:val="000000"/>
          <w:sz w:val="20"/>
          <w:szCs w:val="20"/>
        </w:rPr>
        <w:t>ларни Буюртмачининг</w:t>
      </w:r>
      <w:r w:rsidRPr="006F06B0">
        <w:rPr>
          <w:color w:val="000000"/>
          <w:sz w:val="20"/>
          <w:szCs w:val="20"/>
        </w:rPr>
        <w:t xml:space="preserve"> омборида тушириш ишлари </w:t>
      </w:r>
      <w:r>
        <w:rPr>
          <w:color w:val="000000"/>
          <w:sz w:val="20"/>
          <w:szCs w:val="20"/>
        </w:rPr>
        <w:t>Буюртмачининг</w:t>
      </w:r>
      <w:r w:rsidRPr="006F06B0">
        <w:rPr>
          <w:color w:val="000000"/>
          <w:sz w:val="20"/>
          <w:szCs w:val="20"/>
        </w:rPr>
        <w:t xml:space="preserve"> куч ва воситалари ҳамда унинг ҳисобидан амалга оширилади.</w:t>
      </w:r>
    </w:p>
    <w:p w14:paraId="317C5BFD" w14:textId="77777777" w:rsidR="006F06B0" w:rsidRDefault="006F06B0" w:rsidP="006F06B0">
      <w:pPr>
        <w:ind w:firstLine="567"/>
        <w:jc w:val="both"/>
        <w:rPr>
          <w:color w:val="000000"/>
          <w:sz w:val="20"/>
          <w:szCs w:val="20"/>
        </w:rPr>
      </w:pPr>
    </w:p>
    <w:p w14:paraId="6BEC0926" w14:textId="77777777" w:rsidR="006F06B0" w:rsidRPr="00BF286A" w:rsidRDefault="006F06B0" w:rsidP="006F06B0">
      <w:pPr>
        <w:numPr>
          <w:ilvl w:val="0"/>
          <w:numId w:val="8"/>
        </w:numPr>
        <w:jc w:val="center"/>
        <w:rPr>
          <w:b/>
          <w:bCs/>
          <w:color w:val="000000"/>
          <w:sz w:val="20"/>
          <w:szCs w:val="20"/>
        </w:rPr>
      </w:pPr>
      <w:r w:rsidRPr="00B21543">
        <w:rPr>
          <w:b/>
          <w:bCs/>
          <w:color w:val="000000"/>
          <w:sz w:val="20"/>
          <w:szCs w:val="20"/>
        </w:rPr>
        <w:t>ТОВАРНИНГ АССОРТИМЕНТИ, МИҚДОРИ, СИФАТИ ВА КАФОЛАТИ</w:t>
      </w:r>
    </w:p>
    <w:p w14:paraId="12C6B3CA" w14:textId="77777777" w:rsidR="006F06B0" w:rsidRPr="00EE3FF6" w:rsidRDefault="006F06B0" w:rsidP="006F06B0">
      <w:pPr>
        <w:ind w:firstLine="567"/>
        <w:jc w:val="both"/>
        <w:rPr>
          <w:color w:val="000000"/>
          <w:sz w:val="20"/>
          <w:szCs w:val="20"/>
        </w:rPr>
      </w:pPr>
    </w:p>
    <w:p w14:paraId="50DE4100" w14:textId="7E054C44" w:rsidR="006F06B0" w:rsidRDefault="006F06B0" w:rsidP="001B528C">
      <w:pPr>
        <w:ind w:firstLine="567"/>
        <w:jc w:val="both"/>
        <w:rPr>
          <w:color w:val="000000"/>
          <w:sz w:val="20"/>
          <w:szCs w:val="20"/>
        </w:rPr>
      </w:pPr>
      <w:r>
        <w:rPr>
          <w:sz w:val="20"/>
          <w:szCs w:val="20"/>
        </w:rPr>
        <w:t xml:space="preserve">3.1. </w:t>
      </w:r>
      <w:r w:rsidRPr="00B21543">
        <w:rPr>
          <w:color w:val="000000"/>
          <w:sz w:val="20"/>
          <w:szCs w:val="20"/>
        </w:rPr>
        <w:t>Товарнинг номи, ассортименти, миқдори, сифати ва нархи, шунингдек етказиб бериш муддатлари мазкур Шартноманинг 1 ва 2-сонли Иловаларида кўрсатилган.</w:t>
      </w:r>
    </w:p>
    <w:p w14:paraId="37580EAC" w14:textId="723A2A70" w:rsidR="006F06B0" w:rsidRDefault="006F06B0" w:rsidP="006F06B0">
      <w:pPr>
        <w:ind w:firstLine="540"/>
        <w:jc w:val="both"/>
        <w:rPr>
          <w:color w:val="000000"/>
          <w:sz w:val="20"/>
          <w:szCs w:val="20"/>
        </w:rPr>
      </w:pPr>
      <w:r>
        <w:rPr>
          <w:color w:val="000000"/>
          <w:sz w:val="20"/>
          <w:szCs w:val="20"/>
        </w:rPr>
        <w:t>3.2. Ижрочи</w:t>
      </w:r>
      <w:r w:rsidRPr="00B21543">
        <w:rPr>
          <w:color w:val="000000"/>
          <w:sz w:val="20"/>
          <w:szCs w:val="20"/>
        </w:rPr>
        <w:t xml:space="preserve"> сотилган Товар фойдаланилган материаллар ҳамда ишлаб чиқариш технологияси нуқтаи назаридан нуқсонларга эга эмаслигини кафолатлайди.</w:t>
      </w:r>
    </w:p>
    <w:p w14:paraId="4843EF2D" w14:textId="77777777" w:rsidR="006F06B0" w:rsidRDefault="006F06B0" w:rsidP="006F06B0">
      <w:pPr>
        <w:ind w:left="567"/>
        <w:jc w:val="both"/>
        <w:rPr>
          <w:color w:val="000000"/>
          <w:sz w:val="20"/>
          <w:szCs w:val="20"/>
        </w:rPr>
      </w:pPr>
      <w:r>
        <w:rPr>
          <w:color w:val="000000"/>
          <w:sz w:val="20"/>
          <w:szCs w:val="20"/>
        </w:rPr>
        <w:t xml:space="preserve">3.3. </w:t>
      </w:r>
      <w:r w:rsidRPr="00B21543">
        <w:rPr>
          <w:color w:val="000000"/>
          <w:sz w:val="20"/>
          <w:szCs w:val="20"/>
        </w:rPr>
        <w:t xml:space="preserve">Етказиб берилаётган Товар учун кафолат муддати эксплуатацияга топширилган кундан бошлаб 12 (ўн икки) ойни ташкил этади, бироқ етказиб берилган санадан бошлаб </w:t>
      </w:r>
      <w:r>
        <w:rPr>
          <w:color w:val="000000"/>
          <w:sz w:val="20"/>
          <w:szCs w:val="20"/>
        </w:rPr>
        <w:t>18</w:t>
      </w:r>
      <w:r w:rsidRPr="00B21543">
        <w:rPr>
          <w:color w:val="000000"/>
          <w:sz w:val="20"/>
          <w:szCs w:val="20"/>
        </w:rPr>
        <w:t xml:space="preserve"> (ў</w:t>
      </w:r>
      <w:r>
        <w:rPr>
          <w:color w:val="000000"/>
          <w:sz w:val="20"/>
          <w:szCs w:val="20"/>
        </w:rPr>
        <w:t>н сакк</w:t>
      </w:r>
      <w:r w:rsidRPr="00B21543">
        <w:rPr>
          <w:color w:val="000000"/>
          <w:sz w:val="20"/>
          <w:szCs w:val="20"/>
        </w:rPr>
        <w:t>из) ойдан ортиқ бўлмайди.</w:t>
      </w:r>
    </w:p>
    <w:p w14:paraId="4ACB20A1" w14:textId="38BD56AB" w:rsidR="006F06B0" w:rsidRDefault="006F06B0" w:rsidP="006F06B0">
      <w:pPr>
        <w:ind w:firstLine="567"/>
        <w:jc w:val="both"/>
        <w:rPr>
          <w:color w:val="000000"/>
          <w:sz w:val="20"/>
          <w:szCs w:val="20"/>
        </w:rPr>
      </w:pPr>
      <w:r>
        <w:rPr>
          <w:color w:val="000000"/>
          <w:sz w:val="20"/>
          <w:szCs w:val="20"/>
        </w:rPr>
        <w:t xml:space="preserve">3.4. </w:t>
      </w:r>
      <w:bookmarkStart w:id="2" w:name="_Hlk232164711"/>
      <w:r w:rsidRPr="00B21543">
        <w:rPr>
          <w:color w:val="000000"/>
          <w:sz w:val="20"/>
          <w:szCs w:val="20"/>
        </w:rPr>
        <w:t xml:space="preserve">Носоз </w:t>
      </w:r>
      <w:r>
        <w:rPr>
          <w:color w:val="000000"/>
          <w:sz w:val="20"/>
          <w:szCs w:val="20"/>
        </w:rPr>
        <w:t>товар</w:t>
      </w:r>
      <w:r w:rsidRPr="00B21543">
        <w:rPr>
          <w:color w:val="000000"/>
          <w:sz w:val="20"/>
          <w:szCs w:val="20"/>
        </w:rPr>
        <w:t xml:space="preserve">лар ўрнига етказиб берилган соз </w:t>
      </w:r>
      <w:r>
        <w:rPr>
          <w:color w:val="000000"/>
          <w:sz w:val="20"/>
          <w:szCs w:val="20"/>
        </w:rPr>
        <w:t>товарлар</w:t>
      </w:r>
      <w:r w:rsidRPr="00B21543">
        <w:rPr>
          <w:color w:val="000000"/>
          <w:sz w:val="20"/>
          <w:szCs w:val="20"/>
        </w:rPr>
        <w:t xml:space="preserve"> учун кафолат муддати </w:t>
      </w:r>
      <w:r>
        <w:rPr>
          <w:color w:val="000000"/>
          <w:sz w:val="20"/>
          <w:szCs w:val="20"/>
        </w:rPr>
        <w:t>Буюртмачи</w:t>
      </w:r>
      <w:r w:rsidRPr="00B21543">
        <w:rPr>
          <w:color w:val="000000"/>
          <w:sz w:val="20"/>
          <w:szCs w:val="20"/>
        </w:rPr>
        <w:t xml:space="preserve">га топширилган ва ҳисоб-фактура имзоланган санадан бошлаб 12 (ўн икки) ойни ташкил этади. Бироқ ҳар қандай ҳолатда ҳам </w:t>
      </w:r>
      <w:r>
        <w:rPr>
          <w:color w:val="000000"/>
          <w:sz w:val="20"/>
          <w:szCs w:val="20"/>
        </w:rPr>
        <w:t>Ижро</w:t>
      </w:r>
      <w:r w:rsidRPr="00B21543">
        <w:rPr>
          <w:color w:val="000000"/>
          <w:sz w:val="20"/>
          <w:szCs w:val="20"/>
        </w:rPr>
        <w:t>чининг барча кафолат мажбуриятлари Товар етказиб берилган санадан бошлаб 18 (ўн саккиз) ой ўтгач тугайди.</w:t>
      </w:r>
    </w:p>
    <w:p w14:paraId="463231A6" w14:textId="146DDE02" w:rsidR="006F06B0" w:rsidRPr="00BF286A" w:rsidRDefault="006F06B0" w:rsidP="006F06B0">
      <w:pPr>
        <w:ind w:firstLine="567"/>
        <w:jc w:val="both"/>
        <w:rPr>
          <w:color w:val="000000"/>
          <w:sz w:val="20"/>
          <w:szCs w:val="20"/>
        </w:rPr>
      </w:pPr>
      <w:r>
        <w:rPr>
          <w:color w:val="000000"/>
          <w:sz w:val="20"/>
          <w:szCs w:val="20"/>
        </w:rPr>
        <w:t xml:space="preserve">3.5. </w:t>
      </w:r>
      <w:r w:rsidRPr="00B21543">
        <w:rPr>
          <w:color w:val="000000"/>
          <w:sz w:val="20"/>
          <w:szCs w:val="20"/>
        </w:rPr>
        <w:t xml:space="preserve">Агар Товарда аниқланган нуқсон сабабли </w:t>
      </w:r>
      <w:r>
        <w:rPr>
          <w:color w:val="000000"/>
          <w:sz w:val="20"/>
          <w:szCs w:val="20"/>
        </w:rPr>
        <w:t>Буюртмачи</w:t>
      </w:r>
      <w:r w:rsidRPr="00B21543">
        <w:rPr>
          <w:color w:val="000000"/>
          <w:sz w:val="20"/>
          <w:szCs w:val="20"/>
        </w:rPr>
        <w:t xml:space="preserve"> ундан фойдалана олмаган бўлса, кафолат муддати мазкур нуқсон </w:t>
      </w:r>
      <w:r>
        <w:rPr>
          <w:color w:val="000000"/>
          <w:sz w:val="20"/>
          <w:szCs w:val="20"/>
        </w:rPr>
        <w:t>Ижро</w:t>
      </w:r>
      <w:r w:rsidRPr="00B21543">
        <w:rPr>
          <w:color w:val="000000"/>
          <w:sz w:val="20"/>
          <w:szCs w:val="20"/>
        </w:rPr>
        <w:t>чи томонидан бартараф этилган даврга узайтирилади.</w:t>
      </w:r>
    </w:p>
    <w:p w14:paraId="1DE2A61F" w14:textId="77777777" w:rsidR="0033709D" w:rsidRDefault="0033709D" w:rsidP="0033709D">
      <w:pPr>
        <w:ind w:firstLine="567"/>
        <w:jc w:val="both"/>
        <w:rPr>
          <w:color w:val="000000"/>
          <w:sz w:val="20"/>
          <w:szCs w:val="20"/>
        </w:rPr>
      </w:pPr>
      <w:bookmarkStart w:id="3" w:name="_Hlk232164945"/>
      <w:r>
        <w:rPr>
          <w:color w:val="000000"/>
          <w:sz w:val="20"/>
          <w:szCs w:val="20"/>
        </w:rPr>
        <w:t xml:space="preserve">3.6. </w:t>
      </w:r>
      <w:r w:rsidRPr="00B21543">
        <w:rPr>
          <w:color w:val="000000"/>
          <w:sz w:val="20"/>
          <w:szCs w:val="20"/>
        </w:rPr>
        <w:t xml:space="preserve">Қуйидаги ҳолатларда </w:t>
      </w:r>
      <w:r>
        <w:rPr>
          <w:color w:val="000000"/>
          <w:sz w:val="20"/>
          <w:szCs w:val="20"/>
        </w:rPr>
        <w:t>Ижрочининг товар учун берган</w:t>
      </w:r>
      <w:r w:rsidRPr="00B21543">
        <w:rPr>
          <w:color w:val="000000"/>
          <w:sz w:val="20"/>
          <w:szCs w:val="20"/>
        </w:rPr>
        <w:t xml:space="preserve"> кафолати амал қилмайди ва </w:t>
      </w:r>
      <w:r>
        <w:rPr>
          <w:color w:val="000000"/>
          <w:sz w:val="20"/>
          <w:szCs w:val="20"/>
        </w:rPr>
        <w:t xml:space="preserve">назарда тутилган  </w:t>
      </w:r>
      <w:r w:rsidRPr="00B21543">
        <w:rPr>
          <w:color w:val="000000"/>
          <w:sz w:val="20"/>
          <w:szCs w:val="20"/>
        </w:rPr>
        <w:t>камчиликлари учун жавобгар бўлмайди:</w:t>
      </w:r>
    </w:p>
    <w:p w14:paraId="5AF1541E" w14:textId="69B69E45" w:rsidR="0033709D" w:rsidRPr="0033709D" w:rsidRDefault="0033709D" w:rsidP="0026075E">
      <w:pPr>
        <w:pStyle w:val="a7"/>
        <w:numPr>
          <w:ilvl w:val="0"/>
          <w:numId w:val="9"/>
        </w:numPr>
        <w:ind w:left="993" w:hanging="426"/>
        <w:jc w:val="both"/>
        <w:rPr>
          <w:color w:val="000000"/>
          <w:sz w:val="20"/>
          <w:szCs w:val="20"/>
        </w:rPr>
      </w:pPr>
      <w:r w:rsidRPr="0033709D">
        <w:rPr>
          <w:color w:val="000000"/>
          <w:sz w:val="20"/>
          <w:szCs w:val="20"/>
        </w:rPr>
        <w:lastRenderedPageBreak/>
        <w:t>Товардан нотўғри фойдаланиш ёки Буюртмачи ёхуд бошқа шахслар (ишлаб чиқарувчи, Етказиб берувчи ва унинг субпудратчиларидан ташқари) томонидан сақлаш ёки фойдаланиш қоидаларининг (фойдаланиш бўйича йўриқнома талабларининг) бузилиши натижасида, шу жумладан ортиқча юклама бериш, ишлаб чиқарувчи ёки Ижрочи томонидан тавсия этилмаган материаллардан фойдаланиш, шунингдек техник хизмат кўрсатиш тартибига риоя этмаслик натижасида юзага келган камчиликлар;</w:t>
      </w:r>
    </w:p>
    <w:bookmarkEnd w:id="3"/>
    <w:p w14:paraId="1D2A71BB" w14:textId="6E3D7372" w:rsidR="0026075E" w:rsidRDefault="0033709D" w:rsidP="0026075E">
      <w:pPr>
        <w:pStyle w:val="a7"/>
        <w:numPr>
          <w:ilvl w:val="0"/>
          <w:numId w:val="9"/>
        </w:numPr>
        <w:ind w:left="993" w:hanging="426"/>
        <w:jc w:val="both"/>
        <w:rPr>
          <w:sz w:val="20"/>
          <w:szCs w:val="20"/>
        </w:rPr>
      </w:pPr>
      <w:r w:rsidRPr="0026075E">
        <w:rPr>
          <w:sz w:val="20"/>
          <w:szCs w:val="20"/>
        </w:rPr>
        <w:t>Форс-мажор ҳолатлари, бахтсиз ҳодисалар ёки Товар етказиб берилгандан кейин учинчи шахсларнинг ҳаракатлари (ёки ҳаракатсизлиги) натижасида юзага келган камчиликлар.</w:t>
      </w:r>
    </w:p>
    <w:p w14:paraId="4FC48F46" w14:textId="726985BE" w:rsidR="0026075E" w:rsidRPr="00B051A9" w:rsidRDefault="0026075E" w:rsidP="0026075E">
      <w:pPr>
        <w:ind w:firstLine="567"/>
        <w:jc w:val="both"/>
        <w:rPr>
          <w:sz w:val="20"/>
          <w:szCs w:val="20"/>
        </w:rPr>
      </w:pPr>
      <w:r>
        <w:rPr>
          <w:sz w:val="20"/>
          <w:szCs w:val="20"/>
        </w:rPr>
        <w:t xml:space="preserve">3.7.  </w:t>
      </w:r>
      <w:r w:rsidRPr="00B21543">
        <w:rPr>
          <w:sz w:val="20"/>
          <w:szCs w:val="20"/>
        </w:rPr>
        <w:t xml:space="preserve">Ускунани жўнатиш вақтида </w:t>
      </w:r>
      <w:r>
        <w:rPr>
          <w:sz w:val="20"/>
          <w:szCs w:val="20"/>
        </w:rPr>
        <w:t>Ижро</w:t>
      </w:r>
      <w:r w:rsidRPr="00B21543">
        <w:rPr>
          <w:sz w:val="20"/>
          <w:szCs w:val="20"/>
        </w:rPr>
        <w:t xml:space="preserve">чи Товар билан бирга </w:t>
      </w:r>
      <w:r>
        <w:rPr>
          <w:sz w:val="20"/>
          <w:szCs w:val="20"/>
        </w:rPr>
        <w:t>Буюртмачи</w:t>
      </w:r>
      <w:r w:rsidRPr="00B21543">
        <w:rPr>
          <w:sz w:val="20"/>
          <w:szCs w:val="20"/>
        </w:rPr>
        <w:t>га қуйидаги ҳужжатларни тақдим этади:</w:t>
      </w:r>
    </w:p>
    <w:p w14:paraId="42B96398" w14:textId="1618DC69" w:rsidR="0026075E" w:rsidRPr="0026075E" w:rsidRDefault="0026075E" w:rsidP="0026075E">
      <w:pPr>
        <w:pStyle w:val="a7"/>
        <w:numPr>
          <w:ilvl w:val="0"/>
          <w:numId w:val="10"/>
        </w:numPr>
        <w:ind w:left="993" w:hanging="426"/>
        <w:jc w:val="both"/>
        <w:rPr>
          <w:sz w:val="20"/>
          <w:szCs w:val="20"/>
        </w:rPr>
      </w:pPr>
      <w:r w:rsidRPr="0026075E">
        <w:rPr>
          <w:sz w:val="20"/>
          <w:szCs w:val="20"/>
        </w:rPr>
        <w:t>Ҳисобварақ-фактура;</w:t>
      </w:r>
    </w:p>
    <w:p w14:paraId="5D2E9F06" w14:textId="089B29A1" w:rsidR="0026075E" w:rsidRPr="0026075E" w:rsidRDefault="0026075E" w:rsidP="0026075E">
      <w:pPr>
        <w:pStyle w:val="a7"/>
        <w:numPr>
          <w:ilvl w:val="0"/>
          <w:numId w:val="10"/>
        </w:numPr>
        <w:ind w:left="993" w:hanging="426"/>
        <w:jc w:val="both"/>
        <w:rPr>
          <w:sz w:val="20"/>
          <w:szCs w:val="20"/>
        </w:rPr>
      </w:pPr>
      <w:r w:rsidRPr="0026075E">
        <w:rPr>
          <w:sz w:val="20"/>
          <w:szCs w:val="20"/>
        </w:rPr>
        <w:t>Қадоқлаш варақаси (Packing List);</w:t>
      </w:r>
    </w:p>
    <w:p w14:paraId="60979D18" w14:textId="5777F0D2" w:rsidR="0026075E" w:rsidRPr="0026075E" w:rsidRDefault="0026075E" w:rsidP="0026075E">
      <w:pPr>
        <w:pStyle w:val="a7"/>
        <w:numPr>
          <w:ilvl w:val="0"/>
          <w:numId w:val="10"/>
        </w:numPr>
        <w:ind w:left="993" w:hanging="426"/>
        <w:jc w:val="both"/>
        <w:rPr>
          <w:color w:val="000000"/>
          <w:sz w:val="20"/>
          <w:szCs w:val="20"/>
        </w:rPr>
      </w:pPr>
      <w:r w:rsidRPr="0026075E">
        <w:rPr>
          <w:sz w:val="20"/>
          <w:szCs w:val="20"/>
        </w:rPr>
        <w:t>Товарга оид бошқа ҳужжатлар.</w:t>
      </w:r>
    </w:p>
    <w:p w14:paraId="22A1AA64" w14:textId="33727B7C" w:rsidR="0026075E" w:rsidRDefault="0026075E" w:rsidP="0026075E">
      <w:pPr>
        <w:ind w:left="567"/>
        <w:jc w:val="both"/>
        <w:rPr>
          <w:sz w:val="20"/>
          <w:szCs w:val="20"/>
        </w:rPr>
      </w:pPr>
    </w:p>
    <w:p w14:paraId="2559253A" w14:textId="77777777" w:rsidR="0026075E" w:rsidRDefault="0026075E" w:rsidP="0026075E">
      <w:pPr>
        <w:numPr>
          <w:ilvl w:val="0"/>
          <w:numId w:val="11"/>
        </w:numPr>
        <w:jc w:val="center"/>
        <w:rPr>
          <w:b/>
          <w:bCs/>
          <w:color w:val="000000"/>
          <w:sz w:val="20"/>
          <w:szCs w:val="20"/>
        </w:rPr>
      </w:pPr>
      <w:r w:rsidRPr="00B21543">
        <w:rPr>
          <w:b/>
          <w:bCs/>
          <w:color w:val="000000"/>
          <w:sz w:val="20"/>
          <w:szCs w:val="20"/>
        </w:rPr>
        <w:t>ЕТКАЗИБ БЕРИЛГАН ТОВАР УЧУН ҲИСОБ-КИТОБЛАР</w:t>
      </w:r>
    </w:p>
    <w:p w14:paraId="2624A61D" w14:textId="77777777" w:rsidR="00662921" w:rsidRPr="00BF286A" w:rsidRDefault="00662921" w:rsidP="00662921">
      <w:pPr>
        <w:ind w:left="1260"/>
        <w:rPr>
          <w:b/>
          <w:bCs/>
          <w:color w:val="000000"/>
          <w:sz w:val="20"/>
          <w:szCs w:val="20"/>
        </w:rPr>
      </w:pPr>
    </w:p>
    <w:p w14:paraId="0338C583" w14:textId="77777777" w:rsidR="0026075E" w:rsidRDefault="0026075E" w:rsidP="0026075E">
      <w:pPr>
        <w:ind w:firstLine="567"/>
        <w:jc w:val="both"/>
        <w:rPr>
          <w:color w:val="000000"/>
          <w:sz w:val="20"/>
          <w:szCs w:val="20"/>
        </w:rPr>
      </w:pPr>
      <w:r>
        <w:rPr>
          <w:sz w:val="20"/>
          <w:szCs w:val="20"/>
        </w:rPr>
        <w:t xml:space="preserve">4.1. </w:t>
      </w:r>
      <w:r w:rsidRPr="00B21543">
        <w:rPr>
          <w:color w:val="000000"/>
          <w:sz w:val="20"/>
          <w:szCs w:val="20"/>
        </w:rPr>
        <w:t>Имзоланган мазкур Шартномага асосан Харидор Товар учун тўловни Етказиб берувчининг ҳисоб рақамига қуйидаги тартибда амалга ошириш мажбуриятини олади:</w:t>
      </w:r>
    </w:p>
    <w:p w14:paraId="692FFB18" w14:textId="7B125CBE" w:rsidR="0026075E" w:rsidRDefault="0026075E" w:rsidP="0026075E">
      <w:pPr>
        <w:pStyle w:val="a7"/>
        <w:numPr>
          <w:ilvl w:val="0"/>
          <w:numId w:val="12"/>
        </w:numPr>
        <w:tabs>
          <w:tab w:val="num" w:pos="0"/>
        </w:tabs>
        <w:jc w:val="both"/>
        <w:rPr>
          <w:sz w:val="20"/>
          <w:szCs w:val="20"/>
        </w:rPr>
      </w:pPr>
      <w:r>
        <w:rPr>
          <w:sz w:val="20"/>
          <w:szCs w:val="20"/>
        </w:rPr>
        <w:t>Буюртмачи</w:t>
      </w:r>
      <w:r w:rsidRPr="0026075E">
        <w:rPr>
          <w:sz w:val="20"/>
          <w:szCs w:val="20"/>
        </w:rPr>
        <w:t xml:space="preserve"> </w:t>
      </w:r>
      <w:r>
        <w:rPr>
          <w:sz w:val="20"/>
          <w:szCs w:val="20"/>
        </w:rPr>
        <w:t>Ижрочи</w:t>
      </w:r>
      <w:r w:rsidRPr="0026075E">
        <w:rPr>
          <w:sz w:val="20"/>
          <w:szCs w:val="20"/>
        </w:rPr>
        <w:t xml:space="preserve"> томонидан етказиб берилган ҳар бир Товар </w:t>
      </w:r>
      <w:r>
        <w:rPr>
          <w:sz w:val="20"/>
          <w:szCs w:val="20"/>
        </w:rPr>
        <w:t>(т</w:t>
      </w:r>
      <w:r w:rsidRPr="00B21543">
        <w:rPr>
          <w:color w:val="000000"/>
          <w:sz w:val="20"/>
          <w:szCs w:val="20"/>
        </w:rPr>
        <w:t>ў</w:t>
      </w:r>
      <w:r>
        <w:rPr>
          <w:sz w:val="20"/>
          <w:szCs w:val="20"/>
        </w:rPr>
        <w:t>ли</w:t>
      </w:r>
      <w:r w:rsidRPr="00B21543">
        <w:rPr>
          <w:color w:val="000000"/>
          <w:sz w:val="20"/>
          <w:szCs w:val="20"/>
        </w:rPr>
        <w:t>қ</w:t>
      </w:r>
      <w:r>
        <w:rPr>
          <w:sz w:val="20"/>
          <w:szCs w:val="20"/>
        </w:rPr>
        <w:t>/</w:t>
      </w:r>
      <w:r w:rsidRPr="00B21543">
        <w:rPr>
          <w:color w:val="000000"/>
          <w:sz w:val="20"/>
          <w:szCs w:val="20"/>
        </w:rPr>
        <w:t>қ</w:t>
      </w:r>
      <w:r>
        <w:rPr>
          <w:sz w:val="20"/>
          <w:szCs w:val="20"/>
        </w:rPr>
        <w:t xml:space="preserve">исман) </w:t>
      </w:r>
      <w:r w:rsidRPr="0026075E">
        <w:rPr>
          <w:sz w:val="20"/>
          <w:szCs w:val="20"/>
        </w:rPr>
        <w:t xml:space="preserve">учун 10 (ўн) банк куни </w:t>
      </w:r>
      <w:r>
        <w:rPr>
          <w:sz w:val="20"/>
          <w:szCs w:val="20"/>
        </w:rPr>
        <w:t>муддатда</w:t>
      </w:r>
      <w:r w:rsidRPr="0026075E">
        <w:rPr>
          <w:sz w:val="20"/>
          <w:szCs w:val="20"/>
        </w:rPr>
        <w:t xml:space="preserve"> 100% тўловни амалга оширади.</w:t>
      </w:r>
    </w:p>
    <w:p w14:paraId="67BF791C" w14:textId="47732C28" w:rsidR="0026075E" w:rsidRPr="0026075E" w:rsidRDefault="0026075E" w:rsidP="0026075E">
      <w:pPr>
        <w:ind w:firstLine="567"/>
        <w:jc w:val="both"/>
        <w:rPr>
          <w:sz w:val="20"/>
          <w:szCs w:val="20"/>
        </w:rPr>
      </w:pPr>
      <w:r>
        <w:rPr>
          <w:sz w:val="20"/>
          <w:szCs w:val="20"/>
        </w:rPr>
        <w:t xml:space="preserve">4.2. </w:t>
      </w:r>
      <w:r w:rsidR="00EE4D38">
        <w:rPr>
          <w:sz w:val="20"/>
          <w:szCs w:val="20"/>
        </w:rPr>
        <w:t xml:space="preserve"> </w:t>
      </w:r>
      <w:r w:rsidRPr="0026075E">
        <w:rPr>
          <w:sz w:val="20"/>
          <w:szCs w:val="20"/>
        </w:rPr>
        <w:t xml:space="preserve">Ушбу </w:t>
      </w:r>
      <w:r>
        <w:rPr>
          <w:sz w:val="20"/>
          <w:szCs w:val="20"/>
        </w:rPr>
        <w:t>ш</w:t>
      </w:r>
      <w:r w:rsidRPr="0026075E">
        <w:rPr>
          <w:sz w:val="20"/>
          <w:szCs w:val="20"/>
        </w:rPr>
        <w:t xml:space="preserve">артномани бажариш билан боғлиқ </w:t>
      </w:r>
      <w:r>
        <w:rPr>
          <w:sz w:val="20"/>
          <w:szCs w:val="20"/>
        </w:rPr>
        <w:t>Буюртмачи</w:t>
      </w:r>
      <w:r w:rsidRPr="0026075E">
        <w:rPr>
          <w:sz w:val="20"/>
          <w:szCs w:val="20"/>
        </w:rPr>
        <w:t xml:space="preserve"> ҳудудидаги банкларнинг барча харажатлари ва комиссия йиғимлари </w:t>
      </w:r>
      <w:r>
        <w:rPr>
          <w:sz w:val="20"/>
          <w:szCs w:val="20"/>
        </w:rPr>
        <w:t>Буюртмачи</w:t>
      </w:r>
      <w:r w:rsidRPr="0026075E">
        <w:rPr>
          <w:sz w:val="20"/>
          <w:szCs w:val="20"/>
        </w:rPr>
        <w:t xml:space="preserve"> ҳисобидан қопланади. </w:t>
      </w:r>
      <w:r>
        <w:rPr>
          <w:sz w:val="20"/>
          <w:szCs w:val="20"/>
        </w:rPr>
        <w:t>Буюртмачи</w:t>
      </w:r>
      <w:r w:rsidRPr="0026075E">
        <w:rPr>
          <w:sz w:val="20"/>
          <w:szCs w:val="20"/>
        </w:rPr>
        <w:t xml:space="preserve"> ҳудудида</w:t>
      </w:r>
      <w:r>
        <w:rPr>
          <w:sz w:val="20"/>
          <w:szCs w:val="20"/>
        </w:rPr>
        <w:t>н</w:t>
      </w:r>
      <w:r w:rsidRPr="0026075E">
        <w:rPr>
          <w:sz w:val="20"/>
          <w:szCs w:val="20"/>
        </w:rPr>
        <w:t xml:space="preserve"> ташқаридаги банк</w:t>
      </w:r>
      <w:r w:rsidR="00EE4D38">
        <w:rPr>
          <w:sz w:val="20"/>
          <w:szCs w:val="20"/>
        </w:rPr>
        <w:t xml:space="preserve"> харажатлари</w:t>
      </w:r>
      <w:r w:rsidRPr="0026075E">
        <w:rPr>
          <w:sz w:val="20"/>
          <w:szCs w:val="20"/>
        </w:rPr>
        <w:t xml:space="preserve"> </w:t>
      </w:r>
      <w:r w:rsidR="00EE4D38">
        <w:rPr>
          <w:sz w:val="20"/>
          <w:szCs w:val="20"/>
        </w:rPr>
        <w:t>ва</w:t>
      </w:r>
      <w:r w:rsidRPr="0026075E">
        <w:rPr>
          <w:sz w:val="20"/>
          <w:szCs w:val="20"/>
        </w:rPr>
        <w:t xml:space="preserve"> </w:t>
      </w:r>
      <w:r w:rsidR="00EE4D38">
        <w:rPr>
          <w:sz w:val="20"/>
          <w:szCs w:val="20"/>
        </w:rPr>
        <w:t>ш</w:t>
      </w:r>
      <w:r w:rsidRPr="0026075E">
        <w:rPr>
          <w:sz w:val="20"/>
          <w:szCs w:val="20"/>
        </w:rPr>
        <w:t xml:space="preserve">артномани бажариш билан боғлиқ барча харажатлари ва комиссия йиғимлари эса </w:t>
      </w:r>
      <w:r w:rsidR="00EE4D38">
        <w:rPr>
          <w:sz w:val="20"/>
          <w:szCs w:val="20"/>
        </w:rPr>
        <w:t>Ижрочи</w:t>
      </w:r>
      <w:r w:rsidRPr="0026075E">
        <w:rPr>
          <w:sz w:val="20"/>
          <w:szCs w:val="20"/>
        </w:rPr>
        <w:t xml:space="preserve"> ҳисобидан қопланади.</w:t>
      </w:r>
    </w:p>
    <w:p w14:paraId="379627AD" w14:textId="628C8A0D" w:rsidR="0026075E" w:rsidRPr="00EE4D38" w:rsidRDefault="00EE4D38" w:rsidP="00EE4D38">
      <w:pPr>
        <w:ind w:firstLine="567"/>
        <w:jc w:val="both"/>
        <w:rPr>
          <w:sz w:val="20"/>
          <w:szCs w:val="20"/>
        </w:rPr>
      </w:pPr>
      <w:r>
        <w:rPr>
          <w:sz w:val="20"/>
          <w:szCs w:val="20"/>
        </w:rPr>
        <w:t>4.3. Ижроч</w:t>
      </w:r>
      <w:r w:rsidR="0026075E" w:rsidRPr="00EE4D38">
        <w:rPr>
          <w:sz w:val="20"/>
          <w:szCs w:val="20"/>
        </w:rPr>
        <w:t xml:space="preserve">и Товар учун тўлов амалга оширилганлигини тасдиқлаш мақсадида </w:t>
      </w:r>
      <w:r>
        <w:rPr>
          <w:sz w:val="20"/>
          <w:szCs w:val="20"/>
        </w:rPr>
        <w:t>Буюртмачи</w:t>
      </w:r>
      <w:r w:rsidR="0026075E" w:rsidRPr="00EE4D38">
        <w:rPr>
          <w:sz w:val="20"/>
          <w:szCs w:val="20"/>
        </w:rPr>
        <w:t>дан тўлов тўғрисидаги хабарнома (тўлов топшириқномаси) нусхасини тақдим этишни талаб қилиш ҳуқуқига эга.</w:t>
      </w:r>
    </w:p>
    <w:p w14:paraId="1688FE19" w14:textId="77777777" w:rsidR="0026075E" w:rsidRPr="0026075E" w:rsidRDefault="0026075E" w:rsidP="0026075E">
      <w:pPr>
        <w:tabs>
          <w:tab w:val="num" w:pos="0"/>
        </w:tabs>
        <w:jc w:val="both"/>
        <w:rPr>
          <w:sz w:val="20"/>
          <w:szCs w:val="20"/>
        </w:rPr>
      </w:pPr>
    </w:p>
    <w:p w14:paraId="5ED92045" w14:textId="77777777" w:rsidR="00EE4D38" w:rsidRDefault="00EE4D38" w:rsidP="00EE4D38">
      <w:pPr>
        <w:numPr>
          <w:ilvl w:val="0"/>
          <w:numId w:val="13"/>
        </w:numPr>
        <w:jc w:val="center"/>
        <w:rPr>
          <w:b/>
          <w:bCs/>
          <w:color w:val="000000"/>
          <w:sz w:val="20"/>
          <w:szCs w:val="20"/>
        </w:rPr>
      </w:pPr>
      <w:r w:rsidRPr="00A700A6">
        <w:rPr>
          <w:b/>
          <w:bCs/>
          <w:color w:val="000000"/>
          <w:sz w:val="20"/>
          <w:szCs w:val="20"/>
        </w:rPr>
        <w:t>ТОМОНЛАРНИНГ ЖАВОБГАРЛИГИ</w:t>
      </w:r>
    </w:p>
    <w:p w14:paraId="3BE07B0D" w14:textId="77777777" w:rsidR="00662921" w:rsidRDefault="00662921" w:rsidP="00662921">
      <w:pPr>
        <w:ind w:left="900"/>
        <w:rPr>
          <w:b/>
          <w:bCs/>
          <w:color w:val="000000"/>
          <w:sz w:val="20"/>
          <w:szCs w:val="20"/>
        </w:rPr>
      </w:pPr>
    </w:p>
    <w:p w14:paraId="22A461B3" w14:textId="5C010413" w:rsidR="0026075E" w:rsidRDefault="00EE4D38" w:rsidP="00EE4D38">
      <w:pPr>
        <w:ind w:firstLine="540"/>
        <w:jc w:val="both"/>
        <w:rPr>
          <w:color w:val="000000"/>
          <w:sz w:val="20"/>
          <w:szCs w:val="20"/>
        </w:rPr>
      </w:pPr>
      <w:r>
        <w:rPr>
          <w:color w:val="000000"/>
          <w:sz w:val="20"/>
          <w:szCs w:val="20"/>
        </w:rPr>
        <w:t>5.1.  Буюртмачи</w:t>
      </w:r>
      <w:r w:rsidRPr="00EE4D38">
        <w:rPr>
          <w:color w:val="000000"/>
          <w:sz w:val="20"/>
          <w:szCs w:val="20"/>
        </w:rPr>
        <w:t xml:space="preserve"> </w:t>
      </w:r>
      <w:r>
        <w:rPr>
          <w:color w:val="000000"/>
          <w:sz w:val="20"/>
          <w:szCs w:val="20"/>
        </w:rPr>
        <w:t>т</w:t>
      </w:r>
      <w:r w:rsidRPr="00EE4D38">
        <w:rPr>
          <w:color w:val="000000"/>
          <w:sz w:val="20"/>
          <w:szCs w:val="20"/>
        </w:rPr>
        <w:t xml:space="preserve">оварларни ўз вақтида етказиб бермаганлиги учун </w:t>
      </w:r>
      <w:r>
        <w:rPr>
          <w:color w:val="000000"/>
          <w:sz w:val="20"/>
          <w:szCs w:val="20"/>
        </w:rPr>
        <w:t>Ижро</w:t>
      </w:r>
      <w:r w:rsidRPr="00EE4D38">
        <w:rPr>
          <w:color w:val="000000"/>
          <w:sz w:val="20"/>
          <w:szCs w:val="20"/>
        </w:rPr>
        <w:t xml:space="preserve">чидан </w:t>
      </w:r>
      <w:r>
        <w:rPr>
          <w:color w:val="000000"/>
          <w:sz w:val="20"/>
          <w:szCs w:val="20"/>
        </w:rPr>
        <w:t>ш</w:t>
      </w:r>
      <w:r w:rsidRPr="00EE4D38">
        <w:rPr>
          <w:color w:val="000000"/>
          <w:sz w:val="20"/>
          <w:szCs w:val="20"/>
        </w:rPr>
        <w:t>артнома бўйича мажбурият амалда бажарилгунга қадар кечиктирилган ҳар бир кун учун ўз вақтида етказиб берилмаган товар қийматининг 0,</w:t>
      </w:r>
      <w:r w:rsidR="00C6468C" w:rsidRPr="00C6468C">
        <w:rPr>
          <w:color w:val="000000"/>
          <w:sz w:val="20"/>
          <w:szCs w:val="20"/>
        </w:rPr>
        <w:t>5</w:t>
      </w:r>
      <w:r w:rsidRPr="00EE4D38">
        <w:rPr>
          <w:color w:val="000000"/>
          <w:sz w:val="20"/>
          <w:szCs w:val="20"/>
        </w:rPr>
        <w:t xml:space="preserve">% миқдорида пеня тўлашни талаб қилиш ҳуқуқига эга. Бунда пенянинг умумий миқдори ўз вақтида етказиб берилмаган товар қийматининг </w:t>
      </w:r>
      <w:r>
        <w:rPr>
          <w:color w:val="000000"/>
          <w:sz w:val="20"/>
          <w:szCs w:val="20"/>
        </w:rPr>
        <w:t>5</w:t>
      </w:r>
      <w:r w:rsidRPr="00EE4D38">
        <w:rPr>
          <w:color w:val="000000"/>
          <w:sz w:val="20"/>
          <w:szCs w:val="20"/>
        </w:rPr>
        <w:t>0% дан ошмаслиги лозим.</w:t>
      </w:r>
    </w:p>
    <w:p w14:paraId="0B4583B5" w14:textId="49047248" w:rsidR="00EE4D38" w:rsidRPr="00EE4D38" w:rsidRDefault="00EE4D38" w:rsidP="00EE4D38">
      <w:pPr>
        <w:ind w:firstLine="540"/>
        <w:jc w:val="both"/>
        <w:rPr>
          <w:color w:val="000000"/>
          <w:sz w:val="20"/>
          <w:szCs w:val="20"/>
        </w:rPr>
      </w:pPr>
      <w:r>
        <w:rPr>
          <w:color w:val="000000"/>
          <w:sz w:val="20"/>
          <w:szCs w:val="20"/>
        </w:rPr>
        <w:t xml:space="preserve">5.2. Буюртмачи </w:t>
      </w:r>
      <w:r w:rsidRPr="00A700A6">
        <w:rPr>
          <w:color w:val="000000"/>
          <w:sz w:val="20"/>
          <w:szCs w:val="20"/>
        </w:rPr>
        <w:t>5.1-бандда назарда тутилган ҳисоб</w:t>
      </w:r>
      <w:r>
        <w:rPr>
          <w:color w:val="000000"/>
          <w:sz w:val="20"/>
          <w:szCs w:val="20"/>
        </w:rPr>
        <w:t xml:space="preserve">ланган </w:t>
      </w:r>
      <w:r w:rsidRPr="00A700A6">
        <w:rPr>
          <w:color w:val="000000"/>
          <w:sz w:val="20"/>
          <w:szCs w:val="20"/>
        </w:rPr>
        <w:t>пеня</w:t>
      </w:r>
      <w:r>
        <w:rPr>
          <w:color w:val="000000"/>
          <w:sz w:val="20"/>
          <w:szCs w:val="20"/>
        </w:rPr>
        <w:t xml:space="preserve"> микдорини Ижрочига</w:t>
      </w:r>
      <w:r w:rsidRPr="00A700A6">
        <w:rPr>
          <w:color w:val="000000"/>
          <w:sz w:val="20"/>
          <w:szCs w:val="20"/>
        </w:rPr>
        <w:t xml:space="preserve"> ёзма </w:t>
      </w:r>
      <w:r>
        <w:rPr>
          <w:color w:val="000000"/>
          <w:sz w:val="20"/>
          <w:szCs w:val="20"/>
        </w:rPr>
        <w:t>талабнома</w:t>
      </w:r>
      <w:r w:rsidRPr="00A700A6">
        <w:rPr>
          <w:color w:val="000000"/>
          <w:sz w:val="20"/>
          <w:szCs w:val="20"/>
        </w:rPr>
        <w:t xml:space="preserve"> юбориш орқали амалга оширилиши мумкин. Пеняни ундириш </w:t>
      </w:r>
      <w:r>
        <w:rPr>
          <w:color w:val="000000"/>
          <w:sz w:val="20"/>
          <w:szCs w:val="20"/>
        </w:rPr>
        <w:t xml:space="preserve">суд тартибида </w:t>
      </w:r>
      <w:r w:rsidRPr="00A700A6">
        <w:rPr>
          <w:color w:val="000000"/>
          <w:sz w:val="20"/>
          <w:szCs w:val="20"/>
        </w:rPr>
        <w:t>амалга ошириш</w:t>
      </w:r>
      <w:r>
        <w:rPr>
          <w:color w:val="000000"/>
          <w:sz w:val="20"/>
          <w:szCs w:val="20"/>
        </w:rPr>
        <w:t>р</w:t>
      </w:r>
      <w:r w:rsidRPr="00A700A6">
        <w:rPr>
          <w:color w:val="000000"/>
          <w:sz w:val="20"/>
          <w:szCs w:val="20"/>
        </w:rPr>
        <w:t>илади.</w:t>
      </w:r>
    </w:p>
    <w:p w14:paraId="489F6100" w14:textId="6A91C557" w:rsidR="0026075E" w:rsidRPr="0026075E" w:rsidRDefault="00EE4D38" w:rsidP="0026075E">
      <w:pPr>
        <w:ind w:left="567"/>
        <w:jc w:val="both"/>
        <w:rPr>
          <w:sz w:val="20"/>
          <w:szCs w:val="20"/>
        </w:rPr>
      </w:pPr>
      <w:r>
        <w:rPr>
          <w:sz w:val="20"/>
          <w:szCs w:val="20"/>
        </w:rPr>
        <w:t xml:space="preserve">5.3. </w:t>
      </w:r>
      <w:r>
        <w:rPr>
          <w:color w:val="000000"/>
          <w:sz w:val="20"/>
          <w:szCs w:val="20"/>
        </w:rPr>
        <w:t>Жарима</w:t>
      </w:r>
      <w:r w:rsidRPr="00A700A6">
        <w:rPr>
          <w:color w:val="000000"/>
          <w:sz w:val="20"/>
          <w:szCs w:val="20"/>
        </w:rPr>
        <w:t xml:space="preserve"> (пеня) тўланиши Томонларни мазкур </w:t>
      </w:r>
      <w:r>
        <w:rPr>
          <w:color w:val="000000"/>
          <w:sz w:val="20"/>
          <w:szCs w:val="20"/>
        </w:rPr>
        <w:t>ш</w:t>
      </w:r>
      <w:r w:rsidRPr="00A700A6">
        <w:rPr>
          <w:color w:val="000000"/>
          <w:sz w:val="20"/>
          <w:szCs w:val="20"/>
        </w:rPr>
        <w:t>артнома бўйича ўз зиммаларига олган мажбуриятларни бажаришдан озод этмайди.</w:t>
      </w:r>
    </w:p>
    <w:p w14:paraId="51C8B022" w14:textId="6A07A1EB" w:rsidR="00EE4D38" w:rsidRDefault="00EE4D38" w:rsidP="00EE4D38">
      <w:pPr>
        <w:ind w:firstLine="567"/>
        <w:jc w:val="both"/>
        <w:rPr>
          <w:color w:val="000000"/>
          <w:sz w:val="20"/>
          <w:szCs w:val="20"/>
        </w:rPr>
      </w:pPr>
      <w:r>
        <w:rPr>
          <w:color w:val="000000"/>
          <w:sz w:val="20"/>
          <w:szCs w:val="20"/>
        </w:rPr>
        <w:t xml:space="preserve">5.4. </w:t>
      </w:r>
      <w:r w:rsidRPr="00A700A6">
        <w:rPr>
          <w:color w:val="000000"/>
          <w:sz w:val="20"/>
          <w:szCs w:val="20"/>
        </w:rPr>
        <w:t xml:space="preserve">Агар </w:t>
      </w:r>
      <w:r w:rsidR="002D59FA">
        <w:rPr>
          <w:color w:val="000000"/>
          <w:sz w:val="20"/>
          <w:szCs w:val="20"/>
        </w:rPr>
        <w:t>Буюртмачи</w:t>
      </w:r>
      <w:r w:rsidRPr="00A700A6">
        <w:rPr>
          <w:color w:val="000000"/>
          <w:sz w:val="20"/>
          <w:szCs w:val="20"/>
        </w:rPr>
        <w:t xml:space="preserve"> мазкур </w:t>
      </w:r>
      <w:r w:rsidR="002D59FA">
        <w:rPr>
          <w:color w:val="000000"/>
          <w:sz w:val="20"/>
          <w:szCs w:val="20"/>
        </w:rPr>
        <w:t>ш</w:t>
      </w:r>
      <w:r w:rsidRPr="00A700A6">
        <w:rPr>
          <w:color w:val="000000"/>
          <w:sz w:val="20"/>
          <w:szCs w:val="20"/>
        </w:rPr>
        <w:t>артнома шартларининг товар миқдори ёки ассортименти бўйича бузилганлигини аниқласа, товар қабул қилинган санадан бошлаб 5 (беш) кун ичида</w:t>
      </w:r>
      <w:r w:rsidR="002D59FA">
        <w:rPr>
          <w:color w:val="000000"/>
          <w:sz w:val="20"/>
          <w:szCs w:val="20"/>
        </w:rPr>
        <w:t xml:space="preserve"> Ижрочига</w:t>
      </w:r>
      <w:r w:rsidRPr="00A700A6">
        <w:rPr>
          <w:color w:val="000000"/>
          <w:sz w:val="20"/>
          <w:szCs w:val="20"/>
        </w:rPr>
        <w:t xml:space="preserve"> ёзма </w:t>
      </w:r>
      <w:r w:rsidR="002D59FA">
        <w:rPr>
          <w:color w:val="000000"/>
          <w:sz w:val="20"/>
          <w:szCs w:val="20"/>
        </w:rPr>
        <w:t>эътирознома</w:t>
      </w:r>
      <w:r w:rsidRPr="00A700A6">
        <w:rPr>
          <w:color w:val="000000"/>
          <w:sz w:val="20"/>
          <w:szCs w:val="20"/>
        </w:rPr>
        <w:t xml:space="preserve"> билдириш ҳуқуқига эга.</w:t>
      </w:r>
    </w:p>
    <w:p w14:paraId="4DF0535F" w14:textId="26A115ED" w:rsidR="002D59FA" w:rsidRDefault="002D59FA" w:rsidP="002D59FA">
      <w:pPr>
        <w:ind w:firstLine="567"/>
        <w:jc w:val="both"/>
        <w:rPr>
          <w:color w:val="000000"/>
          <w:sz w:val="20"/>
          <w:szCs w:val="20"/>
        </w:rPr>
      </w:pPr>
      <w:r w:rsidRPr="00A700A6">
        <w:rPr>
          <w:color w:val="000000"/>
          <w:sz w:val="20"/>
          <w:szCs w:val="20"/>
        </w:rPr>
        <w:t xml:space="preserve">Яширин нуқсон аниқланган тақдирда, </w:t>
      </w:r>
      <w:r>
        <w:rPr>
          <w:color w:val="000000"/>
          <w:sz w:val="20"/>
          <w:szCs w:val="20"/>
        </w:rPr>
        <w:t>Буюртмачи</w:t>
      </w:r>
      <w:r w:rsidRPr="00A700A6">
        <w:rPr>
          <w:color w:val="000000"/>
          <w:sz w:val="20"/>
          <w:szCs w:val="20"/>
        </w:rPr>
        <w:t xml:space="preserve"> нуқсонни мустақил равишда бартараф этиш бўйича ҳеч қандай ҳаракатларни амалга оширмаслиги ҳамда </w:t>
      </w:r>
      <w:r>
        <w:rPr>
          <w:color w:val="000000"/>
          <w:sz w:val="20"/>
          <w:szCs w:val="20"/>
        </w:rPr>
        <w:t>3</w:t>
      </w:r>
      <w:r w:rsidRPr="00A700A6">
        <w:rPr>
          <w:color w:val="000000"/>
          <w:sz w:val="20"/>
          <w:szCs w:val="20"/>
        </w:rPr>
        <w:t xml:space="preserve"> (</w:t>
      </w:r>
      <w:r>
        <w:rPr>
          <w:color w:val="000000"/>
          <w:sz w:val="20"/>
          <w:szCs w:val="20"/>
        </w:rPr>
        <w:t>уч</w:t>
      </w:r>
      <w:r w:rsidRPr="00A700A6">
        <w:rPr>
          <w:color w:val="000000"/>
          <w:sz w:val="20"/>
          <w:szCs w:val="20"/>
        </w:rPr>
        <w:t xml:space="preserve">) иш куни ичида бу ҳақда </w:t>
      </w:r>
      <w:r>
        <w:rPr>
          <w:color w:val="000000"/>
          <w:sz w:val="20"/>
          <w:szCs w:val="20"/>
        </w:rPr>
        <w:t>Ижрочига</w:t>
      </w:r>
      <w:r w:rsidRPr="00A700A6">
        <w:rPr>
          <w:color w:val="000000"/>
          <w:sz w:val="20"/>
          <w:szCs w:val="20"/>
        </w:rPr>
        <w:t xml:space="preserve"> ёзма равишда хабардор қилиши шарт.</w:t>
      </w:r>
    </w:p>
    <w:p w14:paraId="17BB50C3" w14:textId="101EAD54" w:rsidR="002D59FA" w:rsidRDefault="002D59FA" w:rsidP="002D59FA">
      <w:pPr>
        <w:ind w:firstLine="567"/>
        <w:jc w:val="both"/>
        <w:rPr>
          <w:color w:val="000000"/>
          <w:sz w:val="20"/>
          <w:szCs w:val="20"/>
        </w:rPr>
      </w:pPr>
      <w:r w:rsidRPr="00A700A6">
        <w:rPr>
          <w:color w:val="000000"/>
          <w:sz w:val="20"/>
          <w:szCs w:val="20"/>
        </w:rPr>
        <w:t xml:space="preserve">Агар </w:t>
      </w:r>
      <w:r>
        <w:rPr>
          <w:color w:val="000000"/>
          <w:sz w:val="20"/>
          <w:szCs w:val="20"/>
        </w:rPr>
        <w:t>т</w:t>
      </w:r>
      <w:r w:rsidRPr="00A700A6">
        <w:rPr>
          <w:color w:val="000000"/>
          <w:sz w:val="20"/>
          <w:szCs w:val="20"/>
        </w:rPr>
        <w:t xml:space="preserve">омонлар </w:t>
      </w:r>
      <w:r>
        <w:rPr>
          <w:color w:val="000000"/>
          <w:sz w:val="20"/>
          <w:szCs w:val="20"/>
        </w:rPr>
        <w:t>камчиликлар далолатномаси</w:t>
      </w:r>
      <w:r w:rsidRPr="00A700A6">
        <w:rPr>
          <w:color w:val="000000"/>
          <w:sz w:val="20"/>
          <w:szCs w:val="20"/>
        </w:rPr>
        <w:t xml:space="preserve"> натижаларига нисбатан келиша олмасалар, улар мустақил экспертиза ўтказилишини талаб қилиш ҳуқуқига эгадирлар. Бундай ҳолда мустақил экспертиза ўтказиш билан боғлиқ барча харажатлар айбдор томонидан қопланади.</w:t>
      </w:r>
    </w:p>
    <w:p w14:paraId="144C645B" w14:textId="77777777" w:rsidR="002D59FA" w:rsidRDefault="002D59FA" w:rsidP="002D59FA">
      <w:pPr>
        <w:ind w:firstLine="567"/>
        <w:jc w:val="both"/>
        <w:rPr>
          <w:color w:val="000000"/>
          <w:sz w:val="20"/>
          <w:szCs w:val="20"/>
        </w:rPr>
      </w:pPr>
    </w:p>
    <w:p w14:paraId="4E19FD61" w14:textId="640DC352" w:rsidR="002D59FA" w:rsidRPr="00662921" w:rsidRDefault="002D59FA" w:rsidP="002D59FA">
      <w:pPr>
        <w:pStyle w:val="a7"/>
        <w:numPr>
          <w:ilvl w:val="0"/>
          <w:numId w:val="14"/>
        </w:numPr>
        <w:jc w:val="center"/>
        <w:rPr>
          <w:color w:val="000000"/>
          <w:sz w:val="20"/>
          <w:szCs w:val="20"/>
        </w:rPr>
      </w:pPr>
      <w:r w:rsidRPr="002D59FA">
        <w:rPr>
          <w:b/>
          <w:bCs/>
          <w:sz w:val="20"/>
          <w:szCs w:val="20"/>
        </w:rPr>
        <w:t>БОШҚА ШАРТЛАР</w:t>
      </w:r>
    </w:p>
    <w:p w14:paraId="7C9C5109" w14:textId="77777777" w:rsidR="00662921" w:rsidRPr="002D59FA" w:rsidRDefault="00662921" w:rsidP="00662921">
      <w:pPr>
        <w:pStyle w:val="a7"/>
        <w:ind w:left="567"/>
        <w:rPr>
          <w:color w:val="000000"/>
          <w:sz w:val="20"/>
          <w:szCs w:val="20"/>
        </w:rPr>
      </w:pPr>
    </w:p>
    <w:p w14:paraId="50B03573" w14:textId="12C40733" w:rsidR="002D59FA" w:rsidRDefault="002D59FA" w:rsidP="002D59FA">
      <w:pPr>
        <w:ind w:firstLine="567"/>
        <w:jc w:val="both"/>
        <w:rPr>
          <w:sz w:val="20"/>
          <w:szCs w:val="20"/>
        </w:rPr>
      </w:pPr>
      <w:r>
        <w:rPr>
          <w:color w:val="000000"/>
          <w:sz w:val="20"/>
          <w:szCs w:val="20"/>
        </w:rPr>
        <w:t xml:space="preserve">6.1. </w:t>
      </w:r>
      <w:r w:rsidRPr="002D59FA">
        <w:rPr>
          <w:sz w:val="20"/>
          <w:szCs w:val="20"/>
        </w:rPr>
        <w:t xml:space="preserve">Мазкур </w:t>
      </w:r>
      <w:r>
        <w:rPr>
          <w:sz w:val="20"/>
          <w:szCs w:val="20"/>
        </w:rPr>
        <w:t>ш</w:t>
      </w:r>
      <w:r w:rsidRPr="002D59FA">
        <w:rPr>
          <w:sz w:val="20"/>
          <w:szCs w:val="20"/>
        </w:rPr>
        <w:t xml:space="preserve">артнома билан боғлиқ ҳолда </w:t>
      </w:r>
      <w:r>
        <w:rPr>
          <w:sz w:val="20"/>
          <w:szCs w:val="20"/>
        </w:rPr>
        <w:t>Буюртмачи</w:t>
      </w:r>
      <w:r w:rsidRPr="002D59FA">
        <w:rPr>
          <w:sz w:val="20"/>
          <w:szCs w:val="20"/>
        </w:rPr>
        <w:t xml:space="preserve"> ва </w:t>
      </w:r>
      <w:r>
        <w:rPr>
          <w:sz w:val="20"/>
          <w:szCs w:val="20"/>
        </w:rPr>
        <w:t>Ижрочи</w:t>
      </w:r>
      <w:r w:rsidRPr="002D59FA">
        <w:rPr>
          <w:sz w:val="20"/>
          <w:szCs w:val="20"/>
        </w:rPr>
        <w:t xml:space="preserve"> ўртасида юзага келадиган барча низо ва келишмовчиликлар Томонлар ўртасида музокара йўли билан ҳал қилиниши лозим. Агар Томонлар келишувга эриша олмасалар, ёки у билан боғлиқ барча низо ва келишмовчиликлар </w:t>
      </w:r>
      <w:r>
        <w:rPr>
          <w:sz w:val="20"/>
          <w:szCs w:val="20"/>
        </w:rPr>
        <w:t>Буюртмачи</w:t>
      </w:r>
      <w:r w:rsidRPr="002D59FA">
        <w:rPr>
          <w:sz w:val="20"/>
          <w:szCs w:val="20"/>
        </w:rPr>
        <w:t xml:space="preserve"> ташкилот жойлашган ҳудуддаги Иқтисодий суд томонидан кўриб чиқилади.</w:t>
      </w:r>
    </w:p>
    <w:p w14:paraId="7637FD96" w14:textId="6B031F0D" w:rsidR="002D59FA" w:rsidRDefault="002D59FA" w:rsidP="002D59FA">
      <w:pPr>
        <w:ind w:firstLine="567"/>
        <w:jc w:val="both"/>
        <w:rPr>
          <w:sz w:val="20"/>
          <w:szCs w:val="20"/>
        </w:rPr>
      </w:pPr>
      <w:r>
        <w:rPr>
          <w:sz w:val="20"/>
          <w:szCs w:val="20"/>
        </w:rPr>
        <w:t xml:space="preserve">6.2. </w:t>
      </w:r>
      <w:r w:rsidRPr="002D59FA">
        <w:rPr>
          <w:sz w:val="20"/>
          <w:szCs w:val="20"/>
        </w:rPr>
        <w:t xml:space="preserve">Томонлар мазкур </w:t>
      </w:r>
      <w:r>
        <w:rPr>
          <w:sz w:val="20"/>
          <w:szCs w:val="20"/>
        </w:rPr>
        <w:t>ш</w:t>
      </w:r>
      <w:r w:rsidRPr="002D59FA">
        <w:rPr>
          <w:sz w:val="20"/>
          <w:szCs w:val="20"/>
        </w:rPr>
        <w:t>артнома бўйича билдирилган эътирозлар улар қабул қилинган кундан бошлаб 5 (беш) иш куни ичида кўриб чиқилиши шартлигини белгилайдилар.</w:t>
      </w:r>
    </w:p>
    <w:p w14:paraId="7989D64E" w14:textId="2FA07001" w:rsidR="002D59FA" w:rsidRDefault="002D59FA" w:rsidP="002D59FA">
      <w:pPr>
        <w:ind w:firstLine="567"/>
        <w:jc w:val="both"/>
        <w:rPr>
          <w:sz w:val="20"/>
          <w:szCs w:val="20"/>
        </w:rPr>
      </w:pPr>
      <w:r>
        <w:rPr>
          <w:sz w:val="20"/>
          <w:szCs w:val="20"/>
        </w:rPr>
        <w:t xml:space="preserve">6.3. </w:t>
      </w:r>
      <w:r w:rsidRPr="002D59FA">
        <w:rPr>
          <w:sz w:val="20"/>
          <w:szCs w:val="20"/>
        </w:rPr>
        <w:t xml:space="preserve">Мазкур </w:t>
      </w:r>
      <w:r>
        <w:rPr>
          <w:sz w:val="20"/>
          <w:szCs w:val="20"/>
        </w:rPr>
        <w:t>ш</w:t>
      </w:r>
      <w:r w:rsidRPr="002D59FA">
        <w:rPr>
          <w:sz w:val="20"/>
          <w:szCs w:val="20"/>
        </w:rPr>
        <w:t xml:space="preserve">артнома имзолангунига қадар Томонлар ўртасида тузилган барча олдинги келишувлар ва ўтказилган музокаралар ушбу </w:t>
      </w:r>
      <w:r>
        <w:rPr>
          <w:sz w:val="20"/>
          <w:szCs w:val="20"/>
        </w:rPr>
        <w:t>ш</w:t>
      </w:r>
      <w:r w:rsidRPr="002D59FA">
        <w:rPr>
          <w:sz w:val="20"/>
          <w:szCs w:val="20"/>
        </w:rPr>
        <w:t>артнома имзоланган пайтдан бошлаб ўз кучини йўқотади.</w:t>
      </w:r>
    </w:p>
    <w:p w14:paraId="07CF4AB4" w14:textId="155E1964" w:rsidR="002D59FA" w:rsidRPr="00BF286A" w:rsidRDefault="002D59FA" w:rsidP="002D59FA">
      <w:pPr>
        <w:ind w:firstLine="567"/>
        <w:jc w:val="both"/>
        <w:rPr>
          <w:sz w:val="20"/>
          <w:szCs w:val="20"/>
        </w:rPr>
      </w:pPr>
      <w:r>
        <w:rPr>
          <w:sz w:val="20"/>
          <w:szCs w:val="20"/>
        </w:rPr>
        <w:t xml:space="preserve">6.4. </w:t>
      </w:r>
      <w:r w:rsidRPr="00261191">
        <w:rPr>
          <w:sz w:val="20"/>
          <w:szCs w:val="20"/>
        </w:rPr>
        <w:t xml:space="preserve">Мазкур </w:t>
      </w:r>
      <w:r>
        <w:rPr>
          <w:sz w:val="20"/>
          <w:szCs w:val="20"/>
        </w:rPr>
        <w:t>ш</w:t>
      </w:r>
      <w:r w:rsidRPr="00261191">
        <w:rPr>
          <w:sz w:val="20"/>
          <w:szCs w:val="20"/>
        </w:rPr>
        <w:t>артнома ў</w:t>
      </w:r>
      <w:r>
        <w:rPr>
          <w:sz w:val="20"/>
          <w:szCs w:val="20"/>
        </w:rPr>
        <w:t>збек</w:t>
      </w:r>
      <w:r w:rsidRPr="00261191">
        <w:rPr>
          <w:sz w:val="20"/>
          <w:szCs w:val="20"/>
        </w:rPr>
        <w:t xml:space="preserve"> тилида икки нусхада тузилган бўлиб, ҳар икки нусха бир хил юридик кучга эга.</w:t>
      </w:r>
    </w:p>
    <w:p w14:paraId="4C3B1375" w14:textId="73CD8FEB" w:rsidR="002D59FA" w:rsidRPr="00BF286A" w:rsidRDefault="002D59FA" w:rsidP="002D59FA">
      <w:pPr>
        <w:ind w:firstLine="567"/>
        <w:jc w:val="both"/>
        <w:rPr>
          <w:sz w:val="20"/>
          <w:szCs w:val="20"/>
        </w:rPr>
      </w:pPr>
      <w:r w:rsidRPr="002D59FA">
        <w:rPr>
          <w:sz w:val="20"/>
          <w:szCs w:val="20"/>
        </w:rPr>
        <w:t>6.5.</w:t>
      </w:r>
      <w:r>
        <w:rPr>
          <w:sz w:val="20"/>
          <w:szCs w:val="20"/>
        </w:rPr>
        <w:t xml:space="preserve"> </w:t>
      </w:r>
      <w:r w:rsidRPr="00261191">
        <w:rPr>
          <w:sz w:val="20"/>
          <w:szCs w:val="20"/>
        </w:rPr>
        <w:t xml:space="preserve">Мазкур </w:t>
      </w:r>
      <w:r>
        <w:rPr>
          <w:sz w:val="20"/>
          <w:szCs w:val="20"/>
        </w:rPr>
        <w:t>ш</w:t>
      </w:r>
      <w:r w:rsidRPr="00261191">
        <w:rPr>
          <w:sz w:val="20"/>
          <w:szCs w:val="20"/>
        </w:rPr>
        <w:t>артномага киритиладиган ҳар қандай ўзгартиш ва қўшимчалар ёзма шаклда Қўшимчалар ва Иловалар тарзида расмийлаштирилиши ҳамда Томонларнинг имзолари ва муҳрлари билан тасдиқланиши лозим.</w:t>
      </w:r>
    </w:p>
    <w:p w14:paraId="6226528F" w14:textId="77777777" w:rsidR="002D59FA" w:rsidRDefault="002D59FA" w:rsidP="002D59FA">
      <w:pPr>
        <w:ind w:firstLine="567"/>
        <w:jc w:val="both"/>
        <w:rPr>
          <w:sz w:val="20"/>
          <w:szCs w:val="20"/>
        </w:rPr>
      </w:pPr>
      <w:r>
        <w:rPr>
          <w:sz w:val="20"/>
          <w:szCs w:val="20"/>
        </w:rPr>
        <w:t xml:space="preserve">6.6. </w:t>
      </w:r>
      <w:r w:rsidRPr="00261191">
        <w:rPr>
          <w:sz w:val="20"/>
          <w:szCs w:val="20"/>
        </w:rPr>
        <w:t>Агар Томонлар ўртасида келишувга эришилмаса, низолар Ўзбекистон Республикасининг амалдаги қонунчилигига мувофиқ якуний тартибда ҳал этилади.</w:t>
      </w:r>
    </w:p>
    <w:p w14:paraId="100C8240" w14:textId="77777777" w:rsidR="00662921" w:rsidRDefault="002D59FA" w:rsidP="002D59FA">
      <w:pPr>
        <w:ind w:firstLine="567"/>
        <w:jc w:val="both"/>
        <w:rPr>
          <w:sz w:val="20"/>
          <w:szCs w:val="20"/>
        </w:rPr>
      </w:pPr>
      <w:r>
        <w:rPr>
          <w:sz w:val="20"/>
          <w:szCs w:val="20"/>
        </w:rPr>
        <w:t xml:space="preserve">6.7. </w:t>
      </w:r>
      <w:r w:rsidRPr="00261191">
        <w:rPr>
          <w:sz w:val="20"/>
          <w:szCs w:val="20"/>
        </w:rPr>
        <w:t xml:space="preserve">Форс-мажор ҳолатлари сабабли мазкур </w:t>
      </w:r>
      <w:r>
        <w:rPr>
          <w:sz w:val="20"/>
          <w:szCs w:val="20"/>
        </w:rPr>
        <w:t>ш</w:t>
      </w:r>
      <w:r w:rsidRPr="00261191">
        <w:rPr>
          <w:sz w:val="20"/>
          <w:szCs w:val="20"/>
        </w:rPr>
        <w:t xml:space="preserve">артномани бажариш имконияти бўлмаган ёки </w:t>
      </w:r>
      <w:r>
        <w:rPr>
          <w:sz w:val="20"/>
          <w:szCs w:val="20"/>
        </w:rPr>
        <w:t>ш</w:t>
      </w:r>
      <w:r w:rsidRPr="00261191">
        <w:rPr>
          <w:sz w:val="20"/>
          <w:szCs w:val="20"/>
        </w:rPr>
        <w:t xml:space="preserve">артнома бекор қилинган тақдирда, </w:t>
      </w:r>
      <w:r>
        <w:rPr>
          <w:sz w:val="20"/>
          <w:szCs w:val="20"/>
        </w:rPr>
        <w:t>Ижро</w:t>
      </w:r>
      <w:r w:rsidRPr="00261191">
        <w:rPr>
          <w:sz w:val="20"/>
          <w:szCs w:val="20"/>
        </w:rPr>
        <w:t xml:space="preserve">чи </w:t>
      </w:r>
      <w:r>
        <w:rPr>
          <w:sz w:val="20"/>
          <w:szCs w:val="20"/>
        </w:rPr>
        <w:t>Буюртмачи</w:t>
      </w:r>
      <w:r w:rsidRPr="00261191">
        <w:rPr>
          <w:sz w:val="20"/>
          <w:szCs w:val="20"/>
        </w:rPr>
        <w:t xml:space="preserve"> томонидан амалга оширилган барча тўловларни кечиктирмасдан қайтариши шарт.</w:t>
      </w:r>
    </w:p>
    <w:p w14:paraId="14462E0A" w14:textId="77777777" w:rsidR="00662921" w:rsidRDefault="00662921" w:rsidP="002D59FA">
      <w:pPr>
        <w:ind w:firstLine="567"/>
        <w:jc w:val="both"/>
        <w:rPr>
          <w:sz w:val="20"/>
          <w:szCs w:val="20"/>
        </w:rPr>
      </w:pPr>
    </w:p>
    <w:p w14:paraId="7728B4A4" w14:textId="0DD5673D" w:rsidR="002D59FA" w:rsidRPr="00662921" w:rsidRDefault="00662921" w:rsidP="00662921">
      <w:pPr>
        <w:pStyle w:val="a7"/>
        <w:numPr>
          <w:ilvl w:val="0"/>
          <w:numId w:val="14"/>
        </w:numPr>
        <w:jc w:val="center"/>
        <w:rPr>
          <w:sz w:val="20"/>
          <w:szCs w:val="20"/>
        </w:rPr>
      </w:pPr>
      <w:r w:rsidRPr="00662921">
        <w:rPr>
          <w:b/>
          <w:bCs/>
          <w:sz w:val="20"/>
          <w:szCs w:val="20"/>
        </w:rPr>
        <w:t>ШАРТНОМАНИНГ АМАЛ ҚИЛИШ МУДДАТИ</w:t>
      </w:r>
    </w:p>
    <w:p w14:paraId="66895F8C" w14:textId="77777777" w:rsidR="006C02F3" w:rsidRDefault="006C02F3" w:rsidP="002D59FA">
      <w:pPr>
        <w:ind w:firstLine="567"/>
        <w:jc w:val="both"/>
        <w:rPr>
          <w:sz w:val="20"/>
          <w:szCs w:val="20"/>
          <w:lang w:val="en-US"/>
        </w:rPr>
      </w:pPr>
    </w:p>
    <w:p w14:paraId="4531D417" w14:textId="2039DABE" w:rsidR="002D59FA" w:rsidRPr="006C02F3" w:rsidRDefault="00662921" w:rsidP="002D59FA">
      <w:pPr>
        <w:ind w:firstLine="567"/>
        <w:jc w:val="both"/>
        <w:rPr>
          <w:sz w:val="20"/>
          <w:szCs w:val="20"/>
          <w:lang w:val="en-US"/>
        </w:rPr>
      </w:pPr>
      <w:r w:rsidRPr="006C02F3">
        <w:rPr>
          <w:sz w:val="20"/>
          <w:szCs w:val="20"/>
          <w:lang w:val="en-US"/>
        </w:rPr>
        <w:t xml:space="preserve">7.1. </w:t>
      </w:r>
      <w:r w:rsidRPr="00662921">
        <w:rPr>
          <w:sz w:val="20"/>
          <w:szCs w:val="20"/>
        </w:rPr>
        <w:t>Мазкур</w:t>
      </w:r>
      <w:r w:rsidRPr="006C02F3">
        <w:rPr>
          <w:sz w:val="20"/>
          <w:szCs w:val="20"/>
          <w:lang w:val="en-US"/>
        </w:rPr>
        <w:t xml:space="preserve"> </w:t>
      </w:r>
      <w:r>
        <w:rPr>
          <w:sz w:val="20"/>
          <w:szCs w:val="20"/>
        </w:rPr>
        <w:t>ш</w:t>
      </w:r>
      <w:r w:rsidRPr="00662921">
        <w:rPr>
          <w:sz w:val="20"/>
          <w:szCs w:val="20"/>
        </w:rPr>
        <w:t>артнома</w:t>
      </w:r>
      <w:r w:rsidRPr="006C02F3">
        <w:rPr>
          <w:sz w:val="20"/>
          <w:szCs w:val="20"/>
          <w:lang w:val="en-US"/>
        </w:rPr>
        <w:t xml:space="preserve"> </w:t>
      </w:r>
      <w:r w:rsidRPr="00662921">
        <w:rPr>
          <w:sz w:val="20"/>
          <w:szCs w:val="20"/>
        </w:rPr>
        <w:t>ҳар</w:t>
      </w:r>
      <w:r w:rsidRPr="006C02F3">
        <w:rPr>
          <w:sz w:val="20"/>
          <w:szCs w:val="20"/>
          <w:lang w:val="en-US"/>
        </w:rPr>
        <w:t xml:space="preserve"> </w:t>
      </w:r>
      <w:r w:rsidRPr="00662921">
        <w:rPr>
          <w:sz w:val="20"/>
          <w:szCs w:val="20"/>
        </w:rPr>
        <w:t>икки</w:t>
      </w:r>
      <w:r w:rsidRPr="006C02F3">
        <w:rPr>
          <w:sz w:val="20"/>
          <w:szCs w:val="20"/>
          <w:lang w:val="en-US"/>
        </w:rPr>
        <w:t xml:space="preserve"> </w:t>
      </w:r>
      <w:r w:rsidRPr="00662921">
        <w:rPr>
          <w:sz w:val="20"/>
          <w:szCs w:val="20"/>
        </w:rPr>
        <w:t>тарафлар</w:t>
      </w:r>
      <w:r w:rsidRPr="006C02F3">
        <w:rPr>
          <w:sz w:val="20"/>
          <w:szCs w:val="20"/>
          <w:lang w:val="en-US"/>
        </w:rPr>
        <w:t xml:space="preserve"> </w:t>
      </w:r>
      <w:r w:rsidRPr="00662921">
        <w:rPr>
          <w:sz w:val="20"/>
          <w:szCs w:val="20"/>
        </w:rPr>
        <w:t>томонидан</w:t>
      </w:r>
      <w:r w:rsidRPr="006C02F3">
        <w:rPr>
          <w:sz w:val="20"/>
          <w:szCs w:val="20"/>
          <w:lang w:val="en-US"/>
        </w:rPr>
        <w:t xml:space="preserve"> </w:t>
      </w:r>
      <w:r w:rsidRPr="00662921">
        <w:rPr>
          <w:sz w:val="20"/>
          <w:szCs w:val="20"/>
        </w:rPr>
        <w:t>имзоланган</w:t>
      </w:r>
      <w:r w:rsidRPr="006C02F3">
        <w:rPr>
          <w:sz w:val="20"/>
          <w:szCs w:val="20"/>
          <w:lang w:val="en-US"/>
        </w:rPr>
        <w:t xml:space="preserve"> </w:t>
      </w:r>
      <w:r w:rsidRPr="00662921">
        <w:rPr>
          <w:sz w:val="20"/>
          <w:szCs w:val="20"/>
        </w:rPr>
        <w:t>пайтдан</w:t>
      </w:r>
      <w:r w:rsidRPr="006C02F3">
        <w:rPr>
          <w:sz w:val="20"/>
          <w:szCs w:val="20"/>
          <w:lang w:val="en-US"/>
        </w:rPr>
        <w:t xml:space="preserve"> </w:t>
      </w:r>
      <w:r w:rsidRPr="00662921">
        <w:rPr>
          <w:sz w:val="20"/>
          <w:szCs w:val="20"/>
        </w:rPr>
        <w:t>бошлаб</w:t>
      </w:r>
      <w:r w:rsidRPr="006C02F3">
        <w:rPr>
          <w:sz w:val="20"/>
          <w:szCs w:val="20"/>
          <w:lang w:val="en-US"/>
        </w:rPr>
        <w:t xml:space="preserve"> </w:t>
      </w:r>
      <w:r w:rsidRPr="00662921">
        <w:rPr>
          <w:sz w:val="20"/>
          <w:szCs w:val="20"/>
        </w:rPr>
        <w:t>кучга</w:t>
      </w:r>
      <w:r w:rsidRPr="006C02F3">
        <w:rPr>
          <w:sz w:val="20"/>
          <w:szCs w:val="20"/>
          <w:lang w:val="en-US"/>
        </w:rPr>
        <w:t xml:space="preserve"> </w:t>
      </w:r>
      <w:r w:rsidRPr="00662921">
        <w:rPr>
          <w:sz w:val="20"/>
          <w:szCs w:val="20"/>
        </w:rPr>
        <w:t>киради</w:t>
      </w:r>
      <w:r w:rsidRPr="006C02F3">
        <w:rPr>
          <w:sz w:val="20"/>
          <w:szCs w:val="20"/>
          <w:lang w:val="en-US"/>
        </w:rPr>
        <w:t xml:space="preserve"> </w:t>
      </w:r>
      <w:r w:rsidRPr="00662921">
        <w:rPr>
          <w:sz w:val="20"/>
          <w:szCs w:val="20"/>
        </w:rPr>
        <w:t>ва</w:t>
      </w:r>
      <w:r w:rsidRPr="006C02F3">
        <w:rPr>
          <w:sz w:val="20"/>
          <w:szCs w:val="20"/>
          <w:lang w:val="en-US"/>
        </w:rPr>
        <w:t xml:space="preserve"> </w:t>
      </w:r>
      <w:r w:rsidRPr="00662921">
        <w:rPr>
          <w:sz w:val="20"/>
          <w:szCs w:val="20"/>
        </w:rPr>
        <w:t>Томонлар</w:t>
      </w:r>
      <w:r w:rsidRPr="006C02F3">
        <w:rPr>
          <w:sz w:val="20"/>
          <w:szCs w:val="20"/>
          <w:lang w:val="en-US"/>
        </w:rPr>
        <w:t xml:space="preserve"> </w:t>
      </w:r>
      <w:r w:rsidRPr="00662921">
        <w:rPr>
          <w:sz w:val="20"/>
          <w:szCs w:val="20"/>
        </w:rPr>
        <w:t>ушбу</w:t>
      </w:r>
      <w:r w:rsidRPr="006C02F3">
        <w:rPr>
          <w:sz w:val="20"/>
          <w:szCs w:val="20"/>
          <w:lang w:val="en-US"/>
        </w:rPr>
        <w:t xml:space="preserve"> </w:t>
      </w:r>
      <w:r>
        <w:rPr>
          <w:sz w:val="20"/>
          <w:szCs w:val="20"/>
        </w:rPr>
        <w:t>ш</w:t>
      </w:r>
      <w:r w:rsidRPr="00662921">
        <w:rPr>
          <w:sz w:val="20"/>
          <w:szCs w:val="20"/>
        </w:rPr>
        <w:t>артнома</w:t>
      </w:r>
      <w:r w:rsidRPr="006C02F3">
        <w:rPr>
          <w:sz w:val="20"/>
          <w:szCs w:val="20"/>
          <w:lang w:val="en-US"/>
        </w:rPr>
        <w:t xml:space="preserve"> </w:t>
      </w:r>
      <w:r w:rsidRPr="00662921">
        <w:rPr>
          <w:sz w:val="20"/>
          <w:szCs w:val="20"/>
        </w:rPr>
        <w:t>шартларига</w:t>
      </w:r>
      <w:r w:rsidRPr="006C02F3">
        <w:rPr>
          <w:sz w:val="20"/>
          <w:szCs w:val="20"/>
          <w:lang w:val="en-US"/>
        </w:rPr>
        <w:t xml:space="preserve"> </w:t>
      </w:r>
      <w:r w:rsidRPr="00662921">
        <w:rPr>
          <w:sz w:val="20"/>
          <w:szCs w:val="20"/>
        </w:rPr>
        <w:t>мувофиқ</w:t>
      </w:r>
      <w:r w:rsidRPr="006C02F3">
        <w:rPr>
          <w:sz w:val="20"/>
          <w:szCs w:val="20"/>
          <w:lang w:val="en-US"/>
        </w:rPr>
        <w:t xml:space="preserve"> </w:t>
      </w:r>
      <w:r w:rsidRPr="00662921">
        <w:rPr>
          <w:sz w:val="20"/>
          <w:szCs w:val="20"/>
        </w:rPr>
        <w:t>ўз</w:t>
      </w:r>
      <w:r w:rsidRPr="006C02F3">
        <w:rPr>
          <w:sz w:val="20"/>
          <w:szCs w:val="20"/>
          <w:lang w:val="en-US"/>
        </w:rPr>
        <w:t xml:space="preserve"> </w:t>
      </w:r>
      <w:r w:rsidRPr="00662921">
        <w:rPr>
          <w:sz w:val="20"/>
          <w:szCs w:val="20"/>
        </w:rPr>
        <w:t>зиммаларига</w:t>
      </w:r>
      <w:r w:rsidRPr="006C02F3">
        <w:rPr>
          <w:sz w:val="20"/>
          <w:szCs w:val="20"/>
          <w:lang w:val="en-US"/>
        </w:rPr>
        <w:t xml:space="preserve"> </w:t>
      </w:r>
      <w:r w:rsidRPr="00662921">
        <w:rPr>
          <w:sz w:val="20"/>
          <w:szCs w:val="20"/>
        </w:rPr>
        <w:t>олган</w:t>
      </w:r>
      <w:r w:rsidRPr="006C02F3">
        <w:rPr>
          <w:sz w:val="20"/>
          <w:szCs w:val="20"/>
          <w:lang w:val="en-US"/>
        </w:rPr>
        <w:t xml:space="preserve"> </w:t>
      </w:r>
      <w:r w:rsidRPr="00662921">
        <w:rPr>
          <w:sz w:val="20"/>
          <w:szCs w:val="20"/>
        </w:rPr>
        <w:t>барча</w:t>
      </w:r>
      <w:r w:rsidRPr="006C02F3">
        <w:rPr>
          <w:sz w:val="20"/>
          <w:szCs w:val="20"/>
          <w:lang w:val="en-US"/>
        </w:rPr>
        <w:t xml:space="preserve"> </w:t>
      </w:r>
      <w:r w:rsidRPr="00662921">
        <w:rPr>
          <w:sz w:val="20"/>
          <w:szCs w:val="20"/>
        </w:rPr>
        <w:t>мажбуриятларни</w:t>
      </w:r>
      <w:r w:rsidRPr="006C02F3">
        <w:rPr>
          <w:sz w:val="20"/>
          <w:szCs w:val="20"/>
          <w:lang w:val="en-US"/>
        </w:rPr>
        <w:t xml:space="preserve"> </w:t>
      </w:r>
      <w:r w:rsidRPr="00662921">
        <w:rPr>
          <w:sz w:val="20"/>
          <w:szCs w:val="20"/>
        </w:rPr>
        <w:t>тўлиқ</w:t>
      </w:r>
      <w:r w:rsidRPr="006C02F3">
        <w:rPr>
          <w:sz w:val="20"/>
          <w:szCs w:val="20"/>
          <w:lang w:val="en-US"/>
        </w:rPr>
        <w:t xml:space="preserve"> </w:t>
      </w:r>
      <w:r w:rsidRPr="00662921">
        <w:rPr>
          <w:sz w:val="20"/>
          <w:szCs w:val="20"/>
        </w:rPr>
        <w:t>бажаргунларига</w:t>
      </w:r>
      <w:r w:rsidRPr="006C02F3">
        <w:rPr>
          <w:sz w:val="20"/>
          <w:szCs w:val="20"/>
          <w:lang w:val="en-US"/>
        </w:rPr>
        <w:t xml:space="preserve"> </w:t>
      </w:r>
      <w:r w:rsidRPr="00662921">
        <w:rPr>
          <w:sz w:val="20"/>
          <w:szCs w:val="20"/>
        </w:rPr>
        <w:t>қадар</w:t>
      </w:r>
      <w:r w:rsidRPr="006C02F3">
        <w:rPr>
          <w:sz w:val="20"/>
          <w:szCs w:val="20"/>
          <w:lang w:val="en-US"/>
        </w:rPr>
        <w:t xml:space="preserve"> </w:t>
      </w:r>
      <w:r w:rsidRPr="00662921">
        <w:rPr>
          <w:sz w:val="20"/>
          <w:szCs w:val="20"/>
        </w:rPr>
        <w:t>амал</w:t>
      </w:r>
      <w:r w:rsidRPr="006C02F3">
        <w:rPr>
          <w:sz w:val="20"/>
          <w:szCs w:val="20"/>
          <w:lang w:val="en-US"/>
        </w:rPr>
        <w:t xml:space="preserve"> </w:t>
      </w:r>
      <w:r w:rsidRPr="00662921">
        <w:rPr>
          <w:sz w:val="20"/>
          <w:szCs w:val="20"/>
        </w:rPr>
        <w:t>қилади</w:t>
      </w:r>
      <w:r w:rsidRPr="006C02F3">
        <w:rPr>
          <w:sz w:val="20"/>
          <w:szCs w:val="20"/>
          <w:lang w:val="en-US"/>
        </w:rPr>
        <w:t>.</w:t>
      </w:r>
    </w:p>
    <w:p w14:paraId="6282C7CE" w14:textId="376F4744" w:rsidR="00662921" w:rsidRPr="00C6468C" w:rsidRDefault="00662921" w:rsidP="00662921">
      <w:pPr>
        <w:ind w:firstLine="540"/>
        <w:jc w:val="both"/>
        <w:rPr>
          <w:sz w:val="20"/>
          <w:szCs w:val="20"/>
          <w:lang w:val="en-US"/>
        </w:rPr>
      </w:pPr>
      <w:r w:rsidRPr="00C6468C">
        <w:rPr>
          <w:sz w:val="20"/>
          <w:szCs w:val="20"/>
          <w:lang w:val="en-US"/>
        </w:rPr>
        <w:t xml:space="preserve">7.2. </w:t>
      </w:r>
      <w:r w:rsidRPr="00261191">
        <w:rPr>
          <w:sz w:val="20"/>
          <w:szCs w:val="20"/>
        </w:rPr>
        <w:t>Мазкур</w:t>
      </w:r>
      <w:r w:rsidRPr="00C6468C">
        <w:rPr>
          <w:sz w:val="20"/>
          <w:szCs w:val="20"/>
          <w:lang w:val="en-US"/>
        </w:rPr>
        <w:t xml:space="preserve"> </w:t>
      </w:r>
      <w:r>
        <w:rPr>
          <w:sz w:val="20"/>
          <w:szCs w:val="20"/>
        </w:rPr>
        <w:t>ш</w:t>
      </w:r>
      <w:r w:rsidRPr="00261191">
        <w:rPr>
          <w:sz w:val="20"/>
          <w:szCs w:val="20"/>
        </w:rPr>
        <w:t>артнома</w:t>
      </w:r>
      <w:r w:rsidRPr="00C6468C">
        <w:rPr>
          <w:sz w:val="20"/>
          <w:szCs w:val="20"/>
          <w:lang w:val="en-US"/>
        </w:rPr>
        <w:t xml:space="preserve"> </w:t>
      </w:r>
      <w:r w:rsidRPr="00261191">
        <w:rPr>
          <w:sz w:val="20"/>
          <w:szCs w:val="20"/>
        </w:rPr>
        <w:t>Томонларнинг</w:t>
      </w:r>
      <w:r w:rsidRPr="00C6468C">
        <w:rPr>
          <w:sz w:val="20"/>
          <w:szCs w:val="20"/>
          <w:lang w:val="en-US"/>
        </w:rPr>
        <w:t xml:space="preserve"> </w:t>
      </w:r>
      <w:r w:rsidRPr="00261191">
        <w:rPr>
          <w:sz w:val="20"/>
          <w:szCs w:val="20"/>
        </w:rPr>
        <w:t>ёзма</w:t>
      </w:r>
      <w:r w:rsidRPr="00C6468C">
        <w:rPr>
          <w:sz w:val="20"/>
          <w:szCs w:val="20"/>
          <w:lang w:val="en-US"/>
        </w:rPr>
        <w:t xml:space="preserve"> </w:t>
      </w:r>
      <w:r w:rsidRPr="00261191">
        <w:rPr>
          <w:sz w:val="20"/>
          <w:szCs w:val="20"/>
        </w:rPr>
        <w:t>келишувига</w:t>
      </w:r>
      <w:r w:rsidRPr="00C6468C">
        <w:rPr>
          <w:sz w:val="20"/>
          <w:szCs w:val="20"/>
          <w:lang w:val="en-US"/>
        </w:rPr>
        <w:t xml:space="preserve"> </w:t>
      </w:r>
      <w:r w:rsidRPr="00261191">
        <w:rPr>
          <w:sz w:val="20"/>
          <w:szCs w:val="20"/>
        </w:rPr>
        <w:t>асосан</w:t>
      </w:r>
      <w:r w:rsidRPr="00C6468C">
        <w:rPr>
          <w:sz w:val="20"/>
          <w:szCs w:val="20"/>
          <w:lang w:val="en-US"/>
        </w:rPr>
        <w:t xml:space="preserve"> </w:t>
      </w:r>
      <w:r w:rsidRPr="00261191">
        <w:rPr>
          <w:sz w:val="20"/>
          <w:szCs w:val="20"/>
        </w:rPr>
        <w:t>ёки</w:t>
      </w:r>
      <w:r w:rsidRPr="00C6468C">
        <w:rPr>
          <w:sz w:val="20"/>
          <w:szCs w:val="20"/>
          <w:lang w:val="en-US"/>
        </w:rPr>
        <w:t xml:space="preserve"> </w:t>
      </w:r>
      <w:r w:rsidRPr="00261191">
        <w:rPr>
          <w:sz w:val="20"/>
          <w:szCs w:val="20"/>
        </w:rPr>
        <w:t>Ўзбекистон</w:t>
      </w:r>
      <w:r w:rsidRPr="00C6468C">
        <w:rPr>
          <w:sz w:val="20"/>
          <w:szCs w:val="20"/>
          <w:lang w:val="en-US"/>
        </w:rPr>
        <w:t xml:space="preserve"> </w:t>
      </w:r>
      <w:r w:rsidRPr="00261191">
        <w:rPr>
          <w:sz w:val="20"/>
          <w:szCs w:val="20"/>
        </w:rPr>
        <w:t>Республикасининг</w:t>
      </w:r>
      <w:r w:rsidRPr="00C6468C">
        <w:rPr>
          <w:sz w:val="20"/>
          <w:szCs w:val="20"/>
          <w:lang w:val="en-US"/>
        </w:rPr>
        <w:t xml:space="preserve"> </w:t>
      </w:r>
      <w:r w:rsidRPr="00261191">
        <w:rPr>
          <w:sz w:val="20"/>
          <w:szCs w:val="20"/>
        </w:rPr>
        <w:t>амалдаги</w:t>
      </w:r>
      <w:r w:rsidRPr="00C6468C">
        <w:rPr>
          <w:sz w:val="20"/>
          <w:szCs w:val="20"/>
          <w:lang w:val="en-US"/>
        </w:rPr>
        <w:t xml:space="preserve"> </w:t>
      </w:r>
      <w:r w:rsidRPr="00261191">
        <w:rPr>
          <w:sz w:val="20"/>
          <w:szCs w:val="20"/>
        </w:rPr>
        <w:t>қонунчилигига</w:t>
      </w:r>
      <w:r w:rsidRPr="00C6468C">
        <w:rPr>
          <w:sz w:val="20"/>
          <w:szCs w:val="20"/>
          <w:lang w:val="en-US"/>
        </w:rPr>
        <w:t xml:space="preserve"> </w:t>
      </w:r>
      <w:r w:rsidRPr="00261191">
        <w:rPr>
          <w:sz w:val="20"/>
          <w:szCs w:val="20"/>
        </w:rPr>
        <w:t>мувофиқ</w:t>
      </w:r>
      <w:r w:rsidRPr="00C6468C">
        <w:rPr>
          <w:sz w:val="20"/>
          <w:szCs w:val="20"/>
          <w:lang w:val="en-US"/>
        </w:rPr>
        <w:t xml:space="preserve"> </w:t>
      </w:r>
      <w:r w:rsidRPr="00261191">
        <w:rPr>
          <w:sz w:val="20"/>
          <w:szCs w:val="20"/>
        </w:rPr>
        <w:t>бекор</w:t>
      </w:r>
      <w:r w:rsidRPr="00C6468C">
        <w:rPr>
          <w:sz w:val="20"/>
          <w:szCs w:val="20"/>
          <w:lang w:val="en-US"/>
        </w:rPr>
        <w:t xml:space="preserve"> </w:t>
      </w:r>
      <w:r w:rsidRPr="00261191">
        <w:rPr>
          <w:sz w:val="20"/>
          <w:szCs w:val="20"/>
        </w:rPr>
        <w:t>қилиниши</w:t>
      </w:r>
      <w:r w:rsidRPr="00C6468C">
        <w:rPr>
          <w:sz w:val="20"/>
          <w:szCs w:val="20"/>
          <w:lang w:val="en-US"/>
        </w:rPr>
        <w:t xml:space="preserve"> </w:t>
      </w:r>
      <w:r w:rsidRPr="00261191">
        <w:rPr>
          <w:sz w:val="20"/>
          <w:szCs w:val="20"/>
        </w:rPr>
        <w:t>мумкин</w:t>
      </w:r>
      <w:r w:rsidRPr="00C6468C">
        <w:rPr>
          <w:sz w:val="20"/>
          <w:szCs w:val="20"/>
          <w:lang w:val="en-US"/>
        </w:rPr>
        <w:t>.</w:t>
      </w:r>
    </w:p>
    <w:p w14:paraId="01D4E90E" w14:textId="77777777" w:rsidR="00662921" w:rsidRPr="00C6468C" w:rsidRDefault="00662921" w:rsidP="00662921">
      <w:pPr>
        <w:ind w:firstLine="540"/>
        <w:jc w:val="both"/>
        <w:rPr>
          <w:sz w:val="20"/>
          <w:szCs w:val="20"/>
          <w:lang w:val="en-US"/>
        </w:rPr>
      </w:pPr>
    </w:p>
    <w:p w14:paraId="19BDEA32" w14:textId="7440B97F" w:rsidR="00662921" w:rsidRPr="00662921" w:rsidRDefault="00662921" w:rsidP="00662921">
      <w:pPr>
        <w:pStyle w:val="a7"/>
        <w:numPr>
          <w:ilvl w:val="0"/>
          <w:numId w:val="14"/>
        </w:numPr>
        <w:jc w:val="center"/>
        <w:rPr>
          <w:sz w:val="20"/>
          <w:szCs w:val="20"/>
        </w:rPr>
      </w:pPr>
      <w:r w:rsidRPr="00662921">
        <w:rPr>
          <w:b/>
          <w:sz w:val="20"/>
          <w:szCs w:val="20"/>
        </w:rPr>
        <w:t>УМУМИЙ ҚОИДАЛАР</w:t>
      </w:r>
    </w:p>
    <w:p w14:paraId="06476E61" w14:textId="4E380EFD" w:rsidR="00662921" w:rsidRDefault="00662921" w:rsidP="002D59FA">
      <w:pPr>
        <w:ind w:firstLine="567"/>
        <w:jc w:val="both"/>
        <w:rPr>
          <w:sz w:val="20"/>
          <w:szCs w:val="20"/>
        </w:rPr>
      </w:pPr>
    </w:p>
    <w:p w14:paraId="2DCD9272" w14:textId="77777777" w:rsidR="00662921" w:rsidRDefault="00662921" w:rsidP="00662921">
      <w:pPr>
        <w:ind w:firstLine="540"/>
        <w:jc w:val="both"/>
        <w:rPr>
          <w:sz w:val="20"/>
          <w:szCs w:val="20"/>
        </w:rPr>
      </w:pPr>
      <w:r>
        <w:rPr>
          <w:sz w:val="20"/>
          <w:szCs w:val="20"/>
        </w:rPr>
        <w:t xml:space="preserve">8.1. </w:t>
      </w:r>
      <w:r w:rsidRPr="00261191">
        <w:rPr>
          <w:sz w:val="20"/>
          <w:szCs w:val="20"/>
        </w:rPr>
        <w:t xml:space="preserve">Мазкур </w:t>
      </w:r>
      <w:r>
        <w:rPr>
          <w:sz w:val="20"/>
          <w:szCs w:val="20"/>
        </w:rPr>
        <w:t>ш</w:t>
      </w:r>
      <w:r w:rsidRPr="00261191">
        <w:rPr>
          <w:sz w:val="20"/>
          <w:szCs w:val="20"/>
        </w:rPr>
        <w:t>артномага киритиладиган барча ўзгартиш ва қўшимчалар ёзма шаклда расмийлаштирилган ва Томонлар томонидан тасдиқланган тақдирдагина ҳақиқий ҳисобланади.</w:t>
      </w:r>
      <w:r>
        <w:rPr>
          <w:sz w:val="20"/>
          <w:szCs w:val="20"/>
        </w:rPr>
        <w:t xml:space="preserve"> </w:t>
      </w:r>
    </w:p>
    <w:p w14:paraId="57F6F2CE" w14:textId="6801F2D4" w:rsidR="00662921" w:rsidRPr="00BF286A" w:rsidRDefault="00662921" w:rsidP="00662921">
      <w:pPr>
        <w:ind w:firstLine="851"/>
        <w:jc w:val="both"/>
        <w:rPr>
          <w:sz w:val="20"/>
          <w:szCs w:val="20"/>
        </w:rPr>
      </w:pPr>
      <w:r w:rsidRPr="00261191">
        <w:rPr>
          <w:sz w:val="20"/>
          <w:szCs w:val="20"/>
        </w:rPr>
        <w:t xml:space="preserve">Ҳужжатларнинг сканер қилинган нусхалари (электрон почта, мессенжерлар ёки ахборот алмашишнинг бошқа воситалари орқали юборилган ёки қабул қилинган ҳужжатлар нусхалари), шу жумладан мазкур </w:t>
      </w:r>
      <w:r>
        <w:rPr>
          <w:sz w:val="20"/>
          <w:szCs w:val="20"/>
        </w:rPr>
        <w:t>ш</w:t>
      </w:r>
      <w:r w:rsidRPr="00261191">
        <w:rPr>
          <w:sz w:val="20"/>
          <w:szCs w:val="20"/>
        </w:rPr>
        <w:t>артнома, товарни қабул қилиш далолатномалари, товарга оид кузатув ҳужжатлари ҳамда тўлов учун ҳисоб-фактуралар ушбу ҳужжатларнинг асл нусхалари билан тенг юридик кучга эга бўлиб, Томонлар томонидан уларнинг асл нусхалари олингунга қадар амал қилади.</w:t>
      </w:r>
    </w:p>
    <w:p w14:paraId="393AA09E" w14:textId="35060910" w:rsidR="00662921" w:rsidRDefault="00662921" w:rsidP="00662921">
      <w:pPr>
        <w:ind w:firstLine="540"/>
        <w:jc w:val="both"/>
        <w:rPr>
          <w:sz w:val="20"/>
          <w:szCs w:val="20"/>
        </w:rPr>
      </w:pPr>
      <w:r>
        <w:rPr>
          <w:sz w:val="20"/>
          <w:szCs w:val="20"/>
        </w:rPr>
        <w:t xml:space="preserve">8.2. </w:t>
      </w:r>
      <w:r w:rsidRPr="00261191">
        <w:rPr>
          <w:sz w:val="20"/>
          <w:szCs w:val="20"/>
        </w:rPr>
        <w:t xml:space="preserve">Агар мазкур </w:t>
      </w:r>
      <w:r>
        <w:rPr>
          <w:sz w:val="20"/>
          <w:szCs w:val="20"/>
        </w:rPr>
        <w:t>ш</w:t>
      </w:r>
      <w:r w:rsidRPr="00261191">
        <w:rPr>
          <w:sz w:val="20"/>
          <w:szCs w:val="20"/>
        </w:rPr>
        <w:t xml:space="preserve">артнома бўйича Томонларнинг мажбуриятларини бажаришига тўсқинлик қилувчи енгиб бўлмайдиган куч (форс-мажор) ҳолатлари юзага келса, Томонлар ушбу ҳолатлар бартараф этилганидан сўнг мазкур </w:t>
      </w:r>
      <w:r>
        <w:rPr>
          <w:sz w:val="20"/>
          <w:szCs w:val="20"/>
        </w:rPr>
        <w:t>ш</w:t>
      </w:r>
      <w:r w:rsidRPr="00261191">
        <w:rPr>
          <w:sz w:val="20"/>
          <w:szCs w:val="20"/>
        </w:rPr>
        <w:t>артнома бўйича барча мажбуриятларни кечиктирмасдан бажариш мажбуриятини оладилар.</w:t>
      </w:r>
    </w:p>
    <w:p w14:paraId="004C2DC4" w14:textId="77777777" w:rsidR="00662921" w:rsidRDefault="00662921" w:rsidP="00662921">
      <w:pPr>
        <w:ind w:firstLine="540"/>
        <w:jc w:val="both"/>
        <w:rPr>
          <w:sz w:val="20"/>
          <w:szCs w:val="20"/>
        </w:rPr>
      </w:pPr>
    </w:p>
    <w:p w14:paraId="250C995A" w14:textId="6F63E4DD" w:rsidR="00662921" w:rsidRPr="00662921" w:rsidRDefault="00662921" w:rsidP="00662921">
      <w:pPr>
        <w:pStyle w:val="a7"/>
        <w:numPr>
          <w:ilvl w:val="0"/>
          <w:numId w:val="14"/>
        </w:numPr>
        <w:jc w:val="center"/>
        <w:rPr>
          <w:sz w:val="20"/>
          <w:szCs w:val="20"/>
        </w:rPr>
      </w:pPr>
      <w:r w:rsidRPr="00662921">
        <w:rPr>
          <w:b/>
          <w:sz w:val="20"/>
          <w:szCs w:val="20"/>
        </w:rPr>
        <w:t>АЛОҲИДА ШАРТЛАР</w:t>
      </w:r>
    </w:p>
    <w:p w14:paraId="34816AA3" w14:textId="1930AD62" w:rsidR="00662921" w:rsidRPr="002D59FA" w:rsidRDefault="00662921" w:rsidP="002D59FA">
      <w:pPr>
        <w:ind w:firstLine="567"/>
        <w:jc w:val="both"/>
        <w:rPr>
          <w:sz w:val="20"/>
          <w:szCs w:val="20"/>
        </w:rPr>
      </w:pPr>
    </w:p>
    <w:p w14:paraId="6128994E" w14:textId="0D59C00F" w:rsidR="00662921" w:rsidRPr="00CD0AD6" w:rsidRDefault="00662921" w:rsidP="00662921">
      <w:pPr>
        <w:ind w:firstLine="567"/>
        <w:jc w:val="both"/>
        <w:rPr>
          <w:sz w:val="20"/>
          <w:szCs w:val="20"/>
        </w:rPr>
      </w:pPr>
      <w:r w:rsidRPr="00662921">
        <w:rPr>
          <w:sz w:val="20"/>
          <w:szCs w:val="20"/>
        </w:rPr>
        <w:t xml:space="preserve">9.1. </w:t>
      </w:r>
      <w:r>
        <w:rPr>
          <w:sz w:val="20"/>
          <w:szCs w:val="20"/>
        </w:rPr>
        <w:t>Ижрочи ш</w:t>
      </w:r>
      <w:r w:rsidRPr="00CD0AD6">
        <w:rPr>
          <w:sz w:val="20"/>
          <w:szCs w:val="20"/>
        </w:rPr>
        <w:t xml:space="preserve">артнома бўйича мажбуриятлар бажарилганидан сўнг </w:t>
      </w:r>
      <w:r>
        <w:rPr>
          <w:sz w:val="20"/>
          <w:szCs w:val="20"/>
        </w:rPr>
        <w:t>Буюртмачи</w:t>
      </w:r>
      <w:r w:rsidRPr="00CD0AD6">
        <w:rPr>
          <w:sz w:val="20"/>
          <w:szCs w:val="20"/>
        </w:rPr>
        <w:t xml:space="preserve"> билан ўзаро ҳисоб-китобларни солиштириш далолатномасини (кейинги ўринларда — Далолатнома) тузади ва уни буюртма хат орқали ёки электрон почта воситасида Харидорга юборади.</w:t>
      </w:r>
    </w:p>
    <w:p w14:paraId="054B199A" w14:textId="77777777" w:rsidR="00662921" w:rsidRPr="00CD0AD6" w:rsidRDefault="00662921" w:rsidP="00662921">
      <w:pPr>
        <w:ind w:firstLine="567"/>
        <w:jc w:val="both"/>
        <w:rPr>
          <w:sz w:val="20"/>
          <w:szCs w:val="20"/>
        </w:rPr>
      </w:pPr>
      <w:r w:rsidRPr="00CD0AD6">
        <w:rPr>
          <w:sz w:val="20"/>
          <w:szCs w:val="20"/>
        </w:rPr>
        <w:t>Харидорнинг ваколатли вакиллари Далолатномани олган кундан бошлаб 5 (беш) иш куни ичида уни имзолашлари ёки имзолашни рад этиш сабаблари кўрсатилган ҳолда Етказиб берувчига асослантирилган ёзма рад жавобини юборишлари шарт.</w:t>
      </w:r>
    </w:p>
    <w:p w14:paraId="08C6D941" w14:textId="77777777" w:rsidR="00662921" w:rsidRDefault="00662921" w:rsidP="00662921">
      <w:pPr>
        <w:ind w:firstLine="567"/>
        <w:jc w:val="both"/>
        <w:rPr>
          <w:sz w:val="20"/>
          <w:szCs w:val="20"/>
        </w:rPr>
      </w:pPr>
      <w:r w:rsidRPr="00CD0AD6">
        <w:rPr>
          <w:sz w:val="20"/>
          <w:szCs w:val="20"/>
        </w:rPr>
        <w:t>Агар белгиланган муддат ичида Етказиб берувчига Харидор томонидан имзоланган Далолатнома ёки уни имзолашдан асослантирилган рад жавоби келиб тушмаса, Харидор Етказиб берувчи томонидан юборилган Далолатномага рози деб ҳисобланади.</w:t>
      </w:r>
    </w:p>
    <w:p w14:paraId="0EEED173" w14:textId="5A840AE6" w:rsidR="00662921" w:rsidRPr="00CD0AD6" w:rsidRDefault="00662921" w:rsidP="00662921">
      <w:pPr>
        <w:ind w:firstLine="567"/>
        <w:jc w:val="both"/>
        <w:rPr>
          <w:sz w:val="20"/>
          <w:szCs w:val="20"/>
        </w:rPr>
      </w:pPr>
      <w:r>
        <w:rPr>
          <w:sz w:val="20"/>
          <w:szCs w:val="20"/>
        </w:rPr>
        <w:t xml:space="preserve">9.2. </w:t>
      </w:r>
      <w:r w:rsidRPr="00CD0AD6">
        <w:rPr>
          <w:sz w:val="20"/>
          <w:szCs w:val="20"/>
        </w:rPr>
        <w:t xml:space="preserve">Томонлар бир-бирига </w:t>
      </w:r>
      <w:r>
        <w:rPr>
          <w:sz w:val="20"/>
          <w:szCs w:val="20"/>
        </w:rPr>
        <w:t>ш</w:t>
      </w:r>
      <w:r w:rsidRPr="00CD0AD6">
        <w:rPr>
          <w:sz w:val="20"/>
          <w:szCs w:val="20"/>
        </w:rPr>
        <w:t xml:space="preserve">артномани имзолаган шахслар бундай ҳаракатларни амалга ошириш учун зарур ҳуқуқ ва ваколатларга эга эканлигини кафолатлайдилар. Шартнома имзоланганидан кейин ёки уни бажариш жараёнида ҳар қандай </w:t>
      </w:r>
      <w:r>
        <w:rPr>
          <w:sz w:val="20"/>
          <w:szCs w:val="20"/>
        </w:rPr>
        <w:t>тарафлар</w:t>
      </w:r>
      <w:r w:rsidRPr="00CD0AD6">
        <w:rPr>
          <w:sz w:val="20"/>
          <w:szCs w:val="20"/>
        </w:rPr>
        <w:t xml:space="preserve"> томонидан ҳуқуқ ёки ваколатлар тўлиқ ёки қисман мавжуд эмаслигига оид важлар мазкур Шартномани тўлиқ ёки қисман бажармаслик учун асос бўлиб хизмат қилмайди.</w:t>
      </w:r>
    </w:p>
    <w:p w14:paraId="25BC4008" w14:textId="16A2F6B2" w:rsidR="00662921" w:rsidRDefault="00662921" w:rsidP="00662921">
      <w:pPr>
        <w:ind w:firstLine="567"/>
        <w:jc w:val="both"/>
        <w:rPr>
          <w:sz w:val="20"/>
          <w:szCs w:val="20"/>
        </w:rPr>
      </w:pPr>
      <w:r w:rsidRPr="00CD0AD6">
        <w:rPr>
          <w:sz w:val="20"/>
          <w:szCs w:val="20"/>
        </w:rPr>
        <w:t xml:space="preserve">Мазкур </w:t>
      </w:r>
      <w:r>
        <w:rPr>
          <w:sz w:val="20"/>
          <w:szCs w:val="20"/>
        </w:rPr>
        <w:t>ш</w:t>
      </w:r>
      <w:r w:rsidRPr="00CD0AD6">
        <w:rPr>
          <w:sz w:val="20"/>
          <w:szCs w:val="20"/>
        </w:rPr>
        <w:t xml:space="preserve">артнома бўйича мажбуриятларнинг бажарилишини таъминлаш мақсадида ушбу </w:t>
      </w:r>
      <w:r>
        <w:rPr>
          <w:sz w:val="20"/>
          <w:szCs w:val="20"/>
        </w:rPr>
        <w:t>ш</w:t>
      </w:r>
      <w:r w:rsidRPr="00CD0AD6">
        <w:rPr>
          <w:sz w:val="20"/>
          <w:szCs w:val="20"/>
        </w:rPr>
        <w:t>артномани имзолаган жисмоний шахслар амалдаги қонунчиликка мувофиқ мазкур Шартнома шартларининг бажарилиши учун шахсан тўлиқ жавобгар ҳисобланадилар.</w:t>
      </w:r>
    </w:p>
    <w:p w14:paraId="2E249994" w14:textId="77777777" w:rsidR="00662921" w:rsidRDefault="00662921" w:rsidP="00662921">
      <w:pPr>
        <w:ind w:firstLine="567"/>
        <w:jc w:val="both"/>
        <w:rPr>
          <w:rFonts w:eastAsia="Arial Unicode MS"/>
          <w:sz w:val="20"/>
          <w:szCs w:val="20"/>
        </w:rPr>
      </w:pPr>
      <w:r>
        <w:rPr>
          <w:sz w:val="20"/>
          <w:szCs w:val="20"/>
        </w:rPr>
        <w:t xml:space="preserve">9.3. </w:t>
      </w:r>
      <w:r w:rsidRPr="00CD0AD6">
        <w:rPr>
          <w:rFonts w:eastAsia="Arial Unicode MS"/>
          <w:sz w:val="20"/>
          <w:szCs w:val="20"/>
        </w:rPr>
        <w:t>Томонлар қўшилган қиймат солиғи (ҚҚС) тўловчилари ҳисобланадилар ва ушбу солиқни умумий белгиланган тартибда тўлайдилар.</w:t>
      </w:r>
    </w:p>
    <w:p w14:paraId="0E388A82" w14:textId="77777777" w:rsidR="00662921" w:rsidRPr="00CD0AD6" w:rsidRDefault="00662921" w:rsidP="00662921">
      <w:pPr>
        <w:ind w:firstLine="567"/>
        <w:jc w:val="both"/>
        <w:rPr>
          <w:sz w:val="20"/>
          <w:szCs w:val="20"/>
        </w:rPr>
      </w:pPr>
      <w:r>
        <w:rPr>
          <w:rFonts w:eastAsia="Arial Unicode MS"/>
          <w:sz w:val="20"/>
          <w:szCs w:val="20"/>
        </w:rPr>
        <w:t xml:space="preserve">9.4. </w:t>
      </w:r>
      <w:r w:rsidRPr="00CD0AD6">
        <w:rPr>
          <w:sz w:val="20"/>
          <w:szCs w:val="20"/>
        </w:rPr>
        <w:t>Томонлар тегишли ўзгариш амалга оширилган санадан бошлаб 5 (беш) календарь куни ичида бир-бирларини қуйидаги маълумотлардаги ўзгаришлар ҳақида ёзма равишда хабардор қилишлари шарт:</w:t>
      </w:r>
    </w:p>
    <w:p w14:paraId="2A266409" w14:textId="77777777" w:rsidR="00662921" w:rsidRPr="00CD0AD6" w:rsidRDefault="00662921" w:rsidP="00662921">
      <w:pPr>
        <w:numPr>
          <w:ilvl w:val="0"/>
          <w:numId w:val="15"/>
        </w:numPr>
        <w:jc w:val="both"/>
        <w:rPr>
          <w:sz w:val="20"/>
          <w:szCs w:val="20"/>
        </w:rPr>
      </w:pPr>
      <w:r w:rsidRPr="00CD0AD6">
        <w:rPr>
          <w:sz w:val="20"/>
          <w:szCs w:val="20"/>
        </w:rPr>
        <w:t>ташкилот номи;</w:t>
      </w:r>
    </w:p>
    <w:p w14:paraId="1DD879B3" w14:textId="77777777" w:rsidR="00662921" w:rsidRPr="00CD0AD6" w:rsidRDefault="00662921" w:rsidP="00662921">
      <w:pPr>
        <w:numPr>
          <w:ilvl w:val="0"/>
          <w:numId w:val="15"/>
        </w:numPr>
        <w:jc w:val="both"/>
        <w:rPr>
          <w:sz w:val="20"/>
          <w:szCs w:val="20"/>
        </w:rPr>
      </w:pPr>
      <w:r w:rsidRPr="00CD0AD6">
        <w:rPr>
          <w:sz w:val="20"/>
          <w:szCs w:val="20"/>
        </w:rPr>
        <w:t>ҳуқуқий мақоми;</w:t>
      </w:r>
    </w:p>
    <w:p w14:paraId="14C185FF" w14:textId="77777777" w:rsidR="00662921" w:rsidRPr="00CD0AD6" w:rsidRDefault="00662921" w:rsidP="00662921">
      <w:pPr>
        <w:numPr>
          <w:ilvl w:val="0"/>
          <w:numId w:val="15"/>
        </w:numPr>
        <w:jc w:val="both"/>
        <w:rPr>
          <w:sz w:val="20"/>
          <w:szCs w:val="20"/>
        </w:rPr>
      </w:pPr>
      <w:r w:rsidRPr="00CD0AD6">
        <w:rPr>
          <w:sz w:val="20"/>
          <w:szCs w:val="20"/>
        </w:rPr>
        <w:t>тўлов реквизитлари;</w:t>
      </w:r>
    </w:p>
    <w:p w14:paraId="5F3E436E" w14:textId="77777777" w:rsidR="00662921" w:rsidRPr="00CD0AD6" w:rsidRDefault="00662921" w:rsidP="00662921">
      <w:pPr>
        <w:numPr>
          <w:ilvl w:val="0"/>
          <w:numId w:val="15"/>
        </w:numPr>
        <w:jc w:val="both"/>
        <w:rPr>
          <w:sz w:val="20"/>
          <w:szCs w:val="20"/>
        </w:rPr>
      </w:pPr>
      <w:r w:rsidRPr="00CD0AD6">
        <w:rPr>
          <w:sz w:val="20"/>
          <w:szCs w:val="20"/>
        </w:rPr>
        <w:t>жойлашган манзили ва почта манзили;</w:t>
      </w:r>
    </w:p>
    <w:p w14:paraId="72ADAAD9" w14:textId="77777777" w:rsidR="00662921" w:rsidRPr="00CD0AD6" w:rsidRDefault="00662921" w:rsidP="00662921">
      <w:pPr>
        <w:numPr>
          <w:ilvl w:val="0"/>
          <w:numId w:val="15"/>
        </w:numPr>
        <w:jc w:val="both"/>
        <w:rPr>
          <w:sz w:val="20"/>
          <w:szCs w:val="20"/>
        </w:rPr>
      </w:pPr>
      <w:r w:rsidRPr="00CD0AD6">
        <w:rPr>
          <w:sz w:val="20"/>
          <w:szCs w:val="20"/>
        </w:rPr>
        <w:t>телефон рақамлари;</w:t>
      </w:r>
    </w:p>
    <w:p w14:paraId="0B804983" w14:textId="77777777" w:rsidR="00662921" w:rsidRPr="00CD0AD6" w:rsidRDefault="00662921" w:rsidP="00662921">
      <w:pPr>
        <w:numPr>
          <w:ilvl w:val="0"/>
          <w:numId w:val="15"/>
        </w:numPr>
        <w:jc w:val="both"/>
        <w:rPr>
          <w:sz w:val="20"/>
          <w:szCs w:val="20"/>
        </w:rPr>
      </w:pPr>
      <w:r w:rsidRPr="00CD0AD6">
        <w:rPr>
          <w:sz w:val="20"/>
          <w:szCs w:val="20"/>
        </w:rPr>
        <w:t>раҳбарият таркибидаги ўзгаришлар;</w:t>
      </w:r>
    </w:p>
    <w:p w14:paraId="5390D1AC" w14:textId="77777777" w:rsidR="00662921" w:rsidRDefault="00662921" w:rsidP="00662921">
      <w:pPr>
        <w:numPr>
          <w:ilvl w:val="0"/>
          <w:numId w:val="15"/>
        </w:numPr>
        <w:jc w:val="both"/>
        <w:rPr>
          <w:sz w:val="20"/>
          <w:szCs w:val="20"/>
        </w:rPr>
      </w:pPr>
      <w:r w:rsidRPr="00CD0AD6">
        <w:rPr>
          <w:sz w:val="20"/>
          <w:szCs w:val="20"/>
        </w:rPr>
        <w:t>Шартнома шартларини бажариш учун муҳим аҳамиятга эга бўлган бошқа ҳолатлар.</w:t>
      </w:r>
    </w:p>
    <w:p w14:paraId="789E1D3E" w14:textId="77777777" w:rsidR="00662921" w:rsidRDefault="00662921" w:rsidP="00662921">
      <w:pPr>
        <w:jc w:val="both"/>
        <w:rPr>
          <w:sz w:val="20"/>
          <w:szCs w:val="20"/>
        </w:rPr>
      </w:pPr>
    </w:p>
    <w:p w14:paraId="00B81528" w14:textId="77777777" w:rsidR="00662921" w:rsidRPr="00CD0AD6" w:rsidRDefault="00662921" w:rsidP="00662921">
      <w:pPr>
        <w:numPr>
          <w:ilvl w:val="0"/>
          <w:numId w:val="16"/>
        </w:numPr>
        <w:jc w:val="center"/>
        <w:rPr>
          <w:b/>
          <w:sz w:val="20"/>
          <w:szCs w:val="20"/>
        </w:rPr>
      </w:pPr>
      <w:r w:rsidRPr="00CD0AD6">
        <w:rPr>
          <w:b/>
          <w:sz w:val="20"/>
          <w:szCs w:val="20"/>
        </w:rPr>
        <w:t>КОРРУПЦИЯГА ҚАРШИ ШАРТ</w:t>
      </w:r>
    </w:p>
    <w:p w14:paraId="551E890E" w14:textId="080A66BF" w:rsidR="00662921" w:rsidRDefault="00662921" w:rsidP="00662921">
      <w:pPr>
        <w:ind w:left="540"/>
        <w:jc w:val="both"/>
        <w:rPr>
          <w:sz w:val="20"/>
          <w:szCs w:val="20"/>
        </w:rPr>
      </w:pPr>
    </w:p>
    <w:p w14:paraId="66435919" w14:textId="31A4A7C4" w:rsidR="00662921" w:rsidRPr="00CD0AD6" w:rsidRDefault="00662921" w:rsidP="00662921">
      <w:pPr>
        <w:ind w:firstLine="540"/>
        <w:jc w:val="both"/>
        <w:rPr>
          <w:bCs/>
          <w:sz w:val="20"/>
          <w:szCs w:val="20"/>
        </w:rPr>
      </w:pPr>
      <w:r>
        <w:rPr>
          <w:bCs/>
          <w:sz w:val="20"/>
          <w:szCs w:val="20"/>
        </w:rPr>
        <w:t xml:space="preserve">10.1. </w:t>
      </w:r>
      <w:r w:rsidRPr="00CD0AD6">
        <w:rPr>
          <w:bCs/>
          <w:sz w:val="20"/>
          <w:szCs w:val="20"/>
        </w:rPr>
        <w:t xml:space="preserve">Мазкур </w:t>
      </w:r>
      <w:r w:rsidR="000928DC">
        <w:rPr>
          <w:bCs/>
          <w:sz w:val="20"/>
          <w:szCs w:val="20"/>
        </w:rPr>
        <w:t>ш</w:t>
      </w:r>
      <w:r w:rsidRPr="00CD0AD6">
        <w:rPr>
          <w:bCs/>
          <w:sz w:val="20"/>
          <w:szCs w:val="20"/>
        </w:rPr>
        <w:t>артнома бўйича ўз мажбуриятларини бажариш доирасида Томонлар амалдаги қонунчилик, шу жумладан коррупцияга қарши курашиш соҳасидаги қонунчилик талабларига риоя этилишини таъминлайдилар ҳамда ўзлари, уларнинг ходимлари, аффилланган шахслари, бенефициарлари ва Шартномани бажариш учун жалб этилган бизнес ҳамкорлари, воситачилари, пудратчилари ёки агентлари пора олиш, тижорат пораси, пора бериш ёки пора беришда воситачилик қилиш, давлат органи, давлат иштирокидаги ташкилот ёки фуқароларнинг ўзини ўзи бошқариш органи ходимини пора эвазига оғдириш, шунингдек коррупцияга қарши курашиш, жиноий йўл билан олинган даромадларни легаллаштириш (ювиш) ва терроризмни молиялаштиришга қарши қаратилган амалдаги қонунчилик ҳамда халқаро ҳужжатларда назарда тутилган бошқа ҳуқуқбузарликларга тенглаштириладиган ҳаракатларни содир этмасликларини кафолатлайдилар.</w:t>
      </w:r>
    </w:p>
    <w:p w14:paraId="53BBCD1E" w14:textId="77777777" w:rsidR="00662921" w:rsidRPr="00CD0AD6" w:rsidRDefault="00662921" w:rsidP="000928DC">
      <w:pPr>
        <w:ind w:firstLine="540"/>
        <w:jc w:val="both"/>
        <w:rPr>
          <w:bCs/>
          <w:sz w:val="20"/>
          <w:szCs w:val="20"/>
        </w:rPr>
      </w:pPr>
      <w:r w:rsidRPr="00CD0AD6">
        <w:rPr>
          <w:bCs/>
          <w:sz w:val="20"/>
          <w:szCs w:val="20"/>
        </w:rPr>
        <w:lastRenderedPageBreak/>
        <w:t>Томонлар бевосита ёки билвосита, шахсан ёки учинчи шахслар орқали пул маблағлари, бошқа қимматликлар, мол-мулк, мулкий ҳуқуқлар ёки бошқа моддий ва (ёки) номоддий манфаатларни таклиф қилиш, ваъда бериш, бериш, талаб қилиш, сўраш, олишга розилик билдириш ёки олишдан, шу жумладан асоссиз афзалликка эришиш ёки бошқа ноқонуний мақсадларга эришиш учун таъсир кўрсатишга қаратилган ҳаракатлардан тийиладилар. Бундай ҳаракатлар Томонлар ўртасидаги муносабатларнинг шаффофлик ва очиқлик тамойилларига зид ҳисобланади.</w:t>
      </w:r>
    </w:p>
    <w:p w14:paraId="5D2D5BFE" w14:textId="77777777" w:rsidR="00662921" w:rsidRPr="00CD0AD6" w:rsidRDefault="00662921" w:rsidP="000928DC">
      <w:pPr>
        <w:ind w:firstLine="540"/>
        <w:jc w:val="both"/>
        <w:rPr>
          <w:bCs/>
          <w:sz w:val="20"/>
          <w:szCs w:val="20"/>
        </w:rPr>
      </w:pPr>
      <w:r w:rsidRPr="00CD0AD6">
        <w:rPr>
          <w:bCs/>
          <w:sz w:val="20"/>
          <w:szCs w:val="20"/>
        </w:rPr>
        <w:t>Томонлар юқорида кўрсатилган ҳаракатларга йўл қўймаслик бўйича барча зарур чораларни кўришларини кафолатлайдилар.</w:t>
      </w:r>
    </w:p>
    <w:p w14:paraId="169BADC0" w14:textId="77777777" w:rsidR="00662921" w:rsidRPr="00CD0AD6" w:rsidRDefault="00662921" w:rsidP="000928DC">
      <w:pPr>
        <w:ind w:firstLine="540"/>
        <w:jc w:val="both"/>
        <w:rPr>
          <w:bCs/>
          <w:sz w:val="20"/>
          <w:szCs w:val="20"/>
        </w:rPr>
      </w:pPr>
      <w:r w:rsidRPr="00CD0AD6">
        <w:rPr>
          <w:bCs/>
          <w:sz w:val="20"/>
          <w:szCs w:val="20"/>
        </w:rPr>
        <w:t>Томонлар мазкур Шартноманинг коррупцияга қарши қоидалари бузилганлиги ёки бузилиши эҳтимоли юзага келганлиги ҳақидаги ҳар қандай шубҳалар тўғрисида бир-бирларини ёзма равишда (шу жумладан корпоратив электрон почта орқали) очиқ ва зудлик билан хабардор қилиш мажбуриятини оладилар. Бу талаб Томонлар, уларнинг ходимлари, бенефициарлари, аффилланган шахслари ёки Шартномани бажариш учун жалб қилинган бошқа шахсларга нисбатан ҳам татбиқ этилади.</w:t>
      </w:r>
    </w:p>
    <w:p w14:paraId="6D6564E1" w14:textId="77777777" w:rsidR="00662921" w:rsidRPr="00CD0AD6" w:rsidRDefault="00662921" w:rsidP="00662921">
      <w:pPr>
        <w:jc w:val="both"/>
        <w:rPr>
          <w:bCs/>
          <w:sz w:val="20"/>
          <w:szCs w:val="20"/>
        </w:rPr>
      </w:pPr>
    </w:p>
    <w:p w14:paraId="65DC0C8A" w14:textId="77777777" w:rsidR="00662921" w:rsidRPr="00CD0AD6" w:rsidRDefault="00662921" w:rsidP="000928DC">
      <w:pPr>
        <w:ind w:firstLine="540"/>
        <w:jc w:val="both"/>
        <w:rPr>
          <w:bCs/>
          <w:sz w:val="20"/>
          <w:szCs w:val="20"/>
        </w:rPr>
      </w:pPr>
      <w:r w:rsidRPr="00CD0AD6">
        <w:rPr>
          <w:bCs/>
          <w:sz w:val="20"/>
          <w:szCs w:val="20"/>
        </w:rPr>
        <w:t>Агар Томонлардан бирида бошқа Томон, унинг ходимлари, бенефициарлари, аффилланган шахслари ёки Шартномани бажариш учун жалб қилинган бошқа шахслар томонидан амалдаги қонунчиликнинг ва (ёки) мазкур Шартноманинг коррупцияга қарши қоидалари бузилганлиги ёки бузилиши мумкинлиги ҳақида асосли шубҳалар пайдо бўлса, ушбу Томон иккинчи Томонга ёзма сўров юбориб, қоидабузарлик ҳолатини рад этувчи ёки тасдиқловчи изоҳлар, маълумотлар ва ҳужжатларни тақдим этишни талаб қилиш ҳуқуқига эга. Бундай маълумотлар сўров олинган кундан бошлаб 10 (ўн) иш куни ичида тақдим этилиши лозим.</w:t>
      </w:r>
    </w:p>
    <w:p w14:paraId="54700917" w14:textId="77777777" w:rsidR="00662921" w:rsidRPr="00CD0AD6" w:rsidRDefault="00662921" w:rsidP="000928DC">
      <w:pPr>
        <w:ind w:firstLine="540"/>
        <w:jc w:val="both"/>
        <w:rPr>
          <w:bCs/>
          <w:sz w:val="20"/>
          <w:szCs w:val="20"/>
        </w:rPr>
      </w:pPr>
      <w:r w:rsidRPr="00CD0AD6">
        <w:rPr>
          <w:bCs/>
          <w:sz w:val="20"/>
          <w:szCs w:val="20"/>
        </w:rPr>
        <w:t>Агар Томон мазкур Шартноманинг коррупцияга қарши қоидаларига ва (ёки) амалдаги қонунчиликка зид бўлган, шу жумладан коррупциявий ҳуқуқбузарлик содир этишга мажбурлаш ҳолатлари билан боғлиқ ҳаракатларга дуч келса, бу ҳақда қуйидаги алоқа каналлари орқали хабар бериши лозим:</w:t>
      </w:r>
    </w:p>
    <w:p w14:paraId="18BB109C" w14:textId="77777777" w:rsidR="00662921" w:rsidRPr="00CD0AD6" w:rsidRDefault="00662921" w:rsidP="000928DC">
      <w:pPr>
        <w:ind w:firstLine="540"/>
        <w:jc w:val="both"/>
        <w:rPr>
          <w:bCs/>
          <w:sz w:val="20"/>
          <w:szCs w:val="20"/>
        </w:rPr>
      </w:pPr>
      <w:r w:rsidRPr="00CD0AD6">
        <w:rPr>
          <w:bCs/>
          <w:sz w:val="20"/>
          <w:szCs w:val="20"/>
        </w:rPr>
        <w:t>«Ишонч телефони» орқали: +998 (71) 233-28-88;</w:t>
      </w:r>
    </w:p>
    <w:p w14:paraId="5B78EDBD" w14:textId="77777777" w:rsidR="00662921" w:rsidRPr="00CD0AD6" w:rsidRDefault="00662921" w:rsidP="000928DC">
      <w:pPr>
        <w:ind w:firstLine="540"/>
        <w:jc w:val="both"/>
        <w:rPr>
          <w:bCs/>
          <w:sz w:val="20"/>
          <w:szCs w:val="20"/>
        </w:rPr>
      </w:pPr>
      <w:r w:rsidRPr="00CD0AD6">
        <w:rPr>
          <w:bCs/>
          <w:sz w:val="20"/>
          <w:szCs w:val="20"/>
        </w:rPr>
        <w:t>Жамиятнинг расмий веб-сайтида жойлаштирилган мурожаат шакли орқали;</w:t>
      </w:r>
    </w:p>
    <w:p w14:paraId="494546EC" w14:textId="77777777" w:rsidR="00662921" w:rsidRPr="00CD0AD6" w:rsidRDefault="00662921" w:rsidP="000928DC">
      <w:pPr>
        <w:ind w:firstLine="540"/>
        <w:jc w:val="both"/>
        <w:rPr>
          <w:bCs/>
          <w:sz w:val="20"/>
          <w:szCs w:val="20"/>
        </w:rPr>
      </w:pPr>
      <w:r w:rsidRPr="00CD0AD6">
        <w:rPr>
          <w:bCs/>
          <w:sz w:val="20"/>
          <w:szCs w:val="20"/>
        </w:rPr>
        <w:t>Жамиятнинг Facebook ижтимоий тармоғидаги саҳифаси орқали: @uzbekneftgaz;</w:t>
      </w:r>
    </w:p>
    <w:p w14:paraId="01BEAEB8" w14:textId="77777777" w:rsidR="00662921" w:rsidRPr="00CD0AD6" w:rsidRDefault="00662921" w:rsidP="000928DC">
      <w:pPr>
        <w:ind w:firstLine="540"/>
        <w:jc w:val="both"/>
        <w:rPr>
          <w:bCs/>
          <w:sz w:val="20"/>
          <w:szCs w:val="20"/>
        </w:rPr>
      </w:pPr>
      <w:r w:rsidRPr="00CD0AD6">
        <w:rPr>
          <w:bCs/>
          <w:sz w:val="20"/>
          <w:szCs w:val="20"/>
        </w:rPr>
        <w:t>Telegram каналлари орқали: @uzneftgazbot ва @ung_anticorBot;</w:t>
      </w:r>
    </w:p>
    <w:p w14:paraId="71E41E85" w14:textId="0B417A4D" w:rsidR="00662921" w:rsidRPr="00CD0AD6" w:rsidRDefault="00662921" w:rsidP="00662921">
      <w:pPr>
        <w:ind w:left="540"/>
        <w:jc w:val="both"/>
        <w:rPr>
          <w:sz w:val="20"/>
          <w:szCs w:val="20"/>
        </w:rPr>
      </w:pPr>
      <w:r w:rsidRPr="00CD0AD6">
        <w:rPr>
          <w:bCs/>
          <w:sz w:val="20"/>
          <w:szCs w:val="20"/>
        </w:rPr>
        <w:t>Ёзма мурожаат юбориш орқали: kons@ung.uz ва compliance@ung.uz электрон манзилларига.</w:t>
      </w:r>
    </w:p>
    <w:p w14:paraId="34977A64" w14:textId="75C89E54" w:rsidR="00662921" w:rsidRPr="00BF286A" w:rsidRDefault="00662921" w:rsidP="00662921">
      <w:pPr>
        <w:ind w:firstLine="567"/>
        <w:jc w:val="both"/>
        <w:rPr>
          <w:rFonts w:eastAsia="Arial Unicode MS"/>
          <w:sz w:val="20"/>
          <w:szCs w:val="20"/>
        </w:rPr>
      </w:pPr>
    </w:p>
    <w:p w14:paraId="01E4E071" w14:textId="77777777" w:rsidR="000928DC" w:rsidRDefault="000928DC" w:rsidP="000928DC">
      <w:pPr>
        <w:jc w:val="center"/>
        <w:rPr>
          <w:b/>
          <w:bCs/>
          <w:sz w:val="20"/>
          <w:szCs w:val="20"/>
        </w:rPr>
      </w:pPr>
      <w:r w:rsidRPr="00CD0AD6">
        <w:rPr>
          <w:b/>
          <w:bCs/>
          <w:sz w:val="20"/>
          <w:szCs w:val="20"/>
        </w:rPr>
        <w:t>ТОМОНЛАРНИНГ МАНЗИЛЛАРИ, РЕКВИЗИТЛАРИ ВА ИМЗОЛАРИ</w:t>
      </w:r>
    </w:p>
    <w:p w14:paraId="21E80186" w14:textId="7F79F9FE" w:rsidR="000928DC" w:rsidRDefault="000928DC" w:rsidP="000928DC">
      <w:pPr>
        <w:jc w:val="center"/>
      </w:pPr>
    </w:p>
    <w:tbl>
      <w:tblPr>
        <w:tblW w:w="9639" w:type="dxa"/>
        <w:tblInd w:w="108" w:type="dxa"/>
        <w:tblLook w:val="04A0" w:firstRow="1" w:lastRow="0" w:firstColumn="1" w:lastColumn="0" w:noHBand="0" w:noVBand="1"/>
      </w:tblPr>
      <w:tblGrid>
        <w:gridCol w:w="4962"/>
        <w:gridCol w:w="4677"/>
      </w:tblGrid>
      <w:tr w:rsidR="000928DC" w:rsidRPr="00BF286A" w14:paraId="55EAC831" w14:textId="77777777" w:rsidTr="00F763B3">
        <w:trPr>
          <w:trHeight w:val="360"/>
        </w:trPr>
        <w:tc>
          <w:tcPr>
            <w:tcW w:w="4962" w:type="dxa"/>
            <w:vAlign w:val="center"/>
          </w:tcPr>
          <w:p w14:paraId="005C7899" w14:textId="5B82DE81" w:rsidR="000928DC" w:rsidRPr="000F3B14" w:rsidRDefault="000928DC" w:rsidP="00F763B3">
            <w:pPr>
              <w:jc w:val="center"/>
              <w:rPr>
                <w:b/>
                <w:bCs/>
                <w:sz w:val="22"/>
                <w:szCs w:val="22"/>
                <w:lang w:val="en-US"/>
              </w:rPr>
            </w:pPr>
            <w:bookmarkStart w:id="4" w:name="_Hlk232167962"/>
            <w:r>
              <w:rPr>
                <w:b/>
                <w:bCs/>
                <w:sz w:val="22"/>
                <w:szCs w:val="22"/>
              </w:rPr>
              <w:t>Ижрочи</w:t>
            </w:r>
          </w:p>
        </w:tc>
        <w:tc>
          <w:tcPr>
            <w:tcW w:w="4677" w:type="dxa"/>
            <w:vAlign w:val="center"/>
          </w:tcPr>
          <w:p w14:paraId="768B37DB" w14:textId="106B7625" w:rsidR="000928DC" w:rsidRPr="000F3B14" w:rsidRDefault="000928DC" w:rsidP="00F763B3">
            <w:pPr>
              <w:tabs>
                <w:tab w:val="left" w:pos="708"/>
                <w:tab w:val="left" w:pos="1416"/>
                <w:tab w:val="left" w:pos="2124"/>
                <w:tab w:val="left" w:pos="2832"/>
                <w:tab w:val="left" w:pos="3540"/>
                <w:tab w:val="left" w:pos="4248"/>
                <w:tab w:val="center" w:pos="4862"/>
              </w:tabs>
              <w:jc w:val="center"/>
              <w:rPr>
                <w:b/>
                <w:bCs/>
                <w:sz w:val="22"/>
                <w:szCs w:val="22"/>
              </w:rPr>
            </w:pPr>
            <w:r>
              <w:rPr>
                <w:b/>
                <w:bCs/>
                <w:sz w:val="22"/>
                <w:szCs w:val="22"/>
              </w:rPr>
              <w:t>Буюртмачи</w:t>
            </w:r>
          </w:p>
        </w:tc>
      </w:tr>
      <w:tr w:rsidR="000928DC" w:rsidRPr="00BF286A" w14:paraId="4908B296" w14:textId="77777777" w:rsidTr="00F763B3">
        <w:trPr>
          <w:trHeight w:val="4230"/>
        </w:trPr>
        <w:tc>
          <w:tcPr>
            <w:tcW w:w="4962" w:type="dxa"/>
          </w:tcPr>
          <w:p w14:paraId="2B0EDCCA" w14:textId="77777777" w:rsidR="000928DC" w:rsidRDefault="000928DC" w:rsidP="00F763B3">
            <w:pPr>
              <w:rPr>
                <w:b/>
                <w:sz w:val="20"/>
                <w:szCs w:val="20"/>
              </w:rPr>
            </w:pPr>
          </w:p>
          <w:p w14:paraId="7438F4D1" w14:textId="0E215431" w:rsidR="000928DC" w:rsidRDefault="000928DC" w:rsidP="00F763B3">
            <w:pPr>
              <w:rPr>
                <w:b/>
                <w:sz w:val="20"/>
                <w:szCs w:val="20"/>
              </w:rPr>
            </w:pPr>
            <w:r w:rsidRPr="00CD0AD6">
              <w:rPr>
                <w:b/>
                <w:sz w:val="20"/>
                <w:szCs w:val="20"/>
              </w:rPr>
              <w:t>«</w:t>
            </w:r>
            <w:r w:rsidR="006C02F3" w:rsidRPr="00C6468C">
              <w:rPr>
                <w:b/>
                <w:sz w:val="20"/>
                <w:szCs w:val="20"/>
              </w:rPr>
              <w:t>______________</w:t>
            </w:r>
            <w:r w:rsidRPr="00CD0AD6">
              <w:rPr>
                <w:b/>
                <w:sz w:val="20"/>
                <w:szCs w:val="20"/>
              </w:rPr>
              <w:t xml:space="preserve">» </w:t>
            </w:r>
          </w:p>
          <w:p w14:paraId="4814E20C" w14:textId="77777777" w:rsidR="000928DC" w:rsidRPr="001A7C10" w:rsidRDefault="000928DC" w:rsidP="00F763B3">
            <w:pPr>
              <w:rPr>
                <w:b/>
                <w:sz w:val="20"/>
                <w:szCs w:val="20"/>
              </w:rPr>
            </w:pPr>
          </w:p>
          <w:p w14:paraId="6430C464" w14:textId="0337EC1A" w:rsidR="000928DC" w:rsidRPr="00C6468C" w:rsidRDefault="000928DC" w:rsidP="00F763B3">
            <w:pPr>
              <w:rPr>
                <w:bCs/>
                <w:sz w:val="20"/>
                <w:szCs w:val="20"/>
              </w:rPr>
            </w:pPr>
            <w:r w:rsidRPr="00CD0AD6">
              <w:rPr>
                <w:bCs/>
                <w:sz w:val="20"/>
                <w:szCs w:val="20"/>
              </w:rPr>
              <w:t xml:space="preserve">Юридик манзил: </w:t>
            </w:r>
            <w:r w:rsidR="006C02F3" w:rsidRPr="00C6468C">
              <w:rPr>
                <w:bCs/>
                <w:sz w:val="20"/>
                <w:szCs w:val="20"/>
              </w:rPr>
              <w:t>____________________</w:t>
            </w:r>
          </w:p>
          <w:p w14:paraId="3DEB2EF5" w14:textId="77777777" w:rsidR="000928DC" w:rsidRDefault="000928DC" w:rsidP="00F763B3">
            <w:pPr>
              <w:rPr>
                <w:bCs/>
                <w:sz w:val="20"/>
                <w:szCs w:val="20"/>
              </w:rPr>
            </w:pPr>
          </w:p>
          <w:p w14:paraId="027545CC" w14:textId="6622D6C7" w:rsidR="000928DC" w:rsidRPr="00C6468C" w:rsidRDefault="000928DC" w:rsidP="00F763B3">
            <w:pPr>
              <w:rPr>
                <w:sz w:val="20"/>
                <w:szCs w:val="20"/>
              </w:rPr>
            </w:pPr>
            <w:r>
              <w:rPr>
                <w:sz w:val="20"/>
                <w:szCs w:val="20"/>
              </w:rPr>
              <w:t>СТИР</w:t>
            </w:r>
            <w:r w:rsidRPr="007F0BEF">
              <w:rPr>
                <w:sz w:val="20"/>
                <w:szCs w:val="20"/>
              </w:rPr>
              <w:t>:</w:t>
            </w:r>
            <w:r>
              <w:rPr>
                <w:sz w:val="20"/>
                <w:szCs w:val="20"/>
              </w:rPr>
              <w:t xml:space="preserve"> </w:t>
            </w:r>
            <w:r w:rsidR="006C02F3" w:rsidRPr="00C6468C">
              <w:rPr>
                <w:sz w:val="20"/>
                <w:szCs w:val="20"/>
              </w:rPr>
              <w:t>_____________</w:t>
            </w:r>
          </w:p>
          <w:p w14:paraId="68035FF3" w14:textId="3357C1C6" w:rsidR="000928DC" w:rsidRPr="00C6468C" w:rsidRDefault="000928DC" w:rsidP="00F763B3">
            <w:pPr>
              <w:rPr>
                <w:sz w:val="20"/>
                <w:szCs w:val="20"/>
              </w:rPr>
            </w:pPr>
            <w:r w:rsidRPr="007F0BEF">
              <w:rPr>
                <w:sz w:val="20"/>
                <w:szCs w:val="20"/>
              </w:rPr>
              <w:t>Тел.:</w:t>
            </w:r>
            <w:r>
              <w:rPr>
                <w:sz w:val="20"/>
                <w:szCs w:val="20"/>
              </w:rPr>
              <w:t xml:space="preserve"> </w:t>
            </w:r>
            <w:r w:rsidR="006C02F3" w:rsidRPr="00C6468C">
              <w:rPr>
                <w:sz w:val="20"/>
                <w:szCs w:val="20"/>
              </w:rPr>
              <w:t>________________</w:t>
            </w:r>
          </w:p>
          <w:p w14:paraId="6484DA00" w14:textId="18EF29BD" w:rsidR="000928DC" w:rsidRPr="000928DC" w:rsidRDefault="000928DC" w:rsidP="00F763B3">
            <w:pPr>
              <w:rPr>
                <w:sz w:val="20"/>
                <w:szCs w:val="20"/>
              </w:rPr>
            </w:pPr>
            <w:r>
              <w:rPr>
                <w:sz w:val="20"/>
                <w:szCs w:val="20"/>
                <w:lang w:val="en-US"/>
              </w:rPr>
              <w:t>E</w:t>
            </w:r>
            <w:r w:rsidRPr="000928DC">
              <w:rPr>
                <w:sz w:val="20"/>
                <w:szCs w:val="20"/>
              </w:rPr>
              <w:t>-</w:t>
            </w:r>
            <w:r>
              <w:rPr>
                <w:sz w:val="20"/>
                <w:szCs w:val="20"/>
                <w:lang w:val="en-US"/>
              </w:rPr>
              <w:t>mail</w:t>
            </w:r>
            <w:r w:rsidRPr="000928DC">
              <w:rPr>
                <w:sz w:val="20"/>
                <w:szCs w:val="20"/>
              </w:rPr>
              <w:t xml:space="preserve">: </w:t>
            </w:r>
            <w:hyperlink r:id="rId5" w:history="1">
              <w:r w:rsidR="006C02F3" w:rsidRPr="00C6468C">
                <w:rPr>
                  <w:rStyle w:val="af"/>
                  <w:sz w:val="20"/>
                  <w:szCs w:val="20"/>
                </w:rPr>
                <w:t>_</w:t>
              </w:r>
              <w:r w:rsidR="006C02F3">
                <w:rPr>
                  <w:rStyle w:val="af"/>
                </w:rPr>
                <w:t>________________</w:t>
              </w:r>
            </w:hyperlink>
            <w:r w:rsidRPr="000928DC">
              <w:rPr>
                <w:sz w:val="20"/>
                <w:szCs w:val="20"/>
              </w:rPr>
              <w:t xml:space="preserve"> </w:t>
            </w:r>
          </w:p>
          <w:p w14:paraId="57AC11FB" w14:textId="77777777" w:rsidR="000928DC" w:rsidRDefault="000928DC" w:rsidP="00F763B3">
            <w:pPr>
              <w:rPr>
                <w:b/>
                <w:bCs/>
                <w:sz w:val="20"/>
                <w:szCs w:val="20"/>
              </w:rPr>
            </w:pPr>
          </w:p>
          <w:p w14:paraId="7F3ABE2B" w14:textId="77777777" w:rsidR="000928DC" w:rsidRPr="00873070" w:rsidRDefault="000928DC" w:rsidP="00F763B3">
            <w:pPr>
              <w:rPr>
                <w:b/>
                <w:bCs/>
                <w:sz w:val="20"/>
                <w:szCs w:val="20"/>
              </w:rPr>
            </w:pPr>
          </w:p>
          <w:p w14:paraId="0B9E7EB8" w14:textId="77777777" w:rsidR="000928DC" w:rsidRDefault="000928DC" w:rsidP="00F763B3">
            <w:pPr>
              <w:rPr>
                <w:sz w:val="20"/>
                <w:szCs w:val="20"/>
              </w:rPr>
            </w:pPr>
            <w:r w:rsidRPr="00CD0AD6">
              <w:rPr>
                <w:sz w:val="20"/>
                <w:szCs w:val="20"/>
              </w:rPr>
              <w:t>Банк реквизитлари:</w:t>
            </w:r>
          </w:p>
          <w:p w14:paraId="5A701F80" w14:textId="77777777" w:rsidR="000928DC" w:rsidRPr="00A37DA1" w:rsidRDefault="000928DC" w:rsidP="00F763B3">
            <w:pPr>
              <w:rPr>
                <w:sz w:val="20"/>
                <w:szCs w:val="20"/>
              </w:rPr>
            </w:pPr>
          </w:p>
          <w:p w14:paraId="1A75565B" w14:textId="1D674477" w:rsidR="000928DC" w:rsidRPr="006C02F3" w:rsidRDefault="006C02F3" w:rsidP="00F763B3">
            <w:pPr>
              <w:rPr>
                <w:sz w:val="20"/>
                <w:szCs w:val="20"/>
              </w:rPr>
            </w:pPr>
            <w:r w:rsidRPr="006C02F3">
              <w:rPr>
                <w:sz w:val="20"/>
                <w:szCs w:val="20"/>
              </w:rPr>
              <w:t>____________________</w:t>
            </w:r>
          </w:p>
          <w:p w14:paraId="227EA745" w14:textId="2F9CFF24" w:rsidR="000928DC" w:rsidRPr="006C02F3" w:rsidRDefault="000928DC" w:rsidP="00F763B3">
            <w:pPr>
              <w:rPr>
                <w:sz w:val="20"/>
                <w:szCs w:val="20"/>
              </w:rPr>
            </w:pPr>
            <w:r>
              <w:rPr>
                <w:sz w:val="20"/>
                <w:szCs w:val="20"/>
              </w:rPr>
              <w:t>х/</w:t>
            </w:r>
            <w:r w:rsidRPr="00CD0AD6">
              <w:rPr>
                <w:sz w:val="20"/>
                <w:szCs w:val="20"/>
              </w:rPr>
              <w:t xml:space="preserve">р: </w:t>
            </w:r>
            <w:r w:rsidR="006C02F3" w:rsidRPr="006C02F3">
              <w:rPr>
                <w:sz w:val="20"/>
                <w:szCs w:val="20"/>
              </w:rPr>
              <w:t>______________</w:t>
            </w:r>
          </w:p>
          <w:p w14:paraId="6FE3BD1B" w14:textId="5C734F0B" w:rsidR="000928DC" w:rsidRPr="006C02F3" w:rsidRDefault="000928DC" w:rsidP="00F763B3">
            <w:pPr>
              <w:rPr>
                <w:sz w:val="20"/>
                <w:szCs w:val="20"/>
              </w:rPr>
            </w:pPr>
            <w:r w:rsidRPr="007F0BEF">
              <w:rPr>
                <w:sz w:val="20"/>
                <w:szCs w:val="20"/>
              </w:rPr>
              <w:t>МФО</w:t>
            </w:r>
            <w:r>
              <w:rPr>
                <w:sz w:val="20"/>
                <w:szCs w:val="20"/>
              </w:rPr>
              <w:t xml:space="preserve">: </w:t>
            </w:r>
            <w:r w:rsidR="006C02F3" w:rsidRPr="006C02F3">
              <w:rPr>
                <w:sz w:val="20"/>
                <w:szCs w:val="20"/>
              </w:rPr>
              <w:t>___________</w:t>
            </w:r>
          </w:p>
          <w:p w14:paraId="0EDABA1C" w14:textId="30F638DD" w:rsidR="000928DC" w:rsidRPr="006C02F3" w:rsidRDefault="000928DC" w:rsidP="00F763B3">
            <w:pPr>
              <w:rPr>
                <w:sz w:val="20"/>
                <w:szCs w:val="20"/>
              </w:rPr>
            </w:pPr>
            <w:r>
              <w:rPr>
                <w:sz w:val="20"/>
                <w:szCs w:val="20"/>
              </w:rPr>
              <w:t>ОКЭ</w:t>
            </w:r>
            <w:r w:rsidRPr="00555F75">
              <w:rPr>
                <w:sz w:val="20"/>
                <w:szCs w:val="20"/>
              </w:rPr>
              <w:t xml:space="preserve">Д: </w:t>
            </w:r>
            <w:r w:rsidR="006C02F3" w:rsidRPr="006C02F3">
              <w:rPr>
                <w:sz w:val="20"/>
                <w:szCs w:val="20"/>
              </w:rPr>
              <w:t>___________</w:t>
            </w:r>
          </w:p>
          <w:p w14:paraId="78227D0A" w14:textId="1B7C55CD" w:rsidR="000928DC" w:rsidRPr="006C02F3" w:rsidRDefault="000928DC" w:rsidP="00F763B3">
            <w:pPr>
              <w:rPr>
                <w:sz w:val="20"/>
                <w:szCs w:val="20"/>
                <w:lang w:val="en-US"/>
              </w:rPr>
            </w:pPr>
            <w:r>
              <w:rPr>
                <w:sz w:val="20"/>
                <w:szCs w:val="20"/>
              </w:rPr>
              <w:t>ОКПО</w:t>
            </w:r>
            <w:r w:rsidRPr="00022516">
              <w:rPr>
                <w:sz w:val="20"/>
                <w:szCs w:val="20"/>
              </w:rPr>
              <w:t xml:space="preserve">: </w:t>
            </w:r>
            <w:r w:rsidR="006C02F3" w:rsidRPr="006C02F3">
              <w:rPr>
                <w:sz w:val="20"/>
                <w:szCs w:val="20"/>
              </w:rPr>
              <w:t>_</w:t>
            </w:r>
            <w:r w:rsidR="006C02F3">
              <w:rPr>
                <w:sz w:val="20"/>
                <w:szCs w:val="20"/>
                <w:lang w:val="en-US"/>
              </w:rPr>
              <w:t>__________</w:t>
            </w:r>
          </w:p>
          <w:p w14:paraId="5E23E3AA" w14:textId="77777777" w:rsidR="000928DC" w:rsidRPr="00022516" w:rsidRDefault="000928DC" w:rsidP="00F763B3">
            <w:pPr>
              <w:rPr>
                <w:b/>
                <w:bCs/>
                <w:sz w:val="20"/>
                <w:szCs w:val="20"/>
              </w:rPr>
            </w:pPr>
          </w:p>
          <w:p w14:paraId="21E1D47D" w14:textId="77777777" w:rsidR="000928DC" w:rsidRPr="00022516" w:rsidRDefault="000928DC" w:rsidP="00F763B3">
            <w:pPr>
              <w:rPr>
                <w:b/>
                <w:bCs/>
                <w:sz w:val="20"/>
                <w:szCs w:val="20"/>
              </w:rPr>
            </w:pPr>
          </w:p>
          <w:p w14:paraId="6FA1902E" w14:textId="3A00C0B7" w:rsidR="000928DC" w:rsidRPr="00A37DA1" w:rsidRDefault="000928DC" w:rsidP="00F763B3">
            <w:pPr>
              <w:rPr>
                <w:b/>
                <w:bCs/>
                <w:sz w:val="20"/>
                <w:szCs w:val="20"/>
              </w:rPr>
            </w:pPr>
            <w:r w:rsidRPr="00BF286A">
              <w:rPr>
                <w:b/>
                <w:bCs/>
                <w:sz w:val="20"/>
                <w:szCs w:val="20"/>
              </w:rPr>
              <w:t>__________</w:t>
            </w:r>
            <w:r w:rsidRPr="0030689C">
              <w:rPr>
                <w:b/>
                <w:bCs/>
                <w:sz w:val="20"/>
                <w:szCs w:val="20"/>
              </w:rPr>
              <w:t xml:space="preserve">______ </w:t>
            </w:r>
            <w:r w:rsidR="006C02F3">
              <w:rPr>
                <w:b/>
                <w:bCs/>
                <w:sz w:val="20"/>
                <w:szCs w:val="20"/>
                <w:lang w:val="en-US"/>
              </w:rPr>
              <w:t>________________</w:t>
            </w:r>
            <w:r w:rsidRPr="00A37DA1">
              <w:rPr>
                <w:b/>
                <w:bCs/>
                <w:sz w:val="20"/>
                <w:szCs w:val="20"/>
              </w:rPr>
              <w:t>.</w:t>
            </w:r>
          </w:p>
          <w:p w14:paraId="24252D93" w14:textId="77777777" w:rsidR="000928DC" w:rsidRPr="00536BED" w:rsidRDefault="000928DC" w:rsidP="00F763B3">
            <w:pPr>
              <w:rPr>
                <w:sz w:val="20"/>
                <w:szCs w:val="20"/>
              </w:rPr>
            </w:pPr>
            <w:r w:rsidRPr="00536BED">
              <w:rPr>
                <w:sz w:val="20"/>
                <w:szCs w:val="20"/>
              </w:rPr>
              <w:t>Директор</w:t>
            </w:r>
          </w:p>
          <w:p w14:paraId="4152136E" w14:textId="77777777" w:rsidR="000928DC" w:rsidRDefault="000928DC" w:rsidP="00F763B3">
            <w:pPr>
              <w:rPr>
                <w:b/>
                <w:sz w:val="20"/>
                <w:szCs w:val="20"/>
              </w:rPr>
            </w:pPr>
          </w:p>
        </w:tc>
        <w:tc>
          <w:tcPr>
            <w:tcW w:w="4677" w:type="dxa"/>
          </w:tcPr>
          <w:p w14:paraId="04C03131" w14:textId="77777777" w:rsidR="000928DC" w:rsidRPr="000F3B14" w:rsidRDefault="000928DC" w:rsidP="00F763B3">
            <w:pPr>
              <w:tabs>
                <w:tab w:val="left" w:pos="708"/>
                <w:tab w:val="left" w:pos="1416"/>
                <w:tab w:val="left" w:pos="2124"/>
                <w:tab w:val="left" w:pos="2832"/>
                <w:tab w:val="left" w:pos="3540"/>
                <w:tab w:val="left" w:pos="4248"/>
                <w:tab w:val="center" w:pos="4862"/>
              </w:tabs>
              <w:rPr>
                <w:b/>
                <w:bCs/>
                <w:color w:val="000000"/>
                <w:sz w:val="20"/>
                <w:szCs w:val="20"/>
              </w:rPr>
            </w:pPr>
          </w:p>
          <w:p w14:paraId="5C2BCA30" w14:textId="77777777" w:rsidR="000928DC" w:rsidRDefault="000928DC" w:rsidP="00F763B3">
            <w:pPr>
              <w:tabs>
                <w:tab w:val="left" w:pos="708"/>
                <w:tab w:val="left" w:pos="1416"/>
                <w:tab w:val="left" w:pos="2124"/>
                <w:tab w:val="left" w:pos="2832"/>
                <w:tab w:val="left" w:pos="3540"/>
                <w:tab w:val="left" w:pos="4248"/>
                <w:tab w:val="center" w:pos="4862"/>
              </w:tabs>
              <w:rPr>
                <w:b/>
                <w:bCs/>
                <w:color w:val="000000"/>
                <w:sz w:val="20"/>
                <w:szCs w:val="20"/>
              </w:rPr>
            </w:pPr>
            <w:r w:rsidRPr="00873070">
              <w:rPr>
                <w:b/>
                <w:bCs/>
                <w:color w:val="000000"/>
                <w:sz w:val="20"/>
                <w:szCs w:val="20"/>
              </w:rPr>
              <w:t>«Шртан газ-кимё мажмуаси» МЧЖ</w:t>
            </w:r>
          </w:p>
          <w:p w14:paraId="16F885C8" w14:textId="77777777" w:rsidR="000928DC" w:rsidRPr="000F3B14" w:rsidRDefault="000928DC" w:rsidP="00F763B3">
            <w:pPr>
              <w:tabs>
                <w:tab w:val="left" w:pos="708"/>
                <w:tab w:val="left" w:pos="1416"/>
                <w:tab w:val="left" w:pos="2124"/>
                <w:tab w:val="left" w:pos="2832"/>
                <w:tab w:val="left" w:pos="3540"/>
                <w:tab w:val="left" w:pos="4248"/>
                <w:tab w:val="center" w:pos="4862"/>
              </w:tabs>
              <w:rPr>
                <w:b/>
                <w:bCs/>
                <w:color w:val="000000"/>
                <w:sz w:val="20"/>
                <w:szCs w:val="20"/>
              </w:rPr>
            </w:pPr>
          </w:p>
          <w:p w14:paraId="5731042D" w14:textId="77777777" w:rsidR="000928DC" w:rsidRDefault="000928DC" w:rsidP="00F763B3">
            <w:pPr>
              <w:rPr>
                <w:color w:val="000000"/>
                <w:sz w:val="20"/>
                <w:szCs w:val="20"/>
              </w:rPr>
            </w:pPr>
            <w:r w:rsidRPr="00873070">
              <w:rPr>
                <w:color w:val="000000"/>
                <w:sz w:val="20"/>
                <w:szCs w:val="20"/>
              </w:rPr>
              <w:t>Манзил: 180300, Ўзбекистон Республикаси, Қашқадарё вилояти, Ғузор тумани, Ш</w:t>
            </w:r>
            <w:r>
              <w:rPr>
                <w:color w:val="000000"/>
                <w:sz w:val="20"/>
                <w:szCs w:val="20"/>
              </w:rPr>
              <w:t>у</w:t>
            </w:r>
            <w:r w:rsidRPr="00873070">
              <w:rPr>
                <w:color w:val="000000"/>
                <w:sz w:val="20"/>
                <w:szCs w:val="20"/>
              </w:rPr>
              <w:t>ртан шаҳарчаси</w:t>
            </w:r>
          </w:p>
          <w:p w14:paraId="0E7A06DF" w14:textId="77777777" w:rsidR="000928DC" w:rsidRPr="00BF286A" w:rsidRDefault="000928DC" w:rsidP="00F763B3">
            <w:pPr>
              <w:rPr>
                <w:color w:val="000000"/>
                <w:sz w:val="20"/>
                <w:szCs w:val="20"/>
              </w:rPr>
            </w:pPr>
          </w:p>
          <w:p w14:paraId="7A66484A" w14:textId="77777777" w:rsidR="000928DC" w:rsidRPr="00BF286A" w:rsidRDefault="000928DC" w:rsidP="00F763B3">
            <w:pPr>
              <w:rPr>
                <w:color w:val="000000"/>
                <w:sz w:val="20"/>
                <w:szCs w:val="20"/>
              </w:rPr>
            </w:pPr>
            <w:r>
              <w:rPr>
                <w:color w:val="000000"/>
                <w:sz w:val="20"/>
                <w:szCs w:val="20"/>
              </w:rPr>
              <w:t>СТИР</w:t>
            </w:r>
            <w:r w:rsidRPr="000928DC">
              <w:rPr>
                <w:color w:val="000000"/>
                <w:sz w:val="20"/>
                <w:szCs w:val="20"/>
              </w:rPr>
              <w:t>:</w:t>
            </w:r>
            <w:r w:rsidRPr="00BF286A">
              <w:rPr>
                <w:color w:val="000000"/>
                <w:sz w:val="20"/>
                <w:szCs w:val="20"/>
              </w:rPr>
              <w:t xml:space="preserve"> 203195074</w:t>
            </w:r>
          </w:p>
          <w:p w14:paraId="40F03053" w14:textId="77777777" w:rsidR="000928DC" w:rsidRPr="000F3B14" w:rsidRDefault="000928DC" w:rsidP="00F763B3">
            <w:pPr>
              <w:rPr>
                <w:color w:val="000000"/>
                <w:sz w:val="20"/>
                <w:szCs w:val="20"/>
              </w:rPr>
            </w:pPr>
            <w:r w:rsidRPr="00BF286A">
              <w:rPr>
                <w:color w:val="000000"/>
                <w:sz w:val="20"/>
                <w:szCs w:val="20"/>
              </w:rPr>
              <w:t>Тел./Факс: (998-75) 552-40-</w:t>
            </w:r>
            <w:r>
              <w:rPr>
                <w:color w:val="000000"/>
                <w:sz w:val="20"/>
                <w:szCs w:val="20"/>
              </w:rPr>
              <w:t>11</w:t>
            </w:r>
          </w:p>
          <w:p w14:paraId="597ABA4A" w14:textId="77777777" w:rsidR="000928DC" w:rsidRPr="00FA025F" w:rsidRDefault="000928DC" w:rsidP="00F763B3">
            <w:pPr>
              <w:rPr>
                <w:sz w:val="20"/>
                <w:szCs w:val="20"/>
              </w:rPr>
            </w:pPr>
            <w:r>
              <w:rPr>
                <w:sz w:val="20"/>
                <w:szCs w:val="20"/>
                <w:lang w:val="en-US"/>
              </w:rPr>
              <w:t>E</w:t>
            </w:r>
            <w:r w:rsidRPr="00873070">
              <w:rPr>
                <w:sz w:val="20"/>
                <w:szCs w:val="20"/>
              </w:rPr>
              <w:t>-</w:t>
            </w:r>
            <w:r>
              <w:rPr>
                <w:sz w:val="20"/>
                <w:szCs w:val="20"/>
                <w:lang w:val="en-US"/>
              </w:rPr>
              <w:t>mail</w:t>
            </w:r>
            <w:r w:rsidRPr="00FA025F">
              <w:rPr>
                <w:sz w:val="20"/>
                <w:szCs w:val="20"/>
              </w:rPr>
              <w:t xml:space="preserve">: </w:t>
            </w:r>
            <w:hyperlink r:id="rId6" w:history="1">
              <w:r w:rsidRPr="009E673D">
                <w:rPr>
                  <w:rStyle w:val="af"/>
                  <w:sz w:val="20"/>
                  <w:szCs w:val="20"/>
                  <w:lang w:val="en-US"/>
                </w:rPr>
                <w:t>import</w:t>
              </w:r>
              <w:r w:rsidRPr="009E673D">
                <w:rPr>
                  <w:rStyle w:val="af"/>
                  <w:sz w:val="20"/>
                  <w:szCs w:val="20"/>
                </w:rPr>
                <w:t>@</w:t>
              </w:r>
              <w:r w:rsidRPr="009E673D">
                <w:rPr>
                  <w:rStyle w:val="af"/>
                  <w:sz w:val="20"/>
                  <w:szCs w:val="20"/>
                  <w:lang w:val="en-US"/>
                </w:rPr>
                <w:t>sgcc</w:t>
              </w:r>
              <w:r w:rsidRPr="00FA025F">
                <w:rPr>
                  <w:rStyle w:val="af"/>
                  <w:sz w:val="20"/>
                  <w:szCs w:val="20"/>
                </w:rPr>
                <w:t>.</w:t>
              </w:r>
              <w:r w:rsidRPr="009E673D">
                <w:rPr>
                  <w:rStyle w:val="af"/>
                  <w:sz w:val="20"/>
                  <w:szCs w:val="20"/>
                  <w:lang w:val="en-US"/>
                </w:rPr>
                <w:t>uz</w:t>
              </w:r>
            </w:hyperlink>
          </w:p>
          <w:p w14:paraId="5449966D" w14:textId="77777777" w:rsidR="000928DC" w:rsidRPr="00FA025F" w:rsidRDefault="000928DC" w:rsidP="00F763B3">
            <w:pPr>
              <w:rPr>
                <w:sz w:val="20"/>
                <w:szCs w:val="20"/>
              </w:rPr>
            </w:pPr>
          </w:p>
          <w:p w14:paraId="261CC2DE" w14:textId="77777777" w:rsidR="000928DC" w:rsidRDefault="000928DC" w:rsidP="00F763B3">
            <w:pPr>
              <w:rPr>
                <w:sz w:val="20"/>
                <w:szCs w:val="20"/>
              </w:rPr>
            </w:pPr>
            <w:r w:rsidRPr="00CD0AD6">
              <w:rPr>
                <w:sz w:val="20"/>
                <w:szCs w:val="20"/>
              </w:rPr>
              <w:t>Банк реквизитлари:</w:t>
            </w:r>
          </w:p>
          <w:p w14:paraId="386C8E5F" w14:textId="77777777" w:rsidR="000928DC" w:rsidRPr="00FA025F" w:rsidRDefault="000928DC" w:rsidP="00F763B3">
            <w:pPr>
              <w:rPr>
                <w:sz w:val="20"/>
                <w:szCs w:val="20"/>
              </w:rPr>
            </w:pPr>
          </w:p>
          <w:p w14:paraId="379EB68B" w14:textId="77777777" w:rsidR="000928DC" w:rsidRDefault="000928DC" w:rsidP="00F763B3">
            <w:pPr>
              <w:rPr>
                <w:sz w:val="20"/>
                <w:szCs w:val="20"/>
              </w:rPr>
            </w:pPr>
            <w:r w:rsidRPr="00EB6929">
              <w:rPr>
                <w:sz w:val="20"/>
                <w:szCs w:val="20"/>
              </w:rPr>
              <w:t xml:space="preserve">«Ипотека-Банк» (Ipoteka-bank) </w:t>
            </w:r>
            <w:r>
              <w:rPr>
                <w:sz w:val="20"/>
                <w:szCs w:val="20"/>
              </w:rPr>
              <w:t>АТБ</w:t>
            </w:r>
          </w:p>
          <w:p w14:paraId="5ECDB8C7" w14:textId="77777777" w:rsidR="000928DC" w:rsidRPr="00EB6929" w:rsidRDefault="000928DC" w:rsidP="00F763B3">
            <w:pPr>
              <w:rPr>
                <w:sz w:val="20"/>
                <w:szCs w:val="20"/>
              </w:rPr>
            </w:pPr>
            <w:r w:rsidRPr="00873070">
              <w:rPr>
                <w:sz w:val="20"/>
                <w:szCs w:val="20"/>
              </w:rPr>
              <w:t>Қашқадарё филиали, Қарши шаҳри</w:t>
            </w:r>
          </w:p>
          <w:p w14:paraId="153692AC" w14:textId="77777777" w:rsidR="000928DC" w:rsidRPr="00EB6929" w:rsidRDefault="000928DC" w:rsidP="00F763B3">
            <w:pPr>
              <w:rPr>
                <w:sz w:val="20"/>
                <w:szCs w:val="20"/>
              </w:rPr>
            </w:pPr>
            <w:r>
              <w:rPr>
                <w:sz w:val="20"/>
                <w:szCs w:val="20"/>
              </w:rPr>
              <w:t>х</w:t>
            </w:r>
            <w:r w:rsidRPr="00EB6929">
              <w:rPr>
                <w:sz w:val="20"/>
                <w:szCs w:val="20"/>
              </w:rPr>
              <w:t>/</w:t>
            </w:r>
            <w:r>
              <w:rPr>
                <w:sz w:val="20"/>
                <w:szCs w:val="20"/>
              </w:rPr>
              <w:t>р</w:t>
            </w:r>
            <w:r w:rsidRPr="00EB6929">
              <w:rPr>
                <w:sz w:val="20"/>
                <w:szCs w:val="20"/>
              </w:rPr>
              <w:t>: 20210000804039001001</w:t>
            </w:r>
          </w:p>
          <w:p w14:paraId="69A584EF" w14:textId="77777777" w:rsidR="000928DC" w:rsidRPr="00EB6929" w:rsidRDefault="000928DC" w:rsidP="00F763B3">
            <w:pPr>
              <w:rPr>
                <w:sz w:val="20"/>
                <w:szCs w:val="20"/>
              </w:rPr>
            </w:pPr>
            <w:r w:rsidRPr="00EB6929">
              <w:rPr>
                <w:sz w:val="20"/>
                <w:szCs w:val="20"/>
              </w:rPr>
              <w:t>МФО 00190, ОКЭД:35210</w:t>
            </w:r>
          </w:p>
          <w:p w14:paraId="0DE9A45C" w14:textId="77777777" w:rsidR="000928DC" w:rsidRPr="00873070" w:rsidRDefault="000928DC" w:rsidP="00F763B3">
            <w:pPr>
              <w:rPr>
                <w:sz w:val="20"/>
                <w:szCs w:val="20"/>
              </w:rPr>
            </w:pPr>
            <w:r w:rsidRPr="00EB6929">
              <w:rPr>
                <w:sz w:val="20"/>
                <w:szCs w:val="20"/>
              </w:rPr>
              <w:t>Код НДС: 3100 4000 8840</w:t>
            </w:r>
          </w:p>
          <w:p w14:paraId="5753279A" w14:textId="77777777" w:rsidR="000928DC" w:rsidRPr="000F3B14" w:rsidRDefault="000928DC" w:rsidP="00F763B3">
            <w:pPr>
              <w:rPr>
                <w:color w:val="000000"/>
                <w:sz w:val="20"/>
                <w:szCs w:val="20"/>
              </w:rPr>
            </w:pPr>
          </w:p>
          <w:p w14:paraId="2C23120B" w14:textId="77777777" w:rsidR="000928DC" w:rsidRDefault="000928DC" w:rsidP="00F763B3">
            <w:pPr>
              <w:rPr>
                <w:color w:val="000000"/>
                <w:sz w:val="20"/>
                <w:szCs w:val="20"/>
              </w:rPr>
            </w:pPr>
          </w:p>
          <w:p w14:paraId="5877F454" w14:textId="77777777" w:rsidR="000928DC" w:rsidRDefault="000928DC" w:rsidP="00F763B3">
            <w:pPr>
              <w:rPr>
                <w:b/>
                <w:bCs/>
                <w:color w:val="000000"/>
                <w:sz w:val="20"/>
                <w:szCs w:val="20"/>
              </w:rPr>
            </w:pPr>
            <w:r w:rsidRPr="00536BED">
              <w:rPr>
                <w:b/>
                <w:bCs/>
                <w:color w:val="000000"/>
                <w:sz w:val="20"/>
                <w:szCs w:val="20"/>
              </w:rPr>
              <w:t>________________________</w:t>
            </w:r>
            <w:r>
              <w:rPr>
                <w:b/>
                <w:bCs/>
                <w:color w:val="000000"/>
                <w:sz w:val="20"/>
                <w:szCs w:val="20"/>
              </w:rPr>
              <w:t xml:space="preserve"> Асланов Ш. Ч.</w:t>
            </w:r>
          </w:p>
          <w:p w14:paraId="0CE52D89" w14:textId="77777777" w:rsidR="000928DC" w:rsidRPr="00536BED" w:rsidRDefault="000928DC" w:rsidP="00F763B3">
            <w:pPr>
              <w:rPr>
                <w:b/>
                <w:bCs/>
                <w:color w:val="000000"/>
                <w:sz w:val="20"/>
                <w:szCs w:val="20"/>
              </w:rPr>
            </w:pPr>
            <w:r w:rsidRPr="00873070">
              <w:rPr>
                <w:color w:val="000000"/>
                <w:sz w:val="20"/>
                <w:szCs w:val="20"/>
              </w:rPr>
              <w:t>Бош директор</w:t>
            </w:r>
          </w:p>
          <w:p w14:paraId="4F108D47" w14:textId="77777777" w:rsidR="000928DC" w:rsidRPr="00E063F5" w:rsidRDefault="000928DC" w:rsidP="00F763B3">
            <w:pPr>
              <w:tabs>
                <w:tab w:val="left" w:pos="708"/>
                <w:tab w:val="left" w:pos="1416"/>
                <w:tab w:val="left" w:pos="2124"/>
                <w:tab w:val="left" w:pos="2832"/>
                <w:tab w:val="left" w:pos="3540"/>
                <w:tab w:val="left" w:pos="4248"/>
                <w:tab w:val="center" w:pos="4862"/>
              </w:tabs>
              <w:rPr>
                <w:b/>
                <w:bCs/>
                <w:color w:val="000000"/>
                <w:sz w:val="20"/>
                <w:szCs w:val="20"/>
              </w:rPr>
            </w:pPr>
          </w:p>
        </w:tc>
      </w:tr>
      <w:bookmarkEnd w:id="2"/>
      <w:bookmarkEnd w:id="4"/>
    </w:tbl>
    <w:p w14:paraId="0ECB10B7" w14:textId="77777777" w:rsidR="00F12C76" w:rsidRPr="006F06B0" w:rsidRDefault="00F12C76" w:rsidP="000928DC">
      <w:pPr>
        <w:jc w:val="both"/>
      </w:pPr>
    </w:p>
    <w:sectPr w:rsidR="00F12C76" w:rsidRPr="006F06B0" w:rsidSect="0026075E">
      <w:pgSz w:w="11906" w:h="16838" w:code="9"/>
      <w:pgMar w:top="993" w:right="849"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DEF5"/>
      </v:shape>
    </w:pict>
  </w:numPicBullet>
  <w:abstractNum w:abstractNumId="0" w15:restartNumberingAfterBreak="0">
    <w:nsid w:val="0C4D15E4"/>
    <w:multiLevelType w:val="hybridMultilevel"/>
    <w:tmpl w:val="E488F0B4"/>
    <w:lvl w:ilvl="0" w:tplc="25AEDB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E8D635B"/>
    <w:multiLevelType w:val="multilevel"/>
    <w:tmpl w:val="759A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42EE4"/>
    <w:multiLevelType w:val="multilevel"/>
    <w:tmpl w:val="5934856C"/>
    <w:lvl w:ilvl="0">
      <w:start w:val="10"/>
      <w:numFmt w:val="decimal"/>
      <w:lvlText w:val="%1."/>
      <w:lvlJc w:val="left"/>
      <w:pPr>
        <w:ind w:left="90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465" w:hanging="1080"/>
      </w:pPr>
      <w:rPr>
        <w:rFonts w:hint="default"/>
      </w:rPr>
    </w:lvl>
    <w:lvl w:ilvl="6">
      <w:start w:val="1"/>
      <w:numFmt w:val="decimal"/>
      <w:isLgl/>
      <w:lvlText w:val="%1.%2.%3.%4.%5.%6.%7."/>
      <w:lvlJc w:val="left"/>
      <w:pPr>
        <w:ind w:left="2634" w:hanging="1080"/>
      </w:pPr>
      <w:rPr>
        <w:rFonts w:hint="default"/>
      </w:rPr>
    </w:lvl>
    <w:lvl w:ilvl="7">
      <w:start w:val="1"/>
      <w:numFmt w:val="decimal"/>
      <w:isLgl/>
      <w:lvlText w:val="%1.%2.%3.%4.%5.%6.%7.%8."/>
      <w:lvlJc w:val="left"/>
      <w:pPr>
        <w:ind w:left="3163" w:hanging="1440"/>
      </w:pPr>
      <w:rPr>
        <w:rFonts w:hint="default"/>
      </w:rPr>
    </w:lvl>
    <w:lvl w:ilvl="8">
      <w:start w:val="1"/>
      <w:numFmt w:val="decimal"/>
      <w:isLgl/>
      <w:lvlText w:val="%1.%2.%3.%4.%5.%6.%7.%8.%9."/>
      <w:lvlJc w:val="left"/>
      <w:pPr>
        <w:ind w:left="3332" w:hanging="1440"/>
      </w:pPr>
      <w:rPr>
        <w:rFonts w:hint="default"/>
      </w:rPr>
    </w:lvl>
  </w:abstractNum>
  <w:abstractNum w:abstractNumId="3" w15:restartNumberingAfterBreak="0">
    <w:nsid w:val="16F02224"/>
    <w:multiLevelType w:val="hybridMultilevel"/>
    <w:tmpl w:val="D95C5DB6"/>
    <w:lvl w:ilvl="0" w:tplc="F49A5800">
      <w:start w:val="6"/>
      <w:numFmt w:val="decimal"/>
      <w:suff w:val="space"/>
      <w:lvlText w:val="%1."/>
      <w:lvlJc w:val="right"/>
      <w:pPr>
        <w:ind w:left="567" w:firstLine="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9C3C34"/>
    <w:multiLevelType w:val="multilevel"/>
    <w:tmpl w:val="1CA072EA"/>
    <w:lvl w:ilvl="0">
      <w:start w:val="3"/>
      <w:numFmt w:val="decimal"/>
      <w:lvlText w:val="%1."/>
      <w:lvlJc w:val="right"/>
      <w:pPr>
        <w:tabs>
          <w:tab w:val="num" w:pos="1800"/>
        </w:tabs>
        <w:ind w:left="180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5" w15:restartNumberingAfterBreak="0">
    <w:nsid w:val="1A7534F8"/>
    <w:multiLevelType w:val="hybridMultilevel"/>
    <w:tmpl w:val="90801530"/>
    <w:lvl w:ilvl="0" w:tplc="FFFFFFFF">
      <w:start w:val="3"/>
      <w:numFmt w:val="decimal"/>
      <w:lvlText w:val="%1."/>
      <w:lvlJc w:val="right"/>
      <w:pPr>
        <w:tabs>
          <w:tab w:val="num" w:pos="2415"/>
        </w:tabs>
        <w:ind w:left="2415"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33CB3A95"/>
    <w:multiLevelType w:val="multilevel"/>
    <w:tmpl w:val="A0AED214"/>
    <w:lvl w:ilvl="0">
      <w:start w:val="2"/>
      <w:numFmt w:val="decimal"/>
      <w:lvlText w:val="%1."/>
      <w:lvlJc w:val="right"/>
      <w:pPr>
        <w:tabs>
          <w:tab w:val="num" w:pos="360"/>
        </w:tabs>
        <w:ind w:left="360" w:hanging="360"/>
      </w:pPr>
      <w:rPr>
        <w:rFonts w:hint="default"/>
      </w:rPr>
    </w:lvl>
    <w:lvl w:ilvl="1">
      <w:start w:val="1"/>
      <w:numFmt w:val="none"/>
      <w:isLgl/>
      <w:lvlText w:val="2.1"/>
      <w:lvlJc w:val="left"/>
      <w:pPr>
        <w:ind w:left="975" w:hanging="435"/>
      </w:pPr>
      <w:rPr>
        <w:rFonts w:hint="default"/>
      </w:rPr>
    </w:lvl>
    <w:lvl w:ilvl="2">
      <w:start w:val="1"/>
      <w:numFmt w:val="none"/>
      <w:isLgl/>
      <w:lvlText w:val="2.2."/>
      <w:lvlJc w:val="left"/>
      <w:pPr>
        <w:ind w:left="180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320" w:hanging="108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760" w:hanging="1440"/>
      </w:pPr>
      <w:rPr>
        <w:rFonts w:hint="default"/>
      </w:rPr>
    </w:lvl>
  </w:abstractNum>
  <w:abstractNum w:abstractNumId="7" w15:restartNumberingAfterBreak="0">
    <w:nsid w:val="34490C6D"/>
    <w:multiLevelType w:val="multilevel"/>
    <w:tmpl w:val="ABE26E10"/>
    <w:lvl w:ilvl="0">
      <w:start w:val="1"/>
      <w:numFmt w:val="decimal"/>
      <w:lvlText w:val="%1."/>
      <w:lvlJc w:val="left"/>
      <w:pPr>
        <w:ind w:left="375" w:hanging="375"/>
      </w:pPr>
      <w:rPr>
        <w:rFonts w:hint="default"/>
        <w:color w:val="auto"/>
      </w:rPr>
    </w:lvl>
    <w:lvl w:ilvl="1">
      <w:start w:val="1"/>
      <w:numFmt w:val="decimal"/>
      <w:lvlText w:val="%1.%2."/>
      <w:lvlJc w:val="left"/>
      <w:pPr>
        <w:ind w:left="945" w:hanging="375"/>
      </w:pPr>
      <w:rPr>
        <w:rFonts w:hint="default"/>
        <w:color w:val="auto"/>
      </w:rPr>
    </w:lvl>
    <w:lvl w:ilvl="2">
      <w:start w:val="1"/>
      <w:numFmt w:val="decimal"/>
      <w:lvlText w:val="%1.%2.%3."/>
      <w:lvlJc w:val="left"/>
      <w:pPr>
        <w:ind w:left="1860" w:hanging="720"/>
      </w:pPr>
      <w:rPr>
        <w:rFonts w:hint="default"/>
        <w:color w:val="auto"/>
      </w:rPr>
    </w:lvl>
    <w:lvl w:ilvl="3">
      <w:start w:val="1"/>
      <w:numFmt w:val="decimal"/>
      <w:lvlText w:val="%1.%2.%3.%4."/>
      <w:lvlJc w:val="left"/>
      <w:pPr>
        <w:ind w:left="2430" w:hanging="720"/>
      </w:pPr>
      <w:rPr>
        <w:rFonts w:hint="default"/>
        <w:color w:val="auto"/>
      </w:rPr>
    </w:lvl>
    <w:lvl w:ilvl="4">
      <w:start w:val="1"/>
      <w:numFmt w:val="decimal"/>
      <w:lvlText w:val="%1.%2.%3.%4.%5."/>
      <w:lvlJc w:val="left"/>
      <w:pPr>
        <w:ind w:left="3360" w:hanging="1080"/>
      </w:pPr>
      <w:rPr>
        <w:rFonts w:hint="default"/>
        <w:color w:val="auto"/>
      </w:rPr>
    </w:lvl>
    <w:lvl w:ilvl="5">
      <w:start w:val="1"/>
      <w:numFmt w:val="decimal"/>
      <w:lvlText w:val="%1.%2.%3.%4.%5.%6."/>
      <w:lvlJc w:val="left"/>
      <w:pPr>
        <w:ind w:left="3930" w:hanging="1080"/>
      </w:pPr>
      <w:rPr>
        <w:rFonts w:hint="default"/>
        <w:color w:val="auto"/>
      </w:rPr>
    </w:lvl>
    <w:lvl w:ilvl="6">
      <w:start w:val="1"/>
      <w:numFmt w:val="decimal"/>
      <w:lvlText w:val="%1.%2.%3.%4.%5.%6.%7."/>
      <w:lvlJc w:val="left"/>
      <w:pPr>
        <w:ind w:left="4500" w:hanging="1080"/>
      </w:pPr>
      <w:rPr>
        <w:rFonts w:hint="default"/>
        <w:color w:val="auto"/>
      </w:rPr>
    </w:lvl>
    <w:lvl w:ilvl="7">
      <w:start w:val="1"/>
      <w:numFmt w:val="decimal"/>
      <w:lvlText w:val="%1.%2.%3.%4.%5.%6.%7.%8."/>
      <w:lvlJc w:val="left"/>
      <w:pPr>
        <w:ind w:left="5430" w:hanging="1440"/>
      </w:pPr>
      <w:rPr>
        <w:rFonts w:hint="default"/>
        <w:color w:val="auto"/>
      </w:rPr>
    </w:lvl>
    <w:lvl w:ilvl="8">
      <w:start w:val="1"/>
      <w:numFmt w:val="decimal"/>
      <w:lvlText w:val="%1.%2.%3.%4.%5.%6.%7.%8.%9."/>
      <w:lvlJc w:val="left"/>
      <w:pPr>
        <w:ind w:left="6000" w:hanging="1440"/>
      </w:pPr>
      <w:rPr>
        <w:rFonts w:hint="default"/>
        <w:color w:val="auto"/>
      </w:rPr>
    </w:lvl>
  </w:abstractNum>
  <w:abstractNum w:abstractNumId="8" w15:restartNumberingAfterBreak="0">
    <w:nsid w:val="398A146A"/>
    <w:multiLevelType w:val="hybridMultilevel"/>
    <w:tmpl w:val="72769608"/>
    <w:lvl w:ilvl="0" w:tplc="25AEDB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1C77B1"/>
    <w:multiLevelType w:val="hybridMultilevel"/>
    <w:tmpl w:val="21DE8C70"/>
    <w:lvl w:ilvl="0" w:tplc="F7F62332">
      <w:start w:val="1"/>
      <w:numFmt w:val="decimal"/>
      <w:lvlText w:val="%1."/>
      <w:lvlJc w:val="right"/>
      <w:pPr>
        <w:tabs>
          <w:tab w:val="num" w:pos="851"/>
        </w:tabs>
        <w:ind w:left="567" w:firstLine="284"/>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F8B4EB3"/>
    <w:multiLevelType w:val="hybridMultilevel"/>
    <w:tmpl w:val="C11495B2"/>
    <w:lvl w:ilvl="0" w:tplc="A0DA572E">
      <w:start w:val="1"/>
      <w:numFmt w:val="decimal"/>
      <w:lvlText w:val="%1."/>
      <w:lvlJc w:val="right"/>
      <w:pPr>
        <w:tabs>
          <w:tab w:val="num" w:pos="900"/>
        </w:tabs>
        <w:ind w:left="900" w:hanging="360"/>
      </w:pPr>
      <w:rPr>
        <w:rFonts w:hint="default"/>
      </w:rPr>
    </w:lvl>
    <w:lvl w:ilvl="1" w:tplc="59C669C6">
      <w:start w:val="1"/>
      <w:numFmt w:val="decimal"/>
      <w:lvlText w:val="%2."/>
      <w:lvlJc w:val="right"/>
      <w:pPr>
        <w:ind w:left="567" w:firstLine="0"/>
      </w:pPr>
      <w:rPr>
        <w:rFonts w:hint="default"/>
        <w:b/>
        <w:bCs/>
      </w:rPr>
    </w:lvl>
    <w:lvl w:ilvl="2" w:tplc="F870661A">
      <w:numFmt w:val="none"/>
      <w:lvlText w:val=""/>
      <w:lvlJc w:val="left"/>
      <w:pPr>
        <w:tabs>
          <w:tab w:val="num" w:pos="360"/>
        </w:tabs>
      </w:pPr>
    </w:lvl>
    <w:lvl w:ilvl="3" w:tplc="85A8FFD0">
      <w:numFmt w:val="none"/>
      <w:lvlText w:val=""/>
      <w:lvlJc w:val="left"/>
      <w:pPr>
        <w:tabs>
          <w:tab w:val="num" w:pos="360"/>
        </w:tabs>
      </w:pPr>
    </w:lvl>
    <w:lvl w:ilvl="4" w:tplc="85349578">
      <w:numFmt w:val="none"/>
      <w:lvlText w:val=""/>
      <w:lvlJc w:val="left"/>
      <w:pPr>
        <w:tabs>
          <w:tab w:val="num" w:pos="360"/>
        </w:tabs>
      </w:pPr>
    </w:lvl>
    <w:lvl w:ilvl="5" w:tplc="B5FADDC2">
      <w:numFmt w:val="none"/>
      <w:lvlText w:val=""/>
      <w:lvlJc w:val="left"/>
      <w:pPr>
        <w:tabs>
          <w:tab w:val="num" w:pos="360"/>
        </w:tabs>
      </w:pPr>
    </w:lvl>
    <w:lvl w:ilvl="6" w:tplc="F3464A7A">
      <w:numFmt w:val="none"/>
      <w:lvlText w:val=""/>
      <w:lvlJc w:val="left"/>
      <w:pPr>
        <w:tabs>
          <w:tab w:val="num" w:pos="360"/>
        </w:tabs>
      </w:pPr>
    </w:lvl>
    <w:lvl w:ilvl="7" w:tplc="B62EB18C">
      <w:numFmt w:val="none"/>
      <w:lvlText w:val=""/>
      <w:lvlJc w:val="left"/>
      <w:pPr>
        <w:tabs>
          <w:tab w:val="num" w:pos="360"/>
        </w:tabs>
      </w:pPr>
    </w:lvl>
    <w:lvl w:ilvl="8" w:tplc="D5E42026">
      <w:numFmt w:val="none"/>
      <w:lvlText w:val=""/>
      <w:lvlJc w:val="left"/>
      <w:pPr>
        <w:tabs>
          <w:tab w:val="num" w:pos="360"/>
        </w:tabs>
      </w:pPr>
    </w:lvl>
  </w:abstractNum>
  <w:abstractNum w:abstractNumId="11" w15:restartNumberingAfterBreak="0">
    <w:nsid w:val="597C3598"/>
    <w:multiLevelType w:val="multilevel"/>
    <w:tmpl w:val="E7BE23AC"/>
    <w:lvl w:ilvl="0">
      <w:start w:val="5"/>
      <w:numFmt w:val="decimal"/>
      <w:lvlText w:val="%1."/>
      <w:lvlJc w:val="left"/>
      <w:pPr>
        <w:ind w:left="90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465" w:hanging="1080"/>
      </w:pPr>
      <w:rPr>
        <w:rFonts w:hint="default"/>
      </w:rPr>
    </w:lvl>
    <w:lvl w:ilvl="6">
      <w:start w:val="1"/>
      <w:numFmt w:val="decimal"/>
      <w:isLgl/>
      <w:lvlText w:val="%1.%2.%3.%4.%5.%6.%7."/>
      <w:lvlJc w:val="left"/>
      <w:pPr>
        <w:ind w:left="2634" w:hanging="1080"/>
      </w:pPr>
      <w:rPr>
        <w:rFonts w:hint="default"/>
      </w:rPr>
    </w:lvl>
    <w:lvl w:ilvl="7">
      <w:start w:val="1"/>
      <w:numFmt w:val="decimal"/>
      <w:isLgl/>
      <w:lvlText w:val="%1.%2.%3.%4.%5.%6.%7.%8."/>
      <w:lvlJc w:val="left"/>
      <w:pPr>
        <w:ind w:left="3163" w:hanging="1440"/>
      </w:pPr>
      <w:rPr>
        <w:rFonts w:hint="default"/>
      </w:rPr>
    </w:lvl>
    <w:lvl w:ilvl="8">
      <w:start w:val="1"/>
      <w:numFmt w:val="decimal"/>
      <w:isLgl/>
      <w:lvlText w:val="%1.%2.%3.%4.%5.%6.%7.%8.%9."/>
      <w:lvlJc w:val="left"/>
      <w:pPr>
        <w:ind w:left="3332" w:hanging="1440"/>
      </w:pPr>
      <w:rPr>
        <w:rFonts w:hint="default"/>
      </w:rPr>
    </w:lvl>
  </w:abstractNum>
  <w:abstractNum w:abstractNumId="12" w15:restartNumberingAfterBreak="0">
    <w:nsid w:val="5AEE2ECA"/>
    <w:multiLevelType w:val="multilevel"/>
    <w:tmpl w:val="34922A9C"/>
    <w:lvl w:ilvl="0">
      <w:start w:val="4"/>
      <w:numFmt w:val="decimal"/>
      <w:lvlText w:val="%1."/>
      <w:lvlJc w:val="right"/>
      <w:pPr>
        <w:tabs>
          <w:tab w:val="num" w:pos="1260"/>
        </w:tabs>
        <w:ind w:left="1260" w:hanging="360"/>
      </w:pPr>
      <w:rPr>
        <w:rFonts w:hint="default"/>
      </w:rPr>
    </w:lvl>
    <w:lvl w:ilvl="1">
      <w:start w:val="1"/>
      <w:numFmt w:val="decimal"/>
      <w:isLgl/>
      <w:lvlText w:val="%1.%2."/>
      <w:lvlJc w:val="left"/>
      <w:pPr>
        <w:ind w:left="1275" w:hanging="375"/>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340" w:hanging="1440"/>
      </w:pPr>
      <w:rPr>
        <w:rFonts w:hint="default"/>
      </w:rPr>
    </w:lvl>
  </w:abstractNum>
  <w:abstractNum w:abstractNumId="13" w15:restartNumberingAfterBreak="0">
    <w:nsid w:val="5CF15340"/>
    <w:multiLevelType w:val="hybridMultilevel"/>
    <w:tmpl w:val="3918DE50"/>
    <w:lvl w:ilvl="0" w:tplc="0E3694A0">
      <w:start w:val="3"/>
      <w:numFmt w:val="decimal"/>
      <w:lvlText w:val="%1."/>
      <w:lvlJc w:val="right"/>
      <w:pPr>
        <w:tabs>
          <w:tab w:val="num" w:pos="900"/>
        </w:tabs>
        <w:ind w:left="900" w:hanging="360"/>
      </w:pPr>
      <w:rPr>
        <w:rFonts w:hint="default"/>
      </w:rPr>
    </w:lvl>
    <w:lvl w:ilvl="1" w:tplc="FFFFFFFF">
      <w:start w:val="1"/>
      <w:numFmt w:val="decimal"/>
      <w:lvlText w:val="%2."/>
      <w:lvlJc w:val="right"/>
      <w:pPr>
        <w:tabs>
          <w:tab w:val="num" w:pos="360"/>
        </w:tabs>
        <w:ind w:left="360" w:hanging="360"/>
      </w:pPr>
      <w:rPr>
        <w:rFonts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5D8B6109"/>
    <w:multiLevelType w:val="hybridMultilevel"/>
    <w:tmpl w:val="34586B50"/>
    <w:lvl w:ilvl="0" w:tplc="25AEDB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2381FDC"/>
    <w:multiLevelType w:val="hybridMultilevel"/>
    <w:tmpl w:val="E59AC342"/>
    <w:lvl w:ilvl="0" w:tplc="805A819E">
      <w:start w:val="1"/>
      <w:numFmt w:val="decimal"/>
      <w:suff w:val="space"/>
      <w:lvlText w:val="%1."/>
      <w:lvlJc w:val="right"/>
      <w:pPr>
        <w:ind w:left="567" w:firstLine="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36319228">
    <w:abstractNumId w:val="10"/>
  </w:num>
  <w:num w:numId="2" w16cid:durableId="701907941">
    <w:abstractNumId w:val="13"/>
  </w:num>
  <w:num w:numId="3" w16cid:durableId="2087876986">
    <w:abstractNumId w:val="5"/>
  </w:num>
  <w:num w:numId="4" w16cid:durableId="2041852058">
    <w:abstractNumId w:val="7"/>
  </w:num>
  <w:num w:numId="5" w16cid:durableId="1582178933">
    <w:abstractNumId w:val="6"/>
  </w:num>
  <w:num w:numId="6" w16cid:durableId="1048724675">
    <w:abstractNumId w:val="9"/>
  </w:num>
  <w:num w:numId="7" w16cid:durableId="404111663">
    <w:abstractNumId w:val="15"/>
  </w:num>
  <w:num w:numId="8" w16cid:durableId="2096244061">
    <w:abstractNumId w:val="4"/>
  </w:num>
  <w:num w:numId="9" w16cid:durableId="2007900271">
    <w:abstractNumId w:val="0"/>
  </w:num>
  <w:num w:numId="10" w16cid:durableId="1665817487">
    <w:abstractNumId w:val="8"/>
  </w:num>
  <w:num w:numId="11" w16cid:durableId="452014892">
    <w:abstractNumId w:val="12"/>
  </w:num>
  <w:num w:numId="12" w16cid:durableId="1421874619">
    <w:abstractNumId w:val="14"/>
  </w:num>
  <w:num w:numId="13" w16cid:durableId="837843419">
    <w:abstractNumId w:val="11"/>
  </w:num>
  <w:num w:numId="14" w16cid:durableId="844050782">
    <w:abstractNumId w:val="3"/>
  </w:num>
  <w:num w:numId="15" w16cid:durableId="1390032907">
    <w:abstractNumId w:val="1"/>
  </w:num>
  <w:num w:numId="16" w16cid:durableId="1111365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806"/>
    <w:rsid w:val="000928DC"/>
    <w:rsid w:val="001800EA"/>
    <w:rsid w:val="001B528C"/>
    <w:rsid w:val="0026075E"/>
    <w:rsid w:val="002D59FA"/>
    <w:rsid w:val="0033709D"/>
    <w:rsid w:val="00500A28"/>
    <w:rsid w:val="005C1FB5"/>
    <w:rsid w:val="005D3EDE"/>
    <w:rsid w:val="00662921"/>
    <w:rsid w:val="006C02F3"/>
    <w:rsid w:val="006C0B77"/>
    <w:rsid w:val="006F06B0"/>
    <w:rsid w:val="006F1944"/>
    <w:rsid w:val="00745806"/>
    <w:rsid w:val="008242FF"/>
    <w:rsid w:val="00870751"/>
    <w:rsid w:val="008A63F1"/>
    <w:rsid w:val="00922C48"/>
    <w:rsid w:val="00A501B8"/>
    <w:rsid w:val="00B915B7"/>
    <w:rsid w:val="00C6468C"/>
    <w:rsid w:val="00D51729"/>
    <w:rsid w:val="00EA59DF"/>
    <w:rsid w:val="00EC6EB5"/>
    <w:rsid w:val="00EE4070"/>
    <w:rsid w:val="00EE4D38"/>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3C987"/>
  <w15:chartTrackingRefBased/>
  <w15:docId w15:val="{F07746E8-AE84-4737-9AF2-83ED049C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806"/>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74580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4580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4580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74580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74580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74580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4580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4580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45806"/>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580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74580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74580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74580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74580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74580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4580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4580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45806"/>
    <w:rPr>
      <w:rFonts w:eastAsiaTheme="majorEastAsia" w:cstheme="majorBidi"/>
      <w:color w:val="272727" w:themeColor="text1" w:themeTint="D8"/>
      <w:sz w:val="28"/>
    </w:rPr>
  </w:style>
  <w:style w:type="paragraph" w:styleId="a3">
    <w:name w:val="Title"/>
    <w:basedOn w:val="a"/>
    <w:next w:val="a"/>
    <w:link w:val="a4"/>
    <w:uiPriority w:val="10"/>
    <w:qFormat/>
    <w:rsid w:val="0074580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458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580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74580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45806"/>
    <w:pPr>
      <w:spacing w:before="160"/>
      <w:jc w:val="center"/>
    </w:pPr>
    <w:rPr>
      <w:i/>
      <w:iCs/>
      <w:color w:val="404040" w:themeColor="text1" w:themeTint="BF"/>
    </w:rPr>
  </w:style>
  <w:style w:type="character" w:customStyle="1" w:styleId="22">
    <w:name w:val="Цитата 2 Знак"/>
    <w:basedOn w:val="a0"/>
    <w:link w:val="21"/>
    <w:uiPriority w:val="29"/>
    <w:rsid w:val="00745806"/>
    <w:rPr>
      <w:rFonts w:ascii="Times New Roman" w:hAnsi="Times New Roman"/>
      <w:i/>
      <w:iCs/>
      <w:color w:val="404040" w:themeColor="text1" w:themeTint="BF"/>
      <w:sz w:val="28"/>
    </w:rPr>
  </w:style>
  <w:style w:type="paragraph" w:styleId="a7">
    <w:name w:val="List Paragraph"/>
    <w:basedOn w:val="a"/>
    <w:uiPriority w:val="34"/>
    <w:qFormat/>
    <w:rsid w:val="00745806"/>
    <w:pPr>
      <w:ind w:left="720"/>
      <w:contextualSpacing/>
    </w:pPr>
  </w:style>
  <w:style w:type="character" w:styleId="a8">
    <w:name w:val="Intense Emphasis"/>
    <w:basedOn w:val="a0"/>
    <w:uiPriority w:val="21"/>
    <w:qFormat/>
    <w:rsid w:val="00745806"/>
    <w:rPr>
      <w:i/>
      <w:iCs/>
      <w:color w:val="2E74B5" w:themeColor="accent1" w:themeShade="BF"/>
    </w:rPr>
  </w:style>
  <w:style w:type="paragraph" w:styleId="a9">
    <w:name w:val="Intense Quote"/>
    <w:basedOn w:val="a"/>
    <w:next w:val="a"/>
    <w:link w:val="aa"/>
    <w:uiPriority w:val="30"/>
    <w:qFormat/>
    <w:rsid w:val="0074580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745806"/>
    <w:rPr>
      <w:rFonts w:ascii="Times New Roman" w:hAnsi="Times New Roman"/>
      <w:i/>
      <w:iCs/>
      <w:color w:val="2E74B5" w:themeColor="accent1" w:themeShade="BF"/>
      <w:sz w:val="28"/>
    </w:rPr>
  </w:style>
  <w:style w:type="character" w:styleId="ab">
    <w:name w:val="Intense Reference"/>
    <w:basedOn w:val="a0"/>
    <w:uiPriority w:val="32"/>
    <w:qFormat/>
    <w:rsid w:val="00745806"/>
    <w:rPr>
      <w:b/>
      <w:bCs/>
      <w:smallCaps/>
      <w:color w:val="2E74B5" w:themeColor="accent1" w:themeShade="BF"/>
      <w:spacing w:val="5"/>
    </w:rPr>
  </w:style>
  <w:style w:type="paragraph" w:customStyle="1" w:styleId="ac">
    <w:basedOn w:val="a"/>
    <w:next w:val="a3"/>
    <w:link w:val="ad"/>
    <w:qFormat/>
    <w:rsid w:val="00745806"/>
    <w:pPr>
      <w:jc w:val="center"/>
    </w:pPr>
    <w:rPr>
      <w:b/>
      <w:bCs/>
    </w:rPr>
  </w:style>
  <w:style w:type="character" w:customStyle="1" w:styleId="ad">
    <w:name w:val="Название Знак"/>
    <w:link w:val="ac"/>
    <w:rsid w:val="00745806"/>
    <w:rPr>
      <w:rFonts w:ascii="Times New Roman" w:eastAsia="Times New Roman" w:hAnsi="Times New Roman" w:cs="Times New Roman"/>
      <w:b/>
      <w:bCs/>
      <w:sz w:val="24"/>
      <w:szCs w:val="24"/>
      <w:lang w:eastAsia="ru-RU"/>
    </w:rPr>
  </w:style>
  <w:style w:type="table" w:styleId="ae">
    <w:name w:val="Table Grid"/>
    <w:basedOn w:val="a1"/>
    <w:uiPriority w:val="39"/>
    <w:rsid w:val="00745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rsid w:val="001B528C"/>
    <w:pPr>
      <w:ind w:left="1080"/>
    </w:pPr>
  </w:style>
  <w:style w:type="character" w:customStyle="1" w:styleId="24">
    <w:name w:val="Основной текст с отступом 2 Знак"/>
    <w:basedOn w:val="a0"/>
    <w:link w:val="23"/>
    <w:rsid w:val="001B528C"/>
    <w:rPr>
      <w:rFonts w:ascii="Times New Roman" w:eastAsia="Times New Roman" w:hAnsi="Times New Roman" w:cs="Times New Roman"/>
      <w:kern w:val="0"/>
      <w:sz w:val="24"/>
      <w:szCs w:val="24"/>
      <w:lang w:eastAsia="ru-RU"/>
      <w14:ligatures w14:val="none"/>
    </w:rPr>
  </w:style>
  <w:style w:type="character" w:styleId="af">
    <w:name w:val="Hyperlink"/>
    <w:uiPriority w:val="99"/>
    <w:unhideWhenUsed/>
    <w:rsid w:val="000928D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port@sgcc.uz" TargetMode="External"/><Relationship Id="rId5" Type="http://schemas.openxmlformats.org/officeDocument/2006/relationships/hyperlink" Target="mailto:info@vsetco.com"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2230</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AZIZBEK HAZRATOV SHOYMUROD O'G'LI</dc:creator>
  <cp:keywords/>
  <dc:description/>
  <cp:lastModifiedBy>Azizbek Hazratov</cp:lastModifiedBy>
  <cp:revision>4</cp:revision>
  <dcterms:created xsi:type="dcterms:W3CDTF">2026-06-12T06:07:00Z</dcterms:created>
  <dcterms:modified xsi:type="dcterms:W3CDTF">2026-06-30T08:38:00Z</dcterms:modified>
</cp:coreProperties>
</file>