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601" w:rsidRDefault="00137601" w:rsidP="004E1868">
      <w:pPr>
        <w:spacing w:before="60" w:after="60"/>
        <w:jc w:val="center"/>
        <w:rPr>
          <w:rFonts w:ascii="Arial" w:hAnsi="Arial" w:cs="Arial"/>
          <w:b/>
          <w:szCs w:val="22"/>
          <w:lang w:val="ru-RU"/>
        </w:rPr>
      </w:pPr>
      <w:bookmarkStart w:id="0" w:name="_Hlk115794666"/>
      <w:bookmarkStart w:id="1" w:name="_Hlk103086086"/>
      <w:bookmarkStart w:id="2" w:name="_Hlk115775033"/>
      <w:bookmarkStart w:id="3" w:name="_Hlk172653386"/>
    </w:p>
    <w:p w:rsidR="00137601" w:rsidRDefault="00137601" w:rsidP="00137601">
      <w:pPr>
        <w:spacing w:before="60" w:after="60"/>
        <w:ind w:left="-284" w:firstLine="709"/>
        <w:jc w:val="center"/>
        <w:rPr>
          <w:rFonts w:ascii="Arial" w:hAnsi="Arial" w:cs="Arial"/>
          <w:b/>
          <w:szCs w:val="22"/>
          <w:lang w:val="ru-RU"/>
        </w:rPr>
      </w:pPr>
      <w:r>
        <w:rPr>
          <w:rFonts w:ascii="Arial" w:hAnsi="Arial" w:cs="Arial"/>
          <w:b/>
          <w:szCs w:val="22"/>
          <w:lang w:val="ru-RU"/>
        </w:rPr>
        <w:t>Проект договора</w:t>
      </w:r>
    </w:p>
    <w:p w:rsidR="00137601" w:rsidRDefault="00137601" w:rsidP="00137601">
      <w:pPr>
        <w:ind w:left="284"/>
        <w:jc w:val="center"/>
        <w:rPr>
          <w:rFonts w:ascii="Arial" w:hAnsi="Arial" w:cs="Arial"/>
          <w:b/>
          <w:i/>
          <w:iCs/>
          <w:sz w:val="28"/>
          <w:lang w:val="ru-RU"/>
        </w:rPr>
      </w:pPr>
      <w:r>
        <w:rPr>
          <w:rFonts w:ascii="Arial" w:hAnsi="Arial" w:cs="Arial"/>
          <w:b/>
          <w:bCs/>
          <w:i/>
          <w:iCs/>
          <w:lang w:val="ru-RU"/>
        </w:rPr>
        <w:t>(</w:t>
      </w:r>
      <w:r>
        <w:rPr>
          <w:rFonts w:ascii="Arial" w:hAnsi="Arial" w:cs="Arial"/>
          <w:b/>
          <w:bCs/>
          <w:i/>
          <w:iCs/>
          <w:lang w:val="uz-Cyrl-UZ"/>
        </w:rPr>
        <w:t>проект</w:t>
      </w:r>
      <w:r>
        <w:rPr>
          <w:rFonts w:ascii="Arial" w:hAnsi="Arial" w:cs="Arial"/>
          <w:b/>
          <w:bCs/>
          <w:i/>
          <w:iCs/>
          <w:lang w:val="ru-RU"/>
        </w:rPr>
        <w:t xml:space="preserve"> договора подлежит обсуждению и уточнению с победителем отбора)</w:t>
      </w:r>
    </w:p>
    <w:p w:rsidR="00137601" w:rsidRDefault="00137601" w:rsidP="004E1868">
      <w:pPr>
        <w:spacing w:before="60" w:after="60"/>
        <w:jc w:val="center"/>
        <w:rPr>
          <w:rFonts w:ascii="Arial" w:hAnsi="Arial" w:cs="Arial"/>
          <w:b/>
          <w:szCs w:val="22"/>
          <w:lang w:val="ru-RU"/>
        </w:rPr>
      </w:pPr>
    </w:p>
    <w:p w:rsidR="00137601" w:rsidRDefault="00137601" w:rsidP="004E1868">
      <w:pPr>
        <w:spacing w:before="60" w:after="60"/>
        <w:jc w:val="center"/>
        <w:rPr>
          <w:rFonts w:ascii="Arial" w:hAnsi="Arial" w:cs="Arial"/>
          <w:b/>
          <w:szCs w:val="22"/>
          <w:lang w:val="ru-RU"/>
        </w:rPr>
      </w:pPr>
    </w:p>
    <w:p w:rsidR="004E1868" w:rsidRPr="002D35A2" w:rsidRDefault="004E1868" w:rsidP="004E1868">
      <w:pPr>
        <w:spacing w:before="60" w:after="60"/>
        <w:jc w:val="center"/>
        <w:rPr>
          <w:rFonts w:ascii="Arial" w:hAnsi="Arial" w:cs="Arial"/>
          <w:b/>
          <w:szCs w:val="22"/>
          <w:lang w:val="ru-RU"/>
        </w:rPr>
      </w:pPr>
      <w:r w:rsidRPr="002D35A2">
        <w:rPr>
          <w:rFonts w:ascii="Arial" w:hAnsi="Arial" w:cs="Arial"/>
          <w:b/>
          <w:szCs w:val="22"/>
          <w:lang w:val="ru-RU"/>
        </w:rPr>
        <w:t>Проект договора</w:t>
      </w:r>
      <w:r w:rsidR="001F49E7" w:rsidRPr="002D35A2">
        <w:rPr>
          <w:rFonts w:ascii="Arial" w:hAnsi="Arial" w:cs="Arial"/>
          <w:b/>
          <w:szCs w:val="22"/>
          <w:lang w:val="ru-RU"/>
        </w:rPr>
        <w:t xml:space="preserve"> (</w:t>
      </w:r>
      <w:r w:rsidR="00E951C5" w:rsidRPr="002D35A2">
        <w:rPr>
          <w:rFonts w:ascii="Arial" w:hAnsi="Arial" w:cs="Arial"/>
          <w:b/>
          <w:szCs w:val="22"/>
          <w:lang w:val="ru-RU"/>
        </w:rPr>
        <w:t>ОБРАЗЕЦ</w:t>
      </w:r>
      <w:r w:rsidR="001F49E7" w:rsidRPr="002D35A2">
        <w:rPr>
          <w:rFonts w:ascii="Arial" w:hAnsi="Arial" w:cs="Arial"/>
          <w:b/>
          <w:szCs w:val="22"/>
          <w:lang w:val="ru-RU"/>
        </w:rPr>
        <w:t xml:space="preserve">) </w:t>
      </w:r>
    </w:p>
    <w:p w:rsidR="004E1868" w:rsidRPr="002D35A2" w:rsidRDefault="004E1868" w:rsidP="004E1868">
      <w:pPr>
        <w:spacing w:before="60" w:after="60"/>
        <w:jc w:val="center"/>
        <w:rPr>
          <w:rFonts w:ascii="Arial" w:hAnsi="Arial" w:cs="Arial"/>
          <w:b/>
          <w:i/>
          <w:szCs w:val="22"/>
          <w:lang w:val="ru-RU"/>
        </w:rPr>
      </w:pPr>
      <w:r w:rsidRPr="002D35A2">
        <w:rPr>
          <w:rFonts w:ascii="Arial" w:hAnsi="Arial" w:cs="Arial"/>
          <w:b/>
          <w:i/>
          <w:szCs w:val="22"/>
          <w:lang w:val="ru-RU"/>
        </w:rPr>
        <w:t xml:space="preserve">Проект договора для отечественных </w:t>
      </w:r>
      <w:r w:rsidR="00554825" w:rsidRPr="002D35A2">
        <w:rPr>
          <w:rFonts w:ascii="Arial" w:hAnsi="Arial" w:cs="Arial"/>
          <w:b/>
          <w:i/>
          <w:szCs w:val="22"/>
          <w:lang w:val="ru-RU"/>
        </w:rPr>
        <w:t xml:space="preserve">(местных) </w:t>
      </w:r>
      <w:r w:rsidRPr="002D35A2">
        <w:rPr>
          <w:rFonts w:ascii="Arial" w:hAnsi="Arial" w:cs="Arial"/>
          <w:b/>
          <w:i/>
          <w:szCs w:val="22"/>
          <w:lang w:val="ru-RU"/>
        </w:rPr>
        <w:t>поставщиков</w:t>
      </w:r>
    </w:p>
    <w:p w:rsidR="004E1868" w:rsidRPr="002D35A2" w:rsidRDefault="004E1868" w:rsidP="004E1868">
      <w:pPr>
        <w:spacing w:line="230" w:lineRule="auto"/>
        <w:jc w:val="center"/>
        <w:rPr>
          <w:rFonts w:ascii="Arial" w:hAnsi="Arial" w:cs="Arial"/>
          <w:b/>
          <w:sz w:val="26"/>
          <w:lang w:val="ru-RU" w:eastAsia="ru-RU"/>
        </w:rPr>
      </w:pPr>
      <w:bookmarkStart w:id="4" w:name="_Hlk233120426"/>
      <w:r w:rsidRPr="002D35A2">
        <w:rPr>
          <w:rFonts w:ascii="Arial" w:hAnsi="Arial" w:cs="Arial"/>
          <w:b/>
          <w:sz w:val="26"/>
          <w:lang w:val="ru-RU" w:eastAsia="ru-RU"/>
        </w:rPr>
        <w:t>ДОГОВОР № _____</w:t>
      </w:r>
    </w:p>
    <w:p w:rsidR="004E1868" w:rsidRPr="002D35A2" w:rsidRDefault="004E1868" w:rsidP="004E1868">
      <w:pPr>
        <w:spacing w:line="230" w:lineRule="auto"/>
        <w:ind w:firstLine="720"/>
        <w:rPr>
          <w:rFonts w:ascii="Arial" w:hAnsi="Arial" w:cs="Arial"/>
          <w:sz w:val="10"/>
          <w:szCs w:val="28"/>
          <w:lang w:val="ru-RU" w:eastAsia="ru-RU"/>
        </w:rPr>
      </w:pPr>
    </w:p>
    <w:p w:rsidR="004E1868" w:rsidRPr="002D35A2" w:rsidRDefault="004E1868" w:rsidP="004E1868">
      <w:pPr>
        <w:spacing w:line="230" w:lineRule="auto"/>
        <w:rPr>
          <w:rFonts w:ascii="Arial" w:hAnsi="Arial" w:cs="Arial"/>
          <w:sz w:val="22"/>
          <w:szCs w:val="22"/>
          <w:lang w:val="ru-RU" w:eastAsia="ru-RU"/>
        </w:rPr>
      </w:pPr>
      <w:r w:rsidRPr="002D35A2">
        <w:rPr>
          <w:rFonts w:ascii="Arial" w:hAnsi="Arial" w:cs="Arial"/>
          <w:sz w:val="22"/>
          <w:szCs w:val="22"/>
          <w:lang w:val="ru-RU" w:eastAsia="ru-RU"/>
        </w:rPr>
        <w:t xml:space="preserve">г. </w:t>
      </w:r>
      <w:r w:rsidR="00C05D83">
        <w:rPr>
          <w:rFonts w:ascii="Arial" w:hAnsi="Arial" w:cs="Arial"/>
          <w:sz w:val="22"/>
          <w:szCs w:val="22"/>
          <w:lang w:val="ru-RU" w:eastAsia="ru-RU"/>
        </w:rPr>
        <w:t>Андижан</w:t>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00DB7446" w:rsidRPr="002D35A2">
        <w:rPr>
          <w:rFonts w:ascii="Arial" w:hAnsi="Arial" w:cs="Arial"/>
          <w:sz w:val="22"/>
          <w:szCs w:val="22"/>
          <w:lang w:val="ru-RU" w:eastAsia="ru-RU"/>
        </w:rPr>
        <w:t xml:space="preserve">               </w:t>
      </w:r>
      <w:r w:rsidR="005E10FE">
        <w:rPr>
          <w:rFonts w:ascii="Arial" w:hAnsi="Arial" w:cs="Arial"/>
          <w:sz w:val="22"/>
          <w:szCs w:val="22"/>
          <w:lang w:val="ru-RU" w:eastAsia="ru-RU"/>
        </w:rPr>
        <w:t xml:space="preserve">     </w:t>
      </w:r>
      <w:r w:rsidR="00DB7446" w:rsidRPr="002D35A2">
        <w:rPr>
          <w:rFonts w:ascii="Arial" w:hAnsi="Arial" w:cs="Arial"/>
          <w:sz w:val="22"/>
          <w:szCs w:val="22"/>
          <w:lang w:val="ru-RU" w:eastAsia="ru-RU"/>
        </w:rPr>
        <w:t xml:space="preserve"> </w:t>
      </w:r>
      <w:r w:rsidR="000501E1" w:rsidRPr="002D35A2">
        <w:rPr>
          <w:rFonts w:ascii="Arial" w:hAnsi="Arial" w:cs="Arial"/>
          <w:sz w:val="22"/>
          <w:szCs w:val="22"/>
          <w:lang w:val="ru-RU" w:eastAsia="ru-RU"/>
        </w:rPr>
        <w:t xml:space="preserve">  </w:t>
      </w:r>
      <w:r w:rsidR="00DB7446" w:rsidRPr="002D35A2">
        <w:rPr>
          <w:rFonts w:ascii="Arial" w:hAnsi="Arial" w:cs="Arial"/>
          <w:lang w:val="ru-RU" w:eastAsia="ru-RU"/>
        </w:rPr>
        <w:t>«___»</w:t>
      </w:r>
      <w:r w:rsidR="00DB7446" w:rsidRPr="002D35A2">
        <w:rPr>
          <w:rFonts w:ascii="Arial" w:hAnsi="Arial" w:cs="Arial"/>
          <w:lang w:val="uz-Cyrl-UZ" w:eastAsia="ru-RU"/>
        </w:rPr>
        <w:t xml:space="preserve">  </w:t>
      </w:r>
      <w:r w:rsidR="00DB7446" w:rsidRPr="002D35A2">
        <w:rPr>
          <w:rFonts w:ascii="Arial" w:hAnsi="Arial" w:cs="Arial"/>
          <w:lang w:val="ru-RU" w:eastAsia="ru-RU"/>
        </w:rPr>
        <w:t>_______  20___г.</w:t>
      </w:r>
    </w:p>
    <w:p w:rsidR="004E1868" w:rsidRPr="002D35A2" w:rsidRDefault="004E1868" w:rsidP="004E1868">
      <w:pPr>
        <w:spacing w:line="230" w:lineRule="auto"/>
        <w:ind w:firstLine="720"/>
        <w:jc w:val="both"/>
        <w:rPr>
          <w:rFonts w:ascii="Arial" w:hAnsi="Arial" w:cs="Arial"/>
          <w:sz w:val="22"/>
          <w:szCs w:val="22"/>
          <w:lang w:val="ru-RU" w:eastAsia="ru-RU"/>
        </w:rPr>
      </w:pPr>
    </w:p>
    <w:p w:rsidR="004E1868" w:rsidRDefault="00C05D83" w:rsidP="00571D45">
      <w:pPr>
        <w:ind w:firstLine="708"/>
        <w:jc w:val="both"/>
        <w:rPr>
          <w:rFonts w:ascii="Arial" w:hAnsi="Arial" w:cs="Arial"/>
          <w:lang w:val="ru-RU" w:eastAsia="ru-RU"/>
        </w:rPr>
      </w:pPr>
      <w:proofErr w:type="gramStart"/>
      <w:r w:rsidRPr="00C05D83">
        <w:rPr>
          <w:rFonts w:ascii="Arial" w:hAnsi="Arial" w:cs="Arial"/>
          <w:lang w:val="ru-RU" w:eastAsia="ru-RU"/>
        </w:rPr>
        <w:t>“Андижанский завод по строительству и ремонту грузовых вагонов”</w:t>
      </w:r>
      <w:r w:rsidR="004E1868" w:rsidRPr="002D35A2">
        <w:rPr>
          <w:rFonts w:ascii="Arial" w:hAnsi="Arial" w:cs="Arial"/>
          <w:lang w:val="ru-RU" w:eastAsia="ru-RU"/>
        </w:rPr>
        <w:t xml:space="preserve">, именуемое в дальнейшем «Заказчик», в лице </w:t>
      </w:r>
      <w:r w:rsidR="00574270" w:rsidRPr="002D35A2">
        <w:rPr>
          <w:rFonts w:ascii="Arial" w:hAnsi="Arial" w:cs="Arial"/>
          <w:lang w:val="ru-RU" w:eastAsia="ru-RU"/>
        </w:rPr>
        <w:t>_______________</w:t>
      </w:r>
      <w:r w:rsidR="00DB7446" w:rsidRPr="002D35A2">
        <w:rPr>
          <w:rFonts w:ascii="Arial" w:hAnsi="Arial" w:cs="Arial"/>
          <w:lang w:val="ru-RU" w:eastAsia="ru-RU"/>
        </w:rPr>
        <w:t>.</w:t>
      </w:r>
      <w:r w:rsidR="004E1868" w:rsidRPr="002D35A2">
        <w:rPr>
          <w:rFonts w:ascii="Arial" w:hAnsi="Arial" w:cs="Arial"/>
          <w:lang w:val="ru-RU" w:eastAsia="ru-RU"/>
        </w:rPr>
        <w:t xml:space="preserve"> действующего на основании </w:t>
      </w:r>
      <w:r w:rsidR="00DB7446" w:rsidRPr="002D35A2">
        <w:rPr>
          <w:rFonts w:ascii="Arial" w:hAnsi="Arial" w:cs="Arial"/>
          <w:lang w:val="ru-RU" w:eastAsia="ru-RU"/>
        </w:rPr>
        <w:t xml:space="preserve">Устава </w:t>
      </w:r>
      <w:r w:rsidR="000D6C72">
        <w:rPr>
          <w:rFonts w:ascii="Arial" w:hAnsi="Arial" w:cs="Arial"/>
          <w:lang w:val="ru-RU" w:eastAsia="ru-RU"/>
        </w:rPr>
        <w:t>№</w:t>
      </w:r>
      <w:r w:rsidR="004E1868" w:rsidRPr="002D35A2">
        <w:rPr>
          <w:rFonts w:ascii="Arial" w:hAnsi="Arial" w:cs="Arial"/>
          <w:lang w:val="ru-RU" w:eastAsia="ru-RU"/>
        </w:rPr>
        <w:t xml:space="preserve">______, с одной стороны, и </w:t>
      </w:r>
      <w:r w:rsidR="004E1868" w:rsidRPr="002D35A2">
        <w:rPr>
          <w:rFonts w:ascii="Arial" w:hAnsi="Arial" w:cs="Arial"/>
          <w:u w:val="single"/>
          <w:lang w:val="ru-RU" w:eastAsia="ru-RU"/>
        </w:rPr>
        <w:t>_________,</w:t>
      </w:r>
      <w:r w:rsidR="004E1868" w:rsidRPr="002D35A2">
        <w:rPr>
          <w:rFonts w:ascii="Arial" w:hAnsi="Arial" w:cs="Arial"/>
          <w:lang w:val="ru-RU" w:eastAsia="ru-RU"/>
        </w:rPr>
        <w:t xml:space="preserve"> именуемое в дальнейшем «Исполнитель», в лице </w:t>
      </w:r>
      <w:r w:rsidR="004E1868" w:rsidRPr="002D35A2">
        <w:rPr>
          <w:rFonts w:ascii="Arial" w:hAnsi="Arial" w:cs="Arial"/>
          <w:u w:val="single"/>
          <w:lang w:val="ru-RU" w:eastAsia="ru-RU"/>
        </w:rPr>
        <w:t>________________________</w:t>
      </w:r>
      <w:r w:rsidR="004E1868" w:rsidRPr="002D35A2">
        <w:rPr>
          <w:rFonts w:ascii="Arial" w:hAnsi="Arial" w:cs="Arial"/>
          <w:lang w:val="ru-RU" w:eastAsia="ru-RU"/>
        </w:rPr>
        <w:t xml:space="preserve">, действующего на основании _________, с другой стороны, </w:t>
      </w:r>
      <w:r w:rsidR="00DB7446" w:rsidRPr="002D35A2">
        <w:rPr>
          <w:rFonts w:ascii="Arial" w:hAnsi="Arial" w:cs="Arial"/>
          <w:lang w:val="ru-RU" w:eastAsia="ru-RU"/>
        </w:rPr>
        <w:t xml:space="preserve">совместно именуемое в дальнейшем «Стороны» </w:t>
      </w:r>
      <w:r w:rsidR="004E1868" w:rsidRPr="002D35A2">
        <w:rPr>
          <w:rFonts w:ascii="Arial" w:hAnsi="Arial" w:cs="Arial"/>
          <w:lang w:val="ru-RU" w:eastAsia="ru-RU"/>
        </w:rPr>
        <w:t>заключили договор о нижеследующем:</w:t>
      </w:r>
      <w:proofErr w:type="gramEnd"/>
    </w:p>
    <w:p w:rsidR="00231AD7" w:rsidRPr="002D35A2" w:rsidRDefault="00231AD7" w:rsidP="00571D45">
      <w:pPr>
        <w:ind w:firstLine="708"/>
        <w:jc w:val="both"/>
        <w:rPr>
          <w:rFonts w:ascii="Arial" w:hAnsi="Arial" w:cs="Arial"/>
          <w:lang w:val="ru-RU" w:eastAsia="ru-RU"/>
        </w:rPr>
      </w:pPr>
    </w:p>
    <w:p w:rsidR="004E1868" w:rsidRPr="002D35A2" w:rsidRDefault="004E1868" w:rsidP="00571D45">
      <w:pPr>
        <w:numPr>
          <w:ilvl w:val="0"/>
          <w:numId w:val="3"/>
        </w:numPr>
        <w:jc w:val="center"/>
        <w:rPr>
          <w:rFonts w:ascii="Arial" w:hAnsi="Arial" w:cs="Arial"/>
          <w:b/>
          <w:lang w:val="ru-RU" w:eastAsia="ru-RU"/>
        </w:rPr>
      </w:pPr>
      <w:r w:rsidRPr="002D35A2">
        <w:rPr>
          <w:rFonts w:ascii="Arial" w:hAnsi="Arial" w:cs="Arial"/>
          <w:b/>
          <w:lang w:val="ru-RU" w:eastAsia="ru-RU"/>
        </w:rPr>
        <w:t>Предмет договора</w:t>
      </w:r>
    </w:p>
    <w:p w:rsidR="00417427" w:rsidRPr="002D35A2" w:rsidRDefault="00117E84" w:rsidP="00571D45">
      <w:pPr>
        <w:ind w:firstLine="720"/>
        <w:jc w:val="both"/>
        <w:rPr>
          <w:rFonts w:ascii="Arial" w:hAnsi="Arial" w:cs="Arial"/>
          <w:lang w:val="ru-RU" w:eastAsia="ru-RU"/>
        </w:rPr>
      </w:pPr>
      <w:r w:rsidRPr="00F3092B">
        <w:rPr>
          <w:rFonts w:ascii="Arial" w:hAnsi="Arial" w:cs="Arial"/>
          <w:lang w:val="ru-RU" w:eastAsia="ru-RU"/>
        </w:rPr>
        <w:t xml:space="preserve">1.1 </w:t>
      </w:r>
      <w:r w:rsidR="00417427" w:rsidRPr="00F3092B">
        <w:rPr>
          <w:rFonts w:ascii="Arial" w:hAnsi="Arial" w:cs="Arial"/>
          <w:lang w:val="ru-RU" w:eastAsia="ru-RU"/>
        </w:rPr>
        <w:t xml:space="preserve">«Исполнитель» обязуется поставить </w:t>
      </w:r>
      <w:proofErr w:type="gramStart"/>
      <w:r w:rsidR="00417427" w:rsidRPr="00F3092B">
        <w:rPr>
          <w:rFonts w:ascii="Arial" w:hAnsi="Arial" w:cs="Arial"/>
          <w:lang w:val="ru-RU" w:eastAsia="ru-RU"/>
        </w:rPr>
        <w:t>следующую</w:t>
      </w:r>
      <w:proofErr w:type="gramEnd"/>
      <w:r w:rsidR="00417427" w:rsidRPr="00F3092B">
        <w:rPr>
          <w:rFonts w:ascii="Arial" w:hAnsi="Arial" w:cs="Arial"/>
          <w:lang w:val="ru-RU" w:eastAsia="ru-RU"/>
        </w:rPr>
        <w:t xml:space="preserve"> товары (работа, услуга) в соответствии с условиями технического задания</w:t>
      </w:r>
      <w:r w:rsidR="006A24EC" w:rsidRPr="0002167C">
        <w:rPr>
          <w:rFonts w:ascii="Arial" w:hAnsi="Arial" w:cs="Arial"/>
          <w:lang w:val="ru-RU" w:eastAsia="ru-RU"/>
        </w:rPr>
        <w:t xml:space="preserve"> </w:t>
      </w:r>
      <w:r w:rsidR="006A24EC" w:rsidRPr="00F3092B">
        <w:rPr>
          <w:rFonts w:ascii="Arial" w:hAnsi="Arial" w:cs="Arial"/>
          <w:lang w:val="ru-RU" w:eastAsia="ru-RU"/>
        </w:rPr>
        <w:t>согласно приложени</w:t>
      </w:r>
      <w:r w:rsidR="00850B10">
        <w:rPr>
          <w:rFonts w:ascii="Arial" w:hAnsi="Arial" w:cs="Arial"/>
          <w:lang w:val="ru-RU" w:eastAsia="ru-RU"/>
        </w:rPr>
        <w:t>ю</w:t>
      </w:r>
      <w:r w:rsidR="006A24EC" w:rsidRPr="00F3092B">
        <w:rPr>
          <w:rFonts w:ascii="Arial" w:hAnsi="Arial" w:cs="Arial"/>
          <w:lang w:val="ru-RU" w:eastAsia="ru-RU"/>
        </w:rPr>
        <w:t xml:space="preserve"> №1</w:t>
      </w:r>
      <w:r w:rsidR="00850B10">
        <w:rPr>
          <w:rFonts w:ascii="Arial" w:hAnsi="Arial" w:cs="Arial"/>
          <w:lang w:val="ru-RU" w:eastAsia="ru-RU"/>
        </w:rPr>
        <w:t xml:space="preserve"> </w:t>
      </w:r>
      <w:r w:rsidR="006A24EC" w:rsidRPr="00F3092B">
        <w:rPr>
          <w:rFonts w:ascii="Arial" w:hAnsi="Arial" w:cs="Arial"/>
          <w:lang w:val="ru-RU" w:eastAsia="ru-RU"/>
        </w:rPr>
        <w:t xml:space="preserve">являющееся неотъемлемой частью договора, </w:t>
      </w:r>
      <w:r w:rsidR="00417427" w:rsidRPr="00F3092B">
        <w:rPr>
          <w:rFonts w:ascii="Arial" w:hAnsi="Arial" w:cs="Arial"/>
          <w:lang w:val="ru-RU" w:eastAsia="ru-RU"/>
        </w:rPr>
        <w:t>а «Заказчик» обязуется своевременно принять и оплатить в соответствии с условиями договора:</w:t>
      </w:r>
    </w:p>
    <w:p w:rsidR="00417427" w:rsidRPr="002D35A2" w:rsidRDefault="00417427" w:rsidP="004E1868">
      <w:pPr>
        <w:spacing w:line="230" w:lineRule="auto"/>
        <w:ind w:firstLine="720"/>
        <w:jc w:val="both"/>
        <w:rPr>
          <w:rFonts w:ascii="Arial" w:hAnsi="Arial" w:cs="Arial"/>
          <w:lang w:val="ru-RU" w:eastAsia="ru-RU"/>
        </w:rPr>
      </w:pPr>
    </w:p>
    <w:tbl>
      <w:tblPr>
        <w:tblStyle w:val="affb"/>
        <w:tblW w:w="10356" w:type="dxa"/>
        <w:tblInd w:w="-431" w:type="dxa"/>
        <w:tblLook w:val="04A0"/>
      </w:tblPr>
      <w:tblGrid>
        <w:gridCol w:w="537"/>
        <w:gridCol w:w="1686"/>
        <w:gridCol w:w="1286"/>
        <w:gridCol w:w="1392"/>
        <w:gridCol w:w="1056"/>
        <w:gridCol w:w="1306"/>
        <w:gridCol w:w="481"/>
        <w:gridCol w:w="1306"/>
        <w:gridCol w:w="1306"/>
      </w:tblGrid>
      <w:tr w:rsidR="00417427" w:rsidRPr="00D251AB" w:rsidTr="00231AD7">
        <w:trPr>
          <w:trHeight w:val="715"/>
        </w:trPr>
        <w:tc>
          <w:tcPr>
            <w:tcW w:w="537" w:type="dxa"/>
            <w:vMerge w:val="restart"/>
            <w:vAlign w:val="center"/>
          </w:tcPr>
          <w:p w:rsidR="00417427" w:rsidRPr="002D35A2" w:rsidRDefault="00417427" w:rsidP="00AC4E75">
            <w:pPr>
              <w:spacing w:line="230" w:lineRule="auto"/>
              <w:jc w:val="center"/>
              <w:rPr>
                <w:rFonts w:ascii="Arial" w:hAnsi="Arial" w:cs="Arial"/>
                <w:b/>
                <w:bCs/>
                <w:sz w:val="20"/>
                <w:szCs w:val="20"/>
                <w:lang w:val="ru-RU" w:eastAsia="ru-RU"/>
              </w:rPr>
            </w:pPr>
            <w:proofErr w:type="gramStart"/>
            <w:r w:rsidRPr="002D35A2">
              <w:rPr>
                <w:rFonts w:ascii="Arial" w:hAnsi="Arial" w:cs="Arial"/>
                <w:b/>
                <w:bCs/>
                <w:sz w:val="20"/>
                <w:szCs w:val="20"/>
                <w:lang w:val="ru-RU" w:eastAsia="ru-RU"/>
              </w:rPr>
              <w:t>П</w:t>
            </w:r>
            <w:proofErr w:type="gramEnd"/>
            <w:r w:rsidRPr="002D35A2">
              <w:rPr>
                <w:rFonts w:ascii="Arial" w:hAnsi="Arial" w:cs="Arial"/>
                <w:b/>
                <w:bCs/>
                <w:sz w:val="20"/>
                <w:szCs w:val="20"/>
                <w:lang w:val="ru-RU" w:eastAsia="ru-RU"/>
              </w:rPr>
              <w:t>/н</w:t>
            </w:r>
          </w:p>
        </w:tc>
        <w:tc>
          <w:tcPr>
            <w:tcW w:w="1686" w:type="dxa"/>
            <w:vMerge w:val="restart"/>
            <w:vAlign w:val="center"/>
          </w:tcPr>
          <w:p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Наименование продукции</w:t>
            </w:r>
          </w:p>
        </w:tc>
        <w:tc>
          <w:tcPr>
            <w:tcW w:w="1286" w:type="dxa"/>
            <w:vMerge w:val="restart"/>
            <w:vAlign w:val="center"/>
          </w:tcPr>
          <w:p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Единица измерение</w:t>
            </w:r>
          </w:p>
        </w:tc>
        <w:tc>
          <w:tcPr>
            <w:tcW w:w="1392" w:type="dxa"/>
            <w:vMerge w:val="restart"/>
            <w:vAlign w:val="center"/>
          </w:tcPr>
          <w:p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Количество</w:t>
            </w:r>
          </w:p>
        </w:tc>
        <w:tc>
          <w:tcPr>
            <w:tcW w:w="1056" w:type="dxa"/>
            <w:vMerge w:val="restart"/>
            <w:vAlign w:val="center"/>
          </w:tcPr>
          <w:p w:rsidR="00417427" w:rsidRPr="002D35A2" w:rsidRDefault="00417427" w:rsidP="00AC4E75">
            <w:pPr>
              <w:spacing w:line="230" w:lineRule="auto"/>
              <w:jc w:val="center"/>
              <w:rPr>
                <w:rFonts w:ascii="Arial" w:hAnsi="Arial" w:cs="Arial"/>
                <w:b/>
                <w:bCs/>
                <w:sz w:val="20"/>
                <w:szCs w:val="20"/>
                <w:lang w:eastAsia="ru-RU"/>
              </w:rPr>
            </w:pPr>
            <w:r w:rsidRPr="002D35A2">
              <w:rPr>
                <w:rFonts w:ascii="Arial" w:hAnsi="Arial" w:cs="Arial"/>
                <w:b/>
                <w:bCs/>
                <w:sz w:val="20"/>
                <w:szCs w:val="20"/>
                <w:lang w:val="ru-RU" w:eastAsia="ru-RU"/>
              </w:rPr>
              <w:t>Цена за единицу</w:t>
            </w:r>
            <w:r w:rsidRPr="002D35A2">
              <w:rPr>
                <w:rFonts w:ascii="Arial" w:hAnsi="Arial" w:cs="Arial"/>
                <w:b/>
                <w:bCs/>
                <w:sz w:val="20"/>
                <w:szCs w:val="20"/>
                <w:lang w:eastAsia="ru-RU"/>
              </w:rPr>
              <w:t xml:space="preserve"> </w:t>
            </w:r>
            <w:r w:rsidRPr="002D35A2">
              <w:rPr>
                <w:rFonts w:ascii="Arial" w:hAnsi="Arial" w:cs="Arial"/>
                <w:sz w:val="20"/>
                <w:szCs w:val="20"/>
                <w:lang w:eastAsia="ru-RU"/>
              </w:rPr>
              <w:t>(</w:t>
            </w:r>
            <w:r w:rsidRPr="002D35A2">
              <w:rPr>
                <w:rFonts w:ascii="Arial" w:hAnsi="Arial" w:cs="Arial"/>
                <w:sz w:val="20"/>
                <w:szCs w:val="20"/>
                <w:lang w:val="ru-RU" w:eastAsia="ru-RU"/>
              </w:rPr>
              <w:t>сум</w:t>
            </w:r>
            <w:r w:rsidRPr="002D35A2">
              <w:rPr>
                <w:rFonts w:ascii="Arial" w:hAnsi="Arial" w:cs="Arial"/>
                <w:sz w:val="20"/>
                <w:szCs w:val="20"/>
                <w:lang w:eastAsia="ru-RU"/>
              </w:rPr>
              <w:t>)</w:t>
            </w:r>
          </w:p>
        </w:tc>
        <w:tc>
          <w:tcPr>
            <w:tcW w:w="1306" w:type="dxa"/>
            <w:vMerge w:val="restart"/>
            <w:vAlign w:val="center"/>
          </w:tcPr>
          <w:p w:rsidR="00417427" w:rsidRPr="002D35A2" w:rsidRDefault="00417427" w:rsidP="00AC4E75">
            <w:pPr>
              <w:spacing w:line="230" w:lineRule="auto"/>
              <w:jc w:val="center"/>
              <w:rPr>
                <w:rFonts w:ascii="Arial" w:hAnsi="Arial" w:cs="Arial"/>
                <w:b/>
                <w:bCs/>
                <w:sz w:val="20"/>
                <w:szCs w:val="20"/>
                <w:lang w:eastAsia="ru-RU"/>
              </w:rPr>
            </w:pPr>
            <w:r w:rsidRPr="002D35A2">
              <w:rPr>
                <w:rFonts w:ascii="Arial" w:hAnsi="Arial" w:cs="Arial"/>
                <w:b/>
                <w:bCs/>
                <w:sz w:val="20"/>
                <w:szCs w:val="20"/>
                <w:lang w:val="ru-RU" w:eastAsia="ru-RU"/>
              </w:rPr>
              <w:t>Стоимость</w:t>
            </w:r>
            <w:r w:rsidRPr="002D35A2">
              <w:rPr>
                <w:rFonts w:ascii="Arial" w:hAnsi="Arial" w:cs="Arial"/>
                <w:b/>
                <w:bCs/>
                <w:sz w:val="20"/>
                <w:szCs w:val="20"/>
                <w:lang w:eastAsia="ru-RU"/>
              </w:rPr>
              <w:t xml:space="preserve"> </w:t>
            </w:r>
            <w:r w:rsidRPr="002D35A2">
              <w:rPr>
                <w:rFonts w:ascii="Arial" w:hAnsi="Arial" w:cs="Arial"/>
                <w:sz w:val="20"/>
                <w:szCs w:val="20"/>
                <w:lang w:eastAsia="ru-RU"/>
              </w:rPr>
              <w:t>(</w:t>
            </w:r>
            <w:r w:rsidRPr="002D35A2">
              <w:rPr>
                <w:rFonts w:ascii="Arial" w:hAnsi="Arial" w:cs="Arial"/>
                <w:sz w:val="20"/>
                <w:szCs w:val="20"/>
                <w:lang w:val="ru-RU" w:eastAsia="ru-RU"/>
              </w:rPr>
              <w:t>сум</w:t>
            </w:r>
            <w:r w:rsidRPr="002D35A2">
              <w:rPr>
                <w:rFonts w:ascii="Arial" w:hAnsi="Arial" w:cs="Arial"/>
                <w:sz w:val="20"/>
                <w:szCs w:val="20"/>
                <w:lang w:eastAsia="ru-RU"/>
              </w:rPr>
              <w:t>)</w:t>
            </w:r>
          </w:p>
        </w:tc>
        <w:tc>
          <w:tcPr>
            <w:tcW w:w="1787" w:type="dxa"/>
            <w:gridSpan w:val="2"/>
            <w:vAlign w:val="center"/>
          </w:tcPr>
          <w:p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НДС</w:t>
            </w:r>
          </w:p>
        </w:tc>
        <w:tc>
          <w:tcPr>
            <w:tcW w:w="1306" w:type="dxa"/>
            <w:vAlign w:val="center"/>
          </w:tcPr>
          <w:p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Стоимость поставки, с НДС, сум</w:t>
            </w:r>
          </w:p>
        </w:tc>
      </w:tr>
      <w:tr w:rsidR="00417427" w:rsidRPr="002D35A2" w:rsidTr="00231AD7">
        <w:tc>
          <w:tcPr>
            <w:tcW w:w="537" w:type="dxa"/>
            <w:vMerge/>
            <w:vAlign w:val="center"/>
          </w:tcPr>
          <w:p w:rsidR="00417427" w:rsidRPr="002D35A2" w:rsidRDefault="00417427" w:rsidP="00AC4E75">
            <w:pPr>
              <w:spacing w:line="230" w:lineRule="auto"/>
              <w:jc w:val="center"/>
              <w:rPr>
                <w:rFonts w:ascii="Arial" w:hAnsi="Arial" w:cs="Arial"/>
                <w:sz w:val="20"/>
                <w:szCs w:val="20"/>
                <w:lang w:val="ru-RU" w:eastAsia="ru-RU"/>
              </w:rPr>
            </w:pPr>
          </w:p>
        </w:tc>
        <w:tc>
          <w:tcPr>
            <w:tcW w:w="1686" w:type="dxa"/>
            <w:vMerge/>
            <w:vAlign w:val="center"/>
          </w:tcPr>
          <w:p w:rsidR="00417427" w:rsidRPr="002D35A2" w:rsidRDefault="00417427" w:rsidP="00AC4E75">
            <w:pPr>
              <w:spacing w:line="230" w:lineRule="auto"/>
              <w:jc w:val="center"/>
              <w:rPr>
                <w:rFonts w:ascii="Arial" w:hAnsi="Arial" w:cs="Arial"/>
                <w:sz w:val="20"/>
                <w:szCs w:val="20"/>
                <w:lang w:val="ru-RU" w:eastAsia="ru-RU"/>
              </w:rPr>
            </w:pPr>
          </w:p>
        </w:tc>
        <w:tc>
          <w:tcPr>
            <w:tcW w:w="1286" w:type="dxa"/>
            <w:vMerge/>
            <w:vAlign w:val="center"/>
          </w:tcPr>
          <w:p w:rsidR="00417427" w:rsidRPr="002D35A2" w:rsidRDefault="00417427" w:rsidP="00AC4E75">
            <w:pPr>
              <w:spacing w:line="230" w:lineRule="auto"/>
              <w:jc w:val="center"/>
              <w:rPr>
                <w:rFonts w:ascii="Arial" w:hAnsi="Arial" w:cs="Arial"/>
                <w:sz w:val="20"/>
                <w:szCs w:val="20"/>
                <w:lang w:val="ru-RU" w:eastAsia="ru-RU"/>
              </w:rPr>
            </w:pPr>
          </w:p>
        </w:tc>
        <w:tc>
          <w:tcPr>
            <w:tcW w:w="1392" w:type="dxa"/>
            <w:vMerge/>
            <w:vAlign w:val="center"/>
          </w:tcPr>
          <w:p w:rsidR="00417427" w:rsidRPr="002D35A2" w:rsidRDefault="00417427" w:rsidP="00AC4E75">
            <w:pPr>
              <w:spacing w:line="230" w:lineRule="auto"/>
              <w:jc w:val="center"/>
              <w:rPr>
                <w:rFonts w:ascii="Arial" w:hAnsi="Arial" w:cs="Arial"/>
                <w:sz w:val="20"/>
                <w:szCs w:val="20"/>
                <w:lang w:val="ru-RU" w:eastAsia="ru-RU"/>
              </w:rPr>
            </w:pPr>
          </w:p>
        </w:tc>
        <w:tc>
          <w:tcPr>
            <w:tcW w:w="1056" w:type="dxa"/>
            <w:vMerge/>
            <w:vAlign w:val="center"/>
          </w:tcPr>
          <w:p w:rsidR="00417427" w:rsidRPr="002D35A2" w:rsidRDefault="00417427" w:rsidP="00AC4E75">
            <w:pPr>
              <w:spacing w:line="230" w:lineRule="auto"/>
              <w:jc w:val="center"/>
              <w:rPr>
                <w:rFonts w:ascii="Arial" w:hAnsi="Arial" w:cs="Arial"/>
                <w:sz w:val="20"/>
                <w:szCs w:val="20"/>
                <w:lang w:val="ru-RU" w:eastAsia="ru-RU"/>
              </w:rPr>
            </w:pPr>
          </w:p>
        </w:tc>
        <w:tc>
          <w:tcPr>
            <w:tcW w:w="1306" w:type="dxa"/>
            <w:vMerge/>
            <w:vAlign w:val="center"/>
          </w:tcPr>
          <w:p w:rsidR="00417427" w:rsidRPr="002D35A2" w:rsidRDefault="00417427" w:rsidP="00AC4E75">
            <w:pPr>
              <w:spacing w:line="230" w:lineRule="auto"/>
              <w:jc w:val="center"/>
              <w:rPr>
                <w:rFonts w:ascii="Arial" w:hAnsi="Arial" w:cs="Arial"/>
                <w:sz w:val="20"/>
                <w:szCs w:val="20"/>
                <w:lang w:val="ru-RU" w:eastAsia="ru-RU"/>
              </w:rPr>
            </w:pPr>
          </w:p>
        </w:tc>
        <w:tc>
          <w:tcPr>
            <w:tcW w:w="633" w:type="dxa"/>
            <w:vAlign w:val="center"/>
          </w:tcPr>
          <w:p w:rsidR="00417427" w:rsidRPr="002D35A2" w:rsidRDefault="00417427" w:rsidP="00AC4E75">
            <w:pPr>
              <w:spacing w:line="230" w:lineRule="auto"/>
              <w:jc w:val="center"/>
              <w:rPr>
                <w:rFonts w:ascii="Arial" w:hAnsi="Arial" w:cs="Arial"/>
                <w:b/>
                <w:bCs/>
                <w:sz w:val="20"/>
                <w:szCs w:val="20"/>
                <w:lang w:eastAsia="ru-RU"/>
              </w:rPr>
            </w:pPr>
            <w:r w:rsidRPr="002D35A2">
              <w:rPr>
                <w:rFonts w:ascii="Arial" w:hAnsi="Arial" w:cs="Arial"/>
                <w:b/>
                <w:bCs/>
                <w:sz w:val="20"/>
                <w:szCs w:val="20"/>
                <w:lang w:eastAsia="ru-RU"/>
              </w:rPr>
              <w:t xml:space="preserve">% </w:t>
            </w:r>
            <w:r w:rsidRPr="002D35A2">
              <w:rPr>
                <w:rFonts w:ascii="Arial" w:hAnsi="Arial" w:cs="Arial"/>
                <w:b/>
                <w:bCs/>
                <w:sz w:val="20"/>
                <w:szCs w:val="20"/>
                <w:lang w:val="ru-RU" w:eastAsia="ru-RU"/>
              </w:rPr>
              <w:t>ст</w:t>
            </w:r>
            <w:r w:rsidRPr="002D35A2">
              <w:rPr>
                <w:rFonts w:ascii="Arial" w:hAnsi="Arial" w:cs="Arial"/>
                <w:b/>
                <w:bCs/>
                <w:sz w:val="20"/>
                <w:szCs w:val="20"/>
                <w:lang w:eastAsia="ru-RU"/>
              </w:rPr>
              <w:t>.</w:t>
            </w:r>
          </w:p>
        </w:tc>
        <w:tc>
          <w:tcPr>
            <w:tcW w:w="1154" w:type="dxa"/>
            <w:vAlign w:val="center"/>
          </w:tcPr>
          <w:p w:rsidR="00417427" w:rsidRPr="002D35A2" w:rsidRDefault="00417427" w:rsidP="00AC4E75">
            <w:pPr>
              <w:spacing w:line="230" w:lineRule="auto"/>
              <w:jc w:val="center"/>
              <w:rPr>
                <w:rFonts w:ascii="Arial" w:hAnsi="Arial" w:cs="Arial"/>
                <w:sz w:val="20"/>
                <w:szCs w:val="20"/>
                <w:lang w:eastAsia="ru-RU"/>
              </w:rPr>
            </w:pPr>
            <w:r w:rsidRPr="002D35A2">
              <w:rPr>
                <w:rFonts w:ascii="Arial" w:hAnsi="Arial" w:cs="Arial"/>
                <w:b/>
                <w:bCs/>
                <w:sz w:val="20"/>
                <w:szCs w:val="20"/>
                <w:lang w:val="ru-RU" w:eastAsia="ru-RU"/>
              </w:rPr>
              <w:t>Стоимость</w:t>
            </w:r>
            <w:r w:rsidRPr="002D35A2">
              <w:rPr>
                <w:rFonts w:ascii="Arial" w:hAnsi="Arial" w:cs="Arial"/>
                <w:b/>
                <w:bCs/>
                <w:sz w:val="20"/>
                <w:szCs w:val="20"/>
                <w:lang w:eastAsia="ru-RU"/>
              </w:rPr>
              <w:t xml:space="preserve"> </w:t>
            </w:r>
            <w:r w:rsidRPr="002D35A2">
              <w:rPr>
                <w:rFonts w:ascii="Arial" w:hAnsi="Arial" w:cs="Arial"/>
                <w:sz w:val="20"/>
                <w:szCs w:val="20"/>
                <w:lang w:eastAsia="ru-RU"/>
              </w:rPr>
              <w:t>(</w:t>
            </w:r>
            <w:r w:rsidRPr="002D35A2">
              <w:rPr>
                <w:rFonts w:ascii="Arial" w:hAnsi="Arial" w:cs="Arial"/>
                <w:sz w:val="20"/>
                <w:szCs w:val="20"/>
                <w:lang w:val="ru-RU" w:eastAsia="ru-RU"/>
              </w:rPr>
              <w:t>сум</w:t>
            </w:r>
            <w:r w:rsidRPr="002D35A2">
              <w:rPr>
                <w:rFonts w:ascii="Arial" w:hAnsi="Arial" w:cs="Arial"/>
                <w:sz w:val="20"/>
                <w:szCs w:val="20"/>
                <w:lang w:eastAsia="ru-RU"/>
              </w:rPr>
              <w:t>)</w:t>
            </w:r>
          </w:p>
        </w:tc>
        <w:tc>
          <w:tcPr>
            <w:tcW w:w="1306" w:type="dxa"/>
            <w:vAlign w:val="center"/>
          </w:tcPr>
          <w:p w:rsidR="00417427" w:rsidRPr="002D35A2" w:rsidRDefault="00417427" w:rsidP="00AC4E75">
            <w:pPr>
              <w:spacing w:line="230" w:lineRule="auto"/>
              <w:jc w:val="center"/>
              <w:rPr>
                <w:rFonts w:ascii="Arial" w:hAnsi="Arial" w:cs="Arial"/>
                <w:sz w:val="20"/>
                <w:szCs w:val="20"/>
                <w:lang w:eastAsia="ru-RU"/>
              </w:rPr>
            </w:pPr>
          </w:p>
        </w:tc>
      </w:tr>
      <w:tr w:rsidR="00417427" w:rsidRPr="002D35A2" w:rsidTr="00231AD7">
        <w:trPr>
          <w:cantSplit/>
          <w:trHeight w:val="351"/>
        </w:trPr>
        <w:tc>
          <w:tcPr>
            <w:tcW w:w="537" w:type="dxa"/>
            <w:vAlign w:val="center"/>
          </w:tcPr>
          <w:p w:rsidR="00417427" w:rsidRPr="002D35A2" w:rsidRDefault="00417427" w:rsidP="00AC4E75">
            <w:pPr>
              <w:spacing w:line="230" w:lineRule="auto"/>
              <w:jc w:val="center"/>
              <w:rPr>
                <w:rFonts w:ascii="Arial" w:hAnsi="Arial" w:cs="Arial"/>
                <w:sz w:val="20"/>
                <w:szCs w:val="20"/>
                <w:lang w:eastAsia="ru-RU"/>
              </w:rPr>
            </w:pPr>
            <w:r w:rsidRPr="002D35A2">
              <w:rPr>
                <w:rFonts w:ascii="Arial" w:hAnsi="Arial" w:cs="Arial"/>
                <w:sz w:val="20"/>
                <w:szCs w:val="20"/>
                <w:lang w:eastAsia="ru-RU"/>
              </w:rPr>
              <w:t>1</w:t>
            </w:r>
          </w:p>
        </w:tc>
        <w:tc>
          <w:tcPr>
            <w:tcW w:w="168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28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392"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05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30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633" w:type="dxa"/>
            <w:textDirection w:val="tbRl"/>
            <w:vAlign w:val="center"/>
          </w:tcPr>
          <w:p w:rsidR="00417427" w:rsidRPr="002D35A2" w:rsidRDefault="00417427" w:rsidP="00AC4E75">
            <w:pPr>
              <w:spacing w:line="230" w:lineRule="auto"/>
              <w:ind w:left="113" w:right="113"/>
              <w:jc w:val="center"/>
              <w:rPr>
                <w:rFonts w:ascii="Arial" w:hAnsi="Arial" w:cs="Arial"/>
                <w:sz w:val="20"/>
                <w:szCs w:val="20"/>
                <w:lang w:eastAsia="ru-RU"/>
              </w:rPr>
            </w:pPr>
          </w:p>
        </w:tc>
        <w:tc>
          <w:tcPr>
            <w:tcW w:w="1154"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306" w:type="dxa"/>
            <w:vAlign w:val="center"/>
          </w:tcPr>
          <w:p w:rsidR="00417427" w:rsidRPr="002D35A2" w:rsidRDefault="00417427" w:rsidP="00AC4E75">
            <w:pPr>
              <w:spacing w:line="230" w:lineRule="auto"/>
              <w:jc w:val="center"/>
              <w:rPr>
                <w:rFonts w:ascii="Arial" w:hAnsi="Arial" w:cs="Arial"/>
                <w:sz w:val="20"/>
                <w:szCs w:val="20"/>
                <w:lang w:eastAsia="ru-RU"/>
              </w:rPr>
            </w:pPr>
          </w:p>
        </w:tc>
      </w:tr>
      <w:tr w:rsidR="00417427" w:rsidRPr="002D35A2" w:rsidTr="00231AD7">
        <w:trPr>
          <w:cantSplit/>
          <w:trHeight w:val="353"/>
        </w:trPr>
        <w:tc>
          <w:tcPr>
            <w:tcW w:w="537"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686" w:type="dxa"/>
            <w:vAlign w:val="center"/>
          </w:tcPr>
          <w:p w:rsidR="00417427" w:rsidRPr="002D35A2" w:rsidRDefault="00417427" w:rsidP="00AC4E75">
            <w:pPr>
              <w:spacing w:line="230" w:lineRule="auto"/>
              <w:jc w:val="center"/>
              <w:rPr>
                <w:rFonts w:ascii="Arial" w:hAnsi="Arial" w:cs="Arial"/>
                <w:sz w:val="20"/>
                <w:szCs w:val="20"/>
                <w:lang w:eastAsia="ru-RU"/>
              </w:rPr>
            </w:pPr>
            <w:r w:rsidRPr="002D35A2">
              <w:rPr>
                <w:rFonts w:ascii="Arial" w:hAnsi="Arial" w:cs="Arial"/>
                <w:sz w:val="20"/>
                <w:szCs w:val="20"/>
                <w:lang w:val="ru-RU" w:eastAsia="ru-RU"/>
              </w:rPr>
              <w:t>Итого</w:t>
            </w:r>
            <w:r w:rsidRPr="002D35A2">
              <w:rPr>
                <w:rFonts w:ascii="Arial" w:hAnsi="Arial" w:cs="Arial"/>
                <w:sz w:val="20"/>
                <w:szCs w:val="20"/>
                <w:lang w:eastAsia="ru-RU"/>
              </w:rPr>
              <w:t>:</w:t>
            </w:r>
          </w:p>
        </w:tc>
        <w:tc>
          <w:tcPr>
            <w:tcW w:w="128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392"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05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306"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633" w:type="dxa"/>
            <w:textDirection w:val="tbRl"/>
            <w:vAlign w:val="center"/>
          </w:tcPr>
          <w:p w:rsidR="00417427" w:rsidRPr="002D35A2" w:rsidRDefault="00417427" w:rsidP="00AC4E75">
            <w:pPr>
              <w:spacing w:line="230" w:lineRule="auto"/>
              <w:ind w:left="113" w:right="113"/>
              <w:jc w:val="center"/>
              <w:rPr>
                <w:rFonts w:ascii="Arial" w:hAnsi="Arial" w:cs="Arial"/>
                <w:sz w:val="20"/>
                <w:szCs w:val="20"/>
                <w:lang w:eastAsia="ru-RU"/>
              </w:rPr>
            </w:pPr>
          </w:p>
        </w:tc>
        <w:tc>
          <w:tcPr>
            <w:tcW w:w="1154" w:type="dxa"/>
            <w:vAlign w:val="center"/>
          </w:tcPr>
          <w:p w:rsidR="00417427" w:rsidRPr="002D35A2" w:rsidRDefault="00417427" w:rsidP="00AC4E75">
            <w:pPr>
              <w:spacing w:line="230" w:lineRule="auto"/>
              <w:jc w:val="center"/>
              <w:rPr>
                <w:rFonts w:ascii="Arial" w:hAnsi="Arial" w:cs="Arial"/>
                <w:sz w:val="20"/>
                <w:szCs w:val="20"/>
                <w:lang w:eastAsia="ru-RU"/>
              </w:rPr>
            </w:pPr>
          </w:p>
        </w:tc>
        <w:tc>
          <w:tcPr>
            <w:tcW w:w="1306" w:type="dxa"/>
            <w:vAlign w:val="center"/>
          </w:tcPr>
          <w:p w:rsidR="00417427" w:rsidRPr="002D35A2" w:rsidRDefault="00417427" w:rsidP="00AC4E75">
            <w:pPr>
              <w:spacing w:line="230" w:lineRule="auto"/>
              <w:jc w:val="center"/>
              <w:rPr>
                <w:rFonts w:ascii="Arial" w:hAnsi="Arial" w:cs="Arial"/>
                <w:sz w:val="20"/>
                <w:szCs w:val="20"/>
                <w:lang w:eastAsia="ru-RU"/>
              </w:rPr>
            </w:pPr>
          </w:p>
        </w:tc>
      </w:tr>
    </w:tbl>
    <w:p w:rsidR="00417427" w:rsidRPr="002D35A2" w:rsidRDefault="00417427" w:rsidP="004E1868">
      <w:pPr>
        <w:spacing w:line="230" w:lineRule="auto"/>
        <w:ind w:firstLine="720"/>
        <w:jc w:val="both"/>
        <w:rPr>
          <w:rFonts w:ascii="Arial" w:hAnsi="Arial" w:cs="Arial"/>
          <w:lang w:val="ru-RU" w:eastAsia="ru-RU"/>
        </w:rPr>
      </w:pPr>
    </w:p>
    <w:p w:rsidR="004E1868" w:rsidRPr="002D35A2" w:rsidRDefault="004E1868" w:rsidP="004E1868">
      <w:pPr>
        <w:spacing w:line="230" w:lineRule="auto"/>
        <w:ind w:firstLine="720"/>
        <w:jc w:val="both"/>
        <w:rPr>
          <w:rFonts w:ascii="Arial" w:hAnsi="Arial" w:cs="Arial"/>
          <w:lang w:val="ru-RU" w:eastAsia="ru-RU"/>
        </w:rPr>
      </w:pPr>
      <w:r w:rsidRPr="002D35A2">
        <w:rPr>
          <w:rFonts w:ascii="Arial" w:hAnsi="Arial" w:cs="Arial"/>
          <w:lang w:val="ru-RU" w:eastAsia="ru-RU"/>
        </w:rPr>
        <w:t xml:space="preserve">1.2. «Исполнитель», по письменному согласованию с «Заказчиком», имеет право досрочно или частями поставить </w:t>
      </w:r>
      <w:r w:rsidR="00B259F4" w:rsidRPr="002D35A2">
        <w:rPr>
          <w:rFonts w:ascii="Arial" w:hAnsi="Arial" w:cs="Arial"/>
          <w:lang w:val="ru-RU" w:eastAsia="ru-RU"/>
        </w:rPr>
        <w:t>товар (работа, услуга)</w:t>
      </w:r>
      <w:r w:rsidRPr="002D35A2">
        <w:rPr>
          <w:rFonts w:ascii="Arial" w:hAnsi="Arial" w:cs="Arial"/>
          <w:lang w:val="ru-RU" w:eastAsia="ru-RU"/>
        </w:rPr>
        <w:t>.</w:t>
      </w:r>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1.3. </w:t>
      </w:r>
      <w:proofErr w:type="gramStart"/>
      <w:r w:rsidRPr="002D35A2">
        <w:rPr>
          <w:rFonts w:ascii="Arial" w:hAnsi="Arial" w:cs="Arial"/>
          <w:lang w:val="ru-RU" w:eastAsia="ru-RU"/>
        </w:rPr>
        <w:t xml:space="preserve">Качество поставляемого </w:t>
      </w:r>
      <w:r w:rsidR="00B259F4" w:rsidRPr="002D35A2">
        <w:rPr>
          <w:rFonts w:ascii="Arial" w:hAnsi="Arial" w:cs="Arial"/>
          <w:lang w:val="ru-RU" w:eastAsia="ru-RU"/>
        </w:rPr>
        <w:t>товар</w:t>
      </w:r>
      <w:r w:rsidR="000501E1"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должно соответствовать требованиям нормативных документов по стандартизации (ГОСТ, </w:t>
      </w:r>
      <w:r w:rsidRPr="002D35A2">
        <w:rPr>
          <w:rFonts w:ascii="Arial" w:hAnsi="Arial" w:cs="Arial"/>
          <w:lang w:eastAsia="ru-RU"/>
        </w:rPr>
        <w:t>O</w:t>
      </w:r>
      <w:r w:rsidRPr="002D35A2">
        <w:rPr>
          <w:rFonts w:ascii="Arial" w:hAnsi="Arial" w:cs="Arial"/>
          <w:lang w:val="ru-RU" w:eastAsia="ru-RU"/>
        </w:rPr>
        <w:t>’</w:t>
      </w:r>
      <w:r w:rsidRPr="002D35A2">
        <w:rPr>
          <w:rFonts w:ascii="Arial" w:hAnsi="Arial" w:cs="Arial"/>
          <w:lang w:eastAsia="ru-RU"/>
        </w:rPr>
        <w:t>zDSt</w:t>
      </w:r>
      <w:r w:rsidRPr="002D35A2">
        <w:rPr>
          <w:rFonts w:ascii="Arial" w:hAnsi="Arial" w:cs="Arial"/>
          <w:lang w:val="ru-RU" w:eastAsia="ru-RU"/>
        </w:rPr>
        <w:t xml:space="preserve">, </w:t>
      </w:r>
      <w:r w:rsidRPr="002D35A2">
        <w:rPr>
          <w:rFonts w:ascii="Arial" w:hAnsi="Arial" w:cs="Arial"/>
          <w:lang w:eastAsia="ru-RU"/>
        </w:rPr>
        <w:t>Tsh</w:t>
      </w:r>
      <w:r w:rsidRPr="002D35A2">
        <w:rPr>
          <w:rFonts w:ascii="Arial" w:hAnsi="Arial" w:cs="Arial"/>
          <w:lang w:val="ru-RU" w:eastAsia="ru-RU"/>
        </w:rPr>
        <w:t>), техническим требованиям «Заказчика», утвержденным сторонами, техническим характеристикам, описанным в технической документации производителя, а также другим нормам и правилам, установленным для поставляемых</w:t>
      </w:r>
      <w:r w:rsidR="001F49E7" w:rsidRPr="002D35A2">
        <w:rPr>
          <w:rFonts w:ascii="Arial" w:hAnsi="Arial" w:cs="Arial"/>
          <w:lang w:val="ru-RU" w:eastAsia="ru-RU"/>
        </w:rPr>
        <w:t xml:space="preserve"> </w:t>
      </w:r>
      <w:r w:rsidR="00B259F4" w:rsidRPr="002D35A2">
        <w:rPr>
          <w:rFonts w:ascii="Arial" w:hAnsi="Arial" w:cs="Arial"/>
          <w:lang w:val="ru-RU" w:eastAsia="ru-RU"/>
        </w:rPr>
        <w:t>товар</w:t>
      </w:r>
      <w:r w:rsidR="00417427" w:rsidRPr="002D35A2">
        <w:rPr>
          <w:rFonts w:ascii="Arial" w:hAnsi="Arial" w:cs="Arial"/>
          <w:lang w:val="ru-RU" w:eastAsia="ru-RU"/>
        </w:rPr>
        <w:t>ов</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в Республике Узбекистан.</w:t>
      </w:r>
      <w:proofErr w:type="gramEnd"/>
    </w:p>
    <w:p w:rsidR="004E1868" w:rsidRPr="002D35A2" w:rsidRDefault="004E1868" w:rsidP="004E1868">
      <w:pPr>
        <w:numPr>
          <w:ilvl w:val="12"/>
          <w:numId w:val="0"/>
        </w:numPr>
        <w:spacing w:line="250" w:lineRule="auto"/>
        <w:ind w:firstLine="720"/>
        <w:jc w:val="both"/>
        <w:rPr>
          <w:rFonts w:ascii="Arial" w:hAnsi="Arial" w:cs="Arial"/>
          <w:lang w:val="ru-RU" w:eastAsia="ru-RU"/>
        </w:rPr>
      </w:pPr>
    </w:p>
    <w:p w:rsidR="004E1868" w:rsidRPr="002D35A2" w:rsidRDefault="004E1868" w:rsidP="004E1868">
      <w:pPr>
        <w:numPr>
          <w:ilvl w:val="0"/>
          <w:numId w:val="3"/>
        </w:numPr>
        <w:spacing w:line="230" w:lineRule="auto"/>
        <w:jc w:val="center"/>
        <w:rPr>
          <w:rFonts w:ascii="Arial" w:hAnsi="Arial" w:cs="Arial"/>
          <w:b/>
          <w:lang w:val="ru-RU" w:eastAsia="ru-RU"/>
        </w:rPr>
      </w:pPr>
      <w:r w:rsidRPr="002D35A2">
        <w:rPr>
          <w:rFonts w:ascii="Arial" w:hAnsi="Arial" w:cs="Arial"/>
          <w:b/>
          <w:lang w:val="ru-RU" w:eastAsia="ru-RU"/>
        </w:rPr>
        <w:t>Общая стоимость договора и условия платежа</w:t>
      </w:r>
    </w:p>
    <w:p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2.1. Общая стоимость настоящего договора составляет _________</w:t>
      </w:r>
      <w:r w:rsidR="000F7AA9" w:rsidRPr="0002167C">
        <w:rPr>
          <w:rFonts w:ascii="Arial" w:hAnsi="Arial" w:cs="Arial"/>
          <w:lang w:val="ru-RU" w:eastAsia="ru-RU"/>
        </w:rPr>
        <w:t xml:space="preserve"> </w:t>
      </w:r>
      <w:r w:rsidR="000F7AA9" w:rsidRPr="002D35A2">
        <w:rPr>
          <w:rFonts w:ascii="Arial" w:hAnsi="Arial" w:cs="Arial"/>
          <w:lang w:val="ru-RU" w:eastAsia="ru-RU"/>
        </w:rPr>
        <w:t>(</w:t>
      </w:r>
      <w:r w:rsidR="000F7AA9" w:rsidRPr="002D35A2">
        <w:rPr>
          <w:rFonts w:ascii="Arial" w:hAnsi="Arial" w:cs="Arial"/>
          <w:i/>
          <w:u w:val="single"/>
          <w:lang w:val="ru-RU" w:eastAsia="ru-RU"/>
        </w:rPr>
        <w:t>прописью</w:t>
      </w:r>
      <w:r w:rsidR="000F7AA9" w:rsidRPr="002D35A2">
        <w:rPr>
          <w:rFonts w:ascii="Arial" w:hAnsi="Arial" w:cs="Arial"/>
          <w:lang w:val="ru-RU" w:eastAsia="ru-RU"/>
        </w:rPr>
        <w:t>)</w:t>
      </w:r>
      <w:r w:rsidRPr="002D35A2">
        <w:rPr>
          <w:rFonts w:ascii="Arial" w:hAnsi="Arial" w:cs="Arial"/>
          <w:lang w:val="ru-RU" w:eastAsia="ru-RU"/>
        </w:rPr>
        <w:t xml:space="preserve"> сумов с учетом НДС.</w:t>
      </w:r>
    </w:p>
    <w:p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2.2. Цена на поставляемый</w:t>
      </w:r>
      <w:r w:rsidR="00B259F4" w:rsidRPr="002D35A2">
        <w:rPr>
          <w:rFonts w:ascii="Arial" w:hAnsi="Arial" w:cs="Arial"/>
          <w:lang w:val="ru-RU" w:eastAsia="ru-RU"/>
        </w:rPr>
        <w:t xml:space="preserve"> товар (работа, услуга)</w:t>
      </w:r>
      <w:r w:rsidRPr="002D35A2">
        <w:rPr>
          <w:rFonts w:ascii="Arial" w:hAnsi="Arial" w:cs="Arial"/>
          <w:lang w:val="ru-RU" w:eastAsia="ru-RU"/>
        </w:rPr>
        <w:t xml:space="preserve"> являются окончательной </w:t>
      </w:r>
      <w:r w:rsidRPr="002D35A2">
        <w:rPr>
          <w:rFonts w:ascii="Arial" w:hAnsi="Arial" w:cs="Arial"/>
          <w:lang w:val="ru-RU" w:eastAsia="ru-RU"/>
        </w:rPr>
        <w:br/>
        <w:t>и до полного исполнения договора сторонами изменению не подлежит.</w:t>
      </w:r>
    </w:p>
    <w:p w:rsidR="004E1868" w:rsidRPr="002D35A2" w:rsidRDefault="004E1868" w:rsidP="00C57C94">
      <w:pPr>
        <w:ind w:firstLine="720"/>
        <w:jc w:val="both"/>
        <w:rPr>
          <w:rFonts w:ascii="Arial" w:hAnsi="Arial" w:cs="Arial"/>
          <w:lang w:val="ru-RU" w:eastAsia="ru-RU"/>
        </w:rPr>
      </w:pPr>
      <w:r w:rsidRPr="00F3092B">
        <w:rPr>
          <w:rFonts w:ascii="Arial" w:hAnsi="Arial" w:cs="Arial"/>
          <w:lang w:val="ru-RU" w:eastAsia="ru-RU"/>
        </w:rPr>
        <w:t>2.3. Расчеты за</w:t>
      </w:r>
      <w:r w:rsidR="00B259F4" w:rsidRPr="00F3092B">
        <w:rPr>
          <w:rFonts w:ascii="Arial" w:hAnsi="Arial" w:cs="Arial"/>
          <w:lang w:val="ru-RU" w:eastAsia="ru-RU"/>
        </w:rPr>
        <w:t xml:space="preserve"> товар (работа, услуга)</w:t>
      </w:r>
      <w:r w:rsidRPr="00F3092B">
        <w:rPr>
          <w:rFonts w:ascii="Arial" w:hAnsi="Arial" w:cs="Arial"/>
          <w:lang w:val="ru-RU" w:eastAsia="ru-RU"/>
        </w:rPr>
        <w:t xml:space="preserve"> производятся между «Заказчиком» </w:t>
      </w:r>
      <w:r w:rsidRPr="00F3092B">
        <w:rPr>
          <w:rFonts w:ascii="Arial" w:hAnsi="Arial" w:cs="Arial"/>
          <w:lang w:val="ru-RU" w:eastAsia="ru-RU"/>
        </w:rPr>
        <w:br/>
        <w:t>и «Исполнителем» путем перечисления предварительной и последующей оплаты</w:t>
      </w:r>
      <w:r w:rsidR="006A24EC" w:rsidRPr="00F3092B">
        <w:rPr>
          <w:rFonts w:ascii="Arial" w:hAnsi="Arial" w:cs="Arial"/>
          <w:lang w:val="ru-RU" w:eastAsia="ru-RU"/>
        </w:rPr>
        <w:t xml:space="preserve"> на </w:t>
      </w:r>
      <w:proofErr w:type="gramStart"/>
      <w:r w:rsidR="006A24EC" w:rsidRPr="00F3092B">
        <w:rPr>
          <w:rFonts w:ascii="Arial" w:hAnsi="Arial" w:cs="Arial"/>
          <w:lang w:val="ru-RU" w:eastAsia="ru-RU"/>
        </w:rPr>
        <w:t>р</w:t>
      </w:r>
      <w:proofErr w:type="gramEnd"/>
      <w:r w:rsidR="006A24EC" w:rsidRPr="00F3092B">
        <w:rPr>
          <w:rFonts w:ascii="Arial" w:hAnsi="Arial" w:cs="Arial"/>
          <w:lang w:val="ru-RU" w:eastAsia="ru-RU"/>
        </w:rPr>
        <w:t>/с «Исполнителя»</w:t>
      </w:r>
      <w:r w:rsidRPr="00F3092B">
        <w:rPr>
          <w:rFonts w:ascii="Arial" w:hAnsi="Arial" w:cs="Arial"/>
          <w:lang w:val="ru-RU" w:eastAsia="ru-RU"/>
        </w:rPr>
        <w:t>.</w:t>
      </w:r>
    </w:p>
    <w:p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 xml:space="preserve">2.3.1. Предварительная оплата в размере 15 % от стоимости </w:t>
      </w:r>
      <w:r w:rsidR="00B259F4" w:rsidRPr="002D35A2">
        <w:rPr>
          <w:rFonts w:ascii="Arial" w:hAnsi="Arial" w:cs="Arial"/>
          <w:lang w:val="ru-RU" w:eastAsia="ru-RU"/>
        </w:rPr>
        <w:t>товар</w:t>
      </w:r>
      <w:r w:rsidR="00CE43B4"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производится в течение _____ (</w:t>
      </w:r>
      <w:r w:rsidRPr="002D35A2">
        <w:rPr>
          <w:rFonts w:ascii="Arial" w:hAnsi="Arial" w:cs="Arial"/>
          <w:i/>
          <w:u w:val="single"/>
          <w:lang w:val="ru-RU" w:eastAsia="ru-RU"/>
        </w:rPr>
        <w:t>прописью</w:t>
      </w:r>
      <w:r w:rsidRPr="002D35A2">
        <w:rPr>
          <w:rFonts w:ascii="Arial" w:hAnsi="Arial" w:cs="Arial"/>
          <w:lang w:val="ru-RU" w:eastAsia="ru-RU"/>
        </w:rPr>
        <w:t>) календарных дней после вступления договора в силу.</w:t>
      </w:r>
    </w:p>
    <w:p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2.3.2.</w:t>
      </w:r>
      <w:r w:rsidR="00417427" w:rsidRPr="002D35A2">
        <w:rPr>
          <w:rFonts w:ascii="Arial" w:hAnsi="Arial" w:cs="Arial"/>
          <w:lang w:val="ru-RU" w:eastAsia="ru-RU"/>
        </w:rPr>
        <w:t xml:space="preserve"> </w:t>
      </w:r>
      <w:proofErr w:type="gramStart"/>
      <w:r w:rsidRPr="002D35A2">
        <w:rPr>
          <w:rFonts w:ascii="Arial" w:hAnsi="Arial" w:cs="Arial"/>
          <w:lang w:val="ru-RU" w:eastAsia="ru-RU"/>
        </w:rPr>
        <w:t>Оплата 8</w:t>
      </w:r>
      <w:r w:rsidR="0060712D" w:rsidRPr="002D35A2">
        <w:rPr>
          <w:rFonts w:ascii="Arial" w:hAnsi="Arial" w:cs="Arial"/>
          <w:lang w:val="ru-RU" w:eastAsia="ru-RU"/>
        </w:rPr>
        <w:t>5</w:t>
      </w:r>
      <w:r w:rsidRPr="002D35A2">
        <w:rPr>
          <w:rFonts w:ascii="Arial" w:hAnsi="Arial" w:cs="Arial"/>
          <w:lang w:val="ru-RU" w:eastAsia="ru-RU"/>
        </w:rPr>
        <w:t xml:space="preserve">% от стоиимости </w:t>
      </w:r>
      <w:r w:rsidR="00B259F4" w:rsidRPr="002D35A2">
        <w:rPr>
          <w:rFonts w:ascii="Arial" w:hAnsi="Arial" w:cs="Arial"/>
          <w:lang w:val="ru-RU" w:eastAsia="ru-RU"/>
        </w:rPr>
        <w:t>товар</w:t>
      </w:r>
      <w:r w:rsidR="00417427"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производится </w:t>
      </w:r>
      <w:r w:rsidR="00417427" w:rsidRPr="002D35A2">
        <w:rPr>
          <w:rFonts w:ascii="Arial" w:hAnsi="Arial" w:cs="Arial"/>
          <w:lang w:val="ru-RU" w:eastAsia="ru-RU"/>
        </w:rPr>
        <w:t xml:space="preserve">«Заказчиком» </w:t>
      </w:r>
      <w:r w:rsidRPr="002D35A2">
        <w:rPr>
          <w:rFonts w:ascii="Arial" w:hAnsi="Arial" w:cs="Arial"/>
          <w:lang w:val="ru-RU" w:eastAsia="ru-RU"/>
        </w:rPr>
        <w:t>после фактически поставленного</w:t>
      </w:r>
      <w:r w:rsidR="00B259F4" w:rsidRPr="002D35A2">
        <w:rPr>
          <w:rFonts w:ascii="Arial" w:hAnsi="Arial" w:cs="Arial"/>
          <w:lang w:val="ru-RU" w:eastAsia="ru-RU"/>
        </w:rPr>
        <w:t xml:space="preserve"> товар</w:t>
      </w:r>
      <w:r w:rsidR="00417427"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00417427" w:rsidRPr="002D35A2">
        <w:rPr>
          <w:rFonts w:ascii="Arial" w:hAnsi="Arial" w:cs="Arial"/>
          <w:lang w:val="ru-RU" w:eastAsia="ru-RU"/>
        </w:rPr>
        <w:t xml:space="preserve"> с проверкой полноты, целостности, качества и соответствия технических требований в присутствии представителя «Исполнителя» </w:t>
      </w:r>
      <w:r w:rsidRPr="002D35A2">
        <w:rPr>
          <w:rFonts w:ascii="Arial" w:hAnsi="Arial" w:cs="Arial"/>
          <w:lang w:val="ru-RU" w:eastAsia="ru-RU"/>
        </w:rPr>
        <w:t xml:space="preserve">в течение _____ (прописью) календарных дней после составления акта приема передачи. </w:t>
      </w:r>
      <w:proofErr w:type="gramEnd"/>
    </w:p>
    <w:p w:rsidR="004E1868" w:rsidRDefault="004E1868" w:rsidP="00C57C94">
      <w:pPr>
        <w:ind w:firstLine="720"/>
        <w:jc w:val="both"/>
        <w:rPr>
          <w:rFonts w:ascii="Arial" w:hAnsi="Arial" w:cs="Arial"/>
          <w:lang w:val="ru-RU" w:eastAsia="ru-RU"/>
        </w:rPr>
      </w:pPr>
      <w:r w:rsidRPr="002D35A2">
        <w:rPr>
          <w:rFonts w:ascii="Arial" w:hAnsi="Arial" w:cs="Arial"/>
          <w:lang w:val="ru-RU" w:eastAsia="ru-RU"/>
        </w:rPr>
        <w:lastRenderedPageBreak/>
        <w:t>2.3.</w:t>
      </w:r>
      <w:r w:rsidR="00417427" w:rsidRPr="002D35A2">
        <w:rPr>
          <w:rFonts w:ascii="Arial" w:hAnsi="Arial" w:cs="Arial"/>
          <w:lang w:val="ru-RU" w:eastAsia="ru-RU"/>
        </w:rPr>
        <w:t>3</w:t>
      </w:r>
      <w:r w:rsidRPr="002D35A2">
        <w:rPr>
          <w:rFonts w:ascii="Arial" w:hAnsi="Arial" w:cs="Arial"/>
          <w:lang w:val="ru-RU" w:eastAsia="ru-RU"/>
        </w:rPr>
        <w:t>. После проведения взаиморасчетов, а также после истечения срока действия договора составляется акт сверки.</w:t>
      </w:r>
    </w:p>
    <w:p w:rsidR="00CF32D7" w:rsidRDefault="00CF32D7" w:rsidP="00C57C94">
      <w:pPr>
        <w:ind w:firstLine="720"/>
        <w:jc w:val="both"/>
        <w:rPr>
          <w:rFonts w:ascii="Arial" w:hAnsi="Arial" w:cs="Arial"/>
          <w:lang w:val="ru-RU" w:eastAsia="ru-RU"/>
        </w:rPr>
      </w:pPr>
    </w:p>
    <w:p w:rsidR="00CF32D7" w:rsidRPr="002D35A2" w:rsidRDefault="00CF32D7" w:rsidP="00C57C94">
      <w:pPr>
        <w:ind w:firstLine="720"/>
        <w:jc w:val="both"/>
        <w:rPr>
          <w:rFonts w:ascii="Arial" w:hAnsi="Arial" w:cs="Arial"/>
          <w:lang w:val="ru-RU" w:eastAsia="ru-RU"/>
        </w:rPr>
      </w:pPr>
    </w:p>
    <w:p w:rsidR="004E1868" w:rsidRPr="002D35A2" w:rsidRDefault="004E1868" w:rsidP="004E1868">
      <w:pPr>
        <w:spacing w:line="230" w:lineRule="auto"/>
        <w:ind w:firstLine="720"/>
        <w:jc w:val="both"/>
        <w:rPr>
          <w:rFonts w:ascii="Arial" w:hAnsi="Arial" w:cs="Arial"/>
          <w:lang w:val="ru-RU" w:eastAsia="ru-RU"/>
        </w:rPr>
      </w:pPr>
    </w:p>
    <w:p w:rsidR="004E1868" w:rsidRPr="002D35A2" w:rsidRDefault="004E1868" w:rsidP="004E1868">
      <w:pPr>
        <w:numPr>
          <w:ilvl w:val="0"/>
          <w:numId w:val="3"/>
        </w:numPr>
        <w:spacing w:line="230" w:lineRule="auto"/>
        <w:jc w:val="center"/>
        <w:rPr>
          <w:rFonts w:ascii="Arial" w:hAnsi="Arial" w:cs="Arial"/>
          <w:b/>
          <w:lang w:val="ru-RU" w:eastAsia="ru-RU"/>
        </w:rPr>
      </w:pPr>
      <w:r w:rsidRPr="002D35A2">
        <w:rPr>
          <w:rFonts w:ascii="Arial" w:hAnsi="Arial" w:cs="Arial"/>
          <w:b/>
          <w:lang w:val="ru-RU" w:eastAsia="ru-RU"/>
        </w:rPr>
        <w:t>Условия и сроки поставки</w:t>
      </w:r>
    </w:p>
    <w:p w:rsidR="004E1868" w:rsidRPr="002D35A2" w:rsidRDefault="004E1868" w:rsidP="004E1868">
      <w:pPr>
        <w:spacing w:line="230" w:lineRule="auto"/>
        <w:ind w:firstLine="720"/>
        <w:jc w:val="both"/>
        <w:rPr>
          <w:rFonts w:ascii="Arial" w:hAnsi="Arial" w:cs="Arial"/>
          <w:lang w:val="ru-RU" w:eastAsia="ru-RU"/>
        </w:rPr>
      </w:pPr>
      <w:r w:rsidRPr="00F3092B">
        <w:rPr>
          <w:rFonts w:ascii="Arial" w:hAnsi="Arial" w:cs="Arial"/>
          <w:lang w:val="ru-RU" w:eastAsia="ru-RU"/>
        </w:rPr>
        <w:t>3.1. Поставка</w:t>
      </w:r>
      <w:r w:rsidR="006A24EC" w:rsidRPr="00F3092B">
        <w:rPr>
          <w:rFonts w:ascii="Arial" w:hAnsi="Arial" w:cs="Arial"/>
          <w:lang w:val="ru-RU" w:eastAsia="ru-RU"/>
        </w:rPr>
        <w:t xml:space="preserve"> общего объема</w:t>
      </w:r>
      <w:r w:rsidRPr="00F3092B">
        <w:rPr>
          <w:rFonts w:ascii="Arial" w:hAnsi="Arial" w:cs="Arial"/>
          <w:lang w:val="ru-RU" w:eastAsia="ru-RU"/>
        </w:rPr>
        <w:t xml:space="preserve"> </w:t>
      </w:r>
      <w:r w:rsidR="00B259F4" w:rsidRPr="00F3092B">
        <w:rPr>
          <w:rFonts w:ascii="Arial" w:hAnsi="Arial" w:cs="Arial"/>
          <w:lang w:val="ru-RU" w:eastAsia="ru-RU"/>
        </w:rPr>
        <w:t>товара (работа, услуга)</w:t>
      </w:r>
      <w:r w:rsidRPr="00F3092B">
        <w:rPr>
          <w:rFonts w:ascii="Arial" w:hAnsi="Arial" w:cs="Arial"/>
          <w:lang w:val="ru-RU" w:eastAsia="ru-RU"/>
        </w:rPr>
        <w:t xml:space="preserve"> производится «Исполнителем» в течение___</w:t>
      </w:r>
      <w:r w:rsidR="00BC28DC">
        <w:rPr>
          <w:rFonts w:ascii="Arial" w:hAnsi="Arial" w:cs="Arial"/>
          <w:lang w:val="ru-RU" w:eastAsia="ru-RU"/>
        </w:rPr>
        <w:t xml:space="preserve"> </w:t>
      </w:r>
      <w:r w:rsidR="00BC28DC" w:rsidRPr="002D35A2">
        <w:rPr>
          <w:rFonts w:ascii="Arial" w:hAnsi="Arial" w:cs="Arial"/>
          <w:lang w:val="ru-RU" w:eastAsia="ru-RU"/>
        </w:rPr>
        <w:t>(</w:t>
      </w:r>
      <w:r w:rsidR="00BC28DC" w:rsidRPr="002D35A2">
        <w:rPr>
          <w:rFonts w:ascii="Arial" w:hAnsi="Arial" w:cs="Arial"/>
          <w:i/>
          <w:u w:val="single"/>
          <w:lang w:val="ru-RU" w:eastAsia="ru-RU"/>
        </w:rPr>
        <w:t>прописью</w:t>
      </w:r>
      <w:r w:rsidR="00BC28DC" w:rsidRPr="002D35A2">
        <w:rPr>
          <w:rFonts w:ascii="Arial" w:hAnsi="Arial" w:cs="Arial"/>
          <w:lang w:val="ru-RU" w:eastAsia="ru-RU"/>
        </w:rPr>
        <w:t>)</w:t>
      </w:r>
      <w:r w:rsidR="00BC28DC">
        <w:rPr>
          <w:rFonts w:ascii="Arial" w:hAnsi="Arial" w:cs="Arial"/>
          <w:lang w:val="ru-RU" w:eastAsia="ru-RU"/>
        </w:rPr>
        <w:t xml:space="preserve"> </w:t>
      </w:r>
      <w:r w:rsidRPr="00F3092B">
        <w:rPr>
          <w:rFonts w:ascii="Arial" w:hAnsi="Arial" w:cs="Arial"/>
          <w:lang w:val="ru-RU" w:eastAsia="ru-RU"/>
        </w:rPr>
        <w:t xml:space="preserve">календарных дней с момента осуществления предоплаты за </w:t>
      </w:r>
      <w:r w:rsidR="00B259F4" w:rsidRPr="00F3092B">
        <w:rPr>
          <w:rFonts w:ascii="Arial" w:hAnsi="Arial" w:cs="Arial"/>
          <w:lang w:val="ru-RU" w:eastAsia="ru-RU"/>
        </w:rPr>
        <w:t>товар (работа, услуга)</w:t>
      </w:r>
      <w:r w:rsidR="006A24EC" w:rsidRPr="00F3092B">
        <w:rPr>
          <w:rFonts w:ascii="Arial" w:hAnsi="Arial" w:cs="Arial"/>
          <w:lang w:val="ru-RU" w:eastAsia="ru-RU"/>
        </w:rPr>
        <w:t xml:space="preserve"> согласно пункту 2.3.1</w:t>
      </w:r>
      <w:r w:rsidRPr="00F3092B">
        <w:rPr>
          <w:rFonts w:ascii="Arial" w:hAnsi="Arial" w:cs="Arial"/>
          <w:lang w:val="ru-RU" w:eastAsia="ru-RU"/>
        </w:rPr>
        <w:t>.</w:t>
      </w:r>
    </w:p>
    <w:p w:rsidR="004E1868" w:rsidRPr="002D35A2" w:rsidRDefault="004E1868" w:rsidP="004E1868">
      <w:pPr>
        <w:spacing w:line="230" w:lineRule="auto"/>
        <w:ind w:firstLine="720"/>
        <w:jc w:val="both"/>
        <w:rPr>
          <w:rFonts w:ascii="Arial" w:hAnsi="Arial" w:cs="Arial"/>
          <w:lang w:val="ru-RU" w:eastAsia="ru-RU"/>
        </w:rPr>
      </w:pPr>
      <w:r w:rsidRPr="002D35A2">
        <w:rPr>
          <w:rFonts w:ascii="Arial" w:hAnsi="Arial" w:cs="Arial"/>
          <w:lang w:val="ru-RU" w:eastAsia="ru-RU"/>
        </w:rPr>
        <w:t>3.2.</w:t>
      </w:r>
      <w:r w:rsidRPr="002D35A2">
        <w:rPr>
          <w:rFonts w:ascii="Arial" w:hAnsi="Arial" w:cs="Arial"/>
          <w:sz w:val="26"/>
          <w:szCs w:val="26"/>
          <w:lang w:val="ru-RU" w:eastAsia="ru-RU"/>
        </w:rPr>
        <w:t xml:space="preserve"> «</w:t>
      </w:r>
      <w:r w:rsidRPr="002D35A2">
        <w:rPr>
          <w:rFonts w:ascii="Arial" w:hAnsi="Arial" w:cs="Arial"/>
          <w:lang w:val="ru-RU" w:eastAsia="ru-RU"/>
        </w:rPr>
        <w:t xml:space="preserve">Исполнитель» своими силами и средствами </w:t>
      </w:r>
      <w:r w:rsidR="00D070DF" w:rsidRPr="002D35A2">
        <w:rPr>
          <w:rFonts w:ascii="Arial" w:hAnsi="Arial" w:cs="Arial"/>
          <w:lang w:val="ru-RU" w:eastAsia="ru-RU"/>
        </w:rPr>
        <w:t xml:space="preserve">обязуется </w:t>
      </w:r>
      <w:r w:rsidRPr="002D35A2">
        <w:rPr>
          <w:rFonts w:ascii="Arial" w:hAnsi="Arial" w:cs="Arial"/>
          <w:lang w:val="ru-RU" w:eastAsia="ru-RU"/>
        </w:rPr>
        <w:t xml:space="preserve">поставить </w:t>
      </w:r>
      <w:r w:rsidR="00B259F4" w:rsidRPr="002D35A2">
        <w:rPr>
          <w:rFonts w:ascii="Arial" w:hAnsi="Arial" w:cs="Arial"/>
          <w:lang w:val="ru-RU" w:eastAsia="ru-RU"/>
        </w:rPr>
        <w:t xml:space="preserve">товар (работа, услуга) </w:t>
      </w:r>
      <w:r w:rsidRPr="002D35A2">
        <w:rPr>
          <w:rFonts w:ascii="Arial" w:hAnsi="Arial" w:cs="Arial"/>
          <w:lang w:val="ru-RU" w:eastAsia="ru-RU"/>
        </w:rPr>
        <w:t>до склада</w:t>
      </w:r>
      <w:r w:rsidR="00B259F4" w:rsidRPr="002D35A2">
        <w:rPr>
          <w:rFonts w:ascii="Arial" w:hAnsi="Arial" w:cs="Arial"/>
          <w:lang w:val="ru-RU" w:eastAsia="ru-RU"/>
        </w:rPr>
        <w:t xml:space="preserve"> «Заказчик</w:t>
      </w:r>
      <w:r w:rsidR="00D070DF" w:rsidRPr="002D35A2">
        <w:rPr>
          <w:rFonts w:ascii="Arial" w:hAnsi="Arial" w:cs="Arial"/>
          <w:lang w:val="ru-RU" w:eastAsia="ru-RU"/>
        </w:rPr>
        <w:t>а</w:t>
      </w:r>
      <w:r w:rsidR="00B259F4" w:rsidRPr="002D35A2">
        <w:rPr>
          <w:rFonts w:ascii="Arial" w:hAnsi="Arial" w:cs="Arial"/>
          <w:lang w:val="ru-RU" w:eastAsia="ru-RU"/>
        </w:rPr>
        <w:t>»</w:t>
      </w:r>
      <w:r w:rsidR="00D070DF" w:rsidRPr="002D35A2">
        <w:rPr>
          <w:rFonts w:ascii="Arial" w:hAnsi="Arial" w:cs="Arial"/>
          <w:lang w:val="ru-RU" w:eastAsia="ru-RU"/>
        </w:rPr>
        <w:t xml:space="preserve"> </w:t>
      </w:r>
      <w:r w:rsidRPr="002D35A2">
        <w:rPr>
          <w:rFonts w:ascii="Arial" w:hAnsi="Arial" w:cs="Arial"/>
          <w:lang w:val="ru-RU" w:eastAsia="ru-RU"/>
        </w:rPr>
        <w:t xml:space="preserve">находящегося по адресу: </w:t>
      </w:r>
      <w:r w:rsidR="00B259F4" w:rsidRPr="002D35A2">
        <w:rPr>
          <w:rFonts w:ascii="Arial" w:hAnsi="Arial" w:cs="Arial"/>
          <w:lang w:val="ru-RU" w:eastAsia="ru-RU"/>
        </w:rPr>
        <w:t>_______________.</w:t>
      </w:r>
    </w:p>
    <w:p w:rsidR="004E1868" w:rsidRPr="002D35A2" w:rsidRDefault="004E1868" w:rsidP="004E1868">
      <w:pPr>
        <w:spacing w:line="230" w:lineRule="auto"/>
        <w:ind w:firstLine="720"/>
        <w:jc w:val="both"/>
        <w:rPr>
          <w:rFonts w:ascii="Arial" w:hAnsi="Arial" w:cs="Arial"/>
          <w:lang w:val="ru-RU" w:eastAsia="ru-RU"/>
        </w:rPr>
      </w:pPr>
      <w:r w:rsidRPr="002D35A2">
        <w:rPr>
          <w:rFonts w:ascii="Arial" w:hAnsi="Arial" w:cs="Arial"/>
          <w:lang w:val="ru-RU" w:eastAsia="ru-RU"/>
        </w:rPr>
        <w:t>3.3. </w:t>
      </w:r>
      <w:proofErr w:type="gramStart"/>
      <w:r w:rsidRPr="002D35A2">
        <w:rPr>
          <w:rFonts w:ascii="Arial" w:hAnsi="Arial" w:cs="Arial"/>
          <w:lang w:val="ru-RU" w:eastAsia="ru-RU"/>
        </w:rPr>
        <w:t>Датой поставки</w:t>
      </w:r>
      <w:r w:rsidR="00B259F4" w:rsidRPr="002D35A2">
        <w:rPr>
          <w:rFonts w:ascii="Arial" w:hAnsi="Arial" w:cs="Arial"/>
          <w:lang w:val="ru-RU" w:eastAsia="ru-RU"/>
        </w:rPr>
        <w:t xml:space="preserve"> товар</w:t>
      </w:r>
      <w:r w:rsidR="00D070DF"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считается день поступления </w:t>
      </w:r>
      <w:r w:rsidR="00B259F4" w:rsidRPr="002D35A2">
        <w:rPr>
          <w:rFonts w:ascii="Arial" w:hAnsi="Arial" w:cs="Arial"/>
          <w:lang w:val="ru-RU" w:eastAsia="ru-RU"/>
        </w:rPr>
        <w:t>товар</w:t>
      </w:r>
      <w:r w:rsidR="00D070DF"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в адрес «Заказчика».</w:t>
      </w:r>
      <w:proofErr w:type="gramEnd"/>
    </w:p>
    <w:p w:rsidR="004E1868" w:rsidRPr="002D35A2" w:rsidRDefault="004E1868" w:rsidP="004E1868">
      <w:pPr>
        <w:spacing w:line="230" w:lineRule="auto"/>
        <w:ind w:firstLine="720"/>
        <w:jc w:val="both"/>
        <w:rPr>
          <w:rFonts w:ascii="Arial" w:hAnsi="Arial" w:cs="Arial"/>
          <w:lang w:val="ru-RU" w:eastAsia="ru-RU"/>
        </w:rPr>
      </w:pPr>
    </w:p>
    <w:p w:rsidR="004E1868" w:rsidRPr="002D35A2" w:rsidRDefault="004E1868" w:rsidP="004E1868">
      <w:pPr>
        <w:numPr>
          <w:ilvl w:val="0"/>
          <w:numId w:val="3"/>
        </w:numPr>
        <w:spacing w:line="233" w:lineRule="auto"/>
        <w:jc w:val="center"/>
        <w:rPr>
          <w:rFonts w:ascii="Arial" w:hAnsi="Arial" w:cs="Arial"/>
          <w:b/>
          <w:lang w:val="ru-RU" w:eastAsia="ru-RU"/>
        </w:rPr>
      </w:pPr>
      <w:r w:rsidRPr="002D35A2">
        <w:rPr>
          <w:rFonts w:ascii="Arial" w:hAnsi="Arial" w:cs="Arial"/>
          <w:b/>
          <w:lang w:val="ru-RU" w:eastAsia="ru-RU"/>
        </w:rPr>
        <w:t>Порядок сдачи-приемки</w:t>
      </w:r>
    </w:p>
    <w:p w:rsidR="004E1868" w:rsidRPr="002D35A2" w:rsidRDefault="004E1868" w:rsidP="004E1868">
      <w:pPr>
        <w:pStyle w:val="afff4"/>
        <w:numPr>
          <w:ilvl w:val="1"/>
          <w:numId w:val="4"/>
        </w:numPr>
        <w:spacing w:line="233" w:lineRule="auto"/>
        <w:ind w:left="0" w:firstLine="709"/>
        <w:contextualSpacing/>
        <w:jc w:val="both"/>
        <w:rPr>
          <w:rFonts w:ascii="Arial" w:hAnsi="Arial" w:cs="Arial"/>
          <w:lang w:val="ru-RU" w:eastAsia="ru-RU"/>
        </w:rPr>
      </w:pPr>
      <w:r w:rsidRPr="002D35A2">
        <w:rPr>
          <w:rFonts w:ascii="Arial" w:hAnsi="Arial" w:cs="Arial"/>
          <w:lang w:val="ru-RU" w:eastAsia="ru-RU"/>
        </w:rPr>
        <w:t xml:space="preserve">Право собственности на </w:t>
      </w:r>
      <w:r w:rsidR="00B259F4" w:rsidRPr="002D35A2">
        <w:rPr>
          <w:rFonts w:ascii="Arial" w:hAnsi="Arial" w:cs="Arial"/>
          <w:lang w:val="ru-RU" w:eastAsia="ru-RU"/>
        </w:rPr>
        <w:t>товар (работа, услуга)</w:t>
      </w:r>
      <w:r w:rsidRPr="002D35A2">
        <w:rPr>
          <w:rFonts w:ascii="Arial" w:hAnsi="Arial" w:cs="Arial"/>
          <w:lang w:val="ru-RU" w:eastAsia="ru-RU"/>
        </w:rPr>
        <w:t xml:space="preserve"> переходит к «Заказчика» в момент фактической передачи, после составления и подписания счета-фактуры, подписанного уполномоченными лицами.</w:t>
      </w:r>
    </w:p>
    <w:p w:rsidR="004E1868" w:rsidRPr="002D35A2" w:rsidRDefault="004E1868" w:rsidP="004E1868">
      <w:pPr>
        <w:pStyle w:val="afff4"/>
        <w:numPr>
          <w:ilvl w:val="1"/>
          <w:numId w:val="4"/>
        </w:numPr>
        <w:spacing w:line="233" w:lineRule="auto"/>
        <w:ind w:left="0" w:firstLine="709"/>
        <w:jc w:val="both"/>
        <w:rPr>
          <w:rFonts w:ascii="Arial" w:hAnsi="Arial" w:cs="Arial"/>
          <w:lang w:val="ru-RU" w:eastAsia="ru-RU"/>
        </w:rPr>
      </w:pPr>
      <w:r w:rsidRPr="002D35A2">
        <w:rPr>
          <w:rFonts w:ascii="Arial" w:hAnsi="Arial" w:cs="Arial"/>
          <w:lang w:val="ru-RU" w:eastAsia="ru-RU"/>
        </w:rPr>
        <w:t xml:space="preserve">Приемка </w:t>
      </w:r>
      <w:r w:rsidR="00B259F4" w:rsidRPr="002D35A2">
        <w:rPr>
          <w:rFonts w:ascii="Arial" w:hAnsi="Arial" w:cs="Arial"/>
          <w:lang w:val="ru-RU" w:eastAsia="ru-RU"/>
        </w:rPr>
        <w:t>товар (работа,</w:t>
      </w:r>
      <w:r w:rsidR="00FE18D8" w:rsidRPr="002D35A2">
        <w:rPr>
          <w:rFonts w:ascii="Arial" w:hAnsi="Arial" w:cs="Arial"/>
          <w:lang w:val="ru-RU" w:eastAsia="ru-RU"/>
        </w:rPr>
        <w:t xml:space="preserve"> </w:t>
      </w:r>
      <w:r w:rsidR="00B259F4" w:rsidRPr="002D35A2">
        <w:rPr>
          <w:rFonts w:ascii="Arial" w:hAnsi="Arial" w:cs="Arial"/>
          <w:lang w:val="ru-RU" w:eastAsia="ru-RU"/>
        </w:rPr>
        <w:t>услуга)</w:t>
      </w:r>
      <w:r w:rsidR="00FE18D8" w:rsidRPr="002D35A2">
        <w:rPr>
          <w:rFonts w:ascii="Arial" w:hAnsi="Arial" w:cs="Arial"/>
          <w:lang w:val="ru-RU" w:eastAsia="ru-RU"/>
        </w:rPr>
        <w:t xml:space="preserve"> </w:t>
      </w:r>
      <w:r w:rsidRPr="002D35A2">
        <w:rPr>
          <w:rFonts w:ascii="Arial" w:hAnsi="Arial" w:cs="Arial"/>
          <w:lang w:val="ru-RU" w:eastAsia="ru-RU"/>
        </w:rPr>
        <w:t>а по качеству и количеству осуществляется:</w:t>
      </w:r>
    </w:p>
    <w:p w:rsidR="004E1868" w:rsidRPr="002D35A2" w:rsidRDefault="004E1868" w:rsidP="004E1868">
      <w:pPr>
        <w:spacing w:line="233" w:lineRule="auto"/>
        <w:ind w:firstLine="709"/>
        <w:jc w:val="both"/>
        <w:rPr>
          <w:rFonts w:ascii="Arial" w:hAnsi="Arial" w:cs="Arial"/>
          <w:lang w:val="ru-RU" w:eastAsia="ru-RU"/>
        </w:rPr>
      </w:pPr>
      <w:r w:rsidRPr="002D35A2">
        <w:rPr>
          <w:rFonts w:ascii="Arial" w:hAnsi="Arial" w:cs="Arial"/>
          <w:lang w:val="ru-RU" w:eastAsia="ru-RU"/>
        </w:rPr>
        <w:t xml:space="preserve">- по количеству, в соответствии с количеством, указанным в </w:t>
      </w:r>
      <w:r w:rsidR="00B259F4" w:rsidRPr="002D35A2">
        <w:rPr>
          <w:rFonts w:ascii="Arial" w:hAnsi="Arial" w:cs="Arial"/>
          <w:lang w:val="ru-RU" w:eastAsia="ru-RU"/>
        </w:rPr>
        <w:t>товар (работа, услуга)</w:t>
      </w:r>
      <w:r w:rsidR="005E500A" w:rsidRPr="002D35A2">
        <w:rPr>
          <w:rFonts w:ascii="Arial" w:hAnsi="Arial" w:cs="Arial"/>
          <w:lang w:val="ru-RU" w:eastAsia="ru-RU"/>
        </w:rPr>
        <w:t xml:space="preserve"> </w:t>
      </w:r>
      <w:r w:rsidRPr="002D35A2">
        <w:rPr>
          <w:rFonts w:ascii="Arial" w:hAnsi="Arial" w:cs="Arial"/>
          <w:lang w:val="ru-RU" w:eastAsia="ru-RU"/>
        </w:rPr>
        <w:t>о</w:t>
      </w:r>
      <w:r w:rsidR="005E500A" w:rsidRPr="002D35A2">
        <w:rPr>
          <w:rFonts w:ascii="Arial" w:hAnsi="Arial" w:cs="Arial"/>
          <w:lang w:val="ru-RU" w:eastAsia="ru-RU"/>
        </w:rPr>
        <w:t xml:space="preserve"> </w:t>
      </w:r>
      <w:r w:rsidRPr="002D35A2">
        <w:rPr>
          <w:rFonts w:ascii="Arial" w:hAnsi="Arial" w:cs="Arial"/>
          <w:lang w:val="ru-RU" w:eastAsia="ru-RU"/>
        </w:rPr>
        <w:t>сопроводительных документах;</w:t>
      </w:r>
    </w:p>
    <w:p w:rsidR="004E1868" w:rsidRPr="002D35A2" w:rsidRDefault="004E1868" w:rsidP="004E1868">
      <w:pPr>
        <w:spacing w:line="233" w:lineRule="auto"/>
        <w:ind w:firstLine="709"/>
        <w:jc w:val="both"/>
        <w:rPr>
          <w:rFonts w:ascii="Arial" w:hAnsi="Arial" w:cs="Arial"/>
          <w:lang w:val="ru-RU" w:eastAsia="ru-RU"/>
        </w:rPr>
      </w:pPr>
      <w:r w:rsidRPr="002D35A2">
        <w:rPr>
          <w:rFonts w:ascii="Arial" w:hAnsi="Arial" w:cs="Arial"/>
          <w:lang w:val="ru-RU" w:eastAsia="ru-RU"/>
        </w:rPr>
        <w:t xml:space="preserve">- по качеству, в соответствии с требованиями нормативных документов по стандартизации (ГОСТ, </w:t>
      </w:r>
      <w:r w:rsidRPr="002D35A2">
        <w:rPr>
          <w:rFonts w:ascii="Arial" w:hAnsi="Arial" w:cs="Arial"/>
          <w:lang w:eastAsia="ru-RU"/>
        </w:rPr>
        <w:t>O</w:t>
      </w:r>
      <w:r w:rsidRPr="002D35A2">
        <w:rPr>
          <w:rFonts w:ascii="Arial" w:hAnsi="Arial" w:cs="Arial"/>
          <w:lang w:val="ru-RU" w:eastAsia="ru-RU"/>
        </w:rPr>
        <w:t>’</w:t>
      </w:r>
      <w:r w:rsidRPr="002D35A2">
        <w:rPr>
          <w:rFonts w:ascii="Arial" w:hAnsi="Arial" w:cs="Arial"/>
          <w:lang w:eastAsia="ru-RU"/>
        </w:rPr>
        <w:t>zDSt</w:t>
      </w:r>
      <w:r w:rsidRPr="002D35A2">
        <w:rPr>
          <w:rFonts w:ascii="Arial" w:hAnsi="Arial" w:cs="Arial"/>
          <w:lang w:val="ru-RU" w:eastAsia="ru-RU"/>
        </w:rPr>
        <w:t xml:space="preserve">, </w:t>
      </w:r>
      <w:r w:rsidRPr="002D35A2">
        <w:rPr>
          <w:rFonts w:ascii="Arial" w:hAnsi="Arial" w:cs="Arial"/>
          <w:lang w:eastAsia="ru-RU"/>
        </w:rPr>
        <w:t>Tsh</w:t>
      </w:r>
      <w:r w:rsidRPr="002D35A2">
        <w:rPr>
          <w:rFonts w:ascii="Arial" w:hAnsi="Arial" w:cs="Arial"/>
          <w:lang w:val="ru-RU" w:eastAsia="ru-RU"/>
        </w:rPr>
        <w:t xml:space="preserve"> и т.п.), а также других нормативных документов, действующих на момент поставки </w:t>
      </w:r>
      <w:r w:rsidR="00B259F4" w:rsidRPr="002D35A2">
        <w:rPr>
          <w:rFonts w:ascii="Arial" w:hAnsi="Arial" w:cs="Arial"/>
          <w:lang w:val="ru-RU" w:eastAsia="ru-RU"/>
        </w:rPr>
        <w:t>товар</w:t>
      </w:r>
      <w:r w:rsidR="00FD572E"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w:t>
      </w:r>
    </w:p>
    <w:p w:rsidR="004E1868" w:rsidRPr="002D35A2" w:rsidRDefault="004E1868" w:rsidP="004E1868">
      <w:pPr>
        <w:spacing w:line="233" w:lineRule="auto"/>
        <w:ind w:firstLine="709"/>
        <w:jc w:val="both"/>
        <w:rPr>
          <w:rFonts w:ascii="Arial" w:hAnsi="Arial" w:cs="Arial"/>
          <w:lang w:val="ru-RU" w:eastAsia="ru-RU"/>
        </w:rPr>
      </w:pPr>
      <w:r w:rsidRPr="002D35A2">
        <w:rPr>
          <w:rFonts w:ascii="Arial" w:hAnsi="Arial" w:cs="Arial"/>
          <w:lang w:val="ru-RU" w:eastAsia="ru-RU"/>
        </w:rPr>
        <w:t xml:space="preserve">4.3. </w:t>
      </w:r>
      <w:r w:rsidRPr="002D35A2">
        <w:rPr>
          <w:rFonts w:ascii="Arial" w:hAnsi="Arial" w:cs="Arial"/>
          <w:sz w:val="26"/>
          <w:szCs w:val="26"/>
          <w:lang w:val="ru-RU" w:eastAsia="ru-RU"/>
        </w:rPr>
        <w:t>«</w:t>
      </w:r>
      <w:r w:rsidRPr="002D35A2">
        <w:rPr>
          <w:rFonts w:ascii="Arial" w:hAnsi="Arial" w:cs="Arial"/>
          <w:lang w:val="ru-RU" w:eastAsia="ru-RU"/>
        </w:rPr>
        <w:t xml:space="preserve">Исполнитель» передает «Заказчику» вместе с </w:t>
      </w:r>
      <w:r w:rsidR="00B259F4" w:rsidRPr="002D35A2">
        <w:rPr>
          <w:rFonts w:ascii="Arial" w:hAnsi="Arial" w:cs="Arial"/>
          <w:lang w:val="ru-RU" w:eastAsia="ru-RU"/>
        </w:rPr>
        <w:t xml:space="preserve">товаром (работа, услуга) </w:t>
      </w:r>
      <w:r w:rsidRPr="002D35A2">
        <w:rPr>
          <w:rFonts w:ascii="Arial" w:hAnsi="Arial" w:cs="Arial"/>
          <w:lang w:val="ru-RU" w:eastAsia="ru-RU"/>
        </w:rPr>
        <w:t>следующие документы</w:t>
      </w:r>
      <w:proofErr w:type="gramStart"/>
      <w:r w:rsidRPr="002D35A2">
        <w:rPr>
          <w:rFonts w:ascii="Arial" w:hAnsi="Arial" w:cs="Arial"/>
          <w:lang w:val="ru-RU" w:eastAsia="ru-RU"/>
        </w:rPr>
        <w:t>:</w:t>
      </w:r>
      <w:proofErr w:type="gramEnd"/>
    </w:p>
    <w:p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_________________________;</w:t>
      </w:r>
    </w:p>
    <w:p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_________________________;</w:t>
      </w:r>
    </w:p>
    <w:p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w:t>
      </w:r>
    </w:p>
    <w:p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_________________________.</w:t>
      </w:r>
    </w:p>
    <w:p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xml:space="preserve">При отсутствии или не предоставлении какого-либо из вышеперечисленных документов оплата, со стороны «Заказчика» </w:t>
      </w:r>
      <w:proofErr w:type="gramStart"/>
      <w:r w:rsidRPr="002D35A2">
        <w:rPr>
          <w:rFonts w:ascii="Arial" w:hAnsi="Arial" w:cs="Arial"/>
          <w:lang w:val="ru-RU" w:eastAsia="ru-RU"/>
        </w:rPr>
        <w:t>производится</w:t>
      </w:r>
      <w:proofErr w:type="gramEnd"/>
      <w:r w:rsidRPr="002D35A2">
        <w:rPr>
          <w:rFonts w:ascii="Arial" w:hAnsi="Arial" w:cs="Arial"/>
          <w:lang w:val="ru-RU" w:eastAsia="ru-RU"/>
        </w:rPr>
        <w:t xml:space="preserve"> не будет.</w:t>
      </w:r>
    </w:p>
    <w:p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p>
    <w:p w:rsidR="004E1868" w:rsidRPr="002D35A2" w:rsidRDefault="004E1868" w:rsidP="004E1868">
      <w:pPr>
        <w:pStyle w:val="afff4"/>
        <w:numPr>
          <w:ilvl w:val="0"/>
          <w:numId w:val="3"/>
        </w:numPr>
        <w:spacing w:line="233" w:lineRule="auto"/>
        <w:ind w:left="851" w:firstLine="1134"/>
        <w:rPr>
          <w:rFonts w:ascii="Arial" w:hAnsi="Arial" w:cs="Arial"/>
          <w:b/>
          <w:lang w:val="ru-RU" w:eastAsia="ru-RU"/>
        </w:rPr>
      </w:pPr>
      <w:r w:rsidRPr="002D35A2">
        <w:rPr>
          <w:rFonts w:ascii="Arial" w:hAnsi="Arial" w:cs="Arial"/>
          <w:b/>
          <w:lang w:val="ru-RU" w:eastAsia="ru-RU"/>
        </w:rPr>
        <w:t>Имущественная ответственность сторон</w:t>
      </w:r>
    </w:p>
    <w:p w:rsidR="004E1868" w:rsidRPr="002D35A2" w:rsidRDefault="004E1868" w:rsidP="004E1868">
      <w:pPr>
        <w:numPr>
          <w:ilvl w:val="12"/>
          <w:numId w:val="0"/>
        </w:numPr>
        <w:spacing w:line="233" w:lineRule="auto"/>
        <w:ind w:firstLine="720"/>
        <w:jc w:val="both"/>
        <w:rPr>
          <w:rFonts w:ascii="Arial" w:hAnsi="Arial" w:cs="Arial"/>
          <w:lang w:val="ru-RU" w:eastAsia="ru-RU"/>
        </w:rPr>
      </w:pPr>
      <w:r w:rsidRPr="002D35A2">
        <w:rPr>
          <w:rFonts w:ascii="Arial" w:hAnsi="Arial" w:cs="Arial"/>
          <w:lang w:val="ru-RU" w:eastAsia="ru-RU"/>
        </w:rPr>
        <w:t xml:space="preserve">5.1. В случае просрочки поставки, недопоставки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«Исполнитель» уплачивает «Заказчику» пеню в размере 0,5 % от неисполненной части обязательства за каждый день просрочки, но при этом общая сумма пени не должна превышать 50 % от стоимости недопоставленного </w:t>
      </w:r>
      <w:r w:rsidR="00B259F4" w:rsidRPr="002D35A2">
        <w:rPr>
          <w:rFonts w:ascii="Arial" w:hAnsi="Arial" w:cs="Arial"/>
          <w:lang w:val="ru-RU" w:eastAsia="ru-RU"/>
        </w:rPr>
        <w:t>товар</w:t>
      </w:r>
      <w:r w:rsidR="00FD572E"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w:t>
      </w:r>
    </w:p>
    <w:p w:rsidR="004E1868" w:rsidRPr="002D35A2" w:rsidRDefault="004E1868" w:rsidP="004E1868">
      <w:pPr>
        <w:numPr>
          <w:ilvl w:val="12"/>
          <w:numId w:val="0"/>
        </w:numPr>
        <w:spacing w:line="233" w:lineRule="auto"/>
        <w:ind w:firstLine="720"/>
        <w:jc w:val="both"/>
        <w:rPr>
          <w:rFonts w:ascii="Arial" w:hAnsi="Arial" w:cs="Arial"/>
          <w:lang w:val="ru-RU" w:eastAsia="ru-RU"/>
        </w:rPr>
      </w:pPr>
      <w:r w:rsidRPr="002D35A2">
        <w:rPr>
          <w:rFonts w:ascii="Arial" w:hAnsi="Arial" w:cs="Arial"/>
          <w:lang w:val="ru-RU" w:eastAsia="ru-RU"/>
        </w:rPr>
        <w:t xml:space="preserve">5.2. В случае просрочки предоплаты за </w:t>
      </w:r>
      <w:r w:rsidR="00B259F4" w:rsidRPr="002D35A2">
        <w:rPr>
          <w:rFonts w:ascii="Arial" w:hAnsi="Arial" w:cs="Arial"/>
          <w:lang w:val="ru-RU" w:eastAsia="ru-RU"/>
        </w:rPr>
        <w:t>товар (работа, услуга)</w:t>
      </w:r>
      <w:r w:rsidRPr="002D35A2">
        <w:rPr>
          <w:rFonts w:ascii="Arial" w:hAnsi="Arial" w:cs="Arial"/>
          <w:lang w:val="ru-RU" w:eastAsia="ru-RU"/>
        </w:rPr>
        <w:t xml:space="preserve"> или последующей оплаты за </w:t>
      </w:r>
      <w:r w:rsidR="00B259F4" w:rsidRPr="002D35A2">
        <w:rPr>
          <w:rFonts w:ascii="Arial" w:hAnsi="Arial" w:cs="Arial"/>
          <w:lang w:val="ru-RU" w:eastAsia="ru-RU"/>
        </w:rPr>
        <w:t>товар (работа, услуга)</w:t>
      </w:r>
      <w:r w:rsidRPr="002D35A2">
        <w:rPr>
          <w:rFonts w:ascii="Arial" w:hAnsi="Arial" w:cs="Arial"/>
          <w:lang w:val="ru-RU" w:eastAsia="ru-RU"/>
        </w:rPr>
        <w:t xml:space="preserve"> «Заказчик» уплачивает «Исполнителю» пеню в размере 0,4 % от суммы просроченного платежа за каждый день просрочки, но не более 50% от суммы просроченного платежа.</w:t>
      </w:r>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5.3. Если поставленный</w:t>
      </w:r>
      <w:r w:rsidR="00B259F4" w:rsidRPr="002D35A2">
        <w:rPr>
          <w:rFonts w:ascii="Arial" w:hAnsi="Arial" w:cs="Arial"/>
          <w:lang w:val="ru-RU" w:eastAsia="ru-RU"/>
        </w:rPr>
        <w:t xml:space="preserve"> товар (работа, услуга)</w:t>
      </w:r>
      <w:r w:rsidRPr="002D35A2">
        <w:rPr>
          <w:rFonts w:ascii="Arial" w:hAnsi="Arial" w:cs="Arial"/>
          <w:lang w:val="ru-RU" w:eastAsia="ru-RU"/>
        </w:rPr>
        <w:t xml:space="preserve"> не соответствует требованиям, изложенным в пункте 1.3. настоящего договора, «Заказчик» вправе:</w:t>
      </w:r>
    </w:p>
    <w:p w:rsidR="004E1868" w:rsidRPr="002D35A2" w:rsidRDefault="002A0103"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w:t>
      </w:r>
      <w:r w:rsidR="004E1868" w:rsidRPr="002D35A2">
        <w:rPr>
          <w:rFonts w:ascii="Arial" w:hAnsi="Arial" w:cs="Arial"/>
          <w:lang w:val="ru-RU" w:eastAsia="ru-RU"/>
        </w:rPr>
        <w:t>отказаться от принятия и оплаты</w:t>
      </w:r>
      <w:r w:rsidR="00B259F4" w:rsidRPr="002D35A2">
        <w:rPr>
          <w:rFonts w:ascii="Arial" w:hAnsi="Arial" w:cs="Arial"/>
          <w:lang w:val="ru-RU" w:eastAsia="ru-RU"/>
        </w:rPr>
        <w:t xml:space="preserve"> товара (работа, услуга)</w:t>
      </w:r>
      <w:r w:rsidR="004E1868" w:rsidRPr="002D35A2">
        <w:rPr>
          <w:rFonts w:ascii="Arial" w:hAnsi="Arial" w:cs="Arial"/>
          <w:lang w:val="ru-RU" w:eastAsia="ru-RU"/>
        </w:rPr>
        <w:t>;</w:t>
      </w:r>
    </w:p>
    <w:p w:rsidR="004E1868" w:rsidRPr="002D35A2" w:rsidRDefault="002A0103" w:rsidP="004E1868">
      <w:pPr>
        <w:numPr>
          <w:ilvl w:val="12"/>
          <w:numId w:val="0"/>
        </w:numPr>
        <w:spacing w:line="250" w:lineRule="auto"/>
        <w:ind w:firstLine="720"/>
        <w:jc w:val="both"/>
        <w:rPr>
          <w:rFonts w:ascii="Arial" w:hAnsi="Arial" w:cs="Arial"/>
          <w:lang w:val="ru-RU" w:eastAsia="ru-RU"/>
        </w:rPr>
      </w:pPr>
      <w:proofErr w:type="gramStart"/>
      <w:r w:rsidRPr="002D35A2">
        <w:rPr>
          <w:rFonts w:ascii="Arial" w:hAnsi="Arial" w:cs="Arial"/>
          <w:lang w:val="ru-RU" w:eastAsia="ru-RU"/>
        </w:rPr>
        <w:t>-</w:t>
      </w:r>
      <w:r w:rsidR="004E1868" w:rsidRPr="002D35A2">
        <w:rPr>
          <w:rFonts w:ascii="Arial" w:hAnsi="Arial" w:cs="Arial"/>
          <w:lang w:val="ru-RU" w:eastAsia="ru-RU"/>
        </w:rPr>
        <w:t xml:space="preserve">если </w:t>
      </w:r>
      <w:r w:rsidR="00B259F4" w:rsidRPr="002D35A2">
        <w:rPr>
          <w:rFonts w:ascii="Arial" w:hAnsi="Arial" w:cs="Arial"/>
          <w:lang w:val="ru-RU" w:eastAsia="ru-RU"/>
        </w:rPr>
        <w:t>товар (работа, услуга)</w:t>
      </w:r>
      <w:r w:rsidR="004E1868" w:rsidRPr="002D35A2">
        <w:rPr>
          <w:rFonts w:ascii="Arial" w:hAnsi="Arial" w:cs="Arial"/>
          <w:lang w:val="ru-RU" w:eastAsia="ru-RU"/>
        </w:rPr>
        <w:t xml:space="preserve"> оплачен, потребовать замены </w:t>
      </w:r>
      <w:r w:rsidR="00B259F4" w:rsidRPr="002D35A2">
        <w:rPr>
          <w:rFonts w:ascii="Arial" w:hAnsi="Arial" w:cs="Arial"/>
          <w:lang w:val="ru-RU" w:eastAsia="ru-RU"/>
        </w:rPr>
        <w:t>товара (работа, услуга)</w:t>
      </w:r>
      <w:r w:rsidR="004E1868" w:rsidRPr="002D35A2">
        <w:rPr>
          <w:rFonts w:ascii="Arial" w:hAnsi="Arial" w:cs="Arial"/>
          <w:lang w:val="ru-RU" w:eastAsia="ru-RU"/>
        </w:rPr>
        <w:t xml:space="preserve"> либо возврата уплаченной суммы, а также взыскать с «Исполнителя» штраф в размере 20 % от стоимости</w:t>
      </w:r>
      <w:r w:rsidR="00B259F4" w:rsidRPr="002D35A2">
        <w:rPr>
          <w:rFonts w:ascii="Arial" w:hAnsi="Arial" w:cs="Arial"/>
          <w:lang w:val="ru-RU" w:eastAsia="ru-RU"/>
        </w:rPr>
        <w:t xml:space="preserve"> товара (работа, услуга)</w:t>
      </w:r>
      <w:r w:rsidR="004E1868" w:rsidRPr="002D35A2">
        <w:rPr>
          <w:rFonts w:ascii="Arial" w:hAnsi="Arial" w:cs="Arial"/>
          <w:lang w:val="ru-RU" w:eastAsia="ru-RU"/>
        </w:rPr>
        <w:t xml:space="preserve"> ненадлежащего качества.</w:t>
      </w:r>
      <w:proofErr w:type="gramEnd"/>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5.4. Уплата штрафа и пени, в случае ненадлежащего исполнения обязательств, не освобождает стороны от исполнения обязательств по договору.</w:t>
      </w:r>
    </w:p>
    <w:p w:rsidR="00FD572E" w:rsidRPr="002D35A2" w:rsidRDefault="00FD572E" w:rsidP="004E1868">
      <w:pPr>
        <w:numPr>
          <w:ilvl w:val="12"/>
          <w:numId w:val="0"/>
        </w:numPr>
        <w:spacing w:line="250" w:lineRule="auto"/>
        <w:ind w:firstLine="720"/>
        <w:jc w:val="both"/>
        <w:rPr>
          <w:rFonts w:ascii="Arial" w:hAnsi="Arial" w:cs="Arial"/>
          <w:lang w:val="ru-RU" w:eastAsia="ru-RU"/>
        </w:rPr>
      </w:pPr>
    </w:p>
    <w:p w:rsidR="004E1868" w:rsidRPr="002D35A2" w:rsidRDefault="004E1868" w:rsidP="004E1868">
      <w:pPr>
        <w:spacing w:line="250" w:lineRule="auto"/>
        <w:ind w:left="360"/>
        <w:jc w:val="center"/>
        <w:rPr>
          <w:rFonts w:ascii="Arial" w:hAnsi="Arial" w:cs="Arial"/>
          <w:b/>
          <w:lang w:val="ru-RU" w:eastAsia="ru-RU"/>
        </w:rPr>
      </w:pPr>
      <w:r w:rsidRPr="002D35A2">
        <w:rPr>
          <w:rFonts w:ascii="Arial" w:hAnsi="Arial" w:cs="Arial"/>
          <w:b/>
          <w:lang w:val="ru-RU" w:eastAsia="ru-RU"/>
        </w:rPr>
        <w:t>6. Соответствие</w:t>
      </w:r>
      <w:r w:rsidR="00B259F4" w:rsidRPr="002D35A2">
        <w:rPr>
          <w:rFonts w:ascii="Arial" w:hAnsi="Arial" w:cs="Arial"/>
          <w:b/>
          <w:lang w:val="ru-RU" w:eastAsia="ru-RU"/>
        </w:rPr>
        <w:t xml:space="preserve"> товара</w:t>
      </w:r>
    </w:p>
    <w:p w:rsidR="004E1868" w:rsidRPr="002D35A2" w:rsidRDefault="004E1868" w:rsidP="004E1868">
      <w:pPr>
        <w:spacing w:line="233" w:lineRule="auto"/>
        <w:ind w:firstLine="720"/>
        <w:jc w:val="both"/>
        <w:rPr>
          <w:rFonts w:ascii="Arial" w:hAnsi="Arial" w:cs="Arial"/>
          <w:lang w:val="ru-RU" w:eastAsia="ru-RU"/>
        </w:rPr>
      </w:pPr>
      <w:r w:rsidRPr="002D35A2">
        <w:rPr>
          <w:rFonts w:ascii="Arial" w:hAnsi="Arial" w:cs="Arial"/>
          <w:lang w:val="ru-RU" w:eastAsia="ru-RU"/>
        </w:rPr>
        <w:t xml:space="preserve">6.1. Гарантийный срок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составляет не менее __________________</w:t>
      </w:r>
      <w:r w:rsidR="00BC28DC">
        <w:rPr>
          <w:rFonts w:ascii="Arial" w:hAnsi="Arial" w:cs="Arial"/>
          <w:lang w:val="ru-RU" w:eastAsia="ru-RU"/>
        </w:rPr>
        <w:t xml:space="preserve"> </w:t>
      </w:r>
      <w:r w:rsidR="00BC28DC" w:rsidRPr="002D35A2">
        <w:rPr>
          <w:rFonts w:ascii="Arial" w:hAnsi="Arial" w:cs="Arial"/>
          <w:lang w:val="ru-RU" w:eastAsia="ru-RU"/>
        </w:rPr>
        <w:t>(</w:t>
      </w:r>
      <w:r w:rsidR="00BC28DC" w:rsidRPr="002D35A2">
        <w:rPr>
          <w:rFonts w:ascii="Arial" w:hAnsi="Arial" w:cs="Arial"/>
          <w:i/>
          <w:u w:val="single"/>
          <w:lang w:val="ru-RU" w:eastAsia="ru-RU"/>
        </w:rPr>
        <w:t>прописью</w:t>
      </w:r>
      <w:r w:rsidR="00BC28DC" w:rsidRPr="002D35A2">
        <w:rPr>
          <w:rFonts w:ascii="Arial" w:hAnsi="Arial" w:cs="Arial"/>
          <w:lang w:val="ru-RU" w:eastAsia="ru-RU"/>
        </w:rPr>
        <w:t>)</w:t>
      </w:r>
      <w:r w:rsidRPr="002D35A2">
        <w:rPr>
          <w:rFonts w:ascii="Arial" w:hAnsi="Arial" w:cs="Arial"/>
          <w:lang w:val="ru-RU" w:eastAsia="ru-RU"/>
        </w:rPr>
        <w:t>.</w:t>
      </w:r>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 xml:space="preserve">6.2. «Заказчик» имеет право заявить «Исполнителю» рекламацию по качеству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в течение гарантийного срока.</w:t>
      </w:r>
    </w:p>
    <w:p w:rsidR="004E1868" w:rsidRPr="002D35A2" w:rsidRDefault="004E1868" w:rsidP="004E1868">
      <w:pPr>
        <w:pStyle w:val="afff6"/>
        <w:ind w:firstLine="540"/>
        <w:jc w:val="both"/>
        <w:rPr>
          <w:rFonts w:ascii="Arial" w:hAnsi="Arial" w:cs="Arial"/>
        </w:rPr>
      </w:pPr>
      <w:r w:rsidRPr="002D35A2">
        <w:rPr>
          <w:rFonts w:ascii="Arial" w:hAnsi="Arial" w:cs="Arial"/>
        </w:rPr>
        <w:lastRenderedPageBreak/>
        <w:t xml:space="preserve">   6.3 Рекламация направляется в адрес электронной почты: ___________ или заказным письмом с приложением всех необходимых документов, подтверждающих рекламацию. В рекламации указывается количество, наименование</w:t>
      </w:r>
      <w:r w:rsidR="00B259F4" w:rsidRPr="002D35A2">
        <w:rPr>
          <w:rFonts w:ascii="Arial" w:hAnsi="Arial" w:cs="Arial"/>
        </w:rPr>
        <w:t xml:space="preserve"> товара (работа, услуга)</w:t>
      </w:r>
      <w:r w:rsidRPr="002D35A2">
        <w:rPr>
          <w:rFonts w:ascii="Arial" w:hAnsi="Arial" w:cs="Arial"/>
        </w:rPr>
        <w:t xml:space="preserve"> и основание рекламации. </w:t>
      </w:r>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6.4. Рекламация может быть заявлена по качеству поставленного</w:t>
      </w:r>
      <w:r w:rsidR="00B259F4" w:rsidRPr="002D35A2">
        <w:rPr>
          <w:rFonts w:ascii="Arial" w:hAnsi="Arial" w:cs="Arial"/>
          <w:lang w:val="ru-RU" w:eastAsia="ru-RU"/>
        </w:rPr>
        <w:t xml:space="preserve"> товара (работа, услуга)</w:t>
      </w:r>
      <w:r w:rsidRPr="002D35A2">
        <w:rPr>
          <w:rFonts w:ascii="Arial" w:hAnsi="Arial" w:cs="Arial"/>
          <w:lang w:val="ru-RU" w:eastAsia="ru-RU"/>
        </w:rPr>
        <w:t xml:space="preserve"> в случае несоответствия её требованиям, </w:t>
      </w:r>
      <w:proofErr w:type="gramStart"/>
      <w:r w:rsidRPr="002D35A2">
        <w:rPr>
          <w:rFonts w:ascii="Arial" w:hAnsi="Arial" w:cs="Arial"/>
          <w:lang w:val="ru-RU" w:eastAsia="ru-RU"/>
        </w:rPr>
        <w:t>указанный</w:t>
      </w:r>
      <w:proofErr w:type="gramEnd"/>
      <w:r w:rsidRPr="002D35A2">
        <w:rPr>
          <w:rFonts w:ascii="Arial" w:hAnsi="Arial" w:cs="Arial"/>
          <w:lang w:val="ru-RU" w:eastAsia="ru-RU"/>
        </w:rPr>
        <w:t xml:space="preserve"> в пункте 1.3. данного договора.</w:t>
      </w:r>
    </w:p>
    <w:p w:rsidR="004E1868" w:rsidRPr="002D35A2" w:rsidRDefault="004E1868" w:rsidP="004E1868">
      <w:pPr>
        <w:pStyle w:val="afff6"/>
        <w:ind w:firstLine="540"/>
        <w:jc w:val="both"/>
        <w:rPr>
          <w:rFonts w:ascii="Arial" w:hAnsi="Arial" w:cs="Arial"/>
        </w:rPr>
      </w:pPr>
      <w:r w:rsidRPr="002D35A2">
        <w:rPr>
          <w:rFonts w:ascii="Arial" w:hAnsi="Arial" w:cs="Arial"/>
        </w:rPr>
        <w:t xml:space="preserve">   6.5. </w:t>
      </w:r>
      <w:r w:rsidRPr="002D35A2">
        <w:rPr>
          <w:rFonts w:ascii="Arial" w:hAnsi="Arial" w:cs="Arial"/>
          <w:lang w:bidi="he-IL"/>
        </w:rPr>
        <w:t>«</w:t>
      </w:r>
      <w:r w:rsidRPr="002D35A2">
        <w:rPr>
          <w:rFonts w:ascii="Arial" w:hAnsi="Arial" w:cs="Arial"/>
        </w:rPr>
        <w:t xml:space="preserve">Исполнителю» предоставляется право в течение 2 (двух) календарных дней проверить на месте, обоснованность рекламации. Если по какой-либо причине «Исполнитель» не воспользуется данным правом, рекламация автоматически считается признанной. </w:t>
      </w:r>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6.6. </w:t>
      </w:r>
      <w:r w:rsidR="00B259F4" w:rsidRPr="002D35A2">
        <w:rPr>
          <w:rFonts w:ascii="Arial" w:hAnsi="Arial" w:cs="Arial"/>
          <w:lang w:val="ru-RU" w:eastAsia="ru-RU"/>
        </w:rPr>
        <w:t xml:space="preserve"> </w:t>
      </w:r>
      <w:r w:rsidR="006A24EC">
        <w:rPr>
          <w:rFonts w:ascii="Arial" w:hAnsi="Arial" w:cs="Arial"/>
          <w:lang w:val="ru-RU" w:eastAsia="ru-RU"/>
        </w:rPr>
        <w:t>Т</w:t>
      </w:r>
      <w:r w:rsidR="00B259F4" w:rsidRPr="002D35A2">
        <w:rPr>
          <w:rFonts w:ascii="Arial" w:hAnsi="Arial" w:cs="Arial"/>
          <w:lang w:val="ru-RU" w:eastAsia="ru-RU"/>
        </w:rPr>
        <w:t>овар (работа, услуга)</w:t>
      </w:r>
      <w:r w:rsidRPr="002D35A2">
        <w:rPr>
          <w:rFonts w:ascii="Arial" w:hAnsi="Arial" w:cs="Arial"/>
          <w:lang w:val="ru-RU" w:eastAsia="ru-RU"/>
        </w:rPr>
        <w:t>, несоответствующий качеству подлежит замене в течение 60 календарных дней с момента предъявления рекламации, за счет «Исполнителя»;</w:t>
      </w:r>
    </w:p>
    <w:p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 xml:space="preserve">При этом гарантийный срок исчисляется с момента замены. </w:t>
      </w:r>
    </w:p>
    <w:p w:rsidR="006A24EC" w:rsidRPr="002D35A2" w:rsidRDefault="006A24EC" w:rsidP="004E1868">
      <w:pPr>
        <w:ind w:left="360"/>
        <w:jc w:val="center"/>
        <w:rPr>
          <w:rFonts w:ascii="Arial" w:hAnsi="Arial" w:cs="Arial"/>
          <w:b/>
          <w:lang w:val="ru-RU" w:eastAsia="ru-RU"/>
        </w:rPr>
      </w:pPr>
    </w:p>
    <w:p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7. Решение споров</w:t>
      </w:r>
    </w:p>
    <w:p w:rsidR="006A24EC" w:rsidRDefault="004E1868" w:rsidP="004E1868">
      <w:pPr>
        <w:numPr>
          <w:ilvl w:val="12"/>
          <w:numId w:val="0"/>
        </w:numPr>
        <w:ind w:firstLine="720"/>
        <w:jc w:val="both"/>
        <w:rPr>
          <w:rFonts w:ascii="Arial" w:hAnsi="Arial" w:cs="Arial"/>
          <w:lang w:val="ru-RU" w:eastAsia="ru-RU"/>
        </w:rPr>
      </w:pPr>
      <w:r w:rsidRPr="002D35A2">
        <w:rPr>
          <w:rFonts w:ascii="Arial" w:hAnsi="Arial" w:cs="Arial"/>
          <w:lang w:val="ru-RU" w:eastAsia="ru-RU"/>
        </w:rPr>
        <w:t xml:space="preserve">7.1. Все споры и разногласия между «Заказчиком» и «Исполнителем», возникшие в связи с исполнением настоящего договора, должны разрешаться сторонами путем переговоров. </w:t>
      </w:r>
    </w:p>
    <w:p w:rsidR="004E1868" w:rsidRPr="002D35A2" w:rsidRDefault="006A24EC" w:rsidP="004E1868">
      <w:pPr>
        <w:numPr>
          <w:ilvl w:val="12"/>
          <w:numId w:val="0"/>
        </w:numPr>
        <w:ind w:firstLine="720"/>
        <w:jc w:val="both"/>
        <w:rPr>
          <w:rFonts w:ascii="Arial" w:hAnsi="Arial" w:cs="Arial"/>
          <w:lang w:val="ru-RU" w:eastAsia="ru-RU"/>
        </w:rPr>
      </w:pPr>
      <w:r>
        <w:rPr>
          <w:rFonts w:ascii="Arial" w:hAnsi="Arial" w:cs="Arial"/>
          <w:lang w:val="ru-RU" w:eastAsia="ru-RU"/>
        </w:rPr>
        <w:t xml:space="preserve">7.2. </w:t>
      </w:r>
      <w:r w:rsidR="004E1868" w:rsidRPr="002D35A2">
        <w:rPr>
          <w:rFonts w:ascii="Arial" w:hAnsi="Arial" w:cs="Arial"/>
          <w:lang w:val="ru-RU" w:eastAsia="ru-RU"/>
        </w:rPr>
        <w:t>Если сторонам не удается достичь соглашения, все споры и разногласия, возникшие из данного договора или в связи с ним, подлежат рассмотрению в Межрайонном экономическом суде города Ташкента.</w:t>
      </w:r>
    </w:p>
    <w:p w:rsidR="004E1868" w:rsidRPr="002D35A2" w:rsidRDefault="004E1868" w:rsidP="004E1868">
      <w:pPr>
        <w:ind w:left="360"/>
        <w:jc w:val="center"/>
        <w:rPr>
          <w:rFonts w:ascii="Arial" w:hAnsi="Arial" w:cs="Arial"/>
          <w:b/>
          <w:lang w:val="ru-RU" w:eastAsia="ru-RU"/>
        </w:rPr>
      </w:pPr>
    </w:p>
    <w:p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8. Форс-мажор</w:t>
      </w:r>
    </w:p>
    <w:p w:rsidR="004E1868" w:rsidRPr="002D35A2" w:rsidRDefault="004E1868" w:rsidP="004E1868">
      <w:pPr>
        <w:numPr>
          <w:ilvl w:val="12"/>
          <w:numId w:val="0"/>
        </w:numPr>
        <w:ind w:firstLine="720"/>
        <w:jc w:val="both"/>
        <w:rPr>
          <w:rFonts w:ascii="Arial" w:hAnsi="Arial" w:cs="Arial"/>
          <w:lang w:val="ru-RU" w:eastAsia="ru-RU"/>
        </w:rPr>
      </w:pPr>
      <w:r w:rsidRPr="002D35A2">
        <w:rPr>
          <w:rFonts w:ascii="Arial" w:hAnsi="Arial" w:cs="Arial"/>
          <w:lang w:val="ru-RU"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эпидемий,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w:t>
      </w:r>
      <w:proofErr w:type="gramStart"/>
      <w:r w:rsidRPr="002D35A2">
        <w:rPr>
          <w:rFonts w:ascii="Arial" w:hAnsi="Arial" w:cs="Arial"/>
          <w:lang w:val="ru-RU" w:eastAsia="ru-RU"/>
        </w:rPr>
        <w:t>ств ст</w:t>
      </w:r>
      <w:proofErr w:type="gramEnd"/>
      <w:r w:rsidRPr="002D35A2">
        <w:rPr>
          <w:rFonts w:ascii="Arial" w:hAnsi="Arial" w:cs="Arial"/>
          <w:lang w:val="ru-RU" w:eastAsia="ru-RU"/>
        </w:rPr>
        <w:t>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компетентными органами.</w:t>
      </w:r>
    </w:p>
    <w:p w:rsidR="004E1868" w:rsidRDefault="004E1868" w:rsidP="004E1868">
      <w:pPr>
        <w:numPr>
          <w:ilvl w:val="12"/>
          <w:numId w:val="0"/>
        </w:numPr>
        <w:ind w:firstLine="720"/>
        <w:jc w:val="both"/>
        <w:rPr>
          <w:rFonts w:ascii="Arial" w:hAnsi="Arial" w:cs="Arial"/>
          <w:lang w:val="ru-RU" w:eastAsia="ru-RU"/>
        </w:rPr>
      </w:pPr>
      <w:r w:rsidRPr="002D35A2">
        <w:rPr>
          <w:rFonts w:ascii="Arial" w:hAnsi="Arial" w:cs="Arial"/>
          <w:lang w:val="ru-RU" w:eastAsia="ru-RU"/>
        </w:rPr>
        <w:t>8.2. В случае продления форс-мажорных обстоятельств на срок более 2 (двух) месяцев, полученная предоплата (за исключением суммы исполненных сторонами обязательств) по настоящему договору подлежит возврату в течение 10 (десяти) банковских дней.</w:t>
      </w:r>
    </w:p>
    <w:p w:rsidR="00CF32D7" w:rsidRPr="002D35A2" w:rsidRDefault="00CF32D7" w:rsidP="004E1868">
      <w:pPr>
        <w:numPr>
          <w:ilvl w:val="12"/>
          <w:numId w:val="0"/>
        </w:numPr>
        <w:ind w:firstLine="720"/>
        <w:jc w:val="both"/>
        <w:rPr>
          <w:rFonts w:ascii="Arial" w:hAnsi="Arial" w:cs="Arial"/>
          <w:lang w:val="ru-RU" w:eastAsia="ru-RU"/>
        </w:rPr>
      </w:pPr>
    </w:p>
    <w:p w:rsidR="004E1868" w:rsidRPr="002D35A2" w:rsidRDefault="004E1868" w:rsidP="004E1868">
      <w:pPr>
        <w:numPr>
          <w:ilvl w:val="12"/>
          <w:numId w:val="0"/>
        </w:numPr>
        <w:jc w:val="center"/>
        <w:rPr>
          <w:rFonts w:ascii="Arial" w:hAnsi="Arial" w:cs="Arial"/>
          <w:b/>
          <w:lang w:val="ru-RU" w:eastAsia="ru-RU"/>
        </w:rPr>
      </w:pPr>
      <w:r w:rsidRPr="002D35A2">
        <w:rPr>
          <w:rFonts w:ascii="Arial" w:hAnsi="Arial" w:cs="Arial"/>
          <w:b/>
          <w:lang w:val="ru-RU" w:eastAsia="ru-RU"/>
        </w:rPr>
        <w:t>9. Срок действия договора</w:t>
      </w:r>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 xml:space="preserve">9.1. Настоящий договор вступает в силу с момента его подписания сторонами и действует </w:t>
      </w:r>
      <w:proofErr w:type="gramStart"/>
      <w:r w:rsidRPr="002D35A2">
        <w:rPr>
          <w:rFonts w:ascii="Arial" w:hAnsi="Arial" w:cs="Arial"/>
          <w:lang w:val="ru-RU" w:eastAsia="ru-RU"/>
        </w:rPr>
        <w:t>до</w:t>
      </w:r>
      <w:proofErr w:type="gramEnd"/>
      <w:r w:rsidRPr="002D35A2">
        <w:rPr>
          <w:rFonts w:ascii="Arial" w:hAnsi="Arial" w:cs="Arial"/>
          <w:lang w:val="ru-RU" w:eastAsia="ru-RU"/>
        </w:rPr>
        <w:t xml:space="preserve"> __________________. </w:t>
      </w:r>
      <w:proofErr w:type="gramStart"/>
      <w:r w:rsidRPr="002D35A2">
        <w:rPr>
          <w:rFonts w:ascii="Arial" w:hAnsi="Arial" w:cs="Arial"/>
          <w:lang w:val="ru-RU" w:eastAsia="ru-RU"/>
        </w:rPr>
        <w:t>Истечение</w:t>
      </w:r>
      <w:proofErr w:type="gramEnd"/>
      <w:r w:rsidRPr="002D35A2">
        <w:rPr>
          <w:rFonts w:ascii="Arial" w:hAnsi="Arial" w:cs="Arial"/>
          <w:lang w:val="ru-RU" w:eastAsia="ru-RU"/>
        </w:rPr>
        <w:t xml:space="preserve"> срока действия договора не влечет за собой прекращение сторонами своих обязательств. </w:t>
      </w:r>
    </w:p>
    <w:p w:rsidR="004E1868" w:rsidRPr="002D35A2" w:rsidRDefault="004E1868" w:rsidP="004E1868">
      <w:pPr>
        <w:tabs>
          <w:tab w:val="left" w:pos="142"/>
        </w:tabs>
        <w:jc w:val="center"/>
        <w:rPr>
          <w:rFonts w:ascii="Arial" w:hAnsi="Arial" w:cs="Arial"/>
          <w:b/>
          <w:lang w:val="ru-RU" w:eastAsia="ru-RU"/>
        </w:rPr>
      </w:pPr>
    </w:p>
    <w:p w:rsidR="004E1868" w:rsidRPr="002D35A2" w:rsidRDefault="004E1868" w:rsidP="004E1868">
      <w:pPr>
        <w:tabs>
          <w:tab w:val="left" w:pos="142"/>
        </w:tabs>
        <w:jc w:val="center"/>
        <w:rPr>
          <w:rFonts w:ascii="Arial" w:hAnsi="Arial" w:cs="Arial"/>
          <w:b/>
          <w:lang w:val="ru-RU" w:eastAsia="ru-RU"/>
        </w:rPr>
      </w:pPr>
      <w:r w:rsidRPr="002D35A2">
        <w:rPr>
          <w:rFonts w:ascii="Arial" w:hAnsi="Arial" w:cs="Arial"/>
          <w:b/>
          <w:lang w:val="ru-RU" w:eastAsia="ru-RU"/>
        </w:rPr>
        <w:t>10. Порядок изменения и расторжения договора</w:t>
      </w:r>
    </w:p>
    <w:p w:rsidR="004E1868" w:rsidRPr="002D35A2" w:rsidRDefault="004E1868" w:rsidP="004E1868">
      <w:pPr>
        <w:shd w:val="clear" w:color="auto" w:fill="FFFFFF"/>
        <w:ind w:firstLine="708"/>
        <w:jc w:val="both"/>
        <w:rPr>
          <w:rFonts w:ascii="Arial" w:hAnsi="Arial" w:cs="Arial"/>
          <w:lang w:val="ru-RU" w:eastAsia="ru-RU"/>
        </w:rPr>
      </w:pPr>
      <w:r w:rsidRPr="002D35A2">
        <w:rPr>
          <w:rFonts w:ascii="Arial" w:hAnsi="Arial" w:cs="Arial"/>
          <w:lang w:val="ru-RU" w:eastAsia="ru-RU"/>
        </w:rPr>
        <w:t>10.1.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«Исполнителя» и «Заказчика».</w:t>
      </w:r>
    </w:p>
    <w:p w:rsidR="004E1868" w:rsidRPr="002D35A2" w:rsidRDefault="004E1868" w:rsidP="004E1868">
      <w:pPr>
        <w:shd w:val="clear" w:color="auto" w:fill="FFFFFF"/>
        <w:ind w:firstLine="708"/>
        <w:jc w:val="both"/>
        <w:rPr>
          <w:rFonts w:ascii="Arial" w:hAnsi="Arial" w:cs="Arial"/>
          <w:lang w:val="ru-RU" w:eastAsia="ru-RU"/>
        </w:rPr>
      </w:pPr>
      <w:r w:rsidRPr="002D35A2">
        <w:rPr>
          <w:rFonts w:ascii="Arial" w:hAnsi="Arial" w:cs="Arial"/>
          <w:lang w:val="ru-RU" w:eastAsia="ru-RU"/>
        </w:rPr>
        <w:t xml:space="preserve">10.2. Односторонний отказ от выполнения обязательств недопустим. </w:t>
      </w:r>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10.3. Стороны имеют право одностороннего расторжения договора по решению суда в следующих случаях:</w:t>
      </w:r>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при невыполнении договора со стороны «Исполнителя» в течение срока действия настоящего договора;</w:t>
      </w:r>
    </w:p>
    <w:p w:rsidR="004E1868" w:rsidRPr="002D35A2" w:rsidRDefault="004E1868" w:rsidP="004E1868">
      <w:pPr>
        <w:ind w:firstLine="720"/>
        <w:jc w:val="both"/>
        <w:rPr>
          <w:rFonts w:ascii="Arial" w:hAnsi="Arial" w:cs="Arial"/>
          <w:lang w:val="ru-RU" w:eastAsia="ru-RU"/>
        </w:rPr>
      </w:pPr>
      <w:proofErr w:type="gramStart"/>
      <w:r w:rsidRPr="002D35A2">
        <w:rPr>
          <w:rFonts w:ascii="Arial" w:hAnsi="Arial" w:cs="Arial"/>
          <w:lang w:val="ru-RU" w:eastAsia="ru-RU"/>
        </w:rPr>
        <w:t xml:space="preserve">при неоднократном нарушении условий настоящего договора или несоответствии качества поставляемого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договорным обязательствам, которые не устраняются или не могут быть устранен в приемлемый срок.</w:t>
      </w:r>
      <w:proofErr w:type="gramEnd"/>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Сторона, у которой возникло право на расторжение договора, обязана уведомить другую сторону о своем намерении письменно.</w:t>
      </w:r>
    </w:p>
    <w:p w:rsidR="004E1868" w:rsidRPr="002D35A2" w:rsidRDefault="004E1868" w:rsidP="004E1868">
      <w:pPr>
        <w:jc w:val="center"/>
        <w:rPr>
          <w:rFonts w:ascii="Arial" w:hAnsi="Arial" w:cs="Arial"/>
          <w:lang w:val="ru-RU" w:eastAsia="ru-RU"/>
        </w:rPr>
      </w:pPr>
    </w:p>
    <w:p w:rsidR="00227FA2" w:rsidRPr="002D35A2" w:rsidRDefault="00227FA2" w:rsidP="00227FA2">
      <w:pPr>
        <w:ind w:left="360"/>
        <w:jc w:val="center"/>
        <w:rPr>
          <w:rFonts w:ascii="Arial" w:hAnsi="Arial" w:cs="Arial"/>
          <w:b/>
          <w:lang w:val="ru-RU" w:eastAsia="ru-RU"/>
        </w:rPr>
      </w:pPr>
      <w:r w:rsidRPr="002D35A2">
        <w:rPr>
          <w:rFonts w:ascii="Arial" w:hAnsi="Arial" w:cs="Arial"/>
          <w:b/>
          <w:lang w:val="ru-RU" w:eastAsia="ru-RU"/>
        </w:rPr>
        <w:t>11. Дополнительные антикоррупционные условия</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lastRenderedPageBreak/>
        <w:t>11.1. Стороны обязуются не совершать коррупционных действий, связанных с договором, при заключении договора, в течение срока действия договора и по истечении его срока.</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11.2. Стороны признают меры по предупреждению коррупции, изложенные в дополнительных антикоррупционных положениях Договора, и обеспечивают сотрудничество в их соблюдении.</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11.3. Каждая Сторона обязуется не передавать незаконным образом деньги или материальные ценности непосредственно или через исполнительные органы, должностных лиц и служащих в момент заключения договора, не получать и не предлагать в обмен на заключение договора в неофициальном порядке деньги или иные материальные ценности, а также материальные или любые иные привилегии. Также Стороны обязуются не создавать друг у друга впечатление, что подобные ценности или привилегии будут получены в будущем. Стороны принимают разумные меры к тому, чтобы привлеченные ими по договору лица (субподрядчики, агенты и иные лица, находящиеся под контролем сторон) не совершали вышеуказанных действий.</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11.4. Стороны не вправе в любое время и в любой форме, прямо или косвенно (в том числе через третьих лиц) совершать действия в отношении государственных служащих, политических партий, а также их исполнительных органов, должностных лиц и служащих:</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а) получение лицензий и разрешений от уполномоченных органов, изменение налогообложения, таможенного оформления, судебных разбирательств, законодательных органов и другие действия с целью получения или сохранения незаконного коммерческого или иного преимущества в свою пользу, а также предлагать, давать или обещать материальную или нематериальную выгоду вышеуказанным лицам;</w:t>
      </w:r>
    </w:p>
    <w:p w:rsidR="00227FA2" w:rsidRPr="002D35A2" w:rsidRDefault="00227FA2" w:rsidP="00227FA2">
      <w:pPr>
        <w:pStyle w:val="afff"/>
        <w:ind w:firstLine="709"/>
        <w:jc w:val="both"/>
        <w:rPr>
          <w:rFonts w:ascii="Arial" w:hAnsi="Arial" w:cs="Arial"/>
          <w:sz w:val="24"/>
          <w:szCs w:val="24"/>
        </w:rPr>
      </w:pPr>
      <w:proofErr w:type="gramStart"/>
      <w:r w:rsidRPr="002D35A2">
        <w:rPr>
          <w:rFonts w:ascii="Arial" w:hAnsi="Arial" w:cs="Arial"/>
          <w:sz w:val="24"/>
          <w:szCs w:val="24"/>
        </w:rPr>
        <w:t>б) легализация доходов, полученных незаконным путем, а также легализация их происхождения путем передачи, преобразования или обмена имущества, если Сторонам известно, что имущество является доходом от преступной деятельности; Стороны не вправе вносить изменения в первоначальный характер, источник таких денег или иного имущества, местонахождение, способ перемещения, для сокрытия факта владения денежными средствами или иным имуществом;</w:t>
      </w:r>
      <w:proofErr w:type="gramEnd"/>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в) подстрекательство к совершению коррупционного правонарушения, давление или угроза совершения коррупционного правонарушения, при этом одна Сторона обязана незамедлительно уведомить об этом другую Сторону и компетентные государственные органы.</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xml:space="preserve">11.5. Стороны договора о купле-продаже и передаче </w:t>
      </w:r>
      <w:r w:rsidR="00B259F4" w:rsidRPr="002D35A2">
        <w:rPr>
          <w:rFonts w:ascii="Arial" w:hAnsi="Arial" w:cs="Arial"/>
          <w:sz w:val="24"/>
          <w:szCs w:val="24"/>
        </w:rPr>
        <w:t xml:space="preserve"> товар (работа, услуга</w:t>
      </w:r>
      <w:proofErr w:type="gramStart"/>
      <w:r w:rsidR="00B259F4" w:rsidRPr="002D35A2">
        <w:rPr>
          <w:rFonts w:ascii="Arial" w:hAnsi="Arial" w:cs="Arial"/>
          <w:sz w:val="24"/>
          <w:szCs w:val="24"/>
        </w:rPr>
        <w:t>)</w:t>
      </w:r>
      <w:r w:rsidRPr="002D35A2">
        <w:rPr>
          <w:rFonts w:ascii="Arial" w:hAnsi="Arial" w:cs="Arial"/>
          <w:sz w:val="24"/>
          <w:szCs w:val="24"/>
        </w:rPr>
        <w:t>о</w:t>
      </w:r>
      <w:proofErr w:type="gramEnd"/>
      <w:r w:rsidRPr="002D35A2">
        <w:rPr>
          <w:rFonts w:ascii="Arial" w:hAnsi="Arial" w:cs="Arial"/>
          <w:sz w:val="24"/>
          <w:szCs w:val="24"/>
        </w:rPr>
        <w:t>в, работ и услуг, при получении лицензий, разрешений и иных разрешительных документов или совершении иных действий в интересах Сторон, а также субъекты, находящиеся под контролем Сторон и действующие от их имени (в том числе субподрядчики, агенты, торговые представители, дистрибьюторы, юристы, бухгалтеры и другие представители, действующие от их имени) должны предпринять следующие действия:</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дача указаний и разъяснений о недопустимости коррупционных действий и необходимости нетерпимости к коррупционным действиям;</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не использовать вышеперечисленных субъектов в качестве посредников для коррупционных действий;</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вовлекать вышеперечисленные субъекты только в процесс нормальной повседневной деятельности сторон в пределах производственной необходимости;</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не допускать необоснованной переплаты за оказанные услуги в соответствии с законодательством.</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11.6. Стороны не имеют права подвергать преследованиям подконтрольных им лиц, действующих от их имени, если такие лица сообщают о нарушениях законодательства или антикоррупционных обязательств.</w:t>
      </w:r>
    </w:p>
    <w:p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xml:space="preserve">11.7. В случае выявления нарушения одной из Сторон обязательств, изложенных в пунктах 11.4 и 11.5 дополнительных антикоррупционных положений, другая Сторона должна быть немедленно уведомлена об этом и обязана принять соответствующие меры в разумный срок. По требованию одной из Сторон другая Сторона вправе в одностороннем порядке приостановить, расторгнуть договор и потребовать полного возмещения убытков, если другая </w:t>
      </w:r>
      <w:r w:rsidRPr="002D35A2">
        <w:rPr>
          <w:rFonts w:ascii="Arial" w:hAnsi="Arial" w:cs="Arial"/>
          <w:sz w:val="24"/>
          <w:szCs w:val="24"/>
        </w:rPr>
        <w:lastRenderedPageBreak/>
        <w:t>Сторона не примет надлежащих мер по устранению нарушений в разумный срок или не уведомит о результатах расследования.</w:t>
      </w:r>
    </w:p>
    <w:p w:rsidR="00227FA2" w:rsidRPr="002D35A2" w:rsidRDefault="00227FA2" w:rsidP="004E1868">
      <w:pPr>
        <w:ind w:left="360"/>
        <w:jc w:val="center"/>
        <w:rPr>
          <w:rFonts w:ascii="Arial" w:hAnsi="Arial" w:cs="Arial"/>
          <w:b/>
          <w:lang w:val="ru-RU" w:eastAsia="ru-RU"/>
        </w:rPr>
      </w:pPr>
    </w:p>
    <w:p w:rsidR="00D761F2" w:rsidRDefault="00D761F2" w:rsidP="004E1868">
      <w:pPr>
        <w:ind w:left="360"/>
        <w:jc w:val="center"/>
        <w:rPr>
          <w:rFonts w:ascii="Arial" w:hAnsi="Arial" w:cs="Arial"/>
          <w:b/>
          <w:lang w:val="ru-RU" w:eastAsia="ru-RU"/>
        </w:rPr>
      </w:pPr>
    </w:p>
    <w:p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12. Прочие условия</w:t>
      </w:r>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12.1. Ни одна из сторон не может передавать свои права или обязанности по данному договору какой-либо третьей стороне.</w:t>
      </w:r>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12.2.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12.3. Договор составлен в 2 (двух) экземплярах, идентичных по содержанию и имеющих одинаковую юридическую силу, скреплен подписями и печатями сторон.</w:t>
      </w:r>
    </w:p>
    <w:p w:rsidR="004E1868" w:rsidRDefault="004E1868" w:rsidP="004E1868">
      <w:pPr>
        <w:ind w:firstLine="720"/>
        <w:jc w:val="both"/>
        <w:rPr>
          <w:rFonts w:ascii="Arial" w:hAnsi="Arial" w:cs="Arial"/>
          <w:lang w:val="ru-RU" w:eastAsia="ru-RU"/>
        </w:rPr>
      </w:pPr>
      <w:r w:rsidRPr="002D35A2">
        <w:rPr>
          <w:rFonts w:ascii="Arial" w:hAnsi="Arial" w:cs="Arial"/>
          <w:lang w:val="ru-RU" w:eastAsia="ru-RU"/>
        </w:rPr>
        <w:t>12.4.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rsidR="0002167C" w:rsidRDefault="0002167C" w:rsidP="004E1868">
      <w:pPr>
        <w:ind w:firstLine="720"/>
        <w:jc w:val="both"/>
        <w:rPr>
          <w:rFonts w:ascii="Arial" w:hAnsi="Arial" w:cs="Arial"/>
          <w:lang w:val="ru-RU" w:eastAsia="ru-RU"/>
        </w:rPr>
      </w:pPr>
    </w:p>
    <w:p w:rsidR="0002167C" w:rsidRDefault="0002167C" w:rsidP="0002167C">
      <w:pPr>
        <w:ind w:left="360"/>
        <w:jc w:val="center"/>
        <w:rPr>
          <w:rFonts w:ascii="Arial" w:hAnsi="Arial" w:cs="Arial"/>
          <w:b/>
          <w:lang w:val="ru-RU" w:eastAsia="ru-RU"/>
        </w:rPr>
      </w:pPr>
      <w:r w:rsidRPr="0002167C">
        <w:rPr>
          <w:rFonts w:ascii="Arial" w:hAnsi="Arial" w:cs="Arial"/>
          <w:b/>
          <w:lang w:val="ru-RU" w:eastAsia="ru-RU"/>
        </w:rPr>
        <w:t xml:space="preserve">13.  Приложения </w:t>
      </w:r>
    </w:p>
    <w:p w:rsidR="0002167C" w:rsidRDefault="0002167C" w:rsidP="0002167C">
      <w:pPr>
        <w:ind w:firstLine="720"/>
        <w:jc w:val="both"/>
        <w:rPr>
          <w:rFonts w:ascii="Arial" w:hAnsi="Arial" w:cs="Arial"/>
          <w:lang w:val="ru-RU" w:eastAsia="ru-RU"/>
        </w:rPr>
      </w:pPr>
      <w:r>
        <w:rPr>
          <w:rFonts w:ascii="Arial" w:hAnsi="Arial" w:cs="Arial"/>
          <w:lang w:val="ru-RU" w:eastAsia="ru-RU"/>
        </w:rPr>
        <w:t>13.1. Приложение №1  – Техническое задание.</w:t>
      </w:r>
    </w:p>
    <w:p w:rsidR="00D761F2" w:rsidRDefault="00D761F2" w:rsidP="00D761F2">
      <w:pPr>
        <w:pBdr>
          <w:bottom w:val="single" w:sz="12" w:space="1" w:color="auto"/>
        </w:pBdr>
        <w:spacing w:before="60" w:after="60"/>
        <w:jc w:val="center"/>
        <w:rPr>
          <w:rFonts w:ascii="Arial" w:hAnsi="Arial" w:cs="Arial"/>
          <w:b/>
          <w:lang w:val="ru-RU" w:eastAsia="ru-RU"/>
        </w:rPr>
      </w:pPr>
      <w:r>
        <w:rPr>
          <w:rFonts w:ascii="Arial" w:hAnsi="Arial" w:cs="Arial"/>
          <w:b/>
          <w:lang w:val="ru-RU" w:eastAsia="ru-RU"/>
        </w:rPr>
        <w:t>ТЕХНИЧЕСКОЕ ЗАДАНИЕ</w:t>
      </w:r>
    </w:p>
    <w:p w:rsidR="00D761F2" w:rsidRDefault="00D761F2" w:rsidP="00D761F2">
      <w:pPr>
        <w:spacing w:before="60" w:after="60"/>
        <w:jc w:val="center"/>
        <w:rPr>
          <w:rFonts w:ascii="Arial" w:hAnsi="Arial" w:cs="Arial"/>
          <w:b/>
          <w:lang w:val="ru-RU" w:eastAsia="ru-RU"/>
        </w:rPr>
      </w:pPr>
    </w:p>
    <w:p w:rsidR="00D761F2" w:rsidRDefault="00D761F2" w:rsidP="00D761F2">
      <w:pPr>
        <w:spacing w:before="60" w:after="60"/>
        <w:jc w:val="center"/>
        <w:rPr>
          <w:rFonts w:ascii="Arial" w:hAnsi="Arial" w:cs="Arial"/>
          <w:b/>
          <w:lang w:val="ru-RU" w:eastAsia="ru-RU"/>
        </w:rPr>
      </w:pPr>
    </w:p>
    <w:p w:rsidR="00D761F2" w:rsidRDefault="00D761F2" w:rsidP="00D761F2">
      <w:pPr>
        <w:spacing w:before="60" w:after="60"/>
        <w:jc w:val="center"/>
        <w:rPr>
          <w:rFonts w:ascii="Arial" w:hAnsi="Arial" w:cs="Arial"/>
          <w:b/>
          <w:lang w:val="ru-RU" w:eastAsia="ru-RU"/>
        </w:rPr>
      </w:pPr>
    </w:p>
    <w:p w:rsidR="00D761F2" w:rsidRDefault="00D761F2" w:rsidP="00D761F2">
      <w:pPr>
        <w:spacing w:before="60" w:after="60"/>
        <w:jc w:val="center"/>
        <w:rPr>
          <w:rFonts w:ascii="Arial" w:hAnsi="Arial" w:cs="Arial"/>
          <w:b/>
          <w:lang w:val="ru-RU" w:eastAsia="ru-RU"/>
        </w:rPr>
      </w:pPr>
    </w:p>
    <w:p w:rsidR="00D761F2" w:rsidRDefault="00D761F2" w:rsidP="0002167C">
      <w:pPr>
        <w:ind w:firstLine="720"/>
        <w:jc w:val="both"/>
        <w:rPr>
          <w:rFonts w:ascii="Arial" w:hAnsi="Arial" w:cs="Arial"/>
          <w:lang w:val="ru-RU" w:eastAsia="ru-RU"/>
        </w:rPr>
      </w:pPr>
    </w:p>
    <w:p w:rsidR="00D761F2" w:rsidRDefault="00D761F2" w:rsidP="0002167C">
      <w:pPr>
        <w:ind w:firstLine="720"/>
        <w:jc w:val="both"/>
        <w:rPr>
          <w:rFonts w:ascii="Arial" w:hAnsi="Arial" w:cs="Arial"/>
          <w:lang w:val="ru-RU" w:eastAsia="ru-RU"/>
        </w:rPr>
      </w:pPr>
    </w:p>
    <w:p w:rsidR="00D761F2" w:rsidRDefault="00D761F2" w:rsidP="0002167C">
      <w:pPr>
        <w:ind w:firstLine="720"/>
        <w:jc w:val="both"/>
        <w:rPr>
          <w:rFonts w:ascii="Arial" w:hAnsi="Arial" w:cs="Arial"/>
          <w:lang w:val="ru-RU" w:eastAsia="ru-RU"/>
        </w:rPr>
      </w:pPr>
    </w:p>
    <w:p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1</w:t>
      </w:r>
      <w:r w:rsidR="0002167C">
        <w:rPr>
          <w:rFonts w:ascii="Arial" w:hAnsi="Arial" w:cs="Arial"/>
          <w:b/>
          <w:lang w:val="ru-RU" w:eastAsia="ru-RU"/>
        </w:rPr>
        <w:t>4</w:t>
      </w:r>
      <w:r w:rsidRPr="002D35A2">
        <w:rPr>
          <w:rFonts w:ascii="Arial" w:hAnsi="Arial" w:cs="Arial"/>
          <w:b/>
          <w:lang w:val="ru-RU" w:eastAsia="ru-RU"/>
        </w:rPr>
        <w:t>. Юридические адреса, платежные и</w:t>
      </w:r>
      <w:r w:rsidR="00D20705" w:rsidRPr="002D35A2">
        <w:rPr>
          <w:rFonts w:ascii="Arial" w:hAnsi="Arial" w:cs="Arial"/>
          <w:b/>
          <w:lang w:val="ru-RU" w:eastAsia="ru-RU"/>
        </w:rPr>
        <w:t xml:space="preserve"> </w:t>
      </w:r>
      <w:r w:rsidRPr="002D35A2">
        <w:rPr>
          <w:rFonts w:ascii="Arial" w:hAnsi="Arial" w:cs="Arial"/>
          <w:b/>
          <w:lang w:val="ru-RU" w:eastAsia="ru-RU"/>
        </w:rPr>
        <w:t>отгрузочные реквизиты сторон</w:t>
      </w:r>
    </w:p>
    <w:tbl>
      <w:tblPr>
        <w:tblpPr w:leftFromText="180" w:rightFromText="180" w:vertAnchor="text" w:horzAnchor="margin" w:tblpY="298"/>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45"/>
        <w:gridCol w:w="243"/>
        <w:gridCol w:w="4727"/>
      </w:tblGrid>
      <w:tr w:rsidR="00D20705" w:rsidRPr="002D35A2" w:rsidTr="00F97E52">
        <w:trPr>
          <w:trHeight w:val="268"/>
        </w:trPr>
        <w:tc>
          <w:tcPr>
            <w:tcW w:w="4945" w:type="dxa"/>
            <w:tcBorders>
              <w:top w:val="single" w:sz="4" w:space="0" w:color="auto"/>
              <w:left w:val="single" w:sz="4" w:space="0" w:color="auto"/>
              <w:bottom w:val="single" w:sz="4" w:space="0" w:color="auto"/>
              <w:right w:val="single" w:sz="4" w:space="0" w:color="auto"/>
            </w:tcBorders>
          </w:tcPr>
          <w:p w:rsidR="00D20705" w:rsidRPr="002D35A2" w:rsidRDefault="00D20705" w:rsidP="00D20705">
            <w:pPr>
              <w:pStyle w:val="22"/>
              <w:spacing w:line="256" w:lineRule="auto"/>
              <w:ind w:left="567"/>
              <w:jc w:val="center"/>
              <w:rPr>
                <w:rFonts w:ascii="Arial" w:hAnsi="Arial" w:cs="Arial"/>
                <w:b/>
                <w:bCs/>
                <w:color w:val="auto"/>
                <w:sz w:val="18"/>
                <w:szCs w:val="18"/>
              </w:rPr>
            </w:pPr>
            <w:r w:rsidRPr="002D35A2">
              <w:rPr>
                <w:rFonts w:ascii="Arial" w:hAnsi="Arial" w:cs="Arial"/>
                <w:b/>
                <w:bCs/>
                <w:color w:val="auto"/>
                <w:lang w:val="ru-RU" w:eastAsia="ru-RU"/>
              </w:rPr>
              <w:t>«Исполнитель»</w:t>
            </w:r>
          </w:p>
        </w:tc>
        <w:tc>
          <w:tcPr>
            <w:tcW w:w="243" w:type="dxa"/>
            <w:vMerge w:val="restart"/>
            <w:tcBorders>
              <w:top w:val="nil"/>
              <w:left w:val="single" w:sz="4" w:space="0" w:color="auto"/>
              <w:bottom w:val="nil"/>
              <w:right w:val="single" w:sz="4" w:space="0" w:color="auto"/>
            </w:tcBorders>
          </w:tcPr>
          <w:p w:rsidR="00D20705" w:rsidRPr="002D35A2" w:rsidRDefault="00D20705" w:rsidP="00D20705">
            <w:pPr>
              <w:pStyle w:val="22"/>
              <w:spacing w:line="256" w:lineRule="auto"/>
              <w:ind w:left="0"/>
              <w:jc w:val="center"/>
              <w:rPr>
                <w:rFonts w:ascii="Arial" w:hAnsi="Arial" w:cs="Arial"/>
                <w:b/>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rsidR="00D20705" w:rsidRPr="002D35A2" w:rsidRDefault="00D20705" w:rsidP="00D20705">
            <w:pPr>
              <w:pStyle w:val="22"/>
              <w:spacing w:line="256" w:lineRule="auto"/>
              <w:ind w:left="0"/>
              <w:jc w:val="center"/>
              <w:rPr>
                <w:rFonts w:ascii="Arial" w:hAnsi="Arial" w:cs="Arial"/>
                <w:b/>
                <w:bCs/>
                <w:color w:val="auto"/>
                <w:sz w:val="18"/>
                <w:szCs w:val="18"/>
              </w:rPr>
            </w:pPr>
            <w:r w:rsidRPr="002D35A2">
              <w:rPr>
                <w:rFonts w:ascii="Arial" w:hAnsi="Arial" w:cs="Arial"/>
                <w:b/>
                <w:bCs/>
                <w:color w:val="auto"/>
                <w:lang w:val="ru-RU" w:eastAsia="ru-RU"/>
              </w:rPr>
              <w:t>«Заказчик»</w:t>
            </w:r>
          </w:p>
        </w:tc>
      </w:tr>
      <w:tr w:rsidR="00D20705" w:rsidRPr="00C05D83" w:rsidTr="009A49F9">
        <w:trPr>
          <w:trHeight w:val="276"/>
        </w:trPr>
        <w:tc>
          <w:tcPr>
            <w:tcW w:w="4945" w:type="dxa"/>
            <w:tcBorders>
              <w:top w:val="single" w:sz="4" w:space="0" w:color="auto"/>
              <w:left w:val="single" w:sz="4" w:space="0" w:color="auto"/>
              <w:bottom w:val="single" w:sz="4" w:space="0" w:color="auto"/>
              <w:right w:val="single" w:sz="4" w:space="0" w:color="auto"/>
            </w:tcBorders>
            <w:hideMark/>
          </w:tcPr>
          <w:p w:rsidR="00D20705" w:rsidRPr="002D35A2" w:rsidRDefault="007C3DD4" w:rsidP="007C3DD4">
            <w:pPr>
              <w:pStyle w:val="22"/>
              <w:spacing w:line="256" w:lineRule="auto"/>
              <w:ind w:left="0"/>
              <w:rPr>
                <w:rFonts w:ascii="Arial" w:hAnsi="Arial" w:cs="Arial"/>
                <w:b/>
                <w:bCs/>
                <w:color w:val="auto"/>
                <w:sz w:val="18"/>
                <w:szCs w:val="18"/>
                <w:u w:val="single"/>
                <w:lang w:val="en-US"/>
              </w:rPr>
            </w:pPr>
            <w:r w:rsidRPr="002D35A2">
              <w:rPr>
                <w:rFonts w:ascii="Arial" w:hAnsi="Arial" w:cs="Arial"/>
                <w:b/>
                <w:bCs/>
                <w:color w:val="auto"/>
                <w:lang w:val="ru-RU" w:eastAsia="ru-RU"/>
              </w:rPr>
              <w:t>Наименование Предприятие:</w:t>
            </w:r>
          </w:p>
        </w:tc>
        <w:tc>
          <w:tcPr>
            <w:tcW w:w="243" w:type="dxa"/>
            <w:vMerge/>
            <w:tcBorders>
              <w:left w:val="single" w:sz="4" w:space="0" w:color="auto"/>
              <w:bottom w:val="nil"/>
              <w:right w:val="single" w:sz="4" w:space="0" w:color="auto"/>
            </w:tcBorders>
          </w:tcPr>
          <w:p w:rsidR="00D20705" w:rsidRPr="002D35A2" w:rsidRDefault="00D20705" w:rsidP="00D20705">
            <w:pPr>
              <w:pStyle w:val="22"/>
              <w:spacing w:line="256" w:lineRule="auto"/>
              <w:ind w:left="0"/>
              <w:jc w:val="center"/>
              <w:rPr>
                <w:rFonts w:ascii="Arial" w:hAnsi="Arial" w:cs="Arial"/>
                <w:bCs/>
                <w:color w:val="auto"/>
                <w:sz w:val="18"/>
                <w:szCs w:val="18"/>
                <w:lang w:val="en-US"/>
              </w:rPr>
            </w:pPr>
          </w:p>
        </w:tc>
        <w:tc>
          <w:tcPr>
            <w:tcW w:w="4727" w:type="dxa"/>
            <w:tcBorders>
              <w:top w:val="single" w:sz="4" w:space="0" w:color="auto"/>
              <w:left w:val="single" w:sz="4" w:space="0" w:color="auto"/>
              <w:bottom w:val="single" w:sz="4" w:space="0" w:color="auto"/>
              <w:right w:val="single" w:sz="4" w:space="0" w:color="auto"/>
            </w:tcBorders>
          </w:tcPr>
          <w:p w:rsidR="00D20705" w:rsidRPr="002D35A2" w:rsidRDefault="00C05D83" w:rsidP="008D257E">
            <w:pPr>
              <w:pStyle w:val="22"/>
              <w:spacing w:line="256" w:lineRule="auto"/>
              <w:ind w:left="0"/>
              <w:jc w:val="center"/>
              <w:rPr>
                <w:rFonts w:ascii="Arial" w:hAnsi="Arial" w:cs="Arial"/>
                <w:b/>
                <w:bCs/>
                <w:color w:val="auto"/>
                <w:sz w:val="18"/>
                <w:szCs w:val="18"/>
                <w:lang w:val="ru-RU"/>
              </w:rPr>
            </w:pPr>
            <w:r w:rsidRPr="00C05D83">
              <w:rPr>
                <w:rFonts w:ascii="Arial" w:hAnsi="Arial" w:cs="Arial"/>
                <w:b/>
                <w:bCs/>
                <w:color w:val="auto"/>
                <w:lang w:val="ru-RU" w:eastAsia="ru-RU"/>
              </w:rPr>
              <w:t>“Андижанский завод по строительству и ремонту грузовых вагонов”</w:t>
            </w:r>
          </w:p>
        </w:tc>
      </w:tr>
      <w:tr w:rsidR="00F97E52" w:rsidRPr="002D35A2" w:rsidTr="00C0322A">
        <w:trPr>
          <w:trHeight w:val="440"/>
        </w:trPr>
        <w:tc>
          <w:tcPr>
            <w:tcW w:w="4945" w:type="dxa"/>
            <w:tcBorders>
              <w:top w:val="single" w:sz="4" w:space="0" w:color="auto"/>
              <w:left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Адрес</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lang w:val="en-US"/>
              </w:rPr>
            </w:pPr>
          </w:p>
        </w:tc>
        <w:tc>
          <w:tcPr>
            <w:tcW w:w="4727" w:type="dxa"/>
            <w:tcBorders>
              <w:top w:val="single" w:sz="4" w:space="0" w:color="auto"/>
              <w:left w:val="single" w:sz="4" w:space="0" w:color="auto"/>
              <w:right w:val="single" w:sz="4" w:space="0" w:color="auto"/>
            </w:tcBorders>
            <w:hideMark/>
          </w:tcPr>
          <w:p w:rsidR="00F97E52" w:rsidRPr="002D35A2" w:rsidRDefault="00F97E52" w:rsidP="00F97E52">
            <w:pPr>
              <w:pStyle w:val="22"/>
              <w:spacing w:line="256" w:lineRule="auto"/>
              <w:ind w:left="0"/>
              <w:rPr>
                <w:rFonts w:ascii="Arial" w:hAnsi="Arial" w:cs="Arial"/>
                <w:bCs/>
                <w:color w:val="auto"/>
                <w:sz w:val="16"/>
                <w:szCs w:val="18"/>
                <w:lang w:val="ru-RU"/>
              </w:rPr>
            </w:pPr>
            <w:r w:rsidRPr="002D35A2">
              <w:rPr>
                <w:rFonts w:ascii="Arial" w:hAnsi="Arial" w:cs="Arial"/>
                <w:bCs/>
                <w:color w:val="auto"/>
                <w:sz w:val="18"/>
                <w:szCs w:val="18"/>
                <w:lang w:val="ru-RU"/>
              </w:rPr>
              <w:t>Адрес</w:t>
            </w:r>
            <w:r w:rsidRPr="002D35A2">
              <w:rPr>
                <w:rFonts w:ascii="Arial" w:hAnsi="Arial" w:cs="Arial"/>
                <w:bCs/>
                <w:color w:val="auto"/>
                <w:sz w:val="18"/>
                <w:szCs w:val="18"/>
                <w:lang w:val="en-US"/>
              </w:rPr>
              <w:t>:</w:t>
            </w:r>
          </w:p>
        </w:tc>
      </w:tr>
      <w:tr w:rsidR="00F97E52" w:rsidRPr="002D35A2" w:rsidTr="00D20705">
        <w:trPr>
          <w:trHeight w:val="202"/>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Телефон номер</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F97E52" w:rsidRPr="002D35A2" w:rsidRDefault="00F97E52" w:rsidP="00F97E52">
            <w:pPr>
              <w:pStyle w:val="22"/>
              <w:spacing w:line="256" w:lineRule="auto"/>
              <w:ind w:left="0"/>
              <w:rPr>
                <w:rFonts w:ascii="Arial" w:hAnsi="Arial" w:cs="Arial"/>
                <w:bCs/>
                <w:color w:val="auto"/>
                <w:sz w:val="16"/>
                <w:szCs w:val="18"/>
              </w:rPr>
            </w:pPr>
            <w:r w:rsidRPr="002D35A2">
              <w:rPr>
                <w:rFonts w:ascii="Arial" w:hAnsi="Arial" w:cs="Arial"/>
                <w:bCs/>
                <w:color w:val="auto"/>
                <w:sz w:val="18"/>
                <w:szCs w:val="18"/>
                <w:lang w:val="ru-RU"/>
              </w:rPr>
              <w:t>Телефон номер</w:t>
            </w:r>
            <w:r w:rsidRPr="002D35A2">
              <w:rPr>
                <w:rFonts w:ascii="Arial" w:hAnsi="Arial" w:cs="Arial"/>
                <w:bCs/>
                <w:color w:val="auto"/>
                <w:sz w:val="18"/>
                <w:szCs w:val="18"/>
                <w:lang w:val="en-US"/>
              </w:rPr>
              <w:t>:</w:t>
            </w:r>
          </w:p>
        </w:tc>
      </w:tr>
      <w:tr w:rsidR="00F97E52" w:rsidRPr="002D35A2" w:rsidTr="00F97E52">
        <w:trPr>
          <w:trHeight w:val="215"/>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Факс</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F97E52" w:rsidRPr="002D35A2" w:rsidRDefault="00F97E52" w:rsidP="00F97E52">
            <w:pPr>
              <w:pStyle w:val="22"/>
              <w:spacing w:line="256" w:lineRule="auto"/>
              <w:ind w:left="0"/>
              <w:rPr>
                <w:rFonts w:ascii="Arial" w:hAnsi="Arial" w:cs="Arial"/>
                <w:bCs/>
                <w:color w:val="auto"/>
                <w:sz w:val="16"/>
                <w:szCs w:val="18"/>
              </w:rPr>
            </w:pPr>
            <w:r w:rsidRPr="002D35A2">
              <w:rPr>
                <w:rFonts w:ascii="Arial" w:hAnsi="Arial" w:cs="Arial"/>
                <w:bCs/>
                <w:color w:val="auto"/>
                <w:sz w:val="18"/>
                <w:szCs w:val="18"/>
                <w:lang w:val="ru-RU"/>
              </w:rPr>
              <w:t>Факс</w:t>
            </w:r>
            <w:r w:rsidRPr="002D35A2">
              <w:rPr>
                <w:rFonts w:ascii="Arial" w:hAnsi="Arial" w:cs="Arial"/>
                <w:bCs/>
                <w:color w:val="auto"/>
                <w:sz w:val="18"/>
                <w:szCs w:val="18"/>
                <w:lang w:val="en-US"/>
              </w:rPr>
              <w:t>:</w:t>
            </w:r>
          </w:p>
        </w:tc>
      </w:tr>
      <w:tr w:rsidR="00F97E52" w:rsidRPr="002D35A2" w:rsidTr="00F97E52">
        <w:trPr>
          <w:trHeight w:val="215"/>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ru-RU"/>
              </w:rPr>
            </w:pPr>
            <w:r w:rsidRPr="002D35A2">
              <w:rPr>
                <w:rFonts w:ascii="Arial" w:hAnsi="Arial" w:cs="Arial"/>
                <w:bCs/>
                <w:color w:val="auto"/>
                <w:sz w:val="18"/>
                <w:szCs w:val="18"/>
                <w:lang w:val="ru-RU"/>
              </w:rPr>
              <w:t>Электронная почта</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ru-RU"/>
              </w:rPr>
            </w:pPr>
            <w:r w:rsidRPr="002D35A2">
              <w:rPr>
                <w:rFonts w:ascii="Arial" w:hAnsi="Arial" w:cs="Arial"/>
                <w:bCs/>
                <w:color w:val="auto"/>
                <w:sz w:val="18"/>
                <w:szCs w:val="18"/>
                <w:lang w:val="ru-RU"/>
              </w:rPr>
              <w:t>Электронная почта</w:t>
            </w:r>
            <w:r w:rsidRPr="002D35A2">
              <w:rPr>
                <w:rFonts w:ascii="Arial" w:hAnsi="Arial" w:cs="Arial"/>
                <w:bCs/>
                <w:color w:val="auto"/>
                <w:sz w:val="18"/>
                <w:szCs w:val="18"/>
                <w:lang w:val="en-US"/>
              </w:rPr>
              <w:t>:</w:t>
            </w:r>
          </w:p>
        </w:tc>
      </w:tr>
      <w:tr w:rsidR="00F97E52" w:rsidRPr="002D35A2" w:rsidTr="00F97E52">
        <w:trPr>
          <w:trHeight w:val="215"/>
        </w:trPr>
        <w:tc>
          <w:tcPr>
            <w:tcW w:w="4945" w:type="dxa"/>
            <w:tcBorders>
              <w:top w:val="single" w:sz="4" w:space="0" w:color="auto"/>
              <w:left w:val="single" w:sz="4" w:space="0" w:color="auto"/>
              <w:bottom w:val="single" w:sz="4" w:space="0" w:color="auto"/>
              <w:right w:val="single" w:sz="4" w:space="0" w:color="auto"/>
            </w:tcBorders>
            <w:vAlign w:val="center"/>
          </w:tcPr>
          <w:p w:rsidR="00F97E52" w:rsidRPr="002D35A2" w:rsidRDefault="00F97E52" w:rsidP="00F97E52">
            <w:pPr>
              <w:pStyle w:val="22"/>
              <w:spacing w:line="256" w:lineRule="auto"/>
              <w:ind w:left="0"/>
              <w:rPr>
                <w:rFonts w:ascii="Arial" w:hAnsi="Arial" w:cs="Arial"/>
                <w:bCs/>
                <w:color w:val="auto"/>
                <w:sz w:val="18"/>
                <w:szCs w:val="18"/>
                <w:lang w:val="en-US"/>
              </w:rPr>
            </w:pPr>
            <w:proofErr w:type="gramStart"/>
            <w:r w:rsidRPr="002D35A2">
              <w:rPr>
                <w:rFonts w:ascii="Arial" w:hAnsi="Arial" w:cs="Arial"/>
                <w:bCs/>
                <w:color w:val="auto"/>
                <w:sz w:val="18"/>
                <w:szCs w:val="18"/>
                <w:lang w:val="ru-RU"/>
              </w:rPr>
              <w:t>Р</w:t>
            </w:r>
            <w:proofErr w:type="gramEnd"/>
            <w:r w:rsidRPr="002D35A2">
              <w:rPr>
                <w:rFonts w:ascii="Arial" w:hAnsi="Arial" w:cs="Arial"/>
                <w:bCs/>
                <w:color w:val="auto"/>
                <w:sz w:val="18"/>
                <w:szCs w:val="18"/>
                <w:lang w:val="ru-RU"/>
              </w:rPr>
              <w:t>/с</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vAlign w:val="center"/>
            <w:hideMark/>
          </w:tcPr>
          <w:p w:rsidR="00F97E52" w:rsidRPr="002D35A2" w:rsidRDefault="00F97E52" w:rsidP="00F97E52">
            <w:pPr>
              <w:pStyle w:val="22"/>
              <w:spacing w:line="256" w:lineRule="auto"/>
              <w:ind w:left="0"/>
              <w:rPr>
                <w:rFonts w:ascii="Arial" w:hAnsi="Arial" w:cs="Arial"/>
                <w:bCs/>
                <w:color w:val="auto"/>
                <w:sz w:val="16"/>
                <w:szCs w:val="16"/>
                <w:lang w:val="uz-Cyrl-UZ"/>
              </w:rPr>
            </w:pPr>
            <w:proofErr w:type="gramStart"/>
            <w:r w:rsidRPr="002D35A2">
              <w:rPr>
                <w:rFonts w:ascii="Arial" w:hAnsi="Arial" w:cs="Arial"/>
                <w:bCs/>
                <w:color w:val="auto"/>
                <w:sz w:val="18"/>
                <w:szCs w:val="18"/>
                <w:lang w:val="ru-RU"/>
              </w:rPr>
              <w:t>Р</w:t>
            </w:r>
            <w:proofErr w:type="gramEnd"/>
            <w:r w:rsidRPr="002D35A2">
              <w:rPr>
                <w:rFonts w:ascii="Arial" w:hAnsi="Arial" w:cs="Arial"/>
                <w:bCs/>
                <w:color w:val="auto"/>
                <w:sz w:val="18"/>
                <w:szCs w:val="18"/>
                <w:lang w:val="ru-RU"/>
              </w:rPr>
              <w:t>/с</w:t>
            </w:r>
            <w:r w:rsidRPr="002D35A2">
              <w:rPr>
                <w:rFonts w:ascii="Arial" w:hAnsi="Arial" w:cs="Arial"/>
                <w:bCs/>
                <w:color w:val="auto"/>
                <w:sz w:val="18"/>
                <w:szCs w:val="18"/>
                <w:lang w:val="en-US"/>
              </w:rPr>
              <w:t>:</w:t>
            </w:r>
          </w:p>
        </w:tc>
      </w:tr>
      <w:tr w:rsidR="00F97E52" w:rsidRPr="002D35A2" w:rsidTr="00D20705">
        <w:trPr>
          <w:trHeight w:val="202"/>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Банк</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F97E52" w:rsidRPr="002D35A2" w:rsidRDefault="00F97E52" w:rsidP="00F97E52">
            <w:pPr>
              <w:pStyle w:val="22"/>
              <w:spacing w:line="256" w:lineRule="auto"/>
              <w:ind w:left="0"/>
              <w:rPr>
                <w:rFonts w:ascii="Arial" w:hAnsi="Arial" w:cs="Arial"/>
                <w:bCs/>
                <w:color w:val="auto"/>
                <w:sz w:val="16"/>
                <w:szCs w:val="16"/>
              </w:rPr>
            </w:pPr>
            <w:r w:rsidRPr="002D35A2">
              <w:rPr>
                <w:rFonts w:ascii="Arial" w:hAnsi="Arial" w:cs="Arial"/>
                <w:bCs/>
                <w:color w:val="auto"/>
                <w:sz w:val="18"/>
                <w:szCs w:val="18"/>
                <w:lang w:val="ru-RU"/>
              </w:rPr>
              <w:t>Банк</w:t>
            </w:r>
            <w:r w:rsidRPr="002D35A2">
              <w:rPr>
                <w:rFonts w:ascii="Arial" w:hAnsi="Arial" w:cs="Arial"/>
                <w:bCs/>
                <w:color w:val="auto"/>
                <w:sz w:val="18"/>
                <w:szCs w:val="18"/>
                <w:lang w:val="en-US"/>
              </w:rPr>
              <w:t>:</w:t>
            </w:r>
          </w:p>
        </w:tc>
      </w:tr>
      <w:tr w:rsidR="00F97E52" w:rsidRPr="002D35A2" w:rsidTr="00F97E52">
        <w:trPr>
          <w:trHeight w:val="215"/>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МФО</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F97E52" w:rsidRPr="002D35A2" w:rsidRDefault="00F97E52" w:rsidP="00F97E52">
            <w:pPr>
              <w:pStyle w:val="22"/>
              <w:spacing w:line="256" w:lineRule="auto"/>
              <w:ind w:left="0"/>
              <w:rPr>
                <w:rFonts w:ascii="Arial" w:hAnsi="Arial" w:cs="Arial"/>
                <w:bCs/>
                <w:color w:val="auto"/>
                <w:sz w:val="16"/>
                <w:szCs w:val="16"/>
                <w:lang w:val="ru-RU"/>
              </w:rPr>
            </w:pPr>
            <w:r w:rsidRPr="002D35A2">
              <w:rPr>
                <w:rFonts w:ascii="Arial" w:hAnsi="Arial" w:cs="Arial"/>
                <w:bCs/>
                <w:color w:val="auto"/>
                <w:sz w:val="18"/>
                <w:szCs w:val="18"/>
                <w:lang w:val="ru-RU"/>
              </w:rPr>
              <w:t>МФО</w:t>
            </w:r>
            <w:r w:rsidRPr="002D35A2">
              <w:rPr>
                <w:rFonts w:ascii="Arial" w:hAnsi="Arial" w:cs="Arial"/>
                <w:bCs/>
                <w:color w:val="auto"/>
                <w:sz w:val="18"/>
                <w:szCs w:val="18"/>
                <w:lang w:val="en-US"/>
              </w:rPr>
              <w:t>:</w:t>
            </w:r>
          </w:p>
        </w:tc>
      </w:tr>
      <w:tr w:rsidR="00F97E52" w:rsidRPr="002D35A2" w:rsidTr="00F97E52">
        <w:trPr>
          <w:trHeight w:val="215"/>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ОКЭД</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rsidR="00F97E52" w:rsidRPr="002D35A2" w:rsidRDefault="00F97E52" w:rsidP="00F97E52">
            <w:pPr>
              <w:pStyle w:val="22"/>
              <w:spacing w:line="256" w:lineRule="auto"/>
              <w:ind w:left="0"/>
              <w:rPr>
                <w:rFonts w:ascii="Arial" w:hAnsi="Arial" w:cs="Arial"/>
                <w:bCs/>
                <w:color w:val="auto"/>
                <w:sz w:val="16"/>
                <w:szCs w:val="18"/>
              </w:rPr>
            </w:pPr>
            <w:r w:rsidRPr="002D35A2">
              <w:rPr>
                <w:rFonts w:ascii="Arial" w:hAnsi="Arial" w:cs="Arial"/>
                <w:bCs/>
                <w:color w:val="auto"/>
                <w:sz w:val="18"/>
                <w:szCs w:val="18"/>
                <w:lang w:val="ru-RU"/>
              </w:rPr>
              <w:t>ОКЭД</w:t>
            </w:r>
            <w:r w:rsidRPr="002D35A2">
              <w:rPr>
                <w:rFonts w:ascii="Arial" w:hAnsi="Arial" w:cs="Arial"/>
                <w:bCs/>
                <w:color w:val="auto"/>
                <w:sz w:val="18"/>
                <w:szCs w:val="18"/>
                <w:lang w:val="en-US"/>
              </w:rPr>
              <w:t>:</w:t>
            </w:r>
          </w:p>
        </w:tc>
      </w:tr>
      <w:tr w:rsidR="00F97E52" w:rsidRPr="002D35A2" w:rsidTr="00F97E52">
        <w:trPr>
          <w:trHeight w:val="252"/>
        </w:trPr>
        <w:tc>
          <w:tcPr>
            <w:tcW w:w="4945" w:type="dxa"/>
            <w:tcBorders>
              <w:top w:val="single" w:sz="4" w:space="0" w:color="auto"/>
              <w:left w:val="single" w:sz="4" w:space="0" w:color="auto"/>
              <w:bottom w:val="single" w:sz="4" w:space="0" w:color="auto"/>
              <w:right w:val="single" w:sz="4" w:space="0" w:color="auto"/>
            </w:tcBorders>
          </w:tcPr>
          <w:p w:rsidR="00F97E52" w:rsidRPr="002D35A2" w:rsidRDefault="00F97E52" w:rsidP="007C3DD4">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ИНН</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rsidR="00F97E52" w:rsidRPr="002D35A2" w:rsidRDefault="00F97E52" w:rsidP="00F97E52">
            <w:pPr>
              <w:pStyle w:val="22"/>
              <w:spacing w:line="256" w:lineRule="auto"/>
              <w:ind w:left="0"/>
              <w:jc w:val="center"/>
              <w:rPr>
                <w:rFonts w:ascii="Arial" w:hAnsi="Arial" w:cs="Arial"/>
                <w:b/>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rsidR="00F97E52" w:rsidRPr="002D35A2" w:rsidRDefault="00F97E52" w:rsidP="007C3DD4">
            <w:pPr>
              <w:pStyle w:val="22"/>
              <w:spacing w:line="256" w:lineRule="auto"/>
              <w:ind w:left="0"/>
              <w:rPr>
                <w:rFonts w:ascii="Arial" w:hAnsi="Arial" w:cs="Arial"/>
                <w:b/>
                <w:bCs/>
                <w:color w:val="auto"/>
                <w:sz w:val="18"/>
                <w:szCs w:val="18"/>
                <w:lang w:val="en-US"/>
              </w:rPr>
            </w:pPr>
            <w:r w:rsidRPr="002D35A2">
              <w:rPr>
                <w:rFonts w:ascii="Arial" w:hAnsi="Arial" w:cs="Arial"/>
                <w:bCs/>
                <w:color w:val="auto"/>
                <w:sz w:val="18"/>
                <w:szCs w:val="18"/>
                <w:lang w:val="ru-RU"/>
              </w:rPr>
              <w:t>ИНН</w:t>
            </w:r>
            <w:r w:rsidRPr="002D35A2">
              <w:rPr>
                <w:rFonts w:ascii="Arial" w:hAnsi="Arial" w:cs="Arial"/>
                <w:bCs/>
                <w:color w:val="auto"/>
                <w:sz w:val="18"/>
                <w:szCs w:val="18"/>
                <w:lang w:val="en-US"/>
              </w:rPr>
              <w:t>:</w:t>
            </w:r>
          </w:p>
        </w:tc>
      </w:tr>
      <w:tr w:rsidR="00D20705" w:rsidRPr="002D35A2" w:rsidTr="00D20705">
        <w:trPr>
          <w:trHeight w:val="1118"/>
        </w:trPr>
        <w:tc>
          <w:tcPr>
            <w:tcW w:w="4945" w:type="dxa"/>
            <w:tcBorders>
              <w:top w:val="single" w:sz="4" w:space="0" w:color="auto"/>
              <w:left w:val="single" w:sz="4" w:space="0" w:color="auto"/>
              <w:bottom w:val="single" w:sz="4" w:space="0" w:color="auto"/>
              <w:right w:val="single" w:sz="4" w:space="0" w:color="auto"/>
            </w:tcBorders>
          </w:tcPr>
          <w:p w:rsidR="00D20705" w:rsidRPr="002D35A2" w:rsidRDefault="00D20705" w:rsidP="00D20705">
            <w:pPr>
              <w:pStyle w:val="22"/>
              <w:spacing w:line="256" w:lineRule="auto"/>
              <w:ind w:left="567"/>
              <w:rPr>
                <w:rFonts w:ascii="Arial" w:hAnsi="Arial" w:cs="Arial"/>
                <w:b/>
                <w:bCs/>
                <w:color w:val="auto"/>
                <w:sz w:val="18"/>
                <w:szCs w:val="18"/>
                <w:lang w:val="en-US"/>
              </w:rPr>
            </w:pPr>
          </w:p>
          <w:p w:rsidR="00D20705" w:rsidRPr="002D35A2" w:rsidRDefault="00D20705" w:rsidP="00D20705">
            <w:pPr>
              <w:pStyle w:val="22"/>
              <w:spacing w:line="256" w:lineRule="auto"/>
              <w:ind w:left="567"/>
              <w:rPr>
                <w:rFonts w:ascii="Arial" w:hAnsi="Arial" w:cs="Arial"/>
                <w:b/>
                <w:bCs/>
                <w:color w:val="auto"/>
                <w:sz w:val="18"/>
                <w:szCs w:val="18"/>
                <w:lang w:val="en-US"/>
              </w:rPr>
            </w:pPr>
          </w:p>
          <w:p w:rsidR="00D20705" w:rsidRPr="002D35A2" w:rsidRDefault="00D20705" w:rsidP="00D20705">
            <w:pPr>
              <w:pStyle w:val="22"/>
              <w:spacing w:line="256" w:lineRule="auto"/>
              <w:ind w:left="567"/>
              <w:rPr>
                <w:rFonts w:ascii="Arial" w:hAnsi="Arial" w:cs="Arial"/>
                <w:b/>
                <w:bCs/>
                <w:color w:val="auto"/>
                <w:sz w:val="18"/>
                <w:szCs w:val="18"/>
                <w:lang w:val="ru-RU"/>
              </w:rPr>
            </w:pPr>
          </w:p>
          <w:p w:rsidR="00D20705" w:rsidRPr="002D35A2" w:rsidRDefault="00D20705" w:rsidP="00D20705">
            <w:pPr>
              <w:pStyle w:val="22"/>
              <w:spacing w:line="256" w:lineRule="auto"/>
              <w:ind w:left="567"/>
              <w:rPr>
                <w:rFonts w:ascii="Arial" w:hAnsi="Arial" w:cs="Arial"/>
                <w:b/>
                <w:bCs/>
                <w:color w:val="auto"/>
                <w:sz w:val="18"/>
                <w:szCs w:val="18"/>
              </w:rPr>
            </w:pPr>
          </w:p>
          <w:p w:rsidR="00D20705" w:rsidRPr="002D35A2" w:rsidRDefault="000501E1" w:rsidP="00D20705">
            <w:pPr>
              <w:pStyle w:val="22"/>
              <w:spacing w:line="256" w:lineRule="auto"/>
              <w:ind w:left="567"/>
              <w:rPr>
                <w:rFonts w:ascii="Arial" w:hAnsi="Arial" w:cs="Arial"/>
                <w:b/>
                <w:bCs/>
                <w:color w:val="auto"/>
                <w:sz w:val="18"/>
                <w:szCs w:val="18"/>
              </w:rPr>
            </w:pPr>
            <w:r w:rsidRPr="002D35A2">
              <w:rPr>
                <w:rFonts w:ascii="Arial" w:hAnsi="Arial" w:cs="Arial"/>
                <w:b/>
                <w:bCs/>
                <w:color w:val="auto"/>
                <w:sz w:val="18"/>
                <w:szCs w:val="18"/>
                <w:lang w:val="ru-RU"/>
              </w:rPr>
              <w:t>Руководитель</w:t>
            </w:r>
            <w:r w:rsidR="00D20705" w:rsidRPr="002D35A2">
              <w:rPr>
                <w:rFonts w:ascii="Arial" w:hAnsi="Arial" w:cs="Arial"/>
                <w:b/>
                <w:bCs/>
                <w:color w:val="auto"/>
                <w:sz w:val="18"/>
                <w:szCs w:val="18"/>
              </w:rPr>
              <w:t xml:space="preserve"> ________________ М.П.</w:t>
            </w:r>
          </w:p>
        </w:tc>
        <w:tc>
          <w:tcPr>
            <w:tcW w:w="243" w:type="dxa"/>
            <w:vMerge/>
            <w:tcBorders>
              <w:left w:val="single" w:sz="4" w:space="0" w:color="auto"/>
              <w:bottom w:val="nil"/>
              <w:right w:val="single" w:sz="4" w:space="0" w:color="auto"/>
            </w:tcBorders>
          </w:tcPr>
          <w:p w:rsidR="00D20705" w:rsidRPr="002D35A2" w:rsidRDefault="00D20705" w:rsidP="00D20705">
            <w:pPr>
              <w:pStyle w:val="22"/>
              <w:spacing w:line="256" w:lineRule="auto"/>
              <w:ind w:left="0"/>
              <w:jc w:val="center"/>
              <w:rPr>
                <w:rFonts w:ascii="Arial" w:hAnsi="Arial" w:cs="Arial"/>
                <w:b/>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rsidR="00F97E52" w:rsidRPr="002D35A2" w:rsidRDefault="00F97E52" w:rsidP="00F97E52">
            <w:pPr>
              <w:pStyle w:val="22"/>
              <w:spacing w:line="256" w:lineRule="auto"/>
              <w:ind w:left="567" w:hanging="622"/>
              <w:rPr>
                <w:rFonts w:ascii="Arial" w:hAnsi="Arial" w:cs="Arial"/>
                <w:b/>
                <w:bCs/>
                <w:color w:val="auto"/>
                <w:sz w:val="18"/>
                <w:szCs w:val="18"/>
                <w:lang w:val="ru-RU"/>
              </w:rPr>
            </w:pPr>
          </w:p>
          <w:p w:rsidR="00F97E52" w:rsidRPr="002D35A2" w:rsidRDefault="00F97E52" w:rsidP="00F97E52">
            <w:pPr>
              <w:pStyle w:val="22"/>
              <w:spacing w:line="256" w:lineRule="auto"/>
              <w:ind w:left="567" w:hanging="622"/>
              <w:rPr>
                <w:rFonts w:ascii="Arial" w:hAnsi="Arial" w:cs="Arial"/>
                <w:b/>
                <w:bCs/>
                <w:color w:val="auto"/>
                <w:sz w:val="18"/>
                <w:szCs w:val="18"/>
                <w:lang w:val="ru-RU"/>
              </w:rPr>
            </w:pPr>
          </w:p>
          <w:p w:rsidR="009A49F9" w:rsidRPr="002D35A2" w:rsidRDefault="00F97E52" w:rsidP="00F97E52">
            <w:pPr>
              <w:pStyle w:val="22"/>
              <w:spacing w:line="256" w:lineRule="auto"/>
              <w:ind w:left="567" w:hanging="622"/>
              <w:rPr>
                <w:rFonts w:ascii="Arial" w:hAnsi="Arial" w:cs="Arial"/>
                <w:b/>
                <w:bCs/>
                <w:color w:val="auto"/>
                <w:sz w:val="18"/>
                <w:szCs w:val="18"/>
                <w:lang w:val="ru-RU"/>
              </w:rPr>
            </w:pPr>
            <w:r w:rsidRPr="002D35A2">
              <w:rPr>
                <w:rFonts w:ascii="Arial" w:hAnsi="Arial" w:cs="Arial"/>
                <w:b/>
                <w:bCs/>
                <w:color w:val="auto"/>
                <w:sz w:val="18"/>
                <w:szCs w:val="18"/>
                <w:lang w:val="ru-RU"/>
              </w:rPr>
              <w:t xml:space="preserve">                                    </w:t>
            </w:r>
          </w:p>
          <w:p w:rsidR="009A49F9" w:rsidRPr="002D35A2" w:rsidRDefault="009A49F9" w:rsidP="00F97E52">
            <w:pPr>
              <w:pStyle w:val="22"/>
              <w:spacing w:line="256" w:lineRule="auto"/>
              <w:ind w:left="567" w:hanging="622"/>
              <w:rPr>
                <w:rFonts w:ascii="Arial" w:hAnsi="Arial" w:cs="Arial"/>
                <w:b/>
                <w:bCs/>
                <w:color w:val="auto"/>
                <w:sz w:val="18"/>
                <w:szCs w:val="18"/>
                <w:lang w:val="ru-RU"/>
              </w:rPr>
            </w:pPr>
          </w:p>
          <w:p w:rsidR="00D20705" w:rsidRPr="002D35A2" w:rsidRDefault="009A49F9" w:rsidP="00F97E52">
            <w:pPr>
              <w:pStyle w:val="22"/>
              <w:spacing w:line="256" w:lineRule="auto"/>
              <w:ind w:left="567" w:hanging="622"/>
              <w:rPr>
                <w:rFonts w:ascii="Arial" w:hAnsi="Arial" w:cs="Arial"/>
                <w:b/>
                <w:bCs/>
                <w:color w:val="auto"/>
                <w:sz w:val="18"/>
                <w:szCs w:val="18"/>
                <w:lang w:val="ru-RU"/>
              </w:rPr>
            </w:pPr>
            <w:r w:rsidRPr="002D35A2">
              <w:rPr>
                <w:rFonts w:ascii="Arial" w:hAnsi="Arial" w:cs="Arial"/>
                <w:b/>
                <w:bCs/>
                <w:color w:val="auto"/>
                <w:sz w:val="18"/>
                <w:szCs w:val="18"/>
                <w:lang w:val="ru-RU"/>
              </w:rPr>
              <w:t>Руководитель</w:t>
            </w:r>
            <w:r w:rsidRPr="002D35A2">
              <w:rPr>
                <w:rFonts w:ascii="Arial" w:hAnsi="Arial" w:cs="Arial"/>
                <w:b/>
                <w:bCs/>
                <w:color w:val="auto"/>
                <w:sz w:val="18"/>
                <w:szCs w:val="18"/>
              </w:rPr>
              <w:t xml:space="preserve"> </w:t>
            </w:r>
            <w:r w:rsidR="00F97E52" w:rsidRPr="002D35A2">
              <w:rPr>
                <w:rFonts w:ascii="Arial" w:hAnsi="Arial" w:cs="Arial"/>
                <w:b/>
                <w:bCs/>
                <w:color w:val="auto"/>
                <w:sz w:val="18"/>
                <w:szCs w:val="18"/>
                <w:lang w:val="ru-RU"/>
              </w:rPr>
              <w:t xml:space="preserve">          </w:t>
            </w:r>
            <w:r w:rsidR="00D20705" w:rsidRPr="002D35A2">
              <w:rPr>
                <w:rFonts w:ascii="Arial" w:hAnsi="Arial" w:cs="Arial"/>
                <w:b/>
                <w:bCs/>
                <w:color w:val="auto"/>
                <w:sz w:val="18"/>
                <w:szCs w:val="18"/>
                <w:lang w:val="ru-RU"/>
              </w:rPr>
              <w:t>________________ М.П.</w:t>
            </w:r>
          </w:p>
        </w:tc>
      </w:tr>
      <w:bookmarkEnd w:id="0"/>
      <w:bookmarkEnd w:id="1"/>
      <w:bookmarkEnd w:id="2"/>
      <w:bookmarkEnd w:id="3"/>
    </w:tbl>
    <w:p w:rsidR="004E1868" w:rsidRDefault="004E1868" w:rsidP="0031143B">
      <w:pPr>
        <w:spacing w:before="60" w:after="60"/>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C05D83" w:rsidRDefault="00C05D83" w:rsidP="007553C3">
      <w:pPr>
        <w:spacing w:before="60" w:after="60"/>
        <w:jc w:val="right"/>
        <w:rPr>
          <w:rFonts w:ascii="Arial" w:hAnsi="Arial" w:cs="Arial"/>
          <w:b/>
          <w:lang w:val="ru-RU" w:eastAsia="ru-RU"/>
        </w:rPr>
      </w:pPr>
    </w:p>
    <w:p w:rsidR="00E142B6" w:rsidRDefault="007553C3" w:rsidP="007553C3">
      <w:pPr>
        <w:spacing w:before="60" w:after="60"/>
        <w:jc w:val="right"/>
        <w:rPr>
          <w:rFonts w:ascii="Arial" w:hAnsi="Arial" w:cs="Arial"/>
          <w:b/>
          <w:lang w:val="ru-RU" w:eastAsia="ru-RU"/>
        </w:rPr>
      </w:pPr>
      <w:r>
        <w:rPr>
          <w:rFonts w:ascii="Arial" w:hAnsi="Arial" w:cs="Arial"/>
          <w:b/>
          <w:lang w:val="ru-RU" w:eastAsia="ru-RU"/>
        </w:rPr>
        <w:lastRenderedPageBreak/>
        <w:t>Приложение № 1</w:t>
      </w:r>
    </w:p>
    <w:p w:rsidR="007553C3" w:rsidRDefault="007553C3" w:rsidP="007553C3">
      <w:pPr>
        <w:spacing w:before="60" w:after="60"/>
        <w:jc w:val="right"/>
        <w:rPr>
          <w:rFonts w:ascii="Arial" w:hAnsi="Arial" w:cs="Arial"/>
          <w:b/>
          <w:lang w:val="ru-RU" w:eastAsia="ru-RU"/>
        </w:rPr>
      </w:pPr>
      <w:r>
        <w:rPr>
          <w:rFonts w:ascii="Arial" w:hAnsi="Arial" w:cs="Arial"/>
          <w:b/>
          <w:lang w:val="ru-RU" w:eastAsia="ru-RU"/>
        </w:rPr>
        <w:t>К Договору № ______________</w:t>
      </w:r>
    </w:p>
    <w:p w:rsidR="007553C3" w:rsidRDefault="007553C3" w:rsidP="007553C3">
      <w:pPr>
        <w:spacing w:before="60" w:after="60"/>
        <w:jc w:val="right"/>
        <w:rPr>
          <w:rFonts w:ascii="Arial" w:hAnsi="Arial" w:cs="Arial"/>
          <w:b/>
          <w:lang w:val="ru-RU" w:eastAsia="ru-RU"/>
        </w:rPr>
      </w:pPr>
      <w:r>
        <w:rPr>
          <w:rFonts w:ascii="Arial" w:hAnsi="Arial" w:cs="Arial"/>
          <w:b/>
          <w:lang w:val="ru-RU" w:eastAsia="ru-RU"/>
        </w:rPr>
        <w:t>От «_____» ____________ 20___г.</w:t>
      </w:r>
    </w:p>
    <w:p w:rsidR="007553C3" w:rsidRDefault="007553C3" w:rsidP="007553C3">
      <w:pPr>
        <w:spacing w:before="60" w:after="60"/>
        <w:jc w:val="right"/>
        <w:rPr>
          <w:rFonts w:ascii="Arial" w:hAnsi="Arial" w:cs="Arial"/>
          <w:b/>
          <w:lang w:val="ru-RU" w:eastAsia="ru-RU"/>
        </w:rPr>
      </w:pPr>
    </w:p>
    <w:p w:rsidR="007553C3" w:rsidRDefault="007553C3" w:rsidP="007553C3">
      <w:pPr>
        <w:spacing w:before="60" w:after="60"/>
        <w:jc w:val="right"/>
        <w:rPr>
          <w:rFonts w:ascii="Arial" w:hAnsi="Arial" w:cs="Arial"/>
          <w:b/>
          <w:lang w:val="ru-RU" w:eastAsia="ru-RU"/>
        </w:rPr>
      </w:pPr>
      <w:r>
        <w:rPr>
          <w:rFonts w:ascii="Arial" w:hAnsi="Arial" w:cs="Arial"/>
          <w:lang w:val="ru-RU" w:eastAsia="ru-RU"/>
        </w:rPr>
        <w:t>(разработанный согласно ПП-332 от 25.07.2022г.)</w:t>
      </w:r>
    </w:p>
    <w:p w:rsidR="00E142B6" w:rsidRDefault="00E142B6" w:rsidP="0031143B">
      <w:pPr>
        <w:spacing w:before="60" w:after="60"/>
        <w:rPr>
          <w:rFonts w:ascii="Arial" w:hAnsi="Arial" w:cs="Arial"/>
          <w:b/>
          <w:lang w:val="ru-RU" w:eastAsia="ru-RU"/>
        </w:rPr>
      </w:pPr>
    </w:p>
    <w:p w:rsidR="007553C3" w:rsidRDefault="007553C3" w:rsidP="007553C3">
      <w:pPr>
        <w:spacing w:before="60" w:after="60"/>
        <w:jc w:val="center"/>
        <w:rPr>
          <w:rFonts w:ascii="Arial" w:hAnsi="Arial" w:cs="Arial"/>
          <w:b/>
          <w:lang w:val="ru-RU" w:eastAsia="ru-RU"/>
        </w:rPr>
      </w:pPr>
    </w:p>
    <w:p w:rsidR="00C405FC" w:rsidRDefault="00C405FC" w:rsidP="007553C3">
      <w:pPr>
        <w:spacing w:before="60" w:after="60"/>
        <w:jc w:val="center"/>
        <w:rPr>
          <w:rFonts w:ascii="Arial" w:hAnsi="Arial" w:cs="Arial"/>
          <w:b/>
          <w:lang w:val="ru-RU" w:eastAsia="ru-RU"/>
        </w:rPr>
      </w:pPr>
    </w:p>
    <w:p w:rsidR="00C405FC" w:rsidRDefault="00C405FC" w:rsidP="007553C3">
      <w:pPr>
        <w:spacing w:before="60" w:after="60"/>
        <w:jc w:val="center"/>
        <w:rPr>
          <w:rFonts w:ascii="Arial" w:hAnsi="Arial" w:cs="Arial"/>
          <w:b/>
          <w:lang w:val="ru-RU" w:eastAsia="ru-RU"/>
        </w:rPr>
      </w:pPr>
    </w:p>
    <w:p w:rsidR="00C405FC" w:rsidRDefault="00C405FC" w:rsidP="007553C3">
      <w:pPr>
        <w:spacing w:before="60" w:after="60"/>
        <w:jc w:val="center"/>
        <w:rPr>
          <w:rFonts w:ascii="Arial" w:hAnsi="Arial" w:cs="Arial"/>
          <w:b/>
          <w:lang w:val="ru-RU" w:eastAsia="ru-RU"/>
        </w:rPr>
      </w:pPr>
    </w:p>
    <w:p w:rsidR="00C405FC" w:rsidRDefault="00C405FC" w:rsidP="007553C3">
      <w:pPr>
        <w:spacing w:before="60" w:after="60"/>
        <w:jc w:val="center"/>
        <w:rPr>
          <w:rFonts w:ascii="Arial" w:hAnsi="Arial" w:cs="Arial"/>
          <w:b/>
          <w:lang w:val="ru-RU" w:eastAsia="ru-RU"/>
        </w:rPr>
      </w:pPr>
    </w:p>
    <w:p w:rsidR="00C405FC" w:rsidRDefault="00C405FC" w:rsidP="007553C3">
      <w:pPr>
        <w:spacing w:before="60" w:after="60"/>
        <w:jc w:val="center"/>
        <w:rPr>
          <w:rFonts w:ascii="Arial" w:hAnsi="Arial" w:cs="Arial"/>
          <w:b/>
          <w:lang w:val="ru-RU" w:eastAsia="ru-RU"/>
        </w:rPr>
      </w:pPr>
    </w:p>
    <w:p w:rsidR="00C405FC" w:rsidRPr="009A1946" w:rsidRDefault="00C405FC" w:rsidP="00C405FC">
      <w:pPr>
        <w:spacing w:before="60" w:after="60"/>
        <w:jc w:val="center"/>
        <w:rPr>
          <w:rFonts w:ascii="Arial" w:hAnsi="Arial" w:cs="Arial"/>
          <w:b/>
          <w:szCs w:val="22"/>
          <w:lang w:val="uz-Cyrl-UZ"/>
        </w:rPr>
      </w:pPr>
      <w:r w:rsidRPr="009A1946">
        <w:rPr>
          <w:rFonts w:ascii="Arial" w:hAnsi="Arial" w:cs="Arial"/>
          <w:b/>
          <w:szCs w:val="22"/>
          <w:lang w:val="uz-Cyrl-UZ"/>
        </w:rPr>
        <w:t>Shartnoma loyihasi (NAMUNA)</w:t>
      </w:r>
    </w:p>
    <w:p w:rsidR="00C405FC" w:rsidRPr="00F73C0F" w:rsidRDefault="00C405FC" w:rsidP="00C405FC">
      <w:pPr>
        <w:spacing w:before="60" w:after="60"/>
        <w:jc w:val="center"/>
        <w:rPr>
          <w:rFonts w:ascii="Arial" w:hAnsi="Arial" w:cs="Arial"/>
          <w:b/>
          <w:i/>
          <w:szCs w:val="22"/>
          <w:lang w:val="uz-Cyrl-UZ"/>
        </w:rPr>
      </w:pPr>
      <w:r w:rsidRPr="00F73C0F">
        <w:rPr>
          <w:rFonts w:ascii="Arial" w:hAnsi="Arial" w:cs="Arial"/>
          <w:b/>
          <w:i/>
          <w:szCs w:val="22"/>
          <w:lang w:val="uz-Cyrl-UZ"/>
        </w:rPr>
        <w:t>Mahalliy yetkazib beruvchilar uchun shartnoma loyihasi</w:t>
      </w:r>
    </w:p>
    <w:p w:rsidR="00C405FC" w:rsidRPr="00F73C0F" w:rsidRDefault="00C405FC" w:rsidP="00C405FC">
      <w:pPr>
        <w:spacing w:line="230" w:lineRule="auto"/>
        <w:jc w:val="center"/>
        <w:rPr>
          <w:rFonts w:ascii="Arial" w:hAnsi="Arial" w:cs="Arial"/>
          <w:b/>
          <w:sz w:val="26"/>
          <w:lang w:val="uz-Cyrl-UZ" w:eastAsia="ru-RU"/>
        </w:rPr>
      </w:pPr>
      <w:r w:rsidRPr="00F73C0F">
        <w:rPr>
          <w:rFonts w:ascii="Arial" w:hAnsi="Arial" w:cs="Arial"/>
          <w:b/>
          <w:sz w:val="26"/>
          <w:lang w:val="uz-Cyrl-UZ" w:eastAsia="ru-RU"/>
        </w:rPr>
        <w:t>SHARTNOMA № _____</w:t>
      </w:r>
    </w:p>
    <w:p w:rsidR="00C405FC" w:rsidRPr="00F73C0F" w:rsidRDefault="00C405FC" w:rsidP="00C405FC">
      <w:pPr>
        <w:spacing w:line="230" w:lineRule="auto"/>
        <w:ind w:firstLine="720"/>
        <w:rPr>
          <w:rFonts w:ascii="Arial" w:hAnsi="Arial" w:cs="Arial"/>
          <w:sz w:val="10"/>
          <w:szCs w:val="28"/>
          <w:lang w:val="uz-Cyrl-UZ" w:eastAsia="ru-RU"/>
        </w:rPr>
      </w:pPr>
    </w:p>
    <w:p w:rsidR="00C405FC" w:rsidRPr="00F73C0F" w:rsidRDefault="00C05D83" w:rsidP="00C405FC">
      <w:pPr>
        <w:spacing w:line="230" w:lineRule="auto"/>
        <w:rPr>
          <w:rFonts w:ascii="Arial" w:hAnsi="Arial" w:cs="Arial"/>
          <w:sz w:val="22"/>
          <w:szCs w:val="22"/>
          <w:lang w:val="uz-Cyrl-UZ" w:eastAsia="ru-RU"/>
        </w:rPr>
      </w:pPr>
      <w:r w:rsidRPr="00CA79BC">
        <w:rPr>
          <w:rFonts w:ascii="Arial" w:hAnsi="Arial" w:cs="Arial"/>
          <w:sz w:val="22"/>
          <w:szCs w:val="22"/>
          <w:lang w:val="uz-Cyrl-UZ" w:eastAsia="ru-RU"/>
        </w:rPr>
        <w:t>Andijon</w:t>
      </w:r>
      <w:r w:rsidR="00C405FC" w:rsidRPr="00F73C0F">
        <w:rPr>
          <w:rFonts w:ascii="Arial" w:hAnsi="Arial" w:cs="Arial"/>
          <w:sz w:val="22"/>
          <w:szCs w:val="22"/>
          <w:lang w:val="uz-Cyrl-UZ" w:eastAsia="ru-RU"/>
        </w:rPr>
        <w:t xml:space="preserve"> shahri</w:t>
      </w:r>
      <w:r w:rsidR="00C405FC" w:rsidRPr="00F73C0F">
        <w:rPr>
          <w:rFonts w:ascii="Arial" w:hAnsi="Arial" w:cs="Arial"/>
          <w:sz w:val="22"/>
          <w:szCs w:val="22"/>
          <w:lang w:val="uz-Cyrl-UZ" w:eastAsia="ru-RU"/>
        </w:rPr>
        <w:tab/>
      </w:r>
      <w:r w:rsidR="00C405FC" w:rsidRPr="00F73C0F">
        <w:rPr>
          <w:rFonts w:ascii="Arial" w:hAnsi="Arial" w:cs="Arial"/>
          <w:sz w:val="22"/>
          <w:szCs w:val="22"/>
          <w:lang w:val="uz-Cyrl-UZ" w:eastAsia="ru-RU"/>
        </w:rPr>
        <w:tab/>
      </w:r>
      <w:r w:rsidR="00C405FC" w:rsidRPr="00F73C0F">
        <w:rPr>
          <w:rFonts w:ascii="Arial" w:hAnsi="Arial" w:cs="Arial"/>
          <w:sz w:val="22"/>
          <w:szCs w:val="22"/>
          <w:lang w:val="uz-Cyrl-UZ" w:eastAsia="ru-RU"/>
        </w:rPr>
        <w:tab/>
      </w:r>
      <w:r w:rsidR="00C405FC" w:rsidRPr="00F73C0F">
        <w:rPr>
          <w:rFonts w:ascii="Arial" w:hAnsi="Arial" w:cs="Arial"/>
          <w:sz w:val="22"/>
          <w:szCs w:val="22"/>
          <w:lang w:val="uz-Cyrl-UZ" w:eastAsia="ru-RU"/>
        </w:rPr>
        <w:tab/>
      </w:r>
      <w:r w:rsidR="00C405FC" w:rsidRPr="00F73C0F">
        <w:rPr>
          <w:rFonts w:ascii="Arial" w:hAnsi="Arial" w:cs="Arial"/>
          <w:sz w:val="22"/>
          <w:szCs w:val="22"/>
          <w:lang w:val="uz-Cyrl-UZ" w:eastAsia="ru-RU"/>
        </w:rPr>
        <w:tab/>
      </w:r>
      <w:r w:rsidR="00C405FC" w:rsidRPr="00F73C0F">
        <w:rPr>
          <w:rFonts w:ascii="Arial" w:hAnsi="Arial" w:cs="Arial"/>
          <w:sz w:val="22"/>
          <w:szCs w:val="22"/>
          <w:lang w:val="uz-Cyrl-UZ" w:eastAsia="ru-RU"/>
        </w:rPr>
        <w:tab/>
      </w:r>
      <w:r w:rsidR="00C405FC" w:rsidRPr="00F73C0F">
        <w:rPr>
          <w:rFonts w:ascii="Arial" w:hAnsi="Arial" w:cs="Arial"/>
          <w:sz w:val="22"/>
          <w:szCs w:val="22"/>
          <w:lang w:val="uz-Cyrl-UZ" w:eastAsia="ru-RU"/>
        </w:rPr>
        <w:tab/>
      </w:r>
      <w:bookmarkStart w:id="5" w:name="_Hlk195015834"/>
      <w:r w:rsidR="00C405FC" w:rsidRPr="00F73C0F">
        <w:rPr>
          <w:rFonts w:ascii="Arial" w:hAnsi="Arial" w:cs="Arial"/>
          <w:sz w:val="22"/>
          <w:szCs w:val="22"/>
          <w:lang w:val="uz-Cyrl-UZ" w:eastAsia="ru-RU"/>
        </w:rPr>
        <w:t xml:space="preserve">    </w:t>
      </w:r>
      <w:r w:rsidR="00C405FC" w:rsidRPr="00F73C0F">
        <w:rPr>
          <w:rFonts w:ascii="Arial" w:hAnsi="Arial" w:cs="Arial"/>
          <w:lang w:val="uz-Cyrl-UZ" w:eastAsia="ru-RU"/>
        </w:rPr>
        <w:t>"___"</w:t>
      </w:r>
      <w:r w:rsidR="00C405FC">
        <w:rPr>
          <w:rFonts w:ascii="Arial" w:hAnsi="Arial" w:cs="Arial"/>
          <w:lang w:val="uz-Cyrl-UZ" w:eastAsia="ru-RU"/>
        </w:rPr>
        <w:t xml:space="preserve">  </w:t>
      </w:r>
      <w:r w:rsidR="00C405FC" w:rsidRPr="00F73C0F">
        <w:rPr>
          <w:rFonts w:ascii="Arial" w:hAnsi="Arial" w:cs="Arial"/>
          <w:lang w:val="uz-Cyrl-UZ" w:eastAsia="ru-RU"/>
        </w:rPr>
        <w:t>_________  20___y.</w:t>
      </w:r>
      <w:bookmarkEnd w:id="5"/>
    </w:p>
    <w:p w:rsidR="00C405FC" w:rsidRPr="00F73C0F" w:rsidRDefault="00C405FC" w:rsidP="00C405FC">
      <w:pPr>
        <w:spacing w:line="230" w:lineRule="auto"/>
        <w:ind w:firstLine="720"/>
        <w:jc w:val="both"/>
        <w:rPr>
          <w:rFonts w:ascii="Arial" w:hAnsi="Arial" w:cs="Arial"/>
          <w:sz w:val="22"/>
          <w:szCs w:val="22"/>
          <w:lang w:val="uz-Cyrl-UZ" w:eastAsia="ru-RU"/>
        </w:rPr>
      </w:pPr>
    </w:p>
    <w:p w:rsidR="00C405FC" w:rsidRPr="00F73C0F" w:rsidRDefault="00C405FC" w:rsidP="00C405FC">
      <w:pPr>
        <w:spacing w:line="230" w:lineRule="auto"/>
        <w:ind w:firstLine="720"/>
        <w:jc w:val="both"/>
        <w:rPr>
          <w:rFonts w:ascii="Arial" w:hAnsi="Arial" w:cs="Arial"/>
          <w:sz w:val="22"/>
          <w:szCs w:val="22"/>
          <w:lang w:val="uz-Cyrl-UZ" w:eastAsia="ru-RU"/>
        </w:rPr>
      </w:pPr>
    </w:p>
    <w:p w:rsidR="00C405FC" w:rsidRPr="00F73C0F" w:rsidRDefault="00C05D83" w:rsidP="00C405FC">
      <w:pPr>
        <w:spacing w:line="230" w:lineRule="auto"/>
        <w:ind w:firstLine="708"/>
        <w:jc w:val="both"/>
        <w:rPr>
          <w:rFonts w:ascii="Arial" w:hAnsi="Arial" w:cs="Arial"/>
          <w:lang w:val="uz-Cyrl-UZ" w:eastAsia="ru-RU"/>
        </w:rPr>
      </w:pPr>
      <w:r w:rsidRPr="00C05D83">
        <w:rPr>
          <w:rFonts w:ascii="Arial" w:hAnsi="Arial" w:cs="Arial"/>
          <w:lang w:val="uz-Cyrl-UZ" w:eastAsia="ru-RU"/>
        </w:rPr>
        <w:t>“Andijon yuk vagonlarini qurish va ta’mirlash zavodi” aksiyadorlik jamiyati</w:t>
      </w:r>
      <w:r w:rsidR="00C405FC" w:rsidRPr="00F73C0F">
        <w:rPr>
          <w:rFonts w:ascii="Arial" w:hAnsi="Arial" w:cs="Arial"/>
          <w:lang w:val="uz-Cyrl-UZ" w:eastAsia="ru-RU"/>
        </w:rPr>
        <w:t>, keyingi o’rinlarda “Buyurtmachi” deb ataluvchi, bir tomondan, _____ Nizo</w:t>
      </w:r>
      <w:r w:rsidR="00CA79BC">
        <w:rPr>
          <w:rFonts w:ascii="Arial" w:hAnsi="Arial" w:cs="Arial"/>
          <w:lang w:val="uz-Cyrl-UZ" w:eastAsia="ru-RU"/>
        </w:rPr>
        <w:t>m asosida ish yurituvchi Z.</w:t>
      </w:r>
      <w:r w:rsidR="00CA79BC" w:rsidRPr="00CA79BC">
        <w:rPr>
          <w:rFonts w:ascii="Arial" w:hAnsi="Arial" w:cs="Arial"/>
          <w:lang w:val="uz-Cyrl-UZ" w:eastAsia="ru-RU"/>
        </w:rPr>
        <w:t>M</w:t>
      </w:r>
      <w:r w:rsidR="00CA79BC">
        <w:rPr>
          <w:rFonts w:ascii="Arial" w:hAnsi="Arial" w:cs="Arial"/>
          <w:lang w:val="uz-Cyrl-UZ" w:eastAsia="ru-RU"/>
        </w:rPr>
        <w:t>.</w:t>
      </w:r>
      <w:r w:rsidR="00CA79BC" w:rsidRPr="00CA79BC">
        <w:rPr>
          <w:rFonts w:ascii="Arial" w:hAnsi="Arial" w:cs="Arial"/>
          <w:lang w:val="uz-Cyrl-UZ" w:eastAsia="ru-RU"/>
        </w:rPr>
        <w:t>Ayubjanov</w:t>
      </w:r>
      <w:r w:rsidR="00C405FC" w:rsidRPr="00F73C0F">
        <w:rPr>
          <w:rFonts w:ascii="Arial" w:hAnsi="Arial" w:cs="Arial"/>
          <w:lang w:val="uz-Cyrl-UZ" w:eastAsia="ru-RU"/>
        </w:rPr>
        <w:t xml:space="preserve"> va keyingi o’rinlarda "Ijrochi" deb ataluvchi  _________ nomidan nizom asosida ish yurituvchi _________  ikkinchi tomondan, birgalikda "Tomonlar" deb nomlanuvchilar quyidagicha shartnoma tuzildilar:</w:t>
      </w:r>
    </w:p>
    <w:p w:rsidR="00C405FC" w:rsidRPr="00F73C0F" w:rsidRDefault="00C405FC" w:rsidP="00C405FC">
      <w:pPr>
        <w:spacing w:line="230" w:lineRule="auto"/>
        <w:ind w:firstLine="720"/>
        <w:jc w:val="both"/>
        <w:rPr>
          <w:rFonts w:ascii="Arial" w:hAnsi="Arial" w:cs="Arial"/>
          <w:lang w:val="uz-Cyrl-UZ" w:eastAsia="ru-RU"/>
        </w:rPr>
      </w:pPr>
    </w:p>
    <w:p w:rsidR="00C405FC" w:rsidRPr="007A0951" w:rsidRDefault="00C405FC" w:rsidP="00C405FC">
      <w:pPr>
        <w:numPr>
          <w:ilvl w:val="0"/>
          <w:numId w:val="3"/>
        </w:numPr>
        <w:spacing w:line="230" w:lineRule="auto"/>
        <w:jc w:val="center"/>
        <w:rPr>
          <w:rFonts w:ascii="Arial" w:hAnsi="Arial" w:cs="Arial"/>
          <w:b/>
          <w:lang w:val="ru-RU" w:eastAsia="ru-RU"/>
        </w:rPr>
      </w:pPr>
      <w:r w:rsidRPr="007A0951">
        <w:rPr>
          <w:rFonts w:ascii="Arial" w:hAnsi="Arial" w:cs="Arial"/>
          <w:b/>
          <w:lang w:val="ru-RU" w:eastAsia="ru-RU"/>
        </w:rPr>
        <w:t xml:space="preserve">Shartnoma </w:t>
      </w:r>
      <w:r>
        <w:rPr>
          <w:rFonts w:ascii="Arial" w:hAnsi="Arial" w:cs="Arial"/>
          <w:b/>
          <w:lang w:eastAsia="ru-RU"/>
        </w:rPr>
        <w:t>predmeti</w:t>
      </w:r>
    </w:p>
    <w:p w:rsidR="00C405FC" w:rsidRPr="00454885" w:rsidRDefault="00C405FC" w:rsidP="00C405FC">
      <w:pPr>
        <w:spacing w:line="230" w:lineRule="auto"/>
        <w:ind w:firstLine="720"/>
        <w:jc w:val="both"/>
        <w:rPr>
          <w:rFonts w:ascii="Arial" w:hAnsi="Arial" w:cs="Arial"/>
          <w:lang w:val="ru-RU" w:eastAsia="ru-RU"/>
        </w:rPr>
      </w:pPr>
      <w:r w:rsidRPr="007A0951">
        <w:rPr>
          <w:rFonts w:ascii="Arial" w:hAnsi="Arial" w:cs="Arial"/>
          <w:lang w:val="ru-RU" w:eastAsia="ru-RU"/>
        </w:rPr>
        <w:t xml:space="preserve">1.1. </w:t>
      </w:r>
      <w:r w:rsidRPr="00454885">
        <w:rPr>
          <w:rFonts w:ascii="Arial" w:hAnsi="Arial" w:cs="Arial"/>
          <w:lang w:val="ru-RU" w:eastAsia="ru-RU"/>
        </w:rPr>
        <w:t>"</w:t>
      </w:r>
      <w:r>
        <w:rPr>
          <w:rFonts w:ascii="Arial" w:hAnsi="Arial" w:cs="Arial"/>
          <w:lang w:val="ru-RU" w:eastAsia="ru-RU"/>
        </w:rPr>
        <w:t>Ijrochi</w:t>
      </w:r>
      <w:r w:rsidRPr="00454885">
        <w:rPr>
          <w:rFonts w:ascii="Arial" w:hAnsi="Arial" w:cs="Arial"/>
          <w:lang w:val="ru-RU" w:eastAsia="ru-RU"/>
        </w:rPr>
        <w:t xml:space="preserve">" </w:t>
      </w:r>
      <w:r>
        <w:rPr>
          <w:rFonts w:ascii="Arial" w:hAnsi="Arial" w:cs="Arial"/>
          <w:lang w:eastAsia="ru-RU"/>
        </w:rPr>
        <w:t>quyidagi</w:t>
      </w:r>
      <w:r w:rsidRPr="007A0951">
        <w:rPr>
          <w:rFonts w:ascii="Arial" w:hAnsi="Arial" w:cs="Arial"/>
          <w:lang w:val="ru-RU" w:eastAsia="ru-RU"/>
        </w:rPr>
        <w:t xml:space="preserve"> </w:t>
      </w:r>
      <w:r>
        <w:rPr>
          <w:rFonts w:ascii="Arial" w:hAnsi="Arial" w:cs="Arial"/>
          <w:lang w:eastAsia="ru-RU"/>
        </w:rPr>
        <w:t>mahsulotni</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 xml:space="preserve">) </w:t>
      </w:r>
      <w:r w:rsidRPr="007A0951">
        <w:rPr>
          <w:rFonts w:ascii="Arial" w:hAnsi="Arial" w:cs="Arial"/>
          <w:lang w:val="ru-RU" w:eastAsia="ru-RU"/>
        </w:rPr>
        <w:t>texnik</w:t>
      </w:r>
      <w:r>
        <w:rPr>
          <w:rFonts w:ascii="Arial" w:hAnsi="Arial" w:cs="Arial"/>
          <w:lang w:val="ru-RU" w:eastAsia="ru-RU"/>
        </w:rPr>
        <w:t xml:space="preserve"> </w:t>
      </w:r>
      <w:r>
        <w:rPr>
          <w:rFonts w:ascii="Arial" w:hAnsi="Arial" w:cs="Arial"/>
          <w:lang w:eastAsia="ru-RU"/>
        </w:rPr>
        <w:t>topshiriq</w:t>
      </w:r>
      <w:r w:rsidRPr="007A0951">
        <w:rPr>
          <w:rFonts w:ascii="Arial" w:hAnsi="Arial" w:cs="Arial"/>
          <w:lang w:val="ru-RU" w:eastAsia="ru-RU"/>
        </w:rPr>
        <w:t xml:space="preserve"> shartlari</w:t>
      </w:r>
      <w:r>
        <w:rPr>
          <w:rFonts w:ascii="Arial" w:hAnsi="Arial" w:cs="Arial"/>
          <w:lang w:eastAsia="ru-RU"/>
        </w:rPr>
        <w:t>ga</w:t>
      </w:r>
      <w:r>
        <w:rPr>
          <w:rFonts w:ascii="Arial" w:hAnsi="Arial" w:cs="Arial"/>
          <w:lang w:val="ru-RU" w:eastAsia="ru-RU"/>
        </w:rPr>
        <w:t xml:space="preserve"> </w:t>
      </w:r>
      <w:r>
        <w:rPr>
          <w:rFonts w:ascii="Arial" w:hAnsi="Arial" w:cs="Arial"/>
          <w:lang w:val="ru-RU" w:eastAsia="ru-RU"/>
        </w:rPr>
        <w:br/>
      </w:r>
      <w:r w:rsidRPr="000D296B">
        <w:rPr>
          <w:rFonts w:ascii="Arial" w:hAnsi="Arial" w:cs="Arial"/>
          <w:lang w:val="ru-RU" w:eastAsia="ru-RU"/>
        </w:rPr>
        <w:t>1-ilovaga muvofiq shartnomaning ajralmas qismi hisobla</w:t>
      </w:r>
      <w:r>
        <w:rPr>
          <w:rFonts w:ascii="Arial" w:hAnsi="Arial" w:cs="Arial"/>
          <w:lang w:eastAsia="ru-RU"/>
        </w:rPr>
        <w:t>nib</w:t>
      </w:r>
      <w:r>
        <w:rPr>
          <w:rFonts w:ascii="Arial" w:hAnsi="Arial" w:cs="Arial"/>
          <w:lang w:val="ru-RU" w:eastAsia="ru-RU"/>
        </w:rPr>
        <w:t>,</w:t>
      </w:r>
      <w:r w:rsidRPr="00F426B9">
        <w:rPr>
          <w:rFonts w:ascii="Arial" w:hAnsi="Arial" w:cs="Arial"/>
          <w:lang w:val="ru-RU" w:eastAsia="ru-RU"/>
        </w:rPr>
        <w:t xml:space="preserve"> yetkazib berish majburiyatini oladi</w:t>
      </w:r>
      <w:r w:rsidRPr="00454885">
        <w:rPr>
          <w:rFonts w:ascii="Arial" w:hAnsi="Arial" w:cs="Arial"/>
          <w:lang w:val="ru-RU" w:eastAsia="ru-RU"/>
        </w:rPr>
        <w:t xml:space="preserve">, </w:t>
      </w:r>
      <w:r w:rsidRPr="007A0951">
        <w:rPr>
          <w:rFonts w:ascii="Arial" w:hAnsi="Arial" w:cs="Arial"/>
          <w:lang w:val="ru-RU" w:eastAsia="ru-RU"/>
        </w:rPr>
        <w:t xml:space="preserve">“Buyurtmachi” esa shartnoma shartlariga muvofiq </w:t>
      </w:r>
      <w:r w:rsidRPr="00F426B9">
        <w:rPr>
          <w:rFonts w:ascii="Arial" w:hAnsi="Arial" w:cs="Arial"/>
          <w:lang w:val="ru-RU" w:eastAsia="ru-RU"/>
        </w:rPr>
        <w:t>o‘z vaqtida qabul qilib haq to'lashni o’z zimma</w:t>
      </w:r>
      <w:r>
        <w:rPr>
          <w:rFonts w:ascii="Arial" w:hAnsi="Arial" w:cs="Arial"/>
          <w:lang w:eastAsia="ru-RU"/>
        </w:rPr>
        <w:t>siga</w:t>
      </w:r>
      <w:r w:rsidRPr="00F426B9">
        <w:rPr>
          <w:rFonts w:ascii="Arial" w:hAnsi="Arial" w:cs="Arial"/>
          <w:lang w:val="ru-RU" w:eastAsia="ru-RU"/>
        </w:rPr>
        <w:t xml:space="preserve"> oladi</w:t>
      </w:r>
      <w:r w:rsidRPr="00454885">
        <w:rPr>
          <w:rFonts w:ascii="Arial" w:hAnsi="Arial" w:cs="Arial"/>
          <w:lang w:val="ru-RU" w:eastAsia="ru-RU"/>
        </w:rPr>
        <w:t>:</w:t>
      </w:r>
    </w:p>
    <w:p w:rsidR="00C405FC" w:rsidRPr="00454885" w:rsidRDefault="00C405FC" w:rsidP="00C405FC">
      <w:pPr>
        <w:spacing w:line="230" w:lineRule="auto"/>
        <w:ind w:firstLine="720"/>
        <w:jc w:val="both"/>
        <w:rPr>
          <w:rFonts w:ascii="Arial" w:hAnsi="Arial" w:cs="Arial"/>
          <w:lang w:val="ru-RU" w:eastAsia="ru-RU"/>
        </w:rPr>
      </w:pPr>
    </w:p>
    <w:tbl>
      <w:tblPr>
        <w:tblStyle w:val="affb"/>
        <w:tblW w:w="10112" w:type="dxa"/>
        <w:tblInd w:w="-200" w:type="dxa"/>
        <w:tblLook w:val="04A0"/>
      </w:tblPr>
      <w:tblGrid>
        <w:gridCol w:w="473"/>
        <w:gridCol w:w="2139"/>
        <w:gridCol w:w="950"/>
        <w:gridCol w:w="939"/>
        <w:gridCol w:w="1199"/>
        <w:gridCol w:w="1227"/>
        <w:gridCol w:w="700"/>
        <w:gridCol w:w="1019"/>
        <w:gridCol w:w="1466"/>
      </w:tblGrid>
      <w:tr w:rsidR="00C405FC" w:rsidRPr="00F426B9" w:rsidTr="00EA56AF">
        <w:trPr>
          <w:trHeight w:val="1016"/>
        </w:trPr>
        <w:tc>
          <w:tcPr>
            <w:tcW w:w="244" w:type="dxa"/>
            <w:vMerge w:val="restart"/>
            <w:vAlign w:val="center"/>
          </w:tcPr>
          <w:p w:rsidR="00C405FC" w:rsidRPr="00F426B9" w:rsidRDefault="00C405FC" w:rsidP="00EA56AF">
            <w:pPr>
              <w:spacing w:line="230" w:lineRule="auto"/>
              <w:jc w:val="center"/>
              <w:rPr>
                <w:rFonts w:ascii="Arial" w:hAnsi="Arial" w:cs="Arial"/>
                <w:b/>
                <w:bCs/>
                <w:sz w:val="20"/>
                <w:szCs w:val="20"/>
                <w:lang w:eastAsia="ru-RU"/>
              </w:rPr>
            </w:pPr>
            <w:bookmarkStart w:id="6" w:name="_Hlk195014861"/>
            <w:r w:rsidRPr="00F426B9">
              <w:rPr>
                <w:rFonts w:ascii="Arial" w:hAnsi="Arial" w:cs="Arial"/>
                <w:b/>
                <w:bCs/>
                <w:sz w:val="20"/>
                <w:szCs w:val="20"/>
                <w:lang w:eastAsia="ru-RU"/>
              </w:rPr>
              <w:t>T/r</w:t>
            </w:r>
          </w:p>
        </w:tc>
        <w:tc>
          <w:tcPr>
            <w:tcW w:w="2236" w:type="dxa"/>
            <w:vMerge w:val="restart"/>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Mahsulot nomi</w:t>
            </w:r>
          </w:p>
        </w:tc>
        <w:tc>
          <w:tcPr>
            <w:tcW w:w="950" w:type="dxa"/>
            <w:vMerge w:val="restart"/>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O’lchov birligi</w:t>
            </w:r>
          </w:p>
        </w:tc>
        <w:tc>
          <w:tcPr>
            <w:tcW w:w="939" w:type="dxa"/>
            <w:vMerge w:val="restart"/>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Miqdori</w:t>
            </w:r>
          </w:p>
        </w:tc>
        <w:tc>
          <w:tcPr>
            <w:tcW w:w="1235" w:type="dxa"/>
            <w:vMerge w:val="restart"/>
            <w:vAlign w:val="center"/>
          </w:tcPr>
          <w:p w:rsidR="00C405FC" w:rsidRPr="00F426B9" w:rsidRDefault="00C405FC" w:rsidP="00EA56AF">
            <w:pPr>
              <w:spacing w:line="230" w:lineRule="auto"/>
              <w:jc w:val="center"/>
              <w:rPr>
                <w:rFonts w:ascii="Arial" w:hAnsi="Arial" w:cs="Arial"/>
                <w:b/>
                <w:bCs/>
                <w:sz w:val="20"/>
                <w:szCs w:val="20"/>
                <w:lang w:eastAsia="ru-RU"/>
              </w:rPr>
            </w:pPr>
            <w:r>
              <w:rPr>
                <w:rFonts w:ascii="Arial" w:hAnsi="Arial" w:cs="Arial"/>
                <w:b/>
                <w:bCs/>
                <w:sz w:val="20"/>
                <w:szCs w:val="20"/>
                <w:lang w:eastAsia="ru-RU"/>
              </w:rPr>
              <w:t>Birlik uchun n</w:t>
            </w:r>
            <w:r w:rsidRPr="00F426B9">
              <w:rPr>
                <w:rFonts w:ascii="Arial" w:hAnsi="Arial" w:cs="Arial"/>
                <w:b/>
                <w:bCs/>
                <w:sz w:val="20"/>
                <w:szCs w:val="20"/>
                <w:lang w:eastAsia="ru-RU"/>
              </w:rPr>
              <w:t xml:space="preserve">arxi </w:t>
            </w:r>
            <w:r w:rsidRPr="00F426B9">
              <w:rPr>
                <w:rFonts w:ascii="Arial" w:hAnsi="Arial" w:cs="Arial"/>
                <w:sz w:val="20"/>
                <w:szCs w:val="20"/>
                <w:lang w:eastAsia="ru-RU"/>
              </w:rPr>
              <w:t>(so’m)</w:t>
            </w:r>
          </w:p>
        </w:tc>
        <w:tc>
          <w:tcPr>
            <w:tcW w:w="1253" w:type="dxa"/>
            <w:vMerge w:val="restart"/>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 xml:space="preserve">Qiymati </w:t>
            </w:r>
            <w:r w:rsidRPr="00F426B9">
              <w:rPr>
                <w:rFonts w:ascii="Arial" w:hAnsi="Arial" w:cs="Arial"/>
                <w:sz w:val="20"/>
                <w:szCs w:val="20"/>
                <w:lang w:eastAsia="ru-RU"/>
              </w:rPr>
              <w:t>(so’m)</w:t>
            </w:r>
          </w:p>
        </w:tc>
        <w:tc>
          <w:tcPr>
            <w:tcW w:w="1748" w:type="dxa"/>
            <w:gridSpan w:val="2"/>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QQS</w:t>
            </w:r>
          </w:p>
        </w:tc>
        <w:tc>
          <w:tcPr>
            <w:tcW w:w="1507" w:type="dxa"/>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 xml:space="preserve">Yetkazib berish qiymati, QQS bilan, </w:t>
            </w:r>
            <w:r w:rsidRPr="00F426B9">
              <w:rPr>
                <w:rFonts w:ascii="Arial" w:hAnsi="Arial" w:cs="Arial"/>
                <w:sz w:val="20"/>
                <w:szCs w:val="20"/>
                <w:lang w:eastAsia="ru-RU"/>
              </w:rPr>
              <w:t>so’m</w:t>
            </w:r>
          </w:p>
        </w:tc>
      </w:tr>
      <w:tr w:rsidR="00C405FC" w:rsidTr="00EA56AF">
        <w:tc>
          <w:tcPr>
            <w:tcW w:w="244" w:type="dxa"/>
            <w:vMerge/>
            <w:vAlign w:val="center"/>
          </w:tcPr>
          <w:p w:rsidR="00C405FC" w:rsidRPr="00F426B9" w:rsidRDefault="00C405FC" w:rsidP="00EA56AF">
            <w:pPr>
              <w:spacing w:line="230" w:lineRule="auto"/>
              <w:jc w:val="center"/>
              <w:rPr>
                <w:rFonts w:ascii="Arial" w:hAnsi="Arial" w:cs="Arial"/>
                <w:sz w:val="20"/>
                <w:szCs w:val="20"/>
                <w:lang w:eastAsia="ru-RU"/>
              </w:rPr>
            </w:pPr>
          </w:p>
        </w:tc>
        <w:tc>
          <w:tcPr>
            <w:tcW w:w="2236" w:type="dxa"/>
            <w:vMerge/>
            <w:vAlign w:val="center"/>
          </w:tcPr>
          <w:p w:rsidR="00C405FC" w:rsidRPr="00F426B9" w:rsidRDefault="00C405FC" w:rsidP="00EA56AF">
            <w:pPr>
              <w:spacing w:line="230" w:lineRule="auto"/>
              <w:jc w:val="center"/>
              <w:rPr>
                <w:rFonts w:ascii="Arial" w:hAnsi="Arial" w:cs="Arial"/>
                <w:sz w:val="20"/>
                <w:szCs w:val="20"/>
                <w:lang w:eastAsia="ru-RU"/>
              </w:rPr>
            </w:pPr>
          </w:p>
        </w:tc>
        <w:tc>
          <w:tcPr>
            <w:tcW w:w="950" w:type="dxa"/>
            <w:vMerge/>
            <w:vAlign w:val="center"/>
          </w:tcPr>
          <w:p w:rsidR="00C405FC" w:rsidRPr="00F426B9" w:rsidRDefault="00C405FC" w:rsidP="00EA56AF">
            <w:pPr>
              <w:spacing w:line="230" w:lineRule="auto"/>
              <w:jc w:val="center"/>
              <w:rPr>
                <w:rFonts w:ascii="Arial" w:hAnsi="Arial" w:cs="Arial"/>
                <w:sz w:val="20"/>
                <w:szCs w:val="20"/>
                <w:lang w:eastAsia="ru-RU"/>
              </w:rPr>
            </w:pPr>
          </w:p>
        </w:tc>
        <w:tc>
          <w:tcPr>
            <w:tcW w:w="939" w:type="dxa"/>
            <w:vMerge/>
            <w:vAlign w:val="center"/>
          </w:tcPr>
          <w:p w:rsidR="00C405FC" w:rsidRPr="00F426B9" w:rsidRDefault="00C405FC" w:rsidP="00EA56AF">
            <w:pPr>
              <w:spacing w:line="230" w:lineRule="auto"/>
              <w:jc w:val="center"/>
              <w:rPr>
                <w:rFonts w:ascii="Arial" w:hAnsi="Arial" w:cs="Arial"/>
                <w:sz w:val="20"/>
                <w:szCs w:val="20"/>
                <w:lang w:eastAsia="ru-RU"/>
              </w:rPr>
            </w:pPr>
          </w:p>
        </w:tc>
        <w:tc>
          <w:tcPr>
            <w:tcW w:w="1235" w:type="dxa"/>
            <w:vMerge/>
            <w:vAlign w:val="center"/>
          </w:tcPr>
          <w:p w:rsidR="00C405FC" w:rsidRPr="00F426B9" w:rsidRDefault="00C405FC" w:rsidP="00EA56AF">
            <w:pPr>
              <w:spacing w:line="230" w:lineRule="auto"/>
              <w:jc w:val="center"/>
              <w:rPr>
                <w:rFonts w:ascii="Arial" w:hAnsi="Arial" w:cs="Arial"/>
                <w:sz w:val="20"/>
                <w:szCs w:val="20"/>
                <w:lang w:eastAsia="ru-RU"/>
              </w:rPr>
            </w:pPr>
          </w:p>
        </w:tc>
        <w:tc>
          <w:tcPr>
            <w:tcW w:w="1253" w:type="dxa"/>
            <w:vMerge/>
            <w:vAlign w:val="center"/>
          </w:tcPr>
          <w:p w:rsidR="00C405FC" w:rsidRPr="00F426B9" w:rsidRDefault="00C405FC" w:rsidP="00EA56AF">
            <w:pPr>
              <w:spacing w:line="230" w:lineRule="auto"/>
              <w:jc w:val="center"/>
              <w:rPr>
                <w:rFonts w:ascii="Arial" w:hAnsi="Arial" w:cs="Arial"/>
                <w:sz w:val="20"/>
                <w:szCs w:val="20"/>
                <w:lang w:eastAsia="ru-RU"/>
              </w:rPr>
            </w:pPr>
          </w:p>
        </w:tc>
        <w:tc>
          <w:tcPr>
            <w:tcW w:w="723" w:type="dxa"/>
            <w:vAlign w:val="center"/>
          </w:tcPr>
          <w:p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 st</w:t>
            </w:r>
            <w:r>
              <w:rPr>
                <w:rFonts w:ascii="Arial" w:hAnsi="Arial" w:cs="Arial"/>
                <w:b/>
                <w:bCs/>
                <w:sz w:val="20"/>
                <w:szCs w:val="20"/>
                <w:lang w:eastAsia="ru-RU"/>
              </w:rPr>
              <w:t>.</w:t>
            </w:r>
          </w:p>
        </w:tc>
        <w:tc>
          <w:tcPr>
            <w:tcW w:w="1025" w:type="dxa"/>
            <w:vAlign w:val="center"/>
          </w:tcPr>
          <w:p w:rsidR="00C405FC" w:rsidRPr="00F426B9" w:rsidRDefault="00C405FC" w:rsidP="00EA56AF">
            <w:pPr>
              <w:spacing w:line="230" w:lineRule="auto"/>
              <w:jc w:val="center"/>
              <w:rPr>
                <w:rFonts w:ascii="Arial" w:hAnsi="Arial" w:cs="Arial"/>
                <w:sz w:val="20"/>
                <w:szCs w:val="20"/>
                <w:lang w:eastAsia="ru-RU"/>
              </w:rPr>
            </w:pPr>
            <w:r w:rsidRPr="00F426B9">
              <w:rPr>
                <w:rFonts w:ascii="Arial" w:hAnsi="Arial" w:cs="Arial"/>
                <w:b/>
                <w:bCs/>
                <w:sz w:val="20"/>
                <w:szCs w:val="20"/>
                <w:lang w:eastAsia="ru-RU"/>
              </w:rPr>
              <w:t xml:space="preserve">Qiymati </w:t>
            </w:r>
            <w:r w:rsidRPr="00F426B9">
              <w:rPr>
                <w:rFonts w:ascii="Arial" w:hAnsi="Arial" w:cs="Arial"/>
                <w:sz w:val="20"/>
                <w:szCs w:val="20"/>
                <w:lang w:eastAsia="ru-RU"/>
              </w:rPr>
              <w:t>(so’m)</w:t>
            </w:r>
          </w:p>
        </w:tc>
        <w:tc>
          <w:tcPr>
            <w:tcW w:w="1507" w:type="dxa"/>
            <w:vAlign w:val="center"/>
          </w:tcPr>
          <w:p w:rsidR="00C405FC" w:rsidRPr="00F426B9" w:rsidRDefault="00C405FC" w:rsidP="00EA56AF">
            <w:pPr>
              <w:spacing w:line="230" w:lineRule="auto"/>
              <w:jc w:val="center"/>
              <w:rPr>
                <w:rFonts w:ascii="Arial" w:hAnsi="Arial" w:cs="Arial"/>
                <w:sz w:val="20"/>
                <w:szCs w:val="20"/>
                <w:lang w:eastAsia="ru-RU"/>
              </w:rPr>
            </w:pPr>
          </w:p>
        </w:tc>
      </w:tr>
      <w:tr w:rsidR="00C405FC" w:rsidTr="00EA56AF">
        <w:trPr>
          <w:cantSplit/>
          <w:trHeight w:val="351"/>
        </w:trPr>
        <w:tc>
          <w:tcPr>
            <w:tcW w:w="244" w:type="dxa"/>
            <w:vAlign w:val="center"/>
          </w:tcPr>
          <w:p w:rsidR="00C405FC" w:rsidRPr="00F426B9" w:rsidRDefault="00C405FC" w:rsidP="00EA56AF">
            <w:pPr>
              <w:spacing w:line="230" w:lineRule="auto"/>
              <w:jc w:val="center"/>
              <w:rPr>
                <w:rFonts w:ascii="Arial" w:hAnsi="Arial" w:cs="Arial"/>
                <w:sz w:val="20"/>
                <w:szCs w:val="20"/>
                <w:lang w:eastAsia="ru-RU"/>
              </w:rPr>
            </w:pPr>
            <w:r w:rsidRPr="00F426B9">
              <w:rPr>
                <w:rFonts w:ascii="Arial" w:hAnsi="Arial" w:cs="Arial"/>
                <w:sz w:val="20"/>
                <w:szCs w:val="20"/>
                <w:lang w:eastAsia="ru-RU"/>
              </w:rPr>
              <w:t>1</w:t>
            </w:r>
          </w:p>
        </w:tc>
        <w:tc>
          <w:tcPr>
            <w:tcW w:w="2236"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950"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939"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1235"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1253"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723" w:type="dxa"/>
            <w:textDirection w:val="tbRl"/>
            <w:vAlign w:val="center"/>
          </w:tcPr>
          <w:p w:rsidR="00C405FC" w:rsidRPr="00F426B9" w:rsidRDefault="00C405FC" w:rsidP="00EA56AF">
            <w:pPr>
              <w:spacing w:line="230" w:lineRule="auto"/>
              <w:ind w:left="113" w:right="113"/>
              <w:jc w:val="center"/>
              <w:rPr>
                <w:rFonts w:ascii="Arial" w:hAnsi="Arial" w:cs="Arial"/>
                <w:sz w:val="20"/>
                <w:szCs w:val="20"/>
                <w:lang w:eastAsia="ru-RU"/>
              </w:rPr>
            </w:pPr>
          </w:p>
        </w:tc>
        <w:tc>
          <w:tcPr>
            <w:tcW w:w="1025"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1507" w:type="dxa"/>
            <w:vAlign w:val="center"/>
          </w:tcPr>
          <w:p w:rsidR="00C405FC" w:rsidRPr="00F426B9" w:rsidRDefault="00C405FC" w:rsidP="00EA56AF">
            <w:pPr>
              <w:spacing w:line="230" w:lineRule="auto"/>
              <w:jc w:val="center"/>
              <w:rPr>
                <w:rFonts w:ascii="Arial" w:hAnsi="Arial" w:cs="Arial"/>
                <w:sz w:val="20"/>
                <w:szCs w:val="20"/>
                <w:lang w:eastAsia="ru-RU"/>
              </w:rPr>
            </w:pPr>
          </w:p>
        </w:tc>
      </w:tr>
      <w:tr w:rsidR="00C405FC" w:rsidTr="00EA56AF">
        <w:trPr>
          <w:cantSplit/>
          <w:trHeight w:val="353"/>
        </w:trPr>
        <w:tc>
          <w:tcPr>
            <w:tcW w:w="244"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2236" w:type="dxa"/>
            <w:vAlign w:val="center"/>
          </w:tcPr>
          <w:p w:rsidR="00C405FC" w:rsidRPr="00F426B9" w:rsidRDefault="00C405FC" w:rsidP="00EA56AF">
            <w:pPr>
              <w:spacing w:line="230" w:lineRule="auto"/>
              <w:jc w:val="center"/>
              <w:rPr>
                <w:rFonts w:ascii="Arial" w:hAnsi="Arial" w:cs="Arial"/>
                <w:sz w:val="20"/>
                <w:szCs w:val="20"/>
                <w:lang w:eastAsia="ru-RU"/>
              </w:rPr>
            </w:pPr>
            <w:r w:rsidRPr="00F426B9">
              <w:rPr>
                <w:rFonts w:ascii="Arial" w:hAnsi="Arial" w:cs="Arial"/>
                <w:sz w:val="20"/>
                <w:szCs w:val="20"/>
                <w:lang w:eastAsia="ru-RU"/>
              </w:rPr>
              <w:t>Jami:</w:t>
            </w:r>
          </w:p>
        </w:tc>
        <w:tc>
          <w:tcPr>
            <w:tcW w:w="950"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939"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1235"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1253"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723" w:type="dxa"/>
            <w:textDirection w:val="tbRl"/>
            <w:vAlign w:val="center"/>
          </w:tcPr>
          <w:p w:rsidR="00C405FC" w:rsidRPr="00F426B9" w:rsidRDefault="00C405FC" w:rsidP="00EA56AF">
            <w:pPr>
              <w:spacing w:line="230" w:lineRule="auto"/>
              <w:ind w:left="113" w:right="113"/>
              <w:jc w:val="center"/>
              <w:rPr>
                <w:rFonts w:ascii="Arial" w:hAnsi="Arial" w:cs="Arial"/>
                <w:sz w:val="20"/>
                <w:szCs w:val="20"/>
                <w:lang w:eastAsia="ru-RU"/>
              </w:rPr>
            </w:pPr>
          </w:p>
        </w:tc>
        <w:tc>
          <w:tcPr>
            <w:tcW w:w="1025" w:type="dxa"/>
            <w:vAlign w:val="center"/>
          </w:tcPr>
          <w:p w:rsidR="00C405FC" w:rsidRPr="00F426B9" w:rsidRDefault="00C405FC" w:rsidP="00EA56AF">
            <w:pPr>
              <w:spacing w:line="230" w:lineRule="auto"/>
              <w:jc w:val="center"/>
              <w:rPr>
                <w:rFonts w:ascii="Arial" w:hAnsi="Arial" w:cs="Arial"/>
                <w:sz w:val="20"/>
                <w:szCs w:val="20"/>
                <w:lang w:eastAsia="ru-RU"/>
              </w:rPr>
            </w:pPr>
          </w:p>
        </w:tc>
        <w:tc>
          <w:tcPr>
            <w:tcW w:w="1507" w:type="dxa"/>
            <w:vAlign w:val="center"/>
          </w:tcPr>
          <w:p w:rsidR="00C405FC" w:rsidRPr="00F426B9" w:rsidRDefault="00C405FC" w:rsidP="00EA56AF">
            <w:pPr>
              <w:spacing w:line="230" w:lineRule="auto"/>
              <w:jc w:val="center"/>
              <w:rPr>
                <w:rFonts w:ascii="Arial" w:hAnsi="Arial" w:cs="Arial"/>
                <w:sz w:val="20"/>
                <w:szCs w:val="20"/>
                <w:lang w:eastAsia="ru-RU"/>
              </w:rPr>
            </w:pPr>
          </w:p>
        </w:tc>
      </w:tr>
      <w:bookmarkEnd w:id="6"/>
    </w:tbl>
    <w:p w:rsidR="00C405FC" w:rsidRDefault="00C405FC" w:rsidP="00C405FC">
      <w:pPr>
        <w:spacing w:line="230" w:lineRule="auto"/>
        <w:ind w:firstLine="720"/>
        <w:jc w:val="both"/>
        <w:rPr>
          <w:rFonts w:ascii="Arial" w:hAnsi="Arial" w:cs="Arial"/>
          <w:lang w:eastAsia="ru-RU"/>
        </w:rPr>
      </w:pPr>
    </w:p>
    <w:p w:rsidR="00C405FC" w:rsidRPr="00454885" w:rsidRDefault="00C405FC" w:rsidP="00C405FC">
      <w:pPr>
        <w:spacing w:line="230" w:lineRule="auto"/>
        <w:ind w:firstLine="720"/>
        <w:jc w:val="both"/>
        <w:rPr>
          <w:rFonts w:ascii="Arial" w:hAnsi="Arial" w:cs="Arial"/>
          <w:lang w:eastAsia="ru-RU"/>
        </w:rPr>
      </w:pPr>
      <w:r w:rsidRPr="00454885">
        <w:rPr>
          <w:rFonts w:ascii="Arial" w:hAnsi="Arial" w:cs="Arial"/>
          <w:lang w:eastAsia="ru-RU"/>
        </w:rPr>
        <w:t xml:space="preserve">1.2. </w:t>
      </w:r>
      <w:r w:rsidRPr="00CB61A1">
        <w:rPr>
          <w:rFonts w:ascii="Arial" w:hAnsi="Arial" w:cs="Arial"/>
          <w:lang w:eastAsia="ru-RU"/>
        </w:rPr>
        <w:t>"</w:t>
      </w:r>
      <w:r w:rsidRPr="00454885">
        <w:rPr>
          <w:rFonts w:ascii="Arial" w:hAnsi="Arial" w:cs="Arial"/>
          <w:lang w:eastAsia="ru-RU"/>
        </w:rPr>
        <w:t>Ijrochi</w:t>
      </w:r>
      <w:r w:rsidRPr="00CB61A1">
        <w:rPr>
          <w:rFonts w:ascii="Arial" w:hAnsi="Arial" w:cs="Arial"/>
          <w:lang w:eastAsia="ru-RU"/>
        </w:rPr>
        <w:t>"</w:t>
      </w:r>
      <w:r w:rsidRPr="00454885">
        <w:rPr>
          <w:rFonts w:ascii="Arial" w:hAnsi="Arial" w:cs="Arial"/>
          <w:lang w:eastAsia="ru-RU"/>
        </w:rPr>
        <w:t xml:space="preserve"> “Buyurtmachi” bilan yozma kelishuv asosida tovarni muddatidan oldin yoki qisman yetkazib berish huquqiga ega.</w:t>
      </w:r>
    </w:p>
    <w:p w:rsidR="00C405FC" w:rsidRPr="009A1946" w:rsidRDefault="00C405FC" w:rsidP="00C405FC">
      <w:pPr>
        <w:numPr>
          <w:ilvl w:val="12"/>
          <w:numId w:val="0"/>
        </w:numPr>
        <w:spacing w:line="250" w:lineRule="auto"/>
        <w:ind w:firstLine="720"/>
        <w:jc w:val="both"/>
        <w:rPr>
          <w:rFonts w:ascii="Arial" w:hAnsi="Arial" w:cs="Arial"/>
          <w:color w:val="FF0000"/>
          <w:lang w:eastAsia="ru-RU"/>
        </w:rPr>
      </w:pPr>
      <w:r w:rsidRPr="009A1946">
        <w:rPr>
          <w:rFonts w:ascii="Arial" w:hAnsi="Arial" w:cs="Arial"/>
          <w:lang w:eastAsia="ru-RU"/>
        </w:rPr>
        <w:t xml:space="preserve">1.3. Yetkazib berilayotgan tovarlarning sifati standartlashtirish </w:t>
      </w:r>
      <w:proofErr w:type="gramStart"/>
      <w:r w:rsidRPr="009A1946">
        <w:rPr>
          <w:rFonts w:ascii="Arial" w:hAnsi="Arial" w:cs="Arial"/>
          <w:lang w:eastAsia="ru-RU"/>
        </w:rPr>
        <w:t>bo‘yicha</w:t>
      </w:r>
      <w:proofErr w:type="gramEnd"/>
      <w:r w:rsidRPr="009A1946">
        <w:rPr>
          <w:rFonts w:ascii="Arial" w:hAnsi="Arial" w:cs="Arial"/>
          <w:lang w:eastAsia="ru-RU"/>
        </w:rPr>
        <w:t xml:space="preserve"> me’yoriy hujjatlar (GOST, O‘zDSt, Tsh), tomonlar tomonidan tasdiqlangan, “Buyurtmachi”ning texnik talablariga, ishlab chiqaruvchining texnik hujjatlarida tavsiflangan texnik tavsiflariga, shuningdek O‘zbekiston Respublikasida yetkazib beriladigan tovarlar uchun belgilangan boshqa norma va qoidalarga muvofiq bo‘lishi kerak.</w:t>
      </w:r>
    </w:p>
    <w:p w:rsidR="00C405FC" w:rsidRPr="009A1946" w:rsidRDefault="00C405FC" w:rsidP="00C405FC">
      <w:pPr>
        <w:numPr>
          <w:ilvl w:val="12"/>
          <w:numId w:val="0"/>
        </w:numPr>
        <w:spacing w:line="250" w:lineRule="auto"/>
        <w:ind w:firstLine="720"/>
        <w:jc w:val="both"/>
        <w:rPr>
          <w:rFonts w:ascii="Arial" w:hAnsi="Arial" w:cs="Arial"/>
          <w:lang w:eastAsia="ru-RU"/>
        </w:rPr>
      </w:pPr>
    </w:p>
    <w:p w:rsidR="00C405FC" w:rsidRPr="00CB61A1" w:rsidRDefault="00C405FC" w:rsidP="00C405FC">
      <w:pPr>
        <w:numPr>
          <w:ilvl w:val="0"/>
          <w:numId w:val="3"/>
        </w:numPr>
        <w:spacing w:line="230" w:lineRule="auto"/>
        <w:jc w:val="center"/>
        <w:rPr>
          <w:rFonts w:ascii="Arial" w:hAnsi="Arial" w:cs="Arial"/>
          <w:b/>
          <w:lang w:eastAsia="ru-RU"/>
        </w:rPr>
      </w:pPr>
      <w:r w:rsidRPr="00CB61A1">
        <w:rPr>
          <w:rFonts w:ascii="Arial" w:hAnsi="Arial" w:cs="Arial"/>
          <w:b/>
          <w:lang w:eastAsia="ru-RU"/>
        </w:rPr>
        <w:t>Shartnomaning umumiy qiymati va to'lov shartlari</w:t>
      </w:r>
    </w:p>
    <w:p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2.1. Ushbu shartnomaning umumiy qiymati QQS bilan birga _________________ </w:t>
      </w:r>
      <w:r>
        <w:rPr>
          <w:rFonts w:ascii="Arial" w:hAnsi="Arial" w:cs="Arial"/>
          <w:lang w:eastAsia="ru-RU"/>
        </w:rPr>
        <w:t>(s</w:t>
      </w:r>
      <w:r w:rsidRPr="000255B3">
        <w:rPr>
          <w:rFonts w:ascii="Arial" w:hAnsi="Arial" w:cs="Arial"/>
          <w:lang w:eastAsia="ru-RU"/>
        </w:rPr>
        <w:t>o'zda</w:t>
      </w:r>
      <w:r w:rsidRPr="00454885">
        <w:rPr>
          <w:rFonts w:ascii="Arial" w:hAnsi="Arial" w:cs="Arial"/>
          <w:lang w:eastAsia="ru-RU"/>
        </w:rPr>
        <w:t xml:space="preserve">) </w:t>
      </w:r>
      <w:r w:rsidRPr="00CB61A1">
        <w:rPr>
          <w:rFonts w:ascii="Arial" w:hAnsi="Arial" w:cs="Arial"/>
          <w:lang w:eastAsia="ru-RU"/>
        </w:rPr>
        <w:t>so'mni tashkil etadi.</w:t>
      </w:r>
    </w:p>
    <w:p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2.2. Yetkazib berilayotgan </w:t>
      </w:r>
      <w:r>
        <w:rPr>
          <w:rFonts w:ascii="Arial" w:hAnsi="Arial" w:cs="Arial"/>
          <w:lang w:eastAsia="ru-RU"/>
        </w:rPr>
        <w:t>mahsulotning (ish, xizmat, tovarlar)</w:t>
      </w:r>
      <w:r w:rsidRPr="00CB61A1">
        <w:rPr>
          <w:rFonts w:ascii="Arial" w:hAnsi="Arial" w:cs="Arial"/>
          <w:lang w:eastAsia="ru-RU"/>
        </w:rPr>
        <w:t xml:space="preserve"> narxi yakuniy hisoblanadi </w:t>
      </w:r>
      <w:proofErr w:type="gramStart"/>
      <w:r w:rsidRPr="00CB61A1">
        <w:rPr>
          <w:rFonts w:ascii="Arial" w:hAnsi="Arial" w:cs="Arial"/>
          <w:lang w:eastAsia="ru-RU"/>
        </w:rPr>
        <w:t>va</w:t>
      </w:r>
      <w:proofErr w:type="gramEnd"/>
      <w:r w:rsidRPr="00CB61A1">
        <w:rPr>
          <w:rFonts w:ascii="Arial" w:hAnsi="Arial" w:cs="Arial"/>
          <w:lang w:eastAsia="ru-RU"/>
        </w:rPr>
        <w:t xml:space="preserve"> shartnoma tomonlar tomonidan toʻliq bajarilmaguncha oʻzgartirilishi mumkin emas.</w:t>
      </w:r>
    </w:p>
    <w:p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lastRenderedPageBreak/>
        <w:t xml:space="preserve">2.3. </w:t>
      </w:r>
      <w:r>
        <w:rPr>
          <w:rFonts w:ascii="Arial" w:hAnsi="Arial" w:cs="Arial"/>
          <w:lang w:eastAsia="ru-RU"/>
        </w:rPr>
        <w:t>Mahsulot (ish, xizmat, tovarlar)</w:t>
      </w:r>
      <w:r w:rsidRPr="00CB61A1">
        <w:rPr>
          <w:rFonts w:ascii="Arial" w:hAnsi="Arial" w:cs="Arial"/>
          <w:lang w:eastAsia="ru-RU"/>
        </w:rPr>
        <w:t xml:space="preserve"> uchun to'lovlar "Buyurtmachi" va "</w:t>
      </w:r>
      <w:r w:rsidRPr="00454885">
        <w:rPr>
          <w:rFonts w:ascii="Arial" w:hAnsi="Arial" w:cs="Arial"/>
          <w:lang w:eastAsia="ru-RU"/>
        </w:rPr>
        <w:t>Ijrochi</w:t>
      </w:r>
      <w:r w:rsidRPr="00CB61A1">
        <w:rPr>
          <w:rFonts w:ascii="Arial" w:hAnsi="Arial" w:cs="Arial"/>
          <w:lang w:eastAsia="ru-RU"/>
        </w:rPr>
        <w:t>"</w:t>
      </w:r>
      <w:r w:rsidRPr="00454885">
        <w:rPr>
          <w:rFonts w:ascii="Arial" w:hAnsi="Arial" w:cs="Arial"/>
          <w:lang w:eastAsia="ru-RU"/>
        </w:rPr>
        <w:t xml:space="preserve"> </w:t>
      </w:r>
      <w:r w:rsidRPr="00CB61A1">
        <w:rPr>
          <w:rFonts w:ascii="Arial" w:hAnsi="Arial" w:cs="Arial"/>
          <w:lang w:eastAsia="ru-RU"/>
        </w:rPr>
        <w:t xml:space="preserve">o'rtasida avans </w:t>
      </w:r>
      <w:proofErr w:type="gramStart"/>
      <w:r w:rsidRPr="00CB61A1">
        <w:rPr>
          <w:rFonts w:ascii="Arial" w:hAnsi="Arial" w:cs="Arial"/>
          <w:lang w:eastAsia="ru-RU"/>
        </w:rPr>
        <w:t>va</w:t>
      </w:r>
      <w:proofErr w:type="gramEnd"/>
      <w:r w:rsidRPr="00CB61A1">
        <w:rPr>
          <w:rFonts w:ascii="Arial" w:hAnsi="Arial" w:cs="Arial"/>
          <w:lang w:eastAsia="ru-RU"/>
        </w:rPr>
        <w:t xml:space="preserve"> keyingi to'lovlarni "</w:t>
      </w:r>
      <w:r w:rsidRPr="00454885">
        <w:rPr>
          <w:rFonts w:ascii="Arial" w:hAnsi="Arial" w:cs="Arial"/>
          <w:lang w:eastAsia="ru-RU"/>
        </w:rPr>
        <w:t>Ijrochi</w:t>
      </w:r>
      <w:r w:rsidRPr="00CB61A1">
        <w:rPr>
          <w:rFonts w:ascii="Arial" w:hAnsi="Arial" w:cs="Arial"/>
          <w:lang w:eastAsia="ru-RU"/>
        </w:rPr>
        <w:t>"</w:t>
      </w:r>
      <w:r>
        <w:rPr>
          <w:rFonts w:ascii="Arial" w:hAnsi="Arial" w:cs="Arial"/>
          <w:lang w:eastAsia="ru-RU"/>
        </w:rPr>
        <w:t>ni x/r</w:t>
      </w:r>
      <w:r w:rsidRPr="00CB61A1">
        <w:rPr>
          <w:rFonts w:ascii="Arial" w:hAnsi="Arial" w:cs="Arial"/>
          <w:lang w:eastAsia="ru-RU"/>
        </w:rPr>
        <w:t xml:space="preserve"> o'tkazish yo'li bilan</w:t>
      </w:r>
      <w:r>
        <w:rPr>
          <w:rFonts w:ascii="Arial" w:hAnsi="Arial" w:cs="Arial"/>
          <w:lang w:eastAsia="ru-RU"/>
        </w:rPr>
        <w:t xml:space="preserve"> </w:t>
      </w:r>
      <w:r w:rsidRPr="00CB61A1">
        <w:rPr>
          <w:rFonts w:ascii="Arial" w:hAnsi="Arial" w:cs="Arial"/>
          <w:lang w:eastAsia="ru-RU"/>
        </w:rPr>
        <w:t>amalga oshiriladi.</w:t>
      </w:r>
    </w:p>
    <w:p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2.3.1. </w:t>
      </w:r>
      <w:r>
        <w:rPr>
          <w:rFonts w:ascii="Arial" w:hAnsi="Arial" w:cs="Arial"/>
          <w:lang w:eastAsia="ru-RU"/>
        </w:rPr>
        <w:t>Mahsulot (ish, xizmat, tovarlar)</w:t>
      </w:r>
      <w:r w:rsidRPr="00CB61A1">
        <w:rPr>
          <w:rFonts w:ascii="Arial" w:hAnsi="Arial" w:cs="Arial"/>
          <w:lang w:eastAsia="ru-RU"/>
        </w:rPr>
        <w:t xml:space="preserve"> qiymatining 15% miqdorida avans to'lovi shartnoma kuchga kirgandan keyin _____ (</w:t>
      </w:r>
      <w:r>
        <w:rPr>
          <w:rFonts w:ascii="Arial" w:hAnsi="Arial" w:cs="Arial"/>
          <w:lang w:eastAsia="ru-RU"/>
        </w:rPr>
        <w:t>s</w:t>
      </w:r>
      <w:r w:rsidRPr="000255B3">
        <w:rPr>
          <w:rFonts w:ascii="Arial" w:hAnsi="Arial" w:cs="Arial"/>
          <w:lang w:eastAsia="ru-RU"/>
        </w:rPr>
        <w:t>o'zda</w:t>
      </w:r>
      <w:r w:rsidRPr="00CB61A1">
        <w:rPr>
          <w:rFonts w:ascii="Arial" w:hAnsi="Arial" w:cs="Arial"/>
          <w:lang w:eastAsia="ru-RU"/>
        </w:rPr>
        <w:t>) kalendar kuni ichida amalga oshiriladi.</w:t>
      </w:r>
    </w:p>
    <w:p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2.3.2. </w:t>
      </w:r>
      <w:r>
        <w:rPr>
          <w:rFonts w:ascii="Arial" w:hAnsi="Arial" w:cs="Arial"/>
          <w:lang w:eastAsia="ru-RU"/>
        </w:rPr>
        <w:t>Mahsulot (ish, xizmat, tovarlar)</w:t>
      </w:r>
      <w:r w:rsidRPr="00CB61A1">
        <w:rPr>
          <w:rFonts w:ascii="Arial" w:hAnsi="Arial" w:cs="Arial"/>
          <w:lang w:eastAsia="ru-RU"/>
        </w:rPr>
        <w:t xml:space="preserve"> qiymatining 8</w:t>
      </w:r>
      <w:r w:rsidRPr="00454885">
        <w:rPr>
          <w:rFonts w:ascii="Arial" w:hAnsi="Arial" w:cs="Arial"/>
          <w:lang w:eastAsia="ru-RU"/>
        </w:rPr>
        <w:t>5</w:t>
      </w:r>
      <w:r>
        <w:rPr>
          <w:rFonts w:ascii="Arial" w:hAnsi="Arial" w:cs="Arial"/>
          <w:lang w:eastAsia="ru-RU"/>
        </w:rPr>
        <w:t>%</w:t>
      </w:r>
      <w:r w:rsidRPr="00CB61A1">
        <w:rPr>
          <w:rFonts w:ascii="Arial" w:hAnsi="Arial" w:cs="Arial"/>
          <w:lang w:eastAsia="ru-RU"/>
        </w:rPr>
        <w:t xml:space="preserve"> </w:t>
      </w:r>
      <w:r>
        <w:rPr>
          <w:rFonts w:ascii="Arial" w:hAnsi="Arial" w:cs="Arial"/>
          <w:lang w:eastAsia="ru-RU"/>
        </w:rPr>
        <w:t xml:space="preserve">to’lovi </w:t>
      </w:r>
      <w:r w:rsidRPr="00CB61A1">
        <w:rPr>
          <w:rFonts w:ascii="Arial" w:hAnsi="Arial" w:cs="Arial"/>
          <w:lang w:eastAsia="ru-RU"/>
        </w:rPr>
        <w:t>_____ (</w:t>
      </w:r>
      <w:r>
        <w:rPr>
          <w:rFonts w:ascii="Arial" w:hAnsi="Arial" w:cs="Arial"/>
          <w:lang w:eastAsia="ru-RU"/>
        </w:rPr>
        <w:t>s</w:t>
      </w:r>
      <w:r w:rsidRPr="000255B3">
        <w:rPr>
          <w:rFonts w:ascii="Arial" w:hAnsi="Arial" w:cs="Arial"/>
          <w:lang w:eastAsia="ru-RU"/>
        </w:rPr>
        <w:t>o'zda</w:t>
      </w:r>
      <w:r w:rsidRPr="00CB61A1">
        <w:rPr>
          <w:rFonts w:ascii="Arial" w:hAnsi="Arial" w:cs="Arial"/>
          <w:lang w:eastAsia="ru-RU"/>
        </w:rPr>
        <w:t>) kalendar kuni ichida etkazib berilgandan</w:t>
      </w:r>
      <w:r>
        <w:rPr>
          <w:rFonts w:ascii="Arial" w:hAnsi="Arial" w:cs="Arial"/>
          <w:lang w:eastAsia="ru-RU"/>
        </w:rPr>
        <w:t xml:space="preserve"> keyin</w:t>
      </w:r>
      <w:r w:rsidRPr="00454885">
        <w:rPr>
          <w:rFonts w:ascii="Arial" w:hAnsi="Arial" w:cs="Arial"/>
          <w:lang w:eastAsia="ru-RU"/>
        </w:rPr>
        <w:t xml:space="preserve"> </w:t>
      </w:r>
      <w:r w:rsidRPr="00CB61A1">
        <w:rPr>
          <w:rFonts w:ascii="Arial" w:hAnsi="Arial" w:cs="Arial"/>
          <w:lang w:eastAsia="ru-RU"/>
        </w:rPr>
        <w:t>"Buyurtmachi"</w:t>
      </w:r>
      <w:r>
        <w:rPr>
          <w:rFonts w:ascii="Arial" w:hAnsi="Arial" w:cs="Arial"/>
          <w:lang w:eastAsia="ru-RU"/>
        </w:rPr>
        <w:t xml:space="preserve"> tomonidan</w:t>
      </w:r>
      <w:r w:rsidRPr="00454885">
        <w:rPr>
          <w:rFonts w:ascii="Arial" w:hAnsi="Arial" w:cs="Arial"/>
          <w:lang w:eastAsia="ru-RU"/>
        </w:rPr>
        <w:t xml:space="preserve"> </w:t>
      </w:r>
      <w:r>
        <w:rPr>
          <w:rFonts w:ascii="Arial" w:hAnsi="Arial" w:cs="Arial"/>
          <w:lang w:eastAsia="ru-RU"/>
        </w:rPr>
        <w:t xml:space="preserve">mahsulotning (ish, xizmat, tovarlar) soni to’liqligini, butligini, sifatini </w:t>
      </w:r>
      <w:proofErr w:type="gramStart"/>
      <w:r>
        <w:rPr>
          <w:rFonts w:ascii="Arial" w:hAnsi="Arial" w:cs="Arial"/>
          <w:lang w:eastAsia="ru-RU"/>
        </w:rPr>
        <w:t>va</w:t>
      </w:r>
      <w:proofErr w:type="gramEnd"/>
      <w:r>
        <w:rPr>
          <w:rFonts w:ascii="Arial" w:hAnsi="Arial" w:cs="Arial"/>
          <w:lang w:eastAsia="ru-RU"/>
        </w:rPr>
        <w:t xml:space="preserve"> </w:t>
      </w:r>
      <w:r w:rsidRPr="00454885">
        <w:rPr>
          <w:rFonts w:ascii="Arial" w:hAnsi="Arial" w:cs="Arial"/>
          <w:color w:val="000000" w:themeColor="text1"/>
          <w:lang w:eastAsia="ru-RU"/>
        </w:rPr>
        <w:t>texnik talablar</w:t>
      </w:r>
      <w:r>
        <w:rPr>
          <w:rFonts w:ascii="Arial" w:hAnsi="Arial" w:cs="Arial"/>
          <w:color w:val="000000" w:themeColor="text1"/>
          <w:lang w:eastAsia="ru-RU"/>
        </w:rPr>
        <w:t xml:space="preserve">ga muvofiqligini </w:t>
      </w:r>
      <w:r w:rsidRPr="00CB61A1">
        <w:rPr>
          <w:rFonts w:ascii="Arial" w:hAnsi="Arial" w:cs="Arial"/>
          <w:lang w:eastAsia="ru-RU"/>
        </w:rPr>
        <w:t>"</w:t>
      </w:r>
      <w:r w:rsidRPr="00454885">
        <w:rPr>
          <w:rFonts w:ascii="Arial" w:hAnsi="Arial" w:cs="Arial"/>
          <w:lang w:eastAsia="ru-RU"/>
        </w:rPr>
        <w:t>Ijrochi</w:t>
      </w:r>
      <w:r w:rsidRPr="00CB61A1">
        <w:rPr>
          <w:rFonts w:ascii="Arial" w:hAnsi="Arial" w:cs="Arial"/>
          <w:lang w:eastAsia="ru-RU"/>
        </w:rPr>
        <w:t>"</w:t>
      </w:r>
      <w:r>
        <w:rPr>
          <w:rFonts w:ascii="Arial" w:hAnsi="Arial" w:cs="Arial"/>
          <w:lang w:eastAsia="ru-RU"/>
        </w:rPr>
        <w:t>ning vakili ishtirokida tekshirib qabul qilinib va q</w:t>
      </w:r>
      <w:r w:rsidRPr="00CB61A1">
        <w:rPr>
          <w:rFonts w:ascii="Arial" w:hAnsi="Arial" w:cs="Arial"/>
          <w:lang w:eastAsia="ru-RU"/>
        </w:rPr>
        <w:t>abul qilish dalolatnomasi tayyorlangandan keyin amalga oshiriladi.</w:t>
      </w:r>
    </w:p>
    <w:p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2.3.</w:t>
      </w:r>
      <w:r>
        <w:rPr>
          <w:rFonts w:ascii="Arial" w:hAnsi="Arial" w:cs="Arial"/>
          <w:lang w:eastAsia="ru-RU"/>
        </w:rPr>
        <w:t>3</w:t>
      </w:r>
      <w:r w:rsidRPr="00CB61A1">
        <w:rPr>
          <w:rFonts w:ascii="Arial" w:hAnsi="Arial" w:cs="Arial"/>
          <w:lang w:eastAsia="ru-RU"/>
        </w:rPr>
        <w:t>. O'zaro hisob-kitoblar tugagandan so'ng, shuningdek shartnoma muddati tugagandan so'ng, solishtirish dalolatnomasi</w:t>
      </w:r>
      <w:r>
        <w:rPr>
          <w:rFonts w:ascii="Arial" w:hAnsi="Arial" w:cs="Arial"/>
          <w:lang w:eastAsia="ru-RU"/>
        </w:rPr>
        <w:t xml:space="preserve"> (</w:t>
      </w:r>
      <w:r>
        <w:rPr>
          <w:rFonts w:ascii="Arial" w:hAnsi="Arial" w:cs="Arial"/>
          <w:lang w:val="ru-RU" w:eastAsia="ru-RU"/>
        </w:rPr>
        <w:t>акт</w:t>
      </w:r>
      <w:r w:rsidRPr="00454885">
        <w:rPr>
          <w:rFonts w:ascii="Arial" w:hAnsi="Arial" w:cs="Arial"/>
          <w:lang w:eastAsia="ru-RU"/>
        </w:rPr>
        <w:t xml:space="preserve"> </w:t>
      </w:r>
      <w:r>
        <w:rPr>
          <w:rFonts w:ascii="Arial" w:hAnsi="Arial" w:cs="Arial"/>
          <w:lang w:val="ru-RU" w:eastAsia="ru-RU"/>
        </w:rPr>
        <w:t>сверка</w:t>
      </w:r>
      <w:r w:rsidRPr="00454885">
        <w:rPr>
          <w:rFonts w:ascii="Arial" w:hAnsi="Arial" w:cs="Arial"/>
          <w:lang w:eastAsia="ru-RU"/>
        </w:rPr>
        <w:t>)</w:t>
      </w:r>
      <w:r w:rsidRPr="00CB61A1">
        <w:rPr>
          <w:rFonts w:ascii="Arial" w:hAnsi="Arial" w:cs="Arial"/>
          <w:lang w:eastAsia="ru-RU"/>
        </w:rPr>
        <w:t xml:space="preserve"> tuziladi.</w:t>
      </w:r>
    </w:p>
    <w:p w:rsidR="00C405FC" w:rsidRPr="007A0951" w:rsidRDefault="00C405FC" w:rsidP="00C405FC">
      <w:pPr>
        <w:numPr>
          <w:ilvl w:val="0"/>
          <w:numId w:val="3"/>
        </w:numPr>
        <w:spacing w:line="230" w:lineRule="auto"/>
        <w:jc w:val="center"/>
        <w:rPr>
          <w:rFonts w:ascii="Arial" w:hAnsi="Arial" w:cs="Arial"/>
          <w:b/>
          <w:lang w:val="ru-RU" w:eastAsia="ru-RU"/>
        </w:rPr>
      </w:pPr>
      <w:r w:rsidRPr="007A0951">
        <w:rPr>
          <w:rFonts w:ascii="Arial" w:hAnsi="Arial" w:cs="Arial"/>
          <w:b/>
          <w:lang w:val="ru-RU" w:eastAsia="ru-RU"/>
        </w:rPr>
        <w:t>Yetkazib berish shartlari va shartlari</w:t>
      </w:r>
    </w:p>
    <w:p w:rsidR="00C405FC" w:rsidRPr="007A0951" w:rsidRDefault="00C405FC" w:rsidP="00C405FC">
      <w:pPr>
        <w:spacing w:line="230" w:lineRule="auto"/>
        <w:ind w:firstLine="720"/>
        <w:jc w:val="both"/>
        <w:rPr>
          <w:rFonts w:ascii="Arial" w:hAnsi="Arial" w:cs="Arial"/>
          <w:lang w:val="ru-RU" w:eastAsia="ru-RU"/>
        </w:rPr>
      </w:pPr>
      <w:r w:rsidRPr="007A0951">
        <w:rPr>
          <w:rFonts w:ascii="Arial" w:hAnsi="Arial" w:cs="Arial"/>
          <w:lang w:val="ru-RU" w:eastAsia="ru-RU"/>
        </w:rPr>
        <w:t xml:space="preserve">3.1. </w:t>
      </w:r>
      <w:proofErr w:type="gramStart"/>
      <w:r>
        <w:rPr>
          <w:rFonts w:ascii="Arial" w:hAnsi="Arial" w:cs="Arial"/>
          <w:lang w:eastAsia="ru-RU"/>
        </w:rPr>
        <w:t>Mahsulotlar</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w:t>
      </w:r>
      <w:r w:rsidRPr="007A0951">
        <w:rPr>
          <w:rFonts w:ascii="Arial" w:hAnsi="Arial" w:cs="Arial"/>
          <w:lang w:val="ru-RU" w:eastAsia="ru-RU"/>
        </w:rPr>
        <w:t xml:space="preserve"> </w:t>
      </w:r>
      <w:r w:rsidRPr="00454885">
        <w:rPr>
          <w:rFonts w:ascii="Arial" w:hAnsi="Arial" w:cs="Arial"/>
          <w:lang w:val="ru-RU" w:eastAsia="ru-RU"/>
        </w:rPr>
        <w:t>"</w:t>
      </w:r>
      <w:r>
        <w:rPr>
          <w:rFonts w:ascii="Arial" w:hAnsi="Arial" w:cs="Arial"/>
          <w:lang w:val="ru-RU" w:eastAsia="ru-RU"/>
        </w:rPr>
        <w:t>Ijrochi</w:t>
      </w:r>
      <w:r w:rsidRPr="00454885">
        <w:rPr>
          <w:rFonts w:ascii="Arial" w:hAnsi="Arial" w:cs="Arial"/>
          <w:lang w:val="ru-RU" w:eastAsia="ru-RU"/>
        </w:rPr>
        <w:t>"</w:t>
      </w:r>
      <w:r w:rsidRPr="007A0951">
        <w:rPr>
          <w:rFonts w:ascii="Arial" w:hAnsi="Arial" w:cs="Arial"/>
          <w:lang w:val="ru-RU" w:eastAsia="ru-RU"/>
        </w:rPr>
        <w:t xml:space="preserve"> tomonidan </w:t>
      </w:r>
      <w:r w:rsidRPr="00F971E5">
        <w:rPr>
          <w:rFonts w:ascii="Arial" w:hAnsi="Arial" w:cs="Arial"/>
          <w:lang w:val="ru-RU" w:eastAsia="ru-RU"/>
        </w:rPr>
        <w:t>2.3.1-bandga muvofiq</w:t>
      </w:r>
      <w:r w:rsidRPr="00454885">
        <w:rPr>
          <w:rFonts w:ascii="Arial" w:hAnsi="Arial" w:cs="Arial"/>
          <w:lang w:val="ru-RU" w:eastAsia="ru-RU"/>
        </w:rPr>
        <w:t xml:space="preserve"> </w:t>
      </w:r>
      <w:r w:rsidRPr="00F971E5">
        <w:rPr>
          <w:rFonts w:ascii="Arial" w:hAnsi="Arial" w:cs="Arial"/>
          <w:lang w:val="ru-RU" w:eastAsia="ru-RU"/>
        </w:rPr>
        <w:t>mahsulot</w:t>
      </w:r>
      <w:r w:rsidRPr="007A0951">
        <w:rPr>
          <w:rFonts w:ascii="Arial" w:hAnsi="Arial" w:cs="Arial"/>
          <w:lang w:val="ru-RU" w:eastAsia="ru-RU"/>
        </w:rPr>
        <w:t xml:space="preserve"> uchun oldindan to'lov amalga oshirilgan kundan boshlab ___</w:t>
      </w:r>
      <w:r w:rsidRPr="00F971E5">
        <w:rPr>
          <w:rFonts w:ascii="Arial" w:hAnsi="Arial" w:cs="Arial"/>
          <w:lang w:val="ru-RU" w:eastAsia="ru-RU"/>
        </w:rPr>
        <w:t xml:space="preserve"> (so'zda)</w:t>
      </w:r>
      <w:r w:rsidRPr="007A0951">
        <w:rPr>
          <w:rFonts w:ascii="Arial" w:hAnsi="Arial" w:cs="Arial"/>
          <w:lang w:val="ru-RU" w:eastAsia="ru-RU"/>
        </w:rPr>
        <w:t xml:space="preserve"> kalendar kuni ichida etkazib beradi.</w:t>
      </w:r>
      <w:proofErr w:type="gramEnd"/>
    </w:p>
    <w:p w:rsidR="00C405FC" w:rsidRPr="007A0951" w:rsidRDefault="00C405FC" w:rsidP="00C405FC">
      <w:pPr>
        <w:spacing w:line="230" w:lineRule="auto"/>
        <w:ind w:firstLine="720"/>
        <w:jc w:val="both"/>
        <w:rPr>
          <w:rFonts w:ascii="Arial" w:hAnsi="Arial" w:cs="Arial"/>
          <w:lang w:val="ru-RU" w:eastAsia="ru-RU"/>
        </w:rPr>
      </w:pPr>
      <w:r w:rsidRPr="007A0951">
        <w:rPr>
          <w:rFonts w:ascii="Arial" w:hAnsi="Arial" w:cs="Arial"/>
          <w:lang w:val="ru-RU" w:eastAsia="ru-RU"/>
        </w:rPr>
        <w:t>3.2.</w:t>
      </w:r>
      <w:r w:rsidRPr="00454885">
        <w:rPr>
          <w:rFonts w:ascii="Arial" w:hAnsi="Arial" w:cs="Arial"/>
          <w:lang w:val="ru-RU" w:eastAsia="ru-RU"/>
        </w:rPr>
        <w:t xml:space="preserve"> "</w:t>
      </w:r>
      <w:r>
        <w:rPr>
          <w:rFonts w:ascii="Arial" w:hAnsi="Arial" w:cs="Arial"/>
          <w:lang w:val="ru-RU" w:eastAsia="ru-RU"/>
        </w:rPr>
        <w:t>Ijrochi</w:t>
      </w:r>
      <w:r w:rsidRPr="00454885">
        <w:rPr>
          <w:rFonts w:ascii="Arial" w:hAnsi="Arial" w:cs="Arial"/>
          <w:lang w:val="ru-RU" w:eastAsia="ru-RU"/>
        </w:rPr>
        <w:t>"</w:t>
      </w:r>
      <w:r>
        <w:rPr>
          <w:rFonts w:ascii="Arial" w:hAnsi="Arial" w:cs="Arial"/>
          <w:lang w:val="ru-RU" w:eastAsia="ru-RU"/>
        </w:rPr>
        <w:t xml:space="preserve"> </w:t>
      </w:r>
      <w:r>
        <w:rPr>
          <w:rFonts w:ascii="Arial" w:hAnsi="Arial" w:cs="Arial"/>
          <w:lang w:eastAsia="ru-RU"/>
        </w:rPr>
        <w:t>o</w:t>
      </w:r>
      <w:r w:rsidRPr="00454885">
        <w:rPr>
          <w:rFonts w:ascii="Arial" w:hAnsi="Arial" w:cs="Arial"/>
          <w:lang w:val="ru-RU" w:eastAsia="ru-RU"/>
        </w:rPr>
        <w:t>’</w:t>
      </w:r>
      <w:r>
        <w:rPr>
          <w:rFonts w:ascii="Arial" w:hAnsi="Arial" w:cs="Arial"/>
          <w:lang w:eastAsia="ru-RU"/>
        </w:rPr>
        <w:t>z</w:t>
      </w:r>
      <w:r w:rsidRPr="00454885">
        <w:rPr>
          <w:rFonts w:ascii="Arial" w:hAnsi="Arial" w:cs="Arial"/>
          <w:lang w:val="ru-RU" w:eastAsia="ru-RU"/>
        </w:rPr>
        <w:t xml:space="preserve"> </w:t>
      </w:r>
      <w:r>
        <w:rPr>
          <w:rFonts w:ascii="Arial" w:hAnsi="Arial" w:cs="Arial"/>
          <w:lang w:eastAsia="ru-RU"/>
        </w:rPr>
        <w:t>kuchi</w:t>
      </w:r>
      <w:r w:rsidRPr="00454885">
        <w:rPr>
          <w:rFonts w:ascii="Arial" w:hAnsi="Arial" w:cs="Arial"/>
          <w:lang w:val="ru-RU" w:eastAsia="ru-RU"/>
        </w:rPr>
        <w:t xml:space="preserve"> </w:t>
      </w:r>
      <w:r>
        <w:rPr>
          <w:rFonts w:ascii="Arial" w:hAnsi="Arial" w:cs="Arial"/>
          <w:lang w:eastAsia="ru-RU"/>
        </w:rPr>
        <w:t>va</w:t>
      </w:r>
      <w:r w:rsidRPr="00454885">
        <w:rPr>
          <w:rFonts w:ascii="Arial" w:hAnsi="Arial" w:cs="Arial"/>
          <w:lang w:val="ru-RU" w:eastAsia="ru-RU"/>
        </w:rPr>
        <w:t xml:space="preserve"> </w:t>
      </w:r>
      <w:r>
        <w:rPr>
          <w:rFonts w:ascii="Arial" w:hAnsi="Arial" w:cs="Arial"/>
          <w:lang w:eastAsia="ru-RU"/>
        </w:rPr>
        <w:t>vositasi</w:t>
      </w:r>
      <w:r w:rsidRPr="00454885">
        <w:rPr>
          <w:rFonts w:ascii="Arial" w:hAnsi="Arial" w:cs="Arial"/>
          <w:lang w:val="ru-RU" w:eastAsia="ru-RU"/>
        </w:rPr>
        <w:t xml:space="preserve"> </w:t>
      </w:r>
      <w:r>
        <w:rPr>
          <w:rFonts w:ascii="Arial" w:hAnsi="Arial" w:cs="Arial"/>
          <w:lang w:eastAsia="ru-RU"/>
        </w:rPr>
        <w:t>bilan</w:t>
      </w:r>
      <w:r w:rsidRPr="007A0951">
        <w:rPr>
          <w:rFonts w:ascii="Arial" w:hAnsi="Arial" w:cs="Arial"/>
          <w:lang w:val="ru-RU" w:eastAsia="ru-RU"/>
        </w:rPr>
        <w:t xml:space="preserve"> </w:t>
      </w:r>
      <w:r>
        <w:rPr>
          <w:rFonts w:ascii="Arial" w:hAnsi="Arial" w:cs="Arial"/>
          <w:lang w:eastAsia="ru-RU"/>
        </w:rPr>
        <w:t>mahsulotlarni</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 "</w:t>
      </w:r>
      <w:r>
        <w:rPr>
          <w:rFonts w:ascii="Arial" w:hAnsi="Arial" w:cs="Arial"/>
          <w:lang w:eastAsia="ru-RU"/>
        </w:rPr>
        <w:t>Buyurtmachi</w:t>
      </w:r>
      <w:r w:rsidRPr="00454885">
        <w:rPr>
          <w:rFonts w:ascii="Arial" w:hAnsi="Arial" w:cs="Arial"/>
          <w:lang w:val="ru-RU" w:eastAsia="ru-RU"/>
        </w:rPr>
        <w:t>"</w:t>
      </w:r>
      <w:r>
        <w:rPr>
          <w:rFonts w:ascii="Arial" w:hAnsi="Arial" w:cs="Arial"/>
          <w:lang w:eastAsia="ru-RU"/>
        </w:rPr>
        <w:t>ning</w:t>
      </w:r>
      <w:r w:rsidRPr="00454885">
        <w:rPr>
          <w:rFonts w:ascii="Arial" w:hAnsi="Arial" w:cs="Arial"/>
          <w:lang w:val="ru-RU" w:eastAsia="ru-RU"/>
        </w:rPr>
        <w:t xml:space="preserve"> </w:t>
      </w:r>
      <w:r>
        <w:rPr>
          <w:rFonts w:ascii="Arial" w:hAnsi="Arial" w:cs="Arial"/>
          <w:lang w:eastAsia="ru-RU"/>
        </w:rPr>
        <w:t>manzili</w:t>
      </w:r>
      <w:r w:rsidRPr="00454885">
        <w:rPr>
          <w:rFonts w:ascii="Arial" w:hAnsi="Arial" w:cs="Arial"/>
          <w:lang w:val="ru-RU" w:eastAsia="ru-RU"/>
        </w:rPr>
        <w:t xml:space="preserve"> __________(</w:t>
      </w:r>
      <w:r>
        <w:rPr>
          <w:rFonts w:ascii="Arial" w:hAnsi="Arial" w:cs="Arial"/>
          <w:lang w:eastAsia="ru-RU"/>
        </w:rPr>
        <w:t>s</w:t>
      </w:r>
      <w:r w:rsidRPr="000255B3">
        <w:rPr>
          <w:rFonts w:ascii="Arial" w:hAnsi="Arial" w:cs="Arial"/>
          <w:lang w:eastAsia="ru-RU"/>
        </w:rPr>
        <w:t>o</w:t>
      </w:r>
      <w:r w:rsidRPr="00454885">
        <w:rPr>
          <w:rFonts w:ascii="Arial" w:hAnsi="Arial" w:cs="Arial"/>
          <w:lang w:val="ru-RU" w:eastAsia="ru-RU"/>
        </w:rPr>
        <w:t>'</w:t>
      </w:r>
      <w:r w:rsidRPr="000255B3">
        <w:rPr>
          <w:rFonts w:ascii="Arial" w:hAnsi="Arial" w:cs="Arial"/>
          <w:lang w:eastAsia="ru-RU"/>
        </w:rPr>
        <w:t>zda</w:t>
      </w:r>
      <w:r w:rsidRPr="00454885">
        <w:rPr>
          <w:rFonts w:ascii="Arial" w:hAnsi="Arial" w:cs="Arial"/>
          <w:lang w:val="ru-RU" w:eastAsia="ru-RU"/>
        </w:rPr>
        <w:t xml:space="preserve">) </w:t>
      </w:r>
      <w:r>
        <w:rPr>
          <w:rFonts w:ascii="Arial" w:hAnsi="Arial" w:cs="Arial"/>
          <w:lang w:eastAsia="ru-RU"/>
        </w:rPr>
        <w:t>ga</w:t>
      </w:r>
      <w:r w:rsidRPr="00454885">
        <w:rPr>
          <w:rFonts w:ascii="Arial" w:hAnsi="Arial" w:cs="Arial"/>
          <w:lang w:val="ru-RU" w:eastAsia="ru-RU"/>
        </w:rPr>
        <w:t xml:space="preserve"> </w:t>
      </w:r>
      <w:r>
        <w:rPr>
          <w:rFonts w:ascii="Arial" w:hAnsi="Arial" w:cs="Arial"/>
          <w:lang w:eastAsia="ru-RU"/>
        </w:rPr>
        <w:t>yektazib</w:t>
      </w:r>
      <w:r w:rsidRPr="00454885">
        <w:rPr>
          <w:rFonts w:ascii="Arial" w:hAnsi="Arial" w:cs="Arial"/>
          <w:lang w:val="ru-RU" w:eastAsia="ru-RU"/>
        </w:rPr>
        <w:t xml:space="preserve"> </w:t>
      </w:r>
      <w:r>
        <w:rPr>
          <w:rFonts w:ascii="Arial" w:hAnsi="Arial" w:cs="Arial"/>
          <w:lang w:eastAsia="ru-RU"/>
        </w:rPr>
        <w:t>berish</w:t>
      </w:r>
      <w:r w:rsidRPr="00454885">
        <w:rPr>
          <w:rFonts w:ascii="Arial" w:hAnsi="Arial" w:cs="Arial"/>
          <w:lang w:val="ru-RU" w:eastAsia="ru-RU"/>
        </w:rPr>
        <w:t xml:space="preserve"> </w:t>
      </w:r>
      <w:r>
        <w:rPr>
          <w:rFonts w:ascii="Arial" w:hAnsi="Arial" w:cs="Arial"/>
          <w:lang w:eastAsia="ru-RU"/>
        </w:rPr>
        <w:t>majburiyatini</w:t>
      </w:r>
      <w:r w:rsidRPr="00454885">
        <w:rPr>
          <w:rFonts w:ascii="Arial" w:hAnsi="Arial" w:cs="Arial"/>
          <w:lang w:val="ru-RU" w:eastAsia="ru-RU"/>
        </w:rPr>
        <w:t xml:space="preserve"> </w:t>
      </w:r>
      <w:r>
        <w:rPr>
          <w:rFonts w:ascii="Arial" w:hAnsi="Arial" w:cs="Arial"/>
          <w:lang w:eastAsia="ru-RU"/>
        </w:rPr>
        <w:t>o</w:t>
      </w:r>
      <w:r w:rsidRPr="00454885">
        <w:rPr>
          <w:rFonts w:ascii="Arial" w:hAnsi="Arial" w:cs="Arial"/>
          <w:lang w:val="ru-RU" w:eastAsia="ru-RU"/>
        </w:rPr>
        <w:t>’</w:t>
      </w:r>
      <w:r>
        <w:rPr>
          <w:rFonts w:ascii="Arial" w:hAnsi="Arial" w:cs="Arial"/>
          <w:lang w:eastAsia="ru-RU"/>
        </w:rPr>
        <w:t>z</w:t>
      </w:r>
      <w:r w:rsidRPr="00454885">
        <w:rPr>
          <w:rFonts w:ascii="Arial" w:hAnsi="Arial" w:cs="Arial"/>
          <w:lang w:val="ru-RU" w:eastAsia="ru-RU"/>
        </w:rPr>
        <w:t xml:space="preserve"> </w:t>
      </w:r>
      <w:r>
        <w:rPr>
          <w:rFonts w:ascii="Arial" w:hAnsi="Arial" w:cs="Arial"/>
          <w:lang w:eastAsia="ru-RU"/>
        </w:rPr>
        <w:t>zimmasiga</w:t>
      </w:r>
      <w:r w:rsidRPr="00454885">
        <w:rPr>
          <w:rFonts w:ascii="Arial" w:hAnsi="Arial" w:cs="Arial"/>
          <w:lang w:val="ru-RU" w:eastAsia="ru-RU"/>
        </w:rPr>
        <w:t xml:space="preserve"> </w:t>
      </w:r>
      <w:r>
        <w:rPr>
          <w:rFonts w:ascii="Arial" w:hAnsi="Arial" w:cs="Arial"/>
          <w:lang w:eastAsia="ru-RU"/>
        </w:rPr>
        <w:t>oladi</w:t>
      </w:r>
      <w:r w:rsidRPr="00454885">
        <w:rPr>
          <w:rFonts w:ascii="Arial" w:hAnsi="Arial" w:cs="Arial"/>
          <w:lang w:val="ru-RU" w:eastAsia="ru-RU"/>
        </w:rPr>
        <w:t>.</w:t>
      </w:r>
    </w:p>
    <w:p w:rsidR="00C405FC" w:rsidRPr="003464DC" w:rsidRDefault="00C405FC" w:rsidP="00C405FC">
      <w:pPr>
        <w:spacing w:line="230" w:lineRule="auto"/>
        <w:ind w:firstLine="720"/>
        <w:jc w:val="both"/>
        <w:rPr>
          <w:rFonts w:ascii="Arial" w:hAnsi="Arial" w:cs="Arial"/>
          <w:lang w:eastAsia="ru-RU"/>
        </w:rPr>
      </w:pPr>
      <w:r w:rsidRPr="007A0951">
        <w:rPr>
          <w:rFonts w:ascii="Times New Roman" w:hAnsi="Times New Roman"/>
          <w:sz w:val="26"/>
          <w:szCs w:val="26"/>
          <w:lang w:val="ru-RU" w:eastAsia="ru-RU"/>
        </w:rPr>
        <w:t xml:space="preserve"> </w:t>
      </w:r>
      <w:r w:rsidRPr="003464DC">
        <w:rPr>
          <w:rFonts w:ascii="Arial" w:hAnsi="Arial" w:cs="Arial"/>
          <w:lang w:eastAsia="ru-RU"/>
        </w:rPr>
        <w:t xml:space="preserve">3.3. </w:t>
      </w:r>
      <w:r>
        <w:rPr>
          <w:rFonts w:ascii="Arial" w:hAnsi="Arial" w:cs="Arial"/>
          <w:lang w:eastAsia="ru-RU"/>
        </w:rPr>
        <w:t>Mahsulot</w:t>
      </w:r>
      <w:r w:rsidRPr="003464DC">
        <w:rPr>
          <w:rFonts w:ascii="Arial" w:hAnsi="Arial" w:cs="Arial"/>
          <w:lang w:eastAsia="ru-RU"/>
        </w:rPr>
        <w:t xml:space="preserve"> (</w:t>
      </w:r>
      <w:r>
        <w:rPr>
          <w:rFonts w:ascii="Arial" w:hAnsi="Arial" w:cs="Arial"/>
          <w:lang w:eastAsia="ru-RU"/>
        </w:rPr>
        <w:t>ish</w:t>
      </w:r>
      <w:r w:rsidRPr="003464DC">
        <w:rPr>
          <w:rFonts w:ascii="Arial" w:hAnsi="Arial" w:cs="Arial"/>
          <w:lang w:eastAsia="ru-RU"/>
        </w:rPr>
        <w:t xml:space="preserve">, </w:t>
      </w:r>
      <w:r>
        <w:rPr>
          <w:rFonts w:ascii="Arial" w:hAnsi="Arial" w:cs="Arial"/>
          <w:lang w:eastAsia="ru-RU"/>
        </w:rPr>
        <w:t>xizmat</w:t>
      </w:r>
      <w:r w:rsidRPr="003464DC">
        <w:rPr>
          <w:rFonts w:ascii="Arial" w:hAnsi="Arial" w:cs="Arial"/>
          <w:lang w:eastAsia="ru-RU"/>
        </w:rPr>
        <w:t xml:space="preserve">, </w:t>
      </w:r>
      <w:r>
        <w:rPr>
          <w:rFonts w:ascii="Arial" w:hAnsi="Arial" w:cs="Arial"/>
          <w:lang w:eastAsia="ru-RU"/>
        </w:rPr>
        <w:t>tovarlar</w:t>
      </w:r>
      <w:r w:rsidRPr="003464DC">
        <w:rPr>
          <w:rFonts w:ascii="Arial" w:hAnsi="Arial" w:cs="Arial"/>
          <w:lang w:eastAsia="ru-RU"/>
        </w:rPr>
        <w:t xml:space="preserve">) </w:t>
      </w:r>
      <w:r w:rsidRPr="00CB61A1">
        <w:rPr>
          <w:rFonts w:ascii="Arial" w:hAnsi="Arial" w:cs="Arial"/>
          <w:lang w:eastAsia="ru-RU"/>
        </w:rPr>
        <w:t>yetkazib</w:t>
      </w:r>
      <w:r w:rsidRPr="003464DC">
        <w:rPr>
          <w:rFonts w:ascii="Arial" w:hAnsi="Arial" w:cs="Arial"/>
          <w:lang w:eastAsia="ru-RU"/>
        </w:rPr>
        <w:t xml:space="preserve"> </w:t>
      </w:r>
      <w:r w:rsidRPr="00CB61A1">
        <w:rPr>
          <w:rFonts w:ascii="Arial" w:hAnsi="Arial" w:cs="Arial"/>
          <w:lang w:eastAsia="ru-RU"/>
        </w:rPr>
        <w:t>beri</w:t>
      </w:r>
      <w:r>
        <w:rPr>
          <w:rFonts w:ascii="Arial" w:hAnsi="Arial" w:cs="Arial"/>
          <w:lang w:eastAsia="ru-RU"/>
        </w:rPr>
        <w:t>lgan</w:t>
      </w:r>
      <w:r w:rsidRPr="003464DC">
        <w:rPr>
          <w:rFonts w:ascii="Arial" w:hAnsi="Arial" w:cs="Arial"/>
          <w:lang w:eastAsia="ru-RU"/>
        </w:rPr>
        <w:t xml:space="preserve"> </w:t>
      </w:r>
      <w:r w:rsidRPr="00CB61A1">
        <w:rPr>
          <w:rFonts w:ascii="Arial" w:hAnsi="Arial" w:cs="Arial"/>
          <w:lang w:eastAsia="ru-RU"/>
        </w:rPr>
        <w:t>sanasi</w:t>
      </w:r>
      <w:r w:rsidRPr="003464DC">
        <w:rPr>
          <w:rFonts w:ascii="Arial" w:hAnsi="Arial" w:cs="Arial"/>
          <w:lang w:eastAsia="ru-RU"/>
        </w:rPr>
        <w:t xml:space="preserve"> “</w:t>
      </w:r>
      <w:r w:rsidRPr="00CB61A1">
        <w:rPr>
          <w:rFonts w:ascii="Arial" w:hAnsi="Arial" w:cs="Arial"/>
          <w:lang w:eastAsia="ru-RU"/>
        </w:rPr>
        <w:t>Buyurtmachi</w:t>
      </w:r>
      <w:r w:rsidRPr="003464DC">
        <w:rPr>
          <w:rFonts w:ascii="Arial" w:hAnsi="Arial" w:cs="Arial"/>
          <w:lang w:eastAsia="ru-RU"/>
        </w:rPr>
        <w:t xml:space="preserve">” </w:t>
      </w:r>
      <w:r w:rsidRPr="00CB61A1">
        <w:rPr>
          <w:rFonts w:ascii="Arial" w:hAnsi="Arial" w:cs="Arial"/>
          <w:lang w:eastAsia="ru-RU"/>
        </w:rPr>
        <w:t>manziliga</w:t>
      </w:r>
      <w:r w:rsidRPr="003464DC">
        <w:rPr>
          <w:rFonts w:ascii="Arial" w:hAnsi="Arial" w:cs="Arial"/>
          <w:lang w:eastAsia="ru-RU"/>
        </w:rPr>
        <w:t xml:space="preserve"> </w:t>
      </w:r>
      <w:r w:rsidRPr="00CB61A1">
        <w:rPr>
          <w:rFonts w:ascii="Arial" w:hAnsi="Arial" w:cs="Arial"/>
          <w:lang w:eastAsia="ru-RU"/>
        </w:rPr>
        <w:t>kelib</w:t>
      </w:r>
      <w:r w:rsidRPr="003464DC">
        <w:rPr>
          <w:rFonts w:ascii="Arial" w:hAnsi="Arial" w:cs="Arial"/>
          <w:lang w:eastAsia="ru-RU"/>
        </w:rPr>
        <w:t xml:space="preserve"> </w:t>
      </w:r>
      <w:r w:rsidRPr="00CB61A1">
        <w:rPr>
          <w:rFonts w:ascii="Arial" w:hAnsi="Arial" w:cs="Arial"/>
          <w:lang w:eastAsia="ru-RU"/>
        </w:rPr>
        <w:t>tushgan</w:t>
      </w:r>
      <w:r w:rsidRPr="003464DC">
        <w:rPr>
          <w:rFonts w:ascii="Arial" w:hAnsi="Arial" w:cs="Arial"/>
          <w:lang w:eastAsia="ru-RU"/>
        </w:rPr>
        <w:t xml:space="preserve"> </w:t>
      </w:r>
      <w:r w:rsidRPr="00CB61A1">
        <w:rPr>
          <w:rFonts w:ascii="Arial" w:hAnsi="Arial" w:cs="Arial"/>
          <w:lang w:eastAsia="ru-RU"/>
        </w:rPr>
        <w:t>kun</w:t>
      </w:r>
      <w:r>
        <w:rPr>
          <w:rFonts w:ascii="Arial" w:hAnsi="Arial" w:cs="Arial"/>
          <w:lang w:eastAsia="ru-RU"/>
        </w:rPr>
        <w:t>dan</w:t>
      </w:r>
      <w:r w:rsidRPr="003464DC">
        <w:rPr>
          <w:rFonts w:ascii="Arial" w:hAnsi="Arial" w:cs="Arial"/>
          <w:lang w:eastAsia="ru-RU"/>
        </w:rPr>
        <w:t xml:space="preserve"> </w:t>
      </w:r>
      <w:r w:rsidRPr="00CB61A1">
        <w:rPr>
          <w:rFonts w:ascii="Arial" w:hAnsi="Arial" w:cs="Arial"/>
          <w:lang w:eastAsia="ru-RU"/>
        </w:rPr>
        <w:t>hisoblanadi</w:t>
      </w:r>
      <w:r w:rsidRPr="003464DC">
        <w:rPr>
          <w:rFonts w:ascii="Arial" w:hAnsi="Arial" w:cs="Arial"/>
          <w:lang w:eastAsia="ru-RU"/>
        </w:rPr>
        <w:t>.</w:t>
      </w:r>
    </w:p>
    <w:p w:rsidR="00C405FC" w:rsidRPr="003464DC" w:rsidRDefault="00C405FC" w:rsidP="00C405FC">
      <w:pPr>
        <w:spacing w:line="230" w:lineRule="auto"/>
        <w:ind w:firstLine="720"/>
        <w:jc w:val="both"/>
        <w:rPr>
          <w:rFonts w:ascii="Arial" w:hAnsi="Arial" w:cs="Arial"/>
          <w:lang w:eastAsia="ru-RU"/>
        </w:rPr>
      </w:pPr>
    </w:p>
    <w:p w:rsidR="00C405FC" w:rsidRPr="007A0951" w:rsidRDefault="00C405FC" w:rsidP="00C405FC">
      <w:pPr>
        <w:numPr>
          <w:ilvl w:val="0"/>
          <w:numId w:val="3"/>
        </w:numPr>
        <w:spacing w:line="233" w:lineRule="auto"/>
        <w:jc w:val="center"/>
        <w:rPr>
          <w:rFonts w:ascii="Arial" w:hAnsi="Arial" w:cs="Arial"/>
          <w:b/>
          <w:lang w:val="ru-RU" w:eastAsia="ru-RU"/>
        </w:rPr>
      </w:pPr>
      <w:r w:rsidRPr="007A0951">
        <w:rPr>
          <w:rFonts w:ascii="Arial" w:hAnsi="Arial" w:cs="Arial"/>
          <w:b/>
          <w:lang w:val="ru-RU" w:eastAsia="ru-RU"/>
        </w:rPr>
        <w:t>Qabul qilish tartibi</w:t>
      </w:r>
    </w:p>
    <w:p w:rsidR="00C405FC" w:rsidRPr="007A0951" w:rsidRDefault="00C405FC" w:rsidP="00C405FC">
      <w:pPr>
        <w:pStyle w:val="afff4"/>
        <w:numPr>
          <w:ilvl w:val="1"/>
          <w:numId w:val="4"/>
        </w:numPr>
        <w:spacing w:line="233" w:lineRule="auto"/>
        <w:ind w:left="0" w:firstLine="709"/>
        <w:contextualSpacing/>
        <w:jc w:val="both"/>
        <w:rPr>
          <w:rFonts w:ascii="Arial" w:hAnsi="Arial" w:cs="Arial"/>
          <w:lang w:val="ru-RU" w:eastAsia="ru-RU"/>
        </w:rPr>
      </w:pPr>
      <w:r>
        <w:rPr>
          <w:rFonts w:ascii="Arial" w:hAnsi="Arial" w:cs="Arial"/>
          <w:lang w:eastAsia="ru-RU"/>
        </w:rPr>
        <w:t>Mahsulotga</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w:t>
      </w:r>
      <w:r w:rsidRPr="007A0951">
        <w:rPr>
          <w:rFonts w:ascii="Arial" w:hAnsi="Arial" w:cs="Arial"/>
          <w:lang w:val="ru-RU" w:eastAsia="ru-RU"/>
        </w:rPr>
        <w:t xml:space="preserve"> bo'lgan mulk huquqi "Buyurtmachi"ga </w:t>
      </w:r>
      <w:r>
        <w:rPr>
          <w:rFonts w:ascii="Arial" w:hAnsi="Arial" w:cs="Arial"/>
          <w:lang w:eastAsia="ru-RU"/>
        </w:rPr>
        <w:t>haqiqatdan</w:t>
      </w:r>
      <w:r w:rsidRPr="00454885">
        <w:rPr>
          <w:rFonts w:ascii="Arial" w:hAnsi="Arial" w:cs="Arial"/>
          <w:lang w:val="ru-RU" w:eastAsia="ru-RU"/>
        </w:rPr>
        <w:t xml:space="preserve"> </w:t>
      </w:r>
      <w:r>
        <w:rPr>
          <w:rFonts w:ascii="Arial" w:hAnsi="Arial" w:cs="Arial"/>
          <w:lang w:eastAsia="ru-RU"/>
        </w:rPr>
        <w:t>ham</w:t>
      </w:r>
      <w:r w:rsidRPr="007A0951">
        <w:rPr>
          <w:rFonts w:ascii="Arial" w:hAnsi="Arial" w:cs="Arial"/>
          <w:lang w:val="ru-RU" w:eastAsia="ru-RU"/>
        </w:rPr>
        <w:t xml:space="preserve"> o'tkazish vaqtida, </w:t>
      </w:r>
      <w:r>
        <w:rPr>
          <w:rFonts w:ascii="Arial" w:hAnsi="Arial" w:cs="Arial"/>
          <w:lang w:eastAsia="ru-RU"/>
        </w:rPr>
        <w:t>hisob</w:t>
      </w:r>
      <w:r w:rsidRPr="007A0951">
        <w:rPr>
          <w:rFonts w:ascii="Arial" w:hAnsi="Arial" w:cs="Arial"/>
          <w:lang w:val="ru-RU" w:eastAsia="ru-RU"/>
        </w:rPr>
        <w:t xml:space="preserve">-faktura rasmiylashtirilgandan </w:t>
      </w:r>
      <w:proofErr w:type="gramStart"/>
      <w:r w:rsidRPr="007A0951">
        <w:rPr>
          <w:rFonts w:ascii="Arial" w:hAnsi="Arial" w:cs="Arial"/>
          <w:lang w:val="ru-RU" w:eastAsia="ru-RU"/>
        </w:rPr>
        <w:t>va</w:t>
      </w:r>
      <w:proofErr w:type="gramEnd"/>
      <w:r w:rsidRPr="007A0951">
        <w:rPr>
          <w:rFonts w:ascii="Arial" w:hAnsi="Arial" w:cs="Arial"/>
          <w:lang w:val="ru-RU" w:eastAsia="ru-RU"/>
        </w:rPr>
        <w:t xml:space="preserve"> vakolatli shaxslar tomonidan imzolangandan so'ng o'tadi.</w:t>
      </w:r>
    </w:p>
    <w:p w:rsidR="00C405FC" w:rsidRPr="007A0951" w:rsidRDefault="00C405FC" w:rsidP="00C405FC">
      <w:pPr>
        <w:pStyle w:val="afff4"/>
        <w:numPr>
          <w:ilvl w:val="1"/>
          <w:numId w:val="4"/>
        </w:numPr>
        <w:spacing w:line="233" w:lineRule="auto"/>
        <w:ind w:left="0" w:firstLine="709"/>
        <w:jc w:val="both"/>
        <w:rPr>
          <w:rFonts w:ascii="Arial" w:hAnsi="Arial" w:cs="Arial"/>
          <w:lang w:val="ru-RU" w:eastAsia="ru-RU"/>
        </w:rPr>
      </w:pPr>
      <w:r>
        <w:rPr>
          <w:rFonts w:ascii="Arial" w:hAnsi="Arial" w:cs="Arial"/>
          <w:lang w:eastAsia="ru-RU"/>
        </w:rPr>
        <w:t>Mahsulot</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w:t>
      </w:r>
      <w:r w:rsidRPr="007A0951">
        <w:rPr>
          <w:rFonts w:ascii="Arial" w:hAnsi="Arial" w:cs="Arial"/>
          <w:lang w:val="ru-RU" w:eastAsia="ru-RU"/>
        </w:rPr>
        <w:t xml:space="preserve"> sifat va miqdor bo'yicha qabul qilish quyidagi tartibda amalga oshiriladi:</w:t>
      </w:r>
    </w:p>
    <w:p w:rsidR="00C405FC" w:rsidRPr="007A0951" w:rsidRDefault="00C405FC" w:rsidP="00C405FC">
      <w:pPr>
        <w:spacing w:line="233" w:lineRule="auto"/>
        <w:ind w:firstLine="709"/>
        <w:jc w:val="both"/>
        <w:rPr>
          <w:rFonts w:ascii="Arial" w:hAnsi="Arial" w:cs="Arial"/>
          <w:lang w:val="ru-RU" w:eastAsia="ru-RU"/>
        </w:rPr>
      </w:pPr>
      <w:r w:rsidRPr="007A0951">
        <w:rPr>
          <w:rFonts w:ascii="Arial" w:hAnsi="Arial" w:cs="Arial"/>
          <w:lang w:val="ru-RU" w:eastAsia="ru-RU"/>
        </w:rPr>
        <w:t xml:space="preserve">- miqdori bo'yicha, </w:t>
      </w:r>
      <w:r>
        <w:rPr>
          <w:rFonts w:ascii="Arial" w:hAnsi="Arial" w:cs="Arial"/>
          <w:lang w:eastAsia="ru-RU"/>
        </w:rPr>
        <w:t>yuk</w:t>
      </w:r>
      <w:r w:rsidRPr="00454885">
        <w:rPr>
          <w:rFonts w:ascii="Arial" w:hAnsi="Arial" w:cs="Arial"/>
          <w:lang w:val="ru-RU" w:eastAsia="ru-RU"/>
        </w:rPr>
        <w:t xml:space="preserve"> </w:t>
      </w:r>
      <w:r>
        <w:rPr>
          <w:rFonts w:ascii="Arial" w:hAnsi="Arial" w:cs="Arial"/>
          <w:lang w:eastAsia="ru-RU"/>
        </w:rPr>
        <w:t>xatida</w:t>
      </w:r>
      <w:r w:rsidRPr="00454885">
        <w:rPr>
          <w:rFonts w:ascii="Arial" w:hAnsi="Arial" w:cs="Arial"/>
          <w:lang w:val="ru-RU" w:eastAsia="ru-RU"/>
        </w:rPr>
        <w:t xml:space="preserve"> </w:t>
      </w:r>
      <w:r>
        <w:rPr>
          <w:rFonts w:ascii="Arial" w:hAnsi="Arial" w:cs="Arial"/>
          <w:lang w:eastAsia="ru-RU"/>
        </w:rPr>
        <w:t>yoki</w:t>
      </w:r>
      <w:r w:rsidRPr="00454885">
        <w:rPr>
          <w:rFonts w:ascii="Arial" w:hAnsi="Arial" w:cs="Arial"/>
          <w:lang w:val="ru-RU" w:eastAsia="ru-RU"/>
        </w:rPr>
        <w:t xml:space="preserve"> </w:t>
      </w:r>
      <w:r w:rsidRPr="007A0951">
        <w:rPr>
          <w:rFonts w:ascii="Arial" w:hAnsi="Arial" w:cs="Arial"/>
          <w:lang w:val="ru-RU" w:eastAsia="ru-RU"/>
        </w:rPr>
        <w:t>qo'shimcha hujjatlarda ko'rsatilgan miqdorga muvofiq;</w:t>
      </w:r>
    </w:p>
    <w:p w:rsidR="00C405FC" w:rsidRPr="007A0951" w:rsidRDefault="00C405FC" w:rsidP="00C405FC">
      <w:pPr>
        <w:spacing w:line="233" w:lineRule="auto"/>
        <w:ind w:firstLine="709"/>
        <w:jc w:val="both"/>
        <w:rPr>
          <w:rFonts w:ascii="Arial" w:hAnsi="Arial" w:cs="Arial"/>
          <w:lang w:val="ru-RU" w:eastAsia="ru-RU"/>
        </w:rPr>
      </w:pPr>
      <w:r w:rsidRPr="007A0951">
        <w:rPr>
          <w:rFonts w:ascii="Arial" w:hAnsi="Arial" w:cs="Arial"/>
          <w:lang w:val="ru-RU" w:eastAsia="ru-RU"/>
        </w:rPr>
        <w:t xml:space="preserve">- sifati bo'yicha, standartlashtirish bo'yicha me'yoriy hujjatlar (GOST, O'zDSt, Tsh va boshqalar), shuningdek, </w:t>
      </w:r>
      <w:r>
        <w:rPr>
          <w:rFonts w:ascii="Arial" w:hAnsi="Arial" w:cs="Arial"/>
          <w:lang w:eastAsia="ru-RU"/>
        </w:rPr>
        <w:t>mahsulotni</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w:t>
      </w:r>
      <w:r w:rsidRPr="007A0951">
        <w:rPr>
          <w:rFonts w:ascii="Arial" w:hAnsi="Arial" w:cs="Arial"/>
          <w:lang w:val="ru-RU" w:eastAsia="ru-RU"/>
        </w:rPr>
        <w:t xml:space="preserve"> etkazib berish vaqtida amalda bo'lgan boshqa me'yoriy hujjatlar talablariga muvofiq.</w:t>
      </w:r>
    </w:p>
    <w:p w:rsidR="00C405FC" w:rsidRPr="003464DC" w:rsidRDefault="00C405FC" w:rsidP="00C405FC">
      <w:pPr>
        <w:spacing w:line="233" w:lineRule="auto"/>
        <w:ind w:firstLine="709"/>
        <w:jc w:val="both"/>
        <w:rPr>
          <w:rFonts w:ascii="Arial" w:hAnsi="Arial" w:cs="Arial"/>
          <w:lang w:eastAsia="ru-RU"/>
        </w:rPr>
      </w:pPr>
      <w:r w:rsidRPr="003464DC">
        <w:rPr>
          <w:rFonts w:ascii="Arial" w:hAnsi="Arial" w:cs="Arial"/>
          <w:lang w:eastAsia="ru-RU"/>
        </w:rPr>
        <w:t>4.3"</w:t>
      </w:r>
      <w:r w:rsidRPr="00454885">
        <w:rPr>
          <w:rFonts w:ascii="Arial" w:hAnsi="Arial" w:cs="Arial"/>
          <w:lang w:eastAsia="ru-RU"/>
        </w:rPr>
        <w:t>Ijrochi</w:t>
      </w:r>
      <w:r w:rsidRPr="003464DC">
        <w:rPr>
          <w:rFonts w:ascii="Arial" w:hAnsi="Arial" w:cs="Arial"/>
          <w:lang w:eastAsia="ru-RU"/>
        </w:rPr>
        <w:t>" “</w:t>
      </w:r>
      <w:r>
        <w:rPr>
          <w:rFonts w:ascii="Arial" w:hAnsi="Arial" w:cs="Arial"/>
          <w:lang w:eastAsia="ru-RU"/>
        </w:rPr>
        <w:t>Buyurtmachi</w:t>
      </w:r>
      <w:r w:rsidRPr="003464DC">
        <w:rPr>
          <w:rFonts w:ascii="Arial" w:hAnsi="Arial" w:cs="Arial"/>
          <w:lang w:eastAsia="ru-RU"/>
        </w:rPr>
        <w:t>”</w:t>
      </w:r>
      <w:r>
        <w:rPr>
          <w:rFonts w:ascii="Arial" w:hAnsi="Arial" w:cs="Arial"/>
          <w:lang w:eastAsia="ru-RU"/>
        </w:rPr>
        <w:t>ga</w:t>
      </w:r>
      <w:r w:rsidRPr="003464DC">
        <w:rPr>
          <w:rFonts w:ascii="Arial" w:hAnsi="Arial" w:cs="Arial"/>
          <w:lang w:eastAsia="ru-RU"/>
        </w:rPr>
        <w:t xml:space="preserve"> </w:t>
      </w:r>
      <w:r>
        <w:rPr>
          <w:rFonts w:ascii="Arial" w:hAnsi="Arial" w:cs="Arial"/>
          <w:lang w:eastAsia="ru-RU"/>
        </w:rPr>
        <w:t>mahsulot</w:t>
      </w:r>
      <w:r w:rsidRPr="003464DC">
        <w:rPr>
          <w:rFonts w:ascii="Arial" w:hAnsi="Arial" w:cs="Arial"/>
          <w:lang w:eastAsia="ru-RU"/>
        </w:rPr>
        <w:t xml:space="preserve"> (</w:t>
      </w:r>
      <w:r>
        <w:rPr>
          <w:rFonts w:ascii="Arial" w:hAnsi="Arial" w:cs="Arial"/>
          <w:lang w:eastAsia="ru-RU"/>
        </w:rPr>
        <w:t>ish</w:t>
      </w:r>
      <w:r w:rsidRPr="003464DC">
        <w:rPr>
          <w:rFonts w:ascii="Arial" w:hAnsi="Arial" w:cs="Arial"/>
          <w:lang w:eastAsia="ru-RU"/>
        </w:rPr>
        <w:t xml:space="preserve">, </w:t>
      </w:r>
      <w:r>
        <w:rPr>
          <w:rFonts w:ascii="Arial" w:hAnsi="Arial" w:cs="Arial"/>
          <w:lang w:eastAsia="ru-RU"/>
        </w:rPr>
        <w:t>xizmat</w:t>
      </w:r>
      <w:r w:rsidRPr="003464DC">
        <w:rPr>
          <w:rFonts w:ascii="Arial" w:hAnsi="Arial" w:cs="Arial"/>
          <w:lang w:eastAsia="ru-RU"/>
        </w:rPr>
        <w:t xml:space="preserve">, </w:t>
      </w:r>
      <w:r>
        <w:rPr>
          <w:rFonts w:ascii="Arial" w:hAnsi="Arial" w:cs="Arial"/>
          <w:lang w:eastAsia="ru-RU"/>
        </w:rPr>
        <w:t>tovarlar</w:t>
      </w:r>
      <w:r w:rsidRPr="003464DC">
        <w:rPr>
          <w:rFonts w:ascii="Arial" w:hAnsi="Arial" w:cs="Arial"/>
          <w:lang w:eastAsia="ru-RU"/>
        </w:rPr>
        <w:t xml:space="preserve">) </w:t>
      </w:r>
      <w:r w:rsidRPr="00CB61A1">
        <w:rPr>
          <w:rFonts w:ascii="Arial" w:hAnsi="Arial" w:cs="Arial"/>
          <w:lang w:eastAsia="ru-RU"/>
        </w:rPr>
        <w:t>bilan</w:t>
      </w:r>
      <w:r w:rsidRPr="003464DC">
        <w:rPr>
          <w:rFonts w:ascii="Arial" w:hAnsi="Arial" w:cs="Arial"/>
          <w:lang w:eastAsia="ru-RU"/>
        </w:rPr>
        <w:t xml:space="preserve"> </w:t>
      </w:r>
      <w:r w:rsidRPr="00CB61A1">
        <w:rPr>
          <w:rFonts w:ascii="Arial" w:hAnsi="Arial" w:cs="Arial"/>
          <w:lang w:eastAsia="ru-RU"/>
        </w:rPr>
        <w:t>birga</w:t>
      </w:r>
      <w:r w:rsidRPr="003464DC">
        <w:rPr>
          <w:rFonts w:ascii="Arial" w:hAnsi="Arial" w:cs="Arial"/>
          <w:lang w:eastAsia="ru-RU"/>
        </w:rPr>
        <w:t xml:space="preserve"> </w:t>
      </w:r>
      <w:r w:rsidRPr="00CB61A1">
        <w:rPr>
          <w:rFonts w:ascii="Arial" w:hAnsi="Arial" w:cs="Arial"/>
          <w:lang w:eastAsia="ru-RU"/>
        </w:rPr>
        <w:t>quyidagi</w:t>
      </w:r>
      <w:r w:rsidRPr="003464DC">
        <w:rPr>
          <w:rFonts w:ascii="Arial" w:hAnsi="Arial" w:cs="Arial"/>
          <w:lang w:eastAsia="ru-RU"/>
        </w:rPr>
        <w:t xml:space="preserve"> </w:t>
      </w:r>
      <w:r w:rsidRPr="00CB61A1">
        <w:rPr>
          <w:rFonts w:ascii="Arial" w:hAnsi="Arial" w:cs="Arial"/>
          <w:lang w:eastAsia="ru-RU"/>
        </w:rPr>
        <w:t>hujjatlarni</w:t>
      </w:r>
      <w:r w:rsidRPr="003464DC">
        <w:rPr>
          <w:rFonts w:ascii="Arial" w:hAnsi="Arial" w:cs="Arial"/>
          <w:lang w:eastAsia="ru-RU"/>
        </w:rPr>
        <w:t xml:space="preserve"> </w:t>
      </w:r>
      <w:r w:rsidRPr="00CB61A1">
        <w:rPr>
          <w:rFonts w:ascii="Arial" w:hAnsi="Arial" w:cs="Arial"/>
          <w:lang w:eastAsia="ru-RU"/>
        </w:rPr>
        <w:t>topshiradi</w:t>
      </w:r>
      <w:r w:rsidRPr="003464DC">
        <w:rPr>
          <w:rFonts w:ascii="Arial" w:hAnsi="Arial" w:cs="Arial"/>
          <w:lang w:eastAsia="ru-RU"/>
        </w:rPr>
        <w:t>:</w:t>
      </w:r>
    </w:p>
    <w:p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 _______________________;</w:t>
      </w:r>
    </w:p>
    <w:p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 _______________________;</w:t>
      </w:r>
    </w:p>
    <w:p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w:t>
      </w:r>
    </w:p>
    <w:p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 _______________________.</w:t>
      </w:r>
    </w:p>
    <w:p w:rsidR="00C405FC" w:rsidRPr="003464DC" w:rsidRDefault="00C405FC" w:rsidP="00C405FC">
      <w:pPr>
        <w:tabs>
          <w:tab w:val="left" w:pos="284"/>
          <w:tab w:val="center" w:pos="4677"/>
          <w:tab w:val="right" w:pos="9355"/>
        </w:tabs>
        <w:ind w:right="33" w:firstLine="709"/>
        <w:jc w:val="both"/>
        <w:rPr>
          <w:rFonts w:ascii="Arial" w:hAnsi="Arial" w:cs="Arial"/>
          <w:lang w:eastAsia="ru-RU"/>
        </w:rPr>
      </w:pPr>
      <w:proofErr w:type="gramStart"/>
      <w:r w:rsidRPr="00CB61A1">
        <w:rPr>
          <w:rFonts w:ascii="Arial" w:hAnsi="Arial" w:cs="Arial"/>
          <w:lang w:eastAsia="ru-RU"/>
        </w:rPr>
        <w:t>Yuqoridagi</w:t>
      </w:r>
      <w:r w:rsidRPr="003464DC">
        <w:rPr>
          <w:rFonts w:ascii="Arial" w:hAnsi="Arial" w:cs="Arial"/>
          <w:lang w:eastAsia="ru-RU"/>
        </w:rPr>
        <w:t xml:space="preserve"> </w:t>
      </w:r>
      <w:r w:rsidRPr="00CB61A1">
        <w:rPr>
          <w:rFonts w:ascii="Arial" w:hAnsi="Arial" w:cs="Arial"/>
          <w:lang w:eastAsia="ru-RU"/>
        </w:rPr>
        <w:t>hujjatlarning</w:t>
      </w:r>
      <w:r w:rsidRPr="003464DC">
        <w:rPr>
          <w:rFonts w:ascii="Arial" w:hAnsi="Arial" w:cs="Arial"/>
          <w:lang w:eastAsia="ru-RU"/>
        </w:rPr>
        <w:t xml:space="preserve"> </w:t>
      </w:r>
      <w:r w:rsidRPr="00CB61A1">
        <w:rPr>
          <w:rFonts w:ascii="Arial" w:hAnsi="Arial" w:cs="Arial"/>
          <w:lang w:eastAsia="ru-RU"/>
        </w:rPr>
        <w:t>birortasi</w:t>
      </w:r>
      <w:r w:rsidRPr="003464DC">
        <w:rPr>
          <w:rFonts w:ascii="Arial" w:hAnsi="Arial" w:cs="Arial"/>
          <w:lang w:eastAsia="ru-RU"/>
        </w:rPr>
        <w:t xml:space="preserve"> </w:t>
      </w:r>
      <w:r w:rsidRPr="00CB61A1">
        <w:rPr>
          <w:rFonts w:ascii="Arial" w:hAnsi="Arial" w:cs="Arial"/>
          <w:lang w:eastAsia="ru-RU"/>
        </w:rPr>
        <w:t>bo</w:t>
      </w:r>
      <w:r w:rsidRPr="003464DC">
        <w:rPr>
          <w:rFonts w:ascii="Arial" w:hAnsi="Arial" w:cs="Arial"/>
          <w:lang w:eastAsia="ru-RU"/>
        </w:rPr>
        <w:t>'</w:t>
      </w:r>
      <w:r w:rsidRPr="00CB61A1">
        <w:rPr>
          <w:rFonts w:ascii="Arial" w:hAnsi="Arial" w:cs="Arial"/>
          <w:lang w:eastAsia="ru-RU"/>
        </w:rPr>
        <w:t>lmasa</w:t>
      </w:r>
      <w:r w:rsidRPr="003464DC">
        <w:rPr>
          <w:rFonts w:ascii="Arial" w:hAnsi="Arial" w:cs="Arial"/>
          <w:lang w:eastAsia="ru-RU"/>
        </w:rPr>
        <w:t xml:space="preserve"> </w:t>
      </w:r>
      <w:r w:rsidRPr="00CB61A1">
        <w:rPr>
          <w:rFonts w:ascii="Arial" w:hAnsi="Arial" w:cs="Arial"/>
          <w:lang w:eastAsia="ru-RU"/>
        </w:rPr>
        <w:t>yoki</w:t>
      </w:r>
      <w:r w:rsidRPr="003464DC">
        <w:rPr>
          <w:rFonts w:ascii="Arial" w:hAnsi="Arial" w:cs="Arial"/>
          <w:lang w:eastAsia="ru-RU"/>
        </w:rPr>
        <w:t xml:space="preserve"> </w:t>
      </w:r>
      <w:r w:rsidRPr="00CB61A1">
        <w:rPr>
          <w:rFonts w:ascii="Arial" w:hAnsi="Arial" w:cs="Arial"/>
          <w:lang w:eastAsia="ru-RU"/>
        </w:rPr>
        <w:t>taqdim</w:t>
      </w:r>
      <w:r w:rsidRPr="003464DC">
        <w:rPr>
          <w:rFonts w:ascii="Arial" w:hAnsi="Arial" w:cs="Arial"/>
          <w:lang w:eastAsia="ru-RU"/>
        </w:rPr>
        <w:t xml:space="preserve"> </w:t>
      </w:r>
      <w:r w:rsidRPr="00CB61A1">
        <w:rPr>
          <w:rFonts w:ascii="Arial" w:hAnsi="Arial" w:cs="Arial"/>
          <w:lang w:eastAsia="ru-RU"/>
        </w:rPr>
        <w:t>etilmasa</w:t>
      </w:r>
      <w:r w:rsidRPr="003464DC">
        <w:rPr>
          <w:rFonts w:ascii="Arial" w:hAnsi="Arial" w:cs="Arial"/>
          <w:lang w:eastAsia="ru-RU"/>
        </w:rPr>
        <w:t xml:space="preserve">, </w:t>
      </w:r>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lov</w:t>
      </w:r>
      <w:r w:rsidRPr="003464DC">
        <w:rPr>
          <w:rFonts w:ascii="Arial" w:hAnsi="Arial" w:cs="Arial"/>
          <w:lang w:eastAsia="ru-RU"/>
        </w:rPr>
        <w:t xml:space="preserve"> “</w:t>
      </w:r>
      <w:r>
        <w:rPr>
          <w:rFonts w:ascii="Arial" w:hAnsi="Arial" w:cs="Arial"/>
          <w:lang w:eastAsia="ru-RU"/>
        </w:rPr>
        <w:t>Buyurtmachi</w:t>
      </w:r>
      <w:r w:rsidRPr="003464DC">
        <w:rPr>
          <w:rFonts w:ascii="Arial" w:hAnsi="Arial" w:cs="Arial"/>
          <w:lang w:eastAsia="ru-RU"/>
        </w:rPr>
        <w:t xml:space="preserve">” </w:t>
      </w:r>
      <w:r w:rsidRPr="00CB61A1">
        <w:rPr>
          <w:rFonts w:ascii="Arial" w:hAnsi="Arial" w:cs="Arial"/>
          <w:lang w:eastAsia="ru-RU"/>
        </w:rPr>
        <w:t>tomonidan</w:t>
      </w:r>
      <w:r w:rsidRPr="003464DC">
        <w:rPr>
          <w:rFonts w:ascii="Arial" w:hAnsi="Arial" w:cs="Arial"/>
          <w:lang w:eastAsia="ru-RU"/>
        </w:rPr>
        <w:t xml:space="preserve"> </w:t>
      </w:r>
      <w:r w:rsidRPr="00CB61A1">
        <w:rPr>
          <w:rFonts w:ascii="Arial" w:hAnsi="Arial" w:cs="Arial"/>
          <w:lang w:eastAsia="ru-RU"/>
        </w:rPr>
        <w:t>amalga</w:t>
      </w:r>
      <w:r w:rsidRPr="003464DC">
        <w:rPr>
          <w:rFonts w:ascii="Arial" w:hAnsi="Arial" w:cs="Arial"/>
          <w:lang w:eastAsia="ru-RU"/>
        </w:rPr>
        <w:t xml:space="preserve"> </w:t>
      </w:r>
      <w:r w:rsidRPr="00CB61A1">
        <w:rPr>
          <w:rFonts w:ascii="Arial" w:hAnsi="Arial" w:cs="Arial"/>
          <w:lang w:eastAsia="ru-RU"/>
        </w:rPr>
        <w:t>oshirilmaydi</w:t>
      </w:r>
      <w:r w:rsidRPr="003464DC">
        <w:rPr>
          <w:rFonts w:ascii="Arial" w:hAnsi="Arial" w:cs="Arial"/>
          <w:lang w:eastAsia="ru-RU"/>
        </w:rPr>
        <w:t>.</w:t>
      </w:r>
      <w:proofErr w:type="gramEnd"/>
    </w:p>
    <w:p w:rsidR="00C405FC" w:rsidRPr="003464DC" w:rsidRDefault="00C405FC" w:rsidP="00C405FC">
      <w:pPr>
        <w:tabs>
          <w:tab w:val="left" w:pos="284"/>
          <w:tab w:val="center" w:pos="4677"/>
          <w:tab w:val="right" w:pos="9355"/>
        </w:tabs>
        <w:ind w:right="33" w:firstLine="709"/>
        <w:jc w:val="both"/>
        <w:rPr>
          <w:rFonts w:ascii="Arial" w:hAnsi="Arial" w:cs="Arial"/>
          <w:lang w:eastAsia="ru-RU"/>
        </w:rPr>
      </w:pPr>
    </w:p>
    <w:p w:rsidR="00C405FC" w:rsidRPr="007A0951" w:rsidRDefault="00C405FC" w:rsidP="00C405FC">
      <w:pPr>
        <w:pStyle w:val="afff4"/>
        <w:numPr>
          <w:ilvl w:val="0"/>
          <w:numId w:val="3"/>
        </w:numPr>
        <w:spacing w:line="233" w:lineRule="auto"/>
        <w:ind w:left="851" w:firstLine="1134"/>
        <w:rPr>
          <w:rFonts w:ascii="Arial" w:hAnsi="Arial" w:cs="Arial"/>
          <w:b/>
          <w:lang w:val="ru-RU" w:eastAsia="ru-RU"/>
        </w:rPr>
      </w:pPr>
      <w:r w:rsidRPr="007A0951">
        <w:rPr>
          <w:rFonts w:ascii="Arial" w:hAnsi="Arial" w:cs="Arial"/>
          <w:b/>
          <w:lang w:val="ru-RU" w:eastAsia="ru-RU"/>
        </w:rPr>
        <w:t>Tomonlarning mulkiy javobgarligi</w:t>
      </w:r>
    </w:p>
    <w:p w:rsidR="00C405FC" w:rsidRPr="007A0951" w:rsidRDefault="00C405FC" w:rsidP="00C405FC">
      <w:pPr>
        <w:numPr>
          <w:ilvl w:val="12"/>
          <w:numId w:val="0"/>
        </w:numPr>
        <w:spacing w:line="233" w:lineRule="auto"/>
        <w:ind w:firstLine="720"/>
        <w:jc w:val="both"/>
        <w:rPr>
          <w:rFonts w:ascii="Arial" w:hAnsi="Arial" w:cs="Arial"/>
          <w:lang w:val="ru-RU" w:eastAsia="ru-RU"/>
        </w:rPr>
      </w:pPr>
      <w:r w:rsidRPr="007A0951">
        <w:rPr>
          <w:rFonts w:ascii="Arial" w:hAnsi="Arial" w:cs="Arial"/>
          <w:lang w:val="ru-RU" w:eastAsia="ru-RU"/>
        </w:rPr>
        <w:t xml:space="preserve">5.1. </w:t>
      </w:r>
      <w:r>
        <w:rPr>
          <w:rFonts w:ascii="Arial" w:hAnsi="Arial" w:cs="Arial"/>
          <w:lang w:eastAsia="ru-RU"/>
        </w:rPr>
        <w:t>Mahsulot</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w:t>
      </w:r>
      <w:r w:rsidRPr="007A0951">
        <w:rPr>
          <w:rFonts w:ascii="Arial" w:hAnsi="Arial" w:cs="Arial"/>
          <w:lang w:val="ru-RU" w:eastAsia="ru-RU"/>
        </w:rPr>
        <w:t xml:space="preserve"> o'z vaqtida etkazib ber</w:t>
      </w:r>
      <w:r>
        <w:rPr>
          <w:rFonts w:ascii="Arial" w:hAnsi="Arial" w:cs="Arial"/>
          <w:lang w:eastAsia="ru-RU"/>
        </w:rPr>
        <w:t>ilmasa</w:t>
      </w:r>
      <w:r w:rsidRPr="007A0951">
        <w:rPr>
          <w:rFonts w:ascii="Arial" w:hAnsi="Arial" w:cs="Arial"/>
          <w:lang w:val="ru-RU" w:eastAsia="ru-RU"/>
        </w:rPr>
        <w:t xml:space="preserve"> yoki kam</w:t>
      </w:r>
      <w:r w:rsidRPr="00454885">
        <w:rPr>
          <w:rFonts w:ascii="Arial" w:hAnsi="Arial" w:cs="Arial"/>
          <w:lang w:val="ru-RU" w:eastAsia="ru-RU"/>
        </w:rPr>
        <w:t xml:space="preserve"> </w:t>
      </w:r>
      <w:r>
        <w:rPr>
          <w:rFonts w:ascii="Arial" w:hAnsi="Arial" w:cs="Arial"/>
          <w:lang w:eastAsia="ru-RU"/>
        </w:rPr>
        <w:t>miqdorda</w:t>
      </w:r>
      <w:r w:rsidRPr="007A0951">
        <w:rPr>
          <w:rFonts w:ascii="Arial" w:hAnsi="Arial" w:cs="Arial"/>
          <w:lang w:val="ru-RU" w:eastAsia="ru-RU"/>
        </w:rPr>
        <w:t xml:space="preserve"> etkazib ber</w:t>
      </w:r>
      <w:r>
        <w:rPr>
          <w:rFonts w:ascii="Arial" w:hAnsi="Arial" w:cs="Arial"/>
          <w:lang w:eastAsia="ru-RU"/>
        </w:rPr>
        <w:t>ilgan</w:t>
      </w:r>
      <w:r w:rsidRPr="007A0951">
        <w:rPr>
          <w:rFonts w:ascii="Arial" w:hAnsi="Arial" w:cs="Arial"/>
          <w:lang w:val="ru-RU" w:eastAsia="ru-RU"/>
        </w:rPr>
        <w:t xml:space="preserve"> taqdirda, </w:t>
      </w:r>
      <w:r w:rsidRPr="00454885">
        <w:rPr>
          <w:rFonts w:ascii="Arial" w:hAnsi="Arial" w:cs="Arial"/>
          <w:lang w:val="ru-RU" w:eastAsia="ru-RU"/>
        </w:rPr>
        <w:t>"</w:t>
      </w:r>
      <w:r>
        <w:rPr>
          <w:rFonts w:ascii="Arial" w:hAnsi="Arial" w:cs="Arial"/>
          <w:lang w:val="ru-RU" w:eastAsia="ru-RU"/>
        </w:rPr>
        <w:t>Ijrochi</w:t>
      </w:r>
      <w:r w:rsidRPr="00454885">
        <w:rPr>
          <w:rFonts w:ascii="Arial" w:hAnsi="Arial" w:cs="Arial"/>
          <w:lang w:val="ru-RU" w:eastAsia="ru-RU"/>
        </w:rPr>
        <w:t>"</w:t>
      </w:r>
      <w:r w:rsidRPr="007A0951">
        <w:rPr>
          <w:rFonts w:ascii="Arial" w:hAnsi="Arial" w:cs="Arial"/>
          <w:lang w:val="ru-RU" w:eastAsia="ru-RU"/>
        </w:rPr>
        <w:t xml:space="preserve"> "Buyurtmachi"ga kechiktirilgan har bir kun uchun majburiyatning bajarilmagan qismining 0</w:t>
      </w:r>
      <w:proofErr w:type="gramStart"/>
      <w:r w:rsidRPr="007A0951">
        <w:rPr>
          <w:rFonts w:ascii="Arial" w:hAnsi="Arial" w:cs="Arial"/>
          <w:lang w:val="ru-RU" w:eastAsia="ru-RU"/>
        </w:rPr>
        <w:t>,5</w:t>
      </w:r>
      <w:proofErr w:type="gramEnd"/>
      <w:r w:rsidRPr="007A0951">
        <w:rPr>
          <w:rFonts w:ascii="Arial" w:hAnsi="Arial" w:cs="Arial"/>
          <w:lang w:val="ru-RU" w:eastAsia="ru-RU"/>
        </w:rPr>
        <w:t xml:space="preserve"> foizi miqdorida jarima to'laydi, lekin penyaning umumiy miqdori etkazib berilmagan tovar qiymatining 50 foizidan oshmasligi kerak.</w:t>
      </w:r>
    </w:p>
    <w:p w:rsidR="00C405FC" w:rsidRPr="007A0951" w:rsidRDefault="00C405FC" w:rsidP="00C405FC">
      <w:pPr>
        <w:numPr>
          <w:ilvl w:val="12"/>
          <w:numId w:val="0"/>
        </w:numPr>
        <w:spacing w:line="233" w:lineRule="auto"/>
        <w:ind w:firstLine="720"/>
        <w:jc w:val="both"/>
        <w:rPr>
          <w:rFonts w:ascii="Arial" w:hAnsi="Arial" w:cs="Arial"/>
          <w:lang w:val="ru-RU" w:eastAsia="ru-RU"/>
        </w:rPr>
      </w:pPr>
      <w:r w:rsidRPr="007A0951">
        <w:rPr>
          <w:rFonts w:ascii="Arial" w:hAnsi="Arial" w:cs="Arial"/>
          <w:lang w:val="ru-RU" w:eastAsia="ru-RU"/>
        </w:rPr>
        <w:t xml:space="preserve">5.2. </w:t>
      </w:r>
      <w:r>
        <w:rPr>
          <w:rFonts w:ascii="Arial" w:hAnsi="Arial" w:cs="Arial"/>
          <w:lang w:eastAsia="ru-RU"/>
        </w:rPr>
        <w:t>Mahsulot</w:t>
      </w:r>
      <w:r w:rsidRPr="00454885">
        <w:rPr>
          <w:rFonts w:ascii="Arial" w:hAnsi="Arial" w:cs="Arial"/>
          <w:lang w:val="ru-RU" w:eastAsia="ru-RU"/>
        </w:rPr>
        <w:t xml:space="preserve"> (</w:t>
      </w:r>
      <w:r>
        <w:rPr>
          <w:rFonts w:ascii="Arial" w:hAnsi="Arial" w:cs="Arial"/>
          <w:lang w:eastAsia="ru-RU"/>
        </w:rPr>
        <w:t>ish</w:t>
      </w:r>
      <w:r w:rsidRPr="00454885">
        <w:rPr>
          <w:rFonts w:ascii="Arial" w:hAnsi="Arial" w:cs="Arial"/>
          <w:lang w:val="ru-RU" w:eastAsia="ru-RU"/>
        </w:rPr>
        <w:t xml:space="preserve">, </w:t>
      </w:r>
      <w:r>
        <w:rPr>
          <w:rFonts w:ascii="Arial" w:hAnsi="Arial" w:cs="Arial"/>
          <w:lang w:eastAsia="ru-RU"/>
        </w:rPr>
        <w:t>xizmat</w:t>
      </w:r>
      <w:r w:rsidRPr="00454885">
        <w:rPr>
          <w:rFonts w:ascii="Arial" w:hAnsi="Arial" w:cs="Arial"/>
          <w:lang w:val="ru-RU" w:eastAsia="ru-RU"/>
        </w:rPr>
        <w:t xml:space="preserve">, </w:t>
      </w:r>
      <w:r>
        <w:rPr>
          <w:rFonts w:ascii="Arial" w:hAnsi="Arial" w:cs="Arial"/>
          <w:lang w:eastAsia="ru-RU"/>
        </w:rPr>
        <w:t>tovarlar</w:t>
      </w:r>
      <w:r w:rsidRPr="00454885">
        <w:rPr>
          <w:rFonts w:ascii="Arial" w:hAnsi="Arial" w:cs="Arial"/>
          <w:lang w:val="ru-RU" w:eastAsia="ru-RU"/>
        </w:rPr>
        <w:t>)</w:t>
      </w:r>
      <w:r w:rsidRPr="007A0951">
        <w:rPr>
          <w:rFonts w:ascii="Arial" w:hAnsi="Arial" w:cs="Arial"/>
          <w:lang w:val="ru-RU" w:eastAsia="ru-RU"/>
        </w:rPr>
        <w:t xml:space="preserve"> uchun avans to‘lovi yoki</w:t>
      </w:r>
      <w:r>
        <w:rPr>
          <w:rFonts w:ascii="Arial" w:hAnsi="Arial" w:cs="Arial"/>
          <w:lang w:val="ru-RU" w:eastAsia="ru-RU"/>
        </w:rPr>
        <w:t xml:space="preserve"> </w:t>
      </w:r>
      <w:r>
        <w:rPr>
          <w:rFonts w:ascii="Arial" w:hAnsi="Arial" w:cs="Arial"/>
          <w:lang w:eastAsia="ru-RU"/>
        </w:rPr>
        <w:t>mahsulot</w:t>
      </w:r>
      <w:r w:rsidRPr="007A0951">
        <w:rPr>
          <w:rFonts w:ascii="Arial" w:hAnsi="Arial" w:cs="Arial"/>
          <w:lang w:val="ru-RU" w:eastAsia="ru-RU"/>
        </w:rPr>
        <w:t xml:space="preserve"> uchun keyinchalik to‘lov o‘z vaqtida to‘lanmagan taqdirda, “Buyurtmachi” </w:t>
      </w:r>
      <w:r>
        <w:rPr>
          <w:rFonts w:ascii="Arial" w:hAnsi="Arial" w:cs="Arial"/>
          <w:lang w:val="ru-RU" w:eastAsia="ru-RU"/>
        </w:rPr>
        <w:t>«Ijrochi”</w:t>
      </w:r>
      <w:r w:rsidRPr="007A0951">
        <w:rPr>
          <w:rFonts w:ascii="Arial" w:hAnsi="Arial" w:cs="Arial"/>
          <w:lang w:val="ru-RU" w:eastAsia="ru-RU"/>
        </w:rPr>
        <w:t>ga kechiktirilgan har bir kun uchun kechiktirilgan to‘lov summasi</w:t>
      </w:r>
      <w:r>
        <w:rPr>
          <w:rFonts w:ascii="Arial" w:hAnsi="Arial" w:cs="Arial"/>
          <w:lang w:eastAsia="ru-RU"/>
        </w:rPr>
        <w:t>dan</w:t>
      </w:r>
      <w:r w:rsidRPr="007A0951">
        <w:rPr>
          <w:rFonts w:ascii="Arial" w:hAnsi="Arial" w:cs="Arial"/>
          <w:lang w:val="ru-RU" w:eastAsia="ru-RU"/>
        </w:rPr>
        <w:t xml:space="preserve"> 0</w:t>
      </w:r>
      <w:proofErr w:type="gramStart"/>
      <w:r w:rsidRPr="007A0951">
        <w:rPr>
          <w:rFonts w:ascii="Arial" w:hAnsi="Arial" w:cs="Arial"/>
          <w:lang w:val="ru-RU" w:eastAsia="ru-RU"/>
        </w:rPr>
        <w:t>,4</w:t>
      </w:r>
      <w:proofErr w:type="gramEnd"/>
      <w:r w:rsidRPr="007A0951">
        <w:rPr>
          <w:rFonts w:ascii="Arial" w:hAnsi="Arial" w:cs="Arial"/>
          <w:lang w:val="ru-RU" w:eastAsia="ru-RU"/>
        </w:rPr>
        <w:t xml:space="preserve"> foizi miqdorida, lekin kechiktirilgan to‘lov summasining 50 foizidan ko‘p bo‘lmagan miqdorda jarima to‘laydi.</w:t>
      </w:r>
    </w:p>
    <w:p w:rsidR="00C405FC" w:rsidRPr="007A0951" w:rsidRDefault="00C405FC" w:rsidP="00C405FC">
      <w:pPr>
        <w:numPr>
          <w:ilvl w:val="12"/>
          <w:numId w:val="0"/>
        </w:numPr>
        <w:spacing w:line="250" w:lineRule="auto"/>
        <w:ind w:firstLine="720"/>
        <w:jc w:val="both"/>
        <w:rPr>
          <w:rFonts w:ascii="Arial" w:hAnsi="Arial" w:cs="Arial"/>
          <w:lang w:val="ru-RU" w:eastAsia="ru-RU"/>
        </w:rPr>
      </w:pPr>
      <w:r w:rsidRPr="007A0951">
        <w:rPr>
          <w:rFonts w:ascii="Arial" w:hAnsi="Arial" w:cs="Arial"/>
          <w:lang w:val="ru-RU" w:eastAsia="ru-RU"/>
        </w:rPr>
        <w:t xml:space="preserve">5.3. Agar etkazib berilgan </w:t>
      </w:r>
      <w:r>
        <w:rPr>
          <w:rFonts w:ascii="Arial" w:hAnsi="Arial" w:cs="Arial"/>
          <w:lang w:eastAsia="ru-RU"/>
        </w:rPr>
        <w:t>mahsulotlar</w:t>
      </w:r>
      <w:r w:rsidRPr="007A0951">
        <w:rPr>
          <w:rFonts w:ascii="Arial" w:hAnsi="Arial" w:cs="Arial"/>
          <w:lang w:val="ru-RU" w:eastAsia="ru-RU"/>
        </w:rPr>
        <w:t xml:space="preserve"> 1.3-band</w:t>
      </w:r>
      <w:r>
        <w:rPr>
          <w:rFonts w:ascii="Arial" w:hAnsi="Arial" w:cs="Arial"/>
          <w:lang w:eastAsia="ru-RU"/>
        </w:rPr>
        <w:t>i</w:t>
      </w:r>
      <w:r w:rsidRPr="007A0951">
        <w:rPr>
          <w:rFonts w:ascii="Arial" w:hAnsi="Arial" w:cs="Arial"/>
          <w:lang w:val="ru-RU" w:eastAsia="ru-RU"/>
        </w:rPr>
        <w:t>da ko'rsatilgan talablarga javob bermasa</w:t>
      </w:r>
      <w:r w:rsidRPr="00454885">
        <w:rPr>
          <w:rFonts w:ascii="Arial" w:hAnsi="Arial" w:cs="Arial"/>
          <w:lang w:val="ru-RU" w:eastAsia="ru-RU"/>
        </w:rPr>
        <w:t>,</w:t>
      </w:r>
      <w:r w:rsidRPr="007A0951">
        <w:rPr>
          <w:rFonts w:ascii="Arial" w:hAnsi="Arial" w:cs="Arial"/>
          <w:lang w:val="ru-RU" w:eastAsia="ru-RU"/>
        </w:rPr>
        <w:t xml:space="preserve"> ushbu shartnoma bo'yicha </w:t>
      </w:r>
      <w:r w:rsidRPr="00454885">
        <w:rPr>
          <w:rFonts w:ascii="Arial" w:hAnsi="Arial" w:cs="Arial"/>
          <w:lang w:val="ru-RU" w:eastAsia="ru-RU"/>
        </w:rPr>
        <w:t>"</w:t>
      </w:r>
      <w:r>
        <w:rPr>
          <w:rFonts w:ascii="Arial" w:hAnsi="Arial" w:cs="Arial"/>
          <w:lang w:val="ru-RU" w:eastAsia="ru-RU"/>
        </w:rPr>
        <w:t>Ijrochi</w:t>
      </w:r>
      <w:r w:rsidRPr="00454885">
        <w:rPr>
          <w:rFonts w:ascii="Arial" w:hAnsi="Arial" w:cs="Arial"/>
          <w:lang w:val="ru-RU" w:eastAsia="ru-RU"/>
        </w:rPr>
        <w:t xml:space="preserve">" </w:t>
      </w:r>
      <w:r w:rsidRPr="007A0951">
        <w:rPr>
          <w:rFonts w:ascii="Arial" w:hAnsi="Arial" w:cs="Arial"/>
          <w:lang w:val="ru-RU" w:eastAsia="ru-RU"/>
        </w:rPr>
        <w:t>quyidagi huquqlarga ega:</w:t>
      </w:r>
    </w:p>
    <w:p w:rsidR="00C405FC" w:rsidRPr="003464DC" w:rsidRDefault="00C405FC" w:rsidP="00C405FC">
      <w:pPr>
        <w:numPr>
          <w:ilvl w:val="12"/>
          <w:numId w:val="0"/>
        </w:numPr>
        <w:spacing w:line="250" w:lineRule="auto"/>
        <w:ind w:firstLine="720"/>
        <w:jc w:val="both"/>
        <w:rPr>
          <w:rFonts w:ascii="Arial" w:hAnsi="Arial" w:cs="Arial"/>
          <w:lang w:eastAsia="ru-RU"/>
        </w:rPr>
      </w:pPr>
      <w:r w:rsidRPr="003464DC">
        <w:rPr>
          <w:rFonts w:ascii="Arial" w:hAnsi="Arial" w:cs="Arial"/>
          <w:lang w:eastAsia="ru-RU"/>
        </w:rPr>
        <w:t>-</w:t>
      </w:r>
      <w:r>
        <w:rPr>
          <w:rFonts w:ascii="Arial" w:hAnsi="Arial" w:cs="Arial"/>
          <w:lang w:eastAsia="ru-RU"/>
        </w:rPr>
        <w:t>mahsulotni</w:t>
      </w:r>
      <w:r w:rsidRPr="003464DC">
        <w:rPr>
          <w:rFonts w:ascii="Arial" w:hAnsi="Arial" w:cs="Arial"/>
          <w:lang w:eastAsia="ru-RU"/>
        </w:rPr>
        <w:t xml:space="preserve"> </w:t>
      </w:r>
      <w:r w:rsidRPr="00CB61A1">
        <w:rPr>
          <w:rFonts w:ascii="Arial" w:hAnsi="Arial" w:cs="Arial"/>
          <w:lang w:eastAsia="ru-RU"/>
        </w:rPr>
        <w:t>qabul</w:t>
      </w:r>
      <w:r w:rsidRPr="003464DC">
        <w:rPr>
          <w:rFonts w:ascii="Arial" w:hAnsi="Arial" w:cs="Arial"/>
          <w:lang w:eastAsia="ru-RU"/>
        </w:rPr>
        <w:t xml:space="preserve"> </w:t>
      </w:r>
      <w:r w:rsidRPr="00CB61A1">
        <w:rPr>
          <w:rFonts w:ascii="Arial" w:hAnsi="Arial" w:cs="Arial"/>
          <w:lang w:eastAsia="ru-RU"/>
        </w:rPr>
        <w:t>qilish</w:t>
      </w:r>
      <w:r w:rsidRPr="003464DC">
        <w:rPr>
          <w:rFonts w:ascii="Arial" w:hAnsi="Arial" w:cs="Arial"/>
          <w:lang w:eastAsia="ru-RU"/>
        </w:rPr>
        <w:t xml:space="preserve"> </w:t>
      </w:r>
      <w:proofErr w:type="gramStart"/>
      <w:r w:rsidRPr="00CB61A1">
        <w:rPr>
          <w:rFonts w:ascii="Arial" w:hAnsi="Arial" w:cs="Arial"/>
          <w:lang w:eastAsia="ru-RU"/>
        </w:rPr>
        <w:t>va</w:t>
      </w:r>
      <w:proofErr w:type="gramEnd"/>
      <w:r w:rsidRPr="003464DC">
        <w:rPr>
          <w:rFonts w:ascii="Arial" w:hAnsi="Arial" w:cs="Arial"/>
          <w:lang w:eastAsia="ru-RU"/>
        </w:rPr>
        <w:t xml:space="preserve"> </w:t>
      </w:r>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lashdan</w:t>
      </w:r>
      <w:r w:rsidRPr="003464DC">
        <w:rPr>
          <w:rFonts w:ascii="Arial" w:hAnsi="Arial" w:cs="Arial"/>
          <w:lang w:eastAsia="ru-RU"/>
        </w:rPr>
        <w:t xml:space="preserve"> </w:t>
      </w:r>
      <w:r w:rsidRPr="00CB61A1">
        <w:rPr>
          <w:rFonts w:ascii="Arial" w:hAnsi="Arial" w:cs="Arial"/>
          <w:lang w:eastAsia="ru-RU"/>
        </w:rPr>
        <w:t>bosh</w:t>
      </w:r>
      <w:r w:rsidRPr="003464DC">
        <w:rPr>
          <w:rFonts w:ascii="Arial" w:hAnsi="Arial" w:cs="Arial"/>
          <w:lang w:eastAsia="ru-RU"/>
        </w:rPr>
        <w:t xml:space="preserve"> </w:t>
      </w:r>
      <w:r w:rsidRPr="00CB61A1">
        <w:rPr>
          <w:rFonts w:ascii="Arial" w:hAnsi="Arial" w:cs="Arial"/>
          <w:lang w:eastAsia="ru-RU"/>
        </w:rPr>
        <w:t>tortish</w:t>
      </w:r>
      <w:r w:rsidRPr="003464DC">
        <w:rPr>
          <w:rFonts w:ascii="Arial" w:hAnsi="Arial" w:cs="Arial"/>
          <w:lang w:eastAsia="ru-RU"/>
        </w:rPr>
        <w:t>;</w:t>
      </w:r>
    </w:p>
    <w:p w:rsidR="00C405FC" w:rsidRPr="003464DC" w:rsidRDefault="00C405FC" w:rsidP="00C405FC">
      <w:pPr>
        <w:numPr>
          <w:ilvl w:val="12"/>
          <w:numId w:val="0"/>
        </w:numPr>
        <w:spacing w:line="250" w:lineRule="auto"/>
        <w:ind w:firstLine="720"/>
        <w:jc w:val="both"/>
        <w:rPr>
          <w:rFonts w:ascii="Arial" w:hAnsi="Arial" w:cs="Arial"/>
          <w:lang w:eastAsia="ru-RU"/>
        </w:rPr>
      </w:pPr>
      <w:proofErr w:type="gramStart"/>
      <w:r w:rsidRPr="003464DC">
        <w:rPr>
          <w:rFonts w:ascii="Arial" w:hAnsi="Arial" w:cs="Arial"/>
          <w:lang w:eastAsia="ru-RU"/>
        </w:rPr>
        <w:t>-</w:t>
      </w:r>
      <w:r w:rsidRPr="00CB61A1">
        <w:rPr>
          <w:rFonts w:ascii="Arial" w:hAnsi="Arial" w:cs="Arial"/>
          <w:lang w:eastAsia="ru-RU"/>
        </w:rPr>
        <w:t>agar</w:t>
      </w:r>
      <w:r w:rsidRPr="003464DC">
        <w:rPr>
          <w:rFonts w:ascii="Arial" w:hAnsi="Arial" w:cs="Arial"/>
          <w:lang w:eastAsia="ru-RU"/>
        </w:rPr>
        <w:t xml:space="preserve"> </w:t>
      </w:r>
      <w:r>
        <w:rPr>
          <w:rFonts w:ascii="Arial" w:hAnsi="Arial" w:cs="Arial"/>
          <w:lang w:eastAsia="ru-RU"/>
        </w:rPr>
        <w:t>mahsulot</w:t>
      </w:r>
      <w:r w:rsidRPr="003464DC">
        <w:rPr>
          <w:rFonts w:ascii="Arial" w:hAnsi="Arial" w:cs="Arial"/>
          <w:lang w:eastAsia="ru-RU"/>
        </w:rPr>
        <w:t xml:space="preserve"> </w:t>
      </w:r>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langan</w:t>
      </w:r>
      <w:r w:rsidRPr="003464DC">
        <w:rPr>
          <w:rFonts w:ascii="Arial" w:hAnsi="Arial" w:cs="Arial"/>
          <w:lang w:eastAsia="ru-RU"/>
        </w:rPr>
        <w:t xml:space="preserve"> </w:t>
      </w:r>
      <w:r w:rsidRPr="00CB61A1">
        <w:rPr>
          <w:rFonts w:ascii="Arial" w:hAnsi="Arial" w:cs="Arial"/>
          <w:lang w:eastAsia="ru-RU"/>
        </w:rPr>
        <w:t>bo</w:t>
      </w:r>
      <w:r w:rsidRPr="003464DC">
        <w:rPr>
          <w:rFonts w:ascii="Arial" w:hAnsi="Arial" w:cs="Arial"/>
          <w:lang w:eastAsia="ru-RU"/>
        </w:rPr>
        <w:t>'</w:t>
      </w:r>
      <w:r w:rsidRPr="00CB61A1">
        <w:rPr>
          <w:rFonts w:ascii="Arial" w:hAnsi="Arial" w:cs="Arial"/>
          <w:lang w:eastAsia="ru-RU"/>
        </w:rPr>
        <w:t>lsa</w:t>
      </w:r>
      <w:r w:rsidRPr="003464DC">
        <w:rPr>
          <w:rFonts w:ascii="Arial" w:hAnsi="Arial" w:cs="Arial"/>
          <w:lang w:eastAsia="ru-RU"/>
        </w:rPr>
        <w:t xml:space="preserve">, </w:t>
      </w:r>
      <w:r>
        <w:rPr>
          <w:rFonts w:ascii="Arial" w:hAnsi="Arial" w:cs="Arial"/>
          <w:lang w:eastAsia="ru-RU"/>
        </w:rPr>
        <w:t>mahsulotni</w:t>
      </w:r>
      <w:r w:rsidRPr="003464DC">
        <w:rPr>
          <w:rFonts w:ascii="Arial" w:hAnsi="Arial" w:cs="Arial"/>
          <w:lang w:eastAsia="ru-RU"/>
        </w:rPr>
        <w:t xml:space="preserve"> </w:t>
      </w:r>
      <w:r w:rsidRPr="00CB61A1">
        <w:rPr>
          <w:rFonts w:ascii="Arial" w:hAnsi="Arial" w:cs="Arial"/>
          <w:lang w:eastAsia="ru-RU"/>
        </w:rPr>
        <w:t>almashtirishni</w:t>
      </w:r>
      <w:r w:rsidRPr="003464DC">
        <w:rPr>
          <w:rFonts w:ascii="Arial" w:hAnsi="Arial" w:cs="Arial"/>
          <w:lang w:eastAsia="ru-RU"/>
        </w:rPr>
        <w:t xml:space="preserve"> </w:t>
      </w:r>
      <w:r w:rsidRPr="00CB61A1">
        <w:rPr>
          <w:rFonts w:ascii="Arial" w:hAnsi="Arial" w:cs="Arial"/>
          <w:lang w:eastAsia="ru-RU"/>
        </w:rPr>
        <w:t>yoki</w:t>
      </w:r>
      <w:r w:rsidRPr="003464DC">
        <w:rPr>
          <w:rFonts w:ascii="Arial" w:hAnsi="Arial" w:cs="Arial"/>
          <w:lang w:eastAsia="ru-RU"/>
        </w:rPr>
        <w:t xml:space="preserve"> </w:t>
      </w:r>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langan</w:t>
      </w:r>
      <w:r w:rsidRPr="003464DC">
        <w:rPr>
          <w:rFonts w:ascii="Arial" w:hAnsi="Arial" w:cs="Arial"/>
          <w:lang w:eastAsia="ru-RU"/>
        </w:rPr>
        <w:t xml:space="preserve"> </w:t>
      </w:r>
      <w:r w:rsidRPr="00CB61A1">
        <w:rPr>
          <w:rFonts w:ascii="Arial" w:hAnsi="Arial" w:cs="Arial"/>
          <w:lang w:eastAsia="ru-RU"/>
        </w:rPr>
        <w:t>summani</w:t>
      </w:r>
      <w:r w:rsidRPr="003464DC">
        <w:rPr>
          <w:rFonts w:ascii="Arial" w:hAnsi="Arial" w:cs="Arial"/>
          <w:lang w:eastAsia="ru-RU"/>
        </w:rPr>
        <w:t xml:space="preserve"> </w:t>
      </w:r>
      <w:r w:rsidRPr="00CB61A1">
        <w:rPr>
          <w:rFonts w:ascii="Arial" w:hAnsi="Arial" w:cs="Arial"/>
          <w:lang w:eastAsia="ru-RU"/>
        </w:rPr>
        <w:t>qaytarishni</w:t>
      </w:r>
      <w:r w:rsidRPr="003464DC">
        <w:rPr>
          <w:rFonts w:ascii="Arial" w:hAnsi="Arial" w:cs="Arial"/>
          <w:lang w:eastAsia="ru-RU"/>
        </w:rPr>
        <w:t xml:space="preserve"> </w:t>
      </w:r>
      <w:r w:rsidRPr="00CB61A1">
        <w:rPr>
          <w:rFonts w:ascii="Arial" w:hAnsi="Arial" w:cs="Arial"/>
          <w:lang w:eastAsia="ru-RU"/>
        </w:rPr>
        <w:t>talab</w:t>
      </w:r>
      <w:r w:rsidRPr="003464DC">
        <w:rPr>
          <w:rFonts w:ascii="Arial" w:hAnsi="Arial" w:cs="Arial"/>
          <w:lang w:eastAsia="ru-RU"/>
        </w:rPr>
        <w:t xml:space="preserve"> </w:t>
      </w:r>
      <w:r w:rsidRPr="00CB61A1">
        <w:rPr>
          <w:rFonts w:ascii="Arial" w:hAnsi="Arial" w:cs="Arial"/>
          <w:lang w:eastAsia="ru-RU"/>
        </w:rPr>
        <w:t>qilish</w:t>
      </w:r>
      <w:r w:rsidRPr="003464DC">
        <w:rPr>
          <w:rFonts w:ascii="Arial" w:hAnsi="Arial" w:cs="Arial"/>
          <w:lang w:eastAsia="ru-RU"/>
        </w:rPr>
        <w:t xml:space="preserve">, </w:t>
      </w:r>
      <w:r w:rsidRPr="00CB61A1">
        <w:rPr>
          <w:rFonts w:ascii="Arial" w:hAnsi="Arial" w:cs="Arial"/>
          <w:lang w:eastAsia="ru-RU"/>
        </w:rPr>
        <w:t>shuningdek</w:t>
      </w:r>
      <w:r w:rsidRPr="003464DC">
        <w:rPr>
          <w:rFonts w:ascii="Arial" w:hAnsi="Arial" w:cs="Arial"/>
          <w:lang w:eastAsia="ru-RU"/>
        </w:rPr>
        <w:t>, "</w:t>
      </w:r>
      <w:r w:rsidRPr="00454885">
        <w:rPr>
          <w:rFonts w:ascii="Arial" w:hAnsi="Arial" w:cs="Arial"/>
          <w:lang w:eastAsia="ru-RU"/>
        </w:rPr>
        <w:t>Ijrochi</w:t>
      </w:r>
      <w:r w:rsidRPr="003464DC">
        <w:rPr>
          <w:rFonts w:ascii="Arial" w:hAnsi="Arial" w:cs="Arial"/>
          <w:lang w:eastAsia="ru-RU"/>
        </w:rPr>
        <w:t>"</w:t>
      </w:r>
      <w:r w:rsidRPr="00CB61A1">
        <w:rPr>
          <w:rFonts w:ascii="Arial" w:hAnsi="Arial" w:cs="Arial"/>
          <w:lang w:eastAsia="ru-RU"/>
        </w:rPr>
        <w:t>dan</w:t>
      </w:r>
      <w:r w:rsidRPr="003464DC">
        <w:rPr>
          <w:rFonts w:ascii="Arial" w:hAnsi="Arial" w:cs="Arial"/>
          <w:lang w:eastAsia="ru-RU"/>
        </w:rPr>
        <w:t xml:space="preserve"> </w:t>
      </w:r>
      <w:r w:rsidRPr="00CB61A1">
        <w:rPr>
          <w:rFonts w:ascii="Arial" w:hAnsi="Arial" w:cs="Arial"/>
          <w:lang w:eastAsia="ru-RU"/>
        </w:rPr>
        <w:t>sifat</w:t>
      </w:r>
      <w:r>
        <w:rPr>
          <w:rFonts w:ascii="Arial" w:hAnsi="Arial" w:cs="Arial"/>
          <w:lang w:eastAsia="ru-RU"/>
        </w:rPr>
        <w:t>siz</w:t>
      </w:r>
      <w:r w:rsidRPr="003464DC">
        <w:rPr>
          <w:rFonts w:ascii="Arial" w:hAnsi="Arial" w:cs="Arial"/>
          <w:lang w:eastAsia="ru-RU"/>
        </w:rPr>
        <w:t xml:space="preserve"> </w:t>
      </w:r>
      <w:r>
        <w:rPr>
          <w:rFonts w:ascii="Arial" w:hAnsi="Arial" w:cs="Arial"/>
          <w:lang w:eastAsia="ru-RU"/>
        </w:rPr>
        <w:t>mahsulotning</w:t>
      </w:r>
      <w:r w:rsidRPr="003464DC">
        <w:rPr>
          <w:rFonts w:ascii="Arial" w:hAnsi="Arial" w:cs="Arial"/>
          <w:lang w:eastAsia="ru-RU"/>
        </w:rPr>
        <w:t xml:space="preserve"> </w:t>
      </w:r>
      <w:r w:rsidRPr="00CB61A1">
        <w:rPr>
          <w:rFonts w:ascii="Arial" w:hAnsi="Arial" w:cs="Arial"/>
          <w:lang w:eastAsia="ru-RU"/>
        </w:rPr>
        <w:t>qiymati</w:t>
      </w:r>
      <w:r>
        <w:rPr>
          <w:rFonts w:ascii="Arial" w:hAnsi="Arial" w:cs="Arial"/>
          <w:lang w:eastAsia="ru-RU"/>
        </w:rPr>
        <w:t>dan</w:t>
      </w:r>
      <w:r w:rsidRPr="003464DC">
        <w:rPr>
          <w:rFonts w:ascii="Arial" w:hAnsi="Arial" w:cs="Arial"/>
          <w:lang w:eastAsia="ru-RU"/>
        </w:rPr>
        <w:t xml:space="preserve"> 20% </w:t>
      </w:r>
      <w:r w:rsidRPr="00CB61A1">
        <w:rPr>
          <w:rFonts w:ascii="Arial" w:hAnsi="Arial" w:cs="Arial"/>
          <w:lang w:eastAsia="ru-RU"/>
        </w:rPr>
        <w:t>miqdorida</w:t>
      </w:r>
      <w:r w:rsidRPr="003464DC">
        <w:rPr>
          <w:rFonts w:ascii="Arial" w:hAnsi="Arial" w:cs="Arial"/>
          <w:lang w:eastAsia="ru-RU"/>
        </w:rPr>
        <w:t xml:space="preserve"> </w:t>
      </w:r>
      <w:r w:rsidRPr="00CB61A1">
        <w:rPr>
          <w:rFonts w:ascii="Arial" w:hAnsi="Arial" w:cs="Arial"/>
          <w:lang w:eastAsia="ru-RU"/>
        </w:rPr>
        <w:t>jarima</w:t>
      </w:r>
      <w:r w:rsidRPr="003464DC">
        <w:rPr>
          <w:rFonts w:ascii="Arial" w:hAnsi="Arial" w:cs="Arial"/>
          <w:lang w:eastAsia="ru-RU"/>
        </w:rPr>
        <w:t xml:space="preserve"> </w:t>
      </w:r>
      <w:r w:rsidRPr="00CB61A1">
        <w:rPr>
          <w:rFonts w:ascii="Arial" w:hAnsi="Arial" w:cs="Arial"/>
          <w:lang w:eastAsia="ru-RU"/>
        </w:rPr>
        <w:t>undirish</w:t>
      </w:r>
      <w:r w:rsidRPr="003464DC">
        <w:rPr>
          <w:rFonts w:ascii="Arial" w:hAnsi="Arial" w:cs="Arial"/>
          <w:lang w:eastAsia="ru-RU"/>
        </w:rPr>
        <w:t>.</w:t>
      </w:r>
      <w:proofErr w:type="gramEnd"/>
    </w:p>
    <w:p w:rsidR="00C405FC" w:rsidRPr="003464DC" w:rsidRDefault="00C405FC" w:rsidP="00C405FC">
      <w:pPr>
        <w:numPr>
          <w:ilvl w:val="12"/>
          <w:numId w:val="0"/>
        </w:numPr>
        <w:spacing w:line="250" w:lineRule="auto"/>
        <w:ind w:firstLine="720"/>
        <w:jc w:val="both"/>
        <w:rPr>
          <w:rFonts w:ascii="Arial" w:hAnsi="Arial" w:cs="Arial"/>
          <w:lang w:eastAsia="ru-RU"/>
        </w:rPr>
      </w:pPr>
      <w:r w:rsidRPr="003464DC">
        <w:rPr>
          <w:rFonts w:ascii="Arial" w:hAnsi="Arial" w:cs="Arial"/>
          <w:lang w:eastAsia="ru-RU"/>
        </w:rPr>
        <w:t xml:space="preserve">5.4. </w:t>
      </w:r>
      <w:r w:rsidRPr="00CB61A1">
        <w:rPr>
          <w:rFonts w:ascii="Arial" w:hAnsi="Arial" w:cs="Arial"/>
          <w:lang w:eastAsia="ru-RU"/>
        </w:rPr>
        <w:t>Majburiyatlar</w:t>
      </w:r>
      <w:r w:rsidRPr="003464DC">
        <w:rPr>
          <w:rFonts w:ascii="Arial" w:hAnsi="Arial" w:cs="Arial"/>
          <w:lang w:eastAsia="ru-RU"/>
        </w:rPr>
        <w:t xml:space="preserve"> </w:t>
      </w:r>
      <w:r w:rsidRPr="00CB61A1">
        <w:rPr>
          <w:rFonts w:ascii="Arial" w:hAnsi="Arial" w:cs="Arial"/>
          <w:lang w:eastAsia="ru-RU"/>
        </w:rPr>
        <w:t>lozim</w:t>
      </w:r>
      <w:r w:rsidRPr="003464DC">
        <w:rPr>
          <w:rFonts w:ascii="Arial" w:hAnsi="Arial" w:cs="Arial"/>
          <w:lang w:eastAsia="ru-RU"/>
        </w:rPr>
        <w:t xml:space="preserve"> </w:t>
      </w:r>
      <w:r w:rsidRPr="00CB61A1">
        <w:rPr>
          <w:rFonts w:ascii="Arial" w:hAnsi="Arial" w:cs="Arial"/>
          <w:lang w:eastAsia="ru-RU"/>
        </w:rPr>
        <w:t>darajada</w:t>
      </w:r>
      <w:r w:rsidRPr="003464DC">
        <w:rPr>
          <w:rFonts w:ascii="Arial" w:hAnsi="Arial" w:cs="Arial"/>
          <w:lang w:eastAsia="ru-RU"/>
        </w:rPr>
        <w:t xml:space="preserve"> </w:t>
      </w:r>
      <w:r w:rsidRPr="00CB61A1">
        <w:rPr>
          <w:rFonts w:ascii="Arial" w:hAnsi="Arial" w:cs="Arial"/>
          <w:lang w:eastAsia="ru-RU"/>
        </w:rPr>
        <w:t>bajarilmagan</w:t>
      </w:r>
      <w:r w:rsidRPr="003464DC">
        <w:rPr>
          <w:rFonts w:ascii="Arial" w:hAnsi="Arial" w:cs="Arial"/>
          <w:lang w:eastAsia="ru-RU"/>
        </w:rPr>
        <w:t xml:space="preserve"> </w:t>
      </w:r>
      <w:r w:rsidRPr="00CB61A1">
        <w:rPr>
          <w:rFonts w:ascii="Arial" w:hAnsi="Arial" w:cs="Arial"/>
          <w:lang w:eastAsia="ru-RU"/>
        </w:rPr>
        <w:t>taqdirda</w:t>
      </w:r>
      <w:r w:rsidRPr="003464DC">
        <w:rPr>
          <w:rFonts w:ascii="Arial" w:hAnsi="Arial" w:cs="Arial"/>
          <w:lang w:eastAsia="ru-RU"/>
        </w:rPr>
        <w:t xml:space="preserve"> </w:t>
      </w:r>
      <w:r w:rsidRPr="00CB61A1">
        <w:rPr>
          <w:rFonts w:ascii="Arial" w:hAnsi="Arial" w:cs="Arial"/>
          <w:lang w:eastAsia="ru-RU"/>
        </w:rPr>
        <w:t>jarima</w:t>
      </w:r>
      <w:r w:rsidRPr="003464DC">
        <w:rPr>
          <w:rFonts w:ascii="Arial" w:hAnsi="Arial" w:cs="Arial"/>
          <w:lang w:eastAsia="ru-RU"/>
        </w:rPr>
        <w:t xml:space="preserve"> </w:t>
      </w:r>
      <w:r w:rsidRPr="00CB61A1">
        <w:rPr>
          <w:rFonts w:ascii="Arial" w:hAnsi="Arial" w:cs="Arial"/>
          <w:lang w:eastAsia="ru-RU"/>
        </w:rPr>
        <w:t>yoki</w:t>
      </w:r>
      <w:r w:rsidRPr="003464DC">
        <w:rPr>
          <w:rFonts w:ascii="Arial" w:hAnsi="Arial" w:cs="Arial"/>
          <w:lang w:eastAsia="ru-RU"/>
        </w:rPr>
        <w:t xml:space="preserve"> </w:t>
      </w:r>
      <w:r w:rsidRPr="00CB61A1">
        <w:rPr>
          <w:rFonts w:ascii="Arial" w:hAnsi="Arial" w:cs="Arial"/>
          <w:lang w:eastAsia="ru-RU"/>
        </w:rPr>
        <w:t>penya</w:t>
      </w:r>
      <w:r w:rsidRPr="003464DC">
        <w:rPr>
          <w:rFonts w:ascii="Arial" w:hAnsi="Arial" w:cs="Arial"/>
          <w:lang w:eastAsia="ru-RU"/>
        </w:rPr>
        <w:t xml:space="preserve"> </w:t>
      </w:r>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lash</w:t>
      </w:r>
      <w:r w:rsidRPr="003464DC">
        <w:rPr>
          <w:rFonts w:ascii="Arial" w:hAnsi="Arial" w:cs="Arial"/>
          <w:lang w:eastAsia="ru-RU"/>
        </w:rPr>
        <w:t xml:space="preserve"> </w:t>
      </w:r>
      <w:r w:rsidRPr="00CB61A1">
        <w:rPr>
          <w:rFonts w:ascii="Arial" w:hAnsi="Arial" w:cs="Arial"/>
          <w:lang w:eastAsia="ru-RU"/>
        </w:rPr>
        <w:t>tomonlarni</w:t>
      </w:r>
      <w:r w:rsidRPr="003464DC">
        <w:rPr>
          <w:rFonts w:ascii="Arial" w:hAnsi="Arial" w:cs="Arial"/>
          <w:lang w:eastAsia="ru-RU"/>
        </w:rPr>
        <w:t xml:space="preserve"> </w:t>
      </w:r>
      <w:r w:rsidRPr="00CB61A1">
        <w:rPr>
          <w:rFonts w:ascii="Arial" w:hAnsi="Arial" w:cs="Arial"/>
          <w:lang w:eastAsia="ru-RU"/>
        </w:rPr>
        <w:t>shartnoma</w:t>
      </w:r>
      <w:r w:rsidRPr="003464DC">
        <w:rPr>
          <w:rFonts w:ascii="Arial" w:hAnsi="Arial" w:cs="Arial"/>
          <w:lang w:eastAsia="ru-RU"/>
        </w:rPr>
        <w:t xml:space="preserve"> </w:t>
      </w:r>
      <w:r w:rsidRPr="00CB61A1">
        <w:rPr>
          <w:rFonts w:ascii="Arial" w:hAnsi="Arial" w:cs="Arial"/>
          <w:lang w:eastAsia="ru-RU"/>
        </w:rPr>
        <w:t>bo</w:t>
      </w:r>
      <w:r w:rsidRPr="003464DC">
        <w:rPr>
          <w:rFonts w:ascii="Arial" w:hAnsi="Arial" w:cs="Arial"/>
          <w:lang w:eastAsia="ru-RU"/>
        </w:rPr>
        <w:t>'</w:t>
      </w:r>
      <w:r w:rsidRPr="00CB61A1">
        <w:rPr>
          <w:rFonts w:ascii="Arial" w:hAnsi="Arial" w:cs="Arial"/>
          <w:lang w:eastAsia="ru-RU"/>
        </w:rPr>
        <w:t>yicha</w:t>
      </w:r>
      <w:r w:rsidRPr="003464DC">
        <w:rPr>
          <w:rFonts w:ascii="Arial" w:hAnsi="Arial" w:cs="Arial"/>
          <w:lang w:eastAsia="ru-RU"/>
        </w:rPr>
        <w:t xml:space="preserve"> </w:t>
      </w:r>
      <w:r w:rsidRPr="00CB61A1">
        <w:rPr>
          <w:rFonts w:ascii="Arial" w:hAnsi="Arial" w:cs="Arial"/>
          <w:lang w:eastAsia="ru-RU"/>
        </w:rPr>
        <w:t>o</w:t>
      </w:r>
      <w:r w:rsidRPr="003464DC">
        <w:rPr>
          <w:rFonts w:ascii="Arial" w:hAnsi="Arial" w:cs="Arial"/>
          <w:lang w:eastAsia="ru-RU"/>
        </w:rPr>
        <w:t>'</w:t>
      </w:r>
      <w:r w:rsidRPr="00CB61A1">
        <w:rPr>
          <w:rFonts w:ascii="Arial" w:hAnsi="Arial" w:cs="Arial"/>
          <w:lang w:eastAsia="ru-RU"/>
        </w:rPr>
        <w:t>z</w:t>
      </w:r>
      <w:r w:rsidRPr="003464DC">
        <w:rPr>
          <w:rFonts w:ascii="Arial" w:hAnsi="Arial" w:cs="Arial"/>
          <w:lang w:eastAsia="ru-RU"/>
        </w:rPr>
        <w:t xml:space="preserve"> </w:t>
      </w:r>
      <w:r w:rsidRPr="00CB61A1">
        <w:rPr>
          <w:rFonts w:ascii="Arial" w:hAnsi="Arial" w:cs="Arial"/>
          <w:lang w:eastAsia="ru-RU"/>
        </w:rPr>
        <w:t>majburiyatlarini</w:t>
      </w:r>
      <w:r w:rsidRPr="003464DC">
        <w:rPr>
          <w:rFonts w:ascii="Arial" w:hAnsi="Arial" w:cs="Arial"/>
          <w:lang w:eastAsia="ru-RU"/>
        </w:rPr>
        <w:t xml:space="preserve"> </w:t>
      </w:r>
      <w:r w:rsidRPr="00CB61A1">
        <w:rPr>
          <w:rFonts w:ascii="Arial" w:hAnsi="Arial" w:cs="Arial"/>
          <w:lang w:eastAsia="ru-RU"/>
        </w:rPr>
        <w:t>bajarishdan</w:t>
      </w:r>
      <w:r w:rsidRPr="003464DC">
        <w:rPr>
          <w:rFonts w:ascii="Arial" w:hAnsi="Arial" w:cs="Arial"/>
          <w:lang w:eastAsia="ru-RU"/>
        </w:rPr>
        <w:t xml:space="preserve"> </w:t>
      </w:r>
      <w:r w:rsidRPr="00CB61A1">
        <w:rPr>
          <w:rFonts w:ascii="Arial" w:hAnsi="Arial" w:cs="Arial"/>
          <w:lang w:eastAsia="ru-RU"/>
        </w:rPr>
        <w:t>ozod</w:t>
      </w:r>
      <w:r w:rsidRPr="003464DC">
        <w:rPr>
          <w:rFonts w:ascii="Arial" w:hAnsi="Arial" w:cs="Arial"/>
          <w:lang w:eastAsia="ru-RU"/>
        </w:rPr>
        <w:t xml:space="preserve"> </w:t>
      </w:r>
      <w:r w:rsidRPr="00CB61A1">
        <w:rPr>
          <w:rFonts w:ascii="Arial" w:hAnsi="Arial" w:cs="Arial"/>
          <w:lang w:eastAsia="ru-RU"/>
        </w:rPr>
        <w:t>et</w:t>
      </w:r>
      <w:r>
        <w:rPr>
          <w:rFonts w:ascii="Arial" w:hAnsi="Arial" w:cs="Arial"/>
          <w:lang w:eastAsia="ru-RU"/>
        </w:rPr>
        <w:t>il</w:t>
      </w:r>
      <w:r w:rsidRPr="00CB61A1">
        <w:rPr>
          <w:rFonts w:ascii="Arial" w:hAnsi="Arial" w:cs="Arial"/>
          <w:lang w:eastAsia="ru-RU"/>
        </w:rPr>
        <w:t>maydi</w:t>
      </w:r>
      <w:r w:rsidRPr="003464DC">
        <w:rPr>
          <w:rFonts w:ascii="Arial" w:hAnsi="Arial" w:cs="Arial"/>
          <w:lang w:eastAsia="ru-RU"/>
        </w:rPr>
        <w:t>.</w:t>
      </w:r>
    </w:p>
    <w:p w:rsidR="00C405FC" w:rsidRPr="00CB61A1" w:rsidRDefault="00C405FC" w:rsidP="00C405FC">
      <w:pPr>
        <w:numPr>
          <w:ilvl w:val="0"/>
          <w:numId w:val="3"/>
        </w:numPr>
        <w:spacing w:line="233" w:lineRule="auto"/>
        <w:jc w:val="center"/>
        <w:rPr>
          <w:rFonts w:ascii="Arial" w:hAnsi="Arial" w:cs="Arial"/>
          <w:b/>
          <w:lang w:eastAsia="ru-RU"/>
        </w:rPr>
      </w:pPr>
      <w:r w:rsidRPr="00CB61A1">
        <w:rPr>
          <w:rFonts w:ascii="Arial" w:hAnsi="Arial" w:cs="Arial"/>
          <w:b/>
          <w:lang w:eastAsia="ru-RU"/>
        </w:rPr>
        <w:t>Mahsulotning muvofiqligi</w:t>
      </w:r>
    </w:p>
    <w:p w:rsidR="00C405FC" w:rsidRPr="00CB61A1" w:rsidRDefault="00C405FC" w:rsidP="00C405FC">
      <w:pPr>
        <w:spacing w:line="233" w:lineRule="auto"/>
        <w:ind w:firstLine="720"/>
        <w:jc w:val="both"/>
        <w:rPr>
          <w:rFonts w:ascii="Arial" w:hAnsi="Arial" w:cs="Arial"/>
          <w:lang w:eastAsia="ru-RU"/>
        </w:rPr>
      </w:pPr>
      <w:r w:rsidRPr="00CB61A1">
        <w:rPr>
          <w:rFonts w:ascii="Arial" w:hAnsi="Arial" w:cs="Arial"/>
          <w:lang w:eastAsia="ru-RU"/>
        </w:rPr>
        <w:t xml:space="preserve">6.1. </w:t>
      </w:r>
      <w:r>
        <w:rPr>
          <w:rFonts w:ascii="Arial" w:hAnsi="Arial" w:cs="Arial"/>
          <w:lang w:eastAsia="ru-RU"/>
        </w:rPr>
        <w:t>Mahsulotning (ish, xizmat, tovarlar)</w:t>
      </w:r>
      <w:r w:rsidRPr="00CB61A1">
        <w:rPr>
          <w:rFonts w:ascii="Arial" w:hAnsi="Arial" w:cs="Arial"/>
          <w:lang w:eastAsia="ru-RU"/>
        </w:rPr>
        <w:t xml:space="preserve"> kafolat muddati ______________</w:t>
      </w:r>
      <w:r>
        <w:rPr>
          <w:rFonts w:ascii="Arial" w:hAnsi="Arial" w:cs="Arial"/>
          <w:lang w:eastAsia="ru-RU"/>
        </w:rPr>
        <w:t xml:space="preserve"> </w:t>
      </w:r>
      <w:r w:rsidRPr="00CB61A1">
        <w:rPr>
          <w:rFonts w:ascii="Arial" w:hAnsi="Arial" w:cs="Arial"/>
          <w:lang w:eastAsia="ru-RU"/>
        </w:rPr>
        <w:t>(</w:t>
      </w:r>
      <w:r>
        <w:rPr>
          <w:rFonts w:ascii="Arial" w:hAnsi="Arial" w:cs="Arial"/>
          <w:lang w:eastAsia="ru-RU"/>
        </w:rPr>
        <w:t>s</w:t>
      </w:r>
      <w:r w:rsidRPr="000255B3">
        <w:rPr>
          <w:rFonts w:ascii="Arial" w:hAnsi="Arial" w:cs="Arial"/>
          <w:lang w:eastAsia="ru-RU"/>
        </w:rPr>
        <w:t>o'zda</w:t>
      </w:r>
      <w:r w:rsidRPr="00CB61A1">
        <w:rPr>
          <w:rFonts w:ascii="Arial" w:hAnsi="Arial" w:cs="Arial"/>
          <w:lang w:eastAsia="ru-RU"/>
        </w:rPr>
        <w:t xml:space="preserve">) dan kam </w:t>
      </w:r>
      <w:r>
        <w:rPr>
          <w:rFonts w:ascii="Arial" w:hAnsi="Arial" w:cs="Arial"/>
          <w:lang w:eastAsia="ru-RU"/>
        </w:rPr>
        <w:t>bo’lmasligi kerak</w:t>
      </w:r>
      <w:r w:rsidRPr="00CB61A1">
        <w:rPr>
          <w:rFonts w:ascii="Arial" w:hAnsi="Arial" w:cs="Arial"/>
          <w:lang w:eastAsia="ru-RU"/>
        </w:rPr>
        <w:t>.</w:t>
      </w:r>
    </w:p>
    <w:p w:rsidR="00C405FC" w:rsidRPr="00CB61A1" w:rsidRDefault="00C405FC" w:rsidP="00C405FC">
      <w:pPr>
        <w:numPr>
          <w:ilvl w:val="12"/>
          <w:numId w:val="0"/>
        </w:numPr>
        <w:spacing w:line="250" w:lineRule="auto"/>
        <w:ind w:firstLine="720"/>
        <w:jc w:val="both"/>
        <w:rPr>
          <w:rFonts w:ascii="Arial" w:hAnsi="Arial" w:cs="Arial"/>
          <w:lang w:eastAsia="ru-RU"/>
        </w:rPr>
      </w:pPr>
      <w:r w:rsidRPr="00CB61A1">
        <w:rPr>
          <w:rFonts w:ascii="Arial" w:hAnsi="Arial" w:cs="Arial"/>
          <w:lang w:eastAsia="ru-RU"/>
        </w:rPr>
        <w:lastRenderedPageBreak/>
        <w:t xml:space="preserve">6.2. “Buyurtmachi” kafolat muddati davomida </w:t>
      </w:r>
      <w:r>
        <w:rPr>
          <w:rFonts w:ascii="Arial" w:hAnsi="Arial" w:cs="Arial"/>
          <w:lang w:eastAsia="ru-RU"/>
        </w:rPr>
        <w:t>mahsulot</w:t>
      </w:r>
      <w:r w:rsidRPr="00CB61A1">
        <w:rPr>
          <w:rFonts w:ascii="Arial" w:hAnsi="Arial" w:cs="Arial"/>
          <w:lang w:eastAsia="ru-RU"/>
        </w:rPr>
        <w:t xml:space="preserve"> sifati yuzasidan </w:t>
      </w:r>
      <w:r>
        <w:rPr>
          <w:rFonts w:ascii="Arial" w:hAnsi="Arial" w:cs="Arial"/>
          <w:lang w:eastAsia="ru-RU"/>
        </w:rPr>
        <w:t>"</w:t>
      </w:r>
      <w:r w:rsidRPr="00454885">
        <w:rPr>
          <w:rFonts w:ascii="Arial" w:hAnsi="Arial" w:cs="Arial"/>
          <w:lang w:eastAsia="ru-RU"/>
        </w:rPr>
        <w:t>Ijrochi</w:t>
      </w:r>
      <w:r>
        <w:rPr>
          <w:rFonts w:ascii="Arial" w:hAnsi="Arial" w:cs="Arial"/>
          <w:lang w:eastAsia="ru-RU"/>
        </w:rPr>
        <w:t>"</w:t>
      </w:r>
      <w:r w:rsidRPr="00CB61A1">
        <w:rPr>
          <w:rFonts w:ascii="Arial" w:hAnsi="Arial" w:cs="Arial"/>
          <w:lang w:eastAsia="ru-RU"/>
        </w:rPr>
        <w:t>ga shikoyat qilish</w:t>
      </w:r>
      <w:r>
        <w:rPr>
          <w:rFonts w:ascii="Arial" w:hAnsi="Arial" w:cs="Arial"/>
          <w:lang w:eastAsia="ru-RU"/>
        </w:rPr>
        <w:t>i</w:t>
      </w:r>
      <w:r w:rsidRPr="00CB61A1">
        <w:rPr>
          <w:rFonts w:ascii="Arial" w:hAnsi="Arial" w:cs="Arial"/>
          <w:lang w:eastAsia="ru-RU"/>
        </w:rPr>
        <w:t xml:space="preserve"> huquqiga ega.</w:t>
      </w:r>
    </w:p>
    <w:p w:rsidR="00C405FC" w:rsidRPr="00CB61A1" w:rsidRDefault="00C405FC" w:rsidP="00C405FC">
      <w:pPr>
        <w:pStyle w:val="afff6"/>
        <w:ind w:firstLine="540"/>
        <w:jc w:val="both"/>
        <w:rPr>
          <w:rFonts w:ascii="Arial" w:hAnsi="Arial" w:cs="Arial"/>
          <w:lang w:val="en-US"/>
        </w:rPr>
      </w:pPr>
      <w:r w:rsidRPr="00CB61A1">
        <w:rPr>
          <w:rFonts w:ascii="Arial" w:hAnsi="Arial" w:cs="Arial"/>
          <w:lang w:val="en-US"/>
        </w:rPr>
        <w:t xml:space="preserve">   6.3 Shikoyat quyidagi elektron pochta manziliga yuboriladi: ___________ yoki buyurtma qilingan pochta orqali shikoyatni tasdiqlovchi barcha zarur hujjatlar ilova qilinadi. Shikoyatda </w:t>
      </w:r>
      <w:r>
        <w:rPr>
          <w:rFonts w:ascii="Arial" w:hAnsi="Arial" w:cs="Arial"/>
          <w:lang w:val="en-US"/>
        </w:rPr>
        <w:t>mahsulotning</w:t>
      </w:r>
      <w:r w:rsidRPr="00CB61A1">
        <w:rPr>
          <w:rFonts w:ascii="Arial" w:hAnsi="Arial" w:cs="Arial"/>
          <w:lang w:val="en-US"/>
        </w:rPr>
        <w:t xml:space="preserve"> miqdori, nomi </w:t>
      </w:r>
      <w:proofErr w:type="gramStart"/>
      <w:r w:rsidRPr="00CB61A1">
        <w:rPr>
          <w:rFonts w:ascii="Arial" w:hAnsi="Arial" w:cs="Arial"/>
          <w:lang w:val="en-US"/>
        </w:rPr>
        <w:t>va</w:t>
      </w:r>
      <w:proofErr w:type="gramEnd"/>
      <w:r w:rsidRPr="00CB61A1">
        <w:rPr>
          <w:rFonts w:ascii="Arial" w:hAnsi="Arial" w:cs="Arial"/>
          <w:lang w:val="en-US"/>
        </w:rPr>
        <w:t xml:space="preserve"> shikoyat asoslari ko'rsatiladi.</w:t>
      </w:r>
    </w:p>
    <w:p w:rsidR="00C405FC" w:rsidRPr="00CB61A1" w:rsidRDefault="00C405FC" w:rsidP="00C405FC">
      <w:pPr>
        <w:numPr>
          <w:ilvl w:val="12"/>
          <w:numId w:val="0"/>
        </w:numPr>
        <w:spacing w:line="250" w:lineRule="auto"/>
        <w:ind w:firstLine="720"/>
        <w:jc w:val="both"/>
        <w:rPr>
          <w:rFonts w:ascii="Arial" w:hAnsi="Arial" w:cs="Arial"/>
          <w:lang w:eastAsia="ru-RU"/>
        </w:rPr>
      </w:pPr>
      <w:r w:rsidRPr="00CB61A1">
        <w:rPr>
          <w:rFonts w:ascii="Arial" w:hAnsi="Arial" w:cs="Arial"/>
          <w:lang w:eastAsia="ru-RU"/>
        </w:rPr>
        <w:t xml:space="preserve">6.4. </w:t>
      </w:r>
      <w:r>
        <w:rPr>
          <w:rFonts w:ascii="Arial" w:hAnsi="Arial" w:cs="Arial"/>
          <w:lang w:eastAsia="ru-RU"/>
        </w:rPr>
        <w:t>U</w:t>
      </w:r>
      <w:r w:rsidRPr="00CB61A1">
        <w:rPr>
          <w:rFonts w:ascii="Arial" w:hAnsi="Arial" w:cs="Arial"/>
          <w:lang w:eastAsia="ru-RU"/>
        </w:rPr>
        <w:t>shbu shartnomada 1.3-band</w:t>
      </w:r>
      <w:r>
        <w:rPr>
          <w:rFonts w:ascii="Arial" w:hAnsi="Arial" w:cs="Arial"/>
          <w:lang w:eastAsia="ru-RU"/>
        </w:rPr>
        <w:t>i</w:t>
      </w:r>
      <w:r w:rsidRPr="00CB61A1">
        <w:rPr>
          <w:rFonts w:ascii="Arial" w:hAnsi="Arial" w:cs="Arial"/>
          <w:lang w:eastAsia="ru-RU"/>
        </w:rPr>
        <w:t>da ko'rsatilgan talablarga javob bermagan taqdirda, etkazib berilgan tovarlarning sifati bo'yicha shikoyat qilinishi mumkin.</w:t>
      </w:r>
    </w:p>
    <w:p w:rsidR="00C405FC" w:rsidRPr="00CB61A1" w:rsidRDefault="00C405FC" w:rsidP="00C405FC">
      <w:pPr>
        <w:pStyle w:val="afff6"/>
        <w:ind w:firstLine="540"/>
        <w:jc w:val="both"/>
        <w:rPr>
          <w:rFonts w:ascii="Arial" w:hAnsi="Arial" w:cs="Arial"/>
          <w:lang w:val="en-US"/>
        </w:rPr>
      </w:pPr>
      <w:r w:rsidRPr="00CB61A1">
        <w:rPr>
          <w:rFonts w:ascii="Arial" w:hAnsi="Arial" w:cs="Arial"/>
          <w:lang w:val="en-US"/>
        </w:rPr>
        <w:t xml:space="preserve">   6.5. </w:t>
      </w:r>
      <w:r w:rsidRPr="00454885">
        <w:rPr>
          <w:rFonts w:ascii="Arial" w:hAnsi="Arial" w:cs="Arial"/>
          <w:lang w:val="en-US"/>
        </w:rPr>
        <w:t>"Ijrochi"</w:t>
      </w:r>
      <w:r w:rsidRPr="00CB61A1">
        <w:rPr>
          <w:rFonts w:ascii="Arial" w:hAnsi="Arial" w:cs="Arial"/>
          <w:lang w:val="en-US"/>
        </w:rPr>
        <w:t xml:space="preserve">ga shikoyatning asosliligini 2 (ikki) kalendar kuni ichida joyida tekshirish huquqi beriladi. </w:t>
      </w:r>
      <w:proofErr w:type="gramStart"/>
      <w:r w:rsidRPr="00CB61A1">
        <w:rPr>
          <w:rFonts w:ascii="Arial" w:hAnsi="Arial" w:cs="Arial"/>
          <w:lang w:val="en-US"/>
        </w:rPr>
        <w:t xml:space="preserve">Agar biron sababga ko'ra </w:t>
      </w:r>
      <w:r w:rsidRPr="00454885">
        <w:rPr>
          <w:rFonts w:ascii="Arial" w:hAnsi="Arial" w:cs="Arial"/>
          <w:lang w:val="en-US"/>
        </w:rPr>
        <w:t>"Ijrochi"</w:t>
      </w:r>
      <w:r w:rsidRPr="00CB61A1">
        <w:rPr>
          <w:rFonts w:ascii="Arial" w:hAnsi="Arial" w:cs="Arial"/>
          <w:lang w:val="en-US"/>
        </w:rPr>
        <w:t xml:space="preserve"> ushbu huquqdan foydalanmasa, shikoyat avtomatik ravishda qabul qilingan deb hisoblanadi.</w:t>
      </w:r>
      <w:proofErr w:type="gramEnd"/>
    </w:p>
    <w:p w:rsidR="00C405FC" w:rsidRPr="00CB61A1" w:rsidRDefault="00C405FC" w:rsidP="00C405FC">
      <w:pPr>
        <w:numPr>
          <w:ilvl w:val="12"/>
          <w:numId w:val="0"/>
        </w:numPr>
        <w:spacing w:line="250" w:lineRule="auto"/>
        <w:ind w:firstLine="720"/>
        <w:jc w:val="both"/>
        <w:rPr>
          <w:rFonts w:ascii="Arial" w:hAnsi="Arial" w:cs="Arial"/>
          <w:lang w:eastAsia="ru-RU"/>
        </w:rPr>
      </w:pPr>
      <w:r w:rsidRPr="00CB61A1">
        <w:rPr>
          <w:rFonts w:ascii="Arial" w:hAnsi="Arial" w:cs="Arial"/>
          <w:lang w:eastAsia="ru-RU"/>
        </w:rPr>
        <w:t>6.6. Sifat standartlariga javob bermaydigan tovarlar shikoyat berilgan kundan boshlab 60</w:t>
      </w:r>
      <w:r w:rsidRPr="00454885">
        <w:rPr>
          <w:rFonts w:ascii="Arial" w:hAnsi="Arial" w:cs="Arial"/>
          <w:lang w:eastAsia="ru-RU"/>
        </w:rPr>
        <w:t xml:space="preserve"> (</w:t>
      </w:r>
      <w:r>
        <w:rPr>
          <w:rFonts w:ascii="Arial" w:hAnsi="Arial" w:cs="Arial"/>
          <w:lang w:eastAsia="ru-RU"/>
        </w:rPr>
        <w:t>oltmish)</w:t>
      </w:r>
      <w:r w:rsidRPr="00CB61A1">
        <w:rPr>
          <w:rFonts w:ascii="Arial" w:hAnsi="Arial" w:cs="Arial"/>
          <w:lang w:eastAsia="ru-RU"/>
        </w:rPr>
        <w:t xml:space="preserve"> kalendar </w:t>
      </w:r>
      <w:proofErr w:type="gramStart"/>
      <w:r w:rsidRPr="00CB61A1">
        <w:rPr>
          <w:rFonts w:ascii="Arial" w:hAnsi="Arial" w:cs="Arial"/>
          <w:lang w:eastAsia="ru-RU"/>
        </w:rPr>
        <w:t>kun</w:t>
      </w:r>
      <w:proofErr w:type="gramEnd"/>
      <w:r w:rsidRPr="00CB61A1">
        <w:rPr>
          <w:rFonts w:ascii="Arial" w:hAnsi="Arial" w:cs="Arial"/>
          <w:lang w:eastAsia="ru-RU"/>
        </w:rPr>
        <w:t xml:space="preserve"> ichida </w:t>
      </w:r>
      <w:r>
        <w:rPr>
          <w:rFonts w:ascii="Arial" w:hAnsi="Arial" w:cs="Arial"/>
          <w:lang w:eastAsia="ru-RU"/>
        </w:rPr>
        <w:t>"</w:t>
      </w:r>
      <w:r w:rsidRPr="00454885">
        <w:rPr>
          <w:rFonts w:ascii="Arial" w:hAnsi="Arial" w:cs="Arial"/>
          <w:lang w:eastAsia="ru-RU"/>
        </w:rPr>
        <w:t>Ijrochi</w:t>
      </w:r>
      <w:r>
        <w:rPr>
          <w:rFonts w:ascii="Arial" w:hAnsi="Arial" w:cs="Arial"/>
          <w:lang w:eastAsia="ru-RU"/>
        </w:rPr>
        <w:t xml:space="preserve">" </w:t>
      </w:r>
      <w:r w:rsidRPr="00CB61A1">
        <w:rPr>
          <w:rFonts w:ascii="Arial" w:hAnsi="Arial" w:cs="Arial"/>
          <w:lang w:eastAsia="ru-RU"/>
        </w:rPr>
        <w:t>hisobidan almashtiri</w:t>
      </w:r>
      <w:r>
        <w:rPr>
          <w:rFonts w:ascii="Arial" w:hAnsi="Arial" w:cs="Arial"/>
          <w:lang w:eastAsia="ru-RU"/>
        </w:rPr>
        <w:t>ladi</w:t>
      </w:r>
      <w:r w:rsidRPr="00CB61A1">
        <w:rPr>
          <w:rFonts w:ascii="Arial" w:hAnsi="Arial" w:cs="Arial"/>
          <w:lang w:eastAsia="ru-RU"/>
        </w:rPr>
        <w:t>;</w:t>
      </w:r>
    </w:p>
    <w:p w:rsidR="00C405FC" w:rsidRPr="00CB61A1" w:rsidRDefault="00C405FC" w:rsidP="00C405FC">
      <w:pPr>
        <w:numPr>
          <w:ilvl w:val="12"/>
          <w:numId w:val="0"/>
        </w:numPr>
        <w:spacing w:line="250" w:lineRule="auto"/>
        <w:ind w:firstLine="720"/>
        <w:jc w:val="both"/>
        <w:rPr>
          <w:rFonts w:ascii="Arial" w:hAnsi="Arial" w:cs="Arial"/>
          <w:lang w:eastAsia="ru-RU"/>
        </w:rPr>
      </w:pPr>
      <w:proofErr w:type="gramStart"/>
      <w:r w:rsidRPr="00CB61A1">
        <w:rPr>
          <w:rFonts w:ascii="Arial" w:hAnsi="Arial" w:cs="Arial"/>
          <w:lang w:eastAsia="ru-RU"/>
        </w:rPr>
        <w:t>Bunday holda, kafolat muddati almashtirish paytidan boshlab hisoblanadi.</w:t>
      </w:r>
      <w:proofErr w:type="gramEnd"/>
    </w:p>
    <w:p w:rsidR="00C405FC" w:rsidRDefault="00C405FC" w:rsidP="00C405FC">
      <w:pPr>
        <w:ind w:left="360"/>
        <w:jc w:val="center"/>
        <w:rPr>
          <w:rFonts w:ascii="Arial" w:hAnsi="Arial" w:cs="Arial"/>
          <w:b/>
          <w:lang w:eastAsia="ru-RU"/>
        </w:rPr>
      </w:pPr>
    </w:p>
    <w:p w:rsidR="00D761F2" w:rsidRDefault="00D761F2" w:rsidP="00C405FC">
      <w:pPr>
        <w:ind w:left="360"/>
        <w:jc w:val="center"/>
        <w:rPr>
          <w:rFonts w:ascii="Arial" w:hAnsi="Arial" w:cs="Arial"/>
          <w:b/>
          <w:lang w:eastAsia="ru-RU"/>
        </w:rPr>
      </w:pPr>
    </w:p>
    <w:p w:rsidR="00D761F2" w:rsidRPr="00CB61A1" w:rsidRDefault="00D761F2" w:rsidP="00C405FC">
      <w:pPr>
        <w:ind w:left="360"/>
        <w:jc w:val="center"/>
        <w:rPr>
          <w:rFonts w:ascii="Arial" w:hAnsi="Arial" w:cs="Arial"/>
          <w:b/>
          <w:lang w:eastAsia="ru-RU"/>
        </w:rPr>
      </w:pPr>
    </w:p>
    <w:p w:rsidR="00C405FC" w:rsidRPr="00CB61A1" w:rsidRDefault="00C405FC" w:rsidP="00C405FC">
      <w:pPr>
        <w:ind w:left="360"/>
        <w:jc w:val="center"/>
        <w:rPr>
          <w:rFonts w:ascii="Arial" w:hAnsi="Arial" w:cs="Arial"/>
          <w:b/>
          <w:lang w:eastAsia="ru-RU"/>
        </w:rPr>
      </w:pPr>
    </w:p>
    <w:p w:rsidR="00C405FC" w:rsidRPr="00412C12" w:rsidRDefault="00C405FC" w:rsidP="00C405FC">
      <w:pPr>
        <w:pStyle w:val="afff4"/>
        <w:numPr>
          <w:ilvl w:val="0"/>
          <w:numId w:val="3"/>
        </w:numPr>
        <w:jc w:val="center"/>
        <w:rPr>
          <w:rFonts w:ascii="Arial" w:hAnsi="Arial" w:cs="Arial"/>
          <w:b/>
          <w:lang w:eastAsia="ru-RU"/>
        </w:rPr>
      </w:pPr>
      <w:r w:rsidRPr="00412C12">
        <w:rPr>
          <w:rFonts w:ascii="Arial" w:hAnsi="Arial" w:cs="Arial"/>
          <w:b/>
          <w:lang w:eastAsia="ru-RU"/>
        </w:rPr>
        <w:t>Nizolarni hal qilish</w:t>
      </w:r>
    </w:p>
    <w:p w:rsidR="00C405FC" w:rsidRPr="00CB61A1" w:rsidRDefault="00C405FC" w:rsidP="00C405FC">
      <w:pPr>
        <w:numPr>
          <w:ilvl w:val="12"/>
          <w:numId w:val="0"/>
        </w:numPr>
        <w:ind w:firstLine="720"/>
        <w:jc w:val="both"/>
        <w:rPr>
          <w:rFonts w:ascii="Arial" w:hAnsi="Arial" w:cs="Arial"/>
          <w:lang w:eastAsia="ru-RU"/>
        </w:rPr>
      </w:pPr>
      <w:r w:rsidRPr="00CB61A1">
        <w:rPr>
          <w:rFonts w:ascii="Arial" w:hAnsi="Arial" w:cs="Arial"/>
          <w:lang w:eastAsia="ru-RU"/>
        </w:rPr>
        <w:t xml:space="preserve">7.1. </w:t>
      </w:r>
      <w:r>
        <w:rPr>
          <w:rFonts w:ascii="Arial" w:hAnsi="Arial" w:cs="Arial"/>
          <w:lang w:eastAsia="ru-RU"/>
        </w:rPr>
        <w:t>“Buyurtmachi”</w:t>
      </w:r>
      <w:r w:rsidRPr="00CB61A1">
        <w:rPr>
          <w:rFonts w:ascii="Arial" w:hAnsi="Arial" w:cs="Arial"/>
          <w:lang w:eastAsia="ru-RU"/>
        </w:rPr>
        <w:t xml:space="preserve"> va </w:t>
      </w:r>
      <w:r>
        <w:rPr>
          <w:rFonts w:ascii="Arial" w:hAnsi="Arial" w:cs="Arial"/>
          <w:lang w:eastAsia="ru-RU"/>
        </w:rPr>
        <w:t>"</w:t>
      </w:r>
      <w:r w:rsidRPr="00454885">
        <w:rPr>
          <w:rFonts w:ascii="Arial" w:hAnsi="Arial" w:cs="Arial"/>
          <w:lang w:eastAsia="ru-RU"/>
        </w:rPr>
        <w:t>Ijrochi</w:t>
      </w:r>
      <w:r>
        <w:rPr>
          <w:rFonts w:ascii="Arial" w:hAnsi="Arial" w:cs="Arial"/>
          <w:lang w:eastAsia="ru-RU"/>
        </w:rPr>
        <w:t>"</w:t>
      </w:r>
      <w:r w:rsidRPr="00CB61A1">
        <w:rPr>
          <w:rFonts w:ascii="Arial" w:hAnsi="Arial" w:cs="Arial"/>
          <w:lang w:eastAsia="ru-RU"/>
        </w:rPr>
        <w:t xml:space="preserve"> o'rtasida ushbu shartnomani bajarish bilan bog'liq holda yuzaga keladigan barcha nizolar </w:t>
      </w:r>
      <w:proofErr w:type="gramStart"/>
      <w:r w:rsidRPr="00CB61A1">
        <w:rPr>
          <w:rFonts w:ascii="Arial" w:hAnsi="Arial" w:cs="Arial"/>
          <w:lang w:eastAsia="ru-RU"/>
        </w:rPr>
        <w:t>va</w:t>
      </w:r>
      <w:proofErr w:type="gramEnd"/>
      <w:r w:rsidRPr="00CB61A1">
        <w:rPr>
          <w:rFonts w:ascii="Arial" w:hAnsi="Arial" w:cs="Arial"/>
          <w:lang w:eastAsia="ru-RU"/>
        </w:rPr>
        <w:t xml:space="preserve"> kelishmovchiliklar tomonlar tomonidan muzokaralar yo'li bilan hal qilinishi kerak. Tomonlar kelishuvga erisha olmasalar, ushbu shartnomadan kelib chiqadigan yoki </w:t>
      </w:r>
      <w:r>
        <w:rPr>
          <w:rFonts w:ascii="Arial" w:hAnsi="Arial" w:cs="Arial"/>
          <w:lang w:eastAsia="ru-RU"/>
        </w:rPr>
        <w:t>unga tegishli</w:t>
      </w:r>
      <w:r w:rsidRPr="00CB61A1">
        <w:rPr>
          <w:rFonts w:ascii="Arial" w:hAnsi="Arial" w:cs="Arial"/>
          <w:lang w:eastAsia="ru-RU"/>
        </w:rPr>
        <w:t xml:space="preserve"> barcha nizolar </w:t>
      </w:r>
      <w:proofErr w:type="gramStart"/>
      <w:r w:rsidRPr="00CB61A1">
        <w:rPr>
          <w:rFonts w:ascii="Arial" w:hAnsi="Arial" w:cs="Arial"/>
          <w:lang w:eastAsia="ru-RU"/>
        </w:rPr>
        <w:t>va</w:t>
      </w:r>
      <w:proofErr w:type="gramEnd"/>
      <w:r w:rsidRPr="00CB61A1">
        <w:rPr>
          <w:rFonts w:ascii="Arial" w:hAnsi="Arial" w:cs="Arial"/>
          <w:lang w:eastAsia="ru-RU"/>
        </w:rPr>
        <w:t xml:space="preserve"> kelishmovchiliklar Toshkent shahar tumanlararo </w:t>
      </w:r>
      <w:r>
        <w:rPr>
          <w:rFonts w:ascii="Arial" w:hAnsi="Arial" w:cs="Arial"/>
          <w:lang w:eastAsia="ru-RU"/>
        </w:rPr>
        <w:t>iqtisodiy</w:t>
      </w:r>
      <w:r w:rsidRPr="00CB61A1">
        <w:rPr>
          <w:rFonts w:ascii="Arial" w:hAnsi="Arial" w:cs="Arial"/>
          <w:lang w:eastAsia="ru-RU"/>
        </w:rPr>
        <w:t xml:space="preserve"> sudida ko‘rib chiqil</w:t>
      </w:r>
      <w:r>
        <w:rPr>
          <w:rFonts w:ascii="Arial" w:hAnsi="Arial" w:cs="Arial"/>
          <w:lang w:eastAsia="ru-RU"/>
        </w:rPr>
        <w:t>adi</w:t>
      </w:r>
      <w:r w:rsidRPr="00CB61A1">
        <w:rPr>
          <w:rFonts w:ascii="Arial" w:hAnsi="Arial" w:cs="Arial"/>
          <w:lang w:eastAsia="ru-RU"/>
        </w:rPr>
        <w:t>.</w:t>
      </w:r>
    </w:p>
    <w:p w:rsidR="00C405FC" w:rsidRPr="00CB61A1" w:rsidRDefault="00C405FC" w:rsidP="00C405FC">
      <w:pPr>
        <w:ind w:left="360"/>
        <w:jc w:val="center"/>
        <w:rPr>
          <w:rFonts w:ascii="Arial" w:hAnsi="Arial" w:cs="Arial"/>
          <w:b/>
          <w:lang w:eastAsia="ru-RU"/>
        </w:rPr>
      </w:pPr>
    </w:p>
    <w:p w:rsidR="00C405FC" w:rsidRPr="00412C12" w:rsidRDefault="00C405FC" w:rsidP="00C405FC">
      <w:pPr>
        <w:pStyle w:val="afff4"/>
        <w:numPr>
          <w:ilvl w:val="0"/>
          <w:numId w:val="3"/>
        </w:numPr>
        <w:jc w:val="center"/>
        <w:rPr>
          <w:rFonts w:ascii="Arial" w:hAnsi="Arial" w:cs="Arial"/>
          <w:b/>
          <w:lang w:eastAsia="ru-RU"/>
        </w:rPr>
      </w:pPr>
      <w:r w:rsidRPr="00412C12">
        <w:rPr>
          <w:rFonts w:ascii="Arial" w:hAnsi="Arial" w:cs="Arial"/>
          <w:b/>
          <w:lang w:eastAsia="ru-RU"/>
        </w:rPr>
        <w:t>Fors-major holatlari</w:t>
      </w:r>
    </w:p>
    <w:p w:rsidR="00C405FC" w:rsidRPr="00CB61A1" w:rsidRDefault="00C405FC" w:rsidP="00C405FC">
      <w:pPr>
        <w:numPr>
          <w:ilvl w:val="12"/>
          <w:numId w:val="0"/>
        </w:numPr>
        <w:ind w:firstLine="720"/>
        <w:jc w:val="both"/>
        <w:rPr>
          <w:rFonts w:ascii="Arial" w:hAnsi="Arial" w:cs="Arial"/>
          <w:lang w:eastAsia="ru-RU"/>
        </w:rPr>
      </w:pPr>
      <w:r w:rsidRPr="00CB61A1">
        <w:rPr>
          <w:rFonts w:ascii="Arial" w:hAnsi="Arial" w:cs="Arial"/>
          <w:lang w:eastAsia="ru-RU"/>
        </w:rPr>
        <w:t xml:space="preserve">8.1. Tomonlar ushbu shartnoma bo'yicha majburiyatlarni qisman yoki to'liq bajarmaganlik uchun javobgarlikdan ozod qilinadilar, agar bu yong'in, suv toshqini, zilzila, epidemiya, urush, blokada </w:t>
      </w:r>
      <w:proofErr w:type="gramStart"/>
      <w:r w:rsidRPr="00CB61A1">
        <w:rPr>
          <w:rFonts w:ascii="Arial" w:hAnsi="Arial" w:cs="Arial"/>
          <w:lang w:eastAsia="ru-RU"/>
        </w:rPr>
        <w:t>va</w:t>
      </w:r>
      <w:proofErr w:type="gramEnd"/>
      <w:r w:rsidRPr="00CB61A1">
        <w:rPr>
          <w:rFonts w:ascii="Arial" w:hAnsi="Arial" w:cs="Arial"/>
          <w:lang w:eastAsia="ru-RU"/>
        </w:rPr>
        <w:t xml:space="preserve"> boshqa umume'tirof etilgan fors-major holatlari yoki davlat organlarining hujjat</w:t>
      </w:r>
      <w:r>
        <w:rPr>
          <w:rFonts w:ascii="Arial" w:hAnsi="Arial" w:cs="Arial"/>
          <w:lang w:eastAsia="ru-RU"/>
        </w:rPr>
        <w:t>larini</w:t>
      </w:r>
      <w:r w:rsidRPr="00CB61A1">
        <w:rPr>
          <w:rFonts w:ascii="Arial" w:hAnsi="Arial" w:cs="Arial"/>
          <w:lang w:eastAsia="ru-RU"/>
        </w:rPr>
        <w:t xml:space="preserve"> </w:t>
      </w:r>
      <w:r>
        <w:rPr>
          <w:rFonts w:ascii="Arial" w:hAnsi="Arial" w:cs="Arial"/>
          <w:lang w:eastAsia="ru-RU"/>
        </w:rPr>
        <w:t>elon qilinish</w:t>
      </w:r>
      <w:r w:rsidRPr="00CB61A1">
        <w:rPr>
          <w:rFonts w:ascii="Arial" w:hAnsi="Arial" w:cs="Arial"/>
          <w:lang w:eastAsia="ru-RU"/>
        </w:rPr>
        <w:t xml:space="preserve"> natijasida yuzaga kelgan bo'lsa. </w:t>
      </w:r>
      <w:proofErr w:type="gramStart"/>
      <w:r w:rsidRPr="00CB61A1">
        <w:rPr>
          <w:rFonts w:ascii="Arial" w:hAnsi="Arial" w:cs="Arial"/>
          <w:lang w:eastAsia="ru-RU"/>
        </w:rPr>
        <w:t>Fors-major holatlari yuzaga kelganda, tomonlar tegishli vakolatli organlar tomonidan berilgan ushbu holatlarni tasdiqlovchi hujjatlarni taqdim etgan holda bir-birlarini bunday holatlar yuzaga kelganligi haqida yozma ravishda xabardor qilishlari shart.</w:t>
      </w:r>
      <w:proofErr w:type="gramEnd"/>
    </w:p>
    <w:p w:rsidR="00C405FC" w:rsidRPr="00CB61A1" w:rsidRDefault="00C405FC" w:rsidP="00C405FC">
      <w:pPr>
        <w:numPr>
          <w:ilvl w:val="12"/>
          <w:numId w:val="0"/>
        </w:numPr>
        <w:ind w:firstLine="720"/>
        <w:jc w:val="both"/>
        <w:rPr>
          <w:rFonts w:ascii="Arial" w:hAnsi="Arial" w:cs="Arial"/>
          <w:lang w:eastAsia="ru-RU"/>
        </w:rPr>
      </w:pPr>
      <w:r w:rsidRPr="00CB61A1">
        <w:rPr>
          <w:rFonts w:ascii="Arial" w:hAnsi="Arial" w:cs="Arial"/>
          <w:lang w:eastAsia="ru-RU"/>
        </w:rPr>
        <w:t xml:space="preserve">8.2. Fors-major holatlari 2 (ikki) oydan ortiq muddatga uzaytirilgan taqdirda, ushbu shartnoma </w:t>
      </w:r>
      <w:proofErr w:type="gramStart"/>
      <w:r w:rsidRPr="00CB61A1">
        <w:rPr>
          <w:rFonts w:ascii="Arial" w:hAnsi="Arial" w:cs="Arial"/>
          <w:lang w:eastAsia="ru-RU"/>
        </w:rPr>
        <w:t>bo‘yicha</w:t>
      </w:r>
      <w:proofErr w:type="gramEnd"/>
      <w:r w:rsidRPr="00CB61A1">
        <w:rPr>
          <w:rFonts w:ascii="Arial" w:hAnsi="Arial" w:cs="Arial"/>
          <w:lang w:eastAsia="ru-RU"/>
        </w:rPr>
        <w:t xml:space="preserve"> olingan avans to‘lovi (tomonlar tomonidan bajarilgan majburiyatlar summasidan tashqari) 10 (o‘n) bank kuni ichida qaytariladi.</w:t>
      </w:r>
    </w:p>
    <w:p w:rsidR="00C405FC" w:rsidRPr="00412C12" w:rsidRDefault="00C405FC" w:rsidP="00C405FC">
      <w:pPr>
        <w:pStyle w:val="afff4"/>
        <w:numPr>
          <w:ilvl w:val="0"/>
          <w:numId w:val="3"/>
        </w:numPr>
        <w:jc w:val="center"/>
        <w:rPr>
          <w:rFonts w:ascii="Arial" w:hAnsi="Arial" w:cs="Arial"/>
          <w:b/>
          <w:lang w:eastAsia="ru-RU"/>
        </w:rPr>
      </w:pPr>
      <w:r w:rsidRPr="00412C12">
        <w:rPr>
          <w:rFonts w:ascii="Arial" w:hAnsi="Arial" w:cs="Arial"/>
          <w:b/>
          <w:lang w:eastAsia="ru-RU"/>
        </w:rPr>
        <w:t>Shartnomaning amal qilish muddati</w:t>
      </w:r>
    </w:p>
    <w:p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9.1. Ushbu shartnoma tomonlar imzolagan paytdan boshlab kuchga kiradi </w:t>
      </w:r>
      <w:proofErr w:type="gramStart"/>
      <w:r w:rsidRPr="00CB61A1">
        <w:rPr>
          <w:rFonts w:ascii="Arial" w:hAnsi="Arial" w:cs="Arial"/>
          <w:lang w:eastAsia="ru-RU"/>
        </w:rPr>
        <w:t>va</w:t>
      </w:r>
      <w:proofErr w:type="gramEnd"/>
      <w:r w:rsidRPr="00CB61A1">
        <w:rPr>
          <w:rFonts w:ascii="Arial" w:hAnsi="Arial" w:cs="Arial"/>
          <w:lang w:eastAsia="ru-RU"/>
        </w:rPr>
        <w:t xml:space="preserve"> ____________</w:t>
      </w:r>
      <w:r>
        <w:rPr>
          <w:rFonts w:ascii="Arial" w:hAnsi="Arial" w:cs="Arial"/>
          <w:lang w:eastAsia="ru-RU"/>
        </w:rPr>
        <w:t xml:space="preserve"> </w:t>
      </w:r>
      <w:r w:rsidRPr="00CB61A1">
        <w:rPr>
          <w:rFonts w:ascii="Arial" w:hAnsi="Arial" w:cs="Arial"/>
          <w:lang w:eastAsia="ru-RU"/>
        </w:rPr>
        <w:t>(</w:t>
      </w:r>
      <w:r>
        <w:rPr>
          <w:rFonts w:ascii="Arial" w:hAnsi="Arial" w:cs="Arial"/>
          <w:lang w:eastAsia="ru-RU"/>
        </w:rPr>
        <w:t>s</w:t>
      </w:r>
      <w:r w:rsidRPr="000255B3">
        <w:rPr>
          <w:rFonts w:ascii="Arial" w:hAnsi="Arial" w:cs="Arial"/>
          <w:lang w:eastAsia="ru-RU"/>
        </w:rPr>
        <w:t>o'zda</w:t>
      </w:r>
      <w:r w:rsidRPr="00CB61A1">
        <w:rPr>
          <w:rFonts w:ascii="Arial" w:hAnsi="Arial" w:cs="Arial"/>
          <w:lang w:eastAsia="ru-RU"/>
        </w:rPr>
        <w:t>)</w:t>
      </w:r>
      <w:r>
        <w:rPr>
          <w:rFonts w:ascii="Arial" w:hAnsi="Arial" w:cs="Arial"/>
          <w:lang w:eastAsia="ru-RU"/>
        </w:rPr>
        <w:t xml:space="preserve"> </w:t>
      </w:r>
      <w:r w:rsidRPr="00CB61A1">
        <w:rPr>
          <w:rFonts w:ascii="Arial" w:hAnsi="Arial" w:cs="Arial"/>
          <w:lang w:eastAsia="ru-RU"/>
        </w:rPr>
        <w:t xml:space="preserve">gacha amal qiladi. </w:t>
      </w:r>
      <w:proofErr w:type="gramStart"/>
      <w:r w:rsidRPr="00CB61A1">
        <w:rPr>
          <w:rFonts w:ascii="Arial" w:hAnsi="Arial" w:cs="Arial"/>
          <w:lang w:eastAsia="ru-RU"/>
        </w:rPr>
        <w:t>Shartnomaning amal qilish muddatining tugashi tomonlarning majburiyatlarini bekor qilishga olib kelmaydi.</w:t>
      </w:r>
      <w:proofErr w:type="gramEnd"/>
    </w:p>
    <w:p w:rsidR="00C405FC" w:rsidRPr="00CB61A1" w:rsidRDefault="00C405FC" w:rsidP="00C405FC">
      <w:pPr>
        <w:tabs>
          <w:tab w:val="left" w:pos="142"/>
        </w:tabs>
        <w:jc w:val="center"/>
        <w:rPr>
          <w:rFonts w:ascii="Arial" w:hAnsi="Arial" w:cs="Arial"/>
          <w:b/>
          <w:lang w:eastAsia="ru-RU"/>
        </w:rPr>
      </w:pPr>
    </w:p>
    <w:p w:rsidR="00C405FC" w:rsidRPr="00412C12" w:rsidRDefault="00C405FC" w:rsidP="00C405FC">
      <w:pPr>
        <w:pStyle w:val="afff4"/>
        <w:numPr>
          <w:ilvl w:val="0"/>
          <w:numId w:val="3"/>
        </w:numPr>
        <w:tabs>
          <w:tab w:val="left" w:pos="142"/>
        </w:tabs>
        <w:jc w:val="center"/>
        <w:rPr>
          <w:rFonts w:ascii="Arial" w:hAnsi="Arial" w:cs="Arial"/>
          <w:b/>
          <w:lang w:eastAsia="ru-RU"/>
        </w:rPr>
      </w:pPr>
      <w:r>
        <w:rPr>
          <w:rFonts w:ascii="Arial" w:hAnsi="Arial" w:cs="Arial"/>
          <w:b/>
          <w:lang w:eastAsia="ru-RU"/>
        </w:rPr>
        <w:t xml:space="preserve"> </w:t>
      </w:r>
      <w:r w:rsidRPr="00412C12">
        <w:rPr>
          <w:rFonts w:ascii="Arial" w:hAnsi="Arial" w:cs="Arial"/>
          <w:b/>
          <w:lang w:eastAsia="ru-RU"/>
        </w:rPr>
        <w:t>Shartnomani o'zgartirish va bekor qilish tartibi</w:t>
      </w:r>
    </w:p>
    <w:p w:rsidR="00C405FC" w:rsidRPr="00CB61A1" w:rsidRDefault="00C405FC" w:rsidP="00C405FC">
      <w:pPr>
        <w:shd w:val="clear" w:color="auto" w:fill="FFFFFF"/>
        <w:ind w:firstLine="708"/>
        <w:jc w:val="both"/>
        <w:rPr>
          <w:rFonts w:ascii="Arial" w:hAnsi="Arial" w:cs="Arial"/>
          <w:lang w:eastAsia="ru-RU"/>
        </w:rPr>
      </w:pPr>
      <w:r w:rsidRPr="00CB61A1">
        <w:rPr>
          <w:rFonts w:ascii="Arial" w:hAnsi="Arial" w:cs="Arial"/>
          <w:lang w:eastAsia="ru-RU"/>
        </w:rPr>
        <w:t xml:space="preserve">10.1. Ushbu shartnomaga kiritilgan har qanday o'zgartirish </w:t>
      </w:r>
      <w:proofErr w:type="gramStart"/>
      <w:r w:rsidRPr="00CB61A1">
        <w:rPr>
          <w:rFonts w:ascii="Arial" w:hAnsi="Arial" w:cs="Arial"/>
          <w:lang w:eastAsia="ru-RU"/>
        </w:rPr>
        <w:t>va</w:t>
      </w:r>
      <w:proofErr w:type="gramEnd"/>
      <w:r w:rsidRPr="00CB61A1">
        <w:rPr>
          <w:rFonts w:ascii="Arial" w:hAnsi="Arial" w:cs="Arial"/>
          <w:lang w:eastAsia="ru-RU"/>
        </w:rPr>
        <w:t xml:space="preserve"> qo'shimchalar, agar ular yozma ravishda tuzilgan</w:t>
      </w:r>
      <w:r w:rsidRPr="00454885">
        <w:rPr>
          <w:rFonts w:ascii="Arial" w:hAnsi="Arial" w:cs="Arial"/>
          <w:lang w:eastAsia="ru-RU"/>
        </w:rPr>
        <w:t xml:space="preserve"> </w:t>
      </w:r>
      <w:r>
        <w:rPr>
          <w:rFonts w:ascii="Arial" w:hAnsi="Arial" w:cs="Arial"/>
          <w:lang w:eastAsia="ru-RU"/>
        </w:rPr>
        <w:t>bo’lib</w:t>
      </w:r>
      <w:r w:rsidRPr="00CB61A1">
        <w:rPr>
          <w:rFonts w:ascii="Arial" w:hAnsi="Arial" w:cs="Arial"/>
          <w:lang w:eastAsia="ru-RU"/>
        </w:rPr>
        <w:t xml:space="preserve"> </w:t>
      </w:r>
      <w:r>
        <w:rPr>
          <w:rFonts w:ascii="Arial" w:hAnsi="Arial" w:cs="Arial"/>
          <w:lang w:eastAsia="ru-RU"/>
        </w:rPr>
        <w:t>"</w:t>
      </w:r>
      <w:r w:rsidRPr="00454885">
        <w:rPr>
          <w:rFonts w:ascii="Arial" w:hAnsi="Arial" w:cs="Arial"/>
          <w:lang w:eastAsia="ru-RU"/>
        </w:rPr>
        <w:t>Ijrochi</w:t>
      </w:r>
      <w:r>
        <w:rPr>
          <w:rFonts w:ascii="Arial" w:hAnsi="Arial" w:cs="Arial"/>
          <w:lang w:eastAsia="ru-RU"/>
        </w:rPr>
        <w:t>"</w:t>
      </w:r>
      <w:r w:rsidRPr="00CB61A1">
        <w:rPr>
          <w:rFonts w:ascii="Arial" w:hAnsi="Arial" w:cs="Arial"/>
          <w:lang w:eastAsia="ru-RU"/>
        </w:rPr>
        <w:t xml:space="preserve"> va "Buyurtmachi" vakolatli shaxslari tomonidan imzolangan bo'lsa, haqiqiy hisoblanadi.</w:t>
      </w:r>
    </w:p>
    <w:p w:rsidR="00C405FC" w:rsidRPr="00CB61A1" w:rsidRDefault="00C405FC" w:rsidP="00C405FC">
      <w:pPr>
        <w:shd w:val="clear" w:color="auto" w:fill="FFFFFF"/>
        <w:ind w:firstLine="708"/>
        <w:jc w:val="both"/>
        <w:rPr>
          <w:rFonts w:ascii="Arial" w:hAnsi="Arial" w:cs="Arial"/>
          <w:lang w:eastAsia="ru-RU"/>
        </w:rPr>
      </w:pPr>
      <w:r w:rsidRPr="00CB61A1">
        <w:rPr>
          <w:rFonts w:ascii="Arial" w:hAnsi="Arial" w:cs="Arial"/>
          <w:lang w:eastAsia="ru-RU"/>
        </w:rPr>
        <w:t>10.2. Majburiyatlarni bajarishdan bir tomonlama bosh tort</w:t>
      </w:r>
      <w:r>
        <w:rPr>
          <w:rFonts w:ascii="Arial" w:hAnsi="Arial" w:cs="Arial"/>
          <w:lang w:eastAsia="ru-RU"/>
        </w:rPr>
        <w:t>ilgan holda</w:t>
      </w:r>
      <w:r w:rsidRPr="00CB61A1">
        <w:rPr>
          <w:rFonts w:ascii="Arial" w:hAnsi="Arial" w:cs="Arial"/>
          <w:lang w:eastAsia="ru-RU"/>
        </w:rPr>
        <w:t xml:space="preserve"> qabul qilinishi mumkin emas.</w:t>
      </w:r>
    </w:p>
    <w:p w:rsidR="00C405FC" w:rsidRPr="00CB61A1" w:rsidRDefault="00C405FC" w:rsidP="00C405FC">
      <w:pPr>
        <w:ind w:firstLine="720"/>
        <w:jc w:val="both"/>
        <w:rPr>
          <w:rFonts w:ascii="Arial" w:hAnsi="Arial" w:cs="Arial"/>
          <w:lang w:eastAsia="ru-RU"/>
        </w:rPr>
      </w:pPr>
      <w:r w:rsidRPr="00CB61A1">
        <w:rPr>
          <w:rFonts w:ascii="Arial" w:hAnsi="Arial" w:cs="Arial"/>
          <w:lang w:eastAsia="ru-RU"/>
        </w:rPr>
        <w:t>10.3. Tomonlar sud qarori bilan shartnomani bir tomonlama bekor qilishga</w:t>
      </w:r>
      <w:r w:rsidRPr="00454885">
        <w:rPr>
          <w:rFonts w:ascii="Arial" w:hAnsi="Arial" w:cs="Arial"/>
          <w:lang w:eastAsia="ru-RU"/>
        </w:rPr>
        <w:t xml:space="preserve"> </w:t>
      </w:r>
      <w:r w:rsidRPr="00CB61A1">
        <w:rPr>
          <w:rFonts w:ascii="Arial" w:hAnsi="Arial" w:cs="Arial"/>
          <w:lang w:eastAsia="ru-RU"/>
        </w:rPr>
        <w:t>quyidagi hollarda haqli:</w:t>
      </w:r>
    </w:p>
    <w:p w:rsidR="00C405FC" w:rsidRPr="00CB61A1" w:rsidRDefault="00C405FC" w:rsidP="00C405FC">
      <w:pPr>
        <w:ind w:firstLine="720"/>
        <w:jc w:val="both"/>
        <w:rPr>
          <w:rFonts w:ascii="Arial" w:hAnsi="Arial" w:cs="Arial"/>
          <w:lang w:eastAsia="ru-RU"/>
        </w:rPr>
      </w:pPr>
      <w:proofErr w:type="gramStart"/>
      <w:r w:rsidRPr="00CB61A1">
        <w:rPr>
          <w:rFonts w:ascii="Arial" w:hAnsi="Arial" w:cs="Arial"/>
          <w:lang w:eastAsia="ru-RU"/>
        </w:rPr>
        <w:t>ushbu</w:t>
      </w:r>
      <w:proofErr w:type="gramEnd"/>
      <w:r w:rsidRPr="00CB61A1">
        <w:rPr>
          <w:rFonts w:ascii="Arial" w:hAnsi="Arial" w:cs="Arial"/>
          <w:lang w:eastAsia="ru-RU"/>
        </w:rPr>
        <w:t xml:space="preserve"> shartnomaning amal qilish muddati davomida </w:t>
      </w:r>
      <w:r>
        <w:rPr>
          <w:rFonts w:ascii="Arial" w:hAnsi="Arial" w:cs="Arial"/>
          <w:lang w:eastAsia="ru-RU"/>
        </w:rPr>
        <w:t>"</w:t>
      </w:r>
      <w:r w:rsidRPr="00454885">
        <w:rPr>
          <w:rFonts w:ascii="Arial" w:hAnsi="Arial" w:cs="Arial"/>
          <w:lang w:eastAsia="ru-RU"/>
        </w:rPr>
        <w:t>Ijrochi</w:t>
      </w:r>
      <w:r>
        <w:rPr>
          <w:rFonts w:ascii="Arial" w:hAnsi="Arial" w:cs="Arial"/>
          <w:lang w:eastAsia="ru-RU"/>
        </w:rPr>
        <w:t>"</w:t>
      </w:r>
      <w:r w:rsidRPr="00CB61A1">
        <w:rPr>
          <w:rFonts w:ascii="Arial" w:hAnsi="Arial" w:cs="Arial"/>
          <w:lang w:eastAsia="ru-RU"/>
        </w:rPr>
        <w:t xml:space="preserve"> tomonidan shartnoma bajarilmagan taqdirda;</w:t>
      </w:r>
    </w:p>
    <w:p w:rsidR="00C405FC" w:rsidRPr="00CB61A1" w:rsidRDefault="00C405FC" w:rsidP="00C405FC">
      <w:pPr>
        <w:ind w:firstLine="720"/>
        <w:jc w:val="both"/>
        <w:rPr>
          <w:rFonts w:ascii="Arial" w:hAnsi="Arial" w:cs="Arial"/>
          <w:lang w:eastAsia="ru-RU"/>
        </w:rPr>
      </w:pPr>
      <w:proofErr w:type="gramStart"/>
      <w:r w:rsidRPr="00CB61A1">
        <w:rPr>
          <w:rFonts w:ascii="Arial" w:hAnsi="Arial" w:cs="Arial"/>
          <w:lang w:eastAsia="ru-RU"/>
        </w:rPr>
        <w:t>ushbu</w:t>
      </w:r>
      <w:proofErr w:type="gramEnd"/>
      <w:r w:rsidRPr="00CB61A1">
        <w:rPr>
          <w:rFonts w:ascii="Arial" w:hAnsi="Arial" w:cs="Arial"/>
          <w:lang w:eastAsia="ru-RU"/>
        </w:rPr>
        <w:t xml:space="preserve"> shartnoma shartlarini qayta-qayta buzganlik yoki etkazib berilayotgan tovarlar sifati shartnoma majburiyatlariga mos kelmagan, bartaraf etilmagan yoki maqbul muddatlarda bartaraf etilishi mumkin bo'lmagan taqdirda.</w:t>
      </w:r>
    </w:p>
    <w:p w:rsidR="00C405FC" w:rsidRPr="00CB61A1" w:rsidRDefault="00C405FC" w:rsidP="00C405FC">
      <w:pPr>
        <w:ind w:firstLine="720"/>
        <w:jc w:val="both"/>
        <w:rPr>
          <w:rFonts w:ascii="Arial" w:hAnsi="Arial" w:cs="Arial"/>
          <w:lang w:eastAsia="ru-RU"/>
        </w:rPr>
      </w:pPr>
      <w:proofErr w:type="gramStart"/>
      <w:r w:rsidRPr="00CB61A1">
        <w:rPr>
          <w:rFonts w:ascii="Arial" w:hAnsi="Arial" w:cs="Arial"/>
          <w:lang w:eastAsia="ru-RU"/>
        </w:rPr>
        <w:t>Shartnomani bekor qilish huquqiga ega bo'lgan tomon boshqa tomonni o'z niyati haqida yozma ravishda xabardor qilishi shart.</w:t>
      </w:r>
      <w:proofErr w:type="gramEnd"/>
    </w:p>
    <w:p w:rsidR="00C405FC" w:rsidRPr="00CB61A1" w:rsidRDefault="00C405FC" w:rsidP="00C405FC">
      <w:pPr>
        <w:jc w:val="center"/>
        <w:rPr>
          <w:rFonts w:ascii="Arial" w:hAnsi="Arial" w:cs="Arial"/>
          <w:lang w:eastAsia="ru-RU"/>
        </w:rPr>
      </w:pPr>
    </w:p>
    <w:p w:rsidR="00C405FC" w:rsidRPr="00412C12" w:rsidRDefault="00C405FC" w:rsidP="00C405FC">
      <w:pPr>
        <w:pStyle w:val="afff4"/>
        <w:numPr>
          <w:ilvl w:val="0"/>
          <w:numId w:val="3"/>
        </w:numPr>
        <w:tabs>
          <w:tab w:val="left" w:pos="142"/>
        </w:tabs>
        <w:jc w:val="center"/>
        <w:rPr>
          <w:rFonts w:ascii="Arial" w:hAnsi="Arial" w:cs="Arial"/>
          <w:b/>
          <w:lang w:eastAsia="ru-RU"/>
        </w:rPr>
      </w:pPr>
      <w:r>
        <w:rPr>
          <w:rFonts w:ascii="Arial" w:hAnsi="Arial" w:cs="Arial"/>
          <w:b/>
          <w:lang w:eastAsia="ru-RU"/>
        </w:rPr>
        <w:lastRenderedPageBreak/>
        <w:t xml:space="preserve"> </w:t>
      </w:r>
      <w:r w:rsidRPr="00412C12">
        <w:rPr>
          <w:rFonts w:ascii="Arial" w:hAnsi="Arial" w:cs="Arial"/>
          <w:b/>
          <w:lang w:eastAsia="ru-RU"/>
        </w:rPr>
        <w:t>Korrupsiyaga qarshi qo'shimcha shartlar</w:t>
      </w:r>
    </w:p>
    <w:p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.1. Taraflar shartnoma tuzishda, shartnomaning amal qilish muddatida </w:t>
      </w:r>
      <w:proofErr w:type="gramStart"/>
      <w:r w:rsidRPr="0059417A">
        <w:rPr>
          <w:rFonts w:ascii="Arial" w:hAnsi="Arial" w:cs="Arial"/>
          <w:sz w:val="24"/>
          <w:szCs w:val="24"/>
          <w:lang w:val="en-US"/>
        </w:rPr>
        <w:t>va</w:t>
      </w:r>
      <w:proofErr w:type="gramEnd"/>
      <w:r w:rsidRPr="0059417A">
        <w:rPr>
          <w:rFonts w:ascii="Arial" w:hAnsi="Arial" w:cs="Arial"/>
          <w:sz w:val="24"/>
          <w:szCs w:val="24"/>
          <w:lang w:val="en-US"/>
        </w:rPr>
        <w:t xml:space="preserve"> ushbu muddat tugaganidan so'ng,</w:t>
      </w:r>
      <w:r w:rsidRPr="00454885">
        <w:rPr>
          <w:rFonts w:ascii="Arial" w:hAnsi="Arial" w:cs="Arial"/>
          <w:sz w:val="24"/>
          <w:szCs w:val="24"/>
          <w:lang w:val="en-US"/>
        </w:rPr>
        <w:t xml:space="preserve"> </w:t>
      </w:r>
      <w:r w:rsidRPr="0059417A">
        <w:rPr>
          <w:rFonts w:ascii="Arial" w:hAnsi="Arial" w:cs="Arial"/>
          <w:sz w:val="24"/>
          <w:szCs w:val="24"/>
          <w:lang w:val="en-US"/>
        </w:rPr>
        <w:t>shartnoma bilan bog'liq korrupsiyaviy harakatlar sodir qilmaslikka kelishib oladilar.</w:t>
      </w:r>
    </w:p>
    <w:p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.2. Taraflar shartnomadagi korrupsiyaga qarshi qo'shimcha shartlarda belgilangan korrupsiyaning oldini olish</w:t>
      </w:r>
      <w:r w:rsidRPr="00454885">
        <w:rPr>
          <w:rFonts w:ascii="Arial" w:hAnsi="Arial" w:cs="Arial"/>
          <w:sz w:val="24"/>
          <w:szCs w:val="24"/>
          <w:lang w:val="en-US"/>
        </w:rPr>
        <w:t xml:space="preserve"> </w:t>
      </w:r>
      <w:r w:rsidRPr="0059417A">
        <w:rPr>
          <w:rFonts w:ascii="Arial" w:hAnsi="Arial" w:cs="Arial"/>
          <w:sz w:val="24"/>
          <w:szCs w:val="24"/>
          <w:lang w:val="en-US"/>
        </w:rPr>
        <w:t xml:space="preserve">choralarini tan oladi </w:t>
      </w:r>
      <w:proofErr w:type="gramStart"/>
      <w:r w:rsidRPr="0059417A">
        <w:rPr>
          <w:rFonts w:ascii="Arial" w:hAnsi="Arial" w:cs="Arial"/>
          <w:sz w:val="24"/>
          <w:szCs w:val="24"/>
          <w:lang w:val="en-US"/>
        </w:rPr>
        <w:t>va</w:t>
      </w:r>
      <w:proofErr w:type="gramEnd"/>
      <w:r w:rsidRPr="0059417A">
        <w:rPr>
          <w:rFonts w:ascii="Arial" w:hAnsi="Arial" w:cs="Arial"/>
          <w:sz w:val="24"/>
          <w:szCs w:val="24"/>
          <w:lang w:val="en-US"/>
        </w:rPr>
        <w:t xml:space="preserve"> ularga rioya etilishi bo'yicha hamkorlikni ta'minlaydilar.</w:t>
      </w:r>
    </w:p>
    <w:p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.3. Har bir taraf shartnoma tuzilgan paytda bevosita o'zi yoki uning ijroiya organlari,</w:t>
      </w:r>
      <w:r w:rsidRPr="00454885">
        <w:rPr>
          <w:rFonts w:ascii="Arial" w:hAnsi="Arial" w:cs="Arial"/>
          <w:sz w:val="24"/>
          <w:szCs w:val="24"/>
          <w:lang w:val="en-US"/>
        </w:rPr>
        <w:t xml:space="preserve"> </w:t>
      </w:r>
      <w:r w:rsidRPr="0059417A">
        <w:rPr>
          <w:rFonts w:ascii="Arial" w:hAnsi="Arial" w:cs="Arial"/>
          <w:sz w:val="24"/>
          <w:szCs w:val="24"/>
          <w:lang w:val="en-US"/>
        </w:rPr>
        <w:t>mansabdor shaxslari va</w:t>
      </w:r>
      <w:r w:rsidRPr="00454885">
        <w:rPr>
          <w:rFonts w:ascii="Arial" w:hAnsi="Arial" w:cs="Arial"/>
          <w:sz w:val="24"/>
          <w:szCs w:val="24"/>
          <w:lang w:val="en-US"/>
        </w:rPr>
        <w:t xml:space="preserve"> </w:t>
      </w:r>
      <w:r w:rsidRPr="0059417A">
        <w:rPr>
          <w:rFonts w:ascii="Arial" w:hAnsi="Arial" w:cs="Arial"/>
          <w:sz w:val="24"/>
          <w:szCs w:val="24"/>
          <w:lang w:val="en-US"/>
        </w:rPr>
        <w:t>xodimlari tomonidan shartnoma bilan bog'liq munosabatlar yuzasidan qonunga xilof ravishda pul, moddiy</w:t>
      </w:r>
      <w:r w:rsidRPr="00454885">
        <w:rPr>
          <w:rFonts w:ascii="Arial" w:hAnsi="Arial" w:cs="Arial"/>
          <w:sz w:val="24"/>
          <w:szCs w:val="24"/>
          <w:lang w:val="en-US"/>
        </w:rPr>
        <w:t xml:space="preserve"> </w:t>
      </w:r>
      <w:r w:rsidRPr="0059417A">
        <w:rPr>
          <w:rFonts w:ascii="Arial" w:hAnsi="Arial" w:cs="Arial"/>
          <w:sz w:val="24"/>
          <w:szCs w:val="24"/>
          <w:lang w:val="en-US"/>
        </w:rPr>
        <w:t>qiymatliklarberilmaganligini, shartnoma tuzilishi evaziga norasmiy pul yoki boshqa moddiy qiymatliklar</w:t>
      </w:r>
      <w:r w:rsidRPr="00454885">
        <w:rPr>
          <w:rFonts w:ascii="Arial" w:hAnsi="Arial" w:cs="Arial"/>
          <w:sz w:val="24"/>
          <w:szCs w:val="24"/>
          <w:lang w:val="en-US"/>
        </w:rPr>
        <w:t xml:space="preserve"> </w:t>
      </w:r>
      <w:r w:rsidRPr="0059417A">
        <w:rPr>
          <w:rFonts w:ascii="Arial" w:hAnsi="Arial" w:cs="Arial"/>
          <w:sz w:val="24"/>
          <w:szCs w:val="24"/>
          <w:lang w:val="en-US"/>
        </w:rPr>
        <w:t>olinishiga yo'l qo'yilmaganligini, taklif etilmaganligini, ularni berishga va'da qilinmaganligini, shuningdek</w:t>
      </w:r>
      <w:r w:rsidRPr="00454885">
        <w:rPr>
          <w:rFonts w:ascii="Arial" w:hAnsi="Arial" w:cs="Arial"/>
          <w:sz w:val="24"/>
          <w:szCs w:val="24"/>
          <w:lang w:val="en-US"/>
        </w:rPr>
        <w:t xml:space="preserve"> </w:t>
      </w:r>
      <w:r w:rsidRPr="0059417A">
        <w:rPr>
          <w:rFonts w:ascii="Arial" w:hAnsi="Arial" w:cs="Arial"/>
          <w:sz w:val="24"/>
          <w:szCs w:val="24"/>
          <w:lang w:val="en-US"/>
        </w:rPr>
        <w:t>moddiy yoki har qanday turdaagi imtiyoz, ustunliklar olinmaganligini (kelajakda bu turdagi harakatlarni amalga</w:t>
      </w:r>
      <w:r w:rsidRPr="00454885">
        <w:rPr>
          <w:rFonts w:ascii="Arial" w:hAnsi="Arial" w:cs="Arial"/>
          <w:sz w:val="24"/>
          <w:szCs w:val="24"/>
          <w:lang w:val="en-US"/>
        </w:rPr>
        <w:t xml:space="preserve"> </w:t>
      </w:r>
      <w:r w:rsidRPr="0059417A">
        <w:rPr>
          <w:rFonts w:ascii="Arial" w:hAnsi="Arial" w:cs="Arial"/>
          <w:sz w:val="24"/>
          <w:szCs w:val="24"/>
          <w:lang w:val="en-US"/>
        </w:rPr>
        <w:t>oshirishi mumkinligi haqida taassurot qoldirilmaganligini) kafolatlaydi.</w:t>
      </w:r>
      <w:r w:rsidRPr="00454885">
        <w:rPr>
          <w:rFonts w:ascii="Arial" w:hAnsi="Arial" w:cs="Arial"/>
          <w:sz w:val="24"/>
          <w:szCs w:val="24"/>
          <w:lang w:val="en-US"/>
        </w:rPr>
        <w:t xml:space="preserve"> </w:t>
      </w:r>
      <w:proofErr w:type="gramStart"/>
      <w:r w:rsidRPr="0059417A">
        <w:rPr>
          <w:rFonts w:ascii="Arial" w:hAnsi="Arial" w:cs="Arial"/>
          <w:sz w:val="24"/>
          <w:szCs w:val="24"/>
          <w:lang w:val="en-US"/>
        </w:rPr>
        <w:t>Taraflar, ular tomonidan shartnoma doirasida jalb qilingan shaxslarning (yordamchi pudratchi tashkilotlar,</w:t>
      </w:r>
      <w:r w:rsidRPr="00454885">
        <w:rPr>
          <w:rFonts w:ascii="Arial" w:hAnsi="Arial" w:cs="Arial"/>
          <w:sz w:val="24"/>
          <w:szCs w:val="24"/>
          <w:lang w:val="en-US"/>
        </w:rPr>
        <w:t xml:space="preserve"> </w:t>
      </w:r>
      <w:r w:rsidRPr="0059417A">
        <w:rPr>
          <w:rFonts w:ascii="Arial" w:hAnsi="Arial" w:cs="Arial"/>
          <w:sz w:val="24"/>
          <w:szCs w:val="24"/>
          <w:lang w:val="en-US"/>
        </w:rPr>
        <w:t>agentlarva taraflar nazorati ostidagi boshqa shaxslarning) yuqoridagi harakatlarni sodir etmasligi yuzasidan</w:t>
      </w:r>
      <w:r w:rsidRPr="00454885">
        <w:rPr>
          <w:rFonts w:ascii="Arial" w:hAnsi="Arial" w:cs="Arial"/>
          <w:sz w:val="24"/>
          <w:szCs w:val="24"/>
          <w:lang w:val="en-US"/>
        </w:rPr>
        <w:t xml:space="preserve"> </w:t>
      </w:r>
      <w:r w:rsidRPr="0059417A">
        <w:rPr>
          <w:rFonts w:ascii="Arial" w:hAnsi="Arial" w:cs="Arial"/>
          <w:sz w:val="24"/>
          <w:szCs w:val="24"/>
          <w:lang w:val="en-US"/>
        </w:rPr>
        <w:t>oqilona choralar ko'radi.</w:t>
      </w:r>
      <w:proofErr w:type="gramEnd"/>
    </w:p>
    <w:p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.4. Taraflar davlat xizmatchilari, siyosiy partiyalar, shuningdek o'zlarining ijroiya organlari, mansabdor</w:t>
      </w:r>
      <w:r w:rsidRPr="00454885">
        <w:rPr>
          <w:rFonts w:ascii="Arial" w:hAnsi="Arial" w:cs="Arial"/>
          <w:sz w:val="24"/>
          <w:szCs w:val="24"/>
          <w:lang w:val="en-US"/>
        </w:rPr>
        <w:t xml:space="preserve"> </w:t>
      </w:r>
      <w:r w:rsidRPr="0059417A">
        <w:rPr>
          <w:rFonts w:ascii="Arial" w:hAnsi="Arial" w:cs="Arial"/>
          <w:sz w:val="24"/>
          <w:szCs w:val="24"/>
          <w:lang w:val="en-US"/>
        </w:rPr>
        <w:t>shaxslari va xodimlari tomonidan har qanday vaqt va shaklda quyidaagi harakatlarni bevosita yoki bilvosita (shu</w:t>
      </w:r>
      <w:r w:rsidRPr="00454885">
        <w:rPr>
          <w:rFonts w:ascii="Arial" w:hAnsi="Arial" w:cs="Arial"/>
          <w:sz w:val="24"/>
          <w:szCs w:val="24"/>
          <w:lang w:val="en-US"/>
        </w:rPr>
        <w:t xml:space="preserve"> </w:t>
      </w:r>
      <w:r w:rsidRPr="0059417A">
        <w:rPr>
          <w:rFonts w:ascii="Arial" w:hAnsi="Arial" w:cs="Arial"/>
          <w:sz w:val="24"/>
          <w:szCs w:val="24"/>
          <w:lang w:val="en-US"/>
        </w:rPr>
        <w:t>jumladan, uchinchi shaxslar orqali</w:t>
      </w:r>
      <w:proofErr w:type="gramStart"/>
      <w:r w:rsidRPr="0059417A">
        <w:rPr>
          <w:rFonts w:ascii="Arial" w:hAnsi="Arial" w:cs="Arial"/>
          <w:sz w:val="24"/>
          <w:szCs w:val="24"/>
          <w:lang w:val="en-US"/>
        </w:rPr>
        <w:t>)sodir</w:t>
      </w:r>
      <w:proofErr w:type="gramEnd"/>
      <w:r w:rsidRPr="0059417A">
        <w:rPr>
          <w:rFonts w:ascii="Arial" w:hAnsi="Arial" w:cs="Arial"/>
          <w:sz w:val="24"/>
          <w:szCs w:val="24"/>
          <w:lang w:val="en-US"/>
        </w:rPr>
        <w:t xml:space="preserve"> etilishiga yo'l qo'ymaydi:</w:t>
      </w:r>
    </w:p>
    <w:p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a) nazorat qiluvchi organlardan lisenziya va ruxsatnomalar olish,soliq solish, bojxona rasmiylashtiruvini</w:t>
      </w:r>
      <w:r w:rsidRPr="00454885">
        <w:rPr>
          <w:rFonts w:ascii="Arial" w:hAnsi="Arial" w:cs="Arial"/>
          <w:sz w:val="24"/>
          <w:szCs w:val="24"/>
          <w:lang w:val="en-US"/>
        </w:rPr>
        <w:t xml:space="preserve"> </w:t>
      </w:r>
      <w:r w:rsidRPr="0059417A">
        <w:rPr>
          <w:rFonts w:ascii="Arial" w:hAnsi="Arial" w:cs="Arial"/>
          <w:sz w:val="24"/>
          <w:szCs w:val="24"/>
          <w:lang w:val="en-US"/>
        </w:rPr>
        <w:t>amalga oshirish, sudda ish ko'rilishi, Qonunchilik jarayoni va boshqa sohalarda qonunga xilof ravishda tijorat yoki</w:t>
      </w:r>
      <w:r w:rsidRPr="00454885">
        <w:rPr>
          <w:rFonts w:ascii="Arial" w:hAnsi="Arial" w:cs="Arial"/>
          <w:sz w:val="24"/>
          <w:szCs w:val="24"/>
          <w:lang w:val="en-US"/>
        </w:rPr>
        <w:t xml:space="preserve"> </w:t>
      </w:r>
      <w:r w:rsidRPr="0059417A">
        <w:rPr>
          <w:rFonts w:ascii="Arial" w:hAnsi="Arial" w:cs="Arial"/>
          <w:sz w:val="24"/>
          <w:szCs w:val="24"/>
          <w:lang w:val="en-US"/>
        </w:rPr>
        <w:t>boshqa tusdagi ustunlikka ega bo'lish yoki saqlab qolish maqsadida yuqoridagi shaxslar foydasiga yoki ular tomonidan</w:t>
      </w:r>
      <w:r w:rsidRPr="00454885">
        <w:rPr>
          <w:rFonts w:ascii="Arial" w:hAnsi="Arial" w:cs="Arial"/>
          <w:sz w:val="24"/>
          <w:szCs w:val="24"/>
          <w:lang w:val="en-US"/>
        </w:rPr>
        <w:t xml:space="preserve"> </w:t>
      </w:r>
      <w:r w:rsidRPr="0059417A">
        <w:rPr>
          <w:rFonts w:ascii="Arial" w:hAnsi="Arial" w:cs="Arial"/>
          <w:sz w:val="24"/>
          <w:szCs w:val="24"/>
          <w:lang w:val="en-US"/>
        </w:rPr>
        <w:t>moddiy yoki nomoddiy naf olishning taklif etilishi, va'da qilinishi, berilishiga;</w:t>
      </w:r>
    </w:p>
    <w:p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b) qonunga xilof ravishda olingan daromadlarning legallashtirilishiga,shuningdek, agar mulk jinoiy</w:t>
      </w:r>
      <w:r w:rsidRPr="00454885">
        <w:rPr>
          <w:rFonts w:ascii="Arial" w:hAnsi="Arial" w:cs="Arial"/>
          <w:sz w:val="24"/>
          <w:szCs w:val="24"/>
          <w:lang w:val="en-US"/>
        </w:rPr>
        <w:t xml:space="preserve"> </w:t>
      </w:r>
      <w:r w:rsidRPr="0059417A">
        <w:rPr>
          <w:rFonts w:ascii="Arial" w:hAnsi="Arial" w:cs="Arial"/>
          <w:sz w:val="24"/>
          <w:szCs w:val="24"/>
          <w:lang w:val="en-US"/>
        </w:rPr>
        <w:t>faoliyatdan olingan daromad ekanligi taraflarga ma'lum bo'lsa, uni o'tkazish, mulkka aylantirish, yoxud almashtirish</w:t>
      </w:r>
      <w:r w:rsidRPr="00454885">
        <w:rPr>
          <w:rFonts w:ascii="Arial" w:hAnsi="Arial" w:cs="Arial"/>
          <w:sz w:val="24"/>
          <w:szCs w:val="24"/>
          <w:lang w:val="en-US"/>
        </w:rPr>
        <w:t xml:space="preserve"> </w:t>
      </w:r>
      <w:r w:rsidRPr="0059417A">
        <w:rPr>
          <w:rFonts w:ascii="Arial" w:hAnsi="Arial" w:cs="Arial"/>
          <w:sz w:val="24"/>
          <w:szCs w:val="24"/>
          <w:lang w:val="en-US"/>
        </w:rPr>
        <w:t>yo'li bilan uning kelib chiqishiga qonuniy tus berish, bunday pul mablag'lari yoki boshqa mol-mulkning asl</w:t>
      </w:r>
      <w:r w:rsidRPr="00454885">
        <w:rPr>
          <w:rFonts w:ascii="Arial" w:hAnsi="Arial" w:cs="Arial"/>
          <w:sz w:val="24"/>
          <w:szCs w:val="24"/>
          <w:lang w:val="en-US"/>
        </w:rPr>
        <w:t xml:space="preserve"> </w:t>
      </w:r>
      <w:r w:rsidRPr="0059417A">
        <w:rPr>
          <w:rFonts w:ascii="Arial" w:hAnsi="Arial" w:cs="Arial"/>
          <w:sz w:val="24"/>
          <w:szCs w:val="24"/>
          <w:lang w:val="en-US"/>
        </w:rPr>
        <w:t>xususiyatini, manbaini, turgan joyini tasarruf etish, ko'chirish usulini, pul mablag'lariga yoki boshqa mol-mulkka</w:t>
      </w:r>
      <w:r w:rsidRPr="00454885">
        <w:rPr>
          <w:rFonts w:ascii="Arial" w:hAnsi="Arial" w:cs="Arial"/>
          <w:sz w:val="24"/>
          <w:szCs w:val="24"/>
          <w:lang w:val="en-US"/>
        </w:rPr>
        <w:t xml:space="preserve"> </w:t>
      </w:r>
      <w:r w:rsidRPr="0059417A">
        <w:rPr>
          <w:rFonts w:ascii="Arial" w:hAnsi="Arial" w:cs="Arial"/>
          <w:sz w:val="24"/>
          <w:szCs w:val="24"/>
          <w:lang w:val="en-US"/>
        </w:rPr>
        <w:t>bo'lgan haqiqiy egalik huquqlarini yoki uning kimga qarashliligini yashirishga;</w:t>
      </w:r>
    </w:p>
    <w:p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 xml:space="preserve">v) </w:t>
      </w:r>
      <w:proofErr w:type="gramStart"/>
      <w:r w:rsidRPr="0059417A">
        <w:rPr>
          <w:rFonts w:ascii="Arial" w:hAnsi="Arial" w:cs="Arial"/>
          <w:sz w:val="24"/>
          <w:szCs w:val="24"/>
          <w:lang w:val="en-US"/>
        </w:rPr>
        <w:t>korrupsiyaga</w:t>
      </w:r>
      <w:proofErr w:type="gramEnd"/>
      <w:r w:rsidRPr="0059417A">
        <w:rPr>
          <w:rFonts w:ascii="Arial" w:hAnsi="Arial" w:cs="Arial"/>
          <w:sz w:val="24"/>
          <w:szCs w:val="24"/>
          <w:lang w:val="en-US"/>
        </w:rPr>
        <w:t xml:space="preserve"> oid huquqbuzarlik sodir qilish uchun ta'magirlikqilish, undash, tazyiq o'tkazish yoki tahdid</w:t>
      </w:r>
      <w:r w:rsidRPr="00454885">
        <w:rPr>
          <w:rFonts w:ascii="Arial" w:hAnsi="Arial" w:cs="Arial"/>
          <w:sz w:val="24"/>
          <w:szCs w:val="24"/>
          <w:lang w:val="en-US"/>
        </w:rPr>
        <w:t xml:space="preserve"> </w:t>
      </w:r>
      <w:r w:rsidRPr="0059417A">
        <w:rPr>
          <w:rFonts w:ascii="Arial" w:hAnsi="Arial" w:cs="Arial"/>
          <w:sz w:val="24"/>
          <w:szCs w:val="24"/>
          <w:lang w:val="en-US"/>
        </w:rPr>
        <w:t>qilish.</w:t>
      </w:r>
      <w:r w:rsidRPr="00454885">
        <w:rPr>
          <w:rFonts w:ascii="Arial" w:hAnsi="Arial" w:cs="Arial"/>
          <w:sz w:val="24"/>
          <w:szCs w:val="24"/>
          <w:lang w:val="en-US"/>
        </w:rPr>
        <w:t xml:space="preserve"> </w:t>
      </w:r>
      <w:proofErr w:type="gramStart"/>
      <w:r w:rsidRPr="0059417A">
        <w:rPr>
          <w:rFonts w:ascii="Arial" w:hAnsi="Arial" w:cs="Arial"/>
          <w:sz w:val="24"/>
          <w:szCs w:val="24"/>
          <w:lang w:val="en-US"/>
        </w:rPr>
        <w:t>Ushbu</w:t>
      </w:r>
      <w:r w:rsidRPr="00454885">
        <w:rPr>
          <w:rFonts w:ascii="Arial" w:hAnsi="Arial" w:cs="Arial"/>
          <w:sz w:val="24"/>
          <w:szCs w:val="24"/>
          <w:lang w:val="en-US"/>
        </w:rPr>
        <w:t xml:space="preserve"> </w:t>
      </w:r>
      <w:r w:rsidRPr="0059417A">
        <w:rPr>
          <w:rFonts w:ascii="Arial" w:hAnsi="Arial" w:cs="Arial"/>
          <w:sz w:val="24"/>
          <w:szCs w:val="24"/>
          <w:lang w:val="en-US"/>
        </w:rPr>
        <w:t>holat bo'yicha bir taraf ikkinchi tarafni hamda vakolatli davlat organlarini darhol xabardor qilishi</w:t>
      </w:r>
      <w:r w:rsidRPr="00454885">
        <w:rPr>
          <w:rFonts w:ascii="Arial" w:hAnsi="Arial" w:cs="Arial"/>
          <w:sz w:val="24"/>
          <w:szCs w:val="24"/>
          <w:lang w:val="en-US"/>
        </w:rPr>
        <w:t xml:space="preserve"> </w:t>
      </w:r>
      <w:r w:rsidRPr="0059417A">
        <w:rPr>
          <w:rFonts w:ascii="Arial" w:hAnsi="Arial" w:cs="Arial"/>
          <w:sz w:val="24"/>
          <w:szCs w:val="24"/>
          <w:lang w:val="en-US"/>
        </w:rPr>
        <w:t>shart.</w:t>
      </w:r>
      <w:proofErr w:type="gramEnd"/>
    </w:p>
    <w:p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.5. Taraflar tovarlar (ishlar, xizmatlar), ishlar va xizmatlarni realizasiya qilish va o'tkazishda bitimlar</w:t>
      </w:r>
      <w:r w:rsidRPr="00454885">
        <w:rPr>
          <w:rFonts w:ascii="Arial" w:hAnsi="Arial" w:cs="Arial"/>
          <w:sz w:val="24"/>
          <w:szCs w:val="24"/>
          <w:lang w:val="en-US"/>
        </w:rPr>
        <w:t xml:space="preserve"> </w:t>
      </w:r>
      <w:r w:rsidRPr="0059417A">
        <w:rPr>
          <w:rFonts w:ascii="Arial" w:hAnsi="Arial" w:cs="Arial"/>
          <w:sz w:val="24"/>
          <w:szCs w:val="24"/>
          <w:lang w:val="en-US"/>
        </w:rPr>
        <w:t>tuzish bo'yicha muzokaralar olib borishda, lisenziya, ruxsatnomalar va boshqa ruxsat etish xususiyatiga ega bo'lgan</w:t>
      </w:r>
      <w:r w:rsidRPr="00454885">
        <w:rPr>
          <w:rFonts w:ascii="Arial" w:hAnsi="Arial" w:cs="Arial"/>
          <w:sz w:val="24"/>
          <w:szCs w:val="24"/>
          <w:lang w:val="en-US"/>
        </w:rPr>
        <w:t xml:space="preserve"> </w:t>
      </w:r>
      <w:r w:rsidRPr="0059417A">
        <w:rPr>
          <w:rFonts w:ascii="Arial" w:hAnsi="Arial" w:cs="Arial"/>
          <w:sz w:val="24"/>
          <w:szCs w:val="24"/>
          <w:lang w:val="en-US"/>
        </w:rPr>
        <w:t>hujjatlarni olishda yoki ularning manfaatlarini ko'zlab boshqa harakatlarni amalga oshiruvchi taraflarning</w:t>
      </w:r>
      <w:r w:rsidRPr="00454885">
        <w:rPr>
          <w:rFonts w:ascii="Arial" w:hAnsi="Arial" w:cs="Arial"/>
          <w:sz w:val="24"/>
          <w:szCs w:val="24"/>
          <w:lang w:val="en-US"/>
        </w:rPr>
        <w:t xml:space="preserve"> </w:t>
      </w:r>
      <w:r w:rsidRPr="0059417A">
        <w:rPr>
          <w:rFonts w:ascii="Arial" w:hAnsi="Arial" w:cs="Arial"/>
          <w:sz w:val="24"/>
          <w:szCs w:val="24"/>
          <w:lang w:val="en-US"/>
        </w:rPr>
        <w:t>nazorati ostida bo'lgan va ular nomidan harakat qiladigan o'axslarga (shu jumladan, yordamchi pudratchilar, agentlar,</w:t>
      </w:r>
      <w:r w:rsidRPr="00454885">
        <w:rPr>
          <w:rFonts w:ascii="Arial" w:hAnsi="Arial" w:cs="Arial"/>
          <w:sz w:val="24"/>
          <w:szCs w:val="24"/>
          <w:lang w:val="en-US"/>
        </w:rPr>
        <w:t xml:space="preserve"> </w:t>
      </w:r>
      <w:r w:rsidRPr="0059417A">
        <w:rPr>
          <w:rFonts w:ascii="Arial" w:hAnsi="Arial" w:cs="Arial"/>
          <w:sz w:val="24"/>
          <w:szCs w:val="24"/>
          <w:lang w:val="en-US"/>
        </w:rPr>
        <w:t>savdo vakillari, distribyutorlar, huquqshunoslar, hisobchilar, ular nomidan harakat qiluvchi boshqa vakillarlarga)</w:t>
      </w:r>
      <w:r w:rsidRPr="00454885">
        <w:rPr>
          <w:rFonts w:ascii="Arial" w:hAnsi="Arial" w:cs="Arial"/>
          <w:sz w:val="24"/>
          <w:szCs w:val="24"/>
          <w:lang w:val="en-US"/>
        </w:rPr>
        <w:t xml:space="preserve"> </w:t>
      </w:r>
      <w:r w:rsidRPr="0059417A">
        <w:rPr>
          <w:rFonts w:ascii="Arial" w:hAnsi="Arial" w:cs="Arial"/>
          <w:sz w:val="24"/>
          <w:szCs w:val="24"/>
          <w:lang w:val="en-US"/>
        </w:rPr>
        <w:t>nisbatan quyidaagi harakatlarni amalga oshirishlari shart:</w:t>
      </w:r>
    </w:p>
    <w:p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 xml:space="preserve">-korrupsiyaviy harakatlarga yo'l qo'yib bo'lmasligi </w:t>
      </w:r>
      <w:proofErr w:type="gramStart"/>
      <w:r w:rsidRPr="0059417A">
        <w:rPr>
          <w:rFonts w:ascii="Arial" w:hAnsi="Arial" w:cs="Arial"/>
          <w:sz w:val="24"/>
          <w:szCs w:val="24"/>
          <w:lang w:val="en-US"/>
        </w:rPr>
        <w:t>va</w:t>
      </w:r>
      <w:proofErr w:type="gramEnd"/>
      <w:r w:rsidRPr="0059417A">
        <w:rPr>
          <w:rFonts w:ascii="Arial" w:hAnsi="Arial" w:cs="Arial"/>
          <w:sz w:val="24"/>
          <w:szCs w:val="24"/>
          <w:lang w:val="en-US"/>
        </w:rPr>
        <w:t xml:space="preserve"> korrupsiyaviy harakatlarga nisbatan murosasiz</w:t>
      </w:r>
      <w:r w:rsidRPr="00454885">
        <w:rPr>
          <w:rFonts w:ascii="Arial" w:hAnsi="Arial" w:cs="Arial"/>
          <w:sz w:val="24"/>
          <w:szCs w:val="24"/>
          <w:lang w:val="en-US"/>
        </w:rPr>
        <w:t xml:space="preserve"> </w:t>
      </w:r>
      <w:r w:rsidRPr="0059417A">
        <w:rPr>
          <w:rFonts w:ascii="Arial" w:hAnsi="Arial" w:cs="Arial"/>
          <w:sz w:val="24"/>
          <w:szCs w:val="24"/>
          <w:lang w:val="en-US"/>
        </w:rPr>
        <w:t>munosabatda bo'lishi shartligi haqida ko'rsatmalar va tushuntirishlar berish;</w:t>
      </w:r>
    </w:p>
    <w:p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-ulardan korrupsiyaviy harakatlarni amalga oshirish uchun vositachi sifatida foydalanmaslik;</w:t>
      </w:r>
    </w:p>
    <w:p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-ularni faqat taraflarning oddiy kundalikfaoliyati jarayonidagi ishlab chiqarish zarurati doirasidan kelib</w:t>
      </w:r>
      <w:r w:rsidRPr="00454885">
        <w:rPr>
          <w:rFonts w:ascii="Arial" w:hAnsi="Arial" w:cs="Arial"/>
          <w:sz w:val="24"/>
          <w:szCs w:val="24"/>
          <w:lang w:val="en-US"/>
        </w:rPr>
        <w:t xml:space="preserve"> </w:t>
      </w:r>
      <w:r w:rsidRPr="0059417A">
        <w:rPr>
          <w:rFonts w:ascii="Arial" w:hAnsi="Arial" w:cs="Arial"/>
          <w:sz w:val="24"/>
          <w:szCs w:val="24"/>
          <w:lang w:val="en-US"/>
        </w:rPr>
        <w:t>chiqib ishga jalb qilish;</w:t>
      </w:r>
    </w:p>
    <w:p w:rsidR="00C405FC" w:rsidRPr="0059417A" w:rsidRDefault="00C405FC" w:rsidP="00C405FC">
      <w:pPr>
        <w:pStyle w:val="afff"/>
        <w:ind w:firstLine="709"/>
        <w:jc w:val="both"/>
        <w:rPr>
          <w:rFonts w:ascii="Arial" w:hAnsi="Arial" w:cs="Arial"/>
          <w:sz w:val="24"/>
          <w:szCs w:val="24"/>
          <w:lang w:val="en-US"/>
        </w:rPr>
      </w:pPr>
      <w:proofErr w:type="gramStart"/>
      <w:r w:rsidRPr="0059417A">
        <w:rPr>
          <w:rFonts w:ascii="Arial" w:hAnsi="Arial" w:cs="Arial"/>
          <w:sz w:val="24"/>
          <w:szCs w:val="24"/>
          <w:lang w:val="en-US"/>
        </w:rPr>
        <w:t>-ularga Qonunchilik doirasida amalga oshirgan xizmatlari uchun belgilangan haq miqdoridan asossiz ravishda</w:t>
      </w:r>
      <w:r w:rsidRPr="00454885">
        <w:rPr>
          <w:rFonts w:ascii="Arial" w:hAnsi="Arial" w:cs="Arial"/>
          <w:sz w:val="24"/>
          <w:szCs w:val="24"/>
          <w:lang w:val="en-US"/>
        </w:rPr>
        <w:t xml:space="preserve"> </w:t>
      </w:r>
      <w:r w:rsidRPr="0059417A">
        <w:rPr>
          <w:rFonts w:ascii="Arial" w:hAnsi="Arial" w:cs="Arial"/>
          <w:sz w:val="24"/>
          <w:szCs w:val="24"/>
          <w:lang w:val="en-US"/>
        </w:rPr>
        <w:t>ortiqcha to'lovlarni amalga oshirmaslik.</w:t>
      </w:r>
      <w:proofErr w:type="gramEnd"/>
    </w:p>
    <w:p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.6. Taraflar ularning nazorati ostida bo'lgan </w:t>
      </w:r>
      <w:proofErr w:type="gramStart"/>
      <w:r w:rsidRPr="0059417A">
        <w:rPr>
          <w:rFonts w:ascii="Arial" w:hAnsi="Arial" w:cs="Arial"/>
          <w:sz w:val="24"/>
          <w:szCs w:val="24"/>
          <w:lang w:val="en-US"/>
        </w:rPr>
        <w:t>va</w:t>
      </w:r>
      <w:proofErr w:type="gramEnd"/>
      <w:r w:rsidRPr="0059417A">
        <w:rPr>
          <w:rFonts w:ascii="Arial" w:hAnsi="Arial" w:cs="Arial"/>
          <w:sz w:val="24"/>
          <w:szCs w:val="24"/>
          <w:lang w:val="en-US"/>
        </w:rPr>
        <w:t xml:space="preserve"> ular nomidan harakat qiladigan shaxslar tomonidan</w:t>
      </w:r>
      <w:r w:rsidRPr="00454885">
        <w:rPr>
          <w:rFonts w:ascii="Arial" w:hAnsi="Arial" w:cs="Arial"/>
          <w:sz w:val="24"/>
          <w:szCs w:val="24"/>
          <w:lang w:val="en-US"/>
        </w:rPr>
        <w:t xml:space="preserve"> </w:t>
      </w:r>
      <w:r w:rsidRPr="0059417A">
        <w:rPr>
          <w:rFonts w:ascii="Arial" w:hAnsi="Arial" w:cs="Arial"/>
          <w:sz w:val="24"/>
          <w:szCs w:val="24"/>
          <w:lang w:val="en-US"/>
        </w:rPr>
        <w:t>korrupsiyaga qarshi qo'shimcha shartlarda belgilangan majburiyatlar buzilganligi holatlari haqida xabar</w:t>
      </w:r>
      <w:r w:rsidRPr="00454885">
        <w:rPr>
          <w:rFonts w:ascii="Arial" w:hAnsi="Arial" w:cs="Arial"/>
          <w:sz w:val="24"/>
          <w:szCs w:val="24"/>
          <w:lang w:val="en-US"/>
        </w:rPr>
        <w:t xml:space="preserve"> </w:t>
      </w:r>
      <w:r w:rsidRPr="0059417A">
        <w:rPr>
          <w:rFonts w:ascii="Arial" w:hAnsi="Arial" w:cs="Arial"/>
          <w:sz w:val="24"/>
          <w:szCs w:val="24"/>
          <w:lang w:val="en-US"/>
        </w:rPr>
        <w:t>berilganligi uchun ularga tazyiq o'tkazilmasligini kafolatlaydilar.</w:t>
      </w:r>
    </w:p>
    <w:p w:rsidR="00C405FC"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.7. Agar bir tarafga boshqa tarafning korrupsiyaga qarshi qo'shimcha shartlarning </w:t>
      </w:r>
      <w:r>
        <w:rPr>
          <w:rFonts w:ascii="Arial" w:hAnsi="Arial" w:cs="Arial"/>
          <w:sz w:val="24"/>
          <w:szCs w:val="24"/>
          <w:lang w:val="en-US"/>
        </w:rPr>
        <w:br/>
        <w:t>11</w:t>
      </w:r>
      <w:r w:rsidRPr="0059417A">
        <w:rPr>
          <w:rFonts w:ascii="Arial" w:hAnsi="Arial" w:cs="Arial"/>
          <w:sz w:val="24"/>
          <w:szCs w:val="24"/>
          <w:lang w:val="en-US"/>
        </w:rPr>
        <w:t xml:space="preserve">.4 - </w:t>
      </w:r>
      <w:proofErr w:type="gramStart"/>
      <w:r w:rsidRPr="0059417A">
        <w:rPr>
          <w:rFonts w:ascii="Arial" w:hAnsi="Arial" w:cs="Arial"/>
          <w:sz w:val="24"/>
          <w:szCs w:val="24"/>
          <w:lang w:val="en-US"/>
        </w:rPr>
        <w:t>va</w:t>
      </w:r>
      <w:proofErr w:type="gramEnd"/>
      <w:r w:rsidRPr="0059417A">
        <w:rPr>
          <w:rFonts w:ascii="Arial" w:hAnsi="Arial" w:cs="Arial"/>
          <w:sz w:val="24"/>
          <w:szCs w:val="24"/>
          <w:lang w:val="en-US"/>
        </w:rPr>
        <w:t xml:space="preserve"> </w:t>
      </w:r>
      <w:r>
        <w:rPr>
          <w:rFonts w:ascii="Arial" w:hAnsi="Arial" w:cs="Arial"/>
          <w:sz w:val="24"/>
          <w:szCs w:val="24"/>
          <w:lang w:val="en-US"/>
        </w:rPr>
        <w:t>11</w:t>
      </w:r>
      <w:r w:rsidRPr="0059417A">
        <w:rPr>
          <w:rFonts w:ascii="Arial" w:hAnsi="Arial" w:cs="Arial"/>
          <w:sz w:val="24"/>
          <w:szCs w:val="24"/>
          <w:lang w:val="en-US"/>
        </w:rPr>
        <w:t>.5-bandlarida</w:t>
      </w:r>
      <w:r w:rsidRPr="00454885">
        <w:rPr>
          <w:rFonts w:ascii="Arial" w:hAnsi="Arial" w:cs="Arial"/>
          <w:sz w:val="24"/>
          <w:szCs w:val="24"/>
          <w:lang w:val="en-US"/>
        </w:rPr>
        <w:t xml:space="preserve"> </w:t>
      </w:r>
      <w:r w:rsidRPr="0059417A">
        <w:rPr>
          <w:rFonts w:ascii="Arial" w:hAnsi="Arial" w:cs="Arial"/>
          <w:sz w:val="24"/>
          <w:szCs w:val="24"/>
          <w:lang w:val="en-US"/>
        </w:rPr>
        <w:t>belgilangan majburiyatlarni buzilishiga yo'l qo'yilganligi ma'lum bo'lib qolsa, ikkinchi tarafni bu haqda zudlik</w:t>
      </w:r>
      <w:r w:rsidRPr="00454885">
        <w:rPr>
          <w:rFonts w:ascii="Arial" w:hAnsi="Arial" w:cs="Arial"/>
          <w:sz w:val="24"/>
          <w:szCs w:val="24"/>
          <w:lang w:val="en-US"/>
        </w:rPr>
        <w:t xml:space="preserve"> </w:t>
      </w:r>
      <w:r w:rsidRPr="0059417A">
        <w:rPr>
          <w:rFonts w:ascii="Arial" w:hAnsi="Arial" w:cs="Arial"/>
          <w:sz w:val="24"/>
          <w:szCs w:val="24"/>
          <w:lang w:val="en-US"/>
        </w:rPr>
        <w:t>bilan xabardor qilishi va ushbu tarafdan oqilona muddat ichida tegishli choralar ko'rilishini va amalga oshirilgan</w:t>
      </w:r>
      <w:r w:rsidRPr="00454885">
        <w:rPr>
          <w:rFonts w:ascii="Arial" w:hAnsi="Arial" w:cs="Arial"/>
          <w:sz w:val="24"/>
          <w:szCs w:val="24"/>
          <w:lang w:val="en-US"/>
        </w:rPr>
        <w:t xml:space="preserve"> </w:t>
      </w:r>
      <w:r w:rsidRPr="0059417A">
        <w:rPr>
          <w:rFonts w:ascii="Arial" w:hAnsi="Arial" w:cs="Arial"/>
          <w:sz w:val="24"/>
          <w:szCs w:val="24"/>
          <w:lang w:val="en-US"/>
        </w:rPr>
        <w:t>ishlar yuzasidan unga xabardor qilishini talab qilishi shart.</w:t>
      </w:r>
      <w:r w:rsidRPr="00454885">
        <w:rPr>
          <w:rFonts w:ascii="Arial" w:hAnsi="Arial" w:cs="Arial"/>
          <w:sz w:val="24"/>
          <w:szCs w:val="24"/>
          <w:lang w:val="en-US"/>
        </w:rPr>
        <w:t xml:space="preserve"> </w:t>
      </w:r>
      <w:proofErr w:type="gramStart"/>
      <w:r w:rsidRPr="0059417A">
        <w:rPr>
          <w:rFonts w:ascii="Arial" w:hAnsi="Arial" w:cs="Arial"/>
          <w:sz w:val="24"/>
          <w:szCs w:val="24"/>
          <w:lang w:val="en-US"/>
        </w:rPr>
        <w:t>Tarafning talabi bo'yicha ikkinchi taraf tomonidan qoidabuzarliklarni bartaraf qilish bo'yicha oqilona muddat</w:t>
      </w:r>
      <w:r w:rsidRPr="00454885">
        <w:rPr>
          <w:rFonts w:ascii="Arial" w:hAnsi="Arial" w:cs="Arial"/>
          <w:sz w:val="24"/>
          <w:szCs w:val="24"/>
          <w:lang w:val="en-US"/>
        </w:rPr>
        <w:t xml:space="preserve"> </w:t>
      </w:r>
      <w:r w:rsidRPr="0059417A">
        <w:rPr>
          <w:rFonts w:ascii="Arial" w:hAnsi="Arial" w:cs="Arial"/>
          <w:sz w:val="24"/>
          <w:szCs w:val="24"/>
          <w:lang w:val="en-US"/>
        </w:rPr>
        <w:t xml:space="preserve">ichida tegishli choralar ko'rilmagan yoki ko'rib chiqish natijalari haqida xabardor qilmagan </w:t>
      </w:r>
      <w:r w:rsidRPr="0059417A">
        <w:rPr>
          <w:rFonts w:ascii="Arial" w:hAnsi="Arial" w:cs="Arial"/>
          <w:sz w:val="24"/>
          <w:szCs w:val="24"/>
          <w:lang w:val="en-US"/>
        </w:rPr>
        <w:lastRenderedPageBreak/>
        <w:t>taqdirda, ushbu taraf</w:t>
      </w:r>
      <w:r w:rsidRPr="00454885">
        <w:rPr>
          <w:rFonts w:ascii="Arial" w:hAnsi="Arial" w:cs="Arial"/>
          <w:sz w:val="24"/>
          <w:szCs w:val="24"/>
          <w:lang w:val="en-US"/>
        </w:rPr>
        <w:t xml:space="preserve"> </w:t>
      </w:r>
      <w:r w:rsidRPr="0059417A">
        <w:rPr>
          <w:rFonts w:ascii="Arial" w:hAnsi="Arial" w:cs="Arial"/>
          <w:sz w:val="24"/>
          <w:szCs w:val="24"/>
          <w:lang w:val="en-US"/>
        </w:rPr>
        <w:t>shartnomani bir taraflama to'xtatib turishga, bekor qilishga hamda zararni to'liq qoplab berishni talab qilishga</w:t>
      </w:r>
      <w:r w:rsidRPr="00454885">
        <w:rPr>
          <w:rFonts w:ascii="Arial" w:hAnsi="Arial" w:cs="Arial"/>
          <w:sz w:val="24"/>
          <w:szCs w:val="24"/>
          <w:lang w:val="en-US"/>
        </w:rPr>
        <w:t xml:space="preserve"> </w:t>
      </w:r>
      <w:r w:rsidRPr="0059417A">
        <w:rPr>
          <w:rFonts w:ascii="Arial" w:hAnsi="Arial" w:cs="Arial"/>
          <w:sz w:val="24"/>
          <w:szCs w:val="24"/>
          <w:lang w:val="en-US"/>
        </w:rPr>
        <w:t>haqli.</w:t>
      </w:r>
      <w:proofErr w:type="gramEnd"/>
    </w:p>
    <w:p w:rsidR="00C405FC" w:rsidRPr="0059417A" w:rsidRDefault="00C405FC" w:rsidP="00C405FC">
      <w:pPr>
        <w:pStyle w:val="afff"/>
        <w:ind w:firstLine="709"/>
        <w:jc w:val="both"/>
        <w:rPr>
          <w:rFonts w:ascii="Arial" w:hAnsi="Arial" w:cs="Arial"/>
          <w:sz w:val="24"/>
          <w:szCs w:val="24"/>
          <w:lang w:val="en-US"/>
        </w:rPr>
      </w:pPr>
    </w:p>
    <w:p w:rsidR="00C405FC" w:rsidRPr="00412C12" w:rsidRDefault="00C405FC" w:rsidP="00C405FC">
      <w:pPr>
        <w:pStyle w:val="afff4"/>
        <w:numPr>
          <w:ilvl w:val="0"/>
          <w:numId w:val="3"/>
        </w:numPr>
        <w:jc w:val="center"/>
        <w:rPr>
          <w:rFonts w:ascii="Arial" w:hAnsi="Arial" w:cs="Arial"/>
          <w:b/>
          <w:lang w:eastAsia="ru-RU"/>
        </w:rPr>
      </w:pPr>
      <w:r w:rsidRPr="00412C12">
        <w:rPr>
          <w:rFonts w:ascii="Arial" w:hAnsi="Arial" w:cs="Arial"/>
          <w:b/>
          <w:lang w:eastAsia="ru-RU"/>
        </w:rPr>
        <w:t>Boshqa shartlar</w:t>
      </w:r>
    </w:p>
    <w:p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12.1. Tomonlarning hech biri ushbu Shartnoma bo'yicha o'z huquq </w:t>
      </w:r>
      <w:proofErr w:type="gramStart"/>
      <w:r w:rsidRPr="00CB61A1">
        <w:rPr>
          <w:rFonts w:ascii="Arial" w:hAnsi="Arial" w:cs="Arial"/>
          <w:lang w:eastAsia="ru-RU"/>
        </w:rPr>
        <w:t>va</w:t>
      </w:r>
      <w:proofErr w:type="gramEnd"/>
      <w:r w:rsidRPr="00CB61A1">
        <w:rPr>
          <w:rFonts w:ascii="Arial" w:hAnsi="Arial" w:cs="Arial"/>
          <w:lang w:eastAsia="ru-RU"/>
        </w:rPr>
        <w:t xml:space="preserve"> majburiyatlarini uchinchi tomonga o'tkaza olmaydi.</w:t>
      </w:r>
    </w:p>
    <w:p w:rsidR="00C405FC" w:rsidRPr="00CB61A1" w:rsidRDefault="00C405FC" w:rsidP="00C405FC">
      <w:pPr>
        <w:ind w:firstLine="720"/>
        <w:jc w:val="both"/>
        <w:rPr>
          <w:rFonts w:ascii="Arial" w:hAnsi="Arial" w:cs="Arial"/>
          <w:lang w:eastAsia="ru-RU"/>
        </w:rPr>
      </w:pPr>
      <w:r w:rsidRPr="00CB61A1">
        <w:rPr>
          <w:rFonts w:ascii="Arial" w:hAnsi="Arial" w:cs="Arial"/>
          <w:lang w:eastAsia="ru-RU"/>
        </w:rPr>
        <w:t>12.2. To'lov nomi yoki tomonlarning boshqa rekvizitlari o'zgargan taqdirda, ikkinchi tomon bu haqda darhol yozma ravishda xabardor qilinishi kerak.</w:t>
      </w:r>
    </w:p>
    <w:p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12.3. Shartnoma mazmunan bir xil </w:t>
      </w:r>
      <w:proofErr w:type="gramStart"/>
      <w:r w:rsidRPr="00CB61A1">
        <w:rPr>
          <w:rFonts w:ascii="Arial" w:hAnsi="Arial" w:cs="Arial"/>
          <w:lang w:eastAsia="ru-RU"/>
        </w:rPr>
        <w:t>va</w:t>
      </w:r>
      <w:proofErr w:type="gramEnd"/>
      <w:r w:rsidRPr="00CB61A1">
        <w:rPr>
          <w:rFonts w:ascii="Arial" w:hAnsi="Arial" w:cs="Arial"/>
          <w:lang w:eastAsia="ru-RU"/>
        </w:rPr>
        <w:t xml:space="preserve"> bir xil yuridik kuchga ega</w:t>
      </w:r>
      <w:r>
        <w:rPr>
          <w:rFonts w:ascii="Arial" w:hAnsi="Arial" w:cs="Arial"/>
          <w:lang w:val="uz-Cyrl-UZ" w:eastAsia="ru-RU"/>
        </w:rPr>
        <w:t xml:space="preserve"> </w:t>
      </w:r>
      <w:r>
        <w:rPr>
          <w:rFonts w:ascii="Arial" w:hAnsi="Arial" w:cs="Arial"/>
          <w:lang w:eastAsia="ru-RU"/>
        </w:rPr>
        <w:t>bo’lib</w:t>
      </w:r>
      <w:r w:rsidRPr="00CB61A1">
        <w:rPr>
          <w:rFonts w:ascii="Arial" w:hAnsi="Arial" w:cs="Arial"/>
          <w:lang w:eastAsia="ru-RU"/>
        </w:rPr>
        <w:t xml:space="preserve"> 2 (ikki) nusxada tuziladi hamda taraflarning imzolari va muhrlari bilan muhrlanadi.</w:t>
      </w:r>
    </w:p>
    <w:p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12.4. </w:t>
      </w:r>
      <w:r>
        <w:rPr>
          <w:rFonts w:ascii="Arial" w:hAnsi="Arial" w:cs="Arial"/>
          <w:lang w:eastAsia="ru-RU"/>
        </w:rPr>
        <w:t>"</w:t>
      </w:r>
      <w:r w:rsidRPr="00454885">
        <w:rPr>
          <w:rFonts w:ascii="Arial" w:hAnsi="Arial" w:cs="Arial"/>
          <w:lang w:eastAsia="ru-RU"/>
        </w:rPr>
        <w:t>Ijrochi</w:t>
      </w:r>
      <w:r>
        <w:rPr>
          <w:rFonts w:ascii="Arial" w:hAnsi="Arial" w:cs="Arial"/>
          <w:lang w:eastAsia="ru-RU"/>
        </w:rPr>
        <w:t>"</w:t>
      </w:r>
      <w:r w:rsidRPr="00CB61A1">
        <w:rPr>
          <w:rFonts w:ascii="Arial" w:hAnsi="Arial" w:cs="Arial"/>
          <w:lang w:eastAsia="ru-RU"/>
        </w:rPr>
        <w:t xml:space="preserve"> O‘zbekiston Respublikasining “Davlat sirlarini muhofaza qilish to‘g‘risida”gi qonuniga muvofiq, shartnomani tuzish va bajarish jarayonida o‘ziga ma’lum </w:t>
      </w:r>
      <w:proofErr w:type="gramStart"/>
      <w:r w:rsidRPr="00CB61A1">
        <w:rPr>
          <w:rFonts w:ascii="Arial" w:hAnsi="Arial" w:cs="Arial"/>
          <w:lang w:eastAsia="ru-RU"/>
        </w:rPr>
        <w:t>bo‘lgan</w:t>
      </w:r>
      <w:proofErr w:type="gramEnd"/>
      <w:r w:rsidRPr="00CB61A1">
        <w:rPr>
          <w:rFonts w:ascii="Arial" w:hAnsi="Arial" w:cs="Arial"/>
          <w:lang w:eastAsia="ru-RU"/>
        </w:rPr>
        <w:t xml:space="preserve"> buyurtma hajmi to‘g‘risidagi ma’lumotlar va boshqa maxfiy ma’lumotlarning maxfiyligini ta’minlashi shart.</w:t>
      </w:r>
    </w:p>
    <w:p w:rsidR="00C405FC" w:rsidRDefault="00C405FC" w:rsidP="00C405FC">
      <w:pPr>
        <w:rPr>
          <w:rFonts w:ascii="Arial" w:hAnsi="Arial" w:cs="Arial"/>
          <w:b/>
          <w:lang w:eastAsia="ru-RU"/>
        </w:rPr>
      </w:pPr>
    </w:p>
    <w:p w:rsidR="00D761F2" w:rsidRDefault="00D761F2" w:rsidP="00C405FC">
      <w:pPr>
        <w:rPr>
          <w:rFonts w:ascii="Arial" w:hAnsi="Arial" w:cs="Arial"/>
          <w:b/>
          <w:lang w:eastAsia="ru-RU"/>
        </w:rPr>
      </w:pPr>
    </w:p>
    <w:p w:rsidR="00D761F2" w:rsidRDefault="00D761F2" w:rsidP="00C405FC">
      <w:pPr>
        <w:rPr>
          <w:rFonts w:ascii="Arial" w:hAnsi="Arial" w:cs="Arial"/>
          <w:b/>
          <w:lang w:eastAsia="ru-RU"/>
        </w:rPr>
      </w:pPr>
    </w:p>
    <w:p w:rsidR="00D761F2" w:rsidRDefault="00D761F2" w:rsidP="00C405FC">
      <w:pPr>
        <w:rPr>
          <w:rFonts w:ascii="Arial" w:hAnsi="Arial" w:cs="Arial"/>
          <w:b/>
          <w:lang w:eastAsia="ru-RU"/>
        </w:rPr>
      </w:pPr>
    </w:p>
    <w:p w:rsidR="00D761F2" w:rsidRDefault="00D761F2" w:rsidP="00C405FC">
      <w:pPr>
        <w:rPr>
          <w:rFonts w:ascii="Arial" w:hAnsi="Arial" w:cs="Arial"/>
          <w:b/>
          <w:lang w:eastAsia="ru-RU"/>
        </w:rPr>
      </w:pPr>
    </w:p>
    <w:p w:rsidR="00C405FC" w:rsidRPr="001B7CC9" w:rsidRDefault="00C405FC" w:rsidP="00C405FC">
      <w:pPr>
        <w:jc w:val="center"/>
        <w:rPr>
          <w:rFonts w:ascii="Arial" w:hAnsi="Arial" w:cs="Arial"/>
          <w:b/>
          <w:lang w:eastAsia="ru-RU"/>
        </w:rPr>
      </w:pPr>
      <w:r w:rsidRPr="00D761F2">
        <w:rPr>
          <w:rFonts w:ascii="Arial" w:hAnsi="Arial" w:cs="Arial"/>
          <w:b/>
          <w:lang w:eastAsia="ru-RU"/>
        </w:rPr>
        <w:t xml:space="preserve">13. </w:t>
      </w:r>
      <w:r>
        <w:rPr>
          <w:rFonts w:ascii="Arial" w:hAnsi="Arial" w:cs="Arial"/>
          <w:b/>
          <w:lang w:eastAsia="ru-RU"/>
        </w:rPr>
        <w:t>Ilovalar</w:t>
      </w:r>
    </w:p>
    <w:p w:rsidR="00C405FC" w:rsidRPr="00D761F2" w:rsidRDefault="00C405FC" w:rsidP="00C405FC">
      <w:pPr>
        <w:rPr>
          <w:rFonts w:ascii="Arial" w:hAnsi="Arial" w:cs="Arial"/>
          <w:bCs/>
          <w:lang w:eastAsia="ru-RU"/>
        </w:rPr>
      </w:pPr>
      <w:r>
        <w:rPr>
          <w:rFonts w:ascii="Arial" w:hAnsi="Arial" w:cs="Arial"/>
          <w:bCs/>
          <w:lang w:eastAsia="ru-RU"/>
        </w:rPr>
        <w:t xml:space="preserve">         </w:t>
      </w:r>
      <w:r>
        <w:rPr>
          <w:rFonts w:ascii="Arial" w:hAnsi="Arial" w:cs="Arial"/>
          <w:bCs/>
          <w:lang w:eastAsia="ru-RU"/>
        </w:rPr>
        <w:tab/>
      </w:r>
      <w:r w:rsidRPr="00D761F2">
        <w:rPr>
          <w:rFonts w:ascii="Arial" w:hAnsi="Arial" w:cs="Arial"/>
          <w:bCs/>
          <w:lang w:eastAsia="ru-RU"/>
        </w:rPr>
        <w:t xml:space="preserve">13.1. 1 </w:t>
      </w:r>
      <w:r w:rsidRPr="001B7CC9">
        <w:rPr>
          <w:rFonts w:ascii="Arial" w:hAnsi="Arial" w:cs="Arial"/>
          <w:bCs/>
          <w:lang w:eastAsia="ru-RU"/>
        </w:rPr>
        <w:t>sonli ilova</w:t>
      </w:r>
      <w:r w:rsidRPr="00D761F2">
        <w:rPr>
          <w:rFonts w:ascii="Arial" w:hAnsi="Arial" w:cs="Arial"/>
          <w:bCs/>
          <w:lang w:eastAsia="ru-RU"/>
        </w:rPr>
        <w:t xml:space="preserve"> –</w:t>
      </w:r>
      <w:r w:rsidRPr="001B7CC9">
        <w:rPr>
          <w:rFonts w:ascii="Arial" w:hAnsi="Arial" w:cs="Arial"/>
          <w:bCs/>
          <w:lang w:eastAsia="ru-RU"/>
        </w:rPr>
        <w:t xml:space="preserve"> Texnik topshiriq</w:t>
      </w:r>
      <w:r w:rsidRPr="00D761F2">
        <w:rPr>
          <w:rFonts w:ascii="Arial" w:hAnsi="Arial" w:cs="Arial"/>
          <w:bCs/>
          <w:lang w:eastAsia="ru-RU"/>
        </w:rPr>
        <w:t xml:space="preserve"> </w:t>
      </w:r>
    </w:p>
    <w:p w:rsidR="00D761F2" w:rsidRDefault="00D761F2" w:rsidP="00D761F2">
      <w:pPr>
        <w:jc w:val="right"/>
        <w:rPr>
          <w:rStyle w:val="ezkurwreuab5ozgtqnkl"/>
          <w:rFonts w:ascii="Arial" w:hAnsi="Arial" w:cs="Arial"/>
        </w:rPr>
      </w:pPr>
    </w:p>
    <w:p w:rsidR="00D761F2" w:rsidRPr="003464DC" w:rsidRDefault="00D761F2" w:rsidP="00D761F2">
      <w:pPr>
        <w:jc w:val="center"/>
        <w:rPr>
          <w:rStyle w:val="ezkurwreuab5ozgtqnkl"/>
          <w:rFonts w:ascii="Arial" w:hAnsi="Arial" w:cs="Arial"/>
          <w:b/>
          <w:bCs/>
        </w:rPr>
      </w:pPr>
      <w:r w:rsidRPr="00E00356">
        <w:rPr>
          <w:rStyle w:val="ezkurwreuab5ozgtqnkl"/>
          <w:rFonts w:ascii="Arial" w:hAnsi="Arial" w:cs="Arial"/>
          <w:b/>
          <w:bCs/>
        </w:rPr>
        <w:t>TEXNIK</w:t>
      </w:r>
      <w:r w:rsidRPr="003464DC">
        <w:rPr>
          <w:rStyle w:val="ezkurwreuab5ozgtqnkl"/>
          <w:rFonts w:ascii="Arial" w:hAnsi="Arial" w:cs="Arial"/>
          <w:b/>
          <w:bCs/>
        </w:rPr>
        <w:t xml:space="preserve"> </w:t>
      </w:r>
      <w:r w:rsidRPr="00E00356">
        <w:rPr>
          <w:rStyle w:val="ezkurwreuab5ozgtqnkl"/>
          <w:rFonts w:ascii="Arial" w:hAnsi="Arial" w:cs="Arial"/>
          <w:b/>
          <w:bCs/>
        </w:rPr>
        <w:t>TOPSHIRIQ</w:t>
      </w:r>
    </w:p>
    <w:p w:rsidR="00D761F2" w:rsidRPr="00D761F2" w:rsidRDefault="00D761F2" w:rsidP="00D761F2">
      <w:pPr>
        <w:jc w:val="center"/>
        <w:rPr>
          <w:rFonts w:ascii="Arial" w:hAnsi="Arial" w:cs="Arial"/>
          <w:b/>
          <w:bCs/>
          <w:lang w:val="ru-RU" w:eastAsia="ru-RU"/>
        </w:rPr>
      </w:pPr>
      <w:r w:rsidRPr="00D761F2">
        <w:rPr>
          <w:rStyle w:val="ezkurwreuab5ozgtqnkl"/>
          <w:rFonts w:ascii="Arial" w:hAnsi="Arial" w:cs="Arial"/>
          <w:b/>
          <w:bCs/>
          <w:lang w:val="ru-RU"/>
        </w:rPr>
        <w:t>_________________________________</w:t>
      </w:r>
    </w:p>
    <w:p w:rsidR="00D761F2" w:rsidRDefault="00D761F2" w:rsidP="00D761F2">
      <w:pPr>
        <w:spacing w:before="60" w:after="60"/>
        <w:jc w:val="center"/>
        <w:rPr>
          <w:rFonts w:ascii="Arial" w:hAnsi="Arial" w:cs="Arial"/>
          <w:b/>
          <w:lang w:val="ru-RU" w:eastAsia="ru-RU"/>
        </w:rPr>
      </w:pPr>
    </w:p>
    <w:p w:rsidR="00D761F2" w:rsidRDefault="00D761F2" w:rsidP="00D761F2">
      <w:pPr>
        <w:spacing w:before="60" w:after="60"/>
        <w:jc w:val="center"/>
        <w:rPr>
          <w:rFonts w:ascii="Arial" w:hAnsi="Arial" w:cs="Arial"/>
          <w:b/>
          <w:lang w:val="ru-RU" w:eastAsia="ru-RU"/>
        </w:rPr>
      </w:pPr>
    </w:p>
    <w:p w:rsidR="00C405FC" w:rsidRPr="00D761F2" w:rsidRDefault="00C405FC" w:rsidP="00C405FC">
      <w:pPr>
        <w:rPr>
          <w:rFonts w:ascii="Arial" w:hAnsi="Arial" w:cs="Arial"/>
          <w:bCs/>
          <w:lang w:eastAsia="ru-RU"/>
        </w:rPr>
      </w:pPr>
    </w:p>
    <w:p w:rsidR="00C405FC" w:rsidRDefault="00C405FC" w:rsidP="00C405FC">
      <w:pPr>
        <w:rPr>
          <w:rFonts w:ascii="Arial" w:hAnsi="Arial" w:cs="Arial"/>
          <w:bCs/>
          <w:lang w:eastAsia="ru-RU"/>
        </w:rPr>
      </w:pPr>
    </w:p>
    <w:p w:rsidR="00D761F2" w:rsidRDefault="00D761F2" w:rsidP="00C405FC">
      <w:pPr>
        <w:rPr>
          <w:rFonts w:ascii="Arial" w:hAnsi="Arial" w:cs="Arial"/>
          <w:bCs/>
          <w:lang w:eastAsia="ru-RU"/>
        </w:rPr>
      </w:pPr>
    </w:p>
    <w:p w:rsidR="00D761F2" w:rsidRPr="00D761F2" w:rsidRDefault="00D761F2" w:rsidP="00C405FC">
      <w:pPr>
        <w:rPr>
          <w:rFonts w:ascii="Arial" w:hAnsi="Arial" w:cs="Arial"/>
          <w:bCs/>
          <w:lang w:eastAsia="ru-RU"/>
        </w:rPr>
      </w:pPr>
    </w:p>
    <w:p w:rsidR="00C405FC" w:rsidRPr="00742EA3" w:rsidRDefault="00C405FC" w:rsidP="00C405FC">
      <w:pPr>
        <w:pStyle w:val="afff4"/>
        <w:numPr>
          <w:ilvl w:val="0"/>
          <w:numId w:val="3"/>
        </w:numPr>
        <w:jc w:val="center"/>
        <w:rPr>
          <w:rFonts w:ascii="Arial" w:hAnsi="Arial" w:cs="Arial"/>
          <w:b/>
          <w:lang w:eastAsia="ru-RU"/>
        </w:rPr>
      </w:pPr>
      <w:r w:rsidRPr="00412C12">
        <w:rPr>
          <w:rFonts w:ascii="Arial" w:hAnsi="Arial" w:cs="Arial"/>
          <w:b/>
          <w:lang w:eastAsia="ru-RU"/>
        </w:rPr>
        <w:t>Yuridik manzillar, to'lov va</w:t>
      </w:r>
      <w:r w:rsidRPr="00454885">
        <w:rPr>
          <w:rFonts w:ascii="Arial" w:hAnsi="Arial" w:cs="Arial"/>
          <w:b/>
          <w:lang w:eastAsia="ru-RU"/>
        </w:rPr>
        <w:t xml:space="preserve"> </w:t>
      </w:r>
      <w:r w:rsidRPr="00716B97">
        <w:rPr>
          <w:rFonts w:ascii="Arial" w:hAnsi="Arial" w:cs="Arial"/>
          <w:b/>
          <w:lang w:eastAsia="ru-RU"/>
        </w:rPr>
        <w:t>tomonlarning jo'natish tafsilotlari</w:t>
      </w:r>
    </w:p>
    <w:tbl>
      <w:tblPr>
        <w:tblpPr w:leftFromText="180" w:rightFromText="180" w:vertAnchor="text" w:horzAnchor="margin" w:tblpY="360"/>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45"/>
        <w:gridCol w:w="243"/>
        <w:gridCol w:w="4727"/>
      </w:tblGrid>
      <w:tr w:rsidR="00C405FC" w:rsidRPr="00A77171" w:rsidTr="00EA56AF">
        <w:trPr>
          <w:trHeight w:val="422"/>
        </w:trPr>
        <w:tc>
          <w:tcPr>
            <w:tcW w:w="4945" w:type="dxa"/>
          </w:tcPr>
          <w:p w:rsidR="00C405FC" w:rsidRPr="00A77171" w:rsidRDefault="00C405FC" w:rsidP="00EA56AF">
            <w:pPr>
              <w:pStyle w:val="22"/>
              <w:ind w:left="567"/>
              <w:jc w:val="center"/>
              <w:rPr>
                <w:b/>
                <w:bCs/>
                <w:color w:val="auto"/>
                <w:sz w:val="18"/>
                <w:szCs w:val="18"/>
              </w:rPr>
            </w:pPr>
            <w:r w:rsidRPr="00A77171">
              <w:rPr>
                <w:rFonts w:ascii="Arial" w:hAnsi="Arial" w:cs="Arial"/>
                <w:b/>
                <w:bCs/>
                <w:color w:val="auto"/>
                <w:lang w:eastAsia="ru-RU"/>
              </w:rPr>
              <w:t>"</w:t>
            </w:r>
            <w:r w:rsidRPr="00A77171">
              <w:rPr>
                <w:rFonts w:ascii="Arial" w:hAnsi="Arial" w:cs="Arial"/>
                <w:b/>
                <w:bCs/>
                <w:color w:val="auto"/>
                <w:lang w:val="ru-RU" w:eastAsia="ru-RU"/>
              </w:rPr>
              <w:t>Ijrochi</w:t>
            </w:r>
            <w:r w:rsidRPr="00A77171">
              <w:rPr>
                <w:rFonts w:ascii="Arial" w:hAnsi="Arial" w:cs="Arial"/>
                <w:b/>
                <w:bCs/>
                <w:color w:val="auto"/>
                <w:lang w:eastAsia="ru-RU"/>
              </w:rPr>
              <w:t>"</w:t>
            </w:r>
          </w:p>
        </w:tc>
        <w:tc>
          <w:tcPr>
            <w:tcW w:w="243" w:type="dxa"/>
            <w:vMerge w:val="restart"/>
            <w:tcBorders>
              <w:top w:val="nil"/>
            </w:tcBorders>
          </w:tcPr>
          <w:p w:rsidR="00C405FC" w:rsidRPr="00A77171" w:rsidRDefault="00C405FC" w:rsidP="00EA56AF">
            <w:pPr>
              <w:pStyle w:val="22"/>
              <w:ind w:left="0"/>
              <w:jc w:val="center"/>
              <w:rPr>
                <w:b/>
                <w:bCs/>
                <w:color w:val="auto"/>
                <w:sz w:val="18"/>
                <w:szCs w:val="18"/>
              </w:rPr>
            </w:pPr>
          </w:p>
        </w:tc>
        <w:tc>
          <w:tcPr>
            <w:tcW w:w="4727" w:type="dxa"/>
          </w:tcPr>
          <w:p w:rsidR="00C405FC" w:rsidRPr="00A77171" w:rsidRDefault="00C405FC" w:rsidP="00EA56AF">
            <w:pPr>
              <w:pStyle w:val="22"/>
              <w:ind w:left="0"/>
              <w:jc w:val="center"/>
              <w:rPr>
                <w:b/>
                <w:bCs/>
                <w:color w:val="auto"/>
                <w:sz w:val="18"/>
                <w:szCs w:val="18"/>
              </w:rPr>
            </w:pPr>
            <w:r w:rsidRPr="00A77171">
              <w:rPr>
                <w:rFonts w:ascii="Arial" w:hAnsi="Arial" w:cs="Arial"/>
                <w:b/>
                <w:bCs/>
                <w:color w:val="auto"/>
                <w:lang w:eastAsia="ru-RU"/>
              </w:rPr>
              <w:t>"Buyurtmachi"</w:t>
            </w:r>
          </w:p>
        </w:tc>
      </w:tr>
      <w:tr w:rsidR="00C405FC" w:rsidRPr="00A77171" w:rsidTr="00EA56AF">
        <w:trPr>
          <w:trHeight w:val="440"/>
        </w:trPr>
        <w:tc>
          <w:tcPr>
            <w:tcW w:w="4945" w:type="dxa"/>
          </w:tcPr>
          <w:p w:rsidR="00C405FC" w:rsidRPr="00A77171" w:rsidRDefault="00C405FC" w:rsidP="00EA56AF">
            <w:pPr>
              <w:pStyle w:val="22"/>
              <w:ind w:left="567"/>
              <w:rPr>
                <w:b/>
                <w:bCs/>
                <w:color w:val="auto"/>
                <w:sz w:val="18"/>
                <w:szCs w:val="18"/>
                <w:u w:val="single"/>
                <w:lang w:val="en-US"/>
              </w:rPr>
            </w:pPr>
          </w:p>
        </w:tc>
        <w:tc>
          <w:tcPr>
            <w:tcW w:w="243" w:type="dxa"/>
            <w:vMerge/>
          </w:tcPr>
          <w:p w:rsidR="00C405FC" w:rsidRPr="00A77171" w:rsidRDefault="00C405FC" w:rsidP="00EA56AF">
            <w:pPr>
              <w:pStyle w:val="22"/>
              <w:ind w:left="0"/>
              <w:jc w:val="center"/>
              <w:rPr>
                <w:bCs/>
                <w:color w:val="auto"/>
                <w:sz w:val="18"/>
                <w:szCs w:val="18"/>
                <w:lang w:val="en-US"/>
              </w:rPr>
            </w:pPr>
          </w:p>
        </w:tc>
        <w:tc>
          <w:tcPr>
            <w:tcW w:w="4727" w:type="dxa"/>
          </w:tcPr>
          <w:p w:rsidR="00C405FC" w:rsidRPr="00A77171" w:rsidRDefault="00CA79BC" w:rsidP="00EA56AF">
            <w:pPr>
              <w:pStyle w:val="22"/>
              <w:ind w:left="0"/>
              <w:jc w:val="center"/>
              <w:rPr>
                <w:b/>
                <w:bCs/>
                <w:color w:val="auto"/>
                <w:sz w:val="18"/>
                <w:szCs w:val="18"/>
                <w:u w:val="single"/>
                <w:lang w:val="en-US"/>
              </w:rPr>
            </w:pPr>
            <w:r w:rsidRPr="00CA79BC">
              <w:rPr>
                <w:rFonts w:ascii="Arial" w:hAnsi="Arial" w:cs="Arial"/>
                <w:b/>
                <w:bCs/>
                <w:color w:val="auto"/>
                <w:lang w:eastAsia="ru-RU"/>
              </w:rPr>
              <w:t>“Andijon yuk vagonlarini qurish va ta’mirlash zavodi” aksiyadorlik jamiyati</w:t>
            </w:r>
          </w:p>
        </w:tc>
      </w:tr>
      <w:tr w:rsidR="00C405FC" w:rsidRPr="00A77171" w:rsidTr="00EA56AF">
        <w:trPr>
          <w:trHeight w:val="440"/>
        </w:trPr>
        <w:tc>
          <w:tcPr>
            <w:tcW w:w="4945" w:type="dxa"/>
            <w:tcBorders>
              <w:bottom w:val="single" w:sz="4" w:space="0" w:color="auto"/>
            </w:tcBorders>
          </w:tcPr>
          <w:p w:rsidR="00C405FC" w:rsidRPr="00742EA3" w:rsidRDefault="00C405FC" w:rsidP="00EA56AF">
            <w:pPr>
              <w:pStyle w:val="22"/>
              <w:ind w:left="0"/>
              <w:rPr>
                <w:bCs/>
                <w:color w:val="auto"/>
                <w:sz w:val="18"/>
                <w:szCs w:val="18"/>
                <w:lang w:val="en-US"/>
              </w:rPr>
            </w:pPr>
            <w:r w:rsidRPr="00742EA3">
              <w:rPr>
                <w:bCs/>
                <w:color w:val="auto"/>
                <w:sz w:val="18"/>
                <w:szCs w:val="18"/>
                <w:lang w:val="en-US"/>
              </w:rPr>
              <w:t>Manzil:</w:t>
            </w:r>
          </w:p>
        </w:tc>
        <w:tc>
          <w:tcPr>
            <w:tcW w:w="243" w:type="dxa"/>
            <w:vMerge/>
            <w:tcBorders>
              <w:bottom w:val="single" w:sz="4" w:space="0" w:color="auto"/>
            </w:tcBorders>
          </w:tcPr>
          <w:p w:rsidR="00C405FC" w:rsidRPr="00742EA3" w:rsidRDefault="00C405FC" w:rsidP="00EA56AF">
            <w:pPr>
              <w:pStyle w:val="22"/>
              <w:ind w:left="0"/>
              <w:jc w:val="center"/>
              <w:rPr>
                <w:bCs/>
                <w:color w:val="auto"/>
                <w:sz w:val="18"/>
                <w:szCs w:val="18"/>
                <w:lang w:val="en-US"/>
              </w:rPr>
            </w:pPr>
          </w:p>
        </w:tc>
        <w:tc>
          <w:tcPr>
            <w:tcW w:w="4727" w:type="dxa"/>
            <w:tcBorders>
              <w:bottom w:val="single" w:sz="4" w:space="0" w:color="auto"/>
            </w:tcBorders>
          </w:tcPr>
          <w:p w:rsidR="00C405FC" w:rsidRPr="00742EA3" w:rsidRDefault="00C405FC" w:rsidP="00EA56AF">
            <w:pPr>
              <w:pStyle w:val="22"/>
              <w:ind w:left="0"/>
              <w:rPr>
                <w:bCs/>
                <w:color w:val="auto"/>
                <w:sz w:val="16"/>
                <w:szCs w:val="18"/>
              </w:rPr>
            </w:pPr>
            <w:r w:rsidRPr="00742EA3">
              <w:rPr>
                <w:bCs/>
                <w:color w:val="auto"/>
                <w:sz w:val="18"/>
                <w:szCs w:val="18"/>
                <w:lang w:val="en-US"/>
              </w:rPr>
              <w:t>Manzil:</w:t>
            </w:r>
          </w:p>
        </w:tc>
      </w:tr>
      <w:tr w:rsidR="00C405FC" w:rsidRPr="00A77171" w:rsidTr="00EA56AF">
        <w:trPr>
          <w:trHeight w:val="202"/>
        </w:trPr>
        <w:tc>
          <w:tcPr>
            <w:tcW w:w="4945" w:type="dxa"/>
          </w:tcPr>
          <w:p w:rsidR="00C405FC" w:rsidRPr="00742EA3" w:rsidRDefault="00C405FC" w:rsidP="00EA56AF">
            <w:pPr>
              <w:pStyle w:val="22"/>
              <w:ind w:left="0"/>
              <w:rPr>
                <w:bCs/>
                <w:color w:val="auto"/>
                <w:sz w:val="18"/>
                <w:szCs w:val="18"/>
              </w:rPr>
            </w:pPr>
            <w:r w:rsidRPr="00742EA3">
              <w:rPr>
                <w:bCs/>
                <w:color w:val="auto"/>
                <w:sz w:val="18"/>
                <w:szCs w:val="18"/>
              </w:rPr>
              <w:t>Telefon raqam:</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bCs/>
                <w:color w:val="auto"/>
                <w:sz w:val="16"/>
                <w:szCs w:val="18"/>
              </w:rPr>
            </w:pPr>
            <w:r w:rsidRPr="00742EA3">
              <w:rPr>
                <w:bCs/>
                <w:color w:val="auto"/>
                <w:sz w:val="18"/>
                <w:szCs w:val="18"/>
              </w:rPr>
              <w:t>Telefon raqam:</w:t>
            </w:r>
          </w:p>
        </w:tc>
      </w:tr>
      <w:tr w:rsidR="00C405FC" w:rsidRPr="00A77171" w:rsidTr="00EA56AF">
        <w:trPr>
          <w:trHeight w:val="215"/>
        </w:trPr>
        <w:tc>
          <w:tcPr>
            <w:tcW w:w="4945" w:type="dxa"/>
          </w:tcPr>
          <w:p w:rsidR="00C405FC" w:rsidRPr="00742EA3" w:rsidRDefault="00C405FC" w:rsidP="00EA56AF">
            <w:pPr>
              <w:pStyle w:val="22"/>
              <w:ind w:left="0"/>
              <w:rPr>
                <w:bCs/>
                <w:color w:val="auto"/>
                <w:sz w:val="18"/>
                <w:szCs w:val="18"/>
              </w:rPr>
            </w:pPr>
            <w:r w:rsidRPr="00742EA3">
              <w:rPr>
                <w:bCs/>
                <w:color w:val="auto"/>
                <w:sz w:val="18"/>
                <w:szCs w:val="18"/>
              </w:rPr>
              <w:t>Faks:</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bCs/>
                <w:color w:val="auto"/>
                <w:sz w:val="16"/>
                <w:szCs w:val="18"/>
              </w:rPr>
            </w:pPr>
            <w:r w:rsidRPr="00742EA3">
              <w:rPr>
                <w:bCs/>
                <w:color w:val="auto"/>
                <w:sz w:val="18"/>
                <w:szCs w:val="18"/>
              </w:rPr>
              <w:t>Faks:</w:t>
            </w:r>
          </w:p>
        </w:tc>
      </w:tr>
      <w:tr w:rsidR="00C405FC" w:rsidRPr="00A77171" w:rsidTr="00EA56AF">
        <w:trPr>
          <w:trHeight w:val="215"/>
        </w:trPr>
        <w:tc>
          <w:tcPr>
            <w:tcW w:w="4945" w:type="dxa"/>
          </w:tcPr>
          <w:p w:rsidR="00C405FC" w:rsidRPr="00742EA3" w:rsidRDefault="00C405FC" w:rsidP="00EA56AF">
            <w:pPr>
              <w:pStyle w:val="22"/>
              <w:ind w:left="0"/>
              <w:rPr>
                <w:bCs/>
                <w:color w:val="auto"/>
                <w:sz w:val="18"/>
                <w:szCs w:val="18"/>
                <w:lang w:val="en-US"/>
              </w:rPr>
            </w:pPr>
            <w:r w:rsidRPr="00742EA3">
              <w:rPr>
                <w:bCs/>
                <w:color w:val="auto"/>
                <w:sz w:val="18"/>
                <w:szCs w:val="18"/>
                <w:lang w:val="en-US"/>
              </w:rPr>
              <w:t>Elektron pochtasi:</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bCs/>
                <w:color w:val="auto"/>
                <w:sz w:val="18"/>
                <w:szCs w:val="18"/>
              </w:rPr>
            </w:pPr>
            <w:r w:rsidRPr="00742EA3">
              <w:rPr>
                <w:bCs/>
                <w:color w:val="auto"/>
                <w:sz w:val="18"/>
                <w:szCs w:val="18"/>
                <w:lang w:val="en-US"/>
              </w:rPr>
              <w:t>Elektron pochtasi:</w:t>
            </w:r>
          </w:p>
        </w:tc>
      </w:tr>
      <w:tr w:rsidR="00C405FC" w:rsidRPr="00A77171" w:rsidTr="00EA56AF">
        <w:trPr>
          <w:trHeight w:val="215"/>
        </w:trPr>
        <w:tc>
          <w:tcPr>
            <w:tcW w:w="4945" w:type="dxa"/>
            <w:vAlign w:val="center"/>
          </w:tcPr>
          <w:p w:rsidR="00C405FC" w:rsidRPr="00742EA3" w:rsidRDefault="00C405FC" w:rsidP="00EA56AF">
            <w:pPr>
              <w:pStyle w:val="22"/>
              <w:ind w:left="0"/>
              <w:rPr>
                <w:bCs/>
                <w:color w:val="auto"/>
                <w:sz w:val="18"/>
                <w:szCs w:val="18"/>
              </w:rPr>
            </w:pPr>
            <w:r w:rsidRPr="00742EA3">
              <w:rPr>
                <w:bCs/>
                <w:color w:val="auto"/>
                <w:sz w:val="18"/>
                <w:szCs w:val="18"/>
              </w:rPr>
              <w:t>X/r</w:t>
            </w:r>
          </w:p>
        </w:tc>
        <w:tc>
          <w:tcPr>
            <w:tcW w:w="243" w:type="dxa"/>
            <w:vMerge/>
          </w:tcPr>
          <w:p w:rsidR="00C405FC" w:rsidRPr="00742EA3" w:rsidRDefault="00C405FC" w:rsidP="00EA56AF">
            <w:pPr>
              <w:pStyle w:val="22"/>
              <w:ind w:left="0"/>
              <w:jc w:val="center"/>
              <w:rPr>
                <w:bCs/>
                <w:color w:val="auto"/>
                <w:sz w:val="18"/>
                <w:szCs w:val="18"/>
              </w:rPr>
            </w:pPr>
          </w:p>
        </w:tc>
        <w:tc>
          <w:tcPr>
            <w:tcW w:w="4727" w:type="dxa"/>
            <w:vAlign w:val="center"/>
          </w:tcPr>
          <w:p w:rsidR="00C405FC" w:rsidRPr="00742EA3" w:rsidRDefault="00C405FC" w:rsidP="00EA56AF">
            <w:pPr>
              <w:pStyle w:val="22"/>
              <w:ind w:left="0"/>
              <w:rPr>
                <w:rFonts w:ascii="Academy" w:hAnsi="Academy" w:cs="Tahoma"/>
                <w:bCs/>
                <w:color w:val="auto"/>
                <w:sz w:val="16"/>
                <w:szCs w:val="16"/>
                <w:lang w:val="uz-Cyrl-UZ"/>
              </w:rPr>
            </w:pPr>
            <w:r w:rsidRPr="00742EA3">
              <w:rPr>
                <w:bCs/>
                <w:color w:val="auto"/>
                <w:sz w:val="18"/>
                <w:szCs w:val="18"/>
              </w:rPr>
              <w:t>X/r</w:t>
            </w:r>
          </w:p>
        </w:tc>
      </w:tr>
      <w:tr w:rsidR="00C405FC" w:rsidRPr="00A77171" w:rsidTr="00EA56AF">
        <w:trPr>
          <w:trHeight w:val="202"/>
        </w:trPr>
        <w:tc>
          <w:tcPr>
            <w:tcW w:w="4945" w:type="dxa"/>
          </w:tcPr>
          <w:p w:rsidR="00C405FC" w:rsidRPr="00742EA3" w:rsidRDefault="00C405FC" w:rsidP="00EA56AF">
            <w:pPr>
              <w:pStyle w:val="22"/>
              <w:ind w:left="0"/>
              <w:rPr>
                <w:bCs/>
                <w:color w:val="auto"/>
                <w:sz w:val="18"/>
                <w:szCs w:val="18"/>
              </w:rPr>
            </w:pPr>
            <w:r w:rsidRPr="00742EA3">
              <w:rPr>
                <w:bCs/>
                <w:color w:val="auto"/>
                <w:sz w:val="18"/>
                <w:szCs w:val="18"/>
              </w:rPr>
              <w:t>Bank:</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rFonts w:ascii="Academy" w:hAnsi="Academy" w:cs="Tahoma"/>
                <w:bCs/>
                <w:color w:val="auto"/>
                <w:sz w:val="16"/>
                <w:szCs w:val="16"/>
              </w:rPr>
            </w:pPr>
            <w:r w:rsidRPr="00742EA3">
              <w:rPr>
                <w:bCs/>
                <w:color w:val="auto"/>
                <w:sz w:val="18"/>
                <w:szCs w:val="18"/>
              </w:rPr>
              <w:t>Bank:</w:t>
            </w:r>
          </w:p>
        </w:tc>
      </w:tr>
      <w:tr w:rsidR="00C405FC" w:rsidRPr="00A77171" w:rsidTr="00EA56AF">
        <w:trPr>
          <w:trHeight w:val="215"/>
        </w:trPr>
        <w:tc>
          <w:tcPr>
            <w:tcW w:w="4945" w:type="dxa"/>
          </w:tcPr>
          <w:p w:rsidR="00C405FC" w:rsidRPr="00742EA3" w:rsidRDefault="00C405FC" w:rsidP="00EA56AF">
            <w:pPr>
              <w:pStyle w:val="22"/>
              <w:ind w:left="0"/>
              <w:rPr>
                <w:bCs/>
                <w:color w:val="auto"/>
                <w:sz w:val="18"/>
                <w:szCs w:val="18"/>
              </w:rPr>
            </w:pPr>
            <w:r w:rsidRPr="00742EA3">
              <w:rPr>
                <w:bCs/>
                <w:color w:val="auto"/>
                <w:sz w:val="18"/>
                <w:szCs w:val="18"/>
              </w:rPr>
              <w:t>МФО:</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rFonts w:ascii="Academy" w:hAnsi="Academy" w:cs="Tahoma"/>
                <w:bCs/>
                <w:color w:val="auto"/>
                <w:sz w:val="16"/>
                <w:szCs w:val="16"/>
                <w:lang w:val="uz-Cyrl-UZ"/>
              </w:rPr>
            </w:pPr>
            <w:r w:rsidRPr="00742EA3">
              <w:rPr>
                <w:bCs/>
                <w:color w:val="auto"/>
                <w:sz w:val="18"/>
                <w:szCs w:val="18"/>
              </w:rPr>
              <w:t>МФО:</w:t>
            </w:r>
          </w:p>
        </w:tc>
      </w:tr>
      <w:tr w:rsidR="00C405FC" w:rsidRPr="00A77171" w:rsidTr="00EA56AF">
        <w:trPr>
          <w:trHeight w:val="215"/>
        </w:trPr>
        <w:tc>
          <w:tcPr>
            <w:tcW w:w="4945" w:type="dxa"/>
          </w:tcPr>
          <w:p w:rsidR="00C405FC" w:rsidRPr="00742EA3" w:rsidRDefault="00C405FC" w:rsidP="00EA56AF">
            <w:pPr>
              <w:pStyle w:val="22"/>
              <w:ind w:left="0"/>
              <w:rPr>
                <w:bCs/>
                <w:color w:val="auto"/>
                <w:sz w:val="18"/>
                <w:szCs w:val="18"/>
              </w:rPr>
            </w:pPr>
            <w:r w:rsidRPr="00742EA3">
              <w:rPr>
                <w:rFonts w:ascii="Roboto" w:hAnsi="Roboto" w:cs="Roboto"/>
                <w:bCs/>
                <w:color w:val="auto"/>
                <w:sz w:val="17"/>
                <w:szCs w:val="17"/>
                <w:lang w:val="en-US" w:eastAsia="ru-RU"/>
              </w:rPr>
              <w:t>IFDK</w:t>
            </w:r>
            <w:r w:rsidRPr="00742EA3">
              <w:rPr>
                <w:rFonts w:ascii="Roboto" w:hAnsi="Roboto" w:cs="Roboto"/>
                <w:bCs/>
                <w:color w:val="auto"/>
                <w:sz w:val="17"/>
                <w:szCs w:val="17"/>
                <w:lang w:val="ru-RU" w:eastAsia="ru-RU"/>
              </w:rPr>
              <w:t xml:space="preserve"> (ОКЭД):</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bCs/>
                <w:color w:val="auto"/>
                <w:sz w:val="16"/>
                <w:szCs w:val="18"/>
              </w:rPr>
            </w:pPr>
            <w:r w:rsidRPr="00742EA3">
              <w:rPr>
                <w:rFonts w:ascii="Roboto" w:hAnsi="Roboto" w:cs="Roboto"/>
                <w:bCs/>
                <w:color w:val="auto"/>
                <w:sz w:val="17"/>
                <w:szCs w:val="17"/>
                <w:lang w:val="en-US" w:eastAsia="ru-RU"/>
              </w:rPr>
              <w:t>IFDK</w:t>
            </w:r>
            <w:r w:rsidRPr="00742EA3">
              <w:rPr>
                <w:rFonts w:ascii="Roboto" w:hAnsi="Roboto" w:cs="Roboto"/>
                <w:bCs/>
                <w:color w:val="auto"/>
                <w:sz w:val="17"/>
                <w:szCs w:val="17"/>
                <w:lang w:val="ru-RU" w:eastAsia="ru-RU"/>
              </w:rPr>
              <w:t xml:space="preserve"> (ОКЭД):</w:t>
            </w:r>
          </w:p>
        </w:tc>
      </w:tr>
      <w:tr w:rsidR="00C405FC" w:rsidRPr="00A77171" w:rsidTr="00EA56AF">
        <w:trPr>
          <w:trHeight w:val="215"/>
        </w:trPr>
        <w:tc>
          <w:tcPr>
            <w:tcW w:w="4945" w:type="dxa"/>
          </w:tcPr>
          <w:p w:rsidR="00C405FC" w:rsidRPr="00742EA3" w:rsidRDefault="00C405FC" w:rsidP="00EA56AF">
            <w:pPr>
              <w:pStyle w:val="22"/>
              <w:ind w:left="0"/>
              <w:rPr>
                <w:bCs/>
                <w:color w:val="auto"/>
                <w:sz w:val="18"/>
                <w:szCs w:val="18"/>
              </w:rPr>
            </w:pPr>
            <w:r w:rsidRPr="00742EA3">
              <w:rPr>
                <w:bCs/>
                <w:color w:val="auto"/>
                <w:sz w:val="18"/>
                <w:szCs w:val="18"/>
              </w:rPr>
              <w:t>STIR:</w:t>
            </w:r>
          </w:p>
        </w:tc>
        <w:tc>
          <w:tcPr>
            <w:tcW w:w="243" w:type="dxa"/>
            <w:vMerge/>
          </w:tcPr>
          <w:p w:rsidR="00C405FC" w:rsidRPr="00742EA3" w:rsidRDefault="00C405FC" w:rsidP="00EA56AF">
            <w:pPr>
              <w:pStyle w:val="22"/>
              <w:ind w:left="0"/>
              <w:jc w:val="center"/>
              <w:rPr>
                <w:bCs/>
                <w:color w:val="auto"/>
                <w:sz w:val="18"/>
                <w:szCs w:val="18"/>
              </w:rPr>
            </w:pPr>
          </w:p>
        </w:tc>
        <w:tc>
          <w:tcPr>
            <w:tcW w:w="4727" w:type="dxa"/>
          </w:tcPr>
          <w:p w:rsidR="00C405FC" w:rsidRPr="00742EA3" w:rsidRDefault="00C405FC" w:rsidP="00EA56AF">
            <w:pPr>
              <w:pStyle w:val="22"/>
              <w:ind w:left="0"/>
              <w:rPr>
                <w:bCs/>
                <w:color w:val="auto"/>
                <w:sz w:val="16"/>
                <w:szCs w:val="18"/>
              </w:rPr>
            </w:pPr>
            <w:r w:rsidRPr="00742EA3">
              <w:rPr>
                <w:bCs/>
                <w:color w:val="auto"/>
                <w:sz w:val="18"/>
                <w:szCs w:val="18"/>
              </w:rPr>
              <w:t>STIR:</w:t>
            </w:r>
          </w:p>
        </w:tc>
      </w:tr>
      <w:tr w:rsidR="00C405FC" w:rsidRPr="00A77171" w:rsidTr="00EA56AF">
        <w:trPr>
          <w:trHeight w:val="1118"/>
        </w:trPr>
        <w:tc>
          <w:tcPr>
            <w:tcW w:w="4945" w:type="dxa"/>
          </w:tcPr>
          <w:p w:rsidR="00C405FC" w:rsidRPr="00A77171" w:rsidRDefault="00C405FC" w:rsidP="00EA56AF">
            <w:pPr>
              <w:pStyle w:val="22"/>
              <w:ind w:left="567"/>
              <w:rPr>
                <w:b/>
                <w:bCs/>
                <w:color w:val="auto"/>
                <w:sz w:val="18"/>
                <w:szCs w:val="18"/>
                <w:lang w:val="en-US"/>
              </w:rPr>
            </w:pPr>
          </w:p>
          <w:p w:rsidR="00C405FC" w:rsidRPr="00A77171" w:rsidRDefault="00C405FC" w:rsidP="00EA56AF">
            <w:pPr>
              <w:pStyle w:val="22"/>
              <w:ind w:left="567"/>
              <w:rPr>
                <w:b/>
                <w:bCs/>
                <w:color w:val="auto"/>
                <w:sz w:val="18"/>
                <w:szCs w:val="18"/>
                <w:lang w:val="en-US"/>
              </w:rPr>
            </w:pPr>
          </w:p>
          <w:p w:rsidR="00C405FC" w:rsidRPr="00A77171" w:rsidRDefault="00C405FC" w:rsidP="00EA56AF">
            <w:pPr>
              <w:pStyle w:val="22"/>
              <w:ind w:left="567"/>
              <w:rPr>
                <w:b/>
                <w:bCs/>
                <w:color w:val="auto"/>
                <w:sz w:val="18"/>
                <w:szCs w:val="18"/>
              </w:rPr>
            </w:pPr>
          </w:p>
          <w:p w:rsidR="00C405FC" w:rsidRPr="00A77171" w:rsidRDefault="00C405FC" w:rsidP="00EA56AF">
            <w:pPr>
              <w:pStyle w:val="22"/>
              <w:ind w:left="567"/>
              <w:rPr>
                <w:b/>
                <w:bCs/>
                <w:color w:val="auto"/>
                <w:sz w:val="18"/>
                <w:szCs w:val="18"/>
              </w:rPr>
            </w:pPr>
          </w:p>
          <w:p w:rsidR="00C405FC" w:rsidRPr="00A77171" w:rsidRDefault="00C405FC" w:rsidP="00EA56AF">
            <w:pPr>
              <w:pStyle w:val="22"/>
              <w:ind w:left="567"/>
              <w:rPr>
                <w:b/>
                <w:bCs/>
                <w:color w:val="auto"/>
                <w:sz w:val="18"/>
                <w:szCs w:val="18"/>
              </w:rPr>
            </w:pPr>
            <w:r w:rsidRPr="00A77171">
              <w:rPr>
                <w:b/>
                <w:bCs/>
                <w:color w:val="auto"/>
                <w:sz w:val="18"/>
                <w:szCs w:val="18"/>
              </w:rPr>
              <w:t xml:space="preserve">Bosh Direktor  ________________ </w:t>
            </w:r>
            <w:r>
              <w:rPr>
                <w:b/>
                <w:bCs/>
                <w:color w:val="auto"/>
                <w:sz w:val="18"/>
                <w:szCs w:val="18"/>
              </w:rPr>
              <w:t>M</w:t>
            </w:r>
            <w:r w:rsidRPr="00A77171">
              <w:rPr>
                <w:b/>
                <w:bCs/>
                <w:color w:val="auto"/>
                <w:sz w:val="18"/>
                <w:szCs w:val="18"/>
              </w:rPr>
              <w:t>.</w:t>
            </w:r>
            <w:r>
              <w:rPr>
                <w:b/>
                <w:bCs/>
                <w:color w:val="auto"/>
                <w:sz w:val="18"/>
                <w:szCs w:val="18"/>
              </w:rPr>
              <w:t>J.</w:t>
            </w:r>
          </w:p>
        </w:tc>
        <w:tc>
          <w:tcPr>
            <w:tcW w:w="243" w:type="dxa"/>
            <w:vMerge/>
            <w:tcBorders>
              <w:bottom w:val="nil"/>
            </w:tcBorders>
          </w:tcPr>
          <w:p w:rsidR="00C405FC" w:rsidRPr="00A77171" w:rsidRDefault="00C405FC" w:rsidP="00EA56AF">
            <w:pPr>
              <w:pStyle w:val="22"/>
              <w:ind w:left="0"/>
              <w:jc w:val="center"/>
              <w:rPr>
                <w:b/>
                <w:bCs/>
                <w:color w:val="auto"/>
                <w:sz w:val="18"/>
                <w:szCs w:val="18"/>
              </w:rPr>
            </w:pPr>
          </w:p>
        </w:tc>
        <w:tc>
          <w:tcPr>
            <w:tcW w:w="4727" w:type="dxa"/>
          </w:tcPr>
          <w:p w:rsidR="00C405FC" w:rsidRDefault="00C405FC" w:rsidP="00EA56AF">
            <w:pPr>
              <w:pStyle w:val="22"/>
              <w:ind w:left="567"/>
              <w:rPr>
                <w:b/>
                <w:bCs/>
                <w:color w:val="auto"/>
                <w:sz w:val="18"/>
                <w:szCs w:val="18"/>
              </w:rPr>
            </w:pPr>
          </w:p>
          <w:p w:rsidR="00C405FC" w:rsidRDefault="00C405FC" w:rsidP="00EA56AF">
            <w:pPr>
              <w:pStyle w:val="22"/>
              <w:ind w:left="567" w:hanging="618"/>
              <w:rPr>
                <w:b/>
                <w:bCs/>
                <w:color w:val="auto"/>
                <w:sz w:val="18"/>
                <w:szCs w:val="18"/>
              </w:rPr>
            </w:pPr>
          </w:p>
          <w:p w:rsidR="00C405FC" w:rsidRDefault="00C405FC" w:rsidP="00EA56AF">
            <w:pPr>
              <w:pStyle w:val="22"/>
              <w:ind w:left="567" w:hanging="618"/>
              <w:rPr>
                <w:b/>
                <w:bCs/>
                <w:color w:val="auto"/>
                <w:sz w:val="18"/>
                <w:szCs w:val="18"/>
              </w:rPr>
            </w:pPr>
          </w:p>
          <w:p w:rsidR="00C405FC" w:rsidRDefault="00C405FC" w:rsidP="00EA56AF">
            <w:pPr>
              <w:pStyle w:val="22"/>
              <w:ind w:left="567" w:hanging="618"/>
              <w:rPr>
                <w:b/>
                <w:bCs/>
                <w:color w:val="auto"/>
                <w:sz w:val="18"/>
                <w:szCs w:val="18"/>
              </w:rPr>
            </w:pPr>
          </w:p>
          <w:p w:rsidR="00C405FC" w:rsidRPr="00A77171" w:rsidRDefault="00C405FC" w:rsidP="00EA56AF">
            <w:pPr>
              <w:pStyle w:val="22"/>
              <w:ind w:left="567" w:hanging="618"/>
              <w:rPr>
                <w:b/>
                <w:bCs/>
                <w:color w:val="auto"/>
                <w:sz w:val="18"/>
                <w:szCs w:val="18"/>
              </w:rPr>
            </w:pPr>
            <w:r>
              <w:rPr>
                <w:b/>
                <w:bCs/>
                <w:color w:val="auto"/>
                <w:sz w:val="18"/>
                <w:szCs w:val="18"/>
              </w:rPr>
              <w:t xml:space="preserve">Boshqaruv raisi - </w:t>
            </w:r>
            <w:r>
              <w:rPr>
                <w:b/>
                <w:bCs/>
                <w:color w:val="auto"/>
                <w:sz w:val="18"/>
                <w:szCs w:val="18"/>
                <w:lang w:val="en-US"/>
              </w:rPr>
              <w:t>B</w:t>
            </w:r>
            <w:r w:rsidRPr="00A77171">
              <w:rPr>
                <w:b/>
                <w:bCs/>
                <w:color w:val="auto"/>
                <w:sz w:val="18"/>
                <w:szCs w:val="18"/>
              </w:rPr>
              <w:t xml:space="preserve">osh </w:t>
            </w:r>
            <w:r>
              <w:rPr>
                <w:b/>
                <w:bCs/>
                <w:color w:val="auto"/>
                <w:sz w:val="18"/>
                <w:szCs w:val="18"/>
              </w:rPr>
              <w:t>d</w:t>
            </w:r>
            <w:r w:rsidRPr="00A77171">
              <w:rPr>
                <w:b/>
                <w:bCs/>
                <w:color w:val="auto"/>
                <w:sz w:val="18"/>
                <w:szCs w:val="18"/>
              </w:rPr>
              <w:t>irektor</w:t>
            </w:r>
            <w:r>
              <w:rPr>
                <w:b/>
                <w:bCs/>
                <w:color w:val="auto"/>
                <w:sz w:val="18"/>
                <w:szCs w:val="18"/>
              </w:rPr>
              <w:t xml:space="preserve"> </w:t>
            </w:r>
            <w:r w:rsidRPr="00A77171">
              <w:rPr>
                <w:b/>
                <w:bCs/>
                <w:color w:val="auto"/>
                <w:sz w:val="18"/>
                <w:szCs w:val="18"/>
              </w:rPr>
              <w:t xml:space="preserve">________________ </w:t>
            </w:r>
            <w:r>
              <w:rPr>
                <w:b/>
                <w:bCs/>
                <w:color w:val="auto"/>
                <w:sz w:val="18"/>
                <w:szCs w:val="18"/>
              </w:rPr>
              <w:t>M</w:t>
            </w:r>
            <w:r w:rsidRPr="00A77171">
              <w:rPr>
                <w:b/>
                <w:bCs/>
                <w:color w:val="auto"/>
                <w:sz w:val="18"/>
                <w:szCs w:val="18"/>
              </w:rPr>
              <w:t>.</w:t>
            </w:r>
            <w:r>
              <w:rPr>
                <w:b/>
                <w:bCs/>
                <w:color w:val="auto"/>
                <w:sz w:val="18"/>
                <w:szCs w:val="18"/>
              </w:rPr>
              <w:t>J.</w:t>
            </w:r>
          </w:p>
        </w:tc>
      </w:tr>
    </w:tbl>
    <w:p w:rsidR="00C405FC" w:rsidRPr="00CB61A1" w:rsidRDefault="00C405FC" w:rsidP="00C405FC">
      <w:pPr>
        <w:pStyle w:val="2"/>
        <w:rPr>
          <w:rFonts w:ascii="Times New Roman" w:hAnsi="Times New Roman"/>
        </w:rPr>
      </w:pPr>
      <w:r w:rsidRPr="00CB61A1">
        <w:rPr>
          <w:rFonts w:ascii="Times New Roman" w:hAnsi="Times New Roman"/>
        </w:rPr>
        <w:t xml:space="preserve">                   </w:t>
      </w:r>
    </w:p>
    <w:p w:rsidR="00C405FC" w:rsidRPr="00CB61A1" w:rsidRDefault="00C405FC" w:rsidP="00C405FC">
      <w:pPr>
        <w:jc w:val="center"/>
        <w:rPr>
          <w:rFonts w:ascii="Arial" w:hAnsi="Arial" w:cs="Arial"/>
        </w:rPr>
      </w:pPr>
    </w:p>
    <w:p w:rsidR="00C405FC" w:rsidRPr="00CB61A1" w:rsidRDefault="00C405FC" w:rsidP="00C405FC">
      <w:pPr>
        <w:spacing w:before="60" w:after="60"/>
        <w:jc w:val="right"/>
        <w:rPr>
          <w:rFonts w:ascii="Arial" w:hAnsi="Arial" w:cs="Arial"/>
          <w:b/>
          <w:lang w:eastAsia="ru-RU"/>
        </w:rPr>
      </w:pPr>
    </w:p>
    <w:p w:rsidR="00C405FC" w:rsidRPr="00CB61A1" w:rsidRDefault="00C405FC" w:rsidP="00C405FC">
      <w:pPr>
        <w:spacing w:before="60" w:after="60"/>
        <w:jc w:val="right"/>
        <w:rPr>
          <w:rFonts w:ascii="Arial" w:hAnsi="Arial" w:cs="Arial"/>
          <w:b/>
          <w:lang w:eastAsia="ru-RU"/>
        </w:rPr>
      </w:pPr>
    </w:p>
    <w:p w:rsidR="00C405FC" w:rsidRPr="00CB61A1" w:rsidRDefault="00C405FC" w:rsidP="00C405FC">
      <w:pPr>
        <w:spacing w:before="60" w:after="60"/>
        <w:jc w:val="right"/>
        <w:rPr>
          <w:rFonts w:ascii="Arial" w:hAnsi="Arial" w:cs="Arial"/>
          <w:b/>
          <w:lang w:eastAsia="ru-RU"/>
        </w:rPr>
      </w:pPr>
    </w:p>
    <w:p w:rsidR="00C405FC" w:rsidRDefault="00C405FC" w:rsidP="00C405FC">
      <w:pPr>
        <w:spacing w:before="60" w:after="60"/>
        <w:jc w:val="right"/>
        <w:rPr>
          <w:rFonts w:ascii="Arial" w:hAnsi="Arial" w:cs="Arial"/>
          <w:b/>
          <w:lang w:eastAsia="ru-RU"/>
        </w:rPr>
      </w:pPr>
    </w:p>
    <w:p w:rsidR="00C405FC" w:rsidRDefault="00C405FC" w:rsidP="00C405FC">
      <w:pPr>
        <w:spacing w:before="60" w:after="60"/>
        <w:jc w:val="right"/>
        <w:rPr>
          <w:rFonts w:ascii="Arial" w:hAnsi="Arial" w:cs="Arial"/>
          <w:b/>
          <w:lang w:eastAsia="ru-RU"/>
        </w:rPr>
      </w:pPr>
    </w:p>
    <w:p w:rsidR="00C405FC" w:rsidRDefault="00C405FC" w:rsidP="00C405FC">
      <w:pPr>
        <w:spacing w:before="60" w:after="60"/>
        <w:jc w:val="right"/>
        <w:rPr>
          <w:rFonts w:ascii="Arial" w:hAnsi="Arial" w:cs="Arial"/>
          <w:b/>
          <w:lang w:eastAsia="ru-RU"/>
        </w:rPr>
      </w:pPr>
    </w:p>
    <w:p w:rsidR="00C405FC" w:rsidRDefault="00C405FC" w:rsidP="00C405FC">
      <w:pPr>
        <w:spacing w:before="60" w:after="60"/>
        <w:jc w:val="right"/>
        <w:rPr>
          <w:rFonts w:ascii="Arial" w:hAnsi="Arial" w:cs="Arial"/>
          <w:b/>
          <w:lang w:eastAsia="ru-RU"/>
        </w:rPr>
      </w:pPr>
    </w:p>
    <w:p w:rsidR="00C405FC" w:rsidRPr="00CB61A1" w:rsidRDefault="00C405FC" w:rsidP="00C405FC">
      <w:pPr>
        <w:spacing w:before="60" w:after="60"/>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A79BC" w:rsidRDefault="00CA79BC" w:rsidP="00C405FC">
      <w:pPr>
        <w:jc w:val="right"/>
        <w:rPr>
          <w:rFonts w:ascii="Arial" w:hAnsi="Arial" w:cs="Arial"/>
          <w:b/>
          <w:lang w:eastAsia="ru-RU"/>
        </w:rPr>
      </w:pPr>
    </w:p>
    <w:p w:rsidR="00C405FC" w:rsidRDefault="00C405FC" w:rsidP="00C405FC">
      <w:pPr>
        <w:jc w:val="right"/>
        <w:rPr>
          <w:rFonts w:ascii="Arial" w:hAnsi="Arial" w:cs="Arial"/>
          <w:b/>
          <w:lang w:eastAsia="ru-RU"/>
        </w:rPr>
      </w:pPr>
      <w:r w:rsidRPr="00454885">
        <w:rPr>
          <w:rFonts w:ascii="Arial" w:hAnsi="Arial" w:cs="Arial"/>
          <w:b/>
          <w:lang w:eastAsia="ru-RU"/>
        </w:rPr>
        <w:lastRenderedPageBreak/>
        <w:t>«</w:t>
      </w:r>
      <w:r w:rsidRPr="00E00356">
        <w:rPr>
          <w:rFonts w:ascii="Arial" w:hAnsi="Arial" w:cs="Arial"/>
          <w:b/>
          <w:lang w:eastAsia="ru-RU"/>
        </w:rPr>
        <w:t>____</w:t>
      </w:r>
      <w:r w:rsidRPr="00454885">
        <w:rPr>
          <w:rFonts w:ascii="Arial" w:hAnsi="Arial" w:cs="Arial"/>
          <w:b/>
          <w:lang w:eastAsia="ru-RU"/>
        </w:rPr>
        <w:t xml:space="preserve">» </w:t>
      </w:r>
      <w:r w:rsidRPr="00E00356">
        <w:rPr>
          <w:rFonts w:ascii="Arial" w:hAnsi="Arial" w:cs="Arial"/>
          <w:b/>
          <w:lang w:eastAsia="ru-RU"/>
        </w:rPr>
        <w:t xml:space="preserve">_________ 20__ yildagi ______ sonli </w:t>
      </w:r>
      <w:r w:rsidRPr="00E00356">
        <w:rPr>
          <w:rFonts w:ascii="Arial" w:hAnsi="Arial" w:cs="Arial"/>
          <w:b/>
          <w:lang w:eastAsia="ru-RU"/>
        </w:rPr>
        <w:br/>
        <w:t>Shartnomaning 1 sonli ilova</w:t>
      </w:r>
    </w:p>
    <w:p w:rsidR="00C405FC" w:rsidRDefault="00C405FC" w:rsidP="00C405FC">
      <w:pPr>
        <w:jc w:val="right"/>
        <w:rPr>
          <w:rStyle w:val="ezkurwreuab5ozgtqnkl"/>
          <w:rFonts w:ascii="Arial" w:hAnsi="Arial" w:cs="Arial"/>
        </w:rPr>
      </w:pPr>
      <w:r w:rsidRPr="00E00356">
        <w:rPr>
          <w:rFonts w:ascii="Arial" w:hAnsi="Arial" w:cs="Arial"/>
          <w:b/>
          <w:lang w:eastAsia="ru-RU"/>
        </w:rPr>
        <w:br/>
      </w:r>
      <w:r w:rsidRPr="00E00356">
        <w:rPr>
          <w:rStyle w:val="ezkurwreuab5ozgtqnkl"/>
          <w:rFonts w:ascii="Arial" w:hAnsi="Arial" w:cs="Arial"/>
        </w:rPr>
        <w:t>(</w:t>
      </w:r>
      <w:r w:rsidRPr="00E00356">
        <w:rPr>
          <w:rFonts w:ascii="Arial" w:hAnsi="Arial" w:cs="Arial"/>
        </w:rPr>
        <w:t xml:space="preserve">25.07.2022 </w:t>
      </w:r>
      <w:r w:rsidRPr="00E00356">
        <w:rPr>
          <w:rStyle w:val="ezkurwreuab5ozgtqnkl"/>
          <w:rFonts w:ascii="Arial" w:hAnsi="Arial" w:cs="Arial"/>
        </w:rPr>
        <w:t>yildagi</w:t>
      </w:r>
      <w:r w:rsidRPr="00E00356">
        <w:rPr>
          <w:rFonts w:ascii="Arial" w:hAnsi="Arial" w:cs="Arial"/>
        </w:rPr>
        <w:t xml:space="preserve"> </w:t>
      </w:r>
      <w:r>
        <w:rPr>
          <w:rFonts w:ascii="Arial" w:hAnsi="Arial" w:cs="Arial"/>
        </w:rPr>
        <w:t>PQ-</w:t>
      </w:r>
      <w:r w:rsidRPr="00E00356">
        <w:rPr>
          <w:rStyle w:val="ezkurwreuab5ozgtqnkl"/>
          <w:rFonts w:ascii="Arial" w:hAnsi="Arial" w:cs="Arial"/>
        </w:rPr>
        <w:t>332</w:t>
      </w:r>
      <w:r w:rsidRPr="00E00356">
        <w:rPr>
          <w:rFonts w:ascii="Arial" w:hAnsi="Arial" w:cs="Arial"/>
        </w:rPr>
        <w:t xml:space="preserve"> </w:t>
      </w:r>
      <w:r w:rsidRPr="00E00356">
        <w:rPr>
          <w:rStyle w:val="ezkurwreuab5ozgtqnkl"/>
          <w:rFonts w:ascii="Arial" w:hAnsi="Arial" w:cs="Arial"/>
        </w:rPr>
        <w:t>muvofiq</w:t>
      </w:r>
      <w:r w:rsidRPr="00E00356">
        <w:rPr>
          <w:rFonts w:ascii="Arial" w:hAnsi="Arial" w:cs="Arial"/>
        </w:rPr>
        <w:t xml:space="preserve"> ishlab </w:t>
      </w:r>
      <w:r w:rsidRPr="00E00356">
        <w:rPr>
          <w:rStyle w:val="ezkurwreuab5ozgtqnkl"/>
          <w:rFonts w:ascii="Arial" w:hAnsi="Arial" w:cs="Arial"/>
        </w:rPr>
        <w:t>chiqilgan)</w:t>
      </w:r>
    </w:p>
    <w:p w:rsidR="00C405FC" w:rsidRDefault="00C405FC" w:rsidP="00C405FC">
      <w:pPr>
        <w:jc w:val="right"/>
        <w:rPr>
          <w:rStyle w:val="ezkurwreuab5ozgtqnkl"/>
          <w:rFonts w:ascii="Arial" w:hAnsi="Arial" w:cs="Arial"/>
        </w:rPr>
      </w:pPr>
    </w:p>
    <w:p w:rsidR="00C405FC" w:rsidRPr="003464DC" w:rsidRDefault="00C405FC" w:rsidP="007553C3">
      <w:pPr>
        <w:spacing w:before="60" w:after="60"/>
        <w:jc w:val="center"/>
        <w:rPr>
          <w:rFonts w:ascii="Arial" w:hAnsi="Arial" w:cs="Arial"/>
          <w:b/>
          <w:lang w:eastAsia="ru-RU"/>
        </w:rPr>
      </w:pPr>
    </w:p>
    <w:p w:rsidR="00C405FC" w:rsidRPr="003464DC" w:rsidRDefault="00C405FC" w:rsidP="007553C3">
      <w:pPr>
        <w:spacing w:before="60" w:after="60"/>
        <w:jc w:val="center"/>
        <w:rPr>
          <w:rFonts w:ascii="Arial" w:hAnsi="Arial" w:cs="Arial"/>
          <w:b/>
          <w:lang w:eastAsia="ru-RU"/>
        </w:rPr>
      </w:pPr>
    </w:p>
    <w:p w:rsidR="00C405FC" w:rsidRPr="003464DC" w:rsidRDefault="00C405FC" w:rsidP="007553C3">
      <w:pPr>
        <w:spacing w:before="60" w:after="60"/>
        <w:jc w:val="center"/>
        <w:rPr>
          <w:rFonts w:ascii="Arial" w:hAnsi="Arial" w:cs="Arial"/>
          <w:b/>
          <w:lang w:eastAsia="ru-RU"/>
        </w:rPr>
      </w:pPr>
    </w:p>
    <w:p w:rsidR="00C405FC" w:rsidRPr="003464DC" w:rsidRDefault="00C405FC" w:rsidP="007553C3">
      <w:pPr>
        <w:spacing w:before="60" w:after="60"/>
        <w:jc w:val="center"/>
        <w:rPr>
          <w:rFonts w:ascii="Arial" w:hAnsi="Arial" w:cs="Arial"/>
          <w:b/>
          <w:lang w:eastAsia="ru-RU"/>
        </w:rPr>
      </w:pPr>
    </w:p>
    <w:p w:rsidR="00C405FC" w:rsidRPr="003464DC" w:rsidRDefault="00C405FC" w:rsidP="007553C3">
      <w:pPr>
        <w:spacing w:before="60" w:after="60"/>
        <w:jc w:val="center"/>
        <w:rPr>
          <w:rFonts w:ascii="Arial" w:hAnsi="Arial" w:cs="Arial"/>
          <w:b/>
          <w:lang w:eastAsia="ru-RU"/>
        </w:rPr>
      </w:pPr>
    </w:p>
    <w:p w:rsidR="00C405FC" w:rsidRPr="003464DC" w:rsidRDefault="00C405FC" w:rsidP="007553C3">
      <w:pPr>
        <w:spacing w:before="60" w:after="60"/>
        <w:jc w:val="center"/>
        <w:rPr>
          <w:rFonts w:ascii="Arial" w:hAnsi="Arial" w:cs="Arial"/>
          <w:b/>
          <w:lang w:eastAsia="ru-RU"/>
        </w:rPr>
      </w:pPr>
    </w:p>
    <w:p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r w:rsidRPr="00C405FC">
        <w:rPr>
          <w:rFonts w:ascii="Arial" w:hAnsi="Arial" w:cs="Arial"/>
          <w:b/>
          <w:sz w:val="28"/>
          <w:szCs w:val="28"/>
          <w:lang w:val="ru-RU"/>
        </w:rPr>
        <w:t>Проект договора (ОБРАЗЕЦ)</w:t>
      </w:r>
    </w:p>
    <w:p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r w:rsidRPr="00C405FC">
        <w:rPr>
          <w:rFonts w:ascii="Arial" w:hAnsi="Arial" w:cs="Arial"/>
          <w:b/>
          <w:sz w:val="28"/>
          <w:szCs w:val="28"/>
          <w:lang w:val="ru-RU"/>
        </w:rPr>
        <w:t>Проект договора для импортных поставщиков</w:t>
      </w:r>
    </w:p>
    <w:p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p>
    <w:p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r w:rsidRPr="00C405FC">
        <w:rPr>
          <w:rFonts w:ascii="Arial" w:hAnsi="Arial" w:cs="Arial"/>
          <w:b/>
          <w:sz w:val="28"/>
          <w:szCs w:val="28"/>
          <w:lang w:val="ru-RU"/>
        </w:rPr>
        <w:t xml:space="preserve">Договор № </w:t>
      </w:r>
    </w:p>
    <w:p w:rsidR="00C405FC" w:rsidRPr="00C405FC" w:rsidRDefault="00C405FC" w:rsidP="00C405FC">
      <w:pPr>
        <w:shd w:val="clear" w:color="auto" w:fill="FFFFFF" w:themeFill="background1"/>
        <w:ind w:left="426" w:right="-1054" w:firstLine="425"/>
        <w:rPr>
          <w:rFonts w:ascii="Arial" w:hAnsi="Arial" w:cs="Arial"/>
          <w:b/>
          <w:lang w:val="ru-RU"/>
        </w:rPr>
      </w:pPr>
    </w:p>
    <w:p w:rsidR="00C405FC" w:rsidRPr="00C405FC" w:rsidRDefault="00CA79BC" w:rsidP="00C405FC">
      <w:pPr>
        <w:shd w:val="clear" w:color="auto" w:fill="FFFFFF" w:themeFill="background1"/>
        <w:ind w:left="426" w:right="-1" w:firstLine="425"/>
        <w:rPr>
          <w:rFonts w:ascii="Arial" w:hAnsi="Arial" w:cs="Arial"/>
          <w:b/>
          <w:lang w:val="ru-RU"/>
        </w:rPr>
      </w:pPr>
      <w:r>
        <w:rPr>
          <w:rFonts w:ascii="Arial" w:hAnsi="Arial" w:cs="Arial"/>
          <w:b/>
          <w:lang w:val="ru-RU"/>
        </w:rPr>
        <w:t>г</w:t>
      </w:r>
      <w:proofErr w:type="gramStart"/>
      <w:r>
        <w:rPr>
          <w:rFonts w:ascii="Arial" w:hAnsi="Arial" w:cs="Arial"/>
          <w:b/>
          <w:lang w:val="ru-RU"/>
        </w:rPr>
        <w:t>.</w:t>
      </w:r>
      <w:r>
        <w:rPr>
          <w:rFonts w:ascii="Arial" w:hAnsi="Arial" w:cs="Arial"/>
          <w:b/>
          <w:lang w:val="uz-Cyrl-UZ"/>
        </w:rPr>
        <w:t>А</w:t>
      </w:r>
      <w:proofErr w:type="gramEnd"/>
      <w:r>
        <w:rPr>
          <w:rFonts w:ascii="Arial" w:hAnsi="Arial" w:cs="Arial"/>
          <w:b/>
          <w:lang w:val="uz-Cyrl-UZ"/>
        </w:rPr>
        <w:t>ндижан</w:t>
      </w:r>
      <w:r w:rsidR="00C405FC" w:rsidRPr="00C405FC">
        <w:rPr>
          <w:rFonts w:ascii="Arial" w:hAnsi="Arial" w:cs="Arial"/>
          <w:b/>
          <w:lang w:val="ru-RU"/>
        </w:rPr>
        <w:t xml:space="preserve">                                                                                               «__» _____ 20__г. </w:t>
      </w:r>
    </w:p>
    <w:p w:rsidR="00C405FC" w:rsidRPr="00C405FC" w:rsidRDefault="00C405FC" w:rsidP="00C405FC">
      <w:pPr>
        <w:shd w:val="clear" w:color="auto" w:fill="FFFFFF" w:themeFill="background1"/>
        <w:ind w:left="426" w:right="-1054" w:firstLine="425"/>
        <w:jc w:val="both"/>
        <w:rPr>
          <w:rFonts w:ascii="Arial" w:hAnsi="Arial" w:cs="Arial"/>
          <w:lang w:val="ru-RU"/>
        </w:rPr>
      </w:pP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b/>
          <w:lang w:val="ru-RU"/>
        </w:rPr>
        <w:t xml:space="preserve">    _________________________________</w:t>
      </w:r>
      <w:r w:rsidRPr="00C405FC">
        <w:rPr>
          <w:rFonts w:ascii="Arial" w:hAnsi="Arial" w:cs="Arial"/>
          <w:lang w:val="ru-RU"/>
        </w:rPr>
        <w:t xml:space="preserve">, именуемое в дальнейшем «Продавец», в лице __________________________________________, действующего на основании Устава, с одной стороны, и </w:t>
      </w:r>
      <w:r w:rsidR="00CA79BC" w:rsidRPr="00CA79BC">
        <w:rPr>
          <w:rFonts w:ascii="Arial" w:hAnsi="Arial" w:cs="Arial"/>
          <w:b/>
          <w:lang w:val="ru-RU"/>
        </w:rPr>
        <w:t>Акционерная общ</w:t>
      </w:r>
      <w:proofErr w:type="gramStart"/>
      <w:r w:rsidR="00CA79BC" w:rsidRPr="00CA79BC">
        <w:rPr>
          <w:rFonts w:ascii="Arial" w:hAnsi="Arial" w:cs="Arial"/>
          <w:b/>
          <w:lang w:val="ru-RU"/>
        </w:rPr>
        <w:t>e</w:t>
      </w:r>
      <w:proofErr w:type="gramEnd"/>
      <w:r w:rsidR="00CA79BC" w:rsidRPr="00CA79BC">
        <w:rPr>
          <w:rFonts w:ascii="Arial" w:hAnsi="Arial" w:cs="Arial"/>
          <w:b/>
          <w:lang w:val="ru-RU"/>
        </w:rPr>
        <w:t>ство “Андижанский завод по строительству и ремонту грузовых вагонов”</w:t>
      </w:r>
      <w:r w:rsidRPr="00C405FC">
        <w:rPr>
          <w:rFonts w:ascii="Arial" w:hAnsi="Arial" w:cs="Arial"/>
          <w:b/>
          <w:lang w:val="ru-RU"/>
        </w:rPr>
        <w:t xml:space="preserve">, Республика Узбекистан, </w:t>
      </w:r>
      <w:r w:rsidRPr="00C405FC">
        <w:rPr>
          <w:rFonts w:ascii="Arial" w:hAnsi="Arial" w:cs="Arial"/>
          <w:lang w:val="ru-RU"/>
        </w:rPr>
        <w:t>именуемое в дальнейшем «Покупатель», в лице ___________________________________________________, действующего на основании _____________________________________________________ с другой стороны, совместно именуемые «Стороны» заключили настоящий Контракт (далее Контракт) о нижеследующем:</w:t>
      </w:r>
    </w:p>
    <w:p w:rsidR="00C405FC" w:rsidRPr="00C405FC" w:rsidRDefault="00C405FC" w:rsidP="00C405FC">
      <w:pPr>
        <w:shd w:val="clear" w:color="auto" w:fill="FFFFFF" w:themeFill="background1"/>
        <w:tabs>
          <w:tab w:val="left" w:pos="6887"/>
        </w:tabs>
        <w:ind w:left="426" w:right="-2" w:firstLine="425"/>
        <w:jc w:val="both"/>
        <w:rPr>
          <w:rFonts w:ascii="Arial" w:hAnsi="Arial" w:cs="Arial"/>
          <w:lang w:val="ru-RU"/>
        </w:rPr>
      </w:pPr>
    </w:p>
    <w:p w:rsidR="00C405FC" w:rsidRPr="00C71875" w:rsidRDefault="00C405FC" w:rsidP="00C405FC">
      <w:pPr>
        <w:numPr>
          <w:ilvl w:val="0"/>
          <w:numId w:val="28"/>
        </w:numPr>
        <w:shd w:val="clear" w:color="auto" w:fill="FFFFFF" w:themeFill="background1"/>
        <w:ind w:left="426" w:right="-2" w:firstLine="425"/>
        <w:jc w:val="center"/>
        <w:rPr>
          <w:rFonts w:ascii="Arial" w:hAnsi="Arial" w:cs="Arial"/>
        </w:rPr>
      </w:pPr>
      <w:r w:rsidRPr="00C71875">
        <w:rPr>
          <w:rFonts w:ascii="Arial" w:hAnsi="Arial" w:cs="Arial"/>
          <w:b/>
        </w:rPr>
        <w:t>ПРЕДМЕТ КОНТРАКТА.</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«Продавец» обязуется поставить, а «Покупатель» принять и оплатить новый, не бывший в употреблении товар в номенклатуре, количестве, в сроки и по цене согласно </w:t>
      </w:r>
      <w:r w:rsidRPr="00C405FC">
        <w:rPr>
          <w:rFonts w:ascii="Arial" w:hAnsi="Arial" w:cs="Arial"/>
          <w:b/>
          <w:bCs/>
          <w:lang w:val="ru-RU"/>
        </w:rPr>
        <w:t>Спецификации №1</w:t>
      </w:r>
      <w:r w:rsidRPr="00C405FC">
        <w:rPr>
          <w:rFonts w:ascii="Arial" w:hAnsi="Arial" w:cs="Arial"/>
          <w:lang w:val="ru-RU"/>
        </w:rPr>
        <w:t>, оформленной Приложением № 1, и являющейся неотъемлемой частью настоящего Контракта.</w:t>
      </w:r>
    </w:p>
    <w:p w:rsidR="00C405FC" w:rsidRPr="00C405FC" w:rsidRDefault="00C405FC" w:rsidP="00C405FC">
      <w:pPr>
        <w:shd w:val="clear" w:color="auto" w:fill="FFFFFF" w:themeFill="background1"/>
        <w:ind w:left="426" w:right="-2" w:firstLine="425"/>
        <w:rPr>
          <w:rFonts w:ascii="Arial" w:hAnsi="Arial" w:cs="Arial"/>
          <w:lang w:val="ru-RU"/>
        </w:rPr>
      </w:pPr>
    </w:p>
    <w:p w:rsidR="00C405FC" w:rsidRPr="00C405FC" w:rsidRDefault="00C405FC" w:rsidP="00C405FC">
      <w:pPr>
        <w:numPr>
          <w:ilvl w:val="0"/>
          <w:numId w:val="28"/>
        </w:numPr>
        <w:shd w:val="clear" w:color="auto" w:fill="FFFFFF" w:themeFill="background1"/>
        <w:ind w:left="426" w:right="-2" w:firstLine="425"/>
        <w:jc w:val="center"/>
        <w:rPr>
          <w:rFonts w:ascii="Arial" w:hAnsi="Arial" w:cs="Arial"/>
          <w:lang w:val="ru-RU"/>
        </w:rPr>
      </w:pPr>
      <w:r w:rsidRPr="00C405FC">
        <w:rPr>
          <w:rFonts w:ascii="Arial" w:hAnsi="Arial" w:cs="Arial"/>
          <w:b/>
          <w:lang w:val="ru-RU"/>
        </w:rPr>
        <w:t>ЦЕНА ТОВАРА И СУММА КОНТРАКТА.</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Цена товара устанавливается в российских рублях. Цена остается неизменной до полного исполнения Контракта и включает в себя расходы по погрузке, тариф, таможенное оформление на территории Российской Федерации, оформление сертификата о происхождении товара (форма СТ-1) и доставку на условиях </w:t>
      </w:r>
      <w:r w:rsidRPr="00C71875">
        <w:rPr>
          <w:rFonts w:ascii="Arial" w:hAnsi="Arial" w:cs="Arial"/>
        </w:rPr>
        <w:t>CIP</w:t>
      </w:r>
      <w:r w:rsidRPr="00C405FC">
        <w:rPr>
          <w:rFonts w:ascii="Arial" w:hAnsi="Arial" w:cs="Arial"/>
          <w:lang w:val="ru-RU"/>
        </w:rPr>
        <w:t>-Ташкент/</w:t>
      </w:r>
      <w:proofErr w:type="gramStart"/>
      <w:r w:rsidRPr="00C71875">
        <w:rPr>
          <w:rFonts w:ascii="Arial" w:hAnsi="Arial" w:cs="Arial"/>
        </w:rPr>
        <w:t>DA</w:t>
      </w:r>
      <w:proofErr w:type="gramEnd"/>
      <w:r w:rsidRPr="00C405FC">
        <w:rPr>
          <w:rFonts w:ascii="Arial" w:hAnsi="Arial" w:cs="Arial"/>
          <w:lang w:val="ru-RU"/>
        </w:rPr>
        <w:t>Р-Ташкент (согласно правилам Инкотермс 2020). Общая сумма Контракта включает в себя все налоги и сборы, подлежащие уплате Продавцом.</w:t>
      </w:r>
    </w:p>
    <w:p w:rsidR="00C405FC" w:rsidRPr="00C71875" w:rsidRDefault="00C405FC" w:rsidP="00C405FC">
      <w:pPr>
        <w:numPr>
          <w:ilvl w:val="1"/>
          <w:numId w:val="28"/>
        </w:numPr>
        <w:shd w:val="clear" w:color="auto" w:fill="FFFFFF" w:themeFill="background1"/>
        <w:ind w:left="426" w:right="-2" w:firstLine="425"/>
        <w:jc w:val="both"/>
        <w:rPr>
          <w:rFonts w:ascii="Arial" w:hAnsi="Arial" w:cs="Arial"/>
        </w:rPr>
      </w:pPr>
      <w:r w:rsidRPr="00C71875">
        <w:rPr>
          <w:rFonts w:ascii="Arial" w:hAnsi="Arial" w:cs="Arial"/>
        </w:rPr>
        <w:t xml:space="preserve">Общая сумма Контракта составляет </w:t>
      </w:r>
      <w:r w:rsidRPr="00C71875">
        <w:rPr>
          <w:rFonts w:ascii="Arial" w:hAnsi="Arial" w:cs="Arial"/>
          <w:b/>
          <w:bCs/>
        </w:rPr>
        <w:t>___________________________.</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Изменения в контракт могут вноситься только путем заключения дополнительного соглашения, согласно законодательству Республики Узбекистан.</w:t>
      </w:r>
    </w:p>
    <w:p w:rsidR="00C405FC" w:rsidRPr="00C405FC" w:rsidRDefault="00C405FC" w:rsidP="00C405FC">
      <w:pPr>
        <w:shd w:val="clear" w:color="auto" w:fill="FFFFFF" w:themeFill="background1"/>
        <w:ind w:left="1135" w:right="-2" w:firstLine="425"/>
        <w:jc w:val="both"/>
        <w:rPr>
          <w:rFonts w:ascii="Arial" w:hAnsi="Arial" w:cs="Arial"/>
          <w:b/>
          <w:lang w:val="ru-RU"/>
        </w:rPr>
      </w:pPr>
    </w:p>
    <w:p w:rsidR="00C405FC" w:rsidRPr="00C71875" w:rsidRDefault="00C405FC" w:rsidP="00C405FC">
      <w:pPr>
        <w:pStyle w:val="afff4"/>
        <w:numPr>
          <w:ilvl w:val="0"/>
          <w:numId w:val="28"/>
        </w:numPr>
        <w:shd w:val="clear" w:color="auto" w:fill="FFFFFF" w:themeFill="background1"/>
        <w:ind w:right="-2" w:firstLine="425"/>
        <w:jc w:val="center"/>
        <w:rPr>
          <w:rFonts w:ascii="Arial" w:hAnsi="Arial" w:cs="Arial"/>
          <w:b/>
        </w:rPr>
      </w:pPr>
      <w:r w:rsidRPr="00C71875">
        <w:rPr>
          <w:rFonts w:ascii="Arial" w:hAnsi="Arial" w:cs="Arial"/>
          <w:b/>
        </w:rPr>
        <w:t>УСЛОВИЯ ПЛАТЕЖА.</w:t>
      </w:r>
    </w:p>
    <w:p w:rsidR="00C405FC" w:rsidRPr="00C405FC" w:rsidRDefault="00C405FC" w:rsidP="00C405FC">
      <w:pPr>
        <w:numPr>
          <w:ilvl w:val="1"/>
          <w:numId w:val="28"/>
        </w:numPr>
        <w:ind w:left="426" w:right="-2" w:firstLine="425"/>
        <w:jc w:val="both"/>
        <w:rPr>
          <w:rFonts w:ascii="Arial" w:hAnsi="Arial" w:cs="Arial"/>
          <w:lang w:val="ru-RU"/>
        </w:rPr>
      </w:pPr>
      <w:r w:rsidRPr="00C405FC">
        <w:rPr>
          <w:rFonts w:ascii="Arial" w:hAnsi="Arial" w:cs="Arial"/>
          <w:lang w:val="ru-RU"/>
        </w:rPr>
        <w:t xml:space="preserve">Оплата за Товар, поставляемый по настоящему Контракту, осуществляется в __________________________________ путем выставления банком Покупателя в пользу Продавца на каждую заказанную партию Товара в размере 100% от её стоимости, </w:t>
      </w:r>
      <w:r w:rsidRPr="00C405FC">
        <w:rPr>
          <w:rFonts w:ascii="Arial" w:hAnsi="Arial" w:cs="Arial"/>
          <w:bCs/>
          <w:lang w:val="ru-RU"/>
        </w:rPr>
        <w:t>безотзывного</w:t>
      </w:r>
      <w:r w:rsidRPr="00C405FC">
        <w:rPr>
          <w:rFonts w:ascii="Arial" w:hAnsi="Arial" w:cs="Arial"/>
          <w:lang w:val="ru-RU"/>
        </w:rPr>
        <w:t xml:space="preserve"> делимого, документарного, пополняемого аккредитива сроком </w:t>
      </w:r>
      <w:proofErr w:type="gramStart"/>
      <w:r w:rsidRPr="00C405FC">
        <w:rPr>
          <w:rFonts w:ascii="Arial" w:hAnsi="Arial" w:cs="Arial"/>
          <w:lang w:val="ru-RU"/>
        </w:rPr>
        <w:t>на</w:t>
      </w:r>
      <w:proofErr w:type="gramEnd"/>
      <w:r w:rsidRPr="00C405FC">
        <w:rPr>
          <w:rFonts w:ascii="Arial" w:hAnsi="Arial" w:cs="Arial"/>
          <w:lang w:val="ru-RU"/>
        </w:rPr>
        <w:t xml:space="preserve"> ______________________ календарных дней. Аккредитив подчиняется Унифицированным правилам и обычаям для документарных аккредитивов (публикация МТП № 600, редакция </w:t>
      </w:r>
      <w:smartTag w:uri="urn:schemas-microsoft-com:office:smarttags" w:element="metricconverter">
        <w:smartTagPr>
          <w:attr w:name="ProductID" w:val="2007 г"/>
        </w:smartTagPr>
        <w:r w:rsidRPr="00C405FC">
          <w:rPr>
            <w:rFonts w:ascii="Arial" w:hAnsi="Arial" w:cs="Arial"/>
            <w:lang w:val="ru-RU"/>
          </w:rPr>
          <w:t>2007 г</w:t>
        </w:r>
      </w:smartTag>
      <w:r w:rsidRPr="00C405FC">
        <w:rPr>
          <w:rFonts w:ascii="Arial" w:hAnsi="Arial" w:cs="Arial"/>
          <w:lang w:val="ru-RU"/>
        </w:rPr>
        <w:t xml:space="preserve">.) </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lastRenderedPageBreak/>
        <w:t>Аккредитив открывается в течение 45 (сорока пяти) календарных дней с момента вступления в силу настоящего Контракта в соответствии с п. 11.1. Контракта и получения положительного заключения ГУП «Центр комплексной экспертизы проектов и импортных контрактов» при Министерстве экономики и финансов Республики Узбекистан.</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Платежи по аккредитиву осуществляются частями, равными стоимости поставленной партии Товара.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Проект аккредитива должен быть согласован с Продавцом до открытия аккредитива.</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Исполняющий банк по аккредитиву: Национальный банк Внешнеэкономической деятельности Республики Узбекистан, </w:t>
      </w:r>
      <w:proofErr w:type="gramStart"/>
      <w:r w:rsidRPr="00C405FC">
        <w:rPr>
          <w:rFonts w:ascii="Arial" w:hAnsi="Arial" w:cs="Arial"/>
          <w:lang w:val="ru-RU"/>
        </w:rPr>
        <w:t>г</w:t>
      </w:r>
      <w:proofErr w:type="gramEnd"/>
      <w:r w:rsidRPr="00C405FC">
        <w:rPr>
          <w:rFonts w:ascii="Arial" w:hAnsi="Arial" w:cs="Arial"/>
          <w:lang w:val="ru-RU"/>
        </w:rPr>
        <w:t xml:space="preserve">. Ташкент, </w:t>
      </w:r>
      <w:r w:rsidRPr="00C71875">
        <w:rPr>
          <w:rFonts w:ascii="Arial" w:hAnsi="Arial" w:cs="Arial"/>
        </w:rPr>
        <w:t>SWIFT</w:t>
      </w:r>
      <w:r w:rsidRPr="00C405FC">
        <w:rPr>
          <w:rFonts w:ascii="Arial" w:hAnsi="Arial" w:cs="Arial"/>
          <w:lang w:val="ru-RU"/>
        </w:rPr>
        <w:t xml:space="preserve">: </w:t>
      </w:r>
      <w:r w:rsidRPr="00C71875">
        <w:rPr>
          <w:rFonts w:ascii="Arial" w:hAnsi="Arial" w:cs="Arial"/>
        </w:rPr>
        <w:t>NBFAUZ</w:t>
      </w:r>
      <w:r w:rsidRPr="00C405FC">
        <w:rPr>
          <w:rFonts w:ascii="Arial" w:hAnsi="Arial" w:cs="Arial"/>
          <w:lang w:val="ru-RU"/>
        </w:rPr>
        <w:t>2</w:t>
      </w:r>
      <w:r w:rsidRPr="00C71875">
        <w:rPr>
          <w:rFonts w:ascii="Arial" w:hAnsi="Arial" w:cs="Arial"/>
        </w:rPr>
        <w:t>X</w:t>
      </w:r>
      <w:r w:rsidRPr="00C405FC">
        <w:rPr>
          <w:rFonts w:ascii="Arial" w:hAnsi="Arial" w:cs="Arial"/>
          <w:lang w:val="ru-RU"/>
        </w:rPr>
        <w:t xml:space="preserve">.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Банк эмитент: Национальный банк Внешнеэкономической деятельности Республики Узбекистан, </w:t>
      </w:r>
      <w:proofErr w:type="gramStart"/>
      <w:r w:rsidRPr="00C405FC">
        <w:rPr>
          <w:rFonts w:ascii="Arial" w:hAnsi="Arial" w:cs="Arial"/>
          <w:lang w:val="ru-RU"/>
        </w:rPr>
        <w:t>г</w:t>
      </w:r>
      <w:proofErr w:type="gramEnd"/>
      <w:r w:rsidRPr="00C405FC">
        <w:rPr>
          <w:rFonts w:ascii="Arial" w:hAnsi="Arial" w:cs="Arial"/>
          <w:lang w:val="ru-RU"/>
        </w:rPr>
        <w:t xml:space="preserve">. Ташкент, </w:t>
      </w:r>
      <w:r w:rsidRPr="00C71875">
        <w:rPr>
          <w:rFonts w:ascii="Arial" w:hAnsi="Arial" w:cs="Arial"/>
        </w:rPr>
        <w:t>SWIFT</w:t>
      </w:r>
      <w:r w:rsidRPr="00C405FC">
        <w:rPr>
          <w:rFonts w:ascii="Arial" w:hAnsi="Arial" w:cs="Arial"/>
          <w:lang w:val="ru-RU"/>
        </w:rPr>
        <w:t xml:space="preserve">: </w:t>
      </w:r>
      <w:r w:rsidRPr="00C71875">
        <w:rPr>
          <w:rFonts w:ascii="Arial" w:hAnsi="Arial" w:cs="Arial"/>
        </w:rPr>
        <w:t>NBFAUZ</w:t>
      </w:r>
      <w:r w:rsidRPr="00C405FC">
        <w:rPr>
          <w:rFonts w:ascii="Arial" w:hAnsi="Arial" w:cs="Arial"/>
          <w:lang w:val="ru-RU"/>
        </w:rPr>
        <w:t>2</w:t>
      </w:r>
      <w:r w:rsidRPr="00C71875">
        <w:rPr>
          <w:rFonts w:ascii="Arial" w:hAnsi="Arial" w:cs="Arial"/>
        </w:rPr>
        <w:t>X</w:t>
      </w:r>
      <w:r w:rsidRPr="00C405FC">
        <w:rPr>
          <w:rFonts w:ascii="Arial" w:hAnsi="Arial" w:cs="Arial"/>
          <w:lang w:val="ru-RU"/>
        </w:rPr>
        <w:t>.</w:t>
      </w:r>
    </w:p>
    <w:p w:rsidR="00C405FC" w:rsidRPr="00C71875" w:rsidRDefault="00C405FC" w:rsidP="00C405FC">
      <w:pPr>
        <w:shd w:val="clear" w:color="auto" w:fill="FFFFFF" w:themeFill="background1"/>
        <w:ind w:left="426" w:right="-2" w:firstLine="425"/>
        <w:jc w:val="both"/>
        <w:rPr>
          <w:rFonts w:ascii="Arial" w:hAnsi="Arial" w:cs="Arial"/>
        </w:rPr>
      </w:pPr>
      <w:r w:rsidRPr="00C71875">
        <w:rPr>
          <w:rFonts w:ascii="Arial" w:hAnsi="Arial" w:cs="Arial"/>
        </w:rPr>
        <w:t>Авизующий банк по аккредитиву</w:t>
      </w:r>
      <w:proofErr w:type="gramStart"/>
      <w:r w:rsidRPr="00C71875">
        <w:rPr>
          <w:rFonts w:ascii="Arial" w:hAnsi="Arial" w:cs="Arial"/>
        </w:rPr>
        <w:t>:_</w:t>
      </w:r>
      <w:proofErr w:type="gramEnd"/>
      <w:r w:rsidRPr="00C71875">
        <w:rPr>
          <w:rFonts w:ascii="Arial" w:hAnsi="Arial" w:cs="Arial"/>
        </w:rPr>
        <w:t>________________________________________</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Раскрытие аккредитива осуществляется по предъявлению в банк Продавца следующих документов:</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Счет-фактура (инвойс) – оригинал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Сертификат происхождения Товара – копия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Сертификат качества товара, выданный заводом-изготовителем – копия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Экспортная декларация на товар – копия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Международная товарно-транспортная накладная (</w:t>
      </w:r>
      <w:r w:rsidRPr="00C71875">
        <w:rPr>
          <w:rFonts w:ascii="Arial" w:hAnsi="Arial" w:cs="Arial"/>
        </w:rPr>
        <w:t>CMR</w:t>
      </w:r>
      <w:r w:rsidRPr="00C405FC">
        <w:rPr>
          <w:rFonts w:ascii="Arial" w:hAnsi="Arial" w:cs="Arial"/>
          <w:lang w:val="ru-RU"/>
        </w:rPr>
        <w:t>) с отметкой таможенных органов Республики Узбекистан – копия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Упаковочный лист – оригинал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 </w:t>
      </w:r>
      <w:proofErr w:type="gramStart"/>
      <w:r w:rsidRPr="00C71875">
        <w:rPr>
          <w:rFonts w:ascii="Arial" w:hAnsi="Arial" w:cs="Arial"/>
        </w:rPr>
        <w:t>A</w:t>
      </w:r>
      <w:proofErr w:type="gramEnd"/>
      <w:r w:rsidRPr="00C405FC">
        <w:rPr>
          <w:rFonts w:ascii="Arial" w:hAnsi="Arial" w:cs="Arial"/>
          <w:lang w:val="ru-RU"/>
        </w:rPr>
        <w:t>кт приема-передачи Товара, подписанный Продавцом и Покупателем и заверенный печатями – копия – 1 экз.</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Копия сертификата происхождения товара направляется Продавцом Покупателю по электронной почте в течени</w:t>
      </w:r>
      <w:proofErr w:type="gramStart"/>
      <w:r w:rsidRPr="00C405FC">
        <w:rPr>
          <w:rFonts w:ascii="Arial" w:hAnsi="Arial" w:cs="Arial"/>
          <w:lang w:val="ru-RU"/>
        </w:rPr>
        <w:t>и</w:t>
      </w:r>
      <w:proofErr w:type="gramEnd"/>
      <w:r w:rsidRPr="00C405FC">
        <w:rPr>
          <w:rFonts w:ascii="Arial" w:hAnsi="Arial" w:cs="Arial"/>
          <w:lang w:val="ru-RU"/>
        </w:rPr>
        <w:t xml:space="preserve"> 3(Трех) рабочих дней после отгрузки товара.</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Оригинал сертификата происхождения товара оформляется за счет Продавца и </w:t>
      </w:r>
      <w:proofErr w:type="gramStart"/>
      <w:r w:rsidRPr="00C405FC">
        <w:rPr>
          <w:rFonts w:ascii="Arial" w:hAnsi="Arial" w:cs="Arial"/>
          <w:lang w:val="ru-RU"/>
        </w:rPr>
        <w:t>в последствии</w:t>
      </w:r>
      <w:proofErr w:type="gramEnd"/>
      <w:r w:rsidRPr="00C405FC">
        <w:rPr>
          <w:rFonts w:ascii="Arial" w:hAnsi="Arial" w:cs="Arial"/>
          <w:lang w:val="ru-RU"/>
        </w:rPr>
        <w:t xml:space="preserve"> направляется Покупателю посредством курьерской почты или передается через своего представителя не позднее 10 рабочих дней после отгрузки.</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Покупатель обязан отправить на электронную почту, указанную в настоящем Контракте, копию международной товарно-транспортной накладной (</w:t>
      </w:r>
      <w:r w:rsidRPr="00C71875">
        <w:rPr>
          <w:rFonts w:ascii="Arial" w:hAnsi="Arial" w:cs="Arial"/>
        </w:rPr>
        <w:t>CMR</w:t>
      </w:r>
      <w:r w:rsidRPr="00C405FC">
        <w:rPr>
          <w:rFonts w:ascii="Arial" w:hAnsi="Arial" w:cs="Arial"/>
          <w:lang w:val="ru-RU"/>
        </w:rPr>
        <w:t xml:space="preserve">) с отметкой таможенных органов Республики Узбекистан в течение 5 (пяти) рабочих дней </w:t>
      </w:r>
      <w:proofErr w:type="gramStart"/>
      <w:r w:rsidRPr="00C405FC">
        <w:rPr>
          <w:rFonts w:ascii="Arial" w:hAnsi="Arial" w:cs="Arial"/>
          <w:lang w:val="ru-RU"/>
        </w:rPr>
        <w:t>с даты поставки</w:t>
      </w:r>
      <w:proofErr w:type="gramEnd"/>
      <w:r w:rsidRPr="00C405FC">
        <w:rPr>
          <w:rFonts w:ascii="Arial" w:hAnsi="Arial" w:cs="Arial"/>
          <w:lang w:val="ru-RU"/>
        </w:rPr>
        <w:t xml:space="preserve"> Товара. </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Все банковские расходы на территории Республики Узбекистан оплачиваются за счет Покупателя, за пределами Республики Узбекистан все банковские расходы за счет Продавца. Расходы, связанные с изменением или продлением аккредитива, а также расхождениями в документах по аккредитиву несет та из Сторон, по чьей инициативе данные обстоятельства были вызваны. </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Документы по аккредитиву должны быть представлены в пределах срока действия аккредитива.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Документы, представляемые по аккредитиву, оформляются на русском языке. Штампы таможни Республики Узбекистан и печать грузополучателя допускаются на языке, отличном от русского языка.</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Грамматические ошибки и иные опечатки, не влияющие на количественные и качественные параметры, цену и общую стоимость отгруженного Товара, не рассматривается как расхождение.</w:t>
      </w:r>
    </w:p>
    <w:p w:rsidR="00C405FC" w:rsidRPr="00C405FC" w:rsidRDefault="00C405FC" w:rsidP="00C405FC">
      <w:pPr>
        <w:shd w:val="clear" w:color="auto" w:fill="FFFFFF" w:themeFill="background1"/>
        <w:ind w:left="426" w:right="-2" w:firstLine="425"/>
        <w:jc w:val="both"/>
        <w:rPr>
          <w:rFonts w:ascii="Arial" w:hAnsi="Arial" w:cs="Arial"/>
          <w:strike/>
          <w:lang w:val="ru-RU"/>
        </w:rPr>
      </w:pPr>
    </w:p>
    <w:p w:rsidR="00C405FC" w:rsidRPr="00C71875" w:rsidRDefault="00C405FC" w:rsidP="00C405FC">
      <w:pPr>
        <w:numPr>
          <w:ilvl w:val="0"/>
          <w:numId w:val="28"/>
        </w:numPr>
        <w:shd w:val="clear" w:color="auto" w:fill="FFFFFF" w:themeFill="background1"/>
        <w:ind w:left="1135" w:right="-2" w:firstLine="425"/>
        <w:jc w:val="center"/>
        <w:rPr>
          <w:rFonts w:ascii="Arial" w:hAnsi="Arial" w:cs="Arial"/>
          <w:b/>
        </w:rPr>
      </w:pPr>
      <w:r w:rsidRPr="00C71875">
        <w:rPr>
          <w:rFonts w:ascii="Arial" w:hAnsi="Arial" w:cs="Arial"/>
          <w:b/>
        </w:rPr>
        <w:t>СООТВЕТСТВИЕ ТОВАРА.</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lang w:val="ru-RU"/>
        </w:rPr>
      </w:pPr>
      <w:r w:rsidRPr="00C405FC">
        <w:rPr>
          <w:rFonts w:ascii="Arial" w:hAnsi="Arial" w:cs="Arial"/>
          <w:lang w:val="ru-RU"/>
        </w:rPr>
        <w:t xml:space="preserve">Не допускается поставка товара, бывшего в употреблении, товар должен быть </w:t>
      </w:r>
      <w:r w:rsidRPr="00C405FC">
        <w:rPr>
          <w:rFonts w:ascii="Arial" w:hAnsi="Arial" w:cs="Arial"/>
          <w:color w:val="000000"/>
          <w:lang w:val="ru-RU"/>
        </w:rPr>
        <w:t>произведен не ранее 20___г.</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Качество товара должно соответствовать существующим техническим условиям завода-изготовителя.</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Приемка товара по количеству и качеству производится «Покупателем» в месте назначения товара в течение 5 (пяти) рабочих дней с момента прибытия товара в место назначения:</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lastRenderedPageBreak/>
        <w:t>-по количеству, в соответствии с количеством, указанным в товаросопроводительных документах;</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-по качеству, в соответствии с ГОСТом, техническими условиями и документом о качестве, выданным заводом-изготовителем при отгрузке.</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По результатам приёмки Покупатель в пределах срока, указанного в абзаце первом настоящего пункта, составляет, подписывает и заверяет печатью Акт приема-передачи Товара и направляет указанный Акт Продавцу. Подписанный и заверенный печатью Акт приема-передачи Товара, Продавец обязуется направить Покупателю посредством электронной почты в течени</w:t>
      </w:r>
      <w:proofErr w:type="gramStart"/>
      <w:r w:rsidRPr="00C405FC">
        <w:rPr>
          <w:rFonts w:ascii="Arial" w:hAnsi="Arial" w:cs="Arial"/>
          <w:lang w:val="ru-RU"/>
        </w:rPr>
        <w:t>и</w:t>
      </w:r>
      <w:proofErr w:type="gramEnd"/>
      <w:r w:rsidRPr="00C405FC">
        <w:rPr>
          <w:rFonts w:ascii="Arial" w:hAnsi="Arial" w:cs="Arial"/>
          <w:lang w:val="ru-RU"/>
        </w:rPr>
        <w:t xml:space="preserve"> </w:t>
      </w:r>
      <w:r w:rsidRPr="00C405FC">
        <w:rPr>
          <w:rFonts w:ascii="Arial" w:hAnsi="Arial" w:cs="Arial"/>
          <w:lang w:val="ru-RU"/>
        </w:rPr>
        <w:br/>
        <w:t>2 (двух) рабочих дней с даты получения акта приема-передачи Товара от Покупателя.</w:t>
      </w:r>
    </w:p>
    <w:p w:rsidR="00C405FC" w:rsidRPr="00C71875" w:rsidRDefault="00C405FC" w:rsidP="00C405FC">
      <w:pPr>
        <w:shd w:val="clear" w:color="auto" w:fill="FFFFFF" w:themeFill="background1"/>
        <w:ind w:left="426" w:right="-2" w:firstLine="425"/>
        <w:jc w:val="both"/>
        <w:rPr>
          <w:rFonts w:ascii="Arial" w:hAnsi="Arial" w:cs="Arial"/>
        </w:rPr>
      </w:pPr>
      <w:r w:rsidRPr="00C405FC">
        <w:rPr>
          <w:rFonts w:ascii="Arial" w:hAnsi="Arial" w:cs="Arial"/>
          <w:lang w:val="ru-RU"/>
        </w:rPr>
        <w:t xml:space="preserve">В случае обнаружения несоответствия товара по количеству и качеству «Покупатель» в течение 1 (одного) рабочего дня сообщает об этом «Продавцу» в письменном виде. </w:t>
      </w:r>
      <w:proofErr w:type="gramStart"/>
      <w:r w:rsidRPr="00C71875">
        <w:rPr>
          <w:rFonts w:ascii="Arial" w:hAnsi="Arial" w:cs="Arial"/>
        </w:rPr>
        <w:t>Вызов представителя Продавца и Грузоотправителя является обязательным.</w:t>
      </w:r>
      <w:proofErr w:type="gramEnd"/>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proofErr w:type="gramStart"/>
      <w:r w:rsidRPr="00C405FC">
        <w:rPr>
          <w:rFonts w:ascii="Arial" w:hAnsi="Arial" w:cs="Arial"/>
          <w:lang w:val="ru-RU"/>
        </w:rPr>
        <w:t>В случае неявки представителя</w:t>
      </w:r>
      <w:r w:rsidRPr="00C71875">
        <w:rPr>
          <w:rFonts w:ascii="Arial" w:hAnsi="Arial" w:cs="Arial"/>
          <w:lang w:val="cs-CZ"/>
        </w:rPr>
        <w:t xml:space="preserve"> </w:t>
      </w:r>
      <w:r w:rsidRPr="00C405FC">
        <w:rPr>
          <w:rFonts w:ascii="Arial" w:hAnsi="Arial" w:cs="Arial"/>
          <w:lang w:val="ru-RU"/>
        </w:rPr>
        <w:t xml:space="preserve">«Продавца» и/или Грузоотправителя для участия в составлении рекламационного акта в течение 10 (десяти) рабочих дней после получения уведомления «Покупателя», «Покупатель» производит приемку с участием компетентного представителя независимой экспертной организации, согласованной с Продавцом, с оформлением надлежащего акта (рекламация) в установленном порядке, в противном случае рекламация подлежит отклонению. </w:t>
      </w:r>
      <w:proofErr w:type="gramEnd"/>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Продавцу предоставляется право в отношении выявленных в месте назначения недостатков товара течение 1 (одного) месяца проверить на месте обоснованность рекламации. </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Покупатель не вправе использовать товар, по которому предъявлена претензия без письменного согласия Продавца.</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Товар, несоответствующий по качеству и количеству, подлежит замене и восполнению на тех же условиях поставки за счет Продавца в течение 60 (шестидесяти) календарных дней с момента получения Продавцом надлежащего акта при условии возможности замены либо компенсируется стоимость некачественного товара при условии невозможности замены товара.</w:t>
      </w:r>
    </w:p>
    <w:p w:rsidR="00C405FC" w:rsidRPr="00C405FC" w:rsidRDefault="00C405FC" w:rsidP="00C405FC">
      <w:pPr>
        <w:numPr>
          <w:ilvl w:val="1"/>
          <w:numId w:val="28"/>
        </w:numPr>
        <w:shd w:val="clear" w:color="auto" w:fill="FFFFFF" w:themeFill="background1"/>
        <w:tabs>
          <w:tab w:val="left" w:pos="1134"/>
        </w:tabs>
        <w:ind w:left="426" w:right="-2" w:firstLine="425"/>
        <w:jc w:val="both"/>
        <w:rPr>
          <w:rFonts w:ascii="Arial" w:hAnsi="Arial" w:cs="Arial"/>
          <w:lang w:val="ru-RU"/>
        </w:rPr>
      </w:pPr>
      <w:r w:rsidRPr="00C405FC">
        <w:rPr>
          <w:rFonts w:ascii="Arial" w:hAnsi="Arial" w:cs="Arial"/>
          <w:lang w:val="ru-RU"/>
        </w:rPr>
        <w:t>Тара и упаковка, в которой отгружается товар, должны соответствовать техническим условиям предприятия изготовителя и обеспечить сохранность товара при транспортировке при условии надлежащего обращения с грузом.</w:t>
      </w:r>
    </w:p>
    <w:p w:rsidR="00C405FC" w:rsidRPr="00C405FC" w:rsidRDefault="00C405FC" w:rsidP="00C405FC">
      <w:pPr>
        <w:shd w:val="clear" w:color="auto" w:fill="FFFFFF" w:themeFill="background1"/>
        <w:ind w:left="426" w:right="-2" w:firstLine="425"/>
        <w:jc w:val="both"/>
        <w:rPr>
          <w:rFonts w:ascii="Arial" w:hAnsi="Arial" w:cs="Arial"/>
          <w:lang w:val="ru-RU"/>
        </w:rPr>
      </w:pPr>
    </w:p>
    <w:p w:rsidR="00C405FC" w:rsidRPr="00C71875" w:rsidRDefault="00C405FC" w:rsidP="00C405FC">
      <w:pPr>
        <w:numPr>
          <w:ilvl w:val="0"/>
          <w:numId w:val="28"/>
        </w:numPr>
        <w:shd w:val="clear" w:color="auto" w:fill="FFFFFF" w:themeFill="background1"/>
        <w:ind w:left="1135" w:right="-2" w:firstLine="425"/>
        <w:jc w:val="center"/>
        <w:rPr>
          <w:rFonts w:ascii="Arial" w:hAnsi="Arial" w:cs="Arial"/>
          <w:b/>
        </w:rPr>
      </w:pPr>
      <w:r w:rsidRPr="00C71875">
        <w:rPr>
          <w:rFonts w:ascii="Arial" w:hAnsi="Arial" w:cs="Arial"/>
          <w:b/>
        </w:rPr>
        <w:t>СРОКИ И УСЛОВИЯ ПОСТАВКИ.</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Поставка Товара в соответствии со спецификацией производится согласованными с Покупателем партиями. Каждая партия Товара поставляется в течение не более ________________ календарных дней </w:t>
      </w:r>
      <w:proofErr w:type="gramStart"/>
      <w:r w:rsidRPr="00C405FC">
        <w:rPr>
          <w:rFonts w:ascii="Arial" w:hAnsi="Arial" w:cs="Arial"/>
          <w:lang w:val="ru-RU"/>
        </w:rPr>
        <w:t>с даты согласования</w:t>
      </w:r>
      <w:proofErr w:type="gramEnd"/>
      <w:r w:rsidRPr="00C405FC">
        <w:rPr>
          <w:rFonts w:ascii="Arial" w:hAnsi="Arial" w:cs="Arial"/>
          <w:lang w:val="ru-RU"/>
        </w:rPr>
        <w:t xml:space="preserve"> Сторонами. Поставка всего объёма Товара, указанного в Спецификации № 1, производится в течени</w:t>
      </w:r>
      <w:proofErr w:type="gramStart"/>
      <w:r w:rsidRPr="00C405FC">
        <w:rPr>
          <w:rFonts w:ascii="Arial" w:hAnsi="Arial" w:cs="Arial"/>
          <w:lang w:val="ru-RU"/>
        </w:rPr>
        <w:t>и</w:t>
      </w:r>
      <w:proofErr w:type="gramEnd"/>
      <w:r w:rsidRPr="00C405FC">
        <w:rPr>
          <w:rFonts w:ascii="Arial" w:hAnsi="Arial" w:cs="Arial"/>
          <w:lang w:val="ru-RU"/>
        </w:rPr>
        <w:t xml:space="preserve"> ______________ календарных дней со дня открытия аккредитива Покупателем, указанного в пункте 3.2. настоящего Контракта.</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5.1.1. Товар, проданный по настоящему Контракту, поставляется автомобильным транспортом по следующим отгрузочным реквизитам (место назначения): </w:t>
      </w:r>
    </w:p>
    <w:p w:rsidR="00C405FC" w:rsidRPr="00C71875" w:rsidRDefault="00C405FC" w:rsidP="00C405FC">
      <w:pPr>
        <w:shd w:val="clear" w:color="auto" w:fill="FFFFFF" w:themeFill="background1"/>
        <w:ind w:left="426" w:right="-2" w:firstLine="425"/>
        <w:jc w:val="both"/>
        <w:rPr>
          <w:rFonts w:ascii="Arial" w:hAnsi="Arial" w:cs="Arial"/>
        </w:rPr>
      </w:pPr>
      <w:r w:rsidRPr="00C71875">
        <w:rPr>
          <w:rFonts w:ascii="Arial" w:hAnsi="Arial" w:cs="Arial"/>
        </w:rPr>
        <w:t>- Грузополучатель: ____________________________________________________________</w:t>
      </w:r>
    </w:p>
    <w:p w:rsidR="00C405FC" w:rsidRPr="00C71875" w:rsidRDefault="00C405FC" w:rsidP="00C405FC">
      <w:pPr>
        <w:shd w:val="clear" w:color="auto" w:fill="FFFFFF" w:themeFill="background1"/>
        <w:ind w:left="426" w:right="-2" w:firstLine="425"/>
        <w:jc w:val="both"/>
        <w:rPr>
          <w:rFonts w:ascii="Arial" w:hAnsi="Arial" w:cs="Arial"/>
        </w:rPr>
      </w:pPr>
      <w:r w:rsidRPr="00C71875">
        <w:rPr>
          <w:rFonts w:ascii="Arial" w:hAnsi="Arial" w:cs="Arial"/>
        </w:rPr>
        <w:t>- Грузоотправитель: __________________________________________________</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Базис поставки определяется на условиях </w:t>
      </w:r>
      <w:r w:rsidRPr="00C71875">
        <w:rPr>
          <w:rFonts w:ascii="Arial" w:hAnsi="Arial" w:cs="Arial"/>
        </w:rPr>
        <w:t>CIP</w:t>
      </w:r>
      <w:r w:rsidRPr="00C405FC">
        <w:rPr>
          <w:rFonts w:ascii="Arial" w:hAnsi="Arial" w:cs="Arial"/>
          <w:lang w:val="ru-RU"/>
        </w:rPr>
        <w:t>-Ташкент/</w:t>
      </w:r>
      <w:r w:rsidRPr="00C71875">
        <w:rPr>
          <w:rFonts w:ascii="Arial" w:hAnsi="Arial" w:cs="Arial"/>
        </w:rPr>
        <w:t>DAP</w:t>
      </w:r>
      <w:r w:rsidRPr="00C405FC">
        <w:rPr>
          <w:rFonts w:ascii="Arial" w:hAnsi="Arial" w:cs="Arial"/>
          <w:lang w:val="ru-RU"/>
        </w:rPr>
        <w:t xml:space="preserve">-Ташкент согласно </w:t>
      </w:r>
      <w:r w:rsidRPr="00C71875">
        <w:rPr>
          <w:rFonts w:ascii="Arial" w:hAnsi="Arial" w:cs="Arial"/>
        </w:rPr>
        <w:t>INCOTERMS</w:t>
      </w:r>
      <w:r w:rsidRPr="00C405FC">
        <w:rPr>
          <w:rFonts w:ascii="Arial" w:hAnsi="Arial" w:cs="Arial"/>
          <w:lang w:val="ru-RU"/>
        </w:rPr>
        <w:t>-2020 г.</w:t>
      </w:r>
    </w:p>
    <w:p w:rsidR="00C405FC" w:rsidRPr="00C405FC" w:rsidRDefault="00C405FC" w:rsidP="00C405FC">
      <w:pPr>
        <w:pStyle w:val="afff4"/>
        <w:numPr>
          <w:ilvl w:val="1"/>
          <w:numId w:val="28"/>
        </w:numPr>
        <w:shd w:val="clear" w:color="auto" w:fill="FFFFFF" w:themeFill="background1"/>
        <w:ind w:left="426" w:firstLine="425"/>
        <w:jc w:val="both"/>
        <w:rPr>
          <w:rFonts w:ascii="Arial" w:hAnsi="Arial" w:cs="Arial"/>
          <w:lang w:val="ru-RU"/>
        </w:rPr>
      </w:pPr>
      <w:r w:rsidRPr="00C405FC">
        <w:rPr>
          <w:rFonts w:ascii="Arial" w:hAnsi="Arial" w:cs="Arial"/>
          <w:lang w:val="ru-RU"/>
        </w:rPr>
        <w:t xml:space="preserve"> Датой отгрузки товара считается дата на штемпеле пункта отправления в международной транспортной накладной (СМ</w:t>
      </w:r>
      <w:proofErr w:type="gramStart"/>
      <w:r w:rsidRPr="00C71875">
        <w:rPr>
          <w:rFonts w:ascii="Arial" w:hAnsi="Arial" w:cs="Arial"/>
        </w:rPr>
        <w:t>R</w:t>
      </w:r>
      <w:proofErr w:type="gramEnd"/>
      <w:r w:rsidRPr="00C405FC">
        <w:rPr>
          <w:rFonts w:ascii="Arial" w:hAnsi="Arial" w:cs="Arial"/>
          <w:lang w:val="ru-RU"/>
        </w:rPr>
        <w:t>).</w:t>
      </w:r>
    </w:p>
    <w:p w:rsidR="00C405FC" w:rsidRPr="00C405FC" w:rsidRDefault="00C405FC" w:rsidP="00C405FC">
      <w:pPr>
        <w:pStyle w:val="afff4"/>
        <w:numPr>
          <w:ilvl w:val="1"/>
          <w:numId w:val="28"/>
        </w:numPr>
        <w:shd w:val="clear" w:color="auto" w:fill="FFFFFF" w:themeFill="background1"/>
        <w:ind w:left="426" w:firstLine="425"/>
        <w:jc w:val="both"/>
        <w:rPr>
          <w:rFonts w:ascii="Arial" w:hAnsi="Arial" w:cs="Arial"/>
          <w:lang w:val="ru-RU"/>
        </w:rPr>
      </w:pPr>
      <w:r w:rsidRPr="00C405FC">
        <w:rPr>
          <w:rFonts w:ascii="Arial" w:hAnsi="Arial" w:cs="Arial"/>
          <w:lang w:val="ru-RU"/>
        </w:rPr>
        <w:t>Право собственности, а также риск случайной гибели/ утраты/потери/ порчи и/или повреждения товара переходят от Продавца к Покупателю с даты штампа таможенных органов Республики Узбекистан в международной транспортной накладной (СМ</w:t>
      </w:r>
      <w:proofErr w:type="gramStart"/>
      <w:r w:rsidRPr="00C71875">
        <w:rPr>
          <w:rFonts w:ascii="Arial" w:hAnsi="Arial" w:cs="Arial"/>
        </w:rPr>
        <w:t>R</w:t>
      </w:r>
      <w:proofErr w:type="gramEnd"/>
      <w:r w:rsidRPr="00C405FC">
        <w:rPr>
          <w:rFonts w:ascii="Arial" w:hAnsi="Arial" w:cs="Arial"/>
          <w:lang w:val="ru-RU"/>
        </w:rPr>
        <w:t>).</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«Продавец» направляет «Покупателю» с товаром следующие документы: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международную товарно-транспортную накладную (</w:t>
      </w:r>
      <w:r w:rsidRPr="00C71875">
        <w:rPr>
          <w:rFonts w:ascii="Arial" w:hAnsi="Arial" w:cs="Arial"/>
        </w:rPr>
        <w:t>CMR</w:t>
      </w:r>
      <w:r w:rsidRPr="00C405FC">
        <w:rPr>
          <w:rFonts w:ascii="Arial" w:hAnsi="Arial" w:cs="Arial"/>
          <w:lang w:val="ru-RU"/>
        </w:rPr>
        <w:t>) – оригинал;</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счет-фактуру (инвойс) – оригинал;</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lastRenderedPageBreak/>
        <w:t>■ сертификат качества товара, выданный заводом-изготовителем – оригинал (досылается курьерской службой в течени</w:t>
      </w:r>
      <w:proofErr w:type="gramStart"/>
      <w:r w:rsidRPr="00C405FC">
        <w:rPr>
          <w:rFonts w:ascii="Arial" w:hAnsi="Arial" w:cs="Arial"/>
          <w:lang w:val="ru-RU"/>
        </w:rPr>
        <w:t>и</w:t>
      </w:r>
      <w:proofErr w:type="gramEnd"/>
      <w:r w:rsidRPr="00C405FC">
        <w:rPr>
          <w:rFonts w:ascii="Arial" w:hAnsi="Arial" w:cs="Arial"/>
          <w:lang w:val="ru-RU"/>
        </w:rPr>
        <w:t xml:space="preserve"> 10 календарных дней);</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сертификат происхождения товара (форма СТ-1) – копия;</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экспортная грузовая таможенная декларация – копия;</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упаковочный лист – оригинал.</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Копия сертификата происхождения товара направляется Покупателем Продавцу по электронной почте в течени</w:t>
      </w:r>
      <w:proofErr w:type="gramStart"/>
      <w:r w:rsidRPr="00C405FC">
        <w:rPr>
          <w:rFonts w:ascii="Arial" w:hAnsi="Arial" w:cs="Arial"/>
          <w:lang w:val="ru-RU"/>
        </w:rPr>
        <w:t>и</w:t>
      </w:r>
      <w:proofErr w:type="gramEnd"/>
      <w:r w:rsidRPr="00C405FC">
        <w:rPr>
          <w:rFonts w:ascii="Arial" w:hAnsi="Arial" w:cs="Arial"/>
          <w:lang w:val="ru-RU"/>
        </w:rPr>
        <w:t xml:space="preserve"> 3 (Трех) рабочих дней после отгрузки товара.</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Оригинал сертификата происхождения товара оформляется за счет Продавца и </w:t>
      </w:r>
      <w:proofErr w:type="gramStart"/>
      <w:r w:rsidRPr="00C405FC">
        <w:rPr>
          <w:rFonts w:ascii="Arial" w:hAnsi="Arial" w:cs="Arial"/>
          <w:lang w:val="ru-RU"/>
        </w:rPr>
        <w:t>в последствии</w:t>
      </w:r>
      <w:proofErr w:type="gramEnd"/>
      <w:r w:rsidRPr="00C405FC">
        <w:rPr>
          <w:rFonts w:ascii="Arial" w:hAnsi="Arial" w:cs="Arial"/>
          <w:lang w:val="ru-RU"/>
        </w:rPr>
        <w:t xml:space="preserve"> направляется Покупателю посредством курьерской почты или передается через своего представителя не позднее 10 рабочих дней после отгрузки.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5.6. Покупатель принимает поставку товара в соответствии с условиями </w:t>
      </w:r>
      <w:r w:rsidRPr="00C71875">
        <w:rPr>
          <w:rFonts w:ascii="Arial" w:hAnsi="Arial" w:cs="Arial"/>
        </w:rPr>
        <w:t>CIP</w:t>
      </w:r>
      <w:r w:rsidRPr="00C405FC">
        <w:rPr>
          <w:rFonts w:ascii="Arial" w:hAnsi="Arial" w:cs="Arial"/>
          <w:lang w:val="ru-RU"/>
        </w:rPr>
        <w:t>-Ташкент/</w:t>
      </w:r>
      <w:r w:rsidRPr="00C71875">
        <w:rPr>
          <w:rFonts w:ascii="Arial" w:hAnsi="Arial" w:cs="Arial"/>
        </w:rPr>
        <w:t>DAP</w:t>
      </w:r>
      <w:r w:rsidRPr="00C405FC">
        <w:rPr>
          <w:rFonts w:ascii="Arial" w:hAnsi="Arial" w:cs="Arial"/>
          <w:lang w:val="ru-RU"/>
        </w:rPr>
        <w:t xml:space="preserve">-Ташкент, указанными в настоящем Контракте.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5.7. Датой прибытия товара к месту назначения считается дата проставления штампа на транспортной накладной (</w:t>
      </w:r>
      <w:r w:rsidRPr="00C71875">
        <w:rPr>
          <w:rFonts w:ascii="Arial" w:hAnsi="Arial" w:cs="Arial"/>
        </w:rPr>
        <w:t>CMR</w:t>
      </w:r>
      <w:r w:rsidRPr="00C405FC">
        <w:rPr>
          <w:rFonts w:ascii="Arial" w:hAnsi="Arial" w:cs="Arial"/>
          <w:lang w:val="ru-RU"/>
        </w:rPr>
        <w:t xml:space="preserve">) таможенными органами Республики Узбекистан. </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5.8. Стороны обязаны самостоятельно и за свой счет урегулировать вопросы, касающиеся таможенного оформления Товара, в соответствии с базисными условиями поставки, предусмотренными настоящим Контрактом.</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5.9. Частичная отгрузка товара разрешена. Перегрузка товара не разрешена.</w:t>
      </w:r>
    </w:p>
    <w:p w:rsidR="00C405FC" w:rsidRPr="00C405FC" w:rsidRDefault="00C405FC" w:rsidP="00C405FC">
      <w:pPr>
        <w:shd w:val="clear" w:color="auto" w:fill="FFFFFF" w:themeFill="background1"/>
        <w:ind w:left="426" w:right="-2" w:firstLine="425"/>
        <w:jc w:val="both"/>
        <w:rPr>
          <w:rFonts w:ascii="Arial" w:hAnsi="Arial" w:cs="Arial"/>
          <w:lang w:val="ru-RU"/>
        </w:rPr>
      </w:pPr>
    </w:p>
    <w:p w:rsidR="00C405FC" w:rsidRPr="00C71875" w:rsidRDefault="00C405FC" w:rsidP="00C405FC">
      <w:pPr>
        <w:pStyle w:val="afff4"/>
        <w:numPr>
          <w:ilvl w:val="0"/>
          <w:numId w:val="28"/>
        </w:numPr>
        <w:shd w:val="clear" w:color="auto" w:fill="FFFFFF" w:themeFill="background1"/>
        <w:ind w:left="426" w:firstLine="425"/>
        <w:contextualSpacing/>
        <w:jc w:val="center"/>
        <w:rPr>
          <w:rFonts w:ascii="Arial" w:hAnsi="Arial" w:cs="Arial"/>
          <w:b/>
          <w:bCs/>
        </w:rPr>
      </w:pPr>
      <w:r w:rsidRPr="00C71875">
        <w:rPr>
          <w:rFonts w:ascii="Arial" w:hAnsi="Arial" w:cs="Arial"/>
          <w:b/>
          <w:bCs/>
        </w:rPr>
        <w:t>ГАРАНТИЙНЫЙ СРОК НА ТОВАР.</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Продавец гарантирует соответствие поставляемого Товара установленным ГОСТ, техническим стандартам и нормам. </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С учетом условий, изложенных ниже, Продавец гарантирует Покупателю, что поставляемый Товар:</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а) является новым, ранее в употреблении не находился и соответствует условиям, изложенным </w:t>
      </w:r>
      <w:proofErr w:type="gramStart"/>
      <w:r w:rsidRPr="00C405FC">
        <w:rPr>
          <w:rFonts w:ascii="Arial" w:hAnsi="Arial" w:cs="Arial"/>
          <w:lang w:val="ru-RU"/>
        </w:rPr>
        <w:t>в</w:t>
      </w:r>
      <w:proofErr w:type="gramEnd"/>
      <w:r w:rsidRPr="00C405FC">
        <w:rPr>
          <w:rFonts w:ascii="Arial" w:hAnsi="Arial" w:cs="Arial"/>
          <w:lang w:val="ru-RU"/>
        </w:rPr>
        <w:t xml:space="preserve"> </w:t>
      </w:r>
      <w:proofErr w:type="gramStart"/>
      <w:r w:rsidRPr="00C405FC">
        <w:rPr>
          <w:rFonts w:ascii="Arial" w:hAnsi="Arial" w:cs="Arial"/>
          <w:lang w:val="ru-RU"/>
        </w:rPr>
        <w:t>настоящим</w:t>
      </w:r>
      <w:proofErr w:type="gramEnd"/>
      <w:r w:rsidRPr="00C405FC">
        <w:rPr>
          <w:rFonts w:ascii="Arial" w:hAnsi="Arial" w:cs="Arial"/>
          <w:lang w:val="ru-RU"/>
        </w:rPr>
        <w:t xml:space="preserve"> Контракте;</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б) не имеет конструктивных или производственных недостатков и не содержит дефектных материалов;</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с) в </w:t>
      </w:r>
      <w:proofErr w:type="gramStart"/>
      <w:r w:rsidRPr="00C405FC">
        <w:rPr>
          <w:rFonts w:ascii="Arial" w:hAnsi="Arial" w:cs="Arial"/>
          <w:lang w:val="ru-RU"/>
        </w:rPr>
        <w:t>котором</w:t>
      </w:r>
      <w:proofErr w:type="gramEnd"/>
      <w:r w:rsidRPr="00C405FC">
        <w:rPr>
          <w:rFonts w:ascii="Arial" w:hAnsi="Arial" w:cs="Arial"/>
          <w:lang w:val="ru-RU"/>
        </w:rPr>
        <w:t xml:space="preserve"> не была осуществлена замена составных частей и который не является выставочным образцом.</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Гарантийный срок на Товар составляет ___________________________ месяца </w:t>
      </w:r>
      <w:proofErr w:type="gramStart"/>
      <w:r w:rsidRPr="00C405FC">
        <w:rPr>
          <w:rFonts w:ascii="Arial" w:hAnsi="Arial" w:cs="Arial"/>
          <w:lang w:val="ru-RU"/>
        </w:rPr>
        <w:t>с даты ввода</w:t>
      </w:r>
      <w:proofErr w:type="gramEnd"/>
      <w:r w:rsidRPr="00C405FC">
        <w:rPr>
          <w:rFonts w:ascii="Arial" w:hAnsi="Arial" w:cs="Arial"/>
          <w:lang w:val="ru-RU"/>
        </w:rPr>
        <w:t xml:space="preserve"> в эксплуатацию или согласно нормативно-технической документации завода изготовителя.</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Гарантия Продавца в течение Гарантийного срока предоставляется на следующих условиях:</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а) Покупатель использует Товар исключительно по его назначению.</w:t>
      </w:r>
    </w:p>
    <w:p w:rsidR="00C405FC" w:rsidRPr="00C405FC" w:rsidRDefault="00C405FC" w:rsidP="00C405FC">
      <w:pPr>
        <w:shd w:val="clear" w:color="auto" w:fill="FFFFFF" w:themeFill="background1"/>
        <w:ind w:left="426" w:right="-2" w:firstLine="425"/>
        <w:jc w:val="both"/>
        <w:rPr>
          <w:rFonts w:ascii="Arial" w:hAnsi="Arial" w:cs="Arial"/>
          <w:lang w:val="ru-RU"/>
        </w:rPr>
      </w:pPr>
      <w:proofErr w:type="gramStart"/>
      <w:r w:rsidRPr="00C405FC">
        <w:rPr>
          <w:rFonts w:ascii="Arial" w:hAnsi="Arial" w:cs="Arial"/>
          <w:lang w:val="ru-RU"/>
        </w:rPr>
        <w:t>б) Продавец не несет ответственности за любые недостатки, возникающие в связи с естественным износом в процессе эксплуатации и/или в результате умышленного причинения вреда Покупателем или третьими лицами, халатностью, вандализмом, и/или нештатными условиями эксплуатации Покупателя или третьих лиц, и/или несоблюдением полученных Покупателем от Продавца руководств по эксплуатации и обслуживанию, и/или модификацией без одобрения Продавца, в результате использования</w:t>
      </w:r>
      <w:proofErr w:type="gramEnd"/>
      <w:r w:rsidRPr="00C405FC">
        <w:rPr>
          <w:rFonts w:ascii="Arial" w:hAnsi="Arial" w:cs="Arial"/>
          <w:lang w:val="ru-RU"/>
        </w:rPr>
        <w:t xml:space="preserve"> Товара не по его назначению.</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с) Продавец не несет ответственности за любые недостатки и неисправности, возникающие в связи с ненадлежащим или неполным техническим обслуживанием Товара.</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Если в течение Гарантийного срока обнаруживаются серийные недостатки, напрямую и непосредственно связанные с обязательствами Продавца, препятствующие использованию Товара, Покупатель в письменной форме сообщает Продавцу о необходимости замены некачественного Товара.</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В течение Гарантийного срока любые неисправности Товара, в том числе серийные, должны устраняться в течение 60 календарных дней </w:t>
      </w:r>
      <w:proofErr w:type="gramStart"/>
      <w:r w:rsidRPr="00C405FC">
        <w:rPr>
          <w:rFonts w:ascii="Arial" w:hAnsi="Arial" w:cs="Arial"/>
          <w:lang w:val="ru-RU"/>
        </w:rPr>
        <w:t>с даты получения</w:t>
      </w:r>
      <w:proofErr w:type="gramEnd"/>
      <w:r w:rsidRPr="00C405FC">
        <w:rPr>
          <w:rFonts w:ascii="Arial" w:hAnsi="Arial" w:cs="Arial"/>
          <w:lang w:val="ru-RU"/>
        </w:rPr>
        <w:t xml:space="preserve"> извещения о недостатке на условиях данного Контракта.</w:t>
      </w:r>
    </w:p>
    <w:p w:rsidR="00C405FC" w:rsidRPr="00C405FC" w:rsidRDefault="00C405FC" w:rsidP="00C405FC">
      <w:pPr>
        <w:pStyle w:val="afff4"/>
        <w:numPr>
          <w:ilvl w:val="1"/>
          <w:numId w:val="28"/>
        </w:numPr>
        <w:ind w:left="426" w:firstLine="425"/>
        <w:rPr>
          <w:rFonts w:ascii="Arial" w:hAnsi="Arial" w:cs="Arial"/>
          <w:lang w:val="ru-RU"/>
        </w:rPr>
      </w:pPr>
      <w:r w:rsidRPr="00C405FC">
        <w:rPr>
          <w:rFonts w:ascii="Arial" w:hAnsi="Arial" w:cs="Arial"/>
          <w:lang w:val="ru-RU"/>
        </w:rPr>
        <w:t xml:space="preserve">Гарантийный срок продлевается соответственно на период устранения дефектов, начиная </w:t>
      </w:r>
      <w:proofErr w:type="gramStart"/>
      <w:r w:rsidRPr="00C405FC">
        <w:rPr>
          <w:rFonts w:ascii="Arial" w:hAnsi="Arial" w:cs="Arial"/>
          <w:lang w:val="ru-RU"/>
        </w:rPr>
        <w:t>с даты отправления</w:t>
      </w:r>
      <w:proofErr w:type="gramEnd"/>
      <w:r w:rsidRPr="00C405FC">
        <w:rPr>
          <w:rFonts w:ascii="Arial" w:hAnsi="Arial" w:cs="Arial"/>
          <w:lang w:val="ru-RU"/>
        </w:rPr>
        <w:t xml:space="preserve"> Покупателем уведомления о выявленных скрытых дефектах и заканчивая датой подписания Сторонами акта об их устранении. Течение срока гарантии в </w:t>
      </w:r>
      <w:r w:rsidRPr="00C405FC">
        <w:rPr>
          <w:rFonts w:ascii="Arial" w:hAnsi="Arial" w:cs="Arial"/>
          <w:lang w:val="ru-RU"/>
        </w:rPr>
        <w:lastRenderedPageBreak/>
        <w:t xml:space="preserve">отношении нового Товара, поставленных взамен дефектных, начинается </w:t>
      </w:r>
      <w:proofErr w:type="gramStart"/>
      <w:r w:rsidRPr="00C405FC">
        <w:rPr>
          <w:rFonts w:ascii="Arial" w:hAnsi="Arial" w:cs="Arial"/>
          <w:lang w:val="ru-RU"/>
        </w:rPr>
        <w:t>с даты ввода</w:t>
      </w:r>
      <w:proofErr w:type="gramEnd"/>
      <w:r w:rsidRPr="00C405FC">
        <w:rPr>
          <w:rFonts w:ascii="Arial" w:hAnsi="Arial" w:cs="Arial"/>
          <w:lang w:val="ru-RU"/>
        </w:rPr>
        <w:t xml:space="preserve"> их в эксплуатацию.   </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В отношении Товаров, по которым Продавец не в состоянии устранить недостатки или заменить в оговоренный срок, Продавец выплачивает пеню в размере 0,5% от суммы данных Товаров, на которые распространяются конкретные гарантийные действия по их ремонту/замене, за каждый день задержки, но не более 10% от суммы заменяемого Товара.</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Тара и упаковка, в которой отгружается Товар, должна соответствовать техническим условиям завода-изготовителя и обеспечивать сохранность Товара при транспортировке при условии надлежащего обращения с грузом. Груз должен быть маркирован в соответствии с Международным стандартом маркировки грузов, применяемым для данного вида Товара.</w:t>
      </w:r>
    </w:p>
    <w:p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Продавец несет полную ответственность за любые повреждения Товара, возникшие вследствие несоответствующей упаковки и маркировки.</w:t>
      </w:r>
    </w:p>
    <w:p w:rsidR="00C405FC" w:rsidRPr="00C405FC" w:rsidRDefault="00C405FC" w:rsidP="00C405FC">
      <w:pPr>
        <w:shd w:val="clear" w:color="auto" w:fill="FFFFFF" w:themeFill="background1"/>
        <w:ind w:left="426" w:right="-2" w:firstLine="425"/>
        <w:jc w:val="both"/>
        <w:rPr>
          <w:rFonts w:ascii="Arial" w:hAnsi="Arial" w:cs="Arial"/>
          <w:b/>
          <w:lang w:val="ru-RU"/>
        </w:rPr>
      </w:pPr>
      <w:r w:rsidRPr="00C405FC">
        <w:rPr>
          <w:rFonts w:ascii="Arial" w:hAnsi="Arial" w:cs="Arial"/>
          <w:lang w:val="ru-RU"/>
        </w:rPr>
        <w:tab/>
      </w:r>
      <w:r w:rsidRPr="00C405FC">
        <w:rPr>
          <w:rFonts w:ascii="Arial" w:hAnsi="Arial" w:cs="Arial"/>
          <w:lang w:val="ru-RU"/>
        </w:rPr>
        <w:tab/>
      </w:r>
    </w:p>
    <w:p w:rsidR="00C405FC" w:rsidRPr="00C71875" w:rsidRDefault="00C405FC" w:rsidP="00C405FC">
      <w:pPr>
        <w:numPr>
          <w:ilvl w:val="0"/>
          <w:numId w:val="28"/>
        </w:numPr>
        <w:shd w:val="clear" w:color="auto" w:fill="FFFFFF" w:themeFill="background1"/>
        <w:ind w:left="426" w:right="-2" w:firstLine="425"/>
        <w:jc w:val="center"/>
        <w:rPr>
          <w:rFonts w:ascii="Arial" w:hAnsi="Arial" w:cs="Arial"/>
          <w:b/>
        </w:rPr>
      </w:pPr>
      <w:r w:rsidRPr="00C71875">
        <w:rPr>
          <w:rFonts w:ascii="Arial" w:hAnsi="Arial" w:cs="Arial"/>
          <w:b/>
        </w:rPr>
        <w:t>ОТВЕТСТВЕННОСТЬ СТОРОН И АРБИТРАЖ.</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proofErr w:type="gramStart"/>
      <w:r w:rsidRPr="00C405FC">
        <w:rPr>
          <w:rFonts w:ascii="Arial" w:hAnsi="Arial" w:cs="Arial"/>
          <w:color w:val="000000"/>
          <w:spacing w:val="6"/>
          <w:lang w:val="ru-RU"/>
        </w:rPr>
        <w:t xml:space="preserve">В </w:t>
      </w:r>
      <w:r w:rsidRPr="00C405FC">
        <w:rPr>
          <w:rFonts w:ascii="Arial" w:hAnsi="Arial" w:cs="Arial"/>
          <w:color w:val="000000"/>
          <w:lang w:val="ru-RU"/>
        </w:rPr>
        <w:t>случае</w:t>
      </w:r>
      <w:r w:rsidRPr="00C405FC">
        <w:rPr>
          <w:rFonts w:ascii="Arial" w:hAnsi="Arial" w:cs="Arial"/>
          <w:color w:val="000000"/>
          <w:spacing w:val="6"/>
          <w:lang w:val="ru-RU"/>
        </w:rPr>
        <w:t xml:space="preserve"> просрочки поставки и/или недопоставки товара, при условии соблюдения Покупателем условий п.3.2. настоящего Контракта, Продавец уплачивает Покупателю пеню в размере 0,1% (ноль целых одна десятая процента) от стоимости просроченного и/или недопоставленного товара за каждый день задержки, но не более 10% (десяти процентов) от стоимости просроченного и/или недопоставленного товара.</w:t>
      </w:r>
      <w:proofErr w:type="gramEnd"/>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случае просрочки открытия или пополнения аккредитива, Покупатель уплачивает Продавцу пеню в размере 0,1 % от не открытого или не пополненного аккредитива за каждый день задержки, но не более 10 % от стоимости не открытого или не пополненного аккредитива.</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 xml:space="preserve">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 Досудебный претензионный порядок урегулирования споров для Сторон договора обязателен. Срок рассмотрения претензии 30 (тридцати) календарных дней </w:t>
      </w:r>
      <w:proofErr w:type="gramStart"/>
      <w:r w:rsidRPr="00C405FC">
        <w:rPr>
          <w:rFonts w:ascii="Arial" w:hAnsi="Arial" w:cs="Arial"/>
          <w:color w:val="000000"/>
          <w:spacing w:val="6"/>
          <w:lang w:val="ru-RU"/>
        </w:rPr>
        <w:t>с даты направления</w:t>
      </w:r>
      <w:proofErr w:type="gramEnd"/>
      <w:r w:rsidRPr="00C405FC">
        <w:rPr>
          <w:rFonts w:ascii="Arial" w:hAnsi="Arial" w:cs="Arial"/>
          <w:color w:val="000000"/>
          <w:spacing w:val="6"/>
          <w:lang w:val="ru-RU"/>
        </w:rPr>
        <w:t xml:space="preserve"> соответствующей претензии.</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В случае</w:t>
      </w:r>
      <w:proofErr w:type="gramStart"/>
      <w:r w:rsidRPr="00C405FC">
        <w:rPr>
          <w:rFonts w:ascii="Arial" w:hAnsi="Arial" w:cs="Arial"/>
          <w:color w:val="000000"/>
          <w:spacing w:val="6"/>
          <w:lang w:val="ru-RU"/>
        </w:rPr>
        <w:t>,</w:t>
      </w:r>
      <w:proofErr w:type="gramEnd"/>
      <w:r w:rsidRPr="00C405FC">
        <w:rPr>
          <w:rFonts w:ascii="Arial" w:hAnsi="Arial" w:cs="Arial"/>
          <w:color w:val="000000"/>
          <w:spacing w:val="6"/>
          <w:lang w:val="ru-RU"/>
        </w:rPr>
        <w:t xml:space="preserve"> если Стороны не могли прийти к единому мнению, споры и разногласия будут решаться Экономическим Судом Республики Узбекистан (г. Ташкент), в соответствии с действующими правилами судопроизводства и законодательства Республики Узбекистан.</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Судебные разбирательства должны вестись на русском языке.</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Настоящий Контракт регулируется и толкуется в соответствии с законодательством Республики Узбекистан.</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Выплата пени и/или штрафов не освобождает виновную Сторону от надлежащего выполнения контрактных обязательств.</w:t>
      </w:r>
    </w:p>
    <w:p w:rsidR="00C405FC" w:rsidRPr="00C405FC" w:rsidRDefault="00C405FC" w:rsidP="00C405FC">
      <w:pPr>
        <w:pStyle w:val="af3"/>
        <w:shd w:val="clear" w:color="auto" w:fill="FFFFFF" w:themeFill="background1"/>
        <w:ind w:left="426" w:right="-2" w:firstLine="425"/>
        <w:rPr>
          <w:rFonts w:ascii="Arial" w:hAnsi="Arial" w:cs="Arial"/>
          <w:b/>
          <w:szCs w:val="24"/>
          <w:lang w:val="ru-RU"/>
        </w:rPr>
      </w:pPr>
    </w:p>
    <w:p w:rsidR="00C405FC" w:rsidRPr="00C71875" w:rsidRDefault="00C405FC" w:rsidP="00C405FC">
      <w:pPr>
        <w:numPr>
          <w:ilvl w:val="0"/>
          <w:numId w:val="28"/>
        </w:numPr>
        <w:shd w:val="clear" w:color="auto" w:fill="FFFFFF" w:themeFill="background1"/>
        <w:ind w:left="426" w:right="-2" w:firstLine="425"/>
        <w:jc w:val="center"/>
        <w:rPr>
          <w:rFonts w:ascii="Arial" w:hAnsi="Arial" w:cs="Arial"/>
          <w:b/>
        </w:rPr>
      </w:pPr>
      <w:r w:rsidRPr="00C71875">
        <w:rPr>
          <w:rFonts w:ascii="Arial" w:hAnsi="Arial" w:cs="Arial"/>
          <w:b/>
        </w:rPr>
        <w:t>ФОРС – МАЖОР.</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Стороны по настоящему Контракту могут быть освобождены от ответственности в определенных случаях, которые произошли независимо от воли Сторон. К таким случаям относятся: война и военные действия, восстания, мобилизация, прекращения работ (забастовка) на предприятиях Сторон и сотрудничающих с ними организаций, эпидемии, пожары, взрывы, террористические акты, природные катастрофы и другие стихийные бедствия, акты органов государственной власти и управления, непосредственно влияющие на неисполнение обязанностей Сторон по настоящему Контракту, подтвержденные официальным документом.</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период действия факторов непреодолимой силы и других обстоятельств, обязательства Сторон по настоящему Контракту приостанавливаются, и санкции за невыполнение таких обязательств в указанный срок не применяются.</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 xml:space="preserve">Сторона, испытывающая на себе действия обстоятельств непреодолимой силы, обязана уведомить другую Сторону в течение 10 (десяти) календарных дней с </w:t>
      </w:r>
      <w:r w:rsidRPr="00C405FC">
        <w:rPr>
          <w:rFonts w:ascii="Arial" w:hAnsi="Arial" w:cs="Arial"/>
          <w:color w:val="000000"/>
          <w:spacing w:val="6"/>
          <w:lang w:val="ru-RU"/>
        </w:rPr>
        <w:lastRenderedPageBreak/>
        <w:t>момента их возникновения. В этом случае, Стороны производят взаиморасчеты по фактическим объемам поставки на момент приостановления Контракта.</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случае если форс-мажорные обстоятельства будут продолжаться более 2 (двух) месяцев, каждая из Сторон, имеет право отказаться от дальнейшего исполнения своих обязательств по настоящему Контракту.</w:t>
      </w:r>
    </w:p>
    <w:p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ab/>
      </w:r>
      <w:r w:rsidRPr="00C405FC">
        <w:rPr>
          <w:rFonts w:ascii="Arial" w:hAnsi="Arial" w:cs="Arial"/>
          <w:lang w:val="ru-RU"/>
        </w:rPr>
        <w:tab/>
      </w:r>
    </w:p>
    <w:p w:rsidR="00C405FC" w:rsidRPr="00C71875" w:rsidRDefault="00C405FC" w:rsidP="00C405FC">
      <w:pPr>
        <w:numPr>
          <w:ilvl w:val="0"/>
          <w:numId w:val="28"/>
        </w:numPr>
        <w:shd w:val="clear" w:color="auto" w:fill="FFFFFF" w:themeFill="background1"/>
        <w:ind w:left="426" w:right="-2" w:firstLine="425"/>
        <w:jc w:val="center"/>
        <w:rPr>
          <w:rFonts w:ascii="Arial" w:hAnsi="Arial" w:cs="Arial"/>
          <w:b/>
        </w:rPr>
      </w:pPr>
      <w:r w:rsidRPr="00C71875">
        <w:rPr>
          <w:rFonts w:ascii="Arial" w:hAnsi="Arial" w:cs="Arial"/>
          <w:b/>
        </w:rPr>
        <w:t>ДРУГИЕ УСЛОВИЯ.</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Настоящий Контракт может быть изменен или расторгнут по письменному соглашению Сторон, за исключением случаев, предусмотренных настоящим Контрактом. Все изменения и дополнительные соглашения, вносимые в настоящий Контракт, оформляются в письменной форме.</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 xml:space="preserve">Предупреждение о расторжении Контракта должно быть сделано не позднее, чем за 30 (тридцать) календарных дней до предполагаемой даты расторжения. Предложения об изменении или расторжении Контракта должны быть рассмотрены в течение 10 (десяти) дней с момента их получения. </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 xml:space="preserve">Покупатель не вправе отказаться, потребовать расторжения или изменения Контракта, в случае согласовании Продавцом заявки на поставку партии товара. </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Ни одна из Сторон не вправе передавать свои права и обязанности по настоящему Контракту третьей стороне без предварительного письменного согласия на то другой Стороны.</w:t>
      </w:r>
    </w:p>
    <w:p w:rsidR="00C405FC" w:rsidRPr="00C405FC" w:rsidRDefault="00C405FC" w:rsidP="00C405FC">
      <w:pPr>
        <w:numPr>
          <w:ilvl w:val="1"/>
          <w:numId w:val="28"/>
        </w:numPr>
        <w:shd w:val="clear" w:color="auto" w:fill="FFFFFF" w:themeFill="background1"/>
        <w:ind w:left="426" w:firstLine="425"/>
        <w:jc w:val="both"/>
        <w:rPr>
          <w:rFonts w:ascii="Arial" w:hAnsi="Arial" w:cs="Arial"/>
          <w:color w:val="000000"/>
          <w:spacing w:val="6"/>
          <w:lang w:val="ru-RU"/>
        </w:rPr>
      </w:pPr>
      <w:r w:rsidRPr="00C405FC">
        <w:rPr>
          <w:rFonts w:ascii="Arial" w:hAnsi="Arial" w:cs="Arial"/>
          <w:color w:val="000000"/>
          <w:spacing w:val="6"/>
          <w:lang w:val="ru-RU"/>
        </w:rPr>
        <w:t xml:space="preserve">Все претензии по настоящему Контракту могут быть предъявлены Покупателем Продавцу в течение периода продолжительностью 60 (шестьдесят) календарных дней </w:t>
      </w:r>
      <w:proofErr w:type="gramStart"/>
      <w:r w:rsidRPr="00C405FC">
        <w:rPr>
          <w:rFonts w:ascii="Arial" w:hAnsi="Arial" w:cs="Arial"/>
          <w:color w:val="000000"/>
          <w:spacing w:val="6"/>
          <w:lang w:val="ru-RU"/>
        </w:rPr>
        <w:t>с даты поставки</w:t>
      </w:r>
      <w:proofErr w:type="gramEnd"/>
      <w:r w:rsidRPr="00C405FC">
        <w:rPr>
          <w:rFonts w:ascii="Arial" w:hAnsi="Arial" w:cs="Arial"/>
          <w:color w:val="000000"/>
          <w:spacing w:val="6"/>
          <w:lang w:val="ru-RU"/>
        </w:rPr>
        <w:t xml:space="preserve"> соответствующей партии товара. Непредъявление претензии в сроки, указанные в настоящем пункте, влечет за собой утрату Покупателем права предъявлять претензии с требованием возмещения в связи с ненадлежащим количеством/качеством поставленных товаров.</w:t>
      </w:r>
    </w:p>
    <w:p w:rsidR="00C405FC" w:rsidRPr="00C405FC" w:rsidRDefault="00C405FC" w:rsidP="00C405FC">
      <w:pPr>
        <w:numPr>
          <w:ilvl w:val="1"/>
          <w:numId w:val="28"/>
        </w:numPr>
        <w:shd w:val="clear" w:color="auto" w:fill="FFFFFF" w:themeFill="background1"/>
        <w:ind w:left="426" w:firstLine="425"/>
        <w:jc w:val="both"/>
        <w:rPr>
          <w:rFonts w:ascii="Arial" w:hAnsi="Arial" w:cs="Arial"/>
          <w:color w:val="000000"/>
          <w:spacing w:val="6"/>
          <w:lang w:val="ru-RU"/>
        </w:rPr>
      </w:pPr>
      <w:proofErr w:type="gramStart"/>
      <w:r w:rsidRPr="00C405FC">
        <w:rPr>
          <w:rFonts w:ascii="Arial" w:hAnsi="Arial" w:cs="Arial"/>
          <w:color w:val="000000"/>
          <w:spacing w:val="6"/>
          <w:lang w:val="ru-RU"/>
        </w:rPr>
        <w:t>В случае полного или частичного отказа Покупателя от принятия поставки, включая отказ от поставки во время транспортировки товара или отказ от принятия согласованной Сторонами партии товара в полном объеме или частично, Продавец вправе продать такой товар третьему лицу без каких-либо штрафных санкций в отношении Продавца, а также требовать от Покупателя уплаты пени.</w:t>
      </w:r>
      <w:proofErr w:type="gramEnd"/>
      <w:r w:rsidRPr="00C405FC">
        <w:rPr>
          <w:rFonts w:ascii="Arial" w:hAnsi="Arial" w:cs="Arial"/>
          <w:color w:val="000000"/>
          <w:spacing w:val="6"/>
          <w:lang w:val="ru-RU"/>
        </w:rPr>
        <w:t xml:space="preserve"> Продажа товара третьему лицу не освобождает Покупателя от возмещения убытков, понесенных Продавцом.</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случае полного или частичного отказа Покупателя от принятия поставки Продавец также вправе отказаться от выполнения своих обязательств по настоящему Контракту без уплаты каких-либо штрафов в пользу Покупателя.</w:t>
      </w:r>
    </w:p>
    <w:p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Контракт составлен на русском языке в 2 (двух) экземплярах.</w:t>
      </w:r>
    </w:p>
    <w:p w:rsidR="00C405FC" w:rsidRPr="00C405FC" w:rsidRDefault="00C405FC" w:rsidP="00C405FC">
      <w:pPr>
        <w:numPr>
          <w:ilvl w:val="1"/>
          <w:numId w:val="28"/>
        </w:numPr>
        <w:shd w:val="clear" w:color="auto" w:fill="FFFFFF" w:themeFill="background1"/>
        <w:ind w:left="426" w:firstLine="425"/>
        <w:rPr>
          <w:rFonts w:ascii="Arial" w:hAnsi="Arial" w:cs="Arial"/>
          <w:lang w:val="ru-RU"/>
        </w:rPr>
      </w:pPr>
      <w:r w:rsidRPr="00C405FC">
        <w:rPr>
          <w:rFonts w:ascii="Arial" w:hAnsi="Arial" w:cs="Arial"/>
          <w:color w:val="000000"/>
          <w:spacing w:val="6"/>
          <w:lang w:val="ru-RU"/>
        </w:rPr>
        <w:t>Переписка и другая документация, относящаяся к данному Контракту, ведется на русском языке.</w:t>
      </w:r>
      <w:r w:rsidRPr="00C405FC">
        <w:rPr>
          <w:rFonts w:ascii="Arial" w:hAnsi="Arial" w:cs="Arial"/>
          <w:lang w:val="ru-RU"/>
        </w:rPr>
        <w:t xml:space="preserve"> </w:t>
      </w:r>
    </w:p>
    <w:p w:rsidR="00C405FC" w:rsidRPr="00C405FC" w:rsidRDefault="00C405FC" w:rsidP="00C405FC">
      <w:pPr>
        <w:shd w:val="clear" w:color="auto" w:fill="FFFFFF" w:themeFill="background1"/>
        <w:ind w:left="1277" w:firstLine="425"/>
        <w:rPr>
          <w:rFonts w:ascii="Arial" w:hAnsi="Arial" w:cs="Arial"/>
          <w:lang w:val="ru-RU"/>
        </w:rPr>
      </w:pPr>
    </w:p>
    <w:p w:rsidR="00C405FC" w:rsidRPr="00C71875" w:rsidRDefault="00C405FC" w:rsidP="00C405FC">
      <w:pPr>
        <w:numPr>
          <w:ilvl w:val="0"/>
          <w:numId w:val="28"/>
        </w:numPr>
        <w:shd w:val="clear" w:color="auto" w:fill="FFFFFF" w:themeFill="background1"/>
        <w:ind w:left="1135" w:right="-2" w:firstLine="425"/>
        <w:jc w:val="center"/>
        <w:rPr>
          <w:rFonts w:ascii="Arial" w:hAnsi="Arial" w:cs="Arial"/>
          <w:b/>
        </w:rPr>
      </w:pPr>
      <w:r w:rsidRPr="00C405FC">
        <w:rPr>
          <w:rFonts w:ascii="Arial" w:hAnsi="Arial" w:cs="Arial"/>
          <w:b/>
          <w:lang w:val="ru-RU"/>
        </w:rPr>
        <w:t xml:space="preserve"> </w:t>
      </w:r>
      <w:r w:rsidRPr="00C71875">
        <w:rPr>
          <w:rFonts w:ascii="Arial" w:hAnsi="Arial" w:cs="Arial"/>
          <w:b/>
        </w:rPr>
        <w:t>АНТИКОРРУПЦИОННЫЕ ОГОВОРКИ.</w:t>
      </w:r>
    </w:p>
    <w:p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proofErr w:type="gramStart"/>
      <w:r w:rsidRPr="00C405FC">
        <w:rPr>
          <w:rFonts w:ascii="Arial" w:hAnsi="Arial" w:cs="Arial"/>
          <w:lang w:val="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C405FC">
        <w:rPr>
          <w:rFonts w:ascii="Arial" w:hAnsi="Arial" w:cs="Arial"/>
          <w:lang w:val="ru-RU"/>
        </w:rPr>
        <w:t xml:space="preserve">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w:t>
      </w:r>
      <w:r w:rsidRPr="00C405FC">
        <w:rPr>
          <w:rFonts w:ascii="Arial" w:hAnsi="Arial" w:cs="Arial"/>
          <w:lang w:val="ru-RU"/>
        </w:rPr>
        <w:lastRenderedPageBreak/>
        <w:t xml:space="preserve">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C405FC">
        <w:rPr>
          <w:rFonts w:ascii="Arial" w:hAnsi="Arial" w:cs="Arial"/>
          <w:lang w:val="ru-RU"/>
        </w:rPr>
        <w:t>с даты</w:t>
      </w:r>
      <w:proofErr w:type="gramEnd"/>
      <w:r w:rsidRPr="00C405FC">
        <w:rPr>
          <w:rFonts w:ascii="Arial" w:hAnsi="Arial" w:cs="Arial"/>
          <w:lang w:val="ru-RU"/>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 </w:t>
      </w:r>
    </w:p>
    <w:p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w:t>
      </w:r>
    </w:p>
    <w:p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  </w:t>
      </w:r>
    </w:p>
    <w:p w:rsidR="00C405FC" w:rsidRPr="00C405FC" w:rsidRDefault="00C405FC" w:rsidP="00C405FC">
      <w:pPr>
        <w:shd w:val="clear" w:color="auto" w:fill="FFFFFF" w:themeFill="background1"/>
        <w:ind w:left="1277" w:right="-2" w:firstLine="425"/>
        <w:jc w:val="both"/>
        <w:rPr>
          <w:rFonts w:ascii="Arial" w:hAnsi="Arial" w:cs="Arial"/>
          <w:color w:val="000000"/>
          <w:spacing w:val="6"/>
          <w:lang w:val="ru-RU"/>
        </w:rPr>
      </w:pPr>
    </w:p>
    <w:p w:rsidR="00C405FC" w:rsidRPr="00C71875" w:rsidRDefault="00C405FC" w:rsidP="00C405FC">
      <w:pPr>
        <w:numPr>
          <w:ilvl w:val="0"/>
          <w:numId w:val="28"/>
        </w:numPr>
        <w:shd w:val="clear" w:color="auto" w:fill="FFFFFF" w:themeFill="background1"/>
        <w:ind w:left="0" w:right="-2" w:firstLine="425"/>
        <w:jc w:val="center"/>
        <w:rPr>
          <w:rFonts w:ascii="Arial" w:hAnsi="Arial" w:cs="Arial"/>
          <w:b/>
        </w:rPr>
      </w:pPr>
      <w:r w:rsidRPr="00C71875">
        <w:rPr>
          <w:rFonts w:ascii="Arial" w:hAnsi="Arial" w:cs="Arial"/>
          <w:b/>
        </w:rPr>
        <w:t>СРОК ДЕЙСТВИЯ КОНТРАКТА.</w:t>
      </w:r>
    </w:p>
    <w:p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Настоящий Контра</w:t>
      </w:r>
      <w:proofErr w:type="gramStart"/>
      <w:r w:rsidRPr="00C405FC">
        <w:rPr>
          <w:rFonts w:ascii="Arial" w:hAnsi="Arial" w:cs="Arial"/>
          <w:lang w:val="ru-RU"/>
        </w:rPr>
        <w:t>кт вст</w:t>
      </w:r>
      <w:proofErr w:type="gramEnd"/>
      <w:r w:rsidRPr="00C405FC">
        <w:rPr>
          <w:rFonts w:ascii="Arial" w:hAnsi="Arial" w:cs="Arial"/>
          <w:lang w:val="ru-RU"/>
        </w:rPr>
        <w:t>упает в силу после его регистрации в установленном порядке в уполномоченных органах, и в ЕЭИСВО Республики Узбекистан и действует до исполнения обязательств Сторонами, но не позднее __________________ года.</w:t>
      </w:r>
    </w:p>
    <w:p w:rsidR="00C405FC" w:rsidRPr="00C405FC" w:rsidRDefault="00C405FC" w:rsidP="00C405FC">
      <w:pPr>
        <w:shd w:val="clear" w:color="auto" w:fill="FFFFFF" w:themeFill="background1"/>
        <w:ind w:left="426" w:right="-2" w:firstLine="425"/>
        <w:jc w:val="both"/>
        <w:rPr>
          <w:rFonts w:ascii="Arial" w:hAnsi="Arial" w:cs="Arial"/>
          <w:color w:val="FF0000"/>
          <w:lang w:val="ru-RU"/>
        </w:rPr>
      </w:pPr>
    </w:p>
    <w:p w:rsidR="00C405FC" w:rsidRPr="00C71875" w:rsidRDefault="00C405FC" w:rsidP="00C405FC">
      <w:pPr>
        <w:pStyle w:val="afff4"/>
        <w:numPr>
          <w:ilvl w:val="0"/>
          <w:numId w:val="28"/>
        </w:numPr>
        <w:shd w:val="clear" w:color="auto" w:fill="FFFFFF" w:themeFill="background1"/>
        <w:ind w:right="-2"/>
        <w:jc w:val="center"/>
        <w:rPr>
          <w:rFonts w:ascii="Arial" w:hAnsi="Arial" w:cs="Arial"/>
          <w:b/>
        </w:rPr>
      </w:pPr>
      <w:r w:rsidRPr="00C71875">
        <w:rPr>
          <w:rFonts w:ascii="Arial" w:hAnsi="Arial" w:cs="Arial"/>
          <w:b/>
        </w:rPr>
        <w:t>АДРЕСА И РЕКВИЗИТЫ СТОРОН.</w:t>
      </w:r>
    </w:p>
    <w:p w:rsidR="00C405FC" w:rsidRPr="00C71875" w:rsidRDefault="00C405FC" w:rsidP="00C405FC">
      <w:pPr>
        <w:shd w:val="clear" w:color="auto" w:fill="FFFFFF" w:themeFill="background1"/>
        <w:suppressAutoHyphens/>
        <w:ind w:left="426" w:firstLine="425"/>
        <w:jc w:val="both"/>
        <w:rPr>
          <w:rFonts w:ascii="Arial" w:hAnsi="Arial" w:cs="Arial"/>
          <w:b/>
          <w:lang w:val="cs-CZ" w:eastAsia="ar-SA"/>
        </w:rPr>
      </w:pPr>
      <w:r w:rsidRPr="00C71875">
        <w:rPr>
          <w:rFonts w:ascii="Arial" w:hAnsi="Arial" w:cs="Arial"/>
        </w:rPr>
        <w:t>12.1.</w:t>
      </w:r>
      <w:r w:rsidRPr="00C71875">
        <w:rPr>
          <w:rFonts w:ascii="Arial" w:hAnsi="Arial" w:cs="Arial"/>
          <w:b/>
        </w:rPr>
        <w:t xml:space="preserve"> ПРОДАВЕЦ:</w:t>
      </w:r>
      <w:r w:rsidRPr="00C71875">
        <w:rPr>
          <w:rFonts w:ascii="Arial" w:hAnsi="Arial" w:cs="Arial"/>
          <w:b/>
          <w:lang w:val="cs-CZ" w:eastAsia="ar-SA"/>
        </w:rPr>
        <w:t xml:space="preserve"> </w:t>
      </w:r>
    </w:p>
    <w:p w:rsidR="00C405FC" w:rsidRPr="00C71875" w:rsidRDefault="00C405FC" w:rsidP="00C405FC">
      <w:pPr>
        <w:shd w:val="clear" w:color="auto" w:fill="FFFFFF" w:themeFill="background1"/>
        <w:suppressAutoHyphens/>
        <w:ind w:left="426" w:firstLine="425"/>
        <w:jc w:val="both"/>
        <w:rPr>
          <w:rFonts w:ascii="Arial" w:hAnsi="Arial" w:cs="Arial"/>
        </w:rPr>
      </w:pPr>
    </w:p>
    <w:p w:rsidR="00C405FC" w:rsidRPr="00C71875" w:rsidRDefault="00C405FC" w:rsidP="00C405FC">
      <w:pPr>
        <w:shd w:val="clear" w:color="auto" w:fill="FFFFFF" w:themeFill="background1"/>
        <w:suppressAutoHyphens/>
        <w:ind w:left="426" w:firstLine="425"/>
        <w:jc w:val="both"/>
        <w:rPr>
          <w:rFonts w:ascii="Arial" w:hAnsi="Arial" w:cs="Arial"/>
        </w:rPr>
      </w:pPr>
    </w:p>
    <w:p w:rsidR="00C405FC" w:rsidRPr="00C71875" w:rsidRDefault="00C405FC" w:rsidP="00C405FC">
      <w:pPr>
        <w:shd w:val="clear" w:color="auto" w:fill="FFFFFF" w:themeFill="background1"/>
        <w:suppressAutoHyphens/>
        <w:ind w:left="426" w:firstLine="425"/>
        <w:jc w:val="both"/>
        <w:rPr>
          <w:rFonts w:ascii="Arial" w:hAnsi="Arial" w:cs="Arial"/>
        </w:rPr>
      </w:pPr>
    </w:p>
    <w:p w:rsidR="00C405FC" w:rsidRPr="00C71875" w:rsidRDefault="00C405FC" w:rsidP="00C405FC">
      <w:pPr>
        <w:shd w:val="clear" w:color="auto" w:fill="FFFFFF" w:themeFill="background1"/>
        <w:tabs>
          <w:tab w:val="left" w:pos="567"/>
        </w:tabs>
        <w:ind w:left="426" w:right="-2" w:firstLine="425"/>
        <w:jc w:val="both"/>
        <w:rPr>
          <w:rFonts w:ascii="Arial" w:hAnsi="Arial" w:cs="Arial"/>
          <w:b/>
        </w:rPr>
      </w:pPr>
      <w:r w:rsidRPr="00C71875">
        <w:rPr>
          <w:rFonts w:ascii="Arial" w:hAnsi="Arial" w:cs="Arial"/>
        </w:rPr>
        <w:t xml:space="preserve">12.2. </w:t>
      </w:r>
      <w:r w:rsidRPr="00C71875">
        <w:rPr>
          <w:rFonts w:ascii="Arial" w:hAnsi="Arial" w:cs="Arial"/>
          <w:b/>
          <w:bCs/>
        </w:rPr>
        <w:t>Покупатель</w:t>
      </w:r>
      <w:r w:rsidRPr="00C71875">
        <w:rPr>
          <w:rFonts w:ascii="Arial" w:hAnsi="Arial" w:cs="Arial"/>
          <w:b/>
        </w:rPr>
        <w:t xml:space="preserve">: </w:t>
      </w:r>
    </w:p>
    <w:p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rsidR="00C405FC" w:rsidRPr="00C71875" w:rsidRDefault="00C405FC" w:rsidP="00C405FC">
      <w:pPr>
        <w:rPr>
          <w:rFonts w:ascii="Arial" w:hAnsi="Arial" w:cs="Arial"/>
          <w:color w:val="222222"/>
        </w:rPr>
      </w:pPr>
    </w:p>
    <w:p w:rsidR="00C405FC" w:rsidRPr="00D251AB" w:rsidRDefault="00C405FC" w:rsidP="00C405FC">
      <w:pPr>
        <w:rPr>
          <w:rFonts w:ascii="Arial" w:hAnsi="Arial" w:cs="Arial"/>
          <w:b/>
          <w:bCs/>
          <w:color w:val="222222"/>
          <w:lang w:val="ru-RU"/>
        </w:rPr>
      </w:pPr>
      <w:r w:rsidRPr="00C71875">
        <w:rPr>
          <w:rFonts w:ascii="Arial" w:hAnsi="Arial" w:cs="Arial"/>
          <w:color w:val="222222"/>
        </w:rPr>
        <w:t xml:space="preserve">                    </w:t>
      </w:r>
      <w:r w:rsidRPr="00D251AB">
        <w:rPr>
          <w:rFonts w:ascii="Arial" w:hAnsi="Arial" w:cs="Arial"/>
          <w:b/>
          <w:bCs/>
          <w:color w:val="222222"/>
          <w:lang w:val="ru-RU"/>
        </w:rPr>
        <w:t>ПРОДАВЕЦ:                                                                           ПОКУПАТЕЛЬ:</w:t>
      </w:r>
    </w:p>
    <w:p w:rsidR="00C405FC" w:rsidRPr="00D251AB" w:rsidRDefault="00C405FC" w:rsidP="00C405FC">
      <w:pPr>
        <w:rPr>
          <w:rFonts w:ascii="Arial" w:hAnsi="Arial" w:cs="Arial"/>
          <w:b/>
          <w:bCs/>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b/>
          <w:bCs/>
          <w:color w:val="222222"/>
          <w:lang w:val="ru-RU"/>
        </w:rPr>
      </w:pPr>
      <w:r w:rsidRPr="00D251AB">
        <w:rPr>
          <w:rFonts w:ascii="Arial" w:hAnsi="Arial" w:cs="Arial"/>
          <w:color w:val="222222"/>
          <w:lang w:val="ru-RU"/>
        </w:rPr>
        <w:t xml:space="preserve">            </w:t>
      </w:r>
      <w:r w:rsidRPr="00D251AB">
        <w:rPr>
          <w:rFonts w:ascii="Arial" w:hAnsi="Arial" w:cs="Arial"/>
          <w:b/>
          <w:bCs/>
          <w:color w:val="222222"/>
          <w:lang w:val="ru-RU"/>
        </w:rPr>
        <w:t>__________________                                                                   ___________________</w:t>
      </w: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pPr>
    </w:p>
    <w:p w:rsidR="00C405FC" w:rsidRPr="00D251AB" w:rsidRDefault="00C405FC" w:rsidP="00C405FC">
      <w:pPr>
        <w:rPr>
          <w:rFonts w:ascii="Arial" w:hAnsi="Arial" w:cs="Arial"/>
          <w:color w:val="222222"/>
          <w:lang w:val="ru-RU"/>
        </w:rPr>
        <w:sectPr w:rsidR="00C405FC" w:rsidRPr="00D251AB" w:rsidSect="00090469">
          <w:footerReference w:type="even" r:id="rId8"/>
          <w:pgSz w:w="11906" w:h="16838" w:code="9"/>
          <w:pgMar w:top="851" w:right="567" w:bottom="567" w:left="567" w:header="720" w:footer="1298" w:gutter="0"/>
          <w:cols w:space="720"/>
        </w:sectPr>
      </w:pPr>
    </w:p>
    <w:p w:rsidR="00C405FC" w:rsidRPr="00C405FC" w:rsidRDefault="00C405FC" w:rsidP="00C405FC">
      <w:pPr>
        <w:spacing w:line="276" w:lineRule="auto"/>
        <w:jc w:val="right"/>
        <w:rPr>
          <w:rFonts w:ascii="Arial" w:hAnsi="Arial" w:cs="Arial"/>
          <w:iCs/>
          <w:lang w:val="ru-RU"/>
        </w:rPr>
      </w:pPr>
      <w:r w:rsidRPr="00C405FC">
        <w:rPr>
          <w:rFonts w:ascii="Arial" w:hAnsi="Arial" w:cs="Arial"/>
          <w:iCs/>
          <w:lang w:val="ru-RU"/>
        </w:rPr>
        <w:lastRenderedPageBreak/>
        <w:t xml:space="preserve">Приложение № 1 </w:t>
      </w:r>
    </w:p>
    <w:p w:rsidR="00C405FC" w:rsidRPr="00C405FC" w:rsidRDefault="00C405FC" w:rsidP="00C405FC">
      <w:pPr>
        <w:spacing w:line="276" w:lineRule="auto"/>
        <w:jc w:val="right"/>
        <w:rPr>
          <w:rFonts w:ascii="Arial" w:hAnsi="Arial" w:cs="Arial"/>
          <w:iCs/>
          <w:lang w:val="ru-RU"/>
        </w:rPr>
      </w:pPr>
      <w:r w:rsidRPr="00C405FC">
        <w:rPr>
          <w:rFonts w:ascii="Arial" w:hAnsi="Arial" w:cs="Arial"/>
          <w:iCs/>
          <w:lang w:val="ru-RU"/>
        </w:rPr>
        <w:t>к Контракту № ________</w:t>
      </w:r>
    </w:p>
    <w:p w:rsidR="00C405FC" w:rsidRPr="00C405FC" w:rsidRDefault="00C405FC" w:rsidP="00C405FC">
      <w:pPr>
        <w:spacing w:line="276" w:lineRule="auto"/>
        <w:jc w:val="right"/>
        <w:rPr>
          <w:rFonts w:ascii="Arial" w:hAnsi="Arial" w:cs="Arial"/>
          <w:iCs/>
          <w:lang w:val="ru-RU"/>
        </w:rPr>
      </w:pPr>
      <w:r w:rsidRPr="00C405FC">
        <w:rPr>
          <w:rFonts w:ascii="Arial" w:hAnsi="Arial" w:cs="Arial"/>
          <w:iCs/>
          <w:lang w:val="ru-RU"/>
        </w:rPr>
        <w:t>от «___» _____ 20__ г.</w:t>
      </w:r>
    </w:p>
    <w:p w:rsidR="00C405FC" w:rsidRPr="00C405FC" w:rsidRDefault="00C405FC" w:rsidP="00C405FC">
      <w:pPr>
        <w:spacing w:line="276" w:lineRule="auto"/>
        <w:jc w:val="center"/>
        <w:rPr>
          <w:rFonts w:ascii="Arial" w:hAnsi="Arial" w:cs="Arial"/>
          <w:lang w:val="ru-RU"/>
        </w:rPr>
      </w:pPr>
    </w:p>
    <w:p w:rsidR="00C405FC" w:rsidRPr="00C71875" w:rsidRDefault="00C405FC" w:rsidP="00C405FC">
      <w:pPr>
        <w:jc w:val="center"/>
        <w:rPr>
          <w:rFonts w:ascii="Arial" w:hAnsi="Arial" w:cs="Arial"/>
          <w:b/>
        </w:rPr>
      </w:pPr>
      <w:r w:rsidRPr="00C71875">
        <w:rPr>
          <w:rFonts w:ascii="Arial" w:hAnsi="Arial" w:cs="Arial"/>
          <w:b/>
        </w:rPr>
        <w:t xml:space="preserve">Спецификация № 1 </w:t>
      </w:r>
    </w:p>
    <w:p w:rsidR="00C405FC" w:rsidRPr="00C71875" w:rsidRDefault="00C405FC" w:rsidP="00C405FC">
      <w:pPr>
        <w:spacing w:line="276" w:lineRule="auto"/>
        <w:jc w:val="center"/>
        <w:rPr>
          <w:rFonts w:ascii="Arial" w:hAnsi="Arial" w:cs="Arial"/>
          <w:b/>
        </w:rPr>
      </w:pPr>
    </w:p>
    <w:tbl>
      <w:tblPr>
        <w:tblW w:w="1403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2696"/>
        <w:gridCol w:w="850"/>
        <w:gridCol w:w="849"/>
        <w:gridCol w:w="2409"/>
        <w:gridCol w:w="3119"/>
        <w:gridCol w:w="2977"/>
      </w:tblGrid>
      <w:tr w:rsidR="00C405FC" w:rsidRPr="00C71875" w:rsidTr="00EA56AF">
        <w:trPr>
          <w:trHeight w:val="484"/>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w:t>
            </w:r>
          </w:p>
        </w:tc>
        <w:tc>
          <w:tcPr>
            <w:tcW w:w="2696"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Наименование Товара</w:t>
            </w: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Ед.</w:t>
            </w:r>
          </w:p>
          <w:p w:rsidR="00C405FC" w:rsidRPr="00C71875" w:rsidRDefault="00C405FC" w:rsidP="00EA56AF">
            <w:pPr>
              <w:autoSpaceDE w:val="0"/>
              <w:autoSpaceDN w:val="0"/>
              <w:adjustRightInd w:val="0"/>
              <w:ind w:right="-1"/>
              <w:jc w:val="center"/>
              <w:rPr>
                <w:rFonts w:ascii="Arial" w:hAnsi="Arial" w:cs="Arial"/>
                <w:b/>
                <w:bCs/>
              </w:rPr>
            </w:pPr>
            <w:proofErr w:type="gramStart"/>
            <w:r w:rsidRPr="00C71875">
              <w:rPr>
                <w:rFonts w:ascii="Arial" w:hAnsi="Arial" w:cs="Arial"/>
                <w:b/>
                <w:bCs/>
              </w:rPr>
              <w:t>изм</w:t>
            </w:r>
            <w:proofErr w:type="gramEnd"/>
            <w:r w:rsidRPr="00C71875">
              <w:rPr>
                <w:rFonts w:ascii="Arial" w:hAnsi="Arial" w:cs="Arial"/>
                <w:b/>
                <w:bCs/>
              </w:rPr>
              <w:t>.</w:t>
            </w: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Кол-во</w:t>
            </w:r>
          </w:p>
        </w:tc>
        <w:tc>
          <w:tcPr>
            <w:tcW w:w="2409" w:type="dxa"/>
            <w:shd w:val="clear" w:color="auto" w:fill="auto"/>
            <w:vAlign w:val="center"/>
          </w:tcPr>
          <w:p w:rsidR="00C405FC" w:rsidRPr="00C405FC" w:rsidRDefault="00C405FC" w:rsidP="00EA56AF">
            <w:pPr>
              <w:autoSpaceDE w:val="0"/>
              <w:autoSpaceDN w:val="0"/>
              <w:adjustRightInd w:val="0"/>
              <w:ind w:right="-1"/>
              <w:jc w:val="center"/>
              <w:rPr>
                <w:rFonts w:ascii="Arial" w:hAnsi="Arial" w:cs="Arial"/>
                <w:b/>
                <w:bCs/>
                <w:lang w:val="ru-RU"/>
              </w:rPr>
            </w:pPr>
            <w:r w:rsidRPr="00C405FC">
              <w:rPr>
                <w:rFonts w:ascii="Arial" w:hAnsi="Arial" w:cs="Arial"/>
                <w:b/>
                <w:bCs/>
                <w:lang w:val="ru-RU"/>
              </w:rPr>
              <w:t xml:space="preserve">Цена за ед., </w:t>
            </w:r>
          </w:p>
          <w:p w:rsidR="00C405FC" w:rsidRPr="00C405FC" w:rsidRDefault="00C405FC" w:rsidP="00EA56AF">
            <w:pPr>
              <w:autoSpaceDE w:val="0"/>
              <w:autoSpaceDN w:val="0"/>
              <w:adjustRightInd w:val="0"/>
              <w:ind w:right="-1"/>
              <w:jc w:val="center"/>
              <w:rPr>
                <w:rFonts w:ascii="Arial" w:hAnsi="Arial" w:cs="Arial"/>
                <w:b/>
                <w:bCs/>
                <w:lang w:val="ru-RU"/>
              </w:rPr>
            </w:pPr>
            <w:r w:rsidRPr="00C405FC">
              <w:rPr>
                <w:rFonts w:ascii="Arial" w:hAnsi="Arial" w:cs="Arial"/>
                <w:b/>
                <w:bCs/>
                <w:lang w:val="ru-RU"/>
              </w:rPr>
              <w:t>с учётом НДС</w:t>
            </w:r>
          </w:p>
        </w:tc>
        <w:tc>
          <w:tcPr>
            <w:tcW w:w="311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Сумма, с учётом НДС</w:t>
            </w:r>
          </w:p>
        </w:tc>
        <w:tc>
          <w:tcPr>
            <w:tcW w:w="2977" w:type="dxa"/>
            <w:vAlign w:val="center"/>
          </w:tcPr>
          <w:p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 xml:space="preserve">Коды ТН ВЭД </w:t>
            </w:r>
          </w:p>
        </w:tc>
      </w:tr>
      <w:tr w:rsidR="00C405FC" w:rsidRPr="00C71875" w:rsidTr="00EA56AF">
        <w:trPr>
          <w:trHeight w:val="100"/>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1</w:t>
            </w:r>
          </w:p>
        </w:tc>
        <w:tc>
          <w:tcPr>
            <w:tcW w:w="2696" w:type="dxa"/>
            <w:shd w:val="clear" w:color="auto" w:fill="auto"/>
          </w:tcPr>
          <w:p w:rsidR="00C405FC" w:rsidRPr="00C71875" w:rsidRDefault="00C405FC" w:rsidP="00EA56AF">
            <w:pPr>
              <w:tabs>
                <w:tab w:val="left" w:pos="1140"/>
              </w:tabs>
              <w:jc w:val="center"/>
              <w:rPr>
                <w:rFonts w:ascii="Arial" w:hAnsi="Arial" w:cs="Arial"/>
              </w:rPr>
            </w:pP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409" w:type="dxa"/>
            <w:shd w:val="clear" w:color="auto" w:fill="auto"/>
            <w:vAlign w:val="center"/>
          </w:tcPr>
          <w:p w:rsidR="00C405FC" w:rsidRPr="00C71875" w:rsidRDefault="00C405FC" w:rsidP="00EA56AF">
            <w:pPr>
              <w:pStyle w:val="afff"/>
              <w:jc w:val="center"/>
              <w:rPr>
                <w:rFonts w:ascii="Arial" w:hAnsi="Arial" w:cs="Arial"/>
                <w:sz w:val="24"/>
                <w:szCs w:val="24"/>
                <w:lang w:val="en-US" w:eastAsia="ru-RU"/>
              </w:rPr>
            </w:pPr>
          </w:p>
        </w:tc>
        <w:tc>
          <w:tcPr>
            <w:tcW w:w="3119" w:type="dxa"/>
            <w:shd w:val="clear" w:color="auto" w:fill="auto"/>
            <w:vAlign w:val="center"/>
          </w:tcPr>
          <w:p w:rsidR="00C405FC" w:rsidRPr="00C71875" w:rsidRDefault="00C405FC" w:rsidP="00EA56AF">
            <w:pPr>
              <w:pStyle w:val="afff"/>
              <w:jc w:val="center"/>
              <w:rPr>
                <w:rFonts w:ascii="Arial" w:hAnsi="Arial" w:cs="Arial"/>
                <w:sz w:val="24"/>
                <w:szCs w:val="24"/>
              </w:rPr>
            </w:pPr>
          </w:p>
        </w:tc>
        <w:tc>
          <w:tcPr>
            <w:tcW w:w="2977" w:type="dxa"/>
            <w:vAlign w:val="center"/>
          </w:tcPr>
          <w:p w:rsidR="00C405FC" w:rsidRPr="00C71875" w:rsidRDefault="00C405FC" w:rsidP="00EA56AF">
            <w:pPr>
              <w:pStyle w:val="afff"/>
              <w:jc w:val="center"/>
              <w:rPr>
                <w:rFonts w:ascii="Arial" w:hAnsi="Arial" w:cs="Arial"/>
                <w:sz w:val="24"/>
                <w:szCs w:val="24"/>
              </w:rPr>
            </w:pPr>
          </w:p>
        </w:tc>
      </w:tr>
      <w:tr w:rsidR="00C405FC" w:rsidRPr="00C71875" w:rsidTr="00EA56AF">
        <w:trPr>
          <w:trHeight w:val="100"/>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2</w:t>
            </w:r>
          </w:p>
        </w:tc>
        <w:tc>
          <w:tcPr>
            <w:tcW w:w="2696" w:type="dxa"/>
            <w:shd w:val="clear" w:color="auto" w:fill="auto"/>
          </w:tcPr>
          <w:p w:rsidR="00C405FC" w:rsidRPr="00C71875" w:rsidRDefault="00C405FC" w:rsidP="00EA56AF">
            <w:pPr>
              <w:tabs>
                <w:tab w:val="left" w:pos="1140"/>
              </w:tabs>
              <w:jc w:val="center"/>
              <w:rPr>
                <w:rFonts w:ascii="Arial" w:hAnsi="Arial" w:cs="Arial"/>
              </w:rPr>
            </w:pP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409" w:type="dxa"/>
            <w:shd w:val="clear" w:color="auto" w:fill="auto"/>
            <w:vAlign w:val="center"/>
          </w:tcPr>
          <w:p w:rsidR="00C405FC" w:rsidRPr="00C71875" w:rsidRDefault="00C405FC" w:rsidP="00EA56AF">
            <w:pPr>
              <w:pStyle w:val="afff"/>
              <w:jc w:val="center"/>
              <w:rPr>
                <w:rFonts w:ascii="Arial" w:hAnsi="Arial" w:cs="Arial"/>
                <w:sz w:val="24"/>
                <w:szCs w:val="24"/>
                <w:lang w:val="en-US" w:eastAsia="ru-RU"/>
              </w:rPr>
            </w:pPr>
          </w:p>
        </w:tc>
        <w:tc>
          <w:tcPr>
            <w:tcW w:w="3119" w:type="dxa"/>
            <w:shd w:val="clear" w:color="auto" w:fill="auto"/>
            <w:vAlign w:val="center"/>
          </w:tcPr>
          <w:p w:rsidR="00C405FC" w:rsidRPr="00C71875" w:rsidRDefault="00C405FC" w:rsidP="00EA56AF">
            <w:pPr>
              <w:pStyle w:val="afff"/>
              <w:jc w:val="center"/>
              <w:rPr>
                <w:rFonts w:ascii="Arial" w:hAnsi="Arial" w:cs="Arial"/>
                <w:sz w:val="24"/>
                <w:szCs w:val="24"/>
              </w:rPr>
            </w:pPr>
          </w:p>
        </w:tc>
        <w:tc>
          <w:tcPr>
            <w:tcW w:w="2977" w:type="dxa"/>
            <w:vAlign w:val="center"/>
          </w:tcPr>
          <w:p w:rsidR="00C405FC" w:rsidRPr="00C71875" w:rsidRDefault="00C405FC" w:rsidP="00EA56AF">
            <w:pPr>
              <w:pStyle w:val="afff"/>
              <w:jc w:val="center"/>
              <w:rPr>
                <w:rFonts w:ascii="Arial" w:hAnsi="Arial" w:cs="Arial"/>
                <w:sz w:val="24"/>
                <w:szCs w:val="24"/>
              </w:rPr>
            </w:pPr>
          </w:p>
        </w:tc>
      </w:tr>
      <w:tr w:rsidR="00C405FC" w:rsidRPr="00C71875" w:rsidTr="00EA56AF">
        <w:trPr>
          <w:trHeight w:val="100"/>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3</w:t>
            </w:r>
          </w:p>
        </w:tc>
        <w:tc>
          <w:tcPr>
            <w:tcW w:w="2696" w:type="dxa"/>
            <w:shd w:val="clear" w:color="auto" w:fill="auto"/>
          </w:tcPr>
          <w:p w:rsidR="00C405FC" w:rsidRPr="00C71875" w:rsidRDefault="00C405FC" w:rsidP="00EA56AF">
            <w:pPr>
              <w:tabs>
                <w:tab w:val="left" w:pos="1140"/>
              </w:tabs>
              <w:jc w:val="center"/>
              <w:rPr>
                <w:rFonts w:ascii="Arial" w:hAnsi="Arial" w:cs="Arial"/>
              </w:rPr>
            </w:pP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409" w:type="dxa"/>
            <w:shd w:val="clear" w:color="auto" w:fill="auto"/>
            <w:vAlign w:val="center"/>
          </w:tcPr>
          <w:p w:rsidR="00C405FC" w:rsidRPr="00C71875" w:rsidRDefault="00C405FC" w:rsidP="00EA56AF">
            <w:pPr>
              <w:pStyle w:val="afff"/>
              <w:jc w:val="center"/>
              <w:rPr>
                <w:rFonts w:ascii="Arial" w:hAnsi="Arial" w:cs="Arial"/>
                <w:sz w:val="24"/>
                <w:szCs w:val="24"/>
                <w:lang w:val="en-US" w:eastAsia="ru-RU"/>
              </w:rPr>
            </w:pPr>
          </w:p>
        </w:tc>
        <w:tc>
          <w:tcPr>
            <w:tcW w:w="3119" w:type="dxa"/>
            <w:shd w:val="clear" w:color="auto" w:fill="auto"/>
            <w:vAlign w:val="center"/>
          </w:tcPr>
          <w:p w:rsidR="00C405FC" w:rsidRPr="00C71875" w:rsidRDefault="00C405FC" w:rsidP="00EA56AF">
            <w:pPr>
              <w:pStyle w:val="afff"/>
              <w:jc w:val="center"/>
              <w:rPr>
                <w:rFonts w:ascii="Arial" w:hAnsi="Arial" w:cs="Arial"/>
                <w:sz w:val="24"/>
                <w:szCs w:val="24"/>
              </w:rPr>
            </w:pPr>
          </w:p>
        </w:tc>
        <w:tc>
          <w:tcPr>
            <w:tcW w:w="2977" w:type="dxa"/>
            <w:vAlign w:val="center"/>
          </w:tcPr>
          <w:p w:rsidR="00C405FC" w:rsidRPr="00C71875" w:rsidRDefault="00C405FC" w:rsidP="00EA56AF">
            <w:pPr>
              <w:pStyle w:val="afff"/>
              <w:jc w:val="center"/>
              <w:rPr>
                <w:rFonts w:ascii="Arial" w:hAnsi="Arial" w:cs="Arial"/>
                <w:sz w:val="24"/>
                <w:szCs w:val="24"/>
              </w:rPr>
            </w:pPr>
          </w:p>
        </w:tc>
      </w:tr>
      <w:tr w:rsidR="00C405FC" w:rsidRPr="00C71875" w:rsidTr="00EA56AF">
        <w:trPr>
          <w:trHeight w:val="100"/>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4</w:t>
            </w:r>
          </w:p>
        </w:tc>
        <w:tc>
          <w:tcPr>
            <w:tcW w:w="2696" w:type="dxa"/>
            <w:shd w:val="clear" w:color="auto" w:fill="auto"/>
          </w:tcPr>
          <w:p w:rsidR="00C405FC" w:rsidRPr="00C71875" w:rsidRDefault="00C405FC" w:rsidP="00EA56AF">
            <w:pPr>
              <w:tabs>
                <w:tab w:val="left" w:pos="1140"/>
              </w:tabs>
              <w:jc w:val="center"/>
              <w:rPr>
                <w:rFonts w:ascii="Arial" w:hAnsi="Arial" w:cs="Arial"/>
              </w:rPr>
            </w:pP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409" w:type="dxa"/>
            <w:shd w:val="clear" w:color="auto" w:fill="auto"/>
            <w:vAlign w:val="center"/>
          </w:tcPr>
          <w:p w:rsidR="00C405FC" w:rsidRPr="00C71875" w:rsidRDefault="00C405FC" w:rsidP="00EA56AF">
            <w:pPr>
              <w:pStyle w:val="afff"/>
              <w:jc w:val="center"/>
              <w:rPr>
                <w:rFonts w:ascii="Arial" w:hAnsi="Arial" w:cs="Arial"/>
                <w:sz w:val="24"/>
                <w:szCs w:val="24"/>
                <w:lang w:val="en-US" w:eastAsia="ru-RU"/>
              </w:rPr>
            </w:pPr>
          </w:p>
        </w:tc>
        <w:tc>
          <w:tcPr>
            <w:tcW w:w="3119" w:type="dxa"/>
            <w:shd w:val="clear" w:color="auto" w:fill="auto"/>
            <w:vAlign w:val="center"/>
          </w:tcPr>
          <w:p w:rsidR="00C405FC" w:rsidRPr="00C71875" w:rsidRDefault="00C405FC" w:rsidP="00EA56AF">
            <w:pPr>
              <w:pStyle w:val="afff"/>
              <w:jc w:val="center"/>
              <w:rPr>
                <w:rFonts w:ascii="Arial" w:hAnsi="Arial" w:cs="Arial"/>
                <w:sz w:val="24"/>
                <w:szCs w:val="24"/>
              </w:rPr>
            </w:pPr>
          </w:p>
        </w:tc>
        <w:tc>
          <w:tcPr>
            <w:tcW w:w="2977" w:type="dxa"/>
            <w:vAlign w:val="center"/>
          </w:tcPr>
          <w:p w:rsidR="00C405FC" w:rsidRPr="00C71875" w:rsidRDefault="00C405FC" w:rsidP="00EA56AF">
            <w:pPr>
              <w:pStyle w:val="afff"/>
              <w:jc w:val="center"/>
              <w:rPr>
                <w:rFonts w:ascii="Arial" w:hAnsi="Arial" w:cs="Arial"/>
                <w:sz w:val="24"/>
                <w:szCs w:val="24"/>
              </w:rPr>
            </w:pPr>
          </w:p>
        </w:tc>
      </w:tr>
      <w:tr w:rsidR="00C405FC" w:rsidRPr="00C71875" w:rsidTr="00EA56AF">
        <w:trPr>
          <w:trHeight w:val="100"/>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5</w:t>
            </w:r>
          </w:p>
        </w:tc>
        <w:tc>
          <w:tcPr>
            <w:tcW w:w="2696" w:type="dxa"/>
            <w:shd w:val="clear" w:color="auto" w:fill="auto"/>
          </w:tcPr>
          <w:p w:rsidR="00C405FC" w:rsidRPr="00C71875" w:rsidRDefault="00C405FC" w:rsidP="00EA56AF">
            <w:pPr>
              <w:tabs>
                <w:tab w:val="left" w:pos="1140"/>
              </w:tabs>
              <w:jc w:val="center"/>
              <w:rPr>
                <w:rFonts w:ascii="Arial" w:hAnsi="Arial" w:cs="Arial"/>
              </w:rPr>
            </w:pP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409" w:type="dxa"/>
            <w:shd w:val="clear" w:color="auto" w:fill="auto"/>
            <w:vAlign w:val="center"/>
          </w:tcPr>
          <w:p w:rsidR="00C405FC" w:rsidRPr="00C71875" w:rsidRDefault="00C405FC" w:rsidP="00EA56AF">
            <w:pPr>
              <w:pStyle w:val="afff"/>
              <w:jc w:val="center"/>
              <w:rPr>
                <w:rFonts w:ascii="Arial" w:hAnsi="Arial" w:cs="Arial"/>
                <w:sz w:val="24"/>
                <w:szCs w:val="24"/>
                <w:lang w:val="en-US" w:eastAsia="ru-RU"/>
              </w:rPr>
            </w:pPr>
          </w:p>
        </w:tc>
        <w:tc>
          <w:tcPr>
            <w:tcW w:w="3119" w:type="dxa"/>
            <w:shd w:val="clear" w:color="auto" w:fill="auto"/>
            <w:vAlign w:val="center"/>
          </w:tcPr>
          <w:p w:rsidR="00C405FC" w:rsidRPr="00C71875" w:rsidRDefault="00C405FC" w:rsidP="00EA56AF">
            <w:pPr>
              <w:pStyle w:val="afff"/>
              <w:jc w:val="center"/>
              <w:rPr>
                <w:rFonts w:ascii="Arial" w:hAnsi="Arial" w:cs="Arial"/>
                <w:sz w:val="24"/>
                <w:szCs w:val="24"/>
              </w:rPr>
            </w:pPr>
          </w:p>
        </w:tc>
        <w:tc>
          <w:tcPr>
            <w:tcW w:w="2977" w:type="dxa"/>
            <w:vAlign w:val="center"/>
          </w:tcPr>
          <w:p w:rsidR="00C405FC" w:rsidRPr="00C71875" w:rsidRDefault="00C405FC" w:rsidP="00EA56AF">
            <w:pPr>
              <w:pStyle w:val="afff"/>
              <w:jc w:val="center"/>
              <w:rPr>
                <w:rFonts w:ascii="Arial" w:hAnsi="Arial" w:cs="Arial"/>
                <w:sz w:val="24"/>
                <w:szCs w:val="24"/>
              </w:rPr>
            </w:pPr>
          </w:p>
        </w:tc>
      </w:tr>
      <w:tr w:rsidR="00C405FC" w:rsidRPr="00C71875" w:rsidTr="00EA56AF">
        <w:trPr>
          <w:trHeight w:val="100"/>
        </w:trPr>
        <w:tc>
          <w:tcPr>
            <w:tcW w:w="1134"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696" w:type="dxa"/>
            <w:shd w:val="clear" w:color="auto" w:fill="auto"/>
            <w:vAlign w:val="center"/>
          </w:tcPr>
          <w:p w:rsidR="00C405FC" w:rsidRPr="00C71875" w:rsidRDefault="00C405FC" w:rsidP="00EA56AF">
            <w:pPr>
              <w:tabs>
                <w:tab w:val="left" w:pos="1140"/>
              </w:tabs>
              <w:jc w:val="center"/>
              <w:rPr>
                <w:rFonts w:ascii="Arial" w:hAnsi="Arial" w:cs="Arial"/>
              </w:rPr>
            </w:pPr>
            <w:r w:rsidRPr="00C71875">
              <w:rPr>
                <w:rFonts w:ascii="Arial" w:hAnsi="Arial" w:cs="Arial"/>
                <w:b/>
              </w:rPr>
              <w:t>Итого:</w:t>
            </w:r>
          </w:p>
        </w:tc>
        <w:tc>
          <w:tcPr>
            <w:tcW w:w="850"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849" w:type="dxa"/>
            <w:shd w:val="clear" w:color="auto" w:fill="auto"/>
            <w:vAlign w:val="center"/>
          </w:tcPr>
          <w:p w:rsidR="00C405FC" w:rsidRPr="00C71875" w:rsidRDefault="00C405FC" w:rsidP="00EA56AF">
            <w:pPr>
              <w:autoSpaceDE w:val="0"/>
              <w:autoSpaceDN w:val="0"/>
              <w:adjustRightInd w:val="0"/>
              <w:ind w:right="-1"/>
              <w:jc w:val="center"/>
              <w:rPr>
                <w:rFonts w:ascii="Arial" w:hAnsi="Arial" w:cs="Arial"/>
              </w:rPr>
            </w:pPr>
          </w:p>
        </w:tc>
        <w:tc>
          <w:tcPr>
            <w:tcW w:w="2409" w:type="dxa"/>
            <w:shd w:val="clear" w:color="auto" w:fill="auto"/>
            <w:vAlign w:val="center"/>
          </w:tcPr>
          <w:p w:rsidR="00C405FC" w:rsidRPr="00C71875" w:rsidRDefault="00C405FC" w:rsidP="00EA56AF">
            <w:pPr>
              <w:pStyle w:val="afff"/>
              <w:jc w:val="center"/>
              <w:rPr>
                <w:rFonts w:ascii="Arial" w:hAnsi="Arial" w:cs="Arial"/>
                <w:sz w:val="24"/>
                <w:szCs w:val="24"/>
                <w:lang w:val="en-US" w:eastAsia="ru-RU"/>
              </w:rPr>
            </w:pPr>
          </w:p>
        </w:tc>
        <w:tc>
          <w:tcPr>
            <w:tcW w:w="3119" w:type="dxa"/>
            <w:shd w:val="clear" w:color="auto" w:fill="auto"/>
            <w:vAlign w:val="center"/>
          </w:tcPr>
          <w:p w:rsidR="00C405FC" w:rsidRPr="00C71875" w:rsidRDefault="00C405FC" w:rsidP="00EA56AF">
            <w:pPr>
              <w:pStyle w:val="afff"/>
              <w:jc w:val="center"/>
              <w:rPr>
                <w:rFonts w:ascii="Arial" w:hAnsi="Arial" w:cs="Arial"/>
                <w:sz w:val="24"/>
                <w:szCs w:val="24"/>
              </w:rPr>
            </w:pPr>
          </w:p>
        </w:tc>
        <w:tc>
          <w:tcPr>
            <w:tcW w:w="2977" w:type="dxa"/>
          </w:tcPr>
          <w:p w:rsidR="00C405FC" w:rsidRPr="00C71875" w:rsidRDefault="00C405FC" w:rsidP="00EA56AF">
            <w:pPr>
              <w:pStyle w:val="afff"/>
              <w:jc w:val="center"/>
              <w:rPr>
                <w:rFonts w:ascii="Arial" w:hAnsi="Arial" w:cs="Arial"/>
                <w:sz w:val="24"/>
                <w:szCs w:val="24"/>
              </w:rPr>
            </w:pPr>
          </w:p>
        </w:tc>
      </w:tr>
    </w:tbl>
    <w:p w:rsidR="00C405FC" w:rsidRPr="00C71875" w:rsidRDefault="00C405FC" w:rsidP="00C405FC">
      <w:pPr>
        <w:ind w:left="567"/>
        <w:jc w:val="both"/>
        <w:rPr>
          <w:rFonts w:ascii="Arial" w:hAnsi="Arial" w:cs="Arial"/>
          <w:b/>
        </w:rPr>
      </w:pPr>
      <w:r w:rsidRPr="00C71875">
        <w:rPr>
          <w:rFonts w:ascii="Arial" w:hAnsi="Arial" w:cs="Arial"/>
          <w:b/>
          <w:bCs/>
        </w:rPr>
        <w:t>Итого: _______________________________________________________________________________.</w:t>
      </w:r>
    </w:p>
    <w:p w:rsidR="00C405FC" w:rsidRPr="00C71875" w:rsidRDefault="00C405FC" w:rsidP="00C405FC">
      <w:pPr>
        <w:pStyle w:val="afff4"/>
        <w:numPr>
          <w:ilvl w:val="0"/>
          <w:numId w:val="29"/>
        </w:numPr>
        <w:snapToGrid w:val="0"/>
        <w:ind w:left="567" w:firstLine="0"/>
        <w:contextualSpacing/>
        <w:jc w:val="both"/>
        <w:rPr>
          <w:rFonts w:ascii="Arial" w:hAnsi="Arial" w:cs="Arial"/>
        </w:rPr>
      </w:pPr>
      <w:r w:rsidRPr="00C71875">
        <w:rPr>
          <w:rFonts w:ascii="Arial" w:hAnsi="Arial" w:cs="Arial"/>
        </w:rPr>
        <w:t>Предприятие – изготовитель: _____________________________</w:t>
      </w:r>
    </w:p>
    <w:p w:rsidR="00C405FC" w:rsidRPr="00C71875" w:rsidRDefault="00C405FC" w:rsidP="00C405FC">
      <w:pPr>
        <w:pStyle w:val="afff4"/>
        <w:numPr>
          <w:ilvl w:val="0"/>
          <w:numId w:val="29"/>
        </w:numPr>
        <w:snapToGrid w:val="0"/>
        <w:ind w:left="567" w:firstLine="0"/>
        <w:contextualSpacing/>
        <w:jc w:val="both"/>
        <w:rPr>
          <w:rFonts w:ascii="Arial" w:hAnsi="Arial" w:cs="Arial"/>
        </w:rPr>
      </w:pPr>
      <w:r w:rsidRPr="00C71875">
        <w:rPr>
          <w:rFonts w:ascii="Arial" w:hAnsi="Arial" w:cs="Arial"/>
        </w:rPr>
        <w:t>Валюта контракта: ___________________________________.</w:t>
      </w:r>
    </w:p>
    <w:p w:rsidR="00C405FC" w:rsidRPr="00C405FC" w:rsidRDefault="00C405FC" w:rsidP="00C405FC">
      <w:pPr>
        <w:pStyle w:val="afff4"/>
        <w:numPr>
          <w:ilvl w:val="0"/>
          <w:numId w:val="29"/>
        </w:numPr>
        <w:snapToGrid w:val="0"/>
        <w:ind w:left="567" w:firstLine="0"/>
        <w:contextualSpacing/>
        <w:jc w:val="both"/>
        <w:rPr>
          <w:rFonts w:ascii="Arial" w:hAnsi="Arial" w:cs="Arial"/>
          <w:lang w:val="ru-RU"/>
        </w:rPr>
      </w:pPr>
      <w:r w:rsidRPr="00C405FC">
        <w:rPr>
          <w:rFonts w:ascii="Arial" w:hAnsi="Arial" w:cs="Arial"/>
          <w:lang w:val="ru-RU"/>
        </w:rPr>
        <w:t xml:space="preserve">Базис поставки определяется на условиях </w:t>
      </w:r>
      <w:r w:rsidRPr="00C71875">
        <w:rPr>
          <w:rFonts w:ascii="Arial" w:hAnsi="Arial" w:cs="Arial"/>
        </w:rPr>
        <w:t>CIP</w:t>
      </w:r>
      <w:r w:rsidRPr="00C405FC">
        <w:rPr>
          <w:rFonts w:ascii="Arial" w:hAnsi="Arial" w:cs="Arial"/>
          <w:lang w:val="ru-RU"/>
        </w:rPr>
        <w:t>-Ташкент/</w:t>
      </w:r>
      <w:r w:rsidRPr="00C71875">
        <w:rPr>
          <w:rFonts w:ascii="Arial" w:hAnsi="Arial" w:cs="Arial"/>
        </w:rPr>
        <w:t>DAP</w:t>
      </w:r>
      <w:r w:rsidRPr="00C405FC">
        <w:rPr>
          <w:rFonts w:ascii="Arial" w:hAnsi="Arial" w:cs="Arial"/>
          <w:lang w:val="ru-RU"/>
        </w:rPr>
        <w:t xml:space="preserve">-Ташкент согласно </w:t>
      </w:r>
      <w:r w:rsidRPr="00C71875">
        <w:rPr>
          <w:rFonts w:ascii="Arial" w:hAnsi="Arial" w:cs="Arial"/>
        </w:rPr>
        <w:t>INCOTERMS</w:t>
      </w:r>
      <w:r w:rsidRPr="00C405FC">
        <w:rPr>
          <w:rFonts w:ascii="Arial" w:hAnsi="Arial" w:cs="Arial"/>
          <w:lang w:val="ru-RU"/>
        </w:rPr>
        <w:t>-2020 г.</w:t>
      </w:r>
    </w:p>
    <w:p w:rsidR="00C405FC" w:rsidRPr="00C405FC" w:rsidRDefault="00C405FC" w:rsidP="00C405FC">
      <w:pPr>
        <w:pStyle w:val="afff4"/>
        <w:numPr>
          <w:ilvl w:val="0"/>
          <w:numId w:val="29"/>
        </w:numPr>
        <w:snapToGrid w:val="0"/>
        <w:ind w:left="567" w:firstLine="0"/>
        <w:contextualSpacing/>
        <w:jc w:val="both"/>
        <w:rPr>
          <w:rFonts w:ascii="Arial" w:hAnsi="Arial" w:cs="Arial"/>
          <w:lang w:val="ru-RU"/>
        </w:rPr>
      </w:pPr>
      <w:r w:rsidRPr="00C405FC">
        <w:rPr>
          <w:rFonts w:ascii="Arial" w:hAnsi="Arial" w:cs="Arial"/>
          <w:lang w:val="ru-RU"/>
        </w:rPr>
        <w:t xml:space="preserve">Срок поставки: не более __________________ календарных дней </w:t>
      </w:r>
      <w:proofErr w:type="gramStart"/>
      <w:r w:rsidRPr="00C405FC">
        <w:rPr>
          <w:rFonts w:ascii="Arial" w:hAnsi="Arial" w:cs="Arial"/>
          <w:lang w:val="ru-RU"/>
        </w:rPr>
        <w:t>с даты открытия</w:t>
      </w:r>
      <w:proofErr w:type="gramEnd"/>
      <w:r w:rsidRPr="00C405FC">
        <w:rPr>
          <w:rFonts w:ascii="Arial" w:hAnsi="Arial" w:cs="Arial"/>
          <w:lang w:val="ru-RU"/>
        </w:rPr>
        <w:t xml:space="preserve"> аккредитива (допускается досрочная поставка).</w:t>
      </w:r>
    </w:p>
    <w:p w:rsidR="00C405FC" w:rsidRPr="00C71875" w:rsidRDefault="00C405FC" w:rsidP="00C405FC">
      <w:pPr>
        <w:pStyle w:val="afff4"/>
        <w:numPr>
          <w:ilvl w:val="0"/>
          <w:numId w:val="29"/>
        </w:numPr>
        <w:snapToGrid w:val="0"/>
        <w:ind w:left="567" w:firstLine="0"/>
        <w:contextualSpacing/>
        <w:jc w:val="both"/>
        <w:rPr>
          <w:rFonts w:ascii="Arial" w:hAnsi="Arial" w:cs="Arial"/>
        </w:rPr>
      </w:pPr>
      <w:r w:rsidRPr="00C71875">
        <w:rPr>
          <w:rFonts w:ascii="Arial" w:hAnsi="Arial" w:cs="Arial"/>
        </w:rPr>
        <w:t>Грузополучатель: _______________________________________________</w:t>
      </w:r>
    </w:p>
    <w:p w:rsidR="00C405FC" w:rsidRPr="00C71875" w:rsidRDefault="00C405FC" w:rsidP="00C405FC">
      <w:pPr>
        <w:pStyle w:val="afff4"/>
        <w:numPr>
          <w:ilvl w:val="0"/>
          <w:numId w:val="29"/>
        </w:numPr>
        <w:snapToGrid w:val="0"/>
        <w:ind w:left="567" w:firstLine="0"/>
        <w:contextualSpacing/>
        <w:jc w:val="both"/>
        <w:rPr>
          <w:rFonts w:ascii="Arial" w:hAnsi="Arial" w:cs="Arial"/>
        </w:rPr>
      </w:pPr>
      <w:r w:rsidRPr="00C71875">
        <w:rPr>
          <w:rFonts w:ascii="Arial" w:hAnsi="Arial" w:cs="Arial"/>
        </w:rPr>
        <w:t xml:space="preserve">Грузоотправитель: ___________________________________________ </w:t>
      </w:r>
    </w:p>
    <w:p w:rsidR="00C405FC" w:rsidRPr="00C405FC" w:rsidRDefault="00C405FC" w:rsidP="00C405FC">
      <w:pPr>
        <w:pStyle w:val="afff4"/>
        <w:numPr>
          <w:ilvl w:val="0"/>
          <w:numId w:val="29"/>
        </w:numPr>
        <w:snapToGrid w:val="0"/>
        <w:ind w:left="567" w:firstLine="0"/>
        <w:contextualSpacing/>
        <w:jc w:val="both"/>
        <w:rPr>
          <w:rFonts w:ascii="Arial" w:hAnsi="Arial" w:cs="Arial"/>
          <w:lang w:val="ru-RU"/>
        </w:rPr>
      </w:pPr>
      <w:r w:rsidRPr="00C405FC">
        <w:rPr>
          <w:rFonts w:ascii="Arial" w:hAnsi="Arial" w:cs="Arial"/>
          <w:lang w:val="ru-RU"/>
        </w:rPr>
        <w:t xml:space="preserve">Получатель средств (нерезидент): </w:t>
      </w:r>
      <w:r w:rsidRPr="00C405FC">
        <w:rPr>
          <w:rFonts w:ascii="Arial" w:hAnsi="Arial" w:cs="Arial"/>
          <w:color w:val="000000"/>
          <w:shd w:val="clear" w:color="auto" w:fill="FFFFFF"/>
          <w:lang w:val="ru-RU"/>
        </w:rPr>
        <w:t>Наименование/Адрес/Наименование банка/Юридический адрес банка/Банковские реквизиты</w:t>
      </w:r>
    </w:p>
    <w:tbl>
      <w:tblPr>
        <w:tblW w:w="13310" w:type="dxa"/>
        <w:jc w:val="center"/>
        <w:tblLayout w:type="fixed"/>
        <w:tblCellMar>
          <w:left w:w="70" w:type="dxa"/>
          <w:right w:w="70" w:type="dxa"/>
        </w:tblCellMar>
        <w:tblLook w:val="0000"/>
      </w:tblPr>
      <w:tblGrid>
        <w:gridCol w:w="7379"/>
        <w:gridCol w:w="5931"/>
      </w:tblGrid>
      <w:tr w:rsidR="00C405FC" w:rsidRPr="00C71875" w:rsidTr="00EA56AF">
        <w:trPr>
          <w:trHeight w:val="445"/>
          <w:jc w:val="center"/>
        </w:trPr>
        <w:tc>
          <w:tcPr>
            <w:tcW w:w="7379" w:type="dxa"/>
            <w:vAlign w:val="center"/>
          </w:tcPr>
          <w:p w:rsidR="00C405FC" w:rsidRPr="00C405FC" w:rsidRDefault="00C405FC" w:rsidP="00EA56AF">
            <w:pPr>
              <w:jc w:val="center"/>
              <w:rPr>
                <w:rFonts w:ascii="Arial" w:hAnsi="Arial" w:cs="Arial"/>
                <w:b/>
                <w:lang w:val="ru-RU"/>
              </w:rPr>
            </w:pPr>
          </w:p>
          <w:p w:rsidR="00C405FC" w:rsidRPr="00C405FC" w:rsidRDefault="00C405FC" w:rsidP="00EA56AF">
            <w:pPr>
              <w:jc w:val="center"/>
              <w:rPr>
                <w:rFonts w:ascii="Arial" w:hAnsi="Arial" w:cs="Arial"/>
                <w:b/>
                <w:lang w:val="ru-RU"/>
              </w:rPr>
            </w:pPr>
          </w:p>
          <w:p w:rsidR="00C405FC" w:rsidRPr="00C405FC" w:rsidRDefault="00C405FC" w:rsidP="00EA56AF">
            <w:pPr>
              <w:jc w:val="center"/>
              <w:rPr>
                <w:rFonts w:ascii="Arial" w:hAnsi="Arial" w:cs="Arial"/>
                <w:b/>
                <w:lang w:val="ru-RU"/>
              </w:rPr>
            </w:pPr>
          </w:p>
          <w:p w:rsidR="00C405FC" w:rsidRPr="00C71875" w:rsidRDefault="00C405FC" w:rsidP="00EA56AF">
            <w:pPr>
              <w:jc w:val="center"/>
              <w:rPr>
                <w:rFonts w:ascii="Arial" w:hAnsi="Arial" w:cs="Arial"/>
                <w:b/>
              </w:rPr>
            </w:pPr>
            <w:r w:rsidRPr="00C71875">
              <w:rPr>
                <w:rFonts w:ascii="Arial" w:hAnsi="Arial" w:cs="Arial"/>
                <w:b/>
              </w:rPr>
              <w:t>ПРОДАВЕЦ</w:t>
            </w:r>
          </w:p>
        </w:tc>
        <w:tc>
          <w:tcPr>
            <w:tcW w:w="5931" w:type="dxa"/>
            <w:shd w:val="clear" w:color="auto" w:fill="auto"/>
            <w:vAlign w:val="center"/>
          </w:tcPr>
          <w:p w:rsidR="00C405FC" w:rsidRPr="00C71875" w:rsidRDefault="00C405FC" w:rsidP="00EA56AF">
            <w:pPr>
              <w:jc w:val="center"/>
              <w:rPr>
                <w:rFonts w:ascii="Arial" w:hAnsi="Arial" w:cs="Arial"/>
                <w:b/>
              </w:rPr>
            </w:pPr>
          </w:p>
          <w:p w:rsidR="00C405FC" w:rsidRPr="00C71875" w:rsidRDefault="00C405FC" w:rsidP="00EA56AF">
            <w:pPr>
              <w:jc w:val="center"/>
              <w:rPr>
                <w:rFonts w:ascii="Arial" w:hAnsi="Arial" w:cs="Arial"/>
                <w:b/>
              </w:rPr>
            </w:pPr>
          </w:p>
          <w:p w:rsidR="00C405FC" w:rsidRPr="00C71875" w:rsidRDefault="00C405FC" w:rsidP="00EA56AF">
            <w:pPr>
              <w:jc w:val="center"/>
              <w:rPr>
                <w:rFonts w:ascii="Arial" w:hAnsi="Arial" w:cs="Arial"/>
                <w:b/>
              </w:rPr>
            </w:pPr>
          </w:p>
          <w:p w:rsidR="00C405FC" w:rsidRPr="00C71875" w:rsidRDefault="00C405FC" w:rsidP="00EA56AF">
            <w:pPr>
              <w:jc w:val="center"/>
              <w:rPr>
                <w:rFonts w:ascii="Arial" w:hAnsi="Arial" w:cs="Arial"/>
                <w:b/>
              </w:rPr>
            </w:pPr>
            <w:r w:rsidRPr="00C71875">
              <w:rPr>
                <w:rFonts w:ascii="Arial" w:hAnsi="Arial" w:cs="Arial"/>
                <w:b/>
              </w:rPr>
              <w:t>ПОКУПАТЕЛЬ</w:t>
            </w:r>
          </w:p>
        </w:tc>
      </w:tr>
      <w:tr w:rsidR="00C405FC" w:rsidRPr="00C71875" w:rsidTr="00EA56AF">
        <w:trPr>
          <w:trHeight w:val="1210"/>
          <w:jc w:val="center"/>
        </w:trPr>
        <w:tc>
          <w:tcPr>
            <w:tcW w:w="7379" w:type="dxa"/>
          </w:tcPr>
          <w:p w:rsidR="00C405FC" w:rsidRPr="00C71875" w:rsidRDefault="00C405FC" w:rsidP="00EA56AF">
            <w:pPr>
              <w:pStyle w:val="2f5"/>
              <w:widowControl/>
              <w:ind w:left="0" w:right="0"/>
              <w:jc w:val="center"/>
              <w:rPr>
                <w:rFonts w:ascii="Arial" w:hAnsi="Arial" w:cs="Arial"/>
                <w:b/>
                <w:szCs w:val="24"/>
                <w:lang w:val="en-US"/>
              </w:rPr>
            </w:pPr>
          </w:p>
          <w:p w:rsidR="00C405FC" w:rsidRPr="00C71875" w:rsidRDefault="00C405FC" w:rsidP="00EA56AF">
            <w:pPr>
              <w:pStyle w:val="2f5"/>
              <w:widowControl/>
              <w:ind w:left="0" w:right="0"/>
              <w:jc w:val="center"/>
              <w:rPr>
                <w:rFonts w:ascii="Arial" w:hAnsi="Arial" w:cs="Arial"/>
                <w:b/>
                <w:szCs w:val="24"/>
                <w:lang w:val="en-US"/>
              </w:rPr>
            </w:pPr>
          </w:p>
          <w:p w:rsidR="00C405FC" w:rsidRPr="00C71875" w:rsidRDefault="00C405FC" w:rsidP="00EA56AF">
            <w:pPr>
              <w:pStyle w:val="2f5"/>
              <w:widowControl/>
              <w:ind w:left="0" w:right="0"/>
              <w:jc w:val="center"/>
              <w:rPr>
                <w:rFonts w:ascii="Arial" w:hAnsi="Arial" w:cs="Arial"/>
                <w:b/>
                <w:szCs w:val="24"/>
              </w:rPr>
            </w:pPr>
            <w:r w:rsidRPr="00C71875">
              <w:rPr>
                <w:rFonts w:ascii="Arial" w:hAnsi="Arial" w:cs="Arial"/>
                <w:b/>
                <w:szCs w:val="24"/>
                <w:lang w:val="en-US"/>
              </w:rPr>
              <w:t>_____________________</w:t>
            </w:r>
          </w:p>
        </w:tc>
        <w:tc>
          <w:tcPr>
            <w:tcW w:w="5931" w:type="dxa"/>
          </w:tcPr>
          <w:p w:rsidR="00C405FC" w:rsidRPr="00C71875" w:rsidRDefault="00C405FC" w:rsidP="00EA56AF">
            <w:pPr>
              <w:jc w:val="center"/>
              <w:rPr>
                <w:rFonts w:ascii="Arial" w:hAnsi="Arial" w:cs="Arial"/>
                <w:b/>
              </w:rPr>
            </w:pPr>
          </w:p>
          <w:p w:rsidR="00C405FC" w:rsidRPr="00C71875" w:rsidRDefault="00C405FC" w:rsidP="00EA56AF">
            <w:pPr>
              <w:jc w:val="center"/>
              <w:rPr>
                <w:rFonts w:ascii="Arial" w:hAnsi="Arial" w:cs="Arial"/>
                <w:b/>
              </w:rPr>
            </w:pPr>
          </w:p>
          <w:p w:rsidR="00C405FC" w:rsidRPr="00C71875" w:rsidRDefault="00C405FC" w:rsidP="00EA56AF">
            <w:pPr>
              <w:jc w:val="center"/>
              <w:rPr>
                <w:rFonts w:ascii="Arial" w:hAnsi="Arial" w:cs="Arial"/>
                <w:b/>
              </w:rPr>
            </w:pPr>
            <w:r w:rsidRPr="00C71875">
              <w:rPr>
                <w:rFonts w:ascii="Arial" w:hAnsi="Arial" w:cs="Arial"/>
                <w:b/>
              </w:rPr>
              <w:t xml:space="preserve">            _____________________</w:t>
            </w:r>
          </w:p>
          <w:p w:rsidR="00C405FC" w:rsidRPr="00C71875" w:rsidRDefault="00C405FC" w:rsidP="00EA56AF">
            <w:pPr>
              <w:rPr>
                <w:rFonts w:ascii="Arial" w:hAnsi="Arial" w:cs="Arial"/>
                <w:b/>
              </w:rPr>
            </w:pPr>
            <w:r w:rsidRPr="00C71875">
              <w:rPr>
                <w:rFonts w:ascii="Arial" w:hAnsi="Arial" w:cs="Arial"/>
                <w:b/>
              </w:rPr>
              <w:t xml:space="preserve"> </w:t>
            </w:r>
          </w:p>
          <w:p w:rsidR="00C405FC" w:rsidRPr="00C71875" w:rsidRDefault="00C405FC" w:rsidP="00EA56AF">
            <w:pPr>
              <w:rPr>
                <w:rFonts w:ascii="Arial" w:hAnsi="Arial" w:cs="Arial"/>
                <w:b/>
              </w:rPr>
            </w:pPr>
          </w:p>
          <w:p w:rsidR="00C405FC" w:rsidRPr="00C71875" w:rsidRDefault="00C405FC" w:rsidP="00EA56AF">
            <w:pPr>
              <w:rPr>
                <w:rFonts w:ascii="Arial" w:hAnsi="Arial" w:cs="Arial"/>
                <w:b/>
              </w:rPr>
            </w:pPr>
          </w:p>
          <w:p w:rsidR="00C405FC" w:rsidRPr="00C71875" w:rsidRDefault="00C405FC" w:rsidP="00EA56AF">
            <w:pPr>
              <w:rPr>
                <w:rFonts w:ascii="Arial" w:hAnsi="Arial" w:cs="Arial"/>
                <w:b/>
              </w:rPr>
            </w:pPr>
          </w:p>
          <w:p w:rsidR="00C405FC" w:rsidRPr="00C71875" w:rsidRDefault="00C405FC" w:rsidP="00EA56AF">
            <w:pPr>
              <w:rPr>
                <w:rFonts w:ascii="Arial" w:hAnsi="Arial" w:cs="Arial"/>
                <w:b/>
              </w:rPr>
            </w:pPr>
          </w:p>
          <w:p w:rsidR="00C405FC" w:rsidRPr="00C71875" w:rsidRDefault="00C405FC" w:rsidP="00EA56AF">
            <w:pPr>
              <w:rPr>
                <w:rFonts w:ascii="Arial" w:hAnsi="Arial" w:cs="Arial"/>
                <w:b/>
              </w:rPr>
            </w:pPr>
          </w:p>
        </w:tc>
      </w:tr>
    </w:tbl>
    <w:p w:rsidR="00C405FC" w:rsidRPr="00C71875" w:rsidRDefault="00C405FC" w:rsidP="00C405FC">
      <w:pPr>
        <w:tabs>
          <w:tab w:val="left" w:pos="4095"/>
        </w:tabs>
        <w:rPr>
          <w:rFonts w:ascii="Arial" w:hAnsi="Arial" w:cs="Arial"/>
        </w:rPr>
      </w:pPr>
    </w:p>
    <w:p w:rsidR="00C405FC" w:rsidRDefault="00C405FC" w:rsidP="007553C3">
      <w:pPr>
        <w:spacing w:before="60" w:after="60"/>
        <w:jc w:val="center"/>
        <w:rPr>
          <w:rFonts w:ascii="Arial" w:hAnsi="Arial" w:cs="Arial"/>
          <w:b/>
          <w:lang w:val="ru-RU" w:eastAsia="ru-RU"/>
        </w:rPr>
      </w:pPr>
    </w:p>
    <w:p w:rsidR="00C405FC" w:rsidRDefault="00C405FC" w:rsidP="007553C3">
      <w:pPr>
        <w:spacing w:before="60" w:after="60"/>
        <w:jc w:val="center"/>
        <w:rPr>
          <w:rFonts w:ascii="Arial" w:hAnsi="Arial" w:cs="Arial"/>
          <w:b/>
          <w:lang w:val="ru-RU" w:eastAsia="ru-RU"/>
        </w:rPr>
      </w:pPr>
    </w:p>
    <w:bookmarkEnd w:id="4"/>
    <w:p w:rsidR="00C405FC" w:rsidRPr="002D35A2" w:rsidRDefault="00C405FC" w:rsidP="007553C3">
      <w:pPr>
        <w:spacing w:before="60" w:after="60"/>
        <w:jc w:val="center"/>
        <w:rPr>
          <w:rFonts w:ascii="Arial" w:hAnsi="Arial" w:cs="Arial"/>
          <w:b/>
          <w:lang w:val="ru-RU" w:eastAsia="ru-RU"/>
        </w:rPr>
      </w:pPr>
    </w:p>
    <w:sectPr w:rsidR="00C405FC" w:rsidRPr="002D35A2" w:rsidSect="003464DC">
      <w:footerReference w:type="even" r:id="rId9"/>
      <w:footerReference w:type="default" r:id="rId10"/>
      <w:pgSz w:w="16838" w:h="11906" w:orient="landscape"/>
      <w:pgMar w:top="1276" w:right="709"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4DA" w:rsidRDefault="00C464DA">
      <w:r>
        <w:separator/>
      </w:r>
    </w:p>
  </w:endnote>
  <w:endnote w:type="continuationSeparator" w:id="0">
    <w:p w:rsidR="00C464DA" w:rsidRDefault="00C464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Franklin Gothic Book">
    <w:charset w:val="CC"/>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Bold">
    <w:charset w:val="00"/>
    <w:family w:val="roman"/>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iemens Sans">
    <w:altName w:val="Yu Gothic"/>
    <w:charset w:val="00"/>
    <w:family w:val="auto"/>
    <w:pitch w:val="variable"/>
    <w:sig w:usb0="800000AF" w:usb1="0000204B" w:usb2="00000000" w:usb3="00000000" w:csb0="00000093" w:csb1="00000000"/>
  </w:font>
  <w:font w:name="Academy">
    <w:altName w:val="Times New Roman"/>
    <w:charset w:val="00"/>
    <w:family w:val="auto"/>
    <w:pitch w:val="variable"/>
    <w:sig w:usb0="00000203" w:usb1="00000000" w:usb2="00000000" w:usb3="00000000" w:csb0="00000005"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5FC" w:rsidRDefault="004944DD">
    <w:pPr>
      <w:pStyle w:val="aa"/>
      <w:framePr w:wrap="around" w:vAnchor="text" w:hAnchor="margin" w:xAlign="center" w:y="1"/>
      <w:rPr>
        <w:rStyle w:val="ac"/>
      </w:rPr>
    </w:pPr>
    <w:r>
      <w:rPr>
        <w:rStyle w:val="ac"/>
      </w:rPr>
      <w:fldChar w:fldCharType="begin"/>
    </w:r>
    <w:r w:rsidR="00C405FC">
      <w:rPr>
        <w:rStyle w:val="ac"/>
      </w:rPr>
      <w:instrText xml:space="preserve">PAGE  </w:instrText>
    </w:r>
    <w:r>
      <w:rPr>
        <w:rStyle w:val="ac"/>
      </w:rPr>
      <w:fldChar w:fldCharType="separate"/>
    </w:r>
    <w:r w:rsidR="00C405FC">
      <w:rPr>
        <w:rStyle w:val="ac"/>
        <w:noProof/>
      </w:rPr>
      <w:t>4</w:t>
    </w:r>
    <w:r>
      <w:rPr>
        <w:rStyle w:val="ac"/>
      </w:rPr>
      <w:fldChar w:fldCharType="end"/>
    </w:r>
  </w:p>
  <w:p w:rsidR="00C405FC" w:rsidRDefault="00C405F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FB" w:rsidRDefault="004944DD" w:rsidP="00380212">
    <w:pPr>
      <w:pStyle w:val="aa"/>
      <w:framePr w:wrap="around" w:vAnchor="text" w:hAnchor="margin" w:xAlign="right" w:y="1"/>
      <w:rPr>
        <w:rStyle w:val="ac"/>
      </w:rPr>
    </w:pPr>
    <w:r>
      <w:rPr>
        <w:rStyle w:val="ac"/>
      </w:rPr>
      <w:fldChar w:fldCharType="begin"/>
    </w:r>
    <w:r w:rsidR="00B11FFB">
      <w:rPr>
        <w:rStyle w:val="ac"/>
      </w:rPr>
      <w:instrText xml:space="preserve">PAGE  </w:instrText>
    </w:r>
    <w:r>
      <w:rPr>
        <w:rStyle w:val="ac"/>
      </w:rPr>
      <w:fldChar w:fldCharType="end"/>
    </w:r>
  </w:p>
  <w:p w:rsidR="00B11FFB" w:rsidRDefault="00B11FFB" w:rsidP="00380212">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FB" w:rsidRDefault="00B11FFB">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4DA" w:rsidRDefault="00C464DA">
      <w:r>
        <w:separator/>
      </w:r>
    </w:p>
  </w:footnote>
  <w:footnote w:type="continuationSeparator" w:id="0">
    <w:p w:rsidR="00C464DA" w:rsidRDefault="00C464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2">
    <w:nsid w:val="146509C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74572C3"/>
    <w:multiLevelType w:val="multilevel"/>
    <w:tmpl w:val="0419001F"/>
    <w:lvl w:ilvl="0">
      <w:start w:val="1"/>
      <w:numFmt w:val="decimal"/>
      <w:lvlText w:val="%1."/>
      <w:lvlJc w:val="left"/>
      <w:pPr>
        <w:ind w:left="319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
    <w:nsid w:val="181811EF"/>
    <w:multiLevelType w:val="hybridMultilevel"/>
    <w:tmpl w:val="ADB0BCA0"/>
    <w:lvl w:ilvl="0" w:tplc="6EAC1804">
      <w:start w:val="1"/>
      <w:numFmt w:val="russianLower"/>
      <w:lvlText w:val="%1)"/>
      <w:lvlJc w:val="left"/>
      <w:pPr>
        <w:ind w:left="1060" w:hanging="360"/>
      </w:pPr>
    </w:lvl>
    <w:lvl w:ilvl="1" w:tplc="04190019">
      <w:start w:val="1"/>
      <w:numFmt w:val="lowerLetter"/>
      <w:lvlText w:val="%2."/>
      <w:lvlJc w:val="left"/>
      <w:pPr>
        <w:ind w:left="1780" w:hanging="360"/>
      </w:pPr>
    </w:lvl>
    <w:lvl w:ilvl="2" w:tplc="0419001B">
      <w:start w:val="1"/>
      <w:numFmt w:val="lowerRoman"/>
      <w:lvlText w:val="%3."/>
      <w:lvlJc w:val="right"/>
      <w:pPr>
        <w:ind w:left="2500" w:hanging="180"/>
      </w:pPr>
    </w:lvl>
    <w:lvl w:ilvl="3" w:tplc="0419000F">
      <w:start w:val="1"/>
      <w:numFmt w:val="decimal"/>
      <w:lvlText w:val="%4."/>
      <w:lvlJc w:val="left"/>
      <w:pPr>
        <w:ind w:left="3220" w:hanging="360"/>
      </w:pPr>
    </w:lvl>
    <w:lvl w:ilvl="4" w:tplc="04190019">
      <w:start w:val="1"/>
      <w:numFmt w:val="lowerLetter"/>
      <w:lvlText w:val="%5."/>
      <w:lvlJc w:val="left"/>
      <w:pPr>
        <w:ind w:left="3940" w:hanging="360"/>
      </w:pPr>
    </w:lvl>
    <w:lvl w:ilvl="5" w:tplc="0419001B">
      <w:start w:val="1"/>
      <w:numFmt w:val="lowerRoman"/>
      <w:lvlText w:val="%6."/>
      <w:lvlJc w:val="right"/>
      <w:pPr>
        <w:ind w:left="4660" w:hanging="180"/>
      </w:pPr>
    </w:lvl>
    <w:lvl w:ilvl="6" w:tplc="0419000F">
      <w:start w:val="1"/>
      <w:numFmt w:val="decimal"/>
      <w:lvlText w:val="%7."/>
      <w:lvlJc w:val="left"/>
      <w:pPr>
        <w:ind w:left="5380" w:hanging="360"/>
      </w:pPr>
    </w:lvl>
    <w:lvl w:ilvl="7" w:tplc="04190019">
      <w:start w:val="1"/>
      <w:numFmt w:val="lowerLetter"/>
      <w:lvlText w:val="%8."/>
      <w:lvlJc w:val="left"/>
      <w:pPr>
        <w:ind w:left="6100" w:hanging="360"/>
      </w:pPr>
    </w:lvl>
    <w:lvl w:ilvl="8" w:tplc="0419001B">
      <w:start w:val="1"/>
      <w:numFmt w:val="lowerRoman"/>
      <w:lvlText w:val="%9."/>
      <w:lvlJc w:val="right"/>
      <w:pPr>
        <w:ind w:left="6820" w:hanging="180"/>
      </w:pPr>
    </w:lvl>
  </w:abstractNum>
  <w:abstractNum w:abstractNumId="5">
    <w:nsid w:val="18786483"/>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D57D2B"/>
    <w:multiLevelType w:val="hybridMultilevel"/>
    <w:tmpl w:val="9CDC36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6802C9"/>
    <w:multiLevelType w:val="multilevel"/>
    <w:tmpl w:val="1F4E6BB6"/>
    <w:lvl w:ilvl="0">
      <w:start w:val="1"/>
      <w:numFmt w:val="bullet"/>
      <w:lvlText w:val="•"/>
      <w:lvlJc w:val="left"/>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B7B4B6E"/>
    <w:multiLevelType w:val="multilevel"/>
    <w:tmpl w:val="CD5E45FE"/>
    <w:lvl w:ilvl="0">
      <w:start w:val="1"/>
      <w:numFmt w:val="upperRoman"/>
      <w:lvlText w:val="%1."/>
      <w:lvlJc w:val="left"/>
      <w:pPr>
        <w:ind w:left="644" w:hanging="360"/>
      </w:pPr>
      <w:rPr>
        <w:rFonts w:ascii="Arial" w:eastAsia="Times New Roman" w:hAnsi="Arial" w:cs="Arial" w:hint="default"/>
        <w:b/>
        <w:sz w:val="24"/>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9">
    <w:nsid w:val="2CA31293"/>
    <w:multiLevelType w:val="multilevel"/>
    <w:tmpl w:val="9A763C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361210D5"/>
    <w:multiLevelType w:val="hybridMultilevel"/>
    <w:tmpl w:val="0CB25544"/>
    <w:lvl w:ilvl="0" w:tplc="FB3498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6616CBE"/>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91176D9"/>
    <w:multiLevelType w:val="multilevel"/>
    <w:tmpl w:val="77706D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nsid w:val="40872F3F"/>
    <w:multiLevelType w:val="hybridMultilevel"/>
    <w:tmpl w:val="9260DEA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10E030D"/>
    <w:multiLevelType w:val="multilevel"/>
    <w:tmpl w:val="908E36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4BCA3C65"/>
    <w:multiLevelType w:val="multilevel"/>
    <w:tmpl w:val="5AFA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D67403C"/>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DA2608"/>
    <w:multiLevelType w:val="multilevel"/>
    <w:tmpl w:val="D9169D62"/>
    <w:lvl w:ilvl="0">
      <w:start w:val="1"/>
      <w:numFmt w:val="decimal"/>
      <w:lvlText w:val="%1."/>
      <w:lvlJc w:val="left"/>
      <w:pPr>
        <w:ind w:left="360" w:hanging="360"/>
      </w:pPr>
      <w:rPr>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19">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nsid w:val="6C0F38F2"/>
    <w:multiLevelType w:val="multilevel"/>
    <w:tmpl w:val="D6621B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6F293A9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6F4026C4"/>
    <w:multiLevelType w:val="multilevel"/>
    <w:tmpl w:val="D1B837B8"/>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3">
    <w:nsid w:val="71A87BF7"/>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1F51E08"/>
    <w:multiLevelType w:val="multilevel"/>
    <w:tmpl w:val="E272F1C2"/>
    <w:lvl w:ilvl="0">
      <w:start w:val="1"/>
      <w:numFmt w:val="decimal"/>
      <w:pStyle w:val="Level1UTG"/>
      <w:lvlText w:val="%1"/>
      <w:lvlJc w:val="left"/>
      <w:pPr>
        <w:tabs>
          <w:tab w:val="num" w:pos="0"/>
        </w:tabs>
        <w:ind w:left="0" w:firstLine="709"/>
      </w:pPr>
    </w:lvl>
    <w:lvl w:ilvl="1">
      <w:start w:val="1"/>
      <w:numFmt w:val="decimal"/>
      <w:lvlText w:val="%1.%2"/>
      <w:lvlJc w:val="left"/>
      <w:pPr>
        <w:tabs>
          <w:tab w:val="num" w:pos="0"/>
        </w:tabs>
        <w:ind w:left="0" w:firstLine="709"/>
      </w:pPr>
      <w:rPr>
        <w:rFonts w:ascii="Times New Roman" w:hAnsi="Times New Roman" w:cs="Times New Roman" w:hint="default"/>
        <w:i w:val="0"/>
        <w:iCs w:val="0"/>
        <w:caps w:val="0"/>
        <w:smallCaps w:val="0"/>
        <w:strike w:val="0"/>
        <w:dstrike w:val="0"/>
        <w:vanish w:val="0"/>
        <w:webHidden w:val="0"/>
        <w:color w:val="000000"/>
        <w:spacing w:val="0"/>
        <w:kern w:val="0"/>
        <w:position w:val="0"/>
        <w:u w:val="none"/>
        <w:effect w:val="none"/>
        <w:vertAlign w:val="baseline"/>
        <w:em w:val="none"/>
        <w:lang w:val="ru-RU"/>
        <w:specVanish w:val="0"/>
      </w:rPr>
    </w:lvl>
    <w:lvl w:ilvl="2">
      <w:start w:val="1"/>
      <w:numFmt w:val="decimal"/>
      <w:pStyle w:val="Level3UTG"/>
      <w:lvlText w:val="%1.%2.%3"/>
      <w:lvlJc w:val="left"/>
      <w:pPr>
        <w:tabs>
          <w:tab w:val="num" w:pos="0"/>
        </w:tabs>
        <w:ind w:left="0" w:firstLine="709"/>
      </w:pPr>
    </w:lvl>
    <w:lvl w:ilvl="3">
      <w:start w:val="1"/>
      <w:numFmt w:val="decimal"/>
      <w:pStyle w:val="Level4UTG"/>
      <w:lvlText w:val="%1.%2.%3.%4"/>
      <w:lvlJc w:val="left"/>
      <w:pPr>
        <w:tabs>
          <w:tab w:val="num" w:pos="0"/>
        </w:tabs>
        <w:ind w:left="0" w:firstLine="709"/>
      </w:pPr>
    </w:lvl>
    <w:lvl w:ilvl="4">
      <w:start w:val="1"/>
      <w:numFmt w:val="decimal"/>
      <w:lvlText w:val="%1.%2.%3.%4.%5."/>
      <w:lvlJc w:val="left"/>
      <w:pPr>
        <w:tabs>
          <w:tab w:val="num" w:pos="3938"/>
        </w:tabs>
        <w:ind w:left="3650" w:hanging="792"/>
      </w:pPr>
    </w:lvl>
    <w:lvl w:ilvl="5">
      <w:start w:val="1"/>
      <w:numFmt w:val="decimal"/>
      <w:lvlText w:val="%1.%2.%3.%4.%5.%6."/>
      <w:lvlJc w:val="left"/>
      <w:pPr>
        <w:tabs>
          <w:tab w:val="num" w:pos="4298"/>
        </w:tabs>
        <w:ind w:left="4154" w:hanging="936"/>
      </w:pPr>
    </w:lvl>
    <w:lvl w:ilvl="6">
      <w:start w:val="1"/>
      <w:numFmt w:val="decimal"/>
      <w:lvlText w:val="%1.%2.%3.%4.%5.%6.%7."/>
      <w:lvlJc w:val="left"/>
      <w:pPr>
        <w:tabs>
          <w:tab w:val="num" w:pos="5018"/>
        </w:tabs>
        <w:ind w:left="4658" w:hanging="1080"/>
      </w:pPr>
    </w:lvl>
    <w:lvl w:ilvl="7">
      <w:start w:val="1"/>
      <w:numFmt w:val="decimal"/>
      <w:lvlText w:val="%1.%2.%3.%4.%5.%6.%7.%8."/>
      <w:lvlJc w:val="left"/>
      <w:pPr>
        <w:tabs>
          <w:tab w:val="num" w:pos="5378"/>
        </w:tabs>
        <w:ind w:left="5162" w:hanging="1224"/>
      </w:pPr>
    </w:lvl>
    <w:lvl w:ilvl="8">
      <w:start w:val="1"/>
      <w:numFmt w:val="decimal"/>
      <w:lvlText w:val="%1.%2.%3.%4.%5.%6.%7.%8.%9."/>
      <w:lvlJc w:val="left"/>
      <w:pPr>
        <w:tabs>
          <w:tab w:val="num" w:pos="6098"/>
        </w:tabs>
        <w:ind w:left="5738" w:hanging="1440"/>
      </w:pPr>
    </w:lvl>
  </w:abstractNum>
  <w:abstractNum w:abstractNumId="25">
    <w:nsid w:val="73292EEB"/>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407CC9"/>
    <w:multiLevelType w:val="multilevel"/>
    <w:tmpl w:val="1A103DA0"/>
    <w:lvl w:ilvl="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7567C90"/>
    <w:multiLevelType w:val="hybridMultilevel"/>
    <w:tmpl w:val="2EA84F0C"/>
    <w:lvl w:ilvl="0" w:tplc="F086060E">
      <w:start w:val="1"/>
      <w:numFmt w:val="decimal"/>
      <w:lvlText w:val="%1."/>
      <w:lvlJc w:val="left"/>
      <w:pPr>
        <w:ind w:left="720" w:hanging="360"/>
      </w:pPr>
      <w:rPr>
        <w:rFonts w:ascii="Times New Roman" w:hAnsi="Times New Roman"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C25606E"/>
    <w:multiLevelType w:val="multilevel"/>
    <w:tmpl w:val="3C8AF4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7F1470D8"/>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8"/>
  </w:num>
  <w:num w:numId="2">
    <w:abstractNumId w:val="0"/>
  </w:num>
  <w:num w:numId="3">
    <w:abstractNumId w:val="6"/>
  </w:num>
  <w:num w:numId="4">
    <w:abstractNumId w:val="1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8"/>
  </w:num>
  <w:num w:numId="10">
    <w:abstractNumId w:val="19"/>
  </w:num>
  <w:num w:numId="11">
    <w:abstractNumId w:val="16"/>
  </w:num>
  <w:num w:numId="12">
    <w:abstractNumId w:val="10"/>
  </w:num>
  <w:num w:numId="13">
    <w:abstractNumId w:val="23"/>
  </w:num>
  <w:num w:numId="14">
    <w:abstractNumId w:val="5"/>
  </w:num>
  <w:num w:numId="15">
    <w:abstractNumId w:val="13"/>
  </w:num>
  <w:num w:numId="16">
    <w:abstractNumId w:val="21"/>
  </w:num>
  <w:num w:numId="17">
    <w:abstractNumId w:val="11"/>
  </w:num>
  <w:num w:numId="18">
    <w:abstractNumId w:val="25"/>
  </w:num>
  <w:num w:numId="19">
    <w:abstractNumId w:val="29"/>
  </w:num>
  <w:num w:numId="20">
    <w:abstractNumId w:val="26"/>
  </w:num>
  <w:num w:numId="21">
    <w:abstractNumId w:val="20"/>
  </w:num>
  <w:num w:numId="22">
    <w:abstractNumId w:val="14"/>
    <w:lvlOverride w:ilvl="0">
      <w:startOverride w:val="2"/>
    </w:lvlOverride>
  </w:num>
  <w:num w:numId="23">
    <w:abstractNumId w:val="28"/>
    <w:lvlOverride w:ilvl="0">
      <w:startOverride w:val="3"/>
    </w:lvlOverride>
  </w:num>
  <w:num w:numId="24">
    <w:abstractNumId w:val="9"/>
    <w:lvlOverride w:ilvl="0">
      <w:startOverride w:val="4"/>
    </w:lvlOverride>
  </w:num>
  <w:num w:numId="25">
    <w:abstractNumId w:val="15"/>
  </w:num>
  <w:num w:numId="26">
    <w:abstractNumId w:val="7"/>
  </w:num>
  <w:num w:numId="27">
    <w:abstractNumId w:val="27"/>
  </w:num>
  <w:num w:numId="28">
    <w:abstractNumId w:val="17"/>
  </w:num>
  <w:num w:numId="29">
    <w:abstractNumId w:val="2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131078" w:nlCheck="1" w:checkStyle="1"/>
  <w:activeWritingStyle w:appName="MSWord" w:lang="en-GB" w:vendorID="64" w:dllVersion="131078" w:nlCheck="1" w:checkStyle="1"/>
  <w:proofState w:grammar="clean"/>
  <w:stylePaneFormatFilter w:val="3F01"/>
  <w:defaultTabStop w:val="708"/>
  <w:bookFoldPrintingSheets w:val="24"/>
  <w:characterSpacingControl w:val="doNotCompress"/>
  <w:footnotePr>
    <w:footnote w:id="-1"/>
    <w:footnote w:id="0"/>
  </w:footnotePr>
  <w:endnotePr>
    <w:endnote w:id="-1"/>
    <w:endnote w:id="0"/>
  </w:endnotePr>
  <w:compat>
    <w:useFELayout/>
  </w:compat>
  <w:rsids>
    <w:rsidRoot w:val="00380212"/>
    <w:rsid w:val="00001700"/>
    <w:rsid w:val="00003357"/>
    <w:rsid w:val="000033B3"/>
    <w:rsid w:val="00005561"/>
    <w:rsid w:val="00005695"/>
    <w:rsid w:val="00005782"/>
    <w:rsid w:val="00005C72"/>
    <w:rsid w:val="00006C04"/>
    <w:rsid w:val="00007152"/>
    <w:rsid w:val="000075BC"/>
    <w:rsid w:val="00007835"/>
    <w:rsid w:val="000101E4"/>
    <w:rsid w:val="00011235"/>
    <w:rsid w:val="000113BC"/>
    <w:rsid w:val="0001158D"/>
    <w:rsid w:val="00011C81"/>
    <w:rsid w:val="00011FE3"/>
    <w:rsid w:val="00012056"/>
    <w:rsid w:val="00012089"/>
    <w:rsid w:val="0001227E"/>
    <w:rsid w:val="0001277C"/>
    <w:rsid w:val="00012D53"/>
    <w:rsid w:val="00013CC7"/>
    <w:rsid w:val="000146E7"/>
    <w:rsid w:val="00014B4D"/>
    <w:rsid w:val="00014CAF"/>
    <w:rsid w:val="00014EC6"/>
    <w:rsid w:val="0001792B"/>
    <w:rsid w:val="00020A73"/>
    <w:rsid w:val="00021148"/>
    <w:rsid w:val="000214E6"/>
    <w:rsid w:val="0002167C"/>
    <w:rsid w:val="00021A7A"/>
    <w:rsid w:val="00021B75"/>
    <w:rsid w:val="00023CA1"/>
    <w:rsid w:val="000243C7"/>
    <w:rsid w:val="00024A37"/>
    <w:rsid w:val="000254B3"/>
    <w:rsid w:val="0002681A"/>
    <w:rsid w:val="00026BF0"/>
    <w:rsid w:val="00027311"/>
    <w:rsid w:val="00027A00"/>
    <w:rsid w:val="00031924"/>
    <w:rsid w:val="00031F1F"/>
    <w:rsid w:val="0003433E"/>
    <w:rsid w:val="00034B0B"/>
    <w:rsid w:val="00034EA9"/>
    <w:rsid w:val="000356CD"/>
    <w:rsid w:val="00036A44"/>
    <w:rsid w:val="00036A54"/>
    <w:rsid w:val="00036C86"/>
    <w:rsid w:val="000374BC"/>
    <w:rsid w:val="00037BD3"/>
    <w:rsid w:val="00037CAD"/>
    <w:rsid w:val="000401D4"/>
    <w:rsid w:val="00040216"/>
    <w:rsid w:val="000404D4"/>
    <w:rsid w:val="00040A38"/>
    <w:rsid w:val="00042352"/>
    <w:rsid w:val="000437C6"/>
    <w:rsid w:val="00043B73"/>
    <w:rsid w:val="00044015"/>
    <w:rsid w:val="00045144"/>
    <w:rsid w:val="000461D3"/>
    <w:rsid w:val="000461FA"/>
    <w:rsid w:val="000463BB"/>
    <w:rsid w:val="00046D3A"/>
    <w:rsid w:val="00047994"/>
    <w:rsid w:val="000501E1"/>
    <w:rsid w:val="00052566"/>
    <w:rsid w:val="00052C4A"/>
    <w:rsid w:val="000537FE"/>
    <w:rsid w:val="000540FA"/>
    <w:rsid w:val="00055222"/>
    <w:rsid w:val="00055A31"/>
    <w:rsid w:val="000561CF"/>
    <w:rsid w:val="00057B96"/>
    <w:rsid w:val="00060016"/>
    <w:rsid w:val="00061F2F"/>
    <w:rsid w:val="00062507"/>
    <w:rsid w:val="00062D5A"/>
    <w:rsid w:val="00062EA3"/>
    <w:rsid w:val="00063AEF"/>
    <w:rsid w:val="00064C2B"/>
    <w:rsid w:val="00064DF6"/>
    <w:rsid w:val="00064E42"/>
    <w:rsid w:val="00066281"/>
    <w:rsid w:val="000662F8"/>
    <w:rsid w:val="00067519"/>
    <w:rsid w:val="00070C41"/>
    <w:rsid w:val="000710F3"/>
    <w:rsid w:val="0007117E"/>
    <w:rsid w:val="00071B58"/>
    <w:rsid w:val="00071C8D"/>
    <w:rsid w:val="00071D50"/>
    <w:rsid w:val="000726A8"/>
    <w:rsid w:val="0007393E"/>
    <w:rsid w:val="00074272"/>
    <w:rsid w:val="00075569"/>
    <w:rsid w:val="0007560E"/>
    <w:rsid w:val="00076705"/>
    <w:rsid w:val="00080E95"/>
    <w:rsid w:val="0008146F"/>
    <w:rsid w:val="00082085"/>
    <w:rsid w:val="000822B0"/>
    <w:rsid w:val="00082325"/>
    <w:rsid w:val="00082B42"/>
    <w:rsid w:val="000839D1"/>
    <w:rsid w:val="00084E71"/>
    <w:rsid w:val="000857B0"/>
    <w:rsid w:val="000862F7"/>
    <w:rsid w:val="0008680A"/>
    <w:rsid w:val="00086FDF"/>
    <w:rsid w:val="0008700F"/>
    <w:rsid w:val="000878E1"/>
    <w:rsid w:val="000909F6"/>
    <w:rsid w:val="00090A39"/>
    <w:rsid w:val="00090A88"/>
    <w:rsid w:val="00091E99"/>
    <w:rsid w:val="00092BB8"/>
    <w:rsid w:val="00092E62"/>
    <w:rsid w:val="00093098"/>
    <w:rsid w:val="000943D0"/>
    <w:rsid w:val="000947F1"/>
    <w:rsid w:val="00094964"/>
    <w:rsid w:val="00097DAD"/>
    <w:rsid w:val="000A043C"/>
    <w:rsid w:val="000A047B"/>
    <w:rsid w:val="000A1CE3"/>
    <w:rsid w:val="000A218F"/>
    <w:rsid w:val="000A2DFF"/>
    <w:rsid w:val="000A3644"/>
    <w:rsid w:val="000A597F"/>
    <w:rsid w:val="000A5C7F"/>
    <w:rsid w:val="000A5FFD"/>
    <w:rsid w:val="000A6CA2"/>
    <w:rsid w:val="000A73D4"/>
    <w:rsid w:val="000A7528"/>
    <w:rsid w:val="000A7838"/>
    <w:rsid w:val="000B0822"/>
    <w:rsid w:val="000B0902"/>
    <w:rsid w:val="000B0BD0"/>
    <w:rsid w:val="000B1FCE"/>
    <w:rsid w:val="000B2186"/>
    <w:rsid w:val="000B30CB"/>
    <w:rsid w:val="000B3890"/>
    <w:rsid w:val="000B4409"/>
    <w:rsid w:val="000B46B1"/>
    <w:rsid w:val="000B4F0E"/>
    <w:rsid w:val="000B5CE6"/>
    <w:rsid w:val="000B5F5C"/>
    <w:rsid w:val="000B64C2"/>
    <w:rsid w:val="000B6A75"/>
    <w:rsid w:val="000B6FC0"/>
    <w:rsid w:val="000B7348"/>
    <w:rsid w:val="000B7A73"/>
    <w:rsid w:val="000C03AD"/>
    <w:rsid w:val="000C1C4A"/>
    <w:rsid w:val="000C2B98"/>
    <w:rsid w:val="000C4AF4"/>
    <w:rsid w:val="000C5C03"/>
    <w:rsid w:val="000C690A"/>
    <w:rsid w:val="000C6B3E"/>
    <w:rsid w:val="000D0AE2"/>
    <w:rsid w:val="000D1442"/>
    <w:rsid w:val="000D3E9F"/>
    <w:rsid w:val="000D44E1"/>
    <w:rsid w:val="000D4572"/>
    <w:rsid w:val="000D4584"/>
    <w:rsid w:val="000D4D7B"/>
    <w:rsid w:val="000D564F"/>
    <w:rsid w:val="000D64D9"/>
    <w:rsid w:val="000D6C72"/>
    <w:rsid w:val="000D7D46"/>
    <w:rsid w:val="000E0855"/>
    <w:rsid w:val="000E0A77"/>
    <w:rsid w:val="000E0B29"/>
    <w:rsid w:val="000E304C"/>
    <w:rsid w:val="000E4170"/>
    <w:rsid w:val="000E4C02"/>
    <w:rsid w:val="000E52C9"/>
    <w:rsid w:val="000E5F43"/>
    <w:rsid w:val="000E680D"/>
    <w:rsid w:val="000E68A3"/>
    <w:rsid w:val="000E7703"/>
    <w:rsid w:val="000F0595"/>
    <w:rsid w:val="000F0ABC"/>
    <w:rsid w:val="000F2060"/>
    <w:rsid w:val="000F25FC"/>
    <w:rsid w:val="000F3D84"/>
    <w:rsid w:val="000F465A"/>
    <w:rsid w:val="000F4674"/>
    <w:rsid w:val="000F4B12"/>
    <w:rsid w:val="000F524F"/>
    <w:rsid w:val="000F5943"/>
    <w:rsid w:val="000F6482"/>
    <w:rsid w:val="000F6F6B"/>
    <w:rsid w:val="000F7AA9"/>
    <w:rsid w:val="001003F4"/>
    <w:rsid w:val="00102248"/>
    <w:rsid w:val="00102BBF"/>
    <w:rsid w:val="001032B3"/>
    <w:rsid w:val="00103674"/>
    <w:rsid w:val="00104588"/>
    <w:rsid w:val="00104766"/>
    <w:rsid w:val="00104CF9"/>
    <w:rsid w:val="00104FB5"/>
    <w:rsid w:val="00105575"/>
    <w:rsid w:val="00105947"/>
    <w:rsid w:val="00105DA7"/>
    <w:rsid w:val="00107122"/>
    <w:rsid w:val="00107215"/>
    <w:rsid w:val="0010755F"/>
    <w:rsid w:val="0011058C"/>
    <w:rsid w:val="00110882"/>
    <w:rsid w:val="001109BD"/>
    <w:rsid w:val="00110F5A"/>
    <w:rsid w:val="00111EB7"/>
    <w:rsid w:val="001128B7"/>
    <w:rsid w:val="0011298B"/>
    <w:rsid w:val="00113016"/>
    <w:rsid w:val="00113206"/>
    <w:rsid w:val="00113ED6"/>
    <w:rsid w:val="00114B02"/>
    <w:rsid w:val="00117801"/>
    <w:rsid w:val="00117E84"/>
    <w:rsid w:val="00122672"/>
    <w:rsid w:val="00123271"/>
    <w:rsid w:val="0012368D"/>
    <w:rsid w:val="00123BCF"/>
    <w:rsid w:val="00124774"/>
    <w:rsid w:val="0012541A"/>
    <w:rsid w:val="00125613"/>
    <w:rsid w:val="00125ABF"/>
    <w:rsid w:val="00125B68"/>
    <w:rsid w:val="00125C72"/>
    <w:rsid w:val="00125CB2"/>
    <w:rsid w:val="00125D5B"/>
    <w:rsid w:val="001267B5"/>
    <w:rsid w:val="00127251"/>
    <w:rsid w:val="0013013C"/>
    <w:rsid w:val="001307D8"/>
    <w:rsid w:val="00131078"/>
    <w:rsid w:val="0013125B"/>
    <w:rsid w:val="00132ACA"/>
    <w:rsid w:val="0013360B"/>
    <w:rsid w:val="00134E2D"/>
    <w:rsid w:val="00135063"/>
    <w:rsid w:val="00135E8A"/>
    <w:rsid w:val="001369C2"/>
    <w:rsid w:val="00136C89"/>
    <w:rsid w:val="00136FFA"/>
    <w:rsid w:val="00137214"/>
    <w:rsid w:val="00137601"/>
    <w:rsid w:val="00137996"/>
    <w:rsid w:val="00140D36"/>
    <w:rsid w:val="00141033"/>
    <w:rsid w:val="00141FAE"/>
    <w:rsid w:val="00143AC4"/>
    <w:rsid w:val="00145327"/>
    <w:rsid w:val="0014595E"/>
    <w:rsid w:val="001459E3"/>
    <w:rsid w:val="00145AE1"/>
    <w:rsid w:val="00145BF9"/>
    <w:rsid w:val="00146B47"/>
    <w:rsid w:val="00146E2F"/>
    <w:rsid w:val="00147288"/>
    <w:rsid w:val="0014788A"/>
    <w:rsid w:val="00150622"/>
    <w:rsid w:val="00154B3C"/>
    <w:rsid w:val="00156C1B"/>
    <w:rsid w:val="001574C1"/>
    <w:rsid w:val="0016024B"/>
    <w:rsid w:val="00160371"/>
    <w:rsid w:val="00161794"/>
    <w:rsid w:val="00162354"/>
    <w:rsid w:val="00163F75"/>
    <w:rsid w:val="001647DD"/>
    <w:rsid w:val="0016506C"/>
    <w:rsid w:val="0016528A"/>
    <w:rsid w:val="001654C2"/>
    <w:rsid w:val="001659E3"/>
    <w:rsid w:val="00165B7A"/>
    <w:rsid w:val="00170911"/>
    <w:rsid w:val="00171220"/>
    <w:rsid w:val="00171D03"/>
    <w:rsid w:val="001738E7"/>
    <w:rsid w:val="00174F02"/>
    <w:rsid w:val="00175E15"/>
    <w:rsid w:val="001767E0"/>
    <w:rsid w:val="00176CD6"/>
    <w:rsid w:val="00176EA8"/>
    <w:rsid w:val="00177FF1"/>
    <w:rsid w:val="001805CB"/>
    <w:rsid w:val="00181501"/>
    <w:rsid w:val="0018156A"/>
    <w:rsid w:val="001817D5"/>
    <w:rsid w:val="001819D4"/>
    <w:rsid w:val="00183003"/>
    <w:rsid w:val="00183192"/>
    <w:rsid w:val="0018391C"/>
    <w:rsid w:val="0018473F"/>
    <w:rsid w:val="001848F4"/>
    <w:rsid w:val="00184D54"/>
    <w:rsid w:val="00185356"/>
    <w:rsid w:val="00186039"/>
    <w:rsid w:val="00190A49"/>
    <w:rsid w:val="001913BB"/>
    <w:rsid w:val="00192AD4"/>
    <w:rsid w:val="001936DD"/>
    <w:rsid w:val="0019389E"/>
    <w:rsid w:val="0019422D"/>
    <w:rsid w:val="00194236"/>
    <w:rsid w:val="001948D5"/>
    <w:rsid w:val="00194B6B"/>
    <w:rsid w:val="00194F5B"/>
    <w:rsid w:val="00195406"/>
    <w:rsid w:val="00196A89"/>
    <w:rsid w:val="00197C2B"/>
    <w:rsid w:val="00197F64"/>
    <w:rsid w:val="001A06B8"/>
    <w:rsid w:val="001A0EDA"/>
    <w:rsid w:val="001A2C99"/>
    <w:rsid w:val="001A33B3"/>
    <w:rsid w:val="001A345B"/>
    <w:rsid w:val="001A35E6"/>
    <w:rsid w:val="001A3A3A"/>
    <w:rsid w:val="001A3E34"/>
    <w:rsid w:val="001A4A98"/>
    <w:rsid w:val="001A4E94"/>
    <w:rsid w:val="001A525E"/>
    <w:rsid w:val="001B027D"/>
    <w:rsid w:val="001B0560"/>
    <w:rsid w:val="001B0D24"/>
    <w:rsid w:val="001B1D4A"/>
    <w:rsid w:val="001B27C2"/>
    <w:rsid w:val="001B3486"/>
    <w:rsid w:val="001B4495"/>
    <w:rsid w:val="001B4C4A"/>
    <w:rsid w:val="001B4DF0"/>
    <w:rsid w:val="001B51D3"/>
    <w:rsid w:val="001B551C"/>
    <w:rsid w:val="001B56DA"/>
    <w:rsid w:val="001B5F6E"/>
    <w:rsid w:val="001C0525"/>
    <w:rsid w:val="001C0922"/>
    <w:rsid w:val="001C18F8"/>
    <w:rsid w:val="001C2415"/>
    <w:rsid w:val="001C2B27"/>
    <w:rsid w:val="001C2BB9"/>
    <w:rsid w:val="001C390F"/>
    <w:rsid w:val="001C4044"/>
    <w:rsid w:val="001C4AE9"/>
    <w:rsid w:val="001C5750"/>
    <w:rsid w:val="001C6D7E"/>
    <w:rsid w:val="001C6D9C"/>
    <w:rsid w:val="001C6F5C"/>
    <w:rsid w:val="001C7CED"/>
    <w:rsid w:val="001D060A"/>
    <w:rsid w:val="001D0D7B"/>
    <w:rsid w:val="001D1A8B"/>
    <w:rsid w:val="001D29C6"/>
    <w:rsid w:val="001D36E1"/>
    <w:rsid w:val="001D397D"/>
    <w:rsid w:val="001D6E6F"/>
    <w:rsid w:val="001D6F5D"/>
    <w:rsid w:val="001D70BD"/>
    <w:rsid w:val="001E017C"/>
    <w:rsid w:val="001E080F"/>
    <w:rsid w:val="001E1F10"/>
    <w:rsid w:val="001E205B"/>
    <w:rsid w:val="001E2906"/>
    <w:rsid w:val="001E30E7"/>
    <w:rsid w:val="001E49F7"/>
    <w:rsid w:val="001E79FF"/>
    <w:rsid w:val="001E7BDB"/>
    <w:rsid w:val="001E7E13"/>
    <w:rsid w:val="001F0090"/>
    <w:rsid w:val="001F10C2"/>
    <w:rsid w:val="001F12EA"/>
    <w:rsid w:val="001F1827"/>
    <w:rsid w:val="001F288F"/>
    <w:rsid w:val="001F2E57"/>
    <w:rsid w:val="001F315E"/>
    <w:rsid w:val="001F3673"/>
    <w:rsid w:val="001F48C6"/>
    <w:rsid w:val="001F49E7"/>
    <w:rsid w:val="001F512E"/>
    <w:rsid w:val="001F6700"/>
    <w:rsid w:val="001F6D07"/>
    <w:rsid w:val="001F7EF6"/>
    <w:rsid w:val="002002E4"/>
    <w:rsid w:val="002004AC"/>
    <w:rsid w:val="00200F5E"/>
    <w:rsid w:val="0020188C"/>
    <w:rsid w:val="002031E8"/>
    <w:rsid w:val="0020345B"/>
    <w:rsid w:val="00203980"/>
    <w:rsid w:val="00203DA8"/>
    <w:rsid w:val="002046F6"/>
    <w:rsid w:val="002050E9"/>
    <w:rsid w:val="00206380"/>
    <w:rsid w:val="0020685D"/>
    <w:rsid w:val="00206924"/>
    <w:rsid w:val="0020771D"/>
    <w:rsid w:val="00207ABC"/>
    <w:rsid w:val="002100E3"/>
    <w:rsid w:val="00210272"/>
    <w:rsid w:val="0021062B"/>
    <w:rsid w:val="002109E4"/>
    <w:rsid w:val="00210F15"/>
    <w:rsid w:val="0021223C"/>
    <w:rsid w:val="00212910"/>
    <w:rsid w:val="00212F92"/>
    <w:rsid w:val="00213198"/>
    <w:rsid w:val="00214B25"/>
    <w:rsid w:val="00215F1A"/>
    <w:rsid w:val="00216B92"/>
    <w:rsid w:val="00216CA9"/>
    <w:rsid w:val="00217075"/>
    <w:rsid w:val="0021716F"/>
    <w:rsid w:val="00217771"/>
    <w:rsid w:val="00217B92"/>
    <w:rsid w:val="00221E23"/>
    <w:rsid w:val="0022219C"/>
    <w:rsid w:val="002227AB"/>
    <w:rsid w:val="00223469"/>
    <w:rsid w:val="002238EB"/>
    <w:rsid w:val="00223BCC"/>
    <w:rsid w:val="00224460"/>
    <w:rsid w:val="00224C2E"/>
    <w:rsid w:val="002254B7"/>
    <w:rsid w:val="00225519"/>
    <w:rsid w:val="00225EEE"/>
    <w:rsid w:val="00226057"/>
    <w:rsid w:val="00226696"/>
    <w:rsid w:val="00227FA2"/>
    <w:rsid w:val="00231694"/>
    <w:rsid w:val="00231AD7"/>
    <w:rsid w:val="0023257D"/>
    <w:rsid w:val="002329CB"/>
    <w:rsid w:val="00235804"/>
    <w:rsid w:val="002404B7"/>
    <w:rsid w:val="00240902"/>
    <w:rsid w:val="00241AD8"/>
    <w:rsid w:val="00242A25"/>
    <w:rsid w:val="00243E2D"/>
    <w:rsid w:val="00244651"/>
    <w:rsid w:val="002450DA"/>
    <w:rsid w:val="00246000"/>
    <w:rsid w:val="002475D6"/>
    <w:rsid w:val="002478EF"/>
    <w:rsid w:val="00250DC6"/>
    <w:rsid w:val="00250FE5"/>
    <w:rsid w:val="00251FEF"/>
    <w:rsid w:val="00253A47"/>
    <w:rsid w:val="00254180"/>
    <w:rsid w:val="00254F51"/>
    <w:rsid w:val="002567FF"/>
    <w:rsid w:val="00256A75"/>
    <w:rsid w:val="00256EAA"/>
    <w:rsid w:val="002579CA"/>
    <w:rsid w:val="002606ED"/>
    <w:rsid w:val="00260D0E"/>
    <w:rsid w:val="0026130C"/>
    <w:rsid w:val="00261944"/>
    <w:rsid w:val="0026405A"/>
    <w:rsid w:val="0026519A"/>
    <w:rsid w:val="00265752"/>
    <w:rsid w:val="002662A6"/>
    <w:rsid w:val="002671DA"/>
    <w:rsid w:val="00267D52"/>
    <w:rsid w:val="0027034C"/>
    <w:rsid w:val="00270606"/>
    <w:rsid w:val="002706D0"/>
    <w:rsid w:val="00271D7E"/>
    <w:rsid w:val="0027226E"/>
    <w:rsid w:val="00273507"/>
    <w:rsid w:val="00273E0C"/>
    <w:rsid w:val="002740AB"/>
    <w:rsid w:val="00274FAE"/>
    <w:rsid w:val="00275119"/>
    <w:rsid w:val="00275C35"/>
    <w:rsid w:val="00276046"/>
    <w:rsid w:val="002772DF"/>
    <w:rsid w:val="002778FC"/>
    <w:rsid w:val="002810C5"/>
    <w:rsid w:val="002818CE"/>
    <w:rsid w:val="00283F19"/>
    <w:rsid w:val="00284086"/>
    <w:rsid w:val="00284215"/>
    <w:rsid w:val="00284975"/>
    <w:rsid w:val="00284C9F"/>
    <w:rsid w:val="002855D4"/>
    <w:rsid w:val="002857D9"/>
    <w:rsid w:val="00286669"/>
    <w:rsid w:val="00287535"/>
    <w:rsid w:val="00287E8D"/>
    <w:rsid w:val="002917FE"/>
    <w:rsid w:val="00292A8F"/>
    <w:rsid w:val="002937A8"/>
    <w:rsid w:val="0029509D"/>
    <w:rsid w:val="00295EA3"/>
    <w:rsid w:val="002A0103"/>
    <w:rsid w:val="002A016A"/>
    <w:rsid w:val="002A01EC"/>
    <w:rsid w:val="002A0C4F"/>
    <w:rsid w:val="002A1515"/>
    <w:rsid w:val="002A1520"/>
    <w:rsid w:val="002A3C51"/>
    <w:rsid w:val="002A5D8E"/>
    <w:rsid w:val="002A5E6A"/>
    <w:rsid w:val="002B22EE"/>
    <w:rsid w:val="002B3739"/>
    <w:rsid w:val="002B40B2"/>
    <w:rsid w:val="002B4540"/>
    <w:rsid w:val="002B4FD7"/>
    <w:rsid w:val="002B5975"/>
    <w:rsid w:val="002B6586"/>
    <w:rsid w:val="002B7D99"/>
    <w:rsid w:val="002C079F"/>
    <w:rsid w:val="002C07AB"/>
    <w:rsid w:val="002C146D"/>
    <w:rsid w:val="002C1EF8"/>
    <w:rsid w:val="002C2174"/>
    <w:rsid w:val="002C417D"/>
    <w:rsid w:val="002C5FB3"/>
    <w:rsid w:val="002C6367"/>
    <w:rsid w:val="002D0650"/>
    <w:rsid w:val="002D0A62"/>
    <w:rsid w:val="002D1958"/>
    <w:rsid w:val="002D1D1E"/>
    <w:rsid w:val="002D2024"/>
    <w:rsid w:val="002D2D03"/>
    <w:rsid w:val="002D3178"/>
    <w:rsid w:val="002D354E"/>
    <w:rsid w:val="002D35A2"/>
    <w:rsid w:val="002D400F"/>
    <w:rsid w:val="002D447D"/>
    <w:rsid w:val="002D4E8D"/>
    <w:rsid w:val="002D51D8"/>
    <w:rsid w:val="002D63BA"/>
    <w:rsid w:val="002D6444"/>
    <w:rsid w:val="002D6601"/>
    <w:rsid w:val="002D6E46"/>
    <w:rsid w:val="002D7934"/>
    <w:rsid w:val="002D7DED"/>
    <w:rsid w:val="002E02BD"/>
    <w:rsid w:val="002E10F8"/>
    <w:rsid w:val="002E24E2"/>
    <w:rsid w:val="002E2900"/>
    <w:rsid w:val="002E29B6"/>
    <w:rsid w:val="002E52F3"/>
    <w:rsid w:val="002E5895"/>
    <w:rsid w:val="002E5D35"/>
    <w:rsid w:val="002E7F70"/>
    <w:rsid w:val="002F0098"/>
    <w:rsid w:val="002F0FFB"/>
    <w:rsid w:val="002F1762"/>
    <w:rsid w:val="002F26CC"/>
    <w:rsid w:val="002F293F"/>
    <w:rsid w:val="002F2A60"/>
    <w:rsid w:val="002F44B2"/>
    <w:rsid w:val="002F7A4E"/>
    <w:rsid w:val="0030019B"/>
    <w:rsid w:val="00300C86"/>
    <w:rsid w:val="00302860"/>
    <w:rsid w:val="00302A05"/>
    <w:rsid w:val="00303C7E"/>
    <w:rsid w:val="0030494B"/>
    <w:rsid w:val="0030511D"/>
    <w:rsid w:val="0030584C"/>
    <w:rsid w:val="00307177"/>
    <w:rsid w:val="0030787C"/>
    <w:rsid w:val="00311312"/>
    <w:rsid w:val="0031143B"/>
    <w:rsid w:val="00311490"/>
    <w:rsid w:val="00311B5C"/>
    <w:rsid w:val="00315239"/>
    <w:rsid w:val="00315C22"/>
    <w:rsid w:val="00316ED5"/>
    <w:rsid w:val="00317680"/>
    <w:rsid w:val="003207AB"/>
    <w:rsid w:val="00321D3E"/>
    <w:rsid w:val="003226BD"/>
    <w:rsid w:val="003229BA"/>
    <w:rsid w:val="00322C35"/>
    <w:rsid w:val="00322F43"/>
    <w:rsid w:val="00324AAF"/>
    <w:rsid w:val="00325801"/>
    <w:rsid w:val="003259EA"/>
    <w:rsid w:val="00325F53"/>
    <w:rsid w:val="00325FD6"/>
    <w:rsid w:val="00326BD0"/>
    <w:rsid w:val="003275C8"/>
    <w:rsid w:val="00327C94"/>
    <w:rsid w:val="0033030F"/>
    <w:rsid w:val="003311F0"/>
    <w:rsid w:val="003319D8"/>
    <w:rsid w:val="00331AB7"/>
    <w:rsid w:val="00331BB6"/>
    <w:rsid w:val="003327D9"/>
    <w:rsid w:val="00332969"/>
    <w:rsid w:val="00334030"/>
    <w:rsid w:val="003347AB"/>
    <w:rsid w:val="0033667B"/>
    <w:rsid w:val="0034004B"/>
    <w:rsid w:val="003405C8"/>
    <w:rsid w:val="00340C6E"/>
    <w:rsid w:val="00342251"/>
    <w:rsid w:val="0034287E"/>
    <w:rsid w:val="00342AD6"/>
    <w:rsid w:val="0034491C"/>
    <w:rsid w:val="00344CD7"/>
    <w:rsid w:val="0034587A"/>
    <w:rsid w:val="003461EF"/>
    <w:rsid w:val="003464DC"/>
    <w:rsid w:val="00346C61"/>
    <w:rsid w:val="00346CC9"/>
    <w:rsid w:val="00346D48"/>
    <w:rsid w:val="00347A57"/>
    <w:rsid w:val="00350E8A"/>
    <w:rsid w:val="0035170E"/>
    <w:rsid w:val="00351B96"/>
    <w:rsid w:val="00352202"/>
    <w:rsid w:val="003530F3"/>
    <w:rsid w:val="00354373"/>
    <w:rsid w:val="00354C5B"/>
    <w:rsid w:val="00354EB3"/>
    <w:rsid w:val="003558F8"/>
    <w:rsid w:val="00355B20"/>
    <w:rsid w:val="00360413"/>
    <w:rsid w:val="003608A4"/>
    <w:rsid w:val="00362404"/>
    <w:rsid w:val="003625F9"/>
    <w:rsid w:val="003632B8"/>
    <w:rsid w:val="00363F89"/>
    <w:rsid w:val="003644EE"/>
    <w:rsid w:val="0036459F"/>
    <w:rsid w:val="003645A3"/>
    <w:rsid w:val="00365044"/>
    <w:rsid w:val="003650B7"/>
    <w:rsid w:val="003655FF"/>
    <w:rsid w:val="00365A92"/>
    <w:rsid w:val="00366277"/>
    <w:rsid w:val="003666BD"/>
    <w:rsid w:val="00367107"/>
    <w:rsid w:val="00367531"/>
    <w:rsid w:val="00367925"/>
    <w:rsid w:val="0037016B"/>
    <w:rsid w:val="003707B7"/>
    <w:rsid w:val="00370C01"/>
    <w:rsid w:val="00370FC4"/>
    <w:rsid w:val="00371036"/>
    <w:rsid w:val="00373969"/>
    <w:rsid w:val="00374067"/>
    <w:rsid w:val="00374871"/>
    <w:rsid w:val="00374BEA"/>
    <w:rsid w:val="00375CCC"/>
    <w:rsid w:val="00377B0D"/>
    <w:rsid w:val="00380212"/>
    <w:rsid w:val="00381A54"/>
    <w:rsid w:val="00382607"/>
    <w:rsid w:val="0038294F"/>
    <w:rsid w:val="00383D00"/>
    <w:rsid w:val="00384087"/>
    <w:rsid w:val="003843B4"/>
    <w:rsid w:val="00385391"/>
    <w:rsid w:val="00385FD7"/>
    <w:rsid w:val="00386037"/>
    <w:rsid w:val="00386469"/>
    <w:rsid w:val="00387A73"/>
    <w:rsid w:val="003901EA"/>
    <w:rsid w:val="00391015"/>
    <w:rsid w:val="00391502"/>
    <w:rsid w:val="00392C3F"/>
    <w:rsid w:val="00392C6F"/>
    <w:rsid w:val="003949CA"/>
    <w:rsid w:val="00395423"/>
    <w:rsid w:val="00395B97"/>
    <w:rsid w:val="00397752"/>
    <w:rsid w:val="00397D50"/>
    <w:rsid w:val="00397E4F"/>
    <w:rsid w:val="003A0BCC"/>
    <w:rsid w:val="003A15DB"/>
    <w:rsid w:val="003A2327"/>
    <w:rsid w:val="003A2629"/>
    <w:rsid w:val="003A28D8"/>
    <w:rsid w:val="003A364C"/>
    <w:rsid w:val="003A4526"/>
    <w:rsid w:val="003A63FD"/>
    <w:rsid w:val="003B0373"/>
    <w:rsid w:val="003B1839"/>
    <w:rsid w:val="003B1C24"/>
    <w:rsid w:val="003B35E9"/>
    <w:rsid w:val="003B3E89"/>
    <w:rsid w:val="003B45D5"/>
    <w:rsid w:val="003B6097"/>
    <w:rsid w:val="003B6C13"/>
    <w:rsid w:val="003C092B"/>
    <w:rsid w:val="003C0F2E"/>
    <w:rsid w:val="003C18F0"/>
    <w:rsid w:val="003C2C05"/>
    <w:rsid w:val="003C3DCE"/>
    <w:rsid w:val="003C44DC"/>
    <w:rsid w:val="003C4838"/>
    <w:rsid w:val="003C6C11"/>
    <w:rsid w:val="003C6DB2"/>
    <w:rsid w:val="003C7266"/>
    <w:rsid w:val="003D31DA"/>
    <w:rsid w:val="003D3329"/>
    <w:rsid w:val="003D3351"/>
    <w:rsid w:val="003D33CC"/>
    <w:rsid w:val="003D3A2A"/>
    <w:rsid w:val="003D40A1"/>
    <w:rsid w:val="003D46C6"/>
    <w:rsid w:val="003D47F9"/>
    <w:rsid w:val="003D56C1"/>
    <w:rsid w:val="003D6FB5"/>
    <w:rsid w:val="003D7184"/>
    <w:rsid w:val="003D7BBB"/>
    <w:rsid w:val="003E03D3"/>
    <w:rsid w:val="003E60B5"/>
    <w:rsid w:val="003E6112"/>
    <w:rsid w:val="003E6856"/>
    <w:rsid w:val="003E6B20"/>
    <w:rsid w:val="003E6C52"/>
    <w:rsid w:val="003E766B"/>
    <w:rsid w:val="003F18E0"/>
    <w:rsid w:val="003F4525"/>
    <w:rsid w:val="003F5304"/>
    <w:rsid w:val="003F5810"/>
    <w:rsid w:val="003F5F2C"/>
    <w:rsid w:val="003F66FA"/>
    <w:rsid w:val="003F6954"/>
    <w:rsid w:val="003F6B06"/>
    <w:rsid w:val="003F735E"/>
    <w:rsid w:val="003F7467"/>
    <w:rsid w:val="00400443"/>
    <w:rsid w:val="004005EC"/>
    <w:rsid w:val="004014A8"/>
    <w:rsid w:val="004023BF"/>
    <w:rsid w:val="004036F9"/>
    <w:rsid w:val="004039B0"/>
    <w:rsid w:val="00404C05"/>
    <w:rsid w:val="00404C9C"/>
    <w:rsid w:val="00405283"/>
    <w:rsid w:val="0040595B"/>
    <w:rsid w:val="00406D6A"/>
    <w:rsid w:val="00407B83"/>
    <w:rsid w:val="00410B16"/>
    <w:rsid w:val="00411053"/>
    <w:rsid w:val="00411612"/>
    <w:rsid w:val="0041182F"/>
    <w:rsid w:val="00411E04"/>
    <w:rsid w:val="004124EE"/>
    <w:rsid w:val="0041284A"/>
    <w:rsid w:val="0041511A"/>
    <w:rsid w:val="00417427"/>
    <w:rsid w:val="0042063D"/>
    <w:rsid w:val="0042084B"/>
    <w:rsid w:val="0042154A"/>
    <w:rsid w:val="004225AF"/>
    <w:rsid w:val="00422F4D"/>
    <w:rsid w:val="00422FA5"/>
    <w:rsid w:val="00423528"/>
    <w:rsid w:val="00423A15"/>
    <w:rsid w:val="00423AD1"/>
    <w:rsid w:val="004244D9"/>
    <w:rsid w:val="00425B0D"/>
    <w:rsid w:val="00425DA0"/>
    <w:rsid w:val="00427B94"/>
    <w:rsid w:val="004304E5"/>
    <w:rsid w:val="0043087E"/>
    <w:rsid w:val="00431819"/>
    <w:rsid w:val="00431B49"/>
    <w:rsid w:val="00431C3F"/>
    <w:rsid w:val="00431E4F"/>
    <w:rsid w:val="00431E53"/>
    <w:rsid w:val="00431F21"/>
    <w:rsid w:val="0043359D"/>
    <w:rsid w:val="004335C3"/>
    <w:rsid w:val="00433A40"/>
    <w:rsid w:val="00433D0D"/>
    <w:rsid w:val="004341BE"/>
    <w:rsid w:val="0043491C"/>
    <w:rsid w:val="00434B99"/>
    <w:rsid w:val="004357E8"/>
    <w:rsid w:val="00436656"/>
    <w:rsid w:val="0044150D"/>
    <w:rsid w:val="00441673"/>
    <w:rsid w:val="00441708"/>
    <w:rsid w:val="0044171D"/>
    <w:rsid w:val="00442144"/>
    <w:rsid w:val="0044224F"/>
    <w:rsid w:val="004424BD"/>
    <w:rsid w:val="00444B58"/>
    <w:rsid w:val="00445839"/>
    <w:rsid w:val="00447CF6"/>
    <w:rsid w:val="0045046D"/>
    <w:rsid w:val="0045127F"/>
    <w:rsid w:val="00451323"/>
    <w:rsid w:val="004522DB"/>
    <w:rsid w:val="0045245B"/>
    <w:rsid w:val="00453D70"/>
    <w:rsid w:val="00453E5E"/>
    <w:rsid w:val="00453F49"/>
    <w:rsid w:val="00454356"/>
    <w:rsid w:val="00454821"/>
    <w:rsid w:val="004548AE"/>
    <w:rsid w:val="004555F3"/>
    <w:rsid w:val="00455967"/>
    <w:rsid w:val="00455980"/>
    <w:rsid w:val="00455F7A"/>
    <w:rsid w:val="004562BE"/>
    <w:rsid w:val="00457213"/>
    <w:rsid w:val="00457C33"/>
    <w:rsid w:val="00460E0D"/>
    <w:rsid w:val="004616D2"/>
    <w:rsid w:val="00461D30"/>
    <w:rsid w:val="00463F13"/>
    <w:rsid w:val="00465410"/>
    <w:rsid w:val="0046592E"/>
    <w:rsid w:val="00466138"/>
    <w:rsid w:val="00466A2C"/>
    <w:rsid w:val="004674DD"/>
    <w:rsid w:val="00467804"/>
    <w:rsid w:val="0046783A"/>
    <w:rsid w:val="00470405"/>
    <w:rsid w:val="004728B5"/>
    <w:rsid w:val="00472B39"/>
    <w:rsid w:val="00473E90"/>
    <w:rsid w:val="004741F2"/>
    <w:rsid w:val="004746CB"/>
    <w:rsid w:val="00476F14"/>
    <w:rsid w:val="00480064"/>
    <w:rsid w:val="00480CCE"/>
    <w:rsid w:val="00480D6C"/>
    <w:rsid w:val="004824CA"/>
    <w:rsid w:val="0048312A"/>
    <w:rsid w:val="004834C5"/>
    <w:rsid w:val="00484E6D"/>
    <w:rsid w:val="00485017"/>
    <w:rsid w:val="0048627C"/>
    <w:rsid w:val="00486EA8"/>
    <w:rsid w:val="00487AFB"/>
    <w:rsid w:val="00487E2F"/>
    <w:rsid w:val="00490B40"/>
    <w:rsid w:val="00493C55"/>
    <w:rsid w:val="004943BC"/>
    <w:rsid w:val="00494415"/>
    <w:rsid w:val="004944DD"/>
    <w:rsid w:val="00494C3B"/>
    <w:rsid w:val="00495FA0"/>
    <w:rsid w:val="004962C7"/>
    <w:rsid w:val="00497650"/>
    <w:rsid w:val="004A0681"/>
    <w:rsid w:val="004A1254"/>
    <w:rsid w:val="004A2739"/>
    <w:rsid w:val="004A2D56"/>
    <w:rsid w:val="004A36A6"/>
    <w:rsid w:val="004A3F9B"/>
    <w:rsid w:val="004A403F"/>
    <w:rsid w:val="004A4DF3"/>
    <w:rsid w:val="004A5017"/>
    <w:rsid w:val="004A5541"/>
    <w:rsid w:val="004A6F0E"/>
    <w:rsid w:val="004A7C0B"/>
    <w:rsid w:val="004B2068"/>
    <w:rsid w:val="004B20FE"/>
    <w:rsid w:val="004B278B"/>
    <w:rsid w:val="004B393B"/>
    <w:rsid w:val="004B42A2"/>
    <w:rsid w:val="004B48D2"/>
    <w:rsid w:val="004B5F49"/>
    <w:rsid w:val="004B6A24"/>
    <w:rsid w:val="004B7136"/>
    <w:rsid w:val="004B779D"/>
    <w:rsid w:val="004B7E51"/>
    <w:rsid w:val="004B7FA7"/>
    <w:rsid w:val="004C0621"/>
    <w:rsid w:val="004C151A"/>
    <w:rsid w:val="004C1F79"/>
    <w:rsid w:val="004C21BF"/>
    <w:rsid w:val="004C27E2"/>
    <w:rsid w:val="004C2BD1"/>
    <w:rsid w:val="004C2E1A"/>
    <w:rsid w:val="004C400A"/>
    <w:rsid w:val="004C4BFB"/>
    <w:rsid w:val="004C4F68"/>
    <w:rsid w:val="004C5108"/>
    <w:rsid w:val="004C5510"/>
    <w:rsid w:val="004C5A80"/>
    <w:rsid w:val="004C6E6D"/>
    <w:rsid w:val="004D21B2"/>
    <w:rsid w:val="004D3DCF"/>
    <w:rsid w:val="004D425E"/>
    <w:rsid w:val="004D47F3"/>
    <w:rsid w:val="004D629F"/>
    <w:rsid w:val="004D6BF7"/>
    <w:rsid w:val="004D6CD7"/>
    <w:rsid w:val="004D7BEE"/>
    <w:rsid w:val="004E0820"/>
    <w:rsid w:val="004E0B6B"/>
    <w:rsid w:val="004E0B72"/>
    <w:rsid w:val="004E0DAF"/>
    <w:rsid w:val="004E1539"/>
    <w:rsid w:val="004E15ED"/>
    <w:rsid w:val="004E1868"/>
    <w:rsid w:val="004E1F39"/>
    <w:rsid w:val="004E1FC1"/>
    <w:rsid w:val="004E235C"/>
    <w:rsid w:val="004E3E3A"/>
    <w:rsid w:val="004E437A"/>
    <w:rsid w:val="004E48D4"/>
    <w:rsid w:val="004E5A56"/>
    <w:rsid w:val="004E5E14"/>
    <w:rsid w:val="004E6ED8"/>
    <w:rsid w:val="004F0C12"/>
    <w:rsid w:val="004F0EE0"/>
    <w:rsid w:val="004F1627"/>
    <w:rsid w:val="004F163B"/>
    <w:rsid w:val="004F18EF"/>
    <w:rsid w:val="004F2EB2"/>
    <w:rsid w:val="004F2FFA"/>
    <w:rsid w:val="004F30DA"/>
    <w:rsid w:val="004F3C2C"/>
    <w:rsid w:val="004F439D"/>
    <w:rsid w:val="004F47F4"/>
    <w:rsid w:val="004F55AC"/>
    <w:rsid w:val="004F6CFA"/>
    <w:rsid w:val="005009D1"/>
    <w:rsid w:val="00501C4C"/>
    <w:rsid w:val="0050298F"/>
    <w:rsid w:val="00506778"/>
    <w:rsid w:val="005074AA"/>
    <w:rsid w:val="00507AE0"/>
    <w:rsid w:val="00507F7E"/>
    <w:rsid w:val="00511246"/>
    <w:rsid w:val="0051125F"/>
    <w:rsid w:val="00511521"/>
    <w:rsid w:val="00511B1A"/>
    <w:rsid w:val="00512D60"/>
    <w:rsid w:val="00513736"/>
    <w:rsid w:val="0051647E"/>
    <w:rsid w:val="0051647F"/>
    <w:rsid w:val="005164A1"/>
    <w:rsid w:val="00516550"/>
    <w:rsid w:val="00516640"/>
    <w:rsid w:val="005171B0"/>
    <w:rsid w:val="005175C8"/>
    <w:rsid w:val="005177B7"/>
    <w:rsid w:val="005208D0"/>
    <w:rsid w:val="00520941"/>
    <w:rsid w:val="00520F77"/>
    <w:rsid w:val="00521540"/>
    <w:rsid w:val="00522551"/>
    <w:rsid w:val="005229DC"/>
    <w:rsid w:val="00522CEE"/>
    <w:rsid w:val="00522CF8"/>
    <w:rsid w:val="00523A5E"/>
    <w:rsid w:val="00523C95"/>
    <w:rsid w:val="00524BC6"/>
    <w:rsid w:val="0052550E"/>
    <w:rsid w:val="005256F3"/>
    <w:rsid w:val="005256FC"/>
    <w:rsid w:val="00525B28"/>
    <w:rsid w:val="00526B5C"/>
    <w:rsid w:val="00527612"/>
    <w:rsid w:val="0053083E"/>
    <w:rsid w:val="00530899"/>
    <w:rsid w:val="00531276"/>
    <w:rsid w:val="00532258"/>
    <w:rsid w:val="005327D4"/>
    <w:rsid w:val="00533534"/>
    <w:rsid w:val="005359B7"/>
    <w:rsid w:val="00535CCC"/>
    <w:rsid w:val="00536A37"/>
    <w:rsid w:val="00536E07"/>
    <w:rsid w:val="00540360"/>
    <w:rsid w:val="00540787"/>
    <w:rsid w:val="00542252"/>
    <w:rsid w:val="00545197"/>
    <w:rsid w:val="00545C0A"/>
    <w:rsid w:val="005465C4"/>
    <w:rsid w:val="00546F1A"/>
    <w:rsid w:val="00547C0A"/>
    <w:rsid w:val="00550611"/>
    <w:rsid w:val="00550779"/>
    <w:rsid w:val="00550DDC"/>
    <w:rsid w:val="00552004"/>
    <w:rsid w:val="00553CED"/>
    <w:rsid w:val="00553F28"/>
    <w:rsid w:val="00554825"/>
    <w:rsid w:val="00555268"/>
    <w:rsid w:val="005564D8"/>
    <w:rsid w:val="005576E8"/>
    <w:rsid w:val="00562384"/>
    <w:rsid w:val="00562637"/>
    <w:rsid w:val="0056293C"/>
    <w:rsid w:val="00562D30"/>
    <w:rsid w:val="00562EE4"/>
    <w:rsid w:val="0056388D"/>
    <w:rsid w:val="00563A47"/>
    <w:rsid w:val="00564082"/>
    <w:rsid w:val="00564EA9"/>
    <w:rsid w:val="005656AB"/>
    <w:rsid w:val="0056594F"/>
    <w:rsid w:val="00565A75"/>
    <w:rsid w:val="00565B5C"/>
    <w:rsid w:val="00567551"/>
    <w:rsid w:val="00571D45"/>
    <w:rsid w:val="005722F8"/>
    <w:rsid w:val="005724EB"/>
    <w:rsid w:val="005732A4"/>
    <w:rsid w:val="005732F1"/>
    <w:rsid w:val="00574270"/>
    <w:rsid w:val="005746DC"/>
    <w:rsid w:val="005751A2"/>
    <w:rsid w:val="00576355"/>
    <w:rsid w:val="00576D96"/>
    <w:rsid w:val="00576E80"/>
    <w:rsid w:val="005801F3"/>
    <w:rsid w:val="00580CA2"/>
    <w:rsid w:val="00580D13"/>
    <w:rsid w:val="00581554"/>
    <w:rsid w:val="0058163A"/>
    <w:rsid w:val="005818DD"/>
    <w:rsid w:val="00582F6A"/>
    <w:rsid w:val="00583B6D"/>
    <w:rsid w:val="0058468A"/>
    <w:rsid w:val="00584C36"/>
    <w:rsid w:val="005874F3"/>
    <w:rsid w:val="0058758B"/>
    <w:rsid w:val="00591226"/>
    <w:rsid w:val="00591D2C"/>
    <w:rsid w:val="005922D3"/>
    <w:rsid w:val="005955B5"/>
    <w:rsid w:val="00595935"/>
    <w:rsid w:val="00595E5A"/>
    <w:rsid w:val="005967F0"/>
    <w:rsid w:val="00596BF1"/>
    <w:rsid w:val="005A04B9"/>
    <w:rsid w:val="005A20D2"/>
    <w:rsid w:val="005A2153"/>
    <w:rsid w:val="005A2A87"/>
    <w:rsid w:val="005A3458"/>
    <w:rsid w:val="005A405F"/>
    <w:rsid w:val="005A53E0"/>
    <w:rsid w:val="005A5CE8"/>
    <w:rsid w:val="005A6A81"/>
    <w:rsid w:val="005B1498"/>
    <w:rsid w:val="005B1BBB"/>
    <w:rsid w:val="005B1DA0"/>
    <w:rsid w:val="005B2231"/>
    <w:rsid w:val="005B4B12"/>
    <w:rsid w:val="005B641C"/>
    <w:rsid w:val="005B65B2"/>
    <w:rsid w:val="005B729F"/>
    <w:rsid w:val="005C0121"/>
    <w:rsid w:val="005C04F7"/>
    <w:rsid w:val="005C04FD"/>
    <w:rsid w:val="005C1F63"/>
    <w:rsid w:val="005C200C"/>
    <w:rsid w:val="005C39F6"/>
    <w:rsid w:val="005C4629"/>
    <w:rsid w:val="005C50E7"/>
    <w:rsid w:val="005C51A7"/>
    <w:rsid w:val="005C51AC"/>
    <w:rsid w:val="005C57CF"/>
    <w:rsid w:val="005C5C31"/>
    <w:rsid w:val="005C70BC"/>
    <w:rsid w:val="005C75FD"/>
    <w:rsid w:val="005C7D8F"/>
    <w:rsid w:val="005D043F"/>
    <w:rsid w:val="005D08B4"/>
    <w:rsid w:val="005D0FB2"/>
    <w:rsid w:val="005D167F"/>
    <w:rsid w:val="005D4605"/>
    <w:rsid w:val="005D6E3A"/>
    <w:rsid w:val="005D778D"/>
    <w:rsid w:val="005E0121"/>
    <w:rsid w:val="005E1015"/>
    <w:rsid w:val="005E10FE"/>
    <w:rsid w:val="005E1A43"/>
    <w:rsid w:val="005E2261"/>
    <w:rsid w:val="005E2985"/>
    <w:rsid w:val="005E2D82"/>
    <w:rsid w:val="005E33ED"/>
    <w:rsid w:val="005E3C9B"/>
    <w:rsid w:val="005E4119"/>
    <w:rsid w:val="005E42C0"/>
    <w:rsid w:val="005E500A"/>
    <w:rsid w:val="005E5668"/>
    <w:rsid w:val="005E5BE1"/>
    <w:rsid w:val="005E5DB4"/>
    <w:rsid w:val="005E6C42"/>
    <w:rsid w:val="005E6D86"/>
    <w:rsid w:val="005E6F64"/>
    <w:rsid w:val="005E74BC"/>
    <w:rsid w:val="005E74BD"/>
    <w:rsid w:val="005E77B4"/>
    <w:rsid w:val="005F1291"/>
    <w:rsid w:val="005F137D"/>
    <w:rsid w:val="005F171E"/>
    <w:rsid w:val="005F207F"/>
    <w:rsid w:val="005F24FF"/>
    <w:rsid w:val="005F2E4F"/>
    <w:rsid w:val="005F3285"/>
    <w:rsid w:val="005F3A02"/>
    <w:rsid w:val="005F58A6"/>
    <w:rsid w:val="005F6CF2"/>
    <w:rsid w:val="005F7C33"/>
    <w:rsid w:val="005F7D0F"/>
    <w:rsid w:val="0060044B"/>
    <w:rsid w:val="00600E2F"/>
    <w:rsid w:val="00601134"/>
    <w:rsid w:val="0060128B"/>
    <w:rsid w:val="00601363"/>
    <w:rsid w:val="00601CCA"/>
    <w:rsid w:val="0060270B"/>
    <w:rsid w:val="00602814"/>
    <w:rsid w:val="00603169"/>
    <w:rsid w:val="006038FD"/>
    <w:rsid w:val="00604E3B"/>
    <w:rsid w:val="006062F0"/>
    <w:rsid w:val="0060712D"/>
    <w:rsid w:val="00610AFA"/>
    <w:rsid w:val="00610E72"/>
    <w:rsid w:val="00611D94"/>
    <w:rsid w:val="00612639"/>
    <w:rsid w:val="006126A8"/>
    <w:rsid w:val="00612853"/>
    <w:rsid w:val="00612D72"/>
    <w:rsid w:val="00614240"/>
    <w:rsid w:val="006149CF"/>
    <w:rsid w:val="00615381"/>
    <w:rsid w:val="006154B2"/>
    <w:rsid w:val="00615B45"/>
    <w:rsid w:val="0061647A"/>
    <w:rsid w:val="00616697"/>
    <w:rsid w:val="00616AA0"/>
    <w:rsid w:val="00617338"/>
    <w:rsid w:val="00617F4D"/>
    <w:rsid w:val="006203E8"/>
    <w:rsid w:val="006207C3"/>
    <w:rsid w:val="0062176F"/>
    <w:rsid w:val="0062183D"/>
    <w:rsid w:val="006228FB"/>
    <w:rsid w:val="00623B0C"/>
    <w:rsid w:val="00623BF4"/>
    <w:rsid w:val="00623E8E"/>
    <w:rsid w:val="00625122"/>
    <w:rsid w:val="006263D2"/>
    <w:rsid w:val="00626543"/>
    <w:rsid w:val="0062703B"/>
    <w:rsid w:val="0062710D"/>
    <w:rsid w:val="00631F79"/>
    <w:rsid w:val="00632CD3"/>
    <w:rsid w:val="0063384B"/>
    <w:rsid w:val="00633C2E"/>
    <w:rsid w:val="00633F5F"/>
    <w:rsid w:val="00634678"/>
    <w:rsid w:val="0063719F"/>
    <w:rsid w:val="006375CA"/>
    <w:rsid w:val="0064032E"/>
    <w:rsid w:val="00642661"/>
    <w:rsid w:val="00645AE8"/>
    <w:rsid w:val="00645E9F"/>
    <w:rsid w:val="006460DF"/>
    <w:rsid w:val="006465A7"/>
    <w:rsid w:val="00647572"/>
    <w:rsid w:val="0064775E"/>
    <w:rsid w:val="00647E55"/>
    <w:rsid w:val="00652572"/>
    <w:rsid w:val="006534E6"/>
    <w:rsid w:val="006545B2"/>
    <w:rsid w:val="00655BD5"/>
    <w:rsid w:val="00655DB9"/>
    <w:rsid w:val="0065628E"/>
    <w:rsid w:val="0065646C"/>
    <w:rsid w:val="00656471"/>
    <w:rsid w:val="006579AF"/>
    <w:rsid w:val="00660490"/>
    <w:rsid w:val="00660CEF"/>
    <w:rsid w:val="00665862"/>
    <w:rsid w:val="006658C7"/>
    <w:rsid w:val="00665A91"/>
    <w:rsid w:val="00666434"/>
    <w:rsid w:val="00666C8B"/>
    <w:rsid w:val="00666E29"/>
    <w:rsid w:val="00666F87"/>
    <w:rsid w:val="00666FEE"/>
    <w:rsid w:val="0067175B"/>
    <w:rsid w:val="00673231"/>
    <w:rsid w:val="00673333"/>
    <w:rsid w:val="00673774"/>
    <w:rsid w:val="006750AD"/>
    <w:rsid w:val="00675210"/>
    <w:rsid w:val="006759A4"/>
    <w:rsid w:val="00675D38"/>
    <w:rsid w:val="00676254"/>
    <w:rsid w:val="00676C8A"/>
    <w:rsid w:val="006808E7"/>
    <w:rsid w:val="00681E4A"/>
    <w:rsid w:val="00681EEF"/>
    <w:rsid w:val="00681F9D"/>
    <w:rsid w:val="00682F02"/>
    <w:rsid w:val="00685353"/>
    <w:rsid w:val="006854DD"/>
    <w:rsid w:val="006902B1"/>
    <w:rsid w:val="006918F7"/>
    <w:rsid w:val="00691CB3"/>
    <w:rsid w:val="00692038"/>
    <w:rsid w:val="006924A0"/>
    <w:rsid w:val="00693664"/>
    <w:rsid w:val="00693816"/>
    <w:rsid w:val="0069397B"/>
    <w:rsid w:val="006951ED"/>
    <w:rsid w:val="00695852"/>
    <w:rsid w:val="00696EE2"/>
    <w:rsid w:val="006973F5"/>
    <w:rsid w:val="006A15E9"/>
    <w:rsid w:val="006A1982"/>
    <w:rsid w:val="006A1A7B"/>
    <w:rsid w:val="006A1AAD"/>
    <w:rsid w:val="006A1DEB"/>
    <w:rsid w:val="006A24EC"/>
    <w:rsid w:val="006A42AB"/>
    <w:rsid w:val="006A542E"/>
    <w:rsid w:val="006A69C4"/>
    <w:rsid w:val="006A6BD0"/>
    <w:rsid w:val="006A703A"/>
    <w:rsid w:val="006A75BD"/>
    <w:rsid w:val="006A7E09"/>
    <w:rsid w:val="006B0228"/>
    <w:rsid w:val="006B046F"/>
    <w:rsid w:val="006B04E0"/>
    <w:rsid w:val="006B0984"/>
    <w:rsid w:val="006B1C72"/>
    <w:rsid w:val="006B2FDA"/>
    <w:rsid w:val="006B34A1"/>
    <w:rsid w:val="006B4AAE"/>
    <w:rsid w:val="006B5F35"/>
    <w:rsid w:val="006C03EB"/>
    <w:rsid w:val="006C2755"/>
    <w:rsid w:val="006C28FA"/>
    <w:rsid w:val="006C2EA3"/>
    <w:rsid w:val="006C3060"/>
    <w:rsid w:val="006C3DE0"/>
    <w:rsid w:val="006C63E9"/>
    <w:rsid w:val="006C6F73"/>
    <w:rsid w:val="006C7662"/>
    <w:rsid w:val="006C7E77"/>
    <w:rsid w:val="006D0482"/>
    <w:rsid w:val="006D09A3"/>
    <w:rsid w:val="006D1316"/>
    <w:rsid w:val="006D184E"/>
    <w:rsid w:val="006D3BAA"/>
    <w:rsid w:val="006D4DFE"/>
    <w:rsid w:val="006D543E"/>
    <w:rsid w:val="006D5EEC"/>
    <w:rsid w:val="006E0006"/>
    <w:rsid w:val="006E00F2"/>
    <w:rsid w:val="006E04E6"/>
    <w:rsid w:val="006E0641"/>
    <w:rsid w:val="006E253F"/>
    <w:rsid w:val="006E2F23"/>
    <w:rsid w:val="006E34B6"/>
    <w:rsid w:val="006E463C"/>
    <w:rsid w:val="006E5054"/>
    <w:rsid w:val="006E52A7"/>
    <w:rsid w:val="006E55DB"/>
    <w:rsid w:val="006E5B75"/>
    <w:rsid w:val="006E6167"/>
    <w:rsid w:val="006E643B"/>
    <w:rsid w:val="006E77CC"/>
    <w:rsid w:val="006F004C"/>
    <w:rsid w:val="006F0680"/>
    <w:rsid w:val="006F162B"/>
    <w:rsid w:val="006F1D28"/>
    <w:rsid w:val="006F3B0C"/>
    <w:rsid w:val="006F3BE9"/>
    <w:rsid w:val="006F4022"/>
    <w:rsid w:val="006F419F"/>
    <w:rsid w:val="006F433C"/>
    <w:rsid w:val="006F437A"/>
    <w:rsid w:val="006F6261"/>
    <w:rsid w:val="006F6306"/>
    <w:rsid w:val="00700000"/>
    <w:rsid w:val="00701253"/>
    <w:rsid w:val="00701E5B"/>
    <w:rsid w:val="00702B56"/>
    <w:rsid w:val="007042AB"/>
    <w:rsid w:val="00705AF8"/>
    <w:rsid w:val="00705E9E"/>
    <w:rsid w:val="0070609C"/>
    <w:rsid w:val="00707B90"/>
    <w:rsid w:val="0071292E"/>
    <w:rsid w:val="0071337F"/>
    <w:rsid w:val="007139A0"/>
    <w:rsid w:val="007152AE"/>
    <w:rsid w:val="00715A8F"/>
    <w:rsid w:val="00715A98"/>
    <w:rsid w:val="00715B62"/>
    <w:rsid w:val="00715F37"/>
    <w:rsid w:val="007163BE"/>
    <w:rsid w:val="00720BA7"/>
    <w:rsid w:val="00720E34"/>
    <w:rsid w:val="00721305"/>
    <w:rsid w:val="007225A8"/>
    <w:rsid w:val="0072321D"/>
    <w:rsid w:val="00723713"/>
    <w:rsid w:val="00723F10"/>
    <w:rsid w:val="007245AE"/>
    <w:rsid w:val="0073009A"/>
    <w:rsid w:val="007304A7"/>
    <w:rsid w:val="00731378"/>
    <w:rsid w:val="007336FC"/>
    <w:rsid w:val="00733CC3"/>
    <w:rsid w:val="0073450A"/>
    <w:rsid w:val="00734BA6"/>
    <w:rsid w:val="00735A6C"/>
    <w:rsid w:val="00735AE5"/>
    <w:rsid w:val="007370DA"/>
    <w:rsid w:val="0073745C"/>
    <w:rsid w:val="00741496"/>
    <w:rsid w:val="00741C27"/>
    <w:rsid w:val="007447F2"/>
    <w:rsid w:val="00744CA2"/>
    <w:rsid w:val="00745257"/>
    <w:rsid w:val="0074584B"/>
    <w:rsid w:val="007463A3"/>
    <w:rsid w:val="007471E8"/>
    <w:rsid w:val="00747AFF"/>
    <w:rsid w:val="00747C1D"/>
    <w:rsid w:val="00747CD0"/>
    <w:rsid w:val="00750CFB"/>
    <w:rsid w:val="00750D52"/>
    <w:rsid w:val="007543BD"/>
    <w:rsid w:val="00754662"/>
    <w:rsid w:val="007553C3"/>
    <w:rsid w:val="0075577E"/>
    <w:rsid w:val="00756302"/>
    <w:rsid w:val="00756FC8"/>
    <w:rsid w:val="00757743"/>
    <w:rsid w:val="00760A86"/>
    <w:rsid w:val="00762665"/>
    <w:rsid w:val="00763A62"/>
    <w:rsid w:val="00764093"/>
    <w:rsid w:val="007644C3"/>
    <w:rsid w:val="00764987"/>
    <w:rsid w:val="00765A8E"/>
    <w:rsid w:val="00767FEB"/>
    <w:rsid w:val="007708E4"/>
    <w:rsid w:val="00770A01"/>
    <w:rsid w:val="00770D3E"/>
    <w:rsid w:val="00771802"/>
    <w:rsid w:val="00772DA7"/>
    <w:rsid w:val="00772FCF"/>
    <w:rsid w:val="00773939"/>
    <w:rsid w:val="00773C49"/>
    <w:rsid w:val="00777DBB"/>
    <w:rsid w:val="0078064B"/>
    <w:rsid w:val="00781CC6"/>
    <w:rsid w:val="00784111"/>
    <w:rsid w:val="0078510C"/>
    <w:rsid w:val="00785F8D"/>
    <w:rsid w:val="00786279"/>
    <w:rsid w:val="007864E2"/>
    <w:rsid w:val="00786796"/>
    <w:rsid w:val="007878B7"/>
    <w:rsid w:val="00787EF1"/>
    <w:rsid w:val="0079028D"/>
    <w:rsid w:val="0079065E"/>
    <w:rsid w:val="00790ECD"/>
    <w:rsid w:val="00791E2B"/>
    <w:rsid w:val="00792C89"/>
    <w:rsid w:val="007931EA"/>
    <w:rsid w:val="00795FB4"/>
    <w:rsid w:val="00797486"/>
    <w:rsid w:val="00797A92"/>
    <w:rsid w:val="00797F7A"/>
    <w:rsid w:val="007A0951"/>
    <w:rsid w:val="007A1169"/>
    <w:rsid w:val="007A2581"/>
    <w:rsid w:val="007A384A"/>
    <w:rsid w:val="007A4E8C"/>
    <w:rsid w:val="007A5A1B"/>
    <w:rsid w:val="007A65A7"/>
    <w:rsid w:val="007A661B"/>
    <w:rsid w:val="007B13F7"/>
    <w:rsid w:val="007B1C41"/>
    <w:rsid w:val="007B256A"/>
    <w:rsid w:val="007B30F3"/>
    <w:rsid w:val="007B3A89"/>
    <w:rsid w:val="007B3C3D"/>
    <w:rsid w:val="007B43BA"/>
    <w:rsid w:val="007B4ADE"/>
    <w:rsid w:val="007B4C9B"/>
    <w:rsid w:val="007B4E64"/>
    <w:rsid w:val="007B55A9"/>
    <w:rsid w:val="007B664A"/>
    <w:rsid w:val="007B672C"/>
    <w:rsid w:val="007B7D3C"/>
    <w:rsid w:val="007C0928"/>
    <w:rsid w:val="007C1353"/>
    <w:rsid w:val="007C153B"/>
    <w:rsid w:val="007C1F51"/>
    <w:rsid w:val="007C3C1D"/>
    <w:rsid w:val="007C3DD4"/>
    <w:rsid w:val="007C3DD6"/>
    <w:rsid w:val="007C4521"/>
    <w:rsid w:val="007C645C"/>
    <w:rsid w:val="007C6581"/>
    <w:rsid w:val="007C6FB0"/>
    <w:rsid w:val="007C71EC"/>
    <w:rsid w:val="007D0E7E"/>
    <w:rsid w:val="007D1D0A"/>
    <w:rsid w:val="007D2505"/>
    <w:rsid w:val="007D2AC6"/>
    <w:rsid w:val="007D30B1"/>
    <w:rsid w:val="007D37DB"/>
    <w:rsid w:val="007D3995"/>
    <w:rsid w:val="007D3CC4"/>
    <w:rsid w:val="007D61E3"/>
    <w:rsid w:val="007D67E7"/>
    <w:rsid w:val="007D7538"/>
    <w:rsid w:val="007D7AC3"/>
    <w:rsid w:val="007E06D3"/>
    <w:rsid w:val="007E0703"/>
    <w:rsid w:val="007E461B"/>
    <w:rsid w:val="007E46B2"/>
    <w:rsid w:val="007E5F6C"/>
    <w:rsid w:val="007E6F3E"/>
    <w:rsid w:val="007E7D5C"/>
    <w:rsid w:val="007E7EC5"/>
    <w:rsid w:val="007F033F"/>
    <w:rsid w:val="007F089D"/>
    <w:rsid w:val="007F0B8F"/>
    <w:rsid w:val="007F1AB3"/>
    <w:rsid w:val="007F1BFA"/>
    <w:rsid w:val="007F1F36"/>
    <w:rsid w:val="007F224C"/>
    <w:rsid w:val="007F2271"/>
    <w:rsid w:val="007F25F7"/>
    <w:rsid w:val="007F5935"/>
    <w:rsid w:val="007F5D5D"/>
    <w:rsid w:val="007F630E"/>
    <w:rsid w:val="007F6D9C"/>
    <w:rsid w:val="007F6FB8"/>
    <w:rsid w:val="007F7082"/>
    <w:rsid w:val="007F77A1"/>
    <w:rsid w:val="008010E5"/>
    <w:rsid w:val="008011E6"/>
    <w:rsid w:val="00801475"/>
    <w:rsid w:val="008028A6"/>
    <w:rsid w:val="00804861"/>
    <w:rsid w:val="00804A75"/>
    <w:rsid w:val="00804DCA"/>
    <w:rsid w:val="008052C7"/>
    <w:rsid w:val="008056E9"/>
    <w:rsid w:val="00805A54"/>
    <w:rsid w:val="00806128"/>
    <w:rsid w:val="008061E0"/>
    <w:rsid w:val="00806E85"/>
    <w:rsid w:val="00807354"/>
    <w:rsid w:val="00811111"/>
    <w:rsid w:val="008112B5"/>
    <w:rsid w:val="0081179E"/>
    <w:rsid w:val="008118F9"/>
    <w:rsid w:val="00811D41"/>
    <w:rsid w:val="00811DFC"/>
    <w:rsid w:val="00812C96"/>
    <w:rsid w:val="00814911"/>
    <w:rsid w:val="00814E13"/>
    <w:rsid w:val="008153EB"/>
    <w:rsid w:val="0081564B"/>
    <w:rsid w:val="00815DB3"/>
    <w:rsid w:val="00815E8D"/>
    <w:rsid w:val="008167FF"/>
    <w:rsid w:val="00817EB3"/>
    <w:rsid w:val="00821275"/>
    <w:rsid w:val="00822491"/>
    <w:rsid w:val="00823B55"/>
    <w:rsid w:val="00824FFF"/>
    <w:rsid w:val="00825004"/>
    <w:rsid w:val="008256A9"/>
    <w:rsid w:val="00825996"/>
    <w:rsid w:val="008261B1"/>
    <w:rsid w:val="00826B48"/>
    <w:rsid w:val="00826E70"/>
    <w:rsid w:val="0082767C"/>
    <w:rsid w:val="0082794C"/>
    <w:rsid w:val="00831D9D"/>
    <w:rsid w:val="00831FAA"/>
    <w:rsid w:val="008322B7"/>
    <w:rsid w:val="008330C5"/>
    <w:rsid w:val="00833C2C"/>
    <w:rsid w:val="0083424F"/>
    <w:rsid w:val="008347BF"/>
    <w:rsid w:val="00834905"/>
    <w:rsid w:val="008350E5"/>
    <w:rsid w:val="008354CE"/>
    <w:rsid w:val="00836BC5"/>
    <w:rsid w:val="00836E08"/>
    <w:rsid w:val="00837DFF"/>
    <w:rsid w:val="00841259"/>
    <w:rsid w:val="00841F96"/>
    <w:rsid w:val="0084280B"/>
    <w:rsid w:val="0084374B"/>
    <w:rsid w:val="00843A2E"/>
    <w:rsid w:val="00844BEA"/>
    <w:rsid w:val="00845195"/>
    <w:rsid w:val="008457AD"/>
    <w:rsid w:val="00846AAA"/>
    <w:rsid w:val="008477F7"/>
    <w:rsid w:val="00847F96"/>
    <w:rsid w:val="00850920"/>
    <w:rsid w:val="00850B10"/>
    <w:rsid w:val="0085197C"/>
    <w:rsid w:val="00851EF4"/>
    <w:rsid w:val="00852E53"/>
    <w:rsid w:val="00854A85"/>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E72"/>
    <w:rsid w:val="008669AC"/>
    <w:rsid w:val="00866A03"/>
    <w:rsid w:val="00867077"/>
    <w:rsid w:val="00867347"/>
    <w:rsid w:val="00871069"/>
    <w:rsid w:val="00871844"/>
    <w:rsid w:val="00871B42"/>
    <w:rsid w:val="00872F60"/>
    <w:rsid w:val="00873E29"/>
    <w:rsid w:val="0087417A"/>
    <w:rsid w:val="0087418D"/>
    <w:rsid w:val="00874860"/>
    <w:rsid w:val="00874FB8"/>
    <w:rsid w:val="008756FC"/>
    <w:rsid w:val="008775BA"/>
    <w:rsid w:val="00877CFC"/>
    <w:rsid w:val="00880605"/>
    <w:rsid w:val="0088139A"/>
    <w:rsid w:val="00881477"/>
    <w:rsid w:val="0088204B"/>
    <w:rsid w:val="008820F3"/>
    <w:rsid w:val="00882326"/>
    <w:rsid w:val="008827BB"/>
    <w:rsid w:val="00882933"/>
    <w:rsid w:val="0088300F"/>
    <w:rsid w:val="00883CF2"/>
    <w:rsid w:val="00884536"/>
    <w:rsid w:val="00884EFA"/>
    <w:rsid w:val="0088726E"/>
    <w:rsid w:val="00887E74"/>
    <w:rsid w:val="008903BD"/>
    <w:rsid w:val="00891917"/>
    <w:rsid w:val="008927A9"/>
    <w:rsid w:val="00893185"/>
    <w:rsid w:val="0089326B"/>
    <w:rsid w:val="00893435"/>
    <w:rsid w:val="0089390D"/>
    <w:rsid w:val="00893CA0"/>
    <w:rsid w:val="00894CBA"/>
    <w:rsid w:val="00894E18"/>
    <w:rsid w:val="00895531"/>
    <w:rsid w:val="008958C6"/>
    <w:rsid w:val="008959D7"/>
    <w:rsid w:val="008959E7"/>
    <w:rsid w:val="00895B8A"/>
    <w:rsid w:val="008A0E77"/>
    <w:rsid w:val="008A3C39"/>
    <w:rsid w:val="008A44BD"/>
    <w:rsid w:val="008A509B"/>
    <w:rsid w:val="008A532F"/>
    <w:rsid w:val="008A5E57"/>
    <w:rsid w:val="008A6229"/>
    <w:rsid w:val="008A69D7"/>
    <w:rsid w:val="008A6ABB"/>
    <w:rsid w:val="008A70E7"/>
    <w:rsid w:val="008B0B37"/>
    <w:rsid w:val="008B0CCD"/>
    <w:rsid w:val="008B0FC5"/>
    <w:rsid w:val="008B1694"/>
    <w:rsid w:val="008B1D04"/>
    <w:rsid w:val="008B2138"/>
    <w:rsid w:val="008B3146"/>
    <w:rsid w:val="008B31A0"/>
    <w:rsid w:val="008B327F"/>
    <w:rsid w:val="008B3341"/>
    <w:rsid w:val="008B34DF"/>
    <w:rsid w:val="008B36C1"/>
    <w:rsid w:val="008B4211"/>
    <w:rsid w:val="008B4219"/>
    <w:rsid w:val="008B4D0F"/>
    <w:rsid w:val="008B59EF"/>
    <w:rsid w:val="008B5B1D"/>
    <w:rsid w:val="008B5F43"/>
    <w:rsid w:val="008B794B"/>
    <w:rsid w:val="008B7ABD"/>
    <w:rsid w:val="008C067D"/>
    <w:rsid w:val="008C0ADB"/>
    <w:rsid w:val="008C1179"/>
    <w:rsid w:val="008C19B0"/>
    <w:rsid w:val="008C353A"/>
    <w:rsid w:val="008C3F26"/>
    <w:rsid w:val="008C4132"/>
    <w:rsid w:val="008C4C55"/>
    <w:rsid w:val="008C4F12"/>
    <w:rsid w:val="008C59C9"/>
    <w:rsid w:val="008C5BB0"/>
    <w:rsid w:val="008C5EC1"/>
    <w:rsid w:val="008C6007"/>
    <w:rsid w:val="008C682F"/>
    <w:rsid w:val="008C6F29"/>
    <w:rsid w:val="008D00FF"/>
    <w:rsid w:val="008D257E"/>
    <w:rsid w:val="008D4153"/>
    <w:rsid w:val="008D4C6B"/>
    <w:rsid w:val="008D6A72"/>
    <w:rsid w:val="008D6D6B"/>
    <w:rsid w:val="008D6FC3"/>
    <w:rsid w:val="008D73F7"/>
    <w:rsid w:val="008D79FA"/>
    <w:rsid w:val="008D7EE6"/>
    <w:rsid w:val="008E202B"/>
    <w:rsid w:val="008E287C"/>
    <w:rsid w:val="008E2963"/>
    <w:rsid w:val="008E363A"/>
    <w:rsid w:val="008E3FE6"/>
    <w:rsid w:val="008E42BA"/>
    <w:rsid w:val="008E535B"/>
    <w:rsid w:val="008E5C2A"/>
    <w:rsid w:val="008E6322"/>
    <w:rsid w:val="008E6ED9"/>
    <w:rsid w:val="008E701D"/>
    <w:rsid w:val="008E731A"/>
    <w:rsid w:val="008F011E"/>
    <w:rsid w:val="008F0A0C"/>
    <w:rsid w:val="008F0BA1"/>
    <w:rsid w:val="008F0EDF"/>
    <w:rsid w:val="008F139F"/>
    <w:rsid w:val="008F1891"/>
    <w:rsid w:val="008F190E"/>
    <w:rsid w:val="008F298F"/>
    <w:rsid w:val="008F300E"/>
    <w:rsid w:val="008F3A07"/>
    <w:rsid w:val="008F5257"/>
    <w:rsid w:val="008F583A"/>
    <w:rsid w:val="008F5FE5"/>
    <w:rsid w:val="008F7616"/>
    <w:rsid w:val="008F76B8"/>
    <w:rsid w:val="008F7773"/>
    <w:rsid w:val="00900C6D"/>
    <w:rsid w:val="00901095"/>
    <w:rsid w:val="009031E9"/>
    <w:rsid w:val="0090330E"/>
    <w:rsid w:val="00906530"/>
    <w:rsid w:val="00906F47"/>
    <w:rsid w:val="00907312"/>
    <w:rsid w:val="009108D9"/>
    <w:rsid w:val="00910947"/>
    <w:rsid w:val="0091158F"/>
    <w:rsid w:val="00911889"/>
    <w:rsid w:val="00911F20"/>
    <w:rsid w:val="00912285"/>
    <w:rsid w:val="009124F7"/>
    <w:rsid w:val="00914135"/>
    <w:rsid w:val="00915366"/>
    <w:rsid w:val="00915797"/>
    <w:rsid w:val="00915936"/>
    <w:rsid w:val="00915B28"/>
    <w:rsid w:val="0091620D"/>
    <w:rsid w:val="00920489"/>
    <w:rsid w:val="00921420"/>
    <w:rsid w:val="00923D5B"/>
    <w:rsid w:val="009240AE"/>
    <w:rsid w:val="00925FC8"/>
    <w:rsid w:val="00926951"/>
    <w:rsid w:val="00926BCA"/>
    <w:rsid w:val="00927034"/>
    <w:rsid w:val="00927335"/>
    <w:rsid w:val="009278AE"/>
    <w:rsid w:val="009307A6"/>
    <w:rsid w:val="009308F3"/>
    <w:rsid w:val="009310E1"/>
    <w:rsid w:val="0093200E"/>
    <w:rsid w:val="00932B2B"/>
    <w:rsid w:val="009337DC"/>
    <w:rsid w:val="00933D1D"/>
    <w:rsid w:val="0093421E"/>
    <w:rsid w:val="00934D74"/>
    <w:rsid w:val="00935F14"/>
    <w:rsid w:val="009362FC"/>
    <w:rsid w:val="00936390"/>
    <w:rsid w:val="00936527"/>
    <w:rsid w:val="009365BC"/>
    <w:rsid w:val="00936FB4"/>
    <w:rsid w:val="0093772F"/>
    <w:rsid w:val="00937F7B"/>
    <w:rsid w:val="00940607"/>
    <w:rsid w:val="009408A4"/>
    <w:rsid w:val="00941E20"/>
    <w:rsid w:val="00942958"/>
    <w:rsid w:val="00943281"/>
    <w:rsid w:val="009432B5"/>
    <w:rsid w:val="00943C3D"/>
    <w:rsid w:val="00943E4F"/>
    <w:rsid w:val="0094438E"/>
    <w:rsid w:val="00946725"/>
    <w:rsid w:val="00947712"/>
    <w:rsid w:val="009503EF"/>
    <w:rsid w:val="00951BAD"/>
    <w:rsid w:val="00951DA9"/>
    <w:rsid w:val="0095239E"/>
    <w:rsid w:val="00955461"/>
    <w:rsid w:val="00955488"/>
    <w:rsid w:val="00956083"/>
    <w:rsid w:val="00956A93"/>
    <w:rsid w:val="009573BF"/>
    <w:rsid w:val="0095742A"/>
    <w:rsid w:val="00961658"/>
    <w:rsid w:val="0096264F"/>
    <w:rsid w:val="00962B3E"/>
    <w:rsid w:val="0096672A"/>
    <w:rsid w:val="00966C79"/>
    <w:rsid w:val="00966D6A"/>
    <w:rsid w:val="009674F6"/>
    <w:rsid w:val="0097081C"/>
    <w:rsid w:val="00971221"/>
    <w:rsid w:val="00972788"/>
    <w:rsid w:val="00973ABE"/>
    <w:rsid w:val="0097475D"/>
    <w:rsid w:val="009758A4"/>
    <w:rsid w:val="009769DF"/>
    <w:rsid w:val="00976BBB"/>
    <w:rsid w:val="00977A22"/>
    <w:rsid w:val="00980685"/>
    <w:rsid w:val="009827FF"/>
    <w:rsid w:val="009830A5"/>
    <w:rsid w:val="00985832"/>
    <w:rsid w:val="00985871"/>
    <w:rsid w:val="0098619B"/>
    <w:rsid w:val="0098693F"/>
    <w:rsid w:val="009909E8"/>
    <w:rsid w:val="00991DAD"/>
    <w:rsid w:val="009924E7"/>
    <w:rsid w:val="0099315B"/>
    <w:rsid w:val="00995250"/>
    <w:rsid w:val="009956DC"/>
    <w:rsid w:val="00996088"/>
    <w:rsid w:val="009966FB"/>
    <w:rsid w:val="009A10D1"/>
    <w:rsid w:val="009A1913"/>
    <w:rsid w:val="009A1955"/>
    <w:rsid w:val="009A1C0D"/>
    <w:rsid w:val="009A2FF8"/>
    <w:rsid w:val="009A3756"/>
    <w:rsid w:val="009A38FF"/>
    <w:rsid w:val="009A49F9"/>
    <w:rsid w:val="009A4AA4"/>
    <w:rsid w:val="009A53EB"/>
    <w:rsid w:val="009A5B63"/>
    <w:rsid w:val="009B017E"/>
    <w:rsid w:val="009B1A17"/>
    <w:rsid w:val="009B1E7A"/>
    <w:rsid w:val="009B2E20"/>
    <w:rsid w:val="009B304C"/>
    <w:rsid w:val="009B3ECA"/>
    <w:rsid w:val="009B436D"/>
    <w:rsid w:val="009B47B8"/>
    <w:rsid w:val="009B70BC"/>
    <w:rsid w:val="009B76AE"/>
    <w:rsid w:val="009C0458"/>
    <w:rsid w:val="009C04EC"/>
    <w:rsid w:val="009C26CA"/>
    <w:rsid w:val="009C29E7"/>
    <w:rsid w:val="009C2CCE"/>
    <w:rsid w:val="009C3B7E"/>
    <w:rsid w:val="009C3C8A"/>
    <w:rsid w:val="009C5B3A"/>
    <w:rsid w:val="009C5EE7"/>
    <w:rsid w:val="009C6E6D"/>
    <w:rsid w:val="009C7445"/>
    <w:rsid w:val="009D087E"/>
    <w:rsid w:val="009D0999"/>
    <w:rsid w:val="009D12D5"/>
    <w:rsid w:val="009D1412"/>
    <w:rsid w:val="009D1C93"/>
    <w:rsid w:val="009D267A"/>
    <w:rsid w:val="009D2715"/>
    <w:rsid w:val="009D2BBD"/>
    <w:rsid w:val="009D400B"/>
    <w:rsid w:val="009D5EDD"/>
    <w:rsid w:val="009D5EE8"/>
    <w:rsid w:val="009D6B40"/>
    <w:rsid w:val="009D7223"/>
    <w:rsid w:val="009D79A4"/>
    <w:rsid w:val="009E053A"/>
    <w:rsid w:val="009E065E"/>
    <w:rsid w:val="009E2104"/>
    <w:rsid w:val="009E22FE"/>
    <w:rsid w:val="009E246D"/>
    <w:rsid w:val="009E2679"/>
    <w:rsid w:val="009E2A17"/>
    <w:rsid w:val="009E319A"/>
    <w:rsid w:val="009E37F5"/>
    <w:rsid w:val="009E74FE"/>
    <w:rsid w:val="009E75AE"/>
    <w:rsid w:val="009F000A"/>
    <w:rsid w:val="009F1BDC"/>
    <w:rsid w:val="009F298D"/>
    <w:rsid w:val="009F3AE0"/>
    <w:rsid w:val="009F41D2"/>
    <w:rsid w:val="009F45CA"/>
    <w:rsid w:val="009F46AD"/>
    <w:rsid w:val="009F46C0"/>
    <w:rsid w:val="009F75B9"/>
    <w:rsid w:val="00A00ABF"/>
    <w:rsid w:val="00A01BE0"/>
    <w:rsid w:val="00A01D57"/>
    <w:rsid w:val="00A04831"/>
    <w:rsid w:val="00A079AA"/>
    <w:rsid w:val="00A10F0D"/>
    <w:rsid w:val="00A11F54"/>
    <w:rsid w:val="00A1207A"/>
    <w:rsid w:val="00A14B31"/>
    <w:rsid w:val="00A15AB2"/>
    <w:rsid w:val="00A16086"/>
    <w:rsid w:val="00A160D4"/>
    <w:rsid w:val="00A1638E"/>
    <w:rsid w:val="00A17676"/>
    <w:rsid w:val="00A20A2F"/>
    <w:rsid w:val="00A216B9"/>
    <w:rsid w:val="00A22EA2"/>
    <w:rsid w:val="00A2370D"/>
    <w:rsid w:val="00A24392"/>
    <w:rsid w:val="00A24DA1"/>
    <w:rsid w:val="00A25355"/>
    <w:rsid w:val="00A26190"/>
    <w:rsid w:val="00A261EC"/>
    <w:rsid w:val="00A2706D"/>
    <w:rsid w:val="00A332E4"/>
    <w:rsid w:val="00A350F8"/>
    <w:rsid w:val="00A35269"/>
    <w:rsid w:val="00A36699"/>
    <w:rsid w:val="00A377C1"/>
    <w:rsid w:val="00A37FF4"/>
    <w:rsid w:val="00A40010"/>
    <w:rsid w:val="00A421A1"/>
    <w:rsid w:val="00A42F30"/>
    <w:rsid w:val="00A43A6B"/>
    <w:rsid w:val="00A4506D"/>
    <w:rsid w:val="00A451A7"/>
    <w:rsid w:val="00A47842"/>
    <w:rsid w:val="00A47DB9"/>
    <w:rsid w:val="00A50080"/>
    <w:rsid w:val="00A50DFF"/>
    <w:rsid w:val="00A51AAE"/>
    <w:rsid w:val="00A52AA8"/>
    <w:rsid w:val="00A5384A"/>
    <w:rsid w:val="00A53B50"/>
    <w:rsid w:val="00A558B1"/>
    <w:rsid w:val="00A55901"/>
    <w:rsid w:val="00A579D6"/>
    <w:rsid w:val="00A60625"/>
    <w:rsid w:val="00A60DBD"/>
    <w:rsid w:val="00A61D50"/>
    <w:rsid w:val="00A624A8"/>
    <w:rsid w:val="00A62FC6"/>
    <w:rsid w:val="00A63DE8"/>
    <w:rsid w:val="00A64146"/>
    <w:rsid w:val="00A646BC"/>
    <w:rsid w:val="00A647EC"/>
    <w:rsid w:val="00A64914"/>
    <w:rsid w:val="00A6571A"/>
    <w:rsid w:val="00A672BB"/>
    <w:rsid w:val="00A67C22"/>
    <w:rsid w:val="00A70128"/>
    <w:rsid w:val="00A70248"/>
    <w:rsid w:val="00A70D0A"/>
    <w:rsid w:val="00A72DEA"/>
    <w:rsid w:val="00A73415"/>
    <w:rsid w:val="00A74F64"/>
    <w:rsid w:val="00A7532D"/>
    <w:rsid w:val="00A763E4"/>
    <w:rsid w:val="00A77A08"/>
    <w:rsid w:val="00A80D4E"/>
    <w:rsid w:val="00A824CE"/>
    <w:rsid w:val="00A8310F"/>
    <w:rsid w:val="00A8385D"/>
    <w:rsid w:val="00A83ACE"/>
    <w:rsid w:val="00A841EA"/>
    <w:rsid w:val="00A84B7F"/>
    <w:rsid w:val="00A85214"/>
    <w:rsid w:val="00A8595D"/>
    <w:rsid w:val="00A85D87"/>
    <w:rsid w:val="00A86D67"/>
    <w:rsid w:val="00A86F56"/>
    <w:rsid w:val="00A87916"/>
    <w:rsid w:val="00A909B0"/>
    <w:rsid w:val="00A90E24"/>
    <w:rsid w:val="00A91121"/>
    <w:rsid w:val="00A917E5"/>
    <w:rsid w:val="00A919CA"/>
    <w:rsid w:val="00A92046"/>
    <w:rsid w:val="00A9298E"/>
    <w:rsid w:val="00A931E7"/>
    <w:rsid w:val="00A932D1"/>
    <w:rsid w:val="00A933D6"/>
    <w:rsid w:val="00A94277"/>
    <w:rsid w:val="00A9434F"/>
    <w:rsid w:val="00A95D30"/>
    <w:rsid w:val="00A962BC"/>
    <w:rsid w:val="00A96771"/>
    <w:rsid w:val="00A96E87"/>
    <w:rsid w:val="00A975A1"/>
    <w:rsid w:val="00A97E39"/>
    <w:rsid w:val="00AA03A7"/>
    <w:rsid w:val="00AA12D9"/>
    <w:rsid w:val="00AA2474"/>
    <w:rsid w:val="00AA29C6"/>
    <w:rsid w:val="00AA3B5D"/>
    <w:rsid w:val="00AA44DF"/>
    <w:rsid w:val="00AA4616"/>
    <w:rsid w:val="00AA5E47"/>
    <w:rsid w:val="00AA68DA"/>
    <w:rsid w:val="00AA68E6"/>
    <w:rsid w:val="00AA6969"/>
    <w:rsid w:val="00AA6BD4"/>
    <w:rsid w:val="00AA73B6"/>
    <w:rsid w:val="00AA7C00"/>
    <w:rsid w:val="00AB014B"/>
    <w:rsid w:val="00AB0CCF"/>
    <w:rsid w:val="00AB0F1D"/>
    <w:rsid w:val="00AB23BD"/>
    <w:rsid w:val="00AB372F"/>
    <w:rsid w:val="00AB4740"/>
    <w:rsid w:val="00AB4ADF"/>
    <w:rsid w:val="00AB4B1F"/>
    <w:rsid w:val="00AB50A7"/>
    <w:rsid w:val="00AB520B"/>
    <w:rsid w:val="00AB633F"/>
    <w:rsid w:val="00AB6E5C"/>
    <w:rsid w:val="00AB7FA7"/>
    <w:rsid w:val="00AC0A85"/>
    <w:rsid w:val="00AC0CB5"/>
    <w:rsid w:val="00AC2733"/>
    <w:rsid w:val="00AC32B8"/>
    <w:rsid w:val="00AC6F9D"/>
    <w:rsid w:val="00AC771E"/>
    <w:rsid w:val="00AD119E"/>
    <w:rsid w:val="00AD1B18"/>
    <w:rsid w:val="00AD1DB4"/>
    <w:rsid w:val="00AD2AC2"/>
    <w:rsid w:val="00AD3203"/>
    <w:rsid w:val="00AD43A2"/>
    <w:rsid w:val="00AD5244"/>
    <w:rsid w:val="00AD59ED"/>
    <w:rsid w:val="00AD5BB5"/>
    <w:rsid w:val="00AD5F57"/>
    <w:rsid w:val="00AD6118"/>
    <w:rsid w:val="00AD67F7"/>
    <w:rsid w:val="00AD6A88"/>
    <w:rsid w:val="00AE0373"/>
    <w:rsid w:val="00AE05A4"/>
    <w:rsid w:val="00AE05C4"/>
    <w:rsid w:val="00AE35E8"/>
    <w:rsid w:val="00AE3A0C"/>
    <w:rsid w:val="00AE3D1E"/>
    <w:rsid w:val="00AE516E"/>
    <w:rsid w:val="00AE73B7"/>
    <w:rsid w:val="00AF08B8"/>
    <w:rsid w:val="00AF0AC9"/>
    <w:rsid w:val="00AF172D"/>
    <w:rsid w:val="00AF4107"/>
    <w:rsid w:val="00AF4F9F"/>
    <w:rsid w:val="00AF645E"/>
    <w:rsid w:val="00AF6A9F"/>
    <w:rsid w:val="00AF6C47"/>
    <w:rsid w:val="00AF7D6C"/>
    <w:rsid w:val="00B02205"/>
    <w:rsid w:val="00B03842"/>
    <w:rsid w:val="00B03B61"/>
    <w:rsid w:val="00B0527F"/>
    <w:rsid w:val="00B06222"/>
    <w:rsid w:val="00B06B1B"/>
    <w:rsid w:val="00B1024E"/>
    <w:rsid w:val="00B11FFB"/>
    <w:rsid w:val="00B126CD"/>
    <w:rsid w:val="00B1297E"/>
    <w:rsid w:val="00B12F23"/>
    <w:rsid w:val="00B13140"/>
    <w:rsid w:val="00B13701"/>
    <w:rsid w:val="00B13A72"/>
    <w:rsid w:val="00B13C4B"/>
    <w:rsid w:val="00B147A7"/>
    <w:rsid w:val="00B14840"/>
    <w:rsid w:val="00B148B9"/>
    <w:rsid w:val="00B14B71"/>
    <w:rsid w:val="00B151E1"/>
    <w:rsid w:val="00B158B0"/>
    <w:rsid w:val="00B15BC6"/>
    <w:rsid w:val="00B163B8"/>
    <w:rsid w:val="00B16D00"/>
    <w:rsid w:val="00B1706B"/>
    <w:rsid w:val="00B17475"/>
    <w:rsid w:val="00B218F5"/>
    <w:rsid w:val="00B23A02"/>
    <w:rsid w:val="00B23D36"/>
    <w:rsid w:val="00B24615"/>
    <w:rsid w:val="00B24FA4"/>
    <w:rsid w:val="00B259F4"/>
    <w:rsid w:val="00B2612D"/>
    <w:rsid w:val="00B262AD"/>
    <w:rsid w:val="00B26EF2"/>
    <w:rsid w:val="00B27696"/>
    <w:rsid w:val="00B27E4C"/>
    <w:rsid w:val="00B309C5"/>
    <w:rsid w:val="00B30DA7"/>
    <w:rsid w:val="00B323A9"/>
    <w:rsid w:val="00B326D1"/>
    <w:rsid w:val="00B32F43"/>
    <w:rsid w:val="00B32F66"/>
    <w:rsid w:val="00B33CFE"/>
    <w:rsid w:val="00B34A24"/>
    <w:rsid w:val="00B34A55"/>
    <w:rsid w:val="00B34BCF"/>
    <w:rsid w:val="00B3548F"/>
    <w:rsid w:val="00B35EFD"/>
    <w:rsid w:val="00B370C7"/>
    <w:rsid w:val="00B401C8"/>
    <w:rsid w:val="00B40DC3"/>
    <w:rsid w:val="00B40DCC"/>
    <w:rsid w:val="00B410E5"/>
    <w:rsid w:val="00B41158"/>
    <w:rsid w:val="00B41ADC"/>
    <w:rsid w:val="00B43438"/>
    <w:rsid w:val="00B442A7"/>
    <w:rsid w:val="00B44881"/>
    <w:rsid w:val="00B4495D"/>
    <w:rsid w:val="00B44BBA"/>
    <w:rsid w:val="00B46DFF"/>
    <w:rsid w:val="00B47948"/>
    <w:rsid w:val="00B50174"/>
    <w:rsid w:val="00B50183"/>
    <w:rsid w:val="00B503C0"/>
    <w:rsid w:val="00B50405"/>
    <w:rsid w:val="00B50AA4"/>
    <w:rsid w:val="00B51C2A"/>
    <w:rsid w:val="00B52515"/>
    <w:rsid w:val="00B53D63"/>
    <w:rsid w:val="00B553D6"/>
    <w:rsid w:val="00B562A3"/>
    <w:rsid w:val="00B56B90"/>
    <w:rsid w:val="00B576E1"/>
    <w:rsid w:val="00B6036A"/>
    <w:rsid w:val="00B618E8"/>
    <w:rsid w:val="00B61ED7"/>
    <w:rsid w:val="00B62916"/>
    <w:rsid w:val="00B62995"/>
    <w:rsid w:val="00B62AE5"/>
    <w:rsid w:val="00B62C6B"/>
    <w:rsid w:val="00B64A0F"/>
    <w:rsid w:val="00B655AB"/>
    <w:rsid w:val="00B65CA1"/>
    <w:rsid w:val="00B65F01"/>
    <w:rsid w:val="00B67FC7"/>
    <w:rsid w:val="00B708EB"/>
    <w:rsid w:val="00B71DD1"/>
    <w:rsid w:val="00B724C6"/>
    <w:rsid w:val="00B7542D"/>
    <w:rsid w:val="00B75921"/>
    <w:rsid w:val="00B76064"/>
    <w:rsid w:val="00B7647A"/>
    <w:rsid w:val="00B769E1"/>
    <w:rsid w:val="00B76F31"/>
    <w:rsid w:val="00B80300"/>
    <w:rsid w:val="00B810AB"/>
    <w:rsid w:val="00B81B6E"/>
    <w:rsid w:val="00B82458"/>
    <w:rsid w:val="00B84876"/>
    <w:rsid w:val="00B8584F"/>
    <w:rsid w:val="00B8646C"/>
    <w:rsid w:val="00B865EA"/>
    <w:rsid w:val="00B8704E"/>
    <w:rsid w:val="00B87492"/>
    <w:rsid w:val="00B87836"/>
    <w:rsid w:val="00B901F8"/>
    <w:rsid w:val="00B90DC7"/>
    <w:rsid w:val="00B92432"/>
    <w:rsid w:val="00B92A30"/>
    <w:rsid w:val="00B92C8B"/>
    <w:rsid w:val="00B92CC6"/>
    <w:rsid w:val="00B92FFB"/>
    <w:rsid w:val="00B931AA"/>
    <w:rsid w:val="00B93D12"/>
    <w:rsid w:val="00B93E5E"/>
    <w:rsid w:val="00B94E17"/>
    <w:rsid w:val="00B971C3"/>
    <w:rsid w:val="00BA0336"/>
    <w:rsid w:val="00BA0C09"/>
    <w:rsid w:val="00BA1572"/>
    <w:rsid w:val="00BA223B"/>
    <w:rsid w:val="00BA26FC"/>
    <w:rsid w:val="00BA2C58"/>
    <w:rsid w:val="00BA2CDF"/>
    <w:rsid w:val="00BA2EE9"/>
    <w:rsid w:val="00BA5549"/>
    <w:rsid w:val="00BA5BB4"/>
    <w:rsid w:val="00BA64C3"/>
    <w:rsid w:val="00BA7331"/>
    <w:rsid w:val="00BA75FC"/>
    <w:rsid w:val="00BB1147"/>
    <w:rsid w:val="00BB16AE"/>
    <w:rsid w:val="00BB1A65"/>
    <w:rsid w:val="00BB1D0F"/>
    <w:rsid w:val="00BB1FC8"/>
    <w:rsid w:val="00BB2E8D"/>
    <w:rsid w:val="00BB4090"/>
    <w:rsid w:val="00BB4133"/>
    <w:rsid w:val="00BB4C2A"/>
    <w:rsid w:val="00BB4F45"/>
    <w:rsid w:val="00BB6A7B"/>
    <w:rsid w:val="00BB7A6F"/>
    <w:rsid w:val="00BB7D7C"/>
    <w:rsid w:val="00BC0CC2"/>
    <w:rsid w:val="00BC151A"/>
    <w:rsid w:val="00BC162C"/>
    <w:rsid w:val="00BC28DC"/>
    <w:rsid w:val="00BC33BD"/>
    <w:rsid w:val="00BC561F"/>
    <w:rsid w:val="00BC5B78"/>
    <w:rsid w:val="00BC601C"/>
    <w:rsid w:val="00BC6837"/>
    <w:rsid w:val="00BC7014"/>
    <w:rsid w:val="00BC74AA"/>
    <w:rsid w:val="00BC77EC"/>
    <w:rsid w:val="00BC79BD"/>
    <w:rsid w:val="00BC7A27"/>
    <w:rsid w:val="00BC7EA1"/>
    <w:rsid w:val="00BD04D7"/>
    <w:rsid w:val="00BD0646"/>
    <w:rsid w:val="00BD219B"/>
    <w:rsid w:val="00BD330A"/>
    <w:rsid w:val="00BD5708"/>
    <w:rsid w:val="00BD598E"/>
    <w:rsid w:val="00BD5C58"/>
    <w:rsid w:val="00BD6231"/>
    <w:rsid w:val="00BD640E"/>
    <w:rsid w:val="00BD6D24"/>
    <w:rsid w:val="00BE020A"/>
    <w:rsid w:val="00BE03E6"/>
    <w:rsid w:val="00BE0B1F"/>
    <w:rsid w:val="00BE0C3C"/>
    <w:rsid w:val="00BE12BA"/>
    <w:rsid w:val="00BE20BF"/>
    <w:rsid w:val="00BE3AB0"/>
    <w:rsid w:val="00BE588F"/>
    <w:rsid w:val="00BE631E"/>
    <w:rsid w:val="00BE7A92"/>
    <w:rsid w:val="00BF02C3"/>
    <w:rsid w:val="00BF07F9"/>
    <w:rsid w:val="00BF084D"/>
    <w:rsid w:val="00BF0970"/>
    <w:rsid w:val="00BF115A"/>
    <w:rsid w:val="00BF1163"/>
    <w:rsid w:val="00BF16D9"/>
    <w:rsid w:val="00BF2416"/>
    <w:rsid w:val="00BF4A0B"/>
    <w:rsid w:val="00BF4C2D"/>
    <w:rsid w:val="00BF50AE"/>
    <w:rsid w:val="00BF5226"/>
    <w:rsid w:val="00BF5822"/>
    <w:rsid w:val="00BF5C1F"/>
    <w:rsid w:val="00BF63F4"/>
    <w:rsid w:val="00BF7871"/>
    <w:rsid w:val="00C0057F"/>
    <w:rsid w:val="00C01332"/>
    <w:rsid w:val="00C01AF0"/>
    <w:rsid w:val="00C02CE7"/>
    <w:rsid w:val="00C040EA"/>
    <w:rsid w:val="00C04CFB"/>
    <w:rsid w:val="00C054EA"/>
    <w:rsid w:val="00C057B3"/>
    <w:rsid w:val="00C059B5"/>
    <w:rsid w:val="00C05C29"/>
    <w:rsid w:val="00C05D83"/>
    <w:rsid w:val="00C0772D"/>
    <w:rsid w:val="00C105D4"/>
    <w:rsid w:val="00C10C17"/>
    <w:rsid w:val="00C11161"/>
    <w:rsid w:val="00C112CB"/>
    <w:rsid w:val="00C12B03"/>
    <w:rsid w:val="00C13423"/>
    <w:rsid w:val="00C158DC"/>
    <w:rsid w:val="00C1635B"/>
    <w:rsid w:val="00C16C22"/>
    <w:rsid w:val="00C172BD"/>
    <w:rsid w:val="00C224D2"/>
    <w:rsid w:val="00C2251E"/>
    <w:rsid w:val="00C2318B"/>
    <w:rsid w:val="00C25487"/>
    <w:rsid w:val="00C25928"/>
    <w:rsid w:val="00C25DF3"/>
    <w:rsid w:val="00C25F07"/>
    <w:rsid w:val="00C2675C"/>
    <w:rsid w:val="00C26A74"/>
    <w:rsid w:val="00C26E96"/>
    <w:rsid w:val="00C26F8B"/>
    <w:rsid w:val="00C309DE"/>
    <w:rsid w:val="00C310C7"/>
    <w:rsid w:val="00C312D9"/>
    <w:rsid w:val="00C3160E"/>
    <w:rsid w:val="00C33494"/>
    <w:rsid w:val="00C338A6"/>
    <w:rsid w:val="00C339DB"/>
    <w:rsid w:val="00C343F1"/>
    <w:rsid w:val="00C34C8E"/>
    <w:rsid w:val="00C3528F"/>
    <w:rsid w:val="00C35F66"/>
    <w:rsid w:val="00C35FF4"/>
    <w:rsid w:val="00C3687E"/>
    <w:rsid w:val="00C36FB9"/>
    <w:rsid w:val="00C371D1"/>
    <w:rsid w:val="00C377B9"/>
    <w:rsid w:val="00C37DAA"/>
    <w:rsid w:val="00C405FC"/>
    <w:rsid w:val="00C41E12"/>
    <w:rsid w:val="00C439E8"/>
    <w:rsid w:val="00C43BEE"/>
    <w:rsid w:val="00C44179"/>
    <w:rsid w:val="00C454E2"/>
    <w:rsid w:val="00C464DA"/>
    <w:rsid w:val="00C4662C"/>
    <w:rsid w:val="00C46659"/>
    <w:rsid w:val="00C46DBC"/>
    <w:rsid w:val="00C4754C"/>
    <w:rsid w:val="00C47886"/>
    <w:rsid w:val="00C51E57"/>
    <w:rsid w:val="00C51FF3"/>
    <w:rsid w:val="00C54314"/>
    <w:rsid w:val="00C55275"/>
    <w:rsid w:val="00C56E72"/>
    <w:rsid w:val="00C57C94"/>
    <w:rsid w:val="00C600FA"/>
    <w:rsid w:val="00C625F0"/>
    <w:rsid w:val="00C6275E"/>
    <w:rsid w:val="00C62AF0"/>
    <w:rsid w:val="00C62BEC"/>
    <w:rsid w:val="00C633AD"/>
    <w:rsid w:val="00C6470F"/>
    <w:rsid w:val="00C65EB1"/>
    <w:rsid w:val="00C67E57"/>
    <w:rsid w:val="00C707C0"/>
    <w:rsid w:val="00C71987"/>
    <w:rsid w:val="00C72533"/>
    <w:rsid w:val="00C72820"/>
    <w:rsid w:val="00C72AB6"/>
    <w:rsid w:val="00C72D4A"/>
    <w:rsid w:val="00C732D4"/>
    <w:rsid w:val="00C73518"/>
    <w:rsid w:val="00C73705"/>
    <w:rsid w:val="00C73B87"/>
    <w:rsid w:val="00C73C41"/>
    <w:rsid w:val="00C7539F"/>
    <w:rsid w:val="00C75B77"/>
    <w:rsid w:val="00C761F5"/>
    <w:rsid w:val="00C7680C"/>
    <w:rsid w:val="00C76F23"/>
    <w:rsid w:val="00C80013"/>
    <w:rsid w:val="00C8040A"/>
    <w:rsid w:val="00C813DE"/>
    <w:rsid w:val="00C81595"/>
    <w:rsid w:val="00C8227D"/>
    <w:rsid w:val="00C8281A"/>
    <w:rsid w:val="00C828E0"/>
    <w:rsid w:val="00C82AD2"/>
    <w:rsid w:val="00C82BA3"/>
    <w:rsid w:val="00C8516B"/>
    <w:rsid w:val="00C85EAA"/>
    <w:rsid w:val="00C86B3C"/>
    <w:rsid w:val="00C86E20"/>
    <w:rsid w:val="00C8715F"/>
    <w:rsid w:val="00C876E2"/>
    <w:rsid w:val="00C87C02"/>
    <w:rsid w:val="00C87D67"/>
    <w:rsid w:val="00C9195D"/>
    <w:rsid w:val="00C92C7E"/>
    <w:rsid w:val="00C93607"/>
    <w:rsid w:val="00C941D8"/>
    <w:rsid w:val="00C95310"/>
    <w:rsid w:val="00C95F86"/>
    <w:rsid w:val="00C9656E"/>
    <w:rsid w:val="00C9686E"/>
    <w:rsid w:val="00C96A50"/>
    <w:rsid w:val="00CA0968"/>
    <w:rsid w:val="00CA2D21"/>
    <w:rsid w:val="00CA371D"/>
    <w:rsid w:val="00CA3A09"/>
    <w:rsid w:val="00CA5838"/>
    <w:rsid w:val="00CA79BC"/>
    <w:rsid w:val="00CA7B05"/>
    <w:rsid w:val="00CA7FED"/>
    <w:rsid w:val="00CA7FF8"/>
    <w:rsid w:val="00CB009F"/>
    <w:rsid w:val="00CB1896"/>
    <w:rsid w:val="00CB30B0"/>
    <w:rsid w:val="00CB30B3"/>
    <w:rsid w:val="00CB3DF3"/>
    <w:rsid w:val="00CB3EF7"/>
    <w:rsid w:val="00CB4CA5"/>
    <w:rsid w:val="00CB52F5"/>
    <w:rsid w:val="00CB5EE5"/>
    <w:rsid w:val="00CB6495"/>
    <w:rsid w:val="00CB6A59"/>
    <w:rsid w:val="00CB6C0E"/>
    <w:rsid w:val="00CB6E56"/>
    <w:rsid w:val="00CC04B6"/>
    <w:rsid w:val="00CC0A35"/>
    <w:rsid w:val="00CC1DC7"/>
    <w:rsid w:val="00CC3B19"/>
    <w:rsid w:val="00CC3D40"/>
    <w:rsid w:val="00CC50B2"/>
    <w:rsid w:val="00CC51F0"/>
    <w:rsid w:val="00CC5289"/>
    <w:rsid w:val="00CC553C"/>
    <w:rsid w:val="00CC555B"/>
    <w:rsid w:val="00CC5575"/>
    <w:rsid w:val="00CC564F"/>
    <w:rsid w:val="00CC5A0D"/>
    <w:rsid w:val="00CC5A61"/>
    <w:rsid w:val="00CC6005"/>
    <w:rsid w:val="00CC652E"/>
    <w:rsid w:val="00CC6F2D"/>
    <w:rsid w:val="00CC6F67"/>
    <w:rsid w:val="00CC6FB7"/>
    <w:rsid w:val="00CC7EF2"/>
    <w:rsid w:val="00CD06C3"/>
    <w:rsid w:val="00CD08D1"/>
    <w:rsid w:val="00CD3564"/>
    <w:rsid w:val="00CD38B4"/>
    <w:rsid w:val="00CD3A6F"/>
    <w:rsid w:val="00CD3C14"/>
    <w:rsid w:val="00CD40FB"/>
    <w:rsid w:val="00CD4760"/>
    <w:rsid w:val="00CD5180"/>
    <w:rsid w:val="00CD613B"/>
    <w:rsid w:val="00CD625C"/>
    <w:rsid w:val="00CD748C"/>
    <w:rsid w:val="00CD7AE6"/>
    <w:rsid w:val="00CD7B3F"/>
    <w:rsid w:val="00CE0480"/>
    <w:rsid w:val="00CE05BC"/>
    <w:rsid w:val="00CE05DB"/>
    <w:rsid w:val="00CE23F1"/>
    <w:rsid w:val="00CE2DAE"/>
    <w:rsid w:val="00CE38E0"/>
    <w:rsid w:val="00CE3A15"/>
    <w:rsid w:val="00CE3F1B"/>
    <w:rsid w:val="00CE43B4"/>
    <w:rsid w:val="00CE4AD4"/>
    <w:rsid w:val="00CE60E3"/>
    <w:rsid w:val="00CE630C"/>
    <w:rsid w:val="00CE6741"/>
    <w:rsid w:val="00CE69BA"/>
    <w:rsid w:val="00CE70CF"/>
    <w:rsid w:val="00CE71B4"/>
    <w:rsid w:val="00CE7DA9"/>
    <w:rsid w:val="00CE7FA5"/>
    <w:rsid w:val="00CF02BF"/>
    <w:rsid w:val="00CF2369"/>
    <w:rsid w:val="00CF2A70"/>
    <w:rsid w:val="00CF2ACC"/>
    <w:rsid w:val="00CF2CD2"/>
    <w:rsid w:val="00CF32D7"/>
    <w:rsid w:val="00CF3F9D"/>
    <w:rsid w:val="00CF43F5"/>
    <w:rsid w:val="00CF4935"/>
    <w:rsid w:val="00CF6DE3"/>
    <w:rsid w:val="00CF6FA2"/>
    <w:rsid w:val="00CF705C"/>
    <w:rsid w:val="00CF7C0F"/>
    <w:rsid w:val="00CF7E0B"/>
    <w:rsid w:val="00D02E3A"/>
    <w:rsid w:val="00D02EAC"/>
    <w:rsid w:val="00D03592"/>
    <w:rsid w:val="00D0387D"/>
    <w:rsid w:val="00D04A2F"/>
    <w:rsid w:val="00D04FAC"/>
    <w:rsid w:val="00D05207"/>
    <w:rsid w:val="00D054AB"/>
    <w:rsid w:val="00D057DD"/>
    <w:rsid w:val="00D05A24"/>
    <w:rsid w:val="00D05C1F"/>
    <w:rsid w:val="00D067AB"/>
    <w:rsid w:val="00D070DF"/>
    <w:rsid w:val="00D105DB"/>
    <w:rsid w:val="00D10993"/>
    <w:rsid w:val="00D125A1"/>
    <w:rsid w:val="00D12DE3"/>
    <w:rsid w:val="00D145CE"/>
    <w:rsid w:val="00D1496C"/>
    <w:rsid w:val="00D1526D"/>
    <w:rsid w:val="00D16CB7"/>
    <w:rsid w:val="00D17126"/>
    <w:rsid w:val="00D20705"/>
    <w:rsid w:val="00D219E6"/>
    <w:rsid w:val="00D21BC6"/>
    <w:rsid w:val="00D21F97"/>
    <w:rsid w:val="00D22B41"/>
    <w:rsid w:val="00D22CE5"/>
    <w:rsid w:val="00D24021"/>
    <w:rsid w:val="00D24711"/>
    <w:rsid w:val="00D248F2"/>
    <w:rsid w:val="00D249BD"/>
    <w:rsid w:val="00D251AB"/>
    <w:rsid w:val="00D2732D"/>
    <w:rsid w:val="00D27C59"/>
    <w:rsid w:val="00D27CA8"/>
    <w:rsid w:val="00D27F84"/>
    <w:rsid w:val="00D27FF5"/>
    <w:rsid w:val="00D306B9"/>
    <w:rsid w:val="00D313DF"/>
    <w:rsid w:val="00D31943"/>
    <w:rsid w:val="00D32416"/>
    <w:rsid w:val="00D32630"/>
    <w:rsid w:val="00D327BB"/>
    <w:rsid w:val="00D34D9F"/>
    <w:rsid w:val="00D3787E"/>
    <w:rsid w:val="00D4109F"/>
    <w:rsid w:val="00D41AA0"/>
    <w:rsid w:val="00D42188"/>
    <w:rsid w:val="00D42DDC"/>
    <w:rsid w:val="00D43C7C"/>
    <w:rsid w:val="00D44898"/>
    <w:rsid w:val="00D44D90"/>
    <w:rsid w:val="00D450B3"/>
    <w:rsid w:val="00D455EF"/>
    <w:rsid w:val="00D4594E"/>
    <w:rsid w:val="00D460CA"/>
    <w:rsid w:val="00D47C5E"/>
    <w:rsid w:val="00D50A37"/>
    <w:rsid w:val="00D564B0"/>
    <w:rsid w:val="00D56C84"/>
    <w:rsid w:val="00D56DFD"/>
    <w:rsid w:val="00D56EE2"/>
    <w:rsid w:val="00D57353"/>
    <w:rsid w:val="00D5796C"/>
    <w:rsid w:val="00D60840"/>
    <w:rsid w:val="00D61E0F"/>
    <w:rsid w:val="00D6233F"/>
    <w:rsid w:val="00D62619"/>
    <w:rsid w:val="00D62A9D"/>
    <w:rsid w:val="00D632FF"/>
    <w:rsid w:val="00D649ED"/>
    <w:rsid w:val="00D663CB"/>
    <w:rsid w:val="00D66632"/>
    <w:rsid w:val="00D66E5D"/>
    <w:rsid w:val="00D67C7B"/>
    <w:rsid w:val="00D70D68"/>
    <w:rsid w:val="00D731DF"/>
    <w:rsid w:val="00D739FB"/>
    <w:rsid w:val="00D756C1"/>
    <w:rsid w:val="00D75C3C"/>
    <w:rsid w:val="00D761F2"/>
    <w:rsid w:val="00D76BAB"/>
    <w:rsid w:val="00D77C81"/>
    <w:rsid w:val="00D80BBD"/>
    <w:rsid w:val="00D818DE"/>
    <w:rsid w:val="00D81912"/>
    <w:rsid w:val="00D820B7"/>
    <w:rsid w:val="00D82174"/>
    <w:rsid w:val="00D82762"/>
    <w:rsid w:val="00D844D8"/>
    <w:rsid w:val="00D84F80"/>
    <w:rsid w:val="00D860A7"/>
    <w:rsid w:val="00D87043"/>
    <w:rsid w:val="00D875DE"/>
    <w:rsid w:val="00D87A20"/>
    <w:rsid w:val="00D9009C"/>
    <w:rsid w:val="00D909AA"/>
    <w:rsid w:val="00D92046"/>
    <w:rsid w:val="00D94474"/>
    <w:rsid w:val="00D94A6C"/>
    <w:rsid w:val="00D95609"/>
    <w:rsid w:val="00D96439"/>
    <w:rsid w:val="00D9655A"/>
    <w:rsid w:val="00D96E1B"/>
    <w:rsid w:val="00D9791C"/>
    <w:rsid w:val="00DA2EA3"/>
    <w:rsid w:val="00DA3F9D"/>
    <w:rsid w:val="00DA4B55"/>
    <w:rsid w:val="00DA552F"/>
    <w:rsid w:val="00DA6439"/>
    <w:rsid w:val="00DA6447"/>
    <w:rsid w:val="00DA6EE1"/>
    <w:rsid w:val="00DA738C"/>
    <w:rsid w:val="00DA78EE"/>
    <w:rsid w:val="00DB06DA"/>
    <w:rsid w:val="00DB0834"/>
    <w:rsid w:val="00DB10E2"/>
    <w:rsid w:val="00DB4CBB"/>
    <w:rsid w:val="00DB4EDD"/>
    <w:rsid w:val="00DB579E"/>
    <w:rsid w:val="00DB5EF3"/>
    <w:rsid w:val="00DB7446"/>
    <w:rsid w:val="00DB7471"/>
    <w:rsid w:val="00DC077F"/>
    <w:rsid w:val="00DC0D19"/>
    <w:rsid w:val="00DC1A9B"/>
    <w:rsid w:val="00DC1C7B"/>
    <w:rsid w:val="00DC2A40"/>
    <w:rsid w:val="00DC382D"/>
    <w:rsid w:val="00DC386F"/>
    <w:rsid w:val="00DC4D78"/>
    <w:rsid w:val="00DC501F"/>
    <w:rsid w:val="00DC5450"/>
    <w:rsid w:val="00DC5CFC"/>
    <w:rsid w:val="00DC69B2"/>
    <w:rsid w:val="00DC6F2D"/>
    <w:rsid w:val="00DC72FE"/>
    <w:rsid w:val="00DC7767"/>
    <w:rsid w:val="00DC7A7C"/>
    <w:rsid w:val="00DD05C4"/>
    <w:rsid w:val="00DD1E96"/>
    <w:rsid w:val="00DD1F91"/>
    <w:rsid w:val="00DD2083"/>
    <w:rsid w:val="00DD28AD"/>
    <w:rsid w:val="00DD2AC0"/>
    <w:rsid w:val="00DD3CA1"/>
    <w:rsid w:val="00DD4F26"/>
    <w:rsid w:val="00DD52EF"/>
    <w:rsid w:val="00DD652E"/>
    <w:rsid w:val="00DD6961"/>
    <w:rsid w:val="00DD7439"/>
    <w:rsid w:val="00DD7A8C"/>
    <w:rsid w:val="00DD7FD5"/>
    <w:rsid w:val="00DE0686"/>
    <w:rsid w:val="00DE1488"/>
    <w:rsid w:val="00DE3461"/>
    <w:rsid w:val="00DE3854"/>
    <w:rsid w:val="00DE3862"/>
    <w:rsid w:val="00DE3AEB"/>
    <w:rsid w:val="00DE534E"/>
    <w:rsid w:val="00DE55EB"/>
    <w:rsid w:val="00DE5AF5"/>
    <w:rsid w:val="00DE6871"/>
    <w:rsid w:val="00DE78A2"/>
    <w:rsid w:val="00DF3CB4"/>
    <w:rsid w:val="00DF494A"/>
    <w:rsid w:val="00DF7355"/>
    <w:rsid w:val="00DF76C2"/>
    <w:rsid w:val="00DF7A00"/>
    <w:rsid w:val="00E0009E"/>
    <w:rsid w:val="00E00248"/>
    <w:rsid w:val="00E00F0A"/>
    <w:rsid w:val="00E0139A"/>
    <w:rsid w:val="00E013E1"/>
    <w:rsid w:val="00E01653"/>
    <w:rsid w:val="00E01A34"/>
    <w:rsid w:val="00E01F6E"/>
    <w:rsid w:val="00E023AD"/>
    <w:rsid w:val="00E0265F"/>
    <w:rsid w:val="00E032A8"/>
    <w:rsid w:val="00E040EC"/>
    <w:rsid w:val="00E0444C"/>
    <w:rsid w:val="00E04DED"/>
    <w:rsid w:val="00E0566E"/>
    <w:rsid w:val="00E05A69"/>
    <w:rsid w:val="00E0617F"/>
    <w:rsid w:val="00E06254"/>
    <w:rsid w:val="00E06922"/>
    <w:rsid w:val="00E06C3D"/>
    <w:rsid w:val="00E070B8"/>
    <w:rsid w:val="00E0735B"/>
    <w:rsid w:val="00E0784A"/>
    <w:rsid w:val="00E1120D"/>
    <w:rsid w:val="00E11AAC"/>
    <w:rsid w:val="00E11B56"/>
    <w:rsid w:val="00E13CB3"/>
    <w:rsid w:val="00E140C5"/>
    <w:rsid w:val="00E142B6"/>
    <w:rsid w:val="00E171A9"/>
    <w:rsid w:val="00E17CF5"/>
    <w:rsid w:val="00E2013D"/>
    <w:rsid w:val="00E2047C"/>
    <w:rsid w:val="00E20BC6"/>
    <w:rsid w:val="00E2121D"/>
    <w:rsid w:val="00E22C91"/>
    <w:rsid w:val="00E232F0"/>
    <w:rsid w:val="00E24134"/>
    <w:rsid w:val="00E243A3"/>
    <w:rsid w:val="00E246E4"/>
    <w:rsid w:val="00E24F08"/>
    <w:rsid w:val="00E264BF"/>
    <w:rsid w:val="00E277BC"/>
    <w:rsid w:val="00E31736"/>
    <w:rsid w:val="00E31EA5"/>
    <w:rsid w:val="00E321C6"/>
    <w:rsid w:val="00E34870"/>
    <w:rsid w:val="00E35506"/>
    <w:rsid w:val="00E35825"/>
    <w:rsid w:val="00E37564"/>
    <w:rsid w:val="00E404F3"/>
    <w:rsid w:val="00E4054F"/>
    <w:rsid w:val="00E40656"/>
    <w:rsid w:val="00E41263"/>
    <w:rsid w:val="00E4144B"/>
    <w:rsid w:val="00E41F03"/>
    <w:rsid w:val="00E42894"/>
    <w:rsid w:val="00E43352"/>
    <w:rsid w:val="00E43459"/>
    <w:rsid w:val="00E43797"/>
    <w:rsid w:val="00E449A8"/>
    <w:rsid w:val="00E452BE"/>
    <w:rsid w:val="00E45422"/>
    <w:rsid w:val="00E45F87"/>
    <w:rsid w:val="00E47E15"/>
    <w:rsid w:val="00E47F14"/>
    <w:rsid w:val="00E505B3"/>
    <w:rsid w:val="00E50CA4"/>
    <w:rsid w:val="00E532DB"/>
    <w:rsid w:val="00E5376A"/>
    <w:rsid w:val="00E537BD"/>
    <w:rsid w:val="00E53988"/>
    <w:rsid w:val="00E5505B"/>
    <w:rsid w:val="00E557DB"/>
    <w:rsid w:val="00E55C1A"/>
    <w:rsid w:val="00E55D94"/>
    <w:rsid w:val="00E564A7"/>
    <w:rsid w:val="00E617B6"/>
    <w:rsid w:val="00E6202F"/>
    <w:rsid w:val="00E6278A"/>
    <w:rsid w:val="00E627A7"/>
    <w:rsid w:val="00E62CFC"/>
    <w:rsid w:val="00E63491"/>
    <w:rsid w:val="00E64BCD"/>
    <w:rsid w:val="00E64DCD"/>
    <w:rsid w:val="00E65820"/>
    <w:rsid w:val="00E65913"/>
    <w:rsid w:val="00E66446"/>
    <w:rsid w:val="00E6668B"/>
    <w:rsid w:val="00E6675B"/>
    <w:rsid w:val="00E66E5E"/>
    <w:rsid w:val="00E674C8"/>
    <w:rsid w:val="00E677CD"/>
    <w:rsid w:val="00E7184C"/>
    <w:rsid w:val="00E71C02"/>
    <w:rsid w:val="00E72EF6"/>
    <w:rsid w:val="00E73BE2"/>
    <w:rsid w:val="00E75221"/>
    <w:rsid w:val="00E757AB"/>
    <w:rsid w:val="00E75C49"/>
    <w:rsid w:val="00E766B9"/>
    <w:rsid w:val="00E76AB0"/>
    <w:rsid w:val="00E771FD"/>
    <w:rsid w:val="00E773B0"/>
    <w:rsid w:val="00E80A66"/>
    <w:rsid w:val="00E80E32"/>
    <w:rsid w:val="00E814AD"/>
    <w:rsid w:val="00E828D7"/>
    <w:rsid w:val="00E83671"/>
    <w:rsid w:val="00E83942"/>
    <w:rsid w:val="00E8395D"/>
    <w:rsid w:val="00E8396D"/>
    <w:rsid w:val="00E8423A"/>
    <w:rsid w:val="00E846D9"/>
    <w:rsid w:val="00E85D6C"/>
    <w:rsid w:val="00E860F3"/>
    <w:rsid w:val="00E87E6F"/>
    <w:rsid w:val="00E9049A"/>
    <w:rsid w:val="00E90CB8"/>
    <w:rsid w:val="00E924C8"/>
    <w:rsid w:val="00E925CB"/>
    <w:rsid w:val="00E92C92"/>
    <w:rsid w:val="00E951C5"/>
    <w:rsid w:val="00E95328"/>
    <w:rsid w:val="00E956D9"/>
    <w:rsid w:val="00E965F3"/>
    <w:rsid w:val="00E97039"/>
    <w:rsid w:val="00E9734D"/>
    <w:rsid w:val="00E97FA8"/>
    <w:rsid w:val="00EA0531"/>
    <w:rsid w:val="00EA0C94"/>
    <w:rsid w:val="00EA1AC1"/>
    <w:rsid w:val="00EA2472"/>
    <w:rsid w:val="00EA2C55"/>
    <w:rsid w:val="00EA2E0E"/>
    <w:rsid w:val="00EA3753"/>
    <w:rsid w:val="00EA3941"/>
    <w:rsid w:val="00EA3EA8"/>
    <w:rsid w:val="00EA454D"/>
    <w:rsid w:val="00EA4E60"/>
    <w:rsid w:val="00EA52E5"/>
    <w:rsid w:val="00EA6778"/>
    <w:rsid w:val="00EA6F7F"/>
    <w:rsid w:val="00EA7010"/>
    <w:rsid w:val="00EA78CF"/>
    <w:rsid w:val="00EA7AB6"/>
    <w:rsid w:val="00EB0A50"/>
    <w:rsid w:val="00EB0B7F"/>
    <w:rsid w:val="00EB30E8"/>
    <w:rsid w:val="00EB37FB"/>
    <w:rsid w:val="00EB3D9D"/>
    <w:rsid w:val="00EB6B24"/>
    <w:rsid w:val="00EB6BBF"/>
    <w:rsid w:val="00EB79AD"/>
    <w:rsid w:val="00EC1ECE"/>
    <w:rsid w:val="00EC3534"/>
    <w:rsid w:val="00EC4955"/>
    <w:rsid w:val="00EC5A52"/>
    <w:rsid w:val="00EC6FB9"/>
    <w:rsid w:val="00EC7130"/>
    <w:rsid w:val="00EC777A"/>
    <w:rsid w:val="00ED0721"/>
    <w:rsid w:val="00ED19AA"/>
    <w:rsid w:val="00ED211E"/>
    <w:rsid w:val="00ED294B"/>
    <w:rsid w:val="00ED3E7F"/>
    <w:rsid w:val="00ED3F21"/>
    <w:rsid w:val="00ED42A8"/>
    <w:rsid w:val="00ED45F7"/>
    <w:rsid w:val="00ED52B5"/>
    <w:rsid w:val="00ED6FEB"/>
    <w:rsid w:val="00ED7B09"/>
    <w:rsid w:val="00ED7ED4"/>
    <w:rsid w:val="00ED7F86"/>
    <w:rsid w:val="00EE045E"/>
    <w:rsid w:val="00EE06F4"/>
    <w:rsid w:val="00EE1182"/>
    <w:rsid w:val="00EE1847"/>
    <w:rsid w:val="00EE2EFC"/>
    <w:rsid w:val="00EE3221"/>
    <w:rsid w:val="00EE38CB"/>
    <w:rsid w:val="00EE40AC"/>
    <w:rsid w:val="00EE54B3"/>
    <w:rsid w:val="00EE5965"/>
    <w:rsid w:val="00EE5A73"/>
    <w:rsid w:val="00EE67F0"/>
    <w:rsid w:val="00EF1961"/>
    <w:rsid w:val="00EF3CD8"/>
    <w:rsid w:val="00EF4035"/>
    <w:rsid w:val="00EF4BE4"/>
    <w:rsid w:val="00EF55FC"/>
    <w:rsid w:val="00EF72A4"/>
    <w:rsid w:val="00F02790"/>
    <w:rsid w:val="00F02A43"/>
    <w:rsid w:val="00F02C21"/>
    <w:rsid w:val="00F03647"/>
    <w:rsid w:val="00F03B8B"/>
    <w:rsid w:val="00F03D03"/>
    <w:rsid w:val="00F05B7F"/>
    <w:rsid w:val="00F06AAD"/>
    <w:rsid w:val="00F073A7"/>
    <w:rsid w:val="00F07E50"/>
    <w:rsid w:val="00F1038A"/>
    <w:rsid w:val="00F10CE4"/>
    <w:rsid w:val="00F10FFB"/>
    <w:rsid w:val="00F11025"/>
    <w:rsid w:val="00F11634"/>
    <w:rsid w:val="00F1232A"/>
    <w:rsid w:val="00F123CC"/>
    <w:rsid w:val="00F136DF"/>
    <w:rsid w:val="00F13B52"/>
    <w:rsid w:val="00F13F77"/>
    <w:rsid w:val="00F150FA"/>
    <w:rsid w:val="00F15FC5"/>
    <w:rsid w:val="00F16CF2"/>
    <w:rsid w:val="00F2158A"/>
    <w:rsid w:val="00F21C41"/>
    <w:rsid w:val="00F23678"/>
    <w:rsid w:val="00F25B91"/>
    <w:rsid w:val="00F26470"/>
    <w:rsid w:val="00F26663"/>
    <w:rsid w:val="00F3092B"/>
    <w:rsid w:val="00F329D1"/>
    <w:rsid w:val="00F32C35"/>
    <w:rsid w:val="00F35DB9"/>
    <w:rsid w:val="00F361A4"/>
    <w:rsid w:val="00F3629C"/>
    <w:rsid w:val="00F36420"/>
    <w:rsid w:val="00F374CF"/>
    <w:rsid w:val="00F37AEC"/>
    <w:rsid w:val="00F37EA2"/>
    <w:rsid w:val="00F400F9"/>
    <w:rsid w:val="00F40191"/>
    <w:rsid w:val="00F40215"/>
    <w:rsid w:val="00F41F8A"/>
    <w:rsid w:val="00F42B81"/>
    <w:rsid w:val="00F43198"/>
    <w:rsid w:val="00F43D97"/>
    <w:rsid w:val="00F43DCB"/>
    <w:rsid w:val="00F45E12"/>
    <w:rsid w:val="00F4646F"/>
    <w:rsid w:val="00F467F0"/>
    <w:rsid w:val="00F470C1"/>
    <w:rsid w:val="00F47648"/>
    <w:rsid w:val="00F47EFC"/>
    <w:rsid w:val="00F50337"/>
    <w:rsid w:val="00F52F83"/>
    <w:rsid w:val="00F53471"/>
    <w:rsid w:val="00F53F5B"/>
    <w:rsid w:val="00F56FC4"/>
    <w:rsid w:val="00F574E1"/>
    <w:rsid w:val="00F600BE"/>
    <w:rsid w:val="00F6106D"/>
    <w:rsid w:val="00F615F9"/>
    <w:rsid w:val="00F61640"/>
    <w:rsid w:val="00F61B2C"/>
    <w:rsid w:val="00F62695"/>
    <w:rsid w:val="00F62F84"/>
    <w:rsid w:val="00F62FF1"/>
    <w:rsid w:val="00F64045"/>
    <w:rsid w:val="00F65C39"/>
    <w:rsid w:val="00F65D6B"/>
    <w:rsid w:val="00F666D0"/>
    <w:rsid w:val="00F70BAA"/>
    <w:rsid w:val="00F71575"/>
    <w:rsid w:val="00F723D7"/>
    <w:rsid w:val="00F72761"/>
    <w:rsid w:val="00F7322E"/>
    <w:rsid w:val="00F7361E"/>
    <w:rsid w:val="00F73C8C"/>
    <w:rsid w:val="00F74114"/>
    <w:rsid w:val="00F74596"/>
    <w:rsid w:val="00F74E28"/>
    <w:rsid w:val="00F751BE"/>
    <w:rsid w:val="00F75880"/>
    <w:rsid w:val="00F75F08"/>
    <w:rsid w:val="00F7614B"/>
    <w:rsid w:val="00F7615F"/>
    <w:rsid w:val="00F76A7B"/>
    <w:rsid w:val="00F76D46"/>
    <w:rsid w:val="00F779A2"/>
    <w:rsid w:val="00F81FED"/>
    <w:rsid w:val="00F84E26"/>
    <w:rsid w:val="00F8514A"/>
    <w:rsid w:val="00F854AD"/>
    <w:rsid w:val="00F85F26"/>
    <w:rsid w:val="00F86086"/>
    <w:rsid w:val="00F86674"/>
    <w:rsid w:val="00F86771"/>
    <w:rsid w:val="00F8762C"/>
    <w:rsid w:val="00F87EC6"/>
    <w:rsid w:val="00F9025D"/>
    <w:rsid w:val="00F90897"/>
    <w:rsid w:val="00F916CF"/>
    <w:rsid w:val="00F92D92"/>
    <w:rsid w:val="00F93E1B"/>
    <w:rsid w:val="00F954BB"/>
    <w:rsid w:val="00F96147"/>
    <w:rsid w:val="00F96942"/>
    <w:rsid w:val="00F974AE"/>
    <w:rsid w:val="00F97E52"/>
    <w:rsid w:val="00FA0EE4"/>
    <w:rsid w:val="00FA2191"/>
    <w:rsid w:val="00FA2B53"/>
    <w:rsid w:val="00FA3106"/>
    <w:rsid w:val="00FA4542"/>
    <w:rsid w:val="00FA4C21"/>
    <w:rsid w:val="00FA4F98"/>
    <w:rsid w:val="00FA53DB"/>
    <w:rsid w:val="00FA729E"/>
    <w:rsid w:val="00FA74E7"/>
    <w:rsid w:val="00FA7AA4"/>
    <w:rsid w:val="00FB1596"/>
    <w:rsid w:val="00FB160A"/>
    <w:rsid w:val="00FB2507"/>
    <w:rsid w:val="00FB4984"/>
    <w:rsid w:val="00FB52C1"/>
    <w:rsid w:val="00FB56AA"/>
    <w:rsid w:val="00FB56FB"/>
    <w:rsid w:val="00FB5F33"/>
    <w:rsid w:val="00FB661B"/>
    <w:rsid w:val="00FC17F2"/>
    <w:rsid w:val="00FC28A1"/>
    <w:rsid w:val="00FC4673"/>
    <w:rsid w:val="00FC5994"/>
    <w:rsid w:val="00FC6C75"/>
    <w:rsid w:val="00FC6DFF"/>
    <w:rsid w:val="00FD0721"/>
    <w:rsid w:val="00FD13AF"/>
    <w:rsid w:val="00FD2900"/>
    <w:rsid w:val="00FD4768"/>
    <w:rsid w:val="00FD572E"/>
    <w:rsid w:val="00FD5929"/>
    <w:rsid w:val="00FD6E43"/>
    <w:rsid w:val="00FD7564"/>
    <w:rsid w:val="00FE0D4D"/>
    <w:rsid w:val="00FE14FE"/>
    <w:rsid w:val="00FE18D8"/>
    <w:rsid w:val="00FE2408"/>
    <w:rsid w:val="00FE3314"/>
    <w:rsid w:val="00FE4B9B"/>
    <w:rsid w:val="00FE513E"/>
    <w:rsid w:val="00FF0D6E"/>
    <w:rsid w:val="00FF1B3E"/>
    <w:rsid w:val="00FF1E44"/>
    <w:rsid w:val="00FF2F67"/>
    <w:rsid w:val="00FF3291"/>
    <w:rsid w:val="00FF3731"/>
    <w:rsid w:val="00FF3767"/>
    <w:rsid w:val="00FF3A8D"/>
    <w:rsid w:val="00FF48DA"/>
    <w:rsid w:val="00FF52C9"/>
    <w:rsid w:val="00FF5D7F"/>
    <w:rsid w:val="00FF667D"/>
    <w:rsid w:val="00FF6E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212"/>
    <w:rPr>
      <w:rFonts w:ascii="Cambria" w:hAnsi="Cambria"/>
      <w:sz w:val="24"/>
      <w:szCs w:val="24"/>
      <w:lang w:val="en-US" w:eastAsia="en-US"/>
    </w:rPr>
  </w:style>
  <w:style w:type="paragraph" w:styleId="1">
    <w:name w:val="heading 1"/>
    <w:aliases w:val="H1,Document Header1"/>
    <w:basedOn w:val="a"/>
    <w:next w:val="a"/>
    <w:link w:val="10"/>
    <w:qFormat/>
    <w:rsid w:val="00380212"/>
    <w:pPr>
      <w:keepNext/>
      <w:spacing w:before="240" w:after="60"/>
      <w:outlineLvl w:val="0"/>
    </w:pPr>
    <w:rPr>
      <w:rFonts w:eastAsia="Calibri"/>
      <w:b/>
      <w:bCs/>
      <w:kern w:val="32"/>
      <w:sz w:val="32"/>
      <w:szCs w:val="32"/>
    </w:rPr>
  </w:style>
  <w:style w:type="paragraph" w:styleId="2">
    <w:name w:val="heading 2"/>
    <w:aliases w:val="Title Header2"/>
    <w:basedOn w:val="a"/>
    <w:next w:val="a"/>
    <w:link w:val="20"/>
    <w:qFormat/>
    <w:rsid w:val="00380212"/>
    <w:pPr>
      <w:keepNext/>
      <w:spacing w:before="240" w:after="60"/>
      <w:outlineLvl w:val="1"/>
    </w:pPr>
    <w:rPr>
      <w:rFonts w:eastAsia="Calibri"/>
      <w:b/>
      <w:bCs/>
      <w:i/>
      <w:iCs/>
    </w:rPr>
  </w:style>
  <w:style w:type="paragraph" w:styleId="3">
    <w:name w:val="heading 3"/>
    <w:aliases w:val="ТТЗХБ2,ТЗ 3,ТЗ_3,Section Header3,Sub-Clause Paragraph"/>
    <w:basedOn w:val="a"/>
    <w:next w:val="a"/>
    <w:link w:val="30"/>
    <w:qFormat/>
    <w:rsid w:val="00380212"/>
    <w:pPr>
      <w:keepNext/>
      <w:spacing w:before="240" w:after="60"/>
      <w:outlineLvl w:val="2"/>
    </w:pPr>
    <w:rPr>
      <w:rFonts w:eastAsia="Calibri"/>
      <w:b/>
      <w:bCs/>
      <w:sz w:val="26"/>
      <w:szCs w:val="26"/>
    </w:rPr>
  </w:style>
  <w:style w:type="paragraph" w:styleId="4">
    <w:name w:val="heading 4"/>
    <w:aliases w:val=" Sub-Clause Sub-paragraph"/>
    <w:basedOn w:val="a"/>
    <w:next w:val="a"/>
    <w:link w:val="40"/>
    <w:qFormat/>
    <w:rsid w:val="00380212"/>
    <w:pPr>
      <w:keepNext/>
      <w:spacing w:before="240" w:after="60"/>
      <w:outlineLvl w:val="3"/>
    </w:pPr>
    <w:rPr>
      <w:b/>
      <w:bCs/>
    </w:rPr>
  </w:style>
  <w:style w:type="paragraph" w:styleId="5">
    <w:name w:val="heading 5"/>
    <w:basedOn w:val="a"/>
    <w:next w:val="a"/>
    <w:link w:val="50"/>
    <w:qFormat/>
    <w:rsid w:val="00380212"/>
    <w:pPr>
      <w:spacing w:before="240" w:after="60"/>
      <w:outlineLvl w:val="4"/>
    </w:pPr>
    <w:rPr>
      <w:b/>
      <w:bCs/>
      <w:i/>
      <w:iCs/>
      <w:sz w:val="26"/>
      <w:szCs w:val="26"/>
    </w:rPr>
  </w:style>
  <w:style w:type="paragraph" w:styleId="6">
    <w:name w:val="heading 6"/>
    <w:basedOn w:val="a"/>
    <w:next w:val="a"/>
    <w:link w:val="60"/>
    <w:qFormat/>
    <w:rsid w:val="00380212"/>
    <w:pPr>
      <w:spacing w:before="240" w:after="60"/>
      <w:outlineLvl w:val="5"/>
    </w:pPr>
    <w:rPr>
      <w:b/>
      <w:bCs/>
      <w:sz w:val="22"/>
      <w:szCs w:val="22"/>
    </w:rPr>
  </w:style>
  <w:style w:type="paragraph" w:styleId="7">
    <w:name w:val="heading 7"/>
    <w:basedOn w:val="a"/>
    <w:next w:val="a"/>
    <w:link w:val="70"/>
    <w:qFormat/>
    <w:rsid w:val="00380212"/>
    <w:pPr>
      <w:spacing w:before="240" w:after="60"/>
      <w:outlineLvl w:val="6"/>
    </w:pPr>
  </w:style>
  <w:style w:type="paragraph" w:styleId="8">
    <w:name w:val="heading 8"/>
    <w:basedOn w:val="a"/>
    <w:next w:val="a"/>
    <w:link w:val="80"/>
    <w:qFormat/>
    <w:rsid w:val="00380212"/>
    <w:pPr>
      <w:spacing w:before="240" w:after="60"/>
      <w:outlineLvl w:val="7"/>
    </w:pPr>
    <w:rPr>
      <w:i/>
      <w:iCs/>
    </w:rPr>
  </w:style>
  <w:style w:type="paragraph" w:styleId="9">
    <w:name w:val="heading 9"/>
    <w:basedOn w:val="a"/>
    <w:next w:val="a"/>
    <w:link w:val="90"/>
    <w:qFormat/>
    <w:rsid w:val="00380212"/>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
    <w:link w:val="1"/>
    <w:locked/>
    <w:rsid w:val="00380212"/>
    <w:rPr>
      <w:rFonts w:ascii="Cambria" w:eastAsia="Calibri" w:hAnsi="Cambria"/>
      <w:b/>
      <w:bCs/>
      <w:kern w:val="32"/>
      <w:sz w:val="32"/>
      <w:szCs w:val="32"/>
      <w:lang w:val="en-US" w:eastAsia="en-US" w:bidi="ar-SA"/>
    </w:rPr>
  </w:style>
  <w:style w:type="character" w:customStyle="1" w:styleId="20">
    <w:name w:val="Заголовок 2 Знак"/>
    <w:aliases w:val="Title Header2 Знак"/>
    <w:link w:val="2"/>
    <w:locked/>
    <w:rsid w:val="00380212"/>
    <w:rPr>
      <w:rFonts w:ascii="Cambria" w:eastAsia="Calibri" w:hAnsi="Cambria"/>
      <w:b/>
      <w:bCs/>
      <w:i/>
      <w:iCs/>
      <w:sz w:val="24"/>
      <w:szCs w:val="24"/>
      <w:lang w:val="en-US" w:eastAsia="en-US" w:bidi="ar-SA"/>
    </w:rPr>
  </w:style>
  <w:style w:type="character" w:customStyle="1" w:styleId="30">
    <w:name w:val="Заголовок 3 Знак"/>
    <w:aliases w:val="ТТЗХБ2 Знак,ТЗ 3 Знак,ТЗ_3 Знак,Section Header3 Знак,Sub-Clause Paragraph Знак"/>
    <w:link w:val="3"/>
    <w:locked/>
    <w:rsid w:val="00380212"/>
    <w:rPr>
      <w:rFonts w:ascii="Cambria" w:eastAsia="Calibri" w:hAnsi="Cambria"/>
      <w:b/>
      <w:bCs/>
      <w:sz w:val="26"/>
      <w:szCs w:val="26"/>
      <w:lang w:val="en-US" w:eastAsia="en-US" w:bidi="ar-SA"/>
    </w:rPr>
  </w:style>
  <w:style w:type="character" w:customStyle="1" w:styleId="40">
    <w:name w:val="Заголовок 4 Знак"/>
    <w:aliases w:val=" Sub-Clause Sub-paragraph Знак"/>
    <w:link w:val="4"/>
    <w:locked/>
    <w:rsid w:val="00380212"/>
    <w:rPr>
      <w:rFonts w:ascii="Cambria" w:hAnsi="Cambria"/>
      <w:b/>
      <w:bCs/>
      <w:sz w:val="24"/>
      <w:szCs w:val="24"/>
      <w:lang w:val="en-US" w:eastAsia="en-US" w:bidi="ar-SA"/>
    </w:rPr>
  </w:style>
  <w:style w:type="character" w:customStyle="1" w:styleId="50">
    <w:name w:val="Заголовок 5 Знак"/>
    <w:link w:val="5"/>
    <w:locked/>
    <w:rsid w:val="00380212"/>
    <w:rPr>
      <w:rFonts w:ascii="Cambria" w:hAnsi="Cambria"/>
      <w:b/>
      <w:bCs/>
      <w:i/>
      <w:iCs/>
      <w:sz w:val="26"/>
      <w:szCs w:val="26"/>
      <w:lang w:val="en-US" w:eastAsia="en-US" w:bidi="ar-SA"/>
    </w:rPr>
  </w:style>
  <w:style w:type="character" w:customStyle="1" w:styleId="60">
    <w:name w:val="Заголовок 6 Знак"/>
    <w:link w:val="6"/>
    <w:locked/>
    <w:rsid w:val="00380212"/>
    <w:rPr>
      <w:rFonts w:ascii="Cambria" w:hAnsi="Cambria"/>
      <w:b/>
      <w:bCs/>
      <w:sz w:val="22"/>
      <w:szCs w:val="22"/>
      <w:lang w:val="en-US" w:eastAsia="en-US" w:bidi="ar-SA"/>
    </w:rPr>
  </w:style>
  <w:style w:type="character" w:customStyle="1" w:styleId="70">
    <w:name w:val="Заголовок 7 Знак"/>
    <w:link w:val="7"/>
    <w:locked/>
    <w:rsid w:val="00380212"/>
    <w:rPr>
      <w:rFonts w:ascii="Cambria" w:hAnsi="Cambria"/>
      <w:sz w:val="24"/>
      <w:szCs w:val="24"/>
      <w:lang w:val="en-US" w:eastAsia="en-US" w:bidi="ar-SA"/>
    </w:rPr>
  </w:style>
  <w:style w:type="character" w:customStyle="1" w:styleId="80">
    <w:name w:val="Заголовок 8 Знак"/>
    <w:link w:val="8"/>
    <w:locked/>
    <w:rsid w:val="00380212"/>
    <w:rPr>
      <w:rFonts w:ascii="Cambria" w:hAnsi="Cambria"/>
      <w:i/>
      <w:iCs/>
      <w:sz w:val="24"/>
      <w:szCs w:val="24"/>
      <w:lang w:val="en-US" w:eastAsia="en-US" w:bidi="ar-SA"/>
    </w:rPr>
  </w:style>
  <w:style w:type="character" w:customStyle="1" w:styleId="90">
    <w:name w:val="Заголовок 9 Знак"/>
    <w:link w:val="9"/>
    <w:locked/>
    <w:rsid w:val="00380212"/>
    <w:rPr>
      <w:rFonts w:ascii="Cambria" w:eastAsia="Calibri" w:hAnsi="Cambria"/>
      <w:sz w:val="22"/>
      <w:szCs w:val="22"/>
      <w:lang w:val="en-US" w:eastAsia="en-US" w:bidi="ar-SA"/>
    </w:rPr>
  </w:style>
  <w:style w:type="paragraph" w:customStyle="1" w:styleId="11">
    <w:name w:val="Название1"/>
    <w:basedOn w:val="a"/>
    <w:next w:val="a"/>
    <w:link w:val="a3"/>
    <w:qFormat/>
    <w:rsid w:val="00380212"/>
    <w:pPr>
      <w:spacing w:before="240" w:after="60"/>
      <w:jc w:val="center"/>
      <w:outlineLvl w:val="0"/>
    </w:pPr>
    <w:rPr>
      <w:rFonts w:eastAsia="Calibri"/>
      <w:b/>
      <w:bCs/>
      <w:kern w:val="28"/>
      <w:sz w:val="32"/>
      <w:szCs w:val="32"/>
    </w:rPr>
  </w:style>
  <w:style w:type="character" w:customStyle="1" w:styleId="a3">
    <w:name w:val="Название Знак"/>
    <w:link w:val="11"/>
    <w:locked/>
    <w:rsid w:val="00380212"/>
    <w:rPr>
      <w:rFonts w:ascii="Cambria" w:eastAsia="Calibri" w:hAnsi="Cambria"/>
      <w:b/>
      <w:bCs/>
      <w:kern w:val="28"/>
      <w:sz w:val="32"/>
      <w:szCs w:val="32"/>
      <w:lang w:val="en-US" w:eastAsia="en-US" w:bidi="ar-SA"/>
    </w:rPr>
  </w:style>
  <w:style w:type="paragraph" w:styleId="a4">
    <w:name w:val="Subtitle"/>
    <w:aliases w:val="ТЗ 4"/>
    <w:basedOn w:val="a"/>
    <w:next w:val="a"/>
    <w:link w:val="a5"/>
    <w:qFormat/>
    <w:rsid w:val="00380212"/>
    <w:pPr>
      <w:spacing w:after="60"/>
      <w:jc w:val="center"/>
      <w:outlineLvl w:val="1"/>
    </w:pPr>
    <w:rPr>
      <w:rFonts w:eastAsia="Calibri"/>
    </w:rPr>
  </w:style>
  <w:style w:type="character" w:customStyle="1" w:styleId="a5">
    <w:name w:val="Подзаголовок Знак"/>
    <w:aliases w:val="ТЗ 4 Знак"/>
    <w:link w:val="a4"/>
    <w:locked/>
    <w:rsid w:val="00380212"/>
    <w:rPr>
      <w:rFonts w:ascii="Cambria" w:eastAsia="Calibri" w:hAnsi="Cambria"/>
      <w:sz w:val="24"/>
      <w:szCs w:val="24"/>
      <w:lang w:val="en-US" w:eastAsia="en-US" w:bidi="ar-SA"/>
    </w:rPr>
  </w:style>
  <w:style w:type="character" w:styleId="a6">
    <w:name w:val="Strong"/>
    <w:uiPriority w:val="22"/>
    <w:qFormat/>
    <w:rsid w:val="00380212"/>
    <w:rPr>
      <w:rFonts w:cs="Times New Roman"/>
      <w:b/>
      <w:bCs/>
    </w:rPr>
  </w:style>
  <w:style w:type="character" w:styleId="a7">
    <w:name w:val="Emphasis"/>
    <w:qFormat/>
    <w:rsid w:val="00380212"/>
    <w:rPr>
      <w:rFonts w:ascii="Calibri" w:hAnsi="Calibri" w:cs="Times New Roman"/>
      <w:b/>
      <w:i/>
      <w:iCs/>
    </w:rPr>
  </w:style>
  <w:style w:type="paragraph" w:customStyle="1" w:styleId="12">
    <w:name w:val="Без интервала1"/>
    <w:basedOn w:val="a"/>
    <w:rsid w:val="00380212"/>
    <w:rPr>
      <w:szCs w:val="32"/>
    </w:rPr>
  </w:style>
  <w:style w:type="paragraph" w:customStyle="1" w:styleId="13">
    <w:name w:val="Абзац списка1"/>
    <w:aliases w:val="List Paragraph"/>
    <w:basedOn w:val="a"/>
    <w:uiPriority w:val="34"/>
    <w:qFormat/>
    <w:rsid w:val="00380212"/>
    <w:pPr>
      <w:ind w:left="720"/>
      <w:contextualSpacing/>
    </w:pPr>
  </w:style>
  <w:style w:type="paragraph" w:customStyle="1" w:styleId="21">
    <w:name w:val="Цитата 21"/>
    <w:basedOn w:val="a"/>
    <w:next w:val="a"/>
    <w:link w:val="QuoteChar"/>
    <w:rsid w:val="00380212"/>
    <w:rPr>
      <w:i/>
    </w:rPr>
  </w:style>
  <w:style w:type="character" w:customStyle="1" w:styleId="QuoteChar">
    <w:name w:val="Quote Char"/>
    <w:link w:val="21"/>
    <w:locked/>
    <w:rsid w:val="00380212"/>
    <w:rPr>
      <w:rFonts w:ascii="Cambria" w:hAnsi="Cambria"/>
      <w:i/>
      <w:sz w:val="24"/>
      <w:szCs w:val="24"/>
      <w:lang w:val="en-US" w:eastAsia="en-US" w:bidi="ar-SA"/>
    </w:rPr>
  </w:style>
  <w:style w:type="paragraph" w:customStyle="1" w:styleId="14">
    <w:name w:val="Выделенная цитата1"/>
    <w:basedOn w:val="a"/>
    <w:next w:val="a"/>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8">
    <w:name w:val="header"/>
    <w:basedOn w:val="a"/>
    <w:link w:val="a9"/>
    <w:uiPriority w:val="99"/>
    <w:rsid w:val="00380212"/>
    <w:pPr>
      <w:tabs>
        <w:tab w:val="center" w:pos="4320"/>
        <w:tab w:val="right" w:pos="8640"/>
      </w:tabs>
    </w:pPr>
    <w:rPr>
      <w:lang w:val="ru-RU" w:eastAsia="ru-RU"/>
    </w:rPr>
  </w:style>
  <w:style w:type="character" w:customStyle="1" w:styleId="a9">
    <w:name w:val="Верхний колонтитул Знак"/>
    <w:link w:val="a8"/>
    <w:uiPriority w:val="99"/>
    <w:locked/>
    <w:rsid w:val="00380212"/>
    <w:rPr>
      <w:rFonts w:ascii="Cambria" w:hAnsi="Cambria"/>
      <w:sz w:val="24"/>
      <w:szCs w:val="24"/>
      <w:lang w:val="ru-RU" w:eastAsia="ru-RU" w:bidi="ar-SA"/>
    </w:rPr>
  </w:style>
  <w:style w:type="paragraph" w:styleId="aa">
    <w:name w:val="footer"/>
    <w:basedOn w:val="a"/>
    <w:link w:val="ab"/>
    <w:rsid w:val="00380212"/>
    <w:pPr>
      <w:tabs>
        <w:tab w:val="center" w:pos="4320"/>
        <w:tab w:val="right" w:pos="8640"/>
      </w:tabs>
    </w:pPr>
    <w:rPr>
      <w:lang w:val="ru-RU" w:eastAsia="ru-RU"/>
    </w:rPr>
  </w:style>
  <w:style w:type="character" w:customStyle="1" w:styleId="ab">
    <w:name w:val="Нижний колонтитул Знак"/>
    <w:link w:val="aa"/>
    <w:locked/>
    <w:rsid w:val="00380212"/>
    <w:rPr>
      <w:rFonts w:ascii="Cambria" w:hAnsi="Cambria"/>
      <w:sz w:val="24"/>
      <w:szCs w:val="24"/>
      <w:lang w:val="ru-RU" w:eastAsia="ru-RU" w:bidi="ar-SA"/>
    </w:rPr>
  </w:style>
  <w:style w:type="character" w:styleId="ac">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
    <w:link w:val="ad"/>
    <w:qFormat/>
    <w:rsid w:val="00380212"/>
    <w:pPr>
      <w:ind w:left="720"/>
      <w:contextualSpacing/>
    </w:pPr>
  </w:style>
  <w:style w:type="paragraph" w:styleId="ae">
    <w:name w:val="Balloon Text"/>
    <w:basedOn w:val="a"/>
    <w:link w:val="af"/>
    <w:rsid w:val="00380212"/>
    <w:rPr>
      <w:rFonts w:ascii="Tahoma" w:hAnsi="Tahoma" w:cs="Tahoma"/>
      <w:sz w:val="16"/>
      <w:szCs w:val="16"/>
    </w:rPr>
  </w:style>
  <w:style w:type="character" w:customStyle="1" w:styleId="af">
    <w:name w:val="Текст выноски Знак"/>
    <w:link w:val="ae"/>
    <w:locked/>
    <w:rsid w:val="00380212"/>
    <w:rPr>
      <w:rFonts w:ascii="Tahoma" w:hAnsi="Tahoma" w:cs="Tahoma"/>
      <w:sz w:val="16"/>
      <w:szCs w:val="16"/>
      <w:lang w:val="en-US" w:eastAsia="en-US" w:bidi="ar-SA"/>
    </w:rPr>
  </w:style>
  <w:style w:type="paragraph" w:styleId="af0">
    <w:name w:val="Block Text"/>
    <w:basedOn w:val="a"/>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1">
    <w:name w:val="Body Text Indent"/>
    <w:basedOn w:val="a"/>
    <w:link w:val="af2"/>
    <w:rsid w:val="00380212"/>
    <w:pPr>
      <w:ind w:left="720"/>
    </w:pPr>
    <w:rPr>
      <w:rFonts w:ascii="Times New Roman" w:eastAsia="Calibri" w:hAnsi="Times New Roman"/>
      <w:szCs w:val="20"/>
      <w:lang w:val="en-GB"/>
    </w:rPr>
  </w:style>
  <w:style w:type="character" w:customStyle="1" w:styleId="af2">
    <w:name w:val="Основной текст с отступом Знак"/>
    <w:link w:val="af1"/>
    <w:locked/>
    <w:rsid w:val="00380212"/>
    <w:rPr>
      <w:rFonts w:eastAsia="Calibri"/>
      <w:sz w:val="24"/>
      <w:lang w:val="en-GB" w:eastAsia="en-US" w:bidi="ar-SA"/>
    </w:rPr>
  </w:style>
  <w:style w:type="paragraph" w:styleId="22">
    <w:name w:val="Body Text Indent 2"/>
    <w:basedOn w:val="a"/>
    <w:link w:val="23"/>
    <w:rsid w:val="00380212"/>
    <w:pPr>
      <w:ind w:left="720"/>
    </w:pPr>
    <w:rPr>
      <w:rFonts w:ascii="Times New Roman" w:eastAsia="Calibri" w:hAnsi="Times New Roman"/>
      <w:color w:val="FF0000"/>
      <w:szCs w:val="20"/>
      <w:lang w:val="en-GB"/>
    </w:rPr>
  </w:style>
  <w:style w:type="character" w:customStyle="1" w:styleId="23">
    <w:name w:val="Основной текст с отступом 2 Знак"/>
    <w:link w:val="22"/>
    <w:locked/>
    <w:rsid w:val="00380212"/>
    <w:rPr>
      <w:rFonts w:eastAsia="Calibri"/>
      <w:color w:val="FF0000"/>
      <w:sz w:val="24"/>
      <w:lang w:val="en-GB" w:eastAsia="en-US" w:bidi="ar-SA"/>
    </w:rPr>
  </w:style>
  <w:style w:type="paragraph" w:styleId="af3">
    <w:name w:val="Body Text"/>
    <w:basedOn w:val="a"/>
    <w:link w:val="af4"/>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4">
    <w:name w:val="Основной текст Знак"/>
    <w:link w:val="af3"/>
    <w:locked/>
    <w:rsid w:val="00380212"/>
    <w:rPr>
      <w:rFonts w:eastAsia="Calibri"/>
      <w:sz w:val="24"/>
      <w:lang w:val="en-US" w:eastAsia="en-US" w:bidi="ar-SA"/>
    </w:rPr>
  </w:style>
  <w:style w:type="paragraph" w:styleId="af5">
    <w:name w:val="footnote text"/>
    <w:basedOn w:val="a"/>
    <w:link w:val="af6"/>
    <w:rsid w:val="00380212"/>
    <w:rPr>
      <w:rFonts w:ascii="Times New Roman" w:eastAsia="Calibri" w:hAnsi="Times New Roman"/>
      <w:sz w:val="20"/>
      <w:szCs w:val="20"/>
      <w:lang w:val="en-GB"/>
    </w:rPr>
  </w:style>
  <w:style w:type="character" w:customStyle="1" w:styleId="af6">
    <w:name w:val="Текст сноски Знак"/>
    <w:link w:val="af5"/>
    <w:locked/>
    <w:rsid w:val="00380212"/>
    <w:rPr>
      <w:rFonts w:eastAsia="Calibri"/>
      <w:lang w:val="en-GB" w:eastAsia="en-US" w:bidi="ar-SA"/>
    </w:rPr>
  </w:style>
  <w:style w:type="character" w:styleId="af7">
    <w:name w:val="footnote reference"/>
    <w:rsid w:val="00380212"/>
    <w:rPr>
      <w:vertAlign w:val="superscript"/>
    </w:rPr>
  </w:style>
  <w:style w:type="paragraph" w:styleId="31">
    <w:name w:val="Body Text Indent 3"/>
    <w:basedOn w:val="a"/>
    <w:link w:val="32"/>
    <w:rsid w:val="00380212"/>
    <w:pPr>
      <w:tabs>
        <w:tab w:val="left" w:pos="5400"/>
      </w:tabs>
      <w:ind w:left="360"/>
    </w:pPr>
    <w:rPr>
      <w:rFonts w:ascii="Times New Roman" w:eastAsia="Calibri" w:hAnsi="Times New Roman"/>
      <w:szCs w:val="20"/>
    </w:rPr>
  </w:style>
  <w:style w:type="character" w:customStyle="1" w:styleId="32">
    <w:name w:val="Основной текст с отступом 3 Знак"/>
    <w:link w:val="31"/>
    <w:locked/>
    <w:rsid w:val="00380212"/>
    <w:rPr>
      <w:rFonts w:eastAsia="Calibri"/>
      <w:sz w:val="24"/>
      <w:lang w:val="en-US" w:eastAsia="en-US" w:bidi="ar-SA"/>
    </w:rPr>
  </w:style>
  <w:style w:type="paragraph" w:styleId="24">
    <w:name w:val="Body Text 2"/>
    <w:basedOn w:val="a"/>
    <w:link w:val="25"/>
    <w:rsid w:val="00380212"/>
    <w:pPr>
      <w:jc w:val="center"/>
    </w:pPr>
    <w:rPr>
      <w:rFonts w:ascii="Times New Roman" w:eastAsia="Calibri" w:hAnsi="Times New Roman"/>
      <w:b/>
      <w:bCs/>
      <w:sz w:val="36"/>
      <w:szCs w:val="20"/>
      <w:lang w:val="en-GB"/>
    </w:rPr>
  </w:style>
  <w:style w:type="character" w:customStyle="1" w:styleId="25">
    <w:name w:val="Основной текст 2 Знак"/>
    <w:link w:val="24"/>
    <w:locked/>
    <w:rsid w:val="00380212"/>
    <w:rPr>
      <w:rFonts w:eastAsia="Calibri"/>
      <w:b/>
      <w:bCs/>
      <w:sz w:val="36"/>
      <w:lang w:val="en-GB" w:eastAsia="en-US" w:bidi="ar-SA"/>
    </w:rPr>
  </w:style>
  <w:style w:type="character" w:styleId="af8">
    <w:name w:val="Hyperlink"/>
    <w:uiPriority w:val="99"/>
    <w:rsid w:val="00380212"/>
    <w:rPr>
      <w:color w:val="0000FF"/>
      <w:u w:val="single"/>
    </w:rPr>
  </w:style>
  <w:style w:type="character" w:styleId="af9">
    <w:name w:val="FollowedHyperlink"/>
    <w:uiPriority w:val="99"/>
    <w:rsid w:val="00380212"/>
    <w:rPr>
      <w:color w:val="800080"/>
      <w:u w:val="single"/>
    </w:rPr>
  </w:style>
  <w:style w:type="paragraph" w:styleId="afa">
    <w:name w:val="annotation text"/>
    <w:basedOn w:val="a"/>
    <w:link w:val="afb"/>
    <w:rsid w:val="00380212"/>
    <w:rPr>
      <w:rFonts w:ascii="Times New Roman" w:eastAsia="Calibri" w:hAnsi="Times New Roman"/>
      <w:sz w:val="20"/>
      <w:szCs w:val="20"/>
      <w:lang w:val="en-GB"/>
    </w:rPr>
  </w:style>
  <w:style w:type="character" w:customStyle="1" w:styleId="afb">
    <w:name w:val="Текст примечания Знак"/>
    <w:link w:val="afa"/>
    <w:locked/>
    <w:rsid w:val="00380212"/>
    <w:rPr>
      <w:rFonts w:eastAsia="Calibri"/>
      <w:lang w:val="en-GB" w:eastAsia="en-US" w:bidi="ar-SA"/>
    </w:rPr>
  </w:style>
  <w:style w:type="paragraph" w:styleId="afc">
    <w:name w:val="annotation subject"/>
    <w:basedOn w:val="afa"/>
    <w:next w:val="afa"/>
    <w:link w:val="afd"/>
    <w:rsid w:val="00380212"/>
    <w:rPr>
      <w:b/>
      <w:bCs/>
    </w:rPr>
  </w:style>
  <w:style w:type="character" w:customStyle="1" w:styleId="afd">
    <w:name w:val="Тема примечания Знак"/>
    <w:link w:val="afc"/>
    <w:locked/>
    <w:rsid w:val="00380212"/>
    <w:rPr>
      <w:rFonts w:eastAsia="Calibri"/>
      <w:b/>
      <w:bCs/>
      <w:lang w:val="en-GB" w:eastAsia="en-US" w:bidi="ar-SA"/>
    </w:rPr>
  </w:style>
  <w:style w:type="paragraph" w:styleId="afe">
    <w:name w:val="Normal (Web)"/>
    <w:basedOn w:val="a"/>
    <w:uiPriority w:val="99"/>
    <w:rsid w:val="00380212"/>
    <w:rPr>
      <w:rFonts w:ascii="Times New Roman" w:eastAsia="Calibri" w:hAnsi="Times New Roman"/>
      <w:lang w:val="en-GB"/>
    </w:rPr>
  </w:style>
  <w:style w:type="character" w:customStyle="1" w:styleId="apple-style-span">
    <w:name w:val="apple-style-span"/>
    <w:rsid w:val="00380212"/>
  </w:style>
  <w:style w:type="paragraph" w:styleId="aff">
    <w:name w:val="endnote text"/>
    <w:basedOn w:val="a"/>
    <w:link w:val="aff0"/>
    <w:rsid w:val="00380212"/>
    <w:rPr>
      <w:sz w:val="20"/>
      <w:szCs w:val="20"/>
    </w:rPr>
  </w:style>
  <w:style w:type="character" w:customStyle="1" w:styleId="aff0">
    <w:name w:val="Текст концевой сноски Знак"/>
    <w:link w:val="aff"/>
    <w:locked/>
    <w:rsid w:val="00380212"/>
    <w:rPr>
      <w:rFonts w:ascii="Cambria" w:hAnsi="Cambria"/>
      <w:lang w:val="en-US" w:eastAsia="en-US" w:bidi="ar-SA"/>
    </w:rPr>
  </w:style>
  <w:style w:type="character" w:styleId="aff1">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rsid w:val="00380212"/>
    <w:pPr>
      <w:ind w:left="240"/>
    </w:pPr>
  </w:style>
  <w:style w:type="paragraph" w:styleId="33">
    <w:name w:val="toc 3"/>
    <w:basedOn w:val="a"/>
    <w:next w:val="a"/>
    <w:autoRedefine/>
    <w:rsid w:val="00380212"/>
    <w:pPr>
      <w:ind w:left="480"/>
    </w:pPr>
  </w:style>
  <w:style w:type="paragraph" w:styleId="1a">
    <w:name w:val="toc 1"/>
    <w:basedOn w:val="a"/>
    <w:next w:val="a"/>
    <w:autoRedefine/>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2">
    <w:name w:val="Символ сноски"/>
    <w:rsid w:val="00380212"/>
  </w:style>
  <w:style w:type="character" w:customStyle="1" w:styleId="aff3">
    <w:name w:val="Символы концевой сноски"/>
    <w:rsid w:val="00380212"/>
  </w:style>
  <w:style w:type="paragraph" w:styleId="aff4">
    <w:name w:val="Title"/>
    <w:basedOn w:val="a"/>
    <w:next w:val="af3"/>
    <w:link w:val="27"/>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5">
    <w:name w:val="List"/>
    <w:aliases w:val="1. List"/>
    <w:basedOn w:val="af3"/>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6">
    <w:name w:val="caption"/>
    <w:basedOn w:val="a"/>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b">
    <w:name w:val="Указатель1"/>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c">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d">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7">
    <w:name w:val="Содержимое таблицы"/>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8">
    <w:name w:val="????"/>
    <w:rsid w:val="00380212"/>
    <w:pPr>
      <w:widowControl w:val="0"/>
    </w:pPr>
    <w:rPr>
      <w:rFonts w:eastAsia="SimSun"/>
    </w:rPr>
  </w:style>
  <w:style w:type="paragraph" w:customStyle="1" w:styleId="1e">
    <w:name w:val="ТЗ1"/>
    <w:basedOn w:val="1"/>
    <w:link w:val="1f"/>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link w:val="34"/>
    <w:locked/>
    <w:rsid w:val="00691CB3"/>
    <w:rPr>
      <w:rFonts w:eastAsia="Calibri"/>
      <w:sz w:val="16"/>
      <w:szCs w:val="16"/>
      <w:lang w:val="ru-RU" w:eastAsia="ru-RU" w:bidi="ar-SA"/>
    </w:rPr>
  </w:style>
  <w:style w:type="character" w:customStyle="1" w:styleId="1f">
    <w:name w:val="ТЗ1 Знак"/>
    <w:link w:val="1e"/>
    <w:locked/>
    <w:rsid w:val="009D6B40"/>
    <w:rPr>
      <w:rFonts w:eastAsia="Calibri"/>
      <w:b/>
      <w:bCs/>
      <w:caps/>
      <w:sz w:val="24"/>
    </w:rPr>
  </w:style>
  <w:style w:type="paragraph" w:customStyle="1" w:styleId="aff9">
    <w:name w:val="абзац"/>
    <w:basedOn w:val="a"/>
    <w:rsid w:val="00691CB3"/>
    <w:pPr>
      <w:spacing w:before="120"/>
      <w:ind w:firstLine="708"/>
      <w:jc w:val="both"/>
    </w:pPr>
    <w:rPr>
      <w:rFonts w:ascii="Times New Roman" w:eastAsia="Calibri" w:hAnsi="Times New Roman"/>
      <w:sz w:val="22"/>
      <w:szCs w:val="22"/>
      <w:lang w:val="ru-RU" w:eastAsia="ru-RU"/>
    </w:rPr>
  </w:style>
  <w:style w:type="paragraph" w:customStyle="1" w:styleId="affa">
    <w:name w:val="Обычный абзац"/>
    <w:basedOn w:val="a"/>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
    <w:rsid w:val="009674F6"/>
    <w:pPr>
      <w:spacing w:before="100" w:beforeAutospacing="1" w:after="100" w:afterAutospacing="1"/>
    </w:pPr>
    <w:rPr>
      <w:rFonts w:ascii="Times New Roman" w:hAnsi="Times New Roman"/>
      <w:lang w:val="ru-RU"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
    <w:link w:val="110"/>
    <w:uiPriority w:val="34"/>
    <w:rsid w:val="00AA29C6"/>
    <w:rPr>
      <w:rFonts w:ascii="Cambria" w:hAnsi="Cambria"/>
      <w:sz w:val="24"/>
      <w:szCs w:val="24"/>
      <w:lang w:val="en-US" w:eastAsia="en-US"/>
    </w:rPr>
  </w:style>
  <w:style w:type="table" w:styleId="affb">
    <w:name w:val="Table Grid"/>
    <w:basedOn w:val="a1"/>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c">
    <w:name w:val="annotation reference"/>
    <w:rsid w:val="00311312"/>
    <w:rPr>
      <w:sz w:val="16"/>
      <w:szCs w:val="16"/>
    </w:rPr>
  </w:style>
  <w:style w:type="paragraph" w:customStyle="1" w:styleId="61">
    <w:name w:val="Знак Знак6"/>
    <w:basedOn w:val="a"/>
    <w:rsid w:val="00E90CB8"/>
    <w:pPr>
      <w:keepLines/>
      <w:spacing w:after="160" w:line="240" w:lineRule="exact"/>
    </w:pPr>
    <w:rPr>
      <w:rFonts w:ascii="Verdana" w:eastAsia="MS Mincho" w:hAnsi="Verdana" w:cs="Verdana"/>
      <w:sz w:val="20"/>
      <w:szCs w:val="20"/>
    </w:rPr>
  </w:style>
  <w:style w:type="character" w:customStyle="1" w:styleId="27">
    <w:name w:val="Название Знак2"/>
    <w:link w:val="aff4"/>
    <w:rsid w:val="00A42F30"/>
    <w:rPr>
      <w:rFonts w:ascii="Liberation Sans" w:hAnsi="Liberation Sans" w:cs="DejaVu Sans"/>
      <w:color w:val="000000"/>
      <w:kern w:val="1"/>
      <w:sz w:val="28"/>
      <w:szCs w:val="28"/>
      <w:lang w:eastAsia="zh-CN" w:bidi="hi-IN"/>
    </w:rPr>
  </w:style>
  <w:style w:type="character" w:customStyle="1" w:styleId="1f0">
    <w:name w:val="Текст примечания Знак1"/>
    <w:uiPriority w:val="99"/>
    <w:semiHidden/>
    <w:rsid w:val="00A42F30"/>
  </w:style>
  <w:style w:type="paragraph" w:customStyle="1" w:styleId="1f1">
    <w:name w:val="Обычный1"/>
    <w:link w:val="Normal"/>
    <w:rsid w:val="00A42F30"/>
    <w:pPr>
      <w:widowControl w:val="0"/>
      <w:ind w:firstLine="560"/>
      <w:jc w:val="both"/>
    </w:pPr>
    <w:rPr>
      <w:snapToGrid w:val="0"/>
      <w:sz w:val="24"/>
    </w:rPr>
  </w:style>
  <w:style w:type="character" w:customStyle="1" w:styleId="Normal">
    <w:name w:val="Normal Знак"/>
    <w:link w:val="1f1"/>
    <w:rsid w:val="00A42F30"/>
    <w:rPr>
      <w:snapToGrid w:val="0"/>
      <w:sz w:val="24"/>
    </w:rPr>
  </w:style>
  <w:style w:type="paragraph" w:styleId="affd">
    <w:name w:val="Plain Text"/>
    <w:basedOn w:val="a"/>
    <w:link w:val="affe"/>
    <w:rsid w:val="00A42F30"/>
    <w:rPr>
      <w:rFonts w:ascii="Courier New" w:hAnsi="Courier New" w:cs="Courier New"/>
      <w:sz w:val="20"/>
      <w:szCs w:val="20"/>
      <w:lang w:val="ru-RU" w:eastAsia="ru-RU"/>
    </w:rPr>
  </w:style>
  <w:style w:type="character" w:customStyle="1" w:styleId="affe">
    <w:name w:val="Текст Знак"/>
    <w:link w:val="affd"/>
    <w:rsid w:val="00A42F30"/>
    <w:rPr>
      <w:rFonts w:ascii="Courier New" w:hAnsi="Courier New" w:cs="Courier New"/>
    </w:rPr>
  </w:style>
  <w:style w:type="paragraph" w:styleId="afff">
    <w:name w:val="No Spacing"/>
    <w:link w:val="afff0"/>
    <w:uiPriority w:val="1"/>
    <w:qFormat/>
    <w:rsid w:val="00A42F30"/>
    <w:rPr>
      <w:rFonts w:ascii="Calibri" w:eastAsia="Calibri" w:hAnsi="Calibri"/>
      <w:sz w:val="22"/>
      <w:szCs w:val="22"/>
      <w:lang w:eastAsia="en-US"/>
    </w:rPr>
  </w:style>
  <w:style w:type="character" w:customStyle="1" w:styleId="afff0">
    <w:name w:val="Без интервала Знак"/>
    <w:link w:val="afff"/>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1">
    <w:name w:val="Знак"/>
    <w:basedOn w:val="a"/>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uiPriority w:val="99"/>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
    <w:rsid w:val="00A42F30"/>
    <w:pPr>
      <w:spacing w:after="160" w:line="240" w:lineRule="exact"/>
    </w:pPr>
    <w:rPr>
      <w:rFonts w:ascii="Verdana" w:hAnsi="Verdana" w:cs="Verdana"/>
      <w:sz w:val="20"/>
      <w:szCs w:val="20"/>
    </w:rPr>
  </w:style>
  <w:style w:type="character" w:styleId="afff2">
    <w:name w:val="line number"/>
    <w:rsid w:val="00A42F30"/>
  </w:style>
  <w:style w:type="paragraph" w:customStyle="1" w:styleId="CharChar1">
    <w:name w:val="Char Char1"/>
    <w:basedOn w:val="a"/>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3">
    <w:name w:val="Основной текст_"/>
    <w:rsid w:val="00A42F30"/>
    <w:rPr>
      <w:rFonts w:ascii="Arial" w:hAnsi="Arial" w:cs="Arial"/>
      <w:spacing w:val="-4"/>
      <w:sz w:val="17"/>
      <w:szCs w:val="17"/>
      <w:u w:val="none"/>
    </w:rPr>
  </w:style>
  <w:style w:type="paragraph" w:styleId="afff4">
    <w:name w:val="List Paragraph"/>
    <w:aliases w:val="Bullet List,FooterText,numbered,Paragraphe de liste1,lp1,Заголовок 1.1,1. спис,Абзац маркированнный,Заголовок_3,Bullet_IRAO,Мой Список,AC List 01,Подпись рисунка,Table-Normal,Абзац,H1-1,UL"/>
    <w:basedOn w:val="a"/>
    <w:uiPriority w:val="34"/>
    <w:qFormat/>
    <w:rsid w:val="0074584B"/>
    <w:pPr>
      <w:ind w:left="708"/>
    </w:pPr>
  </w:style>
  <w:style w:type="character" w:customStyle="1" w:styleId="36">
    <w:name w:val="Основной текст (3)_"/>
    <w:link w:val="37"/>
    <w:rsid w:val="002B4540"/>
    <w:rPr>
      <w:sz w:val="24"/>
      <w:szCs w:val="24"/>
      <w:shd w:val="clear" w:color="auto" w:fill="FFFFFF"/>
    </w:rPr>
  </w:style>
  <w:style w:type="character" w:customStyle="1" w:styleId="41">
    <w:name w:val="Основной текст (4)_"/>
    <w:link w:val="42"/>
    <w:rsid w:val="002B4540"/>
    <w:rPr>
      <w:b/>
      <w:bCs/>
      <w:shd w:val="clear" w:color="auto" w:fill="FFFFFF"/>
    </w:rPr>
  </w:style>
  <w:style w:type="character" w:customStyle="1" w:styleId="53">
    <w:name w:val="Основной текст (5)_"/>
    <w:link w:val="54"/>
    <w:rsid w:val="002B4540"/>
    <w:rPr>
      <w:shd w:val="clear" w:color="auto" w:fill="FFFFFF"/>
    </w:rPr>
  </w:style>
  <w:style w:type="paragraph" w:customStyle="1" w:styleId="37">
    <w:name w:val="Основной текст (3)"/>
    <w:basedOn w:val="a"/>
    <w:link w:val="36"/>
    <w:rsid w:val="002B4540"/>
    <w:pPr>
      <w:widowControl w:val="0"/>
      <w:shd w:val="clear" w:color="auto" w:fill="FFFFFF"/>
      <w:spacing w:line="274" w:lineRule="exact"/>
      <w:jc w:val="center"/>
    </w:pPr>
    <w:rPr>
      <w:rFonts w:ascii="Times New Roman" w:hAnsi="Times New Roman"/>
      <w:lang w:val="ru-RU" w:eastAsia="ru-RU"/>
    </w:rPr>
  </w:style>
  <w:style w:type="paragraph" w:customStyle="1" w:styleId="42">
    <w:name w:val="Основной текст (4)"/>
    <w:basedOn w:val="a"/>
    <w:link w:val="41"/>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4">
    <w:name w:val="Основной текст (5)"/>
    <w:basedOn w:val="a"/>
    <w:link w:val="53"/>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paragraph" w:customStyle="1" w:styleId="38">
    <w:name w:val="3"/>
    <w:basedOn w:val="a"/>
    <w:next w:val="afe"/>
    <w:uiPriority w:val="99"/>
    <w:rsid w:val="006C63E9"/>
    <w:rPr>
      <w:rFonts w:ascii="Times New Roman" w:eastAsia="Calibri" w:hAnsi="Times New Roman"/>
      <w:lang w:val="en-GB"/>
    </w:rPr>
  </w:style>
  <w:style w:type="character" w:customStyle="1" w:styleId="1f2">
    <w:name w:val="Название Знак1"/>
    <w:rsid w:val="00927034"/>
    <w:rPr>
      <w:rFonts w:ascii="Liberation Sans" w:hAnsi="Liberation Sans" w:cs="DejaVu Sans"/>
      <w:color w:val="000000"/>
      <w:kern w:val="1"/>
      <w:sz w:val="28"/>
      <w:szCs w:val="28"/>
      <w:lang w:eastAsia="zh-CN" w:bidi="hi-IN"/>
    </w:rPr>
  </w:style>
  <w:style w:type="paragraph" w:customStyle="1" w:styleId="28">
    <w:name w:val="2"/>
    <w:aliases w:val="Part 1,3 Header 4"/>
    <w:basedOn w:val="a"/>
    <w:next w:val="af3"/>
    <w:link w:val="afff5"/>
    <w:qFormat/>
    <w:rsid w:val="00250FE5"/>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f5">
    <w:name w:val="Заголовок Знак"/>
    <w:link w:val="28"/>
    <w:rsid w:val="00250FE5"/>
    <w:rPr>
      <w:rFonts w:ascii="Liberation Sans" w:hAnsi="Liberation Sans" w:cs="DejaVu Sans"/>
      <w:color w:val="000000"/>
      <w:kern w:val="1"/>
      <w:sz w:val="28"/>
      <w:szCs w:val="28"/>
      <w:lang w:eastAsia="zh-CN" w:bidi="hi-IN"/>
    </w:rPr>
  </w:style>
  <w:style w:type="paragraph" w:customStyle="1" w:styleId="1f3">
    <w:name w:val="1"/>
    <w:basedOn w:val="a"/>
    <w:next w:val="af3"/>
    <w:qFormat/>
    <w:rsid w:val="006F402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HTML">
    <w:name w:val="HTML Preformatted"/>
    <w:basedOn w:val="a"/>
    <w:link w:val="HTML0"/>
    <w:uiPriority w:val="99"/>
    <w:unhideWhenUsed/>
    <w:rsid w:val="006F4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6F4022"/>
    <w:rPr>
      <w:rFonts w:ascii="Courier New" w:hAnsi="Courier New" w:cs="Courier New"/>
    </w:rPr>
  </w:style>
  <w:style w:type="paragraph" w:customStyle="1" w:styleId="afff6">
    <w:name w:val="Стиль"/>
    <w:rsid w:val="00B52515"/>
    <w:pPr>
      <w:widowControl w:val="0"/>
      <w:autoSpaceDE w:val="0"/>
      <w:autoSpaceDN w:val="0"/>
      <w:adjustRightInd w:val="0"/>
    </w:pPr>
    <w:rPr>
      <w:sz w:val="24"/>
      <w:szCs w:val="24"/>
    </w:rPr>
  </w:style>
  <w:style w:type="character" w:customStyle="1" w:styleId="Level1UTG0">
    <w:name w:val="Level 1 (UTG) Знак"/>
    <w:link w:val="Level1UTG"/>
    <w:locked/>
    <w:rsid w:val="00FB160A"/>
    <w:rPr>
      <w:rFonts w:ascii="SimSun" w:eastAsia="SimSun" w:hAnsi="SimSun"/>
      <w:b/>
      <w:sz w:val="24"/>
      <w:lang w:val="en-US"/>
    </w:rPr>
  </w:style>
  <w:style w:type="paragraph" w:customStyle="1" w:styleId="Level1UTG">
    <w:name w:val="Level 1 (UTG)"/>
    <w:basedOn w:val="a"/>
    <w:link w:val="Level1UTG0"/>
    <w:rsid w:val="00FB160A"/>
    <w:pPr>
      <w:numPr>
        <w:numId w:val="5"/>
      </w:numPr>
      <w:jc w:val="both"/>
    </w:pPr>
    <w:rPr>
      <w:rFonts w:ascii="SimSun" w:eastAsia="SimSun" w:hAnsi="SimSun"/>
      <w:b/>
      <w:szCs w:val="20"/>
      <w:lang w:eastAsia="ru-RU"/>
    </w:rPr>
  </w:style>
  <w:style w:type="paragraph" w:customStyle="1" w:styleId="Level3UTG">
    <w:name w:val="Level 3 (UTG)"/>
    <w:basedOn w:val="a"/>
    <w:rsid w:val="00FB160A"/>
    <w:pPr>
      <w:numPr>
        <w:ilvl w:val="2"/>
        <w:numId w:val="5"/>
      </w:numPr>
      <w:spacing w:before="120"/>
      <w:jc w:val="both"/>
    </w:pPr>
    <w:rPr>
      <w:rFonts w:ascii="Times New Roman" w:eastAsia="SimSun" w:hAnsi="Times New Roman"/>
      <w:szCs w:val="20"/>
    </w:rPr>
  </w:style>
  <w:style w:type="paragraph" w:customStyle="1" w:styleId="Level4UTG">
    <w:name w:val="Level 4 (UTG)"/>
    <w:basedOn w:val="a"/>
    <w:rsid w:val="00FB160A"/>
    <w:pPr>
      <w:numPr>
        <w:ilvl w:val="3"/>
        <w:numId w:val="5"/>
      </w:numPr>
      <w:tabs>
        <w:tab w:val="left" w:pos="1701"/>
      </w:tabs>
      <w:jc w:val="both"/>
    </w:pPr>
    <w:rPr>
      <w:rFonts w:ascii="Times New Roman" w:eastAsia="SimSun" w:hAnsi="Times New Roman"/>
      <w:szCs w:val="20"/>
    </w:rPr>
  </w:style>
  <w:style w:type="character" w:customStyle="1" w:styleId="29">
    <w:name w:val="Основной текст (2)_"/>
    <w:basedOn w:val="a0"/>
    <w:link w:val="2a"/>
    <w:rsid w:val="00806128"/>
    <w:rPr>
      <w:rFonts w:ascii="Franklin Gothic Book" w:eastAsia="Franklin Gothic Book" w:hAnsi="Franklin Gothic Book" w:cs="Franklin Gothic Book"/>
      <w:sz w:val="19"/>
      <w:szCs w:val="19"/>
      <w:shd w:val="clear" w:color="auto" w:fill="FFFFFF"/>
    </w:rPr>
  </w:style>
  <w:style w:type="character" w:customStyle="1" w:styleId="211pt">
    <w:name w:val="Основной текст (2) + 11 pt;Полужирный"/>
    <w:basedOn w:val="29"/>
    <w:rsid w:val="00806128"/>
    <w:rPr>
      <w:rFonts w:ascii="Franklin Gothic Book" w:eastAsia="Franklin Gothic Book" w:hAnsi="Franklin Gothic Book" w:cs="Franklin Gothic Book"/>
      <w:b/>
      <w:bCs/>
      <w:color w:val="000000"/>
      <w:spacing w:val="0"/>
      <w:w w:val="100"/>
      <w:position w:val="0"/>
      <w:sz w:val="22"/>
      <w:szCs w:val="22"/>
      <w:shd w:val="clear" w:color="auto" w:fill="FFFFFF"/>
      <w:lang w:val="en-US" w:eastAsia="en-US" w:bidi="en-US"/>
    </w:rPr>
  </w:style>
  <w:style w:type="paragraph" w:customStyle="1" w:styleId="2a">
    <w:name w:val="Основной текст (2)"/>
    <w:basedOn w:val="a"/>
    <w:link w:val="29"/>
    <w:rsid w:val="00806128"/>
    <w:pPr>
      <w:widowControl w:val="0"/>
      <w:shd w:val="clear" w:color="auto" w:fill="FFFFFF"/>
      <w:spacing w:before="480" w:after="120" w:line="235" w:lineRule="exact"/>
      <w:ind w:hanging="360"/>
    </w:pPr>
    <w:rPr>
      <w:rFonts w:ascii="Franklin Gothic Book" w:eastAsia="Franklin Gothic Book" w:hAnsi="Franklin Gothic Book" w:cs="Franklin Gothic Book"/>
      <w:sz w:val="19"/>
      <w:szCs w:val="19"/>
      <w:lang w:val="ru-RU" w:eastAsia="ru-RU"/>
    </w:rPr>
  </w:style>
  <w:style w:type="character" w:customStyle="1" w:styleId="2b">
    <w:name w:val="Заголовок №2_"/>
    <w:basedOn w:val="a0"/>
    <w:link w:val="2c"/>
    <w:rsid w:val="00806128"/>
    <w:rPr>
      <w:rFonts w:ascii="Franklin Gothic Book" w:eastAsia="Franklin Gothic Book" w:hAnsi="Franklin Gothic Book" w:cs="Franklin Gothic Book"/>
      <w:b/>
      <w:bCs/>
      <w:shd w:val="clear" w:color="auto" w:fill="FFFFFF"/>
    </w:rPr>
  </w:style>
  <w:style w:type="character" w:customStyle="1" w:styleId="210pt">
    <w:name w:val="Основной текст (2) + 10 pt;Полужирный"/>
    <w:basedOn w:val="29"/>
    <w:rsid w:val="00806128"/>
    <w:rPr>
      <w:rFonts w:ascii="Franklin Gothic Book" w:eastAsia="Franklin Gothic Book" w:hAnsi="Franklin Gothic Book" w:cs="Franklin Gothic Book"/>
      <w:b/>
      <w:bCs/>
      <w:i w:val="0"/>
      <w:iCs w:val="0"/>
      <w:smallCaps w:val="0"/>
      <w:strike w:val="0"/>
      <w:color w:val="000000"/>
      <w:spacing w:val="0"/>
      <w:w w:val="100"/>
      <w:position w:val="0"/>
      <w:sz w:val="20"/>
      <w:szCs w:val="20"/>
      <w:u w:val="none"/>
      <w:shd w:val="clear" w:color="auto" w:fill="FFFFFF"/>
      <w:lang w:val="ru-RU" w:eastAsia="ru-RU" w:bidi="ru-RU"/>
    </w:rPr>
  </w:style>
  <w:style w:type="paragraph" w:customStyle="1" w:styleId="2c">
    <w:name w:val="Заголовок №2"/>
    <w:basedOn w:val="a"/>
    <w:link w:val="2b"/>
    <w:rsid w:val="00806128"/>
    <w:pPr>
      <w:widowControl w:val="0"/>
      <w:shd w:val="clear" w:color="auto" w:fill="FFFFFF"/>
      <w:spacing w:before="600" w:line="456" w:lineRule="exact"/>
      <w:outlineLvl w:val="1"/>
    </w:pPr>
    <w:rPr>
      <w:rFonts w:ascii="Franklin Gothic Book" w:eastAsia="Franklin Gothic Book" w:hAnsi="Franklin Gothic Book" w:cs="Franklin Gothic Book"/>
      <w:b/>
      <w:bCs/>
      <w:sz w:val="20"/>
      <w:szCs w:val="20"/>
      <w:lang w:val="ru-RU" w:eastAsia="ru-RU"/>
    </w:rPr>
  </w:style>
  <w:style w:type="character" w:customStyle="1" w:styleId="211pt0">
    <w:name w:val="Основной текст (2) + 11 pt"/>
    <w:basedOn w:val="29"/>
    <w:rsid w:val="00806128"/>
    <w:rPr>
      <w:rFonts w:ascii="Franklin Gothic Book" w:eastAsia="Franklin Gothic Book" w:hAnsi="Franklin Gothic Book" w:cs="Franklin Gothic Book"/>
      <w:color w:val="000000"/>
      <w:spacing w:val="0"/>
      <w:w w:val="100"/>
      <w:position w:val="0"/>
      <w:sz w:val="22"/>
      <w:szCs w:val="22"/>
      <w:shd w:val="clear" w:color="auto" w:fill="FFFFFF"/>
      <w:lang w:val="ru-RU" w:eastAsia="ru-RU" w:bidi="ru-RU"/>
    </w:rPr>
  </w:style>
  <w:style w:type="character" w:customStyle="1" w:styleId="72">
    <w:name w:val="Основной текст + 72"/>
    <w:aliases w:val="5 pt4,Не полужирный4"/>
    <w:basedOn w:val="a0"/>
    <w:uiPriority w:val="99"/>
    <w:rsid w:val="00806128"/>
    <w:rPr>
      <w:rFonts w:ascii="Times New Roman" w:eastAsia="Times New Roman" w:hAnsi="Times New Roman" w:cs="Times New Roman"/>
      <w:b/>
      <w:bCs/>
      <w:sz w:val="15"/>
      <w:szCs w:val="15"/>
      <w:u w:val="none"/>
      <w:lang w:eastAsia="ar-SA"/>
    </w:rPr>
  </w:style>
  <w:style w:type="character" w:styleId="afff7">
    <w:name w:val="Placeholder Text"/>
    <w:basedOn w:val="a0"/>
    <w:uiPriority w:val="99"/>
    <w:semiHidden/>
    <w:rsid w:val="00806128"/>
    <w:rPr>
      <w:color w:val="808080"/>
    </w:rPr>
  </w:style>
  <w:style w:type="numbering" w:customStyle="1" w:styleId="NoList1">
    <w:name w:val="No List1"/>
    <w:next w:val="a2"/>
    <w:uiPriority w:val="99"/>
    <w:semiHidden/>
    <w:unhideWhenUsed/>
    <w:rsid w:val="00806128"/>
  </w:style>
  <w:style w:type="character" w:customStyle="1" w:styleId="TitleChar">
    <w:name w:val="Title Char"/>
    <w:basedOn w:val="a0"/>
    <w:rsid w:val="00806128"/>
    <w:rPr>
      <w:rFonts w:asciiTheme="majorHAnsi" w:eastAsiaTheme="majorEastAsia" w:hAnsiTheme="majorHAnsi" w:cstheme="majorBidi"/>
      <w:spacing w:val="-10"/>
      <w:kern w:val="28"/>
      <w:sz w:val="56"/>
      <w:szCs w:val="56"/>
    </w:rPr>
  </w:style>
  <w:style w:type="paragraph" w:customStyle="1" w:styleId="NoSpacing1">
    <w:name w:val="No Spacing1"/>
    <w:basedOn w:val="a"/>
    <w:rsid w:val="00806128"/>
    <w:rPr>
      <w:szCs w:val="32"/>
    </w:rPr>
  </w:style>
  <w:style w:type="paragraph" w:customStyle="1" w:styleId="ListParagraph3">
    <w:name w:val="List Paragraph3"/>
    <w:basedOn w:val="a"/>
    <w:qFormat/>
    <w:rsid w:val="00806128"/>
    <w:pPr>
      <w:ind w:left="720"/>
      <w:contextualSpacing/>
    </w:pPr>
  </w:style>
  <w:style w:type="paragraph" w:customStyle="1" w:styleId="Quote1">
    <w:name w:val="Quote1"/>
    <w:basedOn w:val="a"/>
    <w:next w:val="a"/>
    <w:rsid w:val="00806128"/>
    <w:rPr>
      <w:i/>
    </w:rPr>
  </w:style>
  <w:style w:type="paragraph" w:customStyle="1" w:styleId="IntenseQuote1">
    <w:name w:val="Intense Quote1"/>
    <w:basedOn w:val="a"/>
    <w:next w:val="a"/>
    <w:rsid w:val="00806128"/>
    <w:pPr>
      <w:ind w:left="720" w:right="720"/>
    </w:pPr>
    <w:rPr>
      <w:b/>
      <w:i/>
      <w:szCs w:val="22"/>
    </w:rPr>
  </w:style>
  <w:style w:type="character" w:customStyle="1" w:styleId="SubtleEmphasis1">
    <w:name w:val="Subtle Emphasis1"/>
    <w:rsid w:val="00806128"/>
    <w:rPr>
      <w:i/>
      <w:color w:val="5A5A5A"/>
    </w:rPr>
  </w:style>
  <w:style w:type="character" w:customStyle="1" w:styleId="IntenseEmphasis1">
    <w:name w:val="Intense Emphasis1"/>
    <w:rsid w:val="00806128"/>
    <w:rPr>
      <w:rFonts w:cs="Times New Roman"/>
      <w:b/>
      <w:i/>
      <w:sz w:val="24"/>
      <w:szCs w:val="24"/>
      <w:u w:val="single"/>
    </w:rPr>
  </w:style>
  <w:style w:type="character" w:customStyle="1" w:styleId="SubtleReference1">
    <w:name w:val="Subtle Reference1"/>
    <w:rsid w:val="00806128"/>
    <w:rPr>
      <w:rFonts w:cs="Times New Roman"/>
      <w:sz w:val="24"/>
      <w:szCs w:val="24"/>
      <w:u w:val="single"/>
    </w:rPr>
  </w:style>
  <w:style w:type="character" w:customStyle="1" w:styleId="IntenseReference1">
    <w:name w:val="Intense Reference1"/>
    <w:rsid w:val="00806128"/>
    <w:rPr>
      <w:rFonts w:cs="Times New Roman"/>
      <w:b/>
      <w:sz w:val="24"/>
      <w:u w:val="single"/>
    </w:rPr>
  </w:style>
  <w:style w:type="character" w:customStyle="1" w:styleId="BookTitle1">
    <w:name w:val="Book Title1"/>
    <w:rsid w:val="00806128"/>
    <w:rPr>
      <w:rFonts w:ascii="Cambria" w:hAnsi="Cambria" w:cs="Times New Roman"/>
      <w:b/>
      <w:i/>
      <w:sz w:val="24"/>
      <w:szCs w:val="24"/>
    </w:rPr>
  </w:style>
  <w:style w:type="paragraph" w:customStyle="1" w:styleId="Normal2">
    <w:name w:val="Normal2"/>
    <w:rsid w:val="00806128"/>
    <w:pPr>
      <w:widowControl w:val="0"/>
      <w:ind w:firstLine="560"/>
      <w:jc w:val="both"/>
    </w:pPr>
    <w:rPr>
      <w:snapToGrid w:val="0"/>
      <w:sz w:val="24"/>
    </w:rPr>
  </w:style>
  <w:style w:type="character" w:customStyle="1" w:styleId="Table">
    <w:name w:val="Table"/>
    <w:rsid w:val="00806128"/>
    <w:rPr>
      <w:rFonts w:ascii="Arial" w:hAnsi="Arial" w:cs="Arial" w:hint="default"/>
      <w:sz w:val="20"/>
    </w:rPr>
  </w:style>
  <w:style w:type="paragraph" w:customStyle="1" w:styleId="TableText">
    <w:name w:val="Table Text"/>
    <w:basedOn w:val="af3"/>
    <w:rsid w:val="00806128"/>
    <w:pPr>
      <w:widowControl/>
      <w:tabs>
        <w:tab w:val="clear" w:pos="5400"/>
      </w:tabs>
      <w:autoSpaceDE/>
      <w:autoSpaceDN/>
      <w:adjustRightInd/>
      <w:spacing w:before="60" w:after="60" w:line="240" w:lineRule="auto"/>
      <w:ind w:right="0"/>
    </w:pPr>
    <w:rPr>
      <w:rFonts w:ascii="Arial" w:eastAsia="Times New Roman" w:hAnsi="Arial"/>
      <w:sz w:val="18"/>
      <w:lang/>
    </w:rPr>
  </w:style>
  <w:style w:type="paragraph" w:customStyle="1" w:styleId="TableBoldText">
    <w:name w:val="Table Bold Text"/>
    <w:basedOn w:val="a"/>
    <w:rsid w:val="00806128"/>
    <w:pPr>
      <w:spacing w:before="120" w:after="60"/>
    </w:pPr>
    <w:rPr>
      <w:rFonts w:ascii="Arial" w:hAnsi="Arial"/>
      <w:b/>
      <w:sz w:val="18"/>
      <w:szCs w:val="20"/>
      <w:lang w:val="ru-RU"/>
    </w:rPr>
  </w:style>
  <w:style w:type="paragraph" w:customStyle="1" w:styleId="1f4">
    <w:name w:val="Основной текст1"/>
    <w:basedOn w:val="a"/>
    <w:rsid w:val="00806128"/>
    <w:rPr>
      <w:rFonts w:ascii="Times New Roman" w:hAnsi="Times New Roman"/>
      <w:b/>
      <w:snapToGrid w:val="0"/>
      <w:szCs w:val="20"/>
      <w:lang w:val="ru-RU" w:eastAsia="ru-RU"/>
    </w:rPr>
  </w:style>
  <w:style w:type="paragraph" w:customStyle="1" w:styleId="BodyText26">
    <w:name w:val="Body Text 26"/>
    <w:basedOn w:val="a"/>
    <w:link w:val="BodyText2"/>
    <w:rsid w:val="00806128"/>
    <w:pPr>
      <w:jc w:val="both"/>
    </w:pPr>
    <w:rPr>
      <w:rFonts w:ascii="Times New Roman" w:hAnsi="Times New Roman"/>
      <w:snapToGrid w:val="0"/>
      <w:szCs w:val="20"/>
      <w:lang/>
    </w:rPr>
  </w:style>
  <w:style w:type="character" w:customStyle="1" w:styleId="goodscomment1">
    <w:name w:val="goods_comment1"/>
    <w:rsid w:val="00806128"/>
    <w:rPr>
      <w:rFonts w:ascii="Tahoma" w:hAnsi="Tahoma" w:cs="Tahoma" w:hint="default"/>
      <w:color w:val="CC33CC"/>
      <w:sz w:val="21"/>
      <w:szCs w:val="21"/>
    </w:rPr>
  </w:style>
  <w:style w:type="paragraph" w:customStyle="1" w:styleId="Char1ZchnZchn1CharZchnZchn">
    <w:name w:val="Char1 Zchn Zchn1 Char Zchn Zchn Знак"/>
    <w:basedOn w:val="a"/>
    <w:rsid w:val="00806128"/>
    <w:pPr>
      <w:spacing w:after="160" w:line="240" w:lineRule="exact"/>
    </w:pPr>
    <w:rPr>
      <w:rFonts w:ascii="Arial" w:hAnsi="Arial" w:cs="Arial"/>
      <w:sz w:val="20"/>
      <w:szCs w:val="20"/>
    </w:rPr>
  </w:style>
  <w:style w:type="paragraph" w:customStyle="1" w:styleId="FR20">
    <w:name w:val="FR2"/>
    <w:rsid w:val="00806128"/>
    <w:pPr>
      <w:widowControl w:val="0"/>
      <w:ind w:firstLine="720"/>
      <w:jc w:val="both"/>
    </w:pPr>
    <w:rPr>
      <w:rFonts w:ascii="Courier New" w:hAnsi="Courier New"/>
      <w:snapToGrid w:val="0"/>
      <w:sz w:val="24"/>
      <w:lang w:eastAsia="en-US"/>
    </w:rPr>
  </w:style>
  <w:style w:type="paragraph" w:customStyle="1" w:styleId="caaieiaie11">
    <w:name w:val="caaieiaie 11"/>
    <w:basedOn w:val="a"/>
    <w:next w:val="a"/>
    <w:rsid w:val="00806128"/>
    <w:pPr>
      <w:keepNext/>
      <w:autoSpaceDE w:val="0"/>
      <w:autoSpaceDN w:val="0"/>
      <w:adjustRightInd w:val="0"/>
      <w:spacing w:before="120" w:after="120"/>
    </w:pPr>
    <w:rPr>
      <w:rFonts w:ascii="Times New Roman" w:hAnsi="Times New Roman"/>
      <w:b/>
      <w:bCs/>
      <w:kern w:val="28"/>
      <w:sz w:val="28"/>
      <w:szCs w:val="28"/>
      <w:lang w:val="ru-RU" w:eastAsia="ru-RU"/>
    </w:rPr>
  </w:style>
  <w:style w:type="paragraph" w:customStyle="1" w:styleId="aoaoicaa">
    <w:name w:val="aoaoi caa"/>
    <w:basedOn w:val="a"/>
    <w:rsid w:val="00806128"/>
    <w:rPr>
      <w:rFonts w:ascii="Times New Roman" w:hAnsi="Times New Roman"/>
      <w:b/>
      <w:caps/>
      <w:szCs w:val="20"/>
      <w:lang w:val="ru-RU" w:eastAsia="ru-RU"/>
    </w:rPr>
  </w:style>
  <w:style w:type="character" w:customStyle="1" w:styleId="preparersnote">
    <w:name w:val="preparer's note"/>
    <w:rsid w:val="00806128"/>
    <w:rPr>
      <w:b/>
      <w:i/>
      <w:iCs/>
    </w:rPr>
  </w:style>
  <w:style w:type="paragraph" w:customStyle="1" w:styleId="Body1">
    <w:name w:val="Body1"/>
    <w:basedOn w:val="a"/>
    <w:rsid w:val="00806128"/>
    <w:pPr>
      <w:spacing w:after="240"/>
      <w:ind w:left="567"/>
      <w:jc w:val="both"/>
    </w:pPr>
    <w:rPr>
      <w:rFonts w:ascii="Arial" w:eastAsia="SimSun" w:hAnsi="Arial"/>
      <w:sz w:val="20"/>
      <w:szCs w:val="20"/>
      <w:lang w:val="en-GB" w:eastAsia="ru-RU"/>
    </w:rPr>
  </w:style>
  <w:style w:type="paragraph" w:customStyle="1" w:styleId="Body2">
    <w:name w:val="Body2"/>
    <w:basedOn w:val="a"/>
    <w:rsid w:val="00806128"/>
    <w:pPr>
      <w:spacing w:after="240"/>
      <w:ind w:left="567"/>
      <w:jc w:val="both"/>
    </w:pPr>
    <w:rPr>
      <w:rFonts w:ascii="Arial" w:eastAsia="SimSun" w:hAnsi="Arial"/>
      <w:sz w:val="20"/>
      <w:szCs w:val="20"/>
      <w:lang w:val="en-GB" w:eastAsia="ru-RU"/>
    </w:rPr>
  </w:style>
  <w:style w:type="paragraph" w:customStyle="1" w:styleId="Body3">
    <w:name w:val="Body3"/>
    <w:basedOn w:val="a"/>
    <w:rsid w:val="00806128"/>
    <w:pPr>
      <w:spacing w:after="240"/>
      <w:ind w:left="850"/>
      <w:jc w:val="both"/>
    </w:pPr>
    <w:rPr>
      <w:rFonts w:ascii="Arial" w:eastAsia="SimSun" w:hAnsi="Arial"/>
      <w:sz w:val="20"/>
      <w:szCs w:val="20"/>
      <w:lang w:val="en-GB" w:eastAsia="ru-RU"/>
    </w:rPr>
  </w:style>
  <w:style w:type="paragraph" w:customStyle="1" w:styleId="1-1">
    <w:name w:val="Заголовок 1-1"/>
    <w:basedOn w:val="1"/>
    <w:rsid w:val="00806128"/>
    <w:pPr>
      <w:pageBreakBefore/>
      <w:tabs>
        <w:tab w:val="num" w:pos="567"/>
      </w:tabs>
      <w:spacing w:before="0" w:after="240"/>
      <w:ind w:left="567" w:hanging="454"/>
      <w:jc w:val="both"/>
    </w:pPr>
    <w:rPr>
      <w:rFonts w:ascii="Arial" w:eastAsia="SimSun" w:hAnsi="Arial"/>
      <w:bCs w:val="0"/>
      <w:kern w:val="0"/>
      <w:sz w:val="24"/>
      <w:szCs w:val="20"/>
      <w:lang/>
    </w:rPr>
  </w:style>
  <w:style w:type="paragraph" w:styleId="39">
    <w:name w:val="List Bullet 3"/>
    <w:basedOn w:val="a"/>
    <w:autoRedefine/>
    <w:rsid w:val="00806128"/>
    <w:pPr>
      <w:widowControl w:val="0"/>
      <w:autoSpaceDE w:val="0"/>
      <w:autoSpaceDN w:val="0"/>
      <w:adjustRightInd w:val="0"/>
      <w:ind w:left="-108" w:firstLine="674"/>
      <w:jc w:val="both"/>
    </w:pPr>
    <w:rPr>
      <w:rFonts w:ascii="Times New Roman" w:hAnsi="Times New Roman"/>
      <w:b/>
      <w:sz w:val="22"/>
      <w:szCs w:val="20"/>
      <w:lang w:val="ru-RU" w:eastAsia="ru-RU"/>
    </w:rPr>
  </w:style>
  <w:style w:type="paragraph" w:styleId="2d">
    <w:name w:val="List 2"/>
    <w:basedOn w:val="a"/>
    <w:rsid w:val="00806128"/>
    <w:pPr>
      <w:widowControl w:val="0"/>
      <w:autoSpaceDE w:val="0"/>
      <w:autoSpaceDN w:val="0"/>
      <w:adjustRightInd w:val="0"/>
      <w:ind w:left="566" w:hanging="283"/>
    </w:pPr>
    <w:rPr>
      <w:rFonts w:ascii="Times New Roman" w:hAnsi="Times New Roman"/>
      <w:sz w:val="20"/>
      <w:szCs w:val="20"/>
      <w:lang w:val="ru-RU" w:eastAsia="ru-RU"/>
    </w:rPr>
  </w:style>
  <w:style w:type="paragraph" w:customStyle="1" w:styleId="BodyText22">
    <w:name w:val="Body Text 22"/>
    <w:basedOn w:val="a"/>
    <w:rsid w:val="00806128"/>
    <w:pPr>
      <w:overflowPunct w:val="0"/>
      <w:autoSpaceDE w:val="0"/>
      <w:autoSpaceDN w:val="0"/>
      <w:adjustRightInd w:val="0"/>
      <w:jc w:val="center"/>
      <w:textAlignment w:val="baseline"/>
    </w:pPr>
    <w:rPr>
      <w:rFonts w:ascii="Times New Roman CYR" w:hAnsi="Times New Roman CYR"/>
      <w:sz w:val="20"/>
      <w:szCs w:val="20"/>
      <w:lang w:val="ru-RU" w:eastAsia="ru-RU"/>
    </w:rPr>
  </w:style>
  <w:style w:type="paragraph" w:customStyle="1" w:styleId="BodyText21">
    <w:name w:val="Body Text 21"/>
    <w:basedOn w:val="a"/>
    <w:rsid w:val="00806128"/>
    <w:pPr>
      <w:overflowPunct w:val="0"/>
      <w:autoSpaceDE w:val="0"/>
      <w:autoSpaceDN w:val="0"/>
      <w:adjustRightInd w:val="0"/>
      <w:jc w:val="both"/>
      <w:textAlignment w:val="baseline"/>
    </w:pPr>
    <w:rPr>
      <w:rFonts w:ascii="Times New Roman" w:hAnsi="Times New Roman"/>
      <w:sz w:val="22"/>
      <w:szCs w:val="20"/>
      <w:lang w:val="ru-RU" w:eastAsia="ru-RU"/>
    </w:rPr>
  </w:style>
  <w:style w:type="paragraph" w:customStyle="1" w:styleId="Sub-ClauseText">
    <w:name w:val="Sub-Clause Text"/>
    <w:basedOn w:val="a"/>
    <w:rsid w:val="00806128"/>
    <w:pPr>
      <w:spacing w:before="120" w:after="120"/>
      <w:jc w:val="both"/>
    </w:pPr>
    <w:rPr>
      <w:rFonts w:ascii="Times New Roman" w:hAnsi="Times New Roman"/>
      <w:spacing w:val="-4"/>
      <w:szCs w:val="20"/>
    </w:rPr>
  </w:style>
  <w:style w:type="paragraph" w:customStyle="1" w:styleId="BodyText31">
    <w:name w:val="Body Text 31"/>
    <w:basedOn w:val="a"/>
    <w:rsid w:val="00806128"/>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BFTitle">
    <w:name w:val="BF_Title"/>
    <w:basedOn w:val="a"/>
    <w:rsid w:val="00806128"/>
    <w:pPr>
      <w:spacing w:before="120" w:after="120"/>
      <w:jc w:val="center"/>
    </w:pPr>
    <w:rPr>
      <w:rFonts w:ascii="Times New Roman" w:hAnsi="Times New Roman"/>
      <w:b/>
      <w:bCs/>
      <w:sz w:val="40"/>
      <w:lang w:val="en-GB"/>
    </w:rPr>
  </w:style>
  <w:style w:type="paragraph" w:customStyle="1" w:styleId="afff8">
    <w:name w:val="Таблица текст"/>
    <w:basedOn w:val="a"/>
    <w:rsid w:val="00806128"/>
    <w:pPr>
      <w:spacing w:before="40" w:after="40"/>
      <w:ind w:left="57" w:right="57"/>
    </w:pPr>
    <w:rPr>
      <w:rFonts w:ascii="Times New Roman" w:hAnsi="Times New Roman"/>
      <w:sz w:val="22"/>
      <w:szCs w:val="22"/>
      <w:lang w:val="ru-RU" w:eastAsia="ru-RU"/>
    </w:rPr>
  </w:style>
  <w:style w:type="paragraph" w:customStyle="1" w:styleId="afff9">
    <w:name w:val="???????"/>
    <w:rsid w:val="00806128"/>
    <w:pPr>
      <w:widowControl w:val="0"/>
      <w:overflowPunct w:val="0"/>
      <w:autoSpaceDE w:val="0"/>
      <w:autoSpaceDN w:val="0"/>
      <w:adjustRightInd w:val="0"/>
      <w:textAlignment w:val="baseline"/>
    </w:pPr>
  </w:style>
  <w:style w:type="paragraph" w:customStyle="1" w:styleId="Normale">
    <w:name w:val="Normale"/>
    <w:rsid w:val="00806128"/>
    <w:pPr>
      <w:widowControl w:val="0"/>
      <w:overflowPunct w:val="0"/>
      <w:autoSpaceDE w:val="0"/>
      <w:autoSpaceDN w:val="0"/>
      <w:adjustRightInd w:val="0"/>
      <w:textAlignment w:val="baseline"/>
    </w:pPr>
    <w:rPr>
      <w:lang w:val="it-IT"/>
    </w:rPr>
  </w:style>
  <w:style w:type="paragraph" w:customStyle="1" w:styleId="caaieiaie1">
    <w:name w:val="caaieiaie 1"/>
    <w:basedOn w:val="a"/>
    <w:next w:val="a"/>
    <w:rsid w:val="00806128"/>
    <w:pPr>
      <w:keepNext/>
      <w:overflowPunct w:val="0"/>
      <w:autoSpaceDE w:val="0"/>
      <w:autoSpaceDN w:val="0"/>
      <w:adjustRightInd w:val="0"/>
      <w:ind w:firstLine="567"/>
      <w:jc w:val="both"/>
      <w:textAlignment w:val="baseline"/>
    </w:pPr>
    <w:rPr>
      <w:rFonts w:ascii="Times New Roman" w:hAnsi="Times New Roman"/>
      <w:b/>
      <w:sz w:val="28"/>
      <w:szCs w:val="20"/>
      <w:lang w:val="ru-RU" w:eastAsia="ru-RU"/>
    </w:rPr>
  </w:style>
  <w:style w:type="paragraph" w:customStyle="1" w:styleId="SectionIXHeader">
    <w:name w:val="Section IX Header"/>
    <w:basedOn w:val="a"/>
    <w:rsid w:val="00806128"/>
    <w:pPr>
      <w:spacing w:before="240" w:after="240"/>
      <w:jc w:val="center"/>
    </w:pPr>
    <w:rPr>
      <w:rFonts w:ascii="Times New Roman Bold" w:hAnsi="Times New Roman Bold"/>
      <w:b/>
      <w:sz w:val="36"/>
      <w:szCs w:val="20"/>
    </w:rPr>
  </w:style>
  <w:style w:type="paragraph" w:customStyle="1" w:styleId="CharCharChar">
    <w:name w:val="Char Char Char Знак"/>
    <w:basedOn w:val="a"/>
    <w:rsid w:val="00806128"/>
    <w:rPr>
      <w:rFonts w:ascii="Times New Roman" w:hAnsi="Times New Roman"/>
      <w:lang w:val="pl-PL" w:eastAsia="pl-PL"/>
    </w:rPr>
  </w:style>
  <w:style w:type="paragraph" w:customStyle="1" w:styleId="SectionVHeader">
    <w:name w:val="Section V. Header"/>
    <w:basedOn w:val="a"/>
    <w:rsid w:val="00806128"/>
    <w:pPr>
      <w:jc w:val="center"/>
    </w:pPr>
    <w:rPr>
      <w:rFonts w:ascii="Times New Roman" w:hAnsi="Times New Roman"/>
      <w:b/>
      <w:sz w:val="36"/>
      <w:szCs w:val="20"/>
    </w:rPr>
  </w:style>
  <w:style w:type="paragraph" w:customStyle="1" w:styleId="xl63">
    <w:name w:val="xl63"/>
    <w:basedOn w:val="a"/>
    <w:rsid w:val="0080612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xl64">
    <w:name w:val="xl64"/>
    <w:basedOn w:val="a"/>
    <w:rsid w:val="0080612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msolistparagraphbullet2gif">
    <w:name w:val="msolistparagraphbullet2.gif"/>
    <w:basedOn w:val="a"/>
    <w:rsid w:val="00806128"/>
    <w:pPr>
      <w:spacing w:before="100" w:beforeAutospacing="1" w:after="100" w:afterAutospacing="1"/>
    </w:pPr>
    <w:rPr>
      <w:rFonts w:ascii="Times New Roman" w:hAnsi="Times New Roman"/>
      <w:lang w:val="ru-RU" w:eastAsia="ru-RU"/>
    </w:rPr>
  </w:style>
  <w:style w:type="paragraph" w:customStyle="1" w:styleId="Style2">
    <w:name w:val="Style2"/>
    <w:basedOn w:val="a"/>
    <w:rsid w:val="00806128"/>
    <w:pPr>
      <w:widowControl w:val="0"/>
      <w:autoSpaceDE w:val="0"/>
      <w:autoSpaceDN w:val="0"/>
      <w:adjustRightInd w:val="0"/>
      <w:spacing w:line="232" w:lineRule="exact"/>
    </w:pPr>
    <w:rPr>
      <w:rFonts w:ascii="Times New Roman" w:hAnsi="Times New Roman"/>
      <w:lang w:val="ru-RU" w:eastAsia="ru-RU"/>
    </w:rPr>
  </w:style>
  <w:style w:type="character" w:customStyle="1" w:styleId="FontStyle17">
    <w:name w:val="Font Style17"/>
    <w:rsid w:val="00806128"/>
    <w:rPr>
      <w:rFonts w:ascii="Times New Roman" w:hAnsi="Times New Roman" w:cs="Times New Roman"/>
      <w:b/>
      <w:bCs/>
      <w:spacing w:val="10"/>
      <w:sz w:val="16"/>
      <w:szCs w:val="16"/>
    </w:rPr>
  </w:style>
  <w:style w:type="paragraph" w:styleId="afffa">
    <w:name w:val="Salutation"/>
    <w:basedOn w:val="a"/>
    <w:next w:val="a"/>
    <w:link w:val="afffb"/>
    <w:rsid w:val="00806128"/>
    <w:pPr>
      <w:widowControl w:val="0"/>
      <w:autoSpaceDE w:val="0"/>
      <w:autoSpaceDN w:val="0"/>
      <w:adjustRightInd w:val="0"/>
    </w:pPr>
    <w:rPr>
      <w:rFonts w:ascii="Times New Roman" w:hAnsi="Times New Roman"/>
      <w:sz w:val="20"/>
      <w:szCs w:val="20"/>
      <w:lang w:val="ru-RU" w:eastAsia="ru-RU"/>
    </w:rPr>
  </w:style>
  <w:style w:type="character" w:customStyle="1" w:styleId="afffb">
    <w:name w:val="Приветствие Знак"/>
    <w:basedOn w:val="a0"/>
    <w:link w:val="afffa"/>
    <w:rsid w:val="00806128"/>
  </w:style>
  <w:style w:type="paragraph" w:styleId="afffc">
    <w:name w:val="Document Map"/>
    <w:basedOn w:val="a"/>
    <w:link w:val="afffd"/>
    <w:rsid w:val="00806128"/>
    <w:pPr>
      <w:widowControl w:val="0"/>
      <w:shd w:val="clear" w:color="auto" w:fill="000080"/>
      <w:autoSpaceDE w:val="0"/>
      <w:autoSpaceDN w:val="0"/>
      <w:adjustRightInd w:val="0"/>
    </w:pPr>
    <w:rPr>
      <w:rFonts w:ascii="Tahoma" w:hAnsi="Tahoma" w:cs="Tahoma"/>
      <w:sz w:val="20"/>
      <w:szCs w:val="20"/>
      <w:lang w:val="ru-RU" w:eastAsia="ru-RU"/>
    </w:rPr>
  </w:style>
  <w:style w:type="character" w:customStyle="1" w:styleId="afffd">
    <w:name w:val="Схема документа Знак"/>
    <w:basedOn w:val="a0"/>
    <w:link w:val="afffc"/>
    <w:rsid w:val="00806128"/>
    <w:rPr>
      <w:rFonts w:ascii="Tahoma" w:hAnsi="Tahoma" w:cs="Tahoma"/>
      <w:shd w:val="clear" w:color="auto" w:fill="000080"/>
    </w:rPr>
  </w:style>
  <w:style w:type="character" w:customStyle="1" w:styleId="shorttext">
    <w:name w:val="short_text"/>
    <w:rsid w:val="00806128"/>
  </w:style>
  <w:style w:type="paragraph" w:customStyle="1" w:styleId="010">
    <w:name w:val="010"/>
    <w:basedOn w:val="a"/>
    <w:rsid w:val="00806128"/>
    <w:pPr>
      <w:spacing w:before="100" w:beforeAutospacing="1" w:after="100" w:afterAutospacing="1"/>
    </w:pPr>
    <w:rPr>
      <w:rFonts w:ascii="Times New Roman" w:hAnsi="Times New Roman"/>
      <w:color w:val="000000"/>
      <w:lang w:val="ru-RU" w:eastAsia="ru-RU"/>
    </w:rPr>
  </w:style>
  <w:style w:type="paragraph" w:customStyle="1" w:styleId="09">
    <w:name w:val="09"/>
    <w:basedOn w:val="a"/>
    <w:rsid w:val="00806128"/>
    <w:pPr>
      <w:spacing w:before="100" w:beforeAutospacing="1" w:after="100" w:afterAutospacing="1"/>
    </w:pPr>
    <w:rPr>
      <w:rFonts w:ascii="Times New Roman" w:hAnsi="Times New Roman"/>
      <w:color w:val="000000"/>
      <w:lang w:val="ru-RU" w:eastAsia="ru-RU"/>
    </w:rPr>
  </w:style>
  <w:style w:type="numbering" w:customStyle="1" w:styleId="1f5">
    <w:name w:val="Нет списка1"/>
    <w:next w:val="a2"/>
    <w:semiHidden/>
    <w:unhideWhenUsed/>
    <w:rsid w:val="00806128"/>
  </w:style>
  <w:style w:type="table" w:customStyle="1" w:styleId="1f6">
    <w:name w:val="Сетка таблицы1"/>
    <w:basedOn w:val="a1"/>
    <w:next w:val="affb"/>
    <w:uiPriority w:val="59"/>
    <w:rsid w:val="00806128"/>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Îáû÷íûé"/>
    <w:rsid w:val="00806128"/>
    <w:rPr>
      <w:lang w:eastAsia="de-DE"/>
    </w:rPr>
  </w:style>
  <w:style w:type="paragraph" w:customStyle="1" w:styleId="BodyText1">
    <w:name w:val="Body Text1"/>
    <w:basedOn w:val="Normal2"/>
    <w:rsid w:val="00806128"/>
    <w:pPr>
      <w:widowControl/>
      <w:ind w:firstLine="0"/>
      <w:jc w:val="left"/>
    </w:pPr>
    <w:rPr>
      <w:b/>
    </w:rPr>
  </w:style>
  <w:style w:type="character" w:customStyle="1" w:styleId="BodyText2">
    <w:name w:val="Body Text 2 Знак"/>
    <w:link w:val="BodyText26"/>
    <w:rsid w:val="00806128"/>
    <w:rPr>
      <w:snapToGrid w:val="0"/>
      <w:sz w:val="24"/>
      <w:lang/>
    </w:rPr>
  </w:style>
  <w:style w:type="paragraph" w:customStyle="1" w:styleId="affff">
    <w:name w:val="Таблица шапка"/>
    <w:basedOn w:val="a"/>
    <w:rsid w:val="00806128"/>
    <w:pPr>
      <w:keepNext/>
      <w:spacing w:before="40" w:after="40"/>
      <w:ind w:left="57" w:right="57"/>
    </w:pPr>
    <w:rPr>
      <w:rFonts w:ascii="Times New Roman" w:hAnsi="Times New Roman"/>
      <w:sz w:val="18"/>
      <w:szCs w:val="18"/>
      <w:lang w:val="ru-RU" w:eastAsia="ru-RU"/>
    </w:rPr>
  </w:style>
  <w:style w:type="paragraph" w:customStyle="1" w:styleId="style40">
    <w:name w:val="style4"/>
    <w:basedOn w:val="a"/>
    <w:rsid w:val="00806128"/>
    <w:pPr>
      <w:spacing w:before="100" w:beforeAutospacing="1" w:after="100" w:afterAutospacing="1"/>
    </w:pPr>
    <w:rPr>
      <w:rFonts w:ascii="Times New Roman" w:hAnsi="Times New Roman"/>
      <w:lang w:val="ru-RU" w:eastAsia="ru-RU"/>
    </w:rPr>
  </w:style>
  <w:style w:type="paragraph" w:customStyle="1" w:styleId="Outline">
    <w:name w:val="Outline"/>
    <w:basedOn w:val="a"/>
    <w:rsid w:val="00806128"/>
    <w:pPr>
      <w:spacing w:before="240"/>
    </w:pPr>
    <w:rPr>
      <w:rFonts w:ascii="Calibri" w:hAnsi="Calibri"/>
      <w:kern w:val="28"/>
    </w:rPr>
  </w:style>
  <w:style w:type="paragraph" w:customStyle="1" w:styleId="affff0">
    <w:name w:val="???????? ?????"/>
    <w:basedOn w:val="a"/>
    <w:rsid w:val="00806128"/>
    <w:pPr>
      <w:widowControl w:val="0"/>
      <w:overflowPunct w:val="0"/>
      <w:autoSpaceDE w:val="0"/>
      <w:autoSpaceDN w:val="0"/>
      <w:adjustRightInd w:val="0"/>
      <w:ind w:firstLine="720"/>
      <w:jc w:val="both"/>
      <w:textAlignment w:val="baseline"/>
    </w:pPr>
    <w:rPr>
      <w:rFonts w:ascii="Times New Roman" w:hAnsi="Times New Roman"/>
      <w:color w:val="000000"/>
      <w:sz w:val="28"/>
      <w:szCs w:val="20"/>
      <w:lang w:val="ru-RU" w:eastAsia="ru-RU"/>
    </w:rPr>
  </w:style>
  <w:style w:type="paragraph" w:customStyle="1" w:styleId="BodyText23">
    <w:name w:val="Body Text 23"/>
    <w:basedOn w:val="a"/>
    <w:rsid w:val="00806128"/>
    <w:pPr>
      <w:overflowPunct w:val="0"/>
      <w:autoSpaceDE w:val="0"/>
      <w:autoSpaceDN w:val="0"/>
      <w:adjustRightInd w:val="0"/>
      <w:ind w:firstLine="708"/>
      <w:jc w:val="both"/>
      <w:textAlignment w:val="baseline"/>
    </w:pPr>
    <w:rPr>
      <w:rFonts w:ascii="Verdana" w:eastAsia="Verdana" w:hAnsi="Verdana" w:cs="Verdana"/>
      <w:sz w:val="20"/>
      <w:szCs w:val="20"/>
      <w:lang w:val="ru-RU" w:eastAsia="ru-RU"/>
    </w:rPr>
  </w:style>
  <w:style w:type="table" w:customStyle="1" w:styleId="2e">
    <w:name w:val="Сетка таблицы2"/>
    <w:basedOn w:val="a1"/>
    <w:next w:val="affb"/>
    <w:uiPriority w:val="59"/>
    <w:rsid w:val="00806128"/>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edited">
    <w:name w:val="alt-edited"/>
    <w:rsid w:val="00806128"/>
  </w:style>
  <w:style w:type="character" w:customStyle="1" w:styleId="Anrede1IhrZeichen">
    <w:name w:val="Anrede1IhrZeichen"/>
    <w:rsid w:val="00806128"/>
    <w:rPr>
      <w:rFonts w:ascii="Arial" w:hAnsi="Arial"/>
      <w:sz w:val="22"/>
    </w:rPr>
  </w:style>
  <w:style w:type="paragraph" w:customStyle="1" w:styleId="IauiueIauiue1">
    <w:name w:val="Iau?iue.Iau?iue1"/>
    <w:rsid w:val="00806128"/>
    <w:pPr>
      <w:overflowPunct w:val="0"/>
      <w:autoSpaceDE w:val="0"/>
      <w:autoSpaceDN w:val="0"/>
      <w:adjustRightInd w:val="0"/>
      <w:textAlignment w:val="baseline"/>
    </w:pPr>
  </w:style>
  <w:style w:type="character" w:styleId="affff1">
    <w:name w:val="Subtle Emphasis"/>
    <w:uiPriority w:val="19"/>
    <w:qFormat/>
    <w:rsid w:val="00806128"/>
    <w:rPr>
      <w:i/>
      <w:iCs/>
      <w:color w:val="808080"/>
    </w:rPr>
  </w:style>
  <w:style w:type="character" w:customStyle="1" w:styleId="295pt">
    <w:name w:val="Основной текст (2) + 9;5 pt"/>
    <w:rsid w:val="0080612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f">
    <w:name w:val="Нет списка2"/>
    <w:next w:val="a2"/>
    <w:uiPriority w:val="99"/>
    <w:semiHidden/>
    <w:unhideWhenUsed/>
    <w:rsid w:val="00806128"/>
  </w:style>
  <w:style w:type="table" w:customStyle="1" w:styleId="3a">
    <w:name w:val="Сетка таблицы3"/>
    <w:basedOn w:val="a1"/>
    <w:next w:val="affb"/>
    <w:uiPriority w:val="59"/>
    <w:rsid w:val="00806128"/>
    <w:rPr>
      <w:rFonts w:ascii="Calibri" w:eastAsia="Calibri" w:hAnsi="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2"/>
    <w:uiPriority w:val="99"/>
    <w:semiHidden/>
    <w:unhideWhenUsed/>
    <w:rsid w:val="00806128"/>
  </w:style>
  <w:style w:type="paragraph" w:customStyle="1" w:styleId="SectionVIIHeader2">
    <w:name w:val="Section VII Header2"/>
    <w:basedOn w:val="1"/>
    <w:autoRedefine/>
    <w:rsid w:val="00806128"/>
    <w:pPr>
      <w:spacing w:before="0" w:after="200"/>
      <w:ind w:left="360"/>
      <w:jc w:val="center"/>
    </w:pPr>
    <w:rPr>
      <w:rFonts w:ascii="Times New Roman" w:eastAsia="Times New Roman" w:hAnsi="Times New Roman"/>
      <w:kern w:val="28"/>
      <w:sz w:val="36"/>
      <w:szCs w:val="36"/>
      <w:lang w:val="ru-RU"/>
    </w:rPr>
  </w:style>
  <w:style w:type="paragraph" w:customStyle="1" w:styleId="SectionXHeader3">
    <w:name w:val="Section X Header 3"/>
    <w:basedOn w:val="1"/>
    <w:autoRedefine/>
    <w:rsid w:val="00806128"/>
    <w:pPr>
      <w:spacing w:before="0" w:after="0"/>
      <w:jc w:val="center"/>
    </w:pPr>
    <w:rPr>
      <w:rFonts w:ascii="Times New Roman" w:eastAsia="Times New Roman" w:hAnsi="Times New Roman"/>
      <w:kern w:val="0"/>
      <w:sz w:val="48"/>
      <w:szCs w:val="48"/>
    </w:rPr>
  </w:style>
  <w:style w:type="paragraph" w:customStyle="1" w:styleId="TOCNumber1">
    <w:name w:val="TOC Number1"/>
    <w:basedOn w:val="4"/>
    <w:autoRedefine/>
    <w:rsid w:val="00806128"/>
    <w:pPr>
      <w:keepNext w:val="0"/>
      <w:tabs>
        <w:tab w:val="left" w:pos="450"/>
      </w:tabs>
      <w:spacing w:before="120" w:after="120"/>
      <w:outlineLvl w:val="9"/>
    </w:pPr>
    <w:rPr>
      <w:rFonts w:ascii="Times New Roman" w:hAnsi="Times New Roman"/>
    </w:rPr>
  </w:style>
  <w:style w:type="paragraph" w:styleId="affff2">
    <w:name w:val="table of figures"/>
    <w:basedOn w:val="a"/>
    <w:next w:val="a"/>
    <w:rsid w:val="00806128"/>
    <w:pPr>
      <w:ind w:left="480" w:hanging="480"/>
      <w:jc w:val="both"/>
    </w:pPr>
    <w:rPr>
      <w:rFonts w:ascii="Times New Roman" w:hAnsi="Times New Roman"/>
      <w:lang w:val="es-ES_tradnl"/>
    </w:rPr>
  </w:style>
  <w:style w:type="paragraph" w:customStyle="1" w:styleId="Header1-Clauses">
    <w:name w:val="Header 1 - Clauses"/>
    <w:basedOn w:val="a"/>
    <w:rsid w:val="00806128"/>
    <w:pPr>
      <w:tabs>
        <w:tab w:val="num" w:pos="432"/>
      </w:tabs>
      <w:ind w:left="432" w:hanging="432"/>
    </w:pPr>
    <w:rPr>
      <w:rFonts w:ascii="Times New Roman" w:hAnsi="Times New Roman"/>
      <w:b/>
      <w:bCs/>
      <w:lang w:val="es-ES_tradnl"/>
    </w:rPr>
  </w:style>
  <w:style w:type="paragraph" w:customStyle="1" w:styleId="Header2-SubClauses">
    <w:name w:val="Header 2 - SubClauses"/>
    <w:basedOn w:val="a"/>
    <w:rsid w:val="00806128"/>
    <w:pPr>
      <w:tabs>
        <w:tab w:val="num" w:pos="504"/>
        <w:tab w:val="left" w:pos="619"/>
      </w:tabs>
      <w:spacing w:after="200"/>
      <w:ind w:left="619" w:hanging="619"/>
      <w:jc w:val="both"/>
    </w:pPr>
    <w:rPr>
      <w:rFonts w:ascii="Times New Roman" w:hAnsi="Times New Roman"/>
      <w:lang w:val="es-ES_tradnl"/>
    </w:rPr>
  </w:style>
  <w:style w:type="paragraph" w:customStyle="1" w:styleId="Header3-Paragraph">
    <w:name w:val="Header 3 - Paragraph"/>
    <w:basedOn w:val="a"/>
    <w:rsid w:val="00806128"/>
    <w:pPr>
      <w:tabs>
        <w:tab w:val="num" w:pos="864"/>
      </w:tabs>
      <w:spacing w:after="200"/>
      <w:ind w:left="1238" w:hanging="619"/>
      <w:jc w:val="both"/>
    </w:pPr>
    <w:rPr>
      <w:rFonts w:ascii="Times New Roman" w:hAnsi="Times New Roman"/>
    </w:rPr>
  </w:style>
  <w:style w:type="paragraph" w:customStyle="1" w:styleId="Level2Body">
    <w:name w:val="Level 2 (Body)"/>
    <w:next w:val="a"/>
    <w:rsid w:val="00806128"/>
    <w:pPr>
      <w:tabs>
        <w:tab w:val="left" w:pos="1077"/>
        <w:tab w:val="right" w:pos="1247"/>
        <w:tab w:val="left" w:pos="1587"/>
        <w:tab w:val="left" w:pos="1928"/>
      </w:tabs>
      <w:spacing w:line="270" w:lineRule="atLeast"/>
      <w:ind w:left="1077" w:hanging="623"/>
      <w:jc w:val="both"/>
    </w:pPr>
    <w:rPr>
      <w:rFonts w:ascii="Optima" w:hAnsi="Optima" w:cs="Optima"/>
      <w:sz w:val="22"/>
      <w:szCs w:val="22"/>
      <w:lang w:val="en-US" w:eastAsia="en-US"/>
    </w:rPr>
  </w:style>
  <w:style w:type="paragraph" w:customStyle="1" w:styleId="Level3Body">
    <w:name w:val="Level 3 (Body)"/>
    <w:rsid w:val="00806128"/>
    <w:pPr>
      <w:tabs>
        <w:tab w:val="left" w:pos="1502"/>
      </w:tabs>
      <w:spacing w:line="270" w:lineRule="atLeast"/>
      <w:ind w:left="1502" w:hanging="425"/>
      <w:jc w:val="both"/>
    </w:pPr>
    <w:rPr>
      <w:rFonts w:ascii="Optima" w:hAnsi="Optima" w:cs="Optima"/>
      <w:sz w:val="22"/>
      <w:szCs w:val="22"/>
      <w:lang w:val="en-US" w:eastAsia="en-US"/>
    </w:rPr>
  </w:style>
  <w:style w:type="paragraph" w:customStyle="1" w:styleId="Table1Tab">
    <w:name w:val="Table 1 Tab"/>
    <w:next w:val="a"/>
    <w:rsid w:val="00806128"/>
    <w:pPr>
      <w:tabs>
        <w:tab w:val="center" w:pos="567"/>
        <w:tab w:val="center" w:pos="1757"/>
        <w:tab w:val="center" w:pos="3005"/>
        <w:tab w:val="center" w:pos="4195"/>
        <w:tab w:val="center" w:pos="5443"/>
        <w:tab w:val="center" w:pos="6690"/>
        <w:tab w:val="center" w:pos="7880"/>
      </w:tabs>
    </w:pPr>
    <w:rPr>
      <w:rFonts w:ascii="Optima" w:hAnsi="Optima" w:cs="Optima"/>
      <w:sz w:val="17"/>
      <w:szCs w:val="17"/>
      <w:lang w:val="en-US" w:eastAsia="en-US"/>
    </w:rPr>
  </w:style>
  <w:style w:type="paragraph" w:customStyle="1" w:styleId="Outline1">
    <w:name w:val="Outline1"/>
    <w:basedOn w:val="Outline"/>
    <w:next w:val="Outline2"/>
    <w:rsid w:val="00806128"/>
    <w:rPr>
      <w:rFonts w:ascii="Times New Roman" w:hAnsi="Times New Roman"/>
      <w:szCs w:val="20"/>
    </w:rPr>
  </w:style>
  <w:style w:type="paragraph" w:customStyle="1" w:styleId="Outline2">
    <w:name w:val="Outline2"/>
    <w:basedOn w:val="a"/>
    <w:rsid w:val="00806128"/>
    <w:pPr>
      <w:tabs>
        <w:tab w:val="num" w:pos="864"/>
      </w:tabs>
      <w:spacing w:before="240"/>
      <w:ind w:left="864" w:hanging="504"/>
    </w:pPr>
    <w:rPr>
      <w:rFonts w:ascii="Times New Roman" w:hAnsi="Times New Roman"/>
      <w:kern w:val="28"/>
      <w:szCs w:val="20"/>
    </w:rPr>
  </w:style>
  <w:style w:type="paragraph" w:customStyle="1" w:styleId="Outline3">
    <w:name w:val="Outline3"/>
    <w:basedOn w:val="a"/>
    <w:rsid w:val="00806128"/>
    <w:pPr>
      <w:tabs>
        <w:tab w:val="num" w:pos="1368"/>
      </w:tabs>
      <w:spacing w:before="240"/>
      <w:ind w:left="1368" w:hanging="504"/>
    </w:pPr>
    <w:rPr>
      <w:rFonts w:ascii="Times New Roman" w:hAnsi="Times New Roman"/>
      <w:kern w:val="28"/>
      <w:szCs w:val="20"/>
    </w:rPr>
  </w:style>
  <w:style w:type="paragraph" w:customStyle="1" w:styleId="Outline4">
    <w:name w:val="Outline4"/>
    <w:basedOn w:val="a"/>
    <w:rsid w:val="00806128"/>
    <w:pPr>
      <w:tabs>
        <w:tab w:val="num" w:pos="1872"/>
      </w:tabs>
      <w:spacing w:before="240"/>
      <w:ind w:left="1872" w:hanging="504"/>
    </w:pPr>
    <w:rPr>
      <w:rFonts w:ascii="Times New Roman" w:hAnsi="Times New Roman"/>
      <w:kern w:val="28"/>
      <w:szCs w:val="20"/>
    </w:rPr>
  </w:style>
  <w:style w:type="paragraph" w:customStyle="1" w:styleId="outlinebullet">
    <w:name w:val="outlinebullet"/>
    <w:basedOn w:val="a"/>
    <w:rsid w:val="00806128"/>
    <w:pPr>
      <w:tabs>
        <w:tab w:val="left" w:pos="1440"/>
      </w:tabs>
      <w:spacing w:before="120"/>
      <w:ind w:left="1440" w:hanging="450"/>
    </w:pPr>
    <w:rPr>
      <w:rFonts w:ascii="Times New Roman" w:hAnsi="Times New Roman"/>
      <w:szCs w:val="20"/>
    </w:rPr>
  </w:style>
  <w:style w:type="paragraph" w:customStyle="1" w:styleId="Heading1-Clausename">
    <w:name w:val="Heading 1- Clause name"/>
    <w:basedOn w:val="a"/>
    <w:rsid w:val="00806128"/>
    <w:pPr>
      <w:numPr>
        <w:numId w:val="10"/>
      </w:numPr>
      <w:spacing w:before="120" w:after="120"/>
    </w:pPr>
    <w:rPr>
      <w:rFonts w:ascii="Times New Roman" w:hAnsi="Times New Roman"/>
      <w:b/>
      <w:szCs w:val="20"/>
    </w:rPr>
  </w:style>
  <w:style w:type="paragraph" w:customStyle="1" w:styleId="P3Header1-Clauses">
    <w:name w:val="P3 Header1-Clauses"/>
    <w:basedOn w:val="Heading1-Clausename"/>
    <w:rsid w:val="00806128"/>
    <w:pPr>
      <w:numPr>
        <w:numId w:val="0"/>
      </w:numPr>
    </w:pPr>
    <w:rPr>
      <w:b w:val="0"/>
    </w:rPr>
  </w:style>
  <w:style w:type="paragraph" w:customStyle="1" w:styleId="sec7-clauses">
    <w:name w:val="sec7-clauses"/>
    <w:basedOn w:val="Heading1-Clausename"/>
    <w:rsid w:val="00806128"/>
  </w:style>
  <w:style w:type="paragraph" w:customStyle="1" w:styleId="Sec1-Clauses">
    <w:name w:val="Sec1-Clauses"/>
    <w:basedOn w:val="Heading1-Clausename"/>
    <w:rsid w:val="00806128"/>
    <w:pPr>
      <w:numPr>
        <w:numId w:val="9"/>
      </w:numPr>
    </w:pPr>
  </w:style>
  <w:style w:type="paragraph" w:customStyle="1" w:styleId="i">
    <w:name w:val="(i)"/>
    <w:basedOn w:val="a"/>
    <w:rsid w:val="00806128"/>
    <w:pPr>
      <w:suppressAutoHyphens/>
      <w:jc w:val="both"/>
    </w:pPr>
    <w:rPr>
      <w:rFonts w:ascii="Tms Rmn" w:hAnsi="Tms Rmn"/>
      <w:szCs w:val="20"/>
    </w:rPr>
  </w:style>
  <w:style w:type="paragraph" w:customStyle="1" w:styleId="Subtitle2">
    <w:name w:val="Subtitle 2"/>
    <w:basedOn w:val="aa"/>
    <w:autoRedefine/>
    <w:rsid w:val="00806128"/>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806128"/>
    <w:pPr>
      <w:spacing w:after="240"/>
    </w:pPr>
    <w:rPr>
      <w:rFonts w:ascii="Times New Roman" w:hAnsi="Times New Roman"/>
      <w:szCs w:val="20"/>
    </w:rPr>
  </w:style>
  <w:style w:type="paragraph" w:customStyle="1" w:styleId="titulo">
    <w:name w:val="titulo"/>
    <w:basedOn w:val="5"/>
    <w:rsid w:val="00806128"/>
    <w:pPr>
      <w:spacing w:before="0" w:after="240"/>
      <w:jc w:val="center"/>
    </w:pPr>
    <w:rPr>
      <w:rFonts w:ascii="Times New Roman Bold" w:hAnsi="Times New Roman Bold"/>
      <w:bCs w:val="0"/>
      <w:i w:val="0"/>
      <w:iCs w:val="0"/>
      <w:sz w:val="24"/>
      <w:szCs w:val="20"/>
    </w:rPr>
  </w:style>
  <w:style w:type="paragraph" w:styleId="affff3">
    <w:name w:val="List Number"/>
    <w:basedOn w:val="a"/>
    <w:rsid w:val="00806128"/>
    <w:pPr>
      <w:tabs>
        <w:tab w:val="num" w:pos="432"/>
        <w:tab w:val="num" w:pos="648"/>
      </w:tabs>
      <w:spacing w:after="240"/>
      <w:ind w:left="648" w:hanging="432"/>
      <w:jc w:val="both"/>
    </w:pPr>
    <w:rPr>
      <w:rFonts w:ascii="Times New Roman" w:hAnsi="Times New Roman"/>
      <w:szCs w:val="20"/>
    </w:rPr>
  </w:style>
  <w:style w:type="paragraph" w:customStyle="1" w:styleId="Head2">
    <w:name w:val="Head 2"/>
    <w:basedOn w:val="9"/>
    <w:rsid w:val="00806128"/>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806128"/>
    <w:pPr>
      <w:spacing w:before="120" w:after="240"/>
    </w:pPr>
  </w:style>
  <w:style w:type="paragraph" w:styleId="43">
    <w:name w:val="toc 4"/>
    <w:basedOn w:val="a"/>
    <w:next w:val="a"/>
    <w:autoRedefine/>
    <w:rsid w:val="00806128"/>
    <w:pPr>
      <w:ind w:left="720"/>
    </w:pPr>
    <w:rPr>
      <w:rFonts w:ascii="Times New Roman" w:hAnsi="Times New Roman"/>
      <w:szCs w:val="20"/>
    </w:rPr>
  </w:style>
  <w:style w:type="paragraph" w:styleId="55">
    <w:name w:val="toc 5"/>
    <w:basedOn w:val="a"/>
    <w:next w:val="a"/>
    <w:autoRedefine/>
    <w:rsid w:val="00806128"/>
    <w:pPr>
      <w:ind w:left="960"/>
    </w:pPr>
    <w:rPr>
      <w:rFonts w:ascii="Times New Roman" w:hAnsi="Times New Roman"/>
      <w:szCs w:val="20"/>
    </w:rPr>
  </w:style>
  <w:style w:type="paragraph" w:styleId="62">
    <w:name w:val="toc 6"/>
    <w:basedOn w:val="a"/>
    <w:next w:val="a"/>
    <w:autoRedefine/>
    <w:rsid w:val="00806128"/>
    <w:pPr>
      <w:ind w:left="1200"/>
    </w:pPr>
    <w:rPr>
      <w:rFonts w:ascii="Times New Roman" w:hAnsi="Times New Roman"/>
      <w:szCs w:val="20"/>
    </w:rPr>
  </w:style>
  <w:style w:type="paragraph" w:styleId="73">
    <w:name w:val="toc 7"/>
    <w:basedOn w:val="a"/>
    <w:next w:val="a"/>
    <w:autoRedefine/>
    <w:rsid w:val="00806128"/>
    <w:pPr>
      <w:ind w:left="1440"/>
    </w:pPr>
    <w:rPr>
      <w:rFonts w:ascii="Times New Roman" w:hAnsi="Times New Roman"/>
      <w:szCs w:val="20"/>
    </w:rPr>
  </w:style>
  <w:style w:type="paragraph" w:styleId="82">
    <w:name w:val="toc 8"/>
    <w:basedOn w:val="a"/>
    <w:next w:val="a"/>
    <w:autoRedefine/>
    <w:rsid w:val="00806128"/>
    <w:pPr>
      <w:ind w:left="1680"/>
    </w:pPr>
    <w:rPr>
      <w:rFonts w:ascii="Times New Roman" w:hAnsi="Times New Roman"/>
      <w:szCs w:val="20"/>
    </w:rPr>
  </w:style>
  <w:style w:type="paragraph" w:styleId="92">
    <w:name w:val="toc 9"/>
    <w:basedOn w:val="a"/>
    <w:next w:val="a"/>
    <w:autoRedefine/>
    <w:rsid w:val="00806128"/>
    <w:pPr>
      <w:ind w:left="1920"/>
    </w:pPr>
    <w:rPr>
      <w:rFonts w:ascii="Times New Roman" w:hAnsi="Times New Roman"/>
      <w:szCs w:val="20"/>
    </w:rPr>
  </w:style>
  <w:style w:type="paragraph" w:styleId="1f7">
    <w:name w:val="index 1"/>
    <w:basedOn w:val="a"/>
    <w:next w:val="a"/>
    <w:rsid w:val="00806128"/>
    <w:pPr>
      <w:tabs>
        <w:tab w:val="left" w:leader="dot" w:pos="9000"/>
        <w:tab w:val="right" w:pos="9360"/>
      </w:tabs>
      <w:suppressAutoHyphens/>
      <w:ind w:left="720"/>
    </w:pPr>
    <w:rPr>
      <w:rFonts w:ascii="Times New Roman" w:hAnsi="Times New Roman"/>
      <w:szCs w:val="20"/>
    </w:rPr>
  </w:style>
  <w:style w:type="paragraph" w:customStyle="1" w:styleId="Head52">
    <w:name w:val="Head 5.2"/>
    <w:basedOn w:val="a"/>
    <w:rsid w:val="00806128"/>
    <w:pPr>
      <w:tabs>
        <w:tab w:val="left" w:pos="533"/>
      </w:tabs>
      <w:suppressAutoHyphens/>
      <w:ind w:left="533" w:hanging="533"/>
      <w:jc w:val="both"/>
    </w:pPr>
    <w:rPr>
      <w:rFonts w:ascii="Times New Roman" w:hAnsi="Times New Roman"/>
      <w:b/>
      <w:szCs w:val="20"/>
    </w:rPr>
  </w:style>
  <w:style w:type="paragraph" w:customStyle="1" w:styleId="Document1">
    <w:name w:val="Document 1"/>
    <w:rsid w:val="00806128"/>
    <w:pPr>
      <w:keepNext/>
      <w:keepLines/>
      <w:tabs>
        <w:tab w:val="left" w:pos="-720"/>
      </w:tabs>
      <w:suppressAutoHyphens/>
    </w:pPr>
    <w:rPr>
      <w:rFonts w:ascii="Courier" w:hAnsi="Courier"/>
      <w:sz w:val="24"/>
      <w:lang w:val="en-US" w:eastAsia="en-US"/>
    </w:rPr>
  </w:style>
  <w:style w:type="paragraph" w:customStyle="1" w:styleId="Head81">
    <w:name w:val="Head 8.1"/>
    <w:basedOn w:val="1"/>
    <w:rsid w:val="00806128"/>
    <w:pPr>
      <w:keepNext w:val="0"/>
      <w:suppressAutoHyphens/>
      <w:spacing w:before="480" w:after="240"/>
      <w:jc w:val="center"/>
      <w:outlineLvl w:val="9"/>
    </w:pPr>
    <w:rPr>
      <w:rFonts w:ascii="Times New Roman Bold" w:eastAsia="Times New Roman" w:hAnsi="Times New Roman Bold"/>
      <w:bCs w:val="0"/>
      <w:kern w:val="0"/>
      <w:szCs w:val="20"/>
      <w:lang w:val="en-GB"/>
    </w:rPr>
  </w:style>
  <w:style w:type="paragraph" w:customStyle="1" w:styleId="44">
    <w:name w:val="???????4"/>
    <w:rsid w:val="00806128"/>
    <w:pPr>
      <w:widowControl w:val="0"/>
      <w:overflowPunct w:val="0"/>
      <w:autoSpaceDE w:val="0"/>
      <w:autoSpaceDN w:val="0"/>
      <w:adjustRightInd w:val="0"/>
      <w:textAlignment w:val="baseline"/>
    </w:pPr>
    <w:rPr>
      <w:rFonts w:ascii="Courier" w:hAnsi="Courier"/>
      <w:sz w:val="24"/>
    </w:rPr>
  </w:style>
  <w:style w:type="paragraph" w:customStyle="1" w:styleId="4Sub-ClauseSub-paragraph">
    <w:name w:val="Заголовок 4.Sub-Clause Sub-paragraph"/>
    <w:basedOn w:val="Sub-ClauseText"/>
    <w:next w:val="Sub-ClauseText"/>
    <w:rsid w:val="00806128"/>
    <w:pPr>
      <w:tabs>
        <w:tab w:val="num" w:pos="1901"/>
      </w:tabs>
      <w:ind w:left="1800" w:hanging="619"/>
      <w:outlineLvl w:val="3"/>
    </w:pPr>
    <w:rPr>
      <w:lang w:eastAsia="ru-RU"/>
    </w:rPr>
  </w:style>
  <w:style w:type="paragraph" w:customStyle="1" w:styleId="2TitleHeader2">
    <w:name w:val="Заголовок 2.Title Header2"/>
    <w:basedOn w:val="a"/>
    <w:next w:val="a"/>
    <w:rsid w:val="00806128"/>
    <w:pPr>
      <w:tabs>
        <w:tab w:val="left" w:pos="619"/>
      </w:tabs>
      <w:spacing w:after="200"/>
      <w:jc w:val="center"/>
      <w:outlineLvl w:val="1"/>
    </w:pPr>
    <w:rPr>
      <w:rFonts w:ascii="Times New Roman Bold" w:hAnsi="Times New Roman Bold"/>
      <w:b/>
      <w:sz w:val="36"/>
      <w:szCs w:val="20"/>
      <w:lang w:eastAsia="ru-RU"/>
    </w:rPr>
  </w:style>
  <w:style w:type="paragraph" w:customStyle="1" w:styleId="3c">
    <w:name w:val="????????? 3"/>
    <w:basedOn w:val="a"/>
    <w:next w:val="a"/>
    <w:rsid w:val="00806128"/>
    <w:pPr>
      <w:keepNext/>
      <w:widowControl w:val="0"/>
      <w:overflowPunct w:val="0"/>
      <w:autoSpaceDE w:val="0"/>
      <w:autoSpaceDN w:val="0"/>
      <w:adjustRightInd w:val="0"/>
      <w:spacing w:before="240" w:after="60"/>
      <w:textAlignment w:val="baseline"/>
    </w:pPr>
    <w:rPr>
      <w:rFonts w:ascii="Arial" w:hAnsi="Arial"/>
      <w:szCs w:val="20"/>
      <w:lang w:val="ru-RU" w:eastAsia="ru-RU"/>
    </w:rPr>
  </w:style>
  <w:style w:type="paragraph" w:customStyle="1" w:styleId="BodyTextIndent31">
    <w:name w:val="Body Text Indent 31"/>
    <w:basedOn w:val="a"/>
    <w:rsid w:val="00806128"/>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eastAsia="ru-RU"/>
    </w:rPr>
  </w:style>
  <w:style w:type="paragraph" w:customStyle="1" w:styleId="Head21">
    <w:name w:val="Head 2.1"/>
    <w:basedOn w:val="44"/>
    <w:rsid w:val="00806128"/>
    <w:pPr>
      <w:suppressAutoHyphens/>
      <w:jc w:val="center"/>
    </w:pPr>
    <w:rPr>
      <w:rFonts w:ascii="Times New Roman" w:hAnsi="Times New Roman"/>
      <w:b/>
    </w:rPr>
  </w:style>
  <w:style w:type="paragraph" w:customStyle="1" w:styleId="Heading32">
    <w:name w:val="Heading 3.2"/>
    <w:basedOn w:val="3c"/>
    <w:rsid w:val="00806128"/>
    <w:pPr>
      <w:jc w:val="center"/>
    </w:pPr>
  </w:style>
  <w:style w:type="paragraph" w:customStyle="1" w:styleId="210">
    <w:name w:val="????????? 21"/>
    <w:basedOn w:val="44"/>
    <w:next w:val="44"/>
    <w:rsid w:val="00806128"/>
    <w:pPr>
      <w:suppressAutoHyphens/>
      <w:ind w:left="1416" w:hanging="708"/>
      <w:jc w:val="center"/>
    </w:pPr>
    <w:rPr>
      <w:rFonts w:ascii="Times New Roman" w:hAnsi="Times New Roman"/>
      <w:b/>
      <w:sz w:val="28"/>
    </w:rPr>
  </w:style>
  <w:style w:type="paragraph" w:customStyle="1" w:styleId="Head22">
    <w:name w:val="Head 2.2"/>
    <w:basedOn w:val="44"/>
    <w:rsid w:val="00806128"/>
    <w:pPr>
      <w:tabs>
        <w:tab w:val="left" w:pos="360"/>
      </w:tabs>
      <w:suppressAutoHyphens/>
      <w:ind w:left="360" w:hanging="360"/>
    </w:pPr>
    <w:rPr>
      <w:rFonts w:ascii="Times New Roman" w:hAnsi="Times New Roman"/>
      <w:b/>
    </w:rPr>
  </w:style>
  <w:style w:type="paragraph" w:customStyle="1" w:styleId="1f8">
    <w:name w:val="Цитата1"/>
    <w:basedOn w:val="a"/>
    <w:rsid w:val="00806128"/>
    <w:pPr>
      <w:tabs>
        <w:tab w:val="left" w:pos="540"/>
      </w:tabs>
      <w:suppressAutoHyphens/>
      <w:overflowPunct w:val="0"/>
      <w:autoSpaceDE w:val="0"/>
      <w:autoSpaceDN w:val="0"/>
      <w:adjustRightInd w:val="0"/>
      <w:ind w:left="522" w:right="-72" w:hanging="522"/>
      <w:jc w:val="both"/>
      <w:textAlignment w:val="baseline"/>
    </w:pPr>
    <w:rPr>
      <w:rFonts w:ascii="Times New Roman" w:hAnsi="Times New Roman"/>
      <w:szCs w:val="20"/>
      <w:lang w:val="en-GB" w:eastAsia="ru-RU"/>
    </w:rPr>
  </w:style>
  <w:style w:type="paragraph" w:customStyle="1" w:styleId="Heading31">
    <w:name w:val="Heading 3.1"/>
    <w:basedOn w:val="3"/>
    <w:rsid w:val="00806128"/>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9">
    <w:name w:val="????????? 1"/>
    <w:basedOn w:val="afff9"/>
    <w:next w:val="afff9"/>
    <w:rsid w:val="00806128"/>
    <w:pPr>
      <w:keepNext/>
      <w:spacing w:before="240" w:after="60"/>
    </w:pPr>
    <w:rPr>
      <w:rFonts w:ascii="Arial" w:hAnsi="Arial"/>
      <w:b/>
      <w:kern w:val="28"/>
      <w:sz w:val="28"/>
    </w:rPr>
  </w:style>
  <w:style w:type="character" w:customStyle="1" w:styleId="1fa">
    <w:name w:val="????? ????????1"/>
    <w:rsid w:val="00806128"/>
  </w:style>
  <w:style w:type="character" w:customStyle="1" w:styleId="affff4">
    <w:name w:val="???????? ????? ??????"/>
    <w:rsid w:val="00806128"/>
    <w:rPr>
      <w:sz w:val="20"/>
    </w:rPr>
  </w:style>
  <w:style w:type="paragraph" w:customStyle="1" w:styleId="1fb">
    <w:name w:val="??????? ??????????1"/>
    <w:basedOn w:val="44"/>
    <w:rsid w:val="00806128"/>
    <w:pPr>
      <w:tabs>
        <w:tab w:val="center" w:pos="4320"/>
        <w:tab w:val="right" w:pos="8640"/>
      </w:tabs>
    </w:pPr>
  </w:style>
  <w:style w:type="character" w:customStyle="1" w:styleId="affff5">
    <w:name w:val="????? ????????"/>
    <w:rsid w:val="00806128"/>
  </w:style>
  <w:style w:type="character" w:customStyle="1" w:styleId="1fc">
    <w:name w:val="???????? ????? ??????1"/>
    <w:rsid w:val="00806128"/>
    <w:rPr>
      <w:sz w:val="20"/>
    </w:rPr>
  </w:style>
  <w:style w:type="paragraph" w:customStyle="1" w:styleId="Heading52">
    <w:name w:val="Heading 5.2"/>
    <w:basedOn w:val="a"/>
    <w:next w:val="a"/>
    <w:rsid w:val="00806128"/>
    <w:pPr>
      <w:tabs>
        <w:tab w:val="left" w:pos="676"/>
        <w:tab w:val="left" w:pos="1440"/>
      </w:tabs>
      <w:suppressAutoHyphens/>
      <w:ind w:left="676" w:hanging="676"/>
      <w:jc w:val="both"/>
      <w:outlineLvl w:val="0"/>
    </w:pPr>
    <w:rPr>
      <w:rFonts w:ascii="Times New Roman" w:hAnsi="Times New Roman"/>
      <w:spacing w:val="-3"/>
      <w:szCs w:val="20"/>
      <w:lang w:val="ru-RU" w:eastAsia="ru-RU"/>
    </w:rPr>
  </w:style>
  <w:style w:type="paragraph" w:customStyle="1" w:styleId="310">
    <w:name w:val="Основной текст с отступом 31"/>
    <w:basedOn w:val="a"/>
    <w:rsid w:val="00806128"/>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val="ru-RU" w:eastAsia="ru-RU"/>
    </w:rPr>
  </w:style>
  <w:style w:type="paragraph" w:customStyle="1" w:styleId="Heading42">
    <w:name w:val="Heading 4.2"/>
    <w:basedOn w:val="a"/>
    <w:rsid w:val="00806128"/>
    <w:pPr>
      <w:tabs>
        <w:tab w:val="left" w:pos="676"/>
        <w:tab w:val="left" w:pos="1440"/>
      </w:tabs>
      <w:suppressAutoHyphens/>
      <w:ind w:left="677" w:hanging="677"/>
      <w:jc w:val="both"/>
    </w:pPr>
    <w:rPr>
      <w:rFonts w:ascii="Times New Roman" w:hAnsi="Times New Roman"/>
      <w:b/>
      <w:spacing w:val="-2"/>
      <w:szCs w:val="20"/>
      <w:lang w:val="ru-RU" w:eastAsia="ru-RU"/>
    </w:rPr>
  </w:style>
  <w:style w:type="paragraph" w:customStyle="1" w:styleId="3d">
    <w:name w:val="???????3"/>
    <w:rsid w:val="00806128"/>
    <w:pPr>
      <w:widowControl w:val="0"/>
      <w:overflowPunct w:val="0"/>
      <w:autoSpaceDE w:val="0"/>
      <w:autoSpaceDN w:val="0"/>
      <w:adjustRightInd w:val="0"/>
      <w:textAlignment w:val="baseline"/>
    </w:pPr>
  </w:style>
  <w:style w:type="paragraph" w:customStyle="1" w:styleId="Intestazione">
    <w:name w:val="Intestazione"/>
    <w:basedOn w:val="Normale"/>
    <w:rsid w:val="00806128"/>
    <w:pPr>
      <w:tabs>
        <w:tab w:val="center" w:pos="4153"/>
        <w:tab w:val="right" w:pos="8306"/>
      </w:tabs>
    </w:pPr>
  </w:style>
  <w:style w:type="paragraph" w:customStyle="1" w:styleId="explanatorynotes">
    <w:name w:val="explanatory_notes"/>
    <w:basedOn w:val="afff6"/>
    <w:rsid w:val="00806128"/>
    <w:pPr>
      <w:widowControl/>
      <w:suppressAutoHyphens/>
      <w:autoSpaceDE/>
      <w:autoSpaceDN/>
      <w:adjustRightInd/>
      <w:spacing w:after="120" w:line="360" w:lineRule="exact"/>
      <w:jc w:val="both"/>
    </w:pPr>
    <w:rPr>
      <w:rFonts w:ascii="Arial" w:hAnsi="Arial"/>
      <w:sz w:val="22"/>
      <w:szCs w:val="20"/>
      <w:lang w:val="en-US"/>
    </w:rPr>
  </w:style>
  <w:style w:type="paragraph" w:customStyle="1" w:styleId="2f0">
    <w:name w:val="çàãîëîâîê 2"/>
    <w:basedOn w:val="afff6"/>
    <w:rsid w:val="00806128"/>
    <w:pPr>
      <w:keepNext/>
      <w:widowControl/>
      <w:autoSpaceDE/>
      <w:autoSpaceDN/>
      <w:adjustRightInd/>
    </w:pPr>
    <w:rPr>
      <w:b/>
      <w:szCs w:val="20"/>
    </w:rPr>
  </w:style>
  <w:style w:type="character" w:customStyle="1" w:styleId="1fd">
    <w:name w:val="Гиперссылка1"/>
    <w:rsid w:val="00806128"/>
    <w:rPr>
      <w:color w:val="0000FF"/>
      <w:u w:val="single"/>
    </w:rPr>
  </w:style>
  <w:style w:type="paragraph" w:customStyle="1" w:styleId="f5e">
    <w:name w:val="????f5??? ???[e"/>
    <w:basedOn w:val="a"/>
    <w:rsid w:val="00806128"/>
    <w:pPr>
      <w:widowControl w:val="0"/>
      <w:tabs>
        <w:tab w:val="center" w:pos="4536"/>
        <w:tab w:val="right" w:pos="9072"/>
      </w:tabs>
      <w:overflowPunct w:val="0"/>
      <w:autoSpaceDE w:val="0"/>
      <w:autoSpaceDN w:val="0"/>
      <w:adjustRightInd w:val="0"/>
      <w:textAlignment w:val="baseline"/>
    </w:pPr>
    <w:rPr>
      <w:rFonts w:ascii="Times New Roman" w:hAnsi="Times New Roman"/>
      <w:sz w:val="20"/>
      <w:szCs w:val="20"/>
      <w:lang w:eastAsia="ru-RU"/>
    </w:rPr>
  </w:style>
  <w:style w:type="paragraph" w:styleId="affff6">
    <w:name w:val="table of authorities"/>
    <w:basedOn w:val="a"/>
    <w:next w:val="a"/>
    <w:rsid w:val="00806128"/>
    <w:pPr>
      <w:ind w:left="200" w:hanging="200"/>
    </w:pPr>
    <w:rPr>
      <w:rFonts w:ascii="Times New Roman" w:hAnsi="Times New Roman"/>
      <w:sz w:val="20"/>
      <w:szCs w:val="20"/>
      <w:lang w:val="ru-RU" w:eastAsia="ru-RU"/>
    </w:rPr>
  </w:style>
  <w:style w:type="paragraph" w:customStyle="1" w:styleId="MainParawithChapter">
    <w:name w:val="Main Para with Chapter#"/>
    <w:basedOn w:val="a"/>
    <w:rsid w:val="00806128"/>
    <w:pPr>
      <w:tabs>
        <w:tab w:val="num" w:pos="720"/>
      </w:tabs>
      <w:spacing w:after="240"/>
      <w:ind w:left="720" w:hanging="720"/>
      <w:jc w:val="both"/>
      <w:outlineLvl w:val="1"/>
    </w:pPr>
    <w:rPr>
      <w:rFonts w:ascii="Times New Roman" w:eastAsia="Batang" w:hAnsi="Times New Roman"/>
    </w:rPr>
  </w:style>
  <w:style w:type="paragraph" w:styleId="affff7">
    <w:name w:val="envelope address"/>
    <w:basedOn w:val="a"/>
    <w:rsid w:val="00806128"/>
    <w:pPr>
      <w:framePr w:w="7920" w:h="1980" w:hRule="exact" w:hSpace="180" w:wrap="auto" w:hAnchor="page" w:xAlign="center" w:yAlign="bottom"/>
      <w:ind w:left="2880"/>
    </w:pPr>
    <w:rPr>
      <w:rFonts w:ascii="TimesAPP" w:hAnsi="TimesAPP"/>
      <w:sz w:val="28"/>
      <w:szCs w:val="20"/>
      <w:lang w:val="ru-RU" w:eastAsia="ru-RU"/>
    </w:rPr>
  </w:style>
  <w:style w:type="paragraph" w:customStyle="1" w:styleId="1fe">
    <w:name w:val="?????? ??????????1"/>
    <w:basedOn w:val="44"/>
    <w:rsid w:val="00806128"/>
    <w:pPr>
      <w:tabs>
        <w:tab w:val="center" w:pos="4320"/>
        <w:tab w:val="right" w:pos="8640"/>
      </w:tabs>
    </w:pPr>
  </w:style>
  <w:style w:type="paragraph" w:customStyle="1" w:styleId="ChapterNumber">
    <w:name w:val="ChapterNumber"/>
    <w:basedOn w:val="a"/>
    <w:next w:val="a"/>
    <w:rsid w:val="00806128"/>
    <w:pPr>
      <w:spacing w:after="360"/>
    </w:pPr>
    <w:rPr>
      <w:rFonts w:ascii="Times New Roman" w:hAnsi="Times New Roman"/>
      <w:szCs w:val="20"/>
      <w:lang w:eastAsia="ru-RU"/>
    </w:rPr>
  </w:style>
  <w:style w:type="paragraph" w:customStyle="1" w:styleId="affff8">
    <w:name w:val="???????? ???????"/>
    <w:basedOn w:val="afff9"/>
    <w:next w:val="afff9"/>
    <w:rsid w:val="00806128"/>
    <w:pPr>
      <w:spacing w:before="120" w:after="120"/>
    </w:pPr>
    <w:rPr>
      <w:b/>
    </w:rPr>
  </w:style>
  <w:style w:type="numbering" w:customStyle="1" w:styleId="45">
    <w:name w:val="Нет списка4"/>
    <w:next w:val="a2"/>
    <w:uiPriority w:val="99"/>
    <w:semiHidden/>
    <w:unhideWhenUsed/>
    <w:rsid w:val="00806128"/>
  </w:style>
  <w:style w:type="numbering" w:customStyle="1" w:styleId="56">
    <w:name w:val="Нет списка5"/>
    <w:next w:val="a2"/>
    <w:uiPriority w:val="99"/>
    <w:semiHidden/>
    <w:unhideWhenUsed/>
    <w:rsid w:val="00806128"/>
  </w:style>
  <w:style w:type="numbering" w:customStyle="1" w:styleId="63">
    <w:name w:val="Нет списка6"/>
    <w:next w:val="a2"/>
    <w:uiPriority w:val="99"/>
    <w:semiHidden/>
    <w:unhideWhenUsed/>
    <w:rsid w:val="00806128"/>
  </w:style>
  <w:style w:type="numbering" w:customStyle="1" w:styleId="74">
    <w:name w:val="Нет списка7"/>
    <w:next w:val="a2"/>
    <w:uiPriority w:val="99"/>
    <w:semiHidden/>
    <w:unhideWhenUsed/>
    <w:rsid w:val="00806128"/>
  </w:style>
  <w:style w:type="numbering" w:customStyle="1" w:styleId="83">
    <w:name w:val="Нет списка8"/>
    <w:next w:val="a2"/>
    <w:uiPriority w:val="99"/>
    <w:semiHidden/>
    <w:unhideWhenUsed/>
    <w:rsid w:val="00806128"/>
  </w:style>
  <w:style w:type="paragraph" w:customStyle="1" w:styleId="fS-VIII-sC">
    <w:name w:val="(f) S-VIII-sC"/>
    <w:rsid w:val="00806128"/>
    <w:pPr>
      <w:ind w:left="360" w:right="33" w:hanging="360"/>
    </w:pPr>
    <w:rPr>
      <w:b/>
      <w:sz w:val="24"/>
      <w:szCs w:val="24"/>
      <w:lang w:eastAsia="en-US"/>
    </w:rPr>
  </w:style>
  <w:style w:type="paragraph" w:customStyle="1" w:styleId="211">
    <w:name w:val="Основной текст 21"/>
    <w:basedOn w:val="a"/>
    <w:rsid w:val="00806128"/>
    <w:pPr>
      <w:tabs>
        <w:tab w:val="left" w:pos="676"/>
        <w:tab w:val="left" w:pos="1440"/>
      </w:tabs>
      <w:suppressAutoHyphens/>
      <w:overflowPunct w:val="0"/>
      <w:autoSpaceDE w:val="0"/>
      <w:autoSpaceDN w:val="0"/>
      <w:adjustRightInd w:val="0"/>
      <w:jc w:val="both"/>
      <w:textAlignment w:val="baseline"/>
    </w:pPr>
    <w:rPr>
      <w:rFonts w:ascii="Baltica" w:hAnsi="Baltica"/>
      <w:spacing w:val="-3"/>
      <w:szCs w:val="20"/>
      <w:lang w:val="ru-RU" w:eastAsia="ru-RU"/>
    </w:rPr>
  </w:style>
  <w:style w:type="paragraph" w:customStyle="1" w:styleId="BodyText25">
    <w:name w:val="Body Text 25"/>
    <w:basedOn w:val="a"/>
    <w:rsid w:val="00806128"/>
    <w:pPr>
      <w:tabs>
        <w:tab w:val="left" w:pos="284"/>
        <w:tab w:val="left" w:pos="1440"/>
      </w:tabs>
      <w:suppressAutoHyphens/>
      <w:overflowPunct w:val="0"/>
      <w:autoSpaceDE w:val="0"/>
      <w:autoSpaceDN w:val="0"/>
      <w:adjustRightInd w:val="0"/>
      <w:ind w:left="-426"/>
      <w:jc w:val="both"/>
      <w:textAlignment w:val="baseline"/>
    </w:pPr>
    <w:rPr>
      <w:rFonts w:ascii="Baltica" w:hAnsi="Baltica"/>
      <w:spacing w:val="-3"/>
      <w:szCs w:val="20"/>
      <w:lang w:val="ru-RU" w:eastAsia="ru-RU"/>
    </w:rPr>
  </w:style>
  <w:style w:type="paragraph" w:customStyle="1" w:styleId="caaieiaie5">
    <w:name w:val="caaieiaie 5"/>
    <w:basedOn w:val="a"/>
    <w:next w:val="a"/>
    <w:rsid w:val="00806128"/>
    <w:pPr>
      <w:keepNext/>
      <w:tabs>
        <w:tab w:val="center" w:pos="4513"/>
      </w:tabs>
      <w:suppressAutoHyphens/>
      <w:overflowPunct w:val="0"/>
      <w:autoSpaceDE w:val="0"/>
      <w:autoSpaceDN w:val="0"/>
      <w:adjustRightInd w:val="0"/>
      <w:jc w:val="center"/>
      <w:textAlignment w:val="baseline"/>
    </w:pPr>
    <w:rPr>
      <w:rFonts w:ascii="Times New Roman" w:hAnsi="Times New Roman"/>
      <w:b/>
      <w:spacing w:val="-4"/>
      <w:sz w:val="38"/>
      <w:szCs w:val="20"/>
      <w:lang w:val="ru-RU" w:eastAsia="ru-RU"/>
    </w:rPr>
  </w:style>
  <w:style w:type="paragraph" w:customStyle="1" w:styleId="212">
    <w:name w:val="Основной текст с отступом 21"/>
    <w:basedOn w:val="a"/>
    <w:rsid w:val="00806128"/>
    <w:pPr>
      <w:overflowPunct w:val="0"/>
      <w:autoSpaceDE w:val="0"/>
      <w:autoSpaceDN w:val="0"/>
      <w:adjustRightInd w:val="0"/>
      <w:ind w:firstLine="708"/>
      <w:jc w:val="both"/>
      <w:textAlignment w:val="baseline"/>
    </w:pPr>
    <w:rPr>
      <w:rFonts w:ascii="Bookman Old Style" w:hAnsi="Bookman Old Style"/>
      <w:sz w:val="21"/>
      <w:szCs w:val="20"/>
      <w:lang w:val="ru-RU" w:eastAsia="ru-RU"/>
    </w:rPr>
  </w:style>
  <w:style w:type="paragraph" w:customStyle="1" w:styleId="311">
    <w:name w:val="Основной текст 31"/>
    <w:basedOn w:val="a"/>
    <w:rsid w:val="00806128"/>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2f1">
    <w:name w:val="???????? ????? 2"/>
    <w:basedOn w:val="afff9"/>
    <w:rsid w:val="00806128"/>
    <w:pPr>
      <w:ind w:left="709" w:hanging="283"/>
      <w:jc w:val="both"/>
    </w:pPr>
  </w:style>
  <w:style w:type="paragraph" w:customStyle="1" w:styleId="caaieiaie4">
    <w:name w:val="caaieiaie 4"/>
    <w:basedOn w:val="a"/>
    <w:next w:val="a"/>
    <w:rsid w:val="00806128"/>
    <w:pPr>
      <w:keepNext/>
      <w:overflowPunct w:val="0"/>
      <w:autoSpaceDE w:val="0"/>
      <w:autoSpaceDN w:val="0"/>
      <w:adjustRightInd w:val="0"/>
      <w:jc w:val="center"/>
      <w:textAlignment w:val="baseline"/>
    </w:pPr>
    <w:rPr>
      <w:rFonts w:ascii="Times New Roman" w:hAnsi="Times New Roman"/>
      <w:b/>
      <w:sz w:val="22"/>
      <w:szCs w:val="20"/>
      <w:lang w:val="ru-RU" w:eastAsia="ru-RU"/>
    </w:rPr>
  </w:style>
  <w:style w:type="paragraph" w:customStyle="1" w:styleId="BodyText24">
    <w:name w:val="Body Text 24"/>
    <w:basedOn w:val="a"/>
    <w:rsid w:val="00806128"/>
    <w:pPr>
      <w:overflowPunct w:val="0"/>
      <w:autoSpaceDE w:val="0"/>
      <w:autoSpaceDN w:val="0"/>
      <w:adjustRightInd w:val="0"/>
      <w:jc w:val="both"/>
      <w:textAlignment w:val="baseline"/>
    </w:pPr>
    <w:rPr>
      <w:rFonts w:ascii="Times New Roman" w:hAnsi="Times New Roman"/>
      <w:sz w:val="20"/>
      <w:szCs w:val="20"/>
      <w:lang w:val="ru-RU" w:eastAsia="ru-RU"/>
    </w:rPr>
  </w:style>
  <w:style w:type="paragraph" w:customStyle="1" w:styleId="caaieiaie3">
    <w:name w:val="caaieiaie 3"/>
    <w:basedOn w:val="a"/>
    <w:next w:val="a"/>
    <w:rsid w:val="00806128"/>
    <w:pPr>
      <w:keepNext/>
      <w:overflowPunct w:val="0"/>
      <w:autoSpaceDE w:val="0"/>
      <w:autoSpaceDN w:val="0"/>
      <w:adjustRightInd w:val="0"/>
      <w:jc w:val="both"/>
      <w:textAlignment w:val="baseline"/>
    </w:pPr>
    <w:rPr>
      <w:rFonts w:ascii="Times New Roman" w:hAnsi="Times New Roman"/>
      <w:b/>
      <w:spacing w:val="-3"/>
      <w:szCs w:val="20"/>
      <w:lang w:val="ru-RU" w:eastAsia="ru-RU"/>
    </w:rPr>
  </w:style>
  <w:style w:type="paragraph" w:customStyle="1" w:styleId="caaieiaie2">
    <w:name w:val="caaieiaie 2"/>
    <w:basedOn w:val="a"/>
    <w:next w:val="a"/>
    <w:rsid w:val="00806128"/>
    <w:pPr>
      <w:keepNext/>
      <w:widowControl w:val="0"/>
      <w:overflowPunct w:val="0"/>
      <w:autoSpaceDE w:val="0"/>
      <w:autoSpaceDN w:val="0"/>
      <w:adjustRightInd w:val="0"/>
      <w:jc w:val="both"/>
      <w:textAlignment w:val="baseline"/>
    </w:pPr>
    <w:rPr>
      <w:rFonts w:ascii="Times New Roman" w:hAnsi="Times New Roman"/>
      <w:b/>
      <w:sz w:val="22"/>
      <w:szCs w:val="20"/>
      <w:lang w:val="ru-RU" w:eastAsia="ru-RU"/>
    </w:rPr>
  </w:style>
  <w:style w:type="paragraph" w:customStyle="1" w:styleId="2f2">
    <w:name w:val="?????? ??????????2"/>
    <w:basedOn w:val="afff9"/>
    <w:rsid w:val="00806128"/>
    <w:pPr>
      <w:tabs>
        <w:tab w:val="center" w:pos="4153"/>
        <w:tab w:val="right" w:pos="8306"/>
      </w:tabs>
    </w:pPr>
  </w:style>
  <w:style w:type="numbering" w:customStyle="1" w:styleId="93">
    <w:name w:val="Нет списка9"/>
    <w:next w:val="a2"/>
    <w:uiPriority w:val="99"/>
    <w:semiHidden/>
    <w:unhideWhenUsed/>
    <w:rsid w:val="00806128"/>
  </w:style>
  <w:style w:type="character" w:customStyle="1" w:styleId="1ff">
    <w:name w:val="Неразрешенное упоминание1"/>
    <w:basedOn w:val="a0"/>
    <w:uiPriority w:val="99"/>
    <w:semiHidden/>
    <w:unhideWhenUsed/>
    <w:rsid w:val="00806128"/>
    <w:rPr>
      <w:color w:val="605E5C"/>
      <w:shd w:val="clear" w:color="auto" w:fill="E1DFDD"/>
    </w:rPr>
  </w:style>
  <w:style w:type="paragraph" w:customStyle="1" w:styleId="2f3">
    <w:name w:val="Основной текст2"/>
    <w:basedOn w:val="1f1"/>
    <w:rsid w:val="00806128"/>
    <w:pPr>
      <w:widowControl/>
      <w:ind w:firstLine="0"/>
      <w:jc w:val="left"/>
    </w:pPr>
    <w:rPr>
      <w:b/>
    </w:rPr>
  </w:style>
  <w:style w:type="paragraph" w:customStyle="1" w:styleId="Pa13">
    <w:name w:val="Pa13"/>
    <w:basedOn w:val="Default"/>
    <w:next w:val="Default"/>
    <w:uiPriority w:val="99"/>
    <w:rsid w:val="00806128"/>
    <w:pPr>
      <w:spacing w:line="181" w:lineRule="atLeast"/>
    </w:pPr>
    <w:rPr>
      <w:rFonts w:ascii="Siemens Sans" w:eastAsiaTheme="minorHAnsi" w:hAnsi="Siemens Sans" w:cstheme="minorBidi"/>
      <w:color w:val="auto"/>
    </w:rPr>
  </w:style>
  <w:style w:type="paragraph" w:customStyle="1" w:styleId="msonormal0">
    <w:name w:val="msonormal"/>
    <w:basedOn w:val="a"/>
    <w:rsid w:val="00806128"/>
    <w:pPr>
      <w:spacing w:before="100" w:beforeAutospacing="1" w:after="100" w:afterAutospacing="1"/>
    </w:pPr>
    <w:rPr>
      <w:rFonts w:ascii="Times New Roman" w:hAnsi="Times New Roman"/>
      <w:lang w:val="ru-RU" w:eastAsia="ru-RU"/>
    </w:rPr>
  </w:style>
  <w:style w:type="character" w:customStyle="1" w:styleId="2f4">
    <w:name w:val="Неразрешенное упоминание2"/>
    <w:basedOn w:val="a0"/>
    <w:uiPriority w:val="99"/>
    <w:semiHidden/>
    <w:unhideWhenUsed/>
    <w:rsid w:val="006B34A1"/>
    <w:rPr>
      <w:color w:val="605E5C"/>
      <w:shd w:val="clear" w:color="auto" w:fill="E1DFDD"/>
    </w:rPr>
  </w:style>
  <w:style w:type="character" w:customStyle="1" w:styleId="3e">
    <w:name w:val="Неразрешенное упоминание3"/>
    <w:basedOn w:val="a0"/>
    <w:uiPriority w:val="99"/>
    <w:semiHidden/>
    <w:unhideWhenUsed/>
    <w:rsid w:val="00AF08B8"/>
    <w:rPr>
      <w:color w:val="605E5C"/>
      <w:shd w:val="clear" w:color="auto" w:fill="E1DFDD"/>
    </w:rPr>
  </w:style>
  <w:style w:type="character" w:customStyle="1" w:styleId="ezkurwreuab5ozgtqnkl">
    <w:name w:val="ezkurwreuab5ozgtqnkl"/>
    <w:basedOn w:val="a0"/>
    <w:rsid w:val="00417427"/>
  </w:style>
  <w:style w:type="paragraph" w:customStyle="1" w:styleId="2f5">
    <w:name w:val="Цитата2"/>
    <w:basedOn w:val="a"/>
    <w:rsid w:val="00C405FC"/>
    <w:pPr>
      <w:widowControl w:val="0"/>
      <w:ind w:left="567" w:right="-1"/>
      <w:jc w:val="both"/>
    </w:pPr>
    <w:rPr>
      <w:rFonts w:ascii="Times New Roman" w:eastAsia="Times New Roman" w:hAnsi="Times New Roman"/>
      <w:szCs w:val="20"/>
      <w:lang w:val="ru-RU" w:eastAsia="ru-RU"/>
    </w:rPr>
  </w:style>
</w:styles>
</file>

<file path=word/webSettings.xml><?xml version="1.0" encoding="utf-8"?>
<w:webSettings xmlns:r="http://schemas.openxmlformats.org/officeDocument/2006/relationships" xmlns:w="http://schemas.openxmlformats.org/wordprocessingml/2006/main">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2471762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20878663">
      <w:bodyDiv w:val="1"/>
      <w:marLeft w:val="0"/>
      <w:marRight w:val="0"/>
      <w:marTop w:val="0"/>
      <w:marBottom w:val="0"/>
      <w:divBdr>
        <w:top w:val="none" w:sz="0" w:space="0" w:color="auto"/>
        <w:left w:val="none" w:sz="0" w:space="0" w:color="auto"/>
        <w:bottom w:val="none" w:sz="0" w:space="0" w:color="auto"/>
        <w:right w:val="none" w:sz="0" w:space="0" w:color="auto"/>
      </w:divBdr>
    </w:div>
    <w:div w:id="153568136">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24801804">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432828348">
      <w:bodyDiv w:val="1"/>
      <w:marLeft w:val="0"/>
      <w:marRight w:val="0"/>
      <w:marTop w:val="0"/>
      <w:marBottom w:val="0"/>
      <w:divBdr>
        <w:top w:val="none" w:sz="0" w:space="0" w:color="auto"/>
        <w:left w:val="none" w:sz="0" w:space="0" w:color="auto"/>
        <w:bottom w:val="none" w:sz="0" w:space="0" w:color="auto"/>
        <w:right w:val="none" w:sz="0" w:space="0" w:color="auto"/>
      </w:divBdr>
    </w:div>
    <w:div w:id="496582478">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601499395">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55568408">
      <w:bodyDiv w:val="1"/>
      <w:marLeft w:val="0"/>
      <w:marRight w:val="0"/>
      <w:marTop w:val="0"/>
      <w:marBottom w:val="0"/>
      <w:divBdr>
        <w:top w:val="none" w:sz="0" w:space="0" w:color="auto"/>
        <w:left w:val="none" w:sz="0" w:space="0" w:color="auto"/>
        <w:bottom w:val="none" w:sz="0" w:space="0" w:color="auto"/>
        <w:right w:val="none" w:sz="0" w:space="0" w:color="auto"/>
      </w:divBdr>
    </w:div>
    <w:div w:id="797453883">
      <w:bodyDiv w:val="1"/>
      <w:marLeft w:val="0"/>
      <w:marRight w:val="0"/>
      <w:marTop w:val="0"/>
      <w:marBottom w:val="0"/>
      <w:divBdr>
        <w:top w:val="none" w:sz="0" w:space="0" w:color="auto"/>
        <w:left w:val="none" w:sz="0" w:space="0" w:color="auto"/>
        <w:bottom w:val="none" w:sz="0" w:space="0" w:color="auto"/>
        <w:right w:val="none" w:sz="0" w:space="0" w:color="auto"/>
      </w:divBdr>
    </w:div>
    <w:div w:id="1003387844">
      <w:bodyDiv w:val="1"/>
      <w:marLeft w:val="0"/>
      <w:marRight w:val="0"/>
      <w:marTop w:val="0"/>
      <w:marBottom w:val="0"/>
      <w:divBdr>
        <w:top w:val="none" w:sz="0" w:space="0" w:color="auto"/>
        <w:left w:val="none" w:sz="0" w:space="0" w:color="auto"/>
        <w:bottom w:val="none" w:sz="0" w:space="0" w:color="auto"/>
        <w:right w:val="none" w:sz="0" w:space="0" w:color="auto"/>
      </w:divBdr>
    </w:div>
    <w:div w:id="1180781148">
      <w:bodyDiv w:val="1"/>
      <w:marLeft w:val="0"/>
      <w:marRight w:val="0"/>
      <w:marTop w:val="0"/>
      <w:marBottom w:val="0"/>
      <w:divBdr>
        <w:top w:val="none" w:sz="0" w:space="0" w:color="auto"/>
        <w:left w:val="none" w:sz="0" w:space="0" w:color="auto"/>
        <w:bottom w:val="none" w:sz="0" w:space="0" w:color="auto"/>
        <w:right w:val="none" w:sz="0" w:space="0" w:color="auto"/>
      </w:divBdr>
    </w:div>
    <w:div w:id="1336300848">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11528187">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601404178">
      <w:bodyDiv w:val="1"/>
      <w:marLeft w:val="0"/>
      <w:marRight w:val="0"/>
      <w:marTop w:val="0"/>
      <w:marBottom w:val="0"/>
      <w:divBdr>
        <w:top w:val="none" w:sz="0" w:space="0" w:color="auto"/>
        <w:left w:val="none" w:sz="0" w:space="0" w:color="auto"/>
        <w:bottom w:val="none" w:sz="0" w:space="0" w:color="auto"/>
        <w:right w:val="none" w:sz="0" w:space="0" w:color="auto"/>
      </w:divBdr>
    </w:div>
    <w:div w:id="1662153500">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937514566">
      <w:bodyDiv w:val="1"/>
      <w:marLeft w:val="0"/>
      <w:marRight w:val="0"/>
      <w:marTop w:val="0"/>
      <w:marBottom w:val="0"/>
      <w:divBdr>
        <w:top w:val="none" w:sz="0" w:space="0" w:color="auto"/>
        <w:left w:val="none" w:sz="0" w:space="0" w:color="auto"/>
        <w:bottom w:val="none" w:sz="0" w:space="0" w:color="auto"/>
        <w:right w:val="none" w:sz="0" w:space="0" w:color="auto"/>
      </w:divBdr>
    </w:div>
    <w:div w:id="2014725880">
      <w:bodyDiv w:val="1"/>
      <w:marLeft w:val="0"/>
      <w:marRight w:val="0"/>
      <w:marTop w:val="0"/>
      <w:marBottom w:val="0"/>
      <w:divBdr>
        <w:top w:val="none" w:sz="0" w:space="0" w:color="auto"/>
        <w:left w:val="none" w:sz="0" w:space="0" w:color="auto"/>
        <w:bottom w:val="none" w:sz="0" w:space="0" w:color="auto"/>
        <w:right w:val="none" w:sz="0" w:space="0" w:color="auto"/>
      </w:divBdr>
    </w:div>
    <w:div w:id="2037584665">
      <w:bodyDiv w:val="1"/>
      <w:marLeft w:val="0"/>
      <w:marRight w:val="0"/>
      <w:marTop w:val="0"/>
      <w:marBottom w:val="0"/>
      <w:divBdr>
        <w:top w:val="none" w:sz="0" w:space="0" w:color="auto"/>
        <w:left w:val="none" w:sz="0" w:space="0" w:color="auto"/>
        <w:bottom w:val="none" w:sz="0" w:space="0" w:color="auto"/>
        <w:right w:val="none" w:sz="0" w:space="0" w:color="auto"/>
      </w:divBdr>
    </w:div>
    <w:div w:id="2053994759">
      <w:bodyDiv w:val="1"/>
      <w:marLeft w:val="0"/>
      <w:marRight w:val="0"/>
      <w:marTop w:val="0"/>
      <w:marBottom w:val="0"/>
      <w:divBdr>
        <w:top w:val="none" w:sz="0" w:space="0" w:color="auto"/>
        <w:left w:val="none" w:sz="0" w:space="0" w:color="auto"/>
        <w:bottom w:val="none" w:sz="0" w:space="0" w:color="auto"/>
        <w:right w:val="none" w:sz="0" w:space="0" w:color="auto"/>
      </w:divBdr>
    </w:div>
    <w:div w:id="2120026872">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 w:id="2138063680">
      <w:bodyDiv w:val="1"/>
      <w:marLeft w:val="0"/>
      <w:marRight w:val="0"/>
      <w:marTop w:val="0"/>
      <w:marBottom w:val="0"/>
      <w:divBdr>
        <w:top w:val="none" w:sz="0" w:space="0" w:color="auto"/>
        <w:left w:val="none" w:sz="0" w:space="0" w:color="auto"/>
        <w:bottom w:val="none" w:sz="0" w:space="0" w:color="auto"/>
        <w:right w:val="none" w:sz="0" w:space="0" w:color="auto"/>
      </w:divBdr>
    </w:div>
    <w:div w:id="214558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E02FF-7A63-4F58-A4FE-735643007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7760</Words>
  <Characters>44233</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51890</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USER</dc:creator>
  <cp:lastModifiedBy>user</cp:lastModifiedBy>
  <cp:revision>9</cp:revision>
  <cp:lastPrinted>2024-07-25T10:29:00Z</cp:lastPrinted>
  <dcterms:created xsi:type="dcterms:W3CDTF">2026-06-29T07:28:00Z</dcterms:created>
  <dcterms:modified xsi:type="dcterms:W3CDTF">2026-06-29T07:34:00Z</dcterms:modified>
</cp:coreProperties>
</file>