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543" w:rsidRPr="00ED563C" w:rsidRDefault="00EE3543" w:rsidP="00EE3543">
      <w:pPr>
        <w:autoSpaceDE w:val="0"/>
        <w:autoSpaceDN w:val="0"/>
        <w:adjustRightInd w:val="0"/>
        <w:spacing w:after="195"/>
        <w:jc w:val="center"/>
        <w:rPr>
          <w:rFonts w:ascii="Times New Roman" w:hAnsi="Times New Roman"/>
          <w:b/>
          <w:bCs/>
          <w:lang w:val="en-US" w:eastAsia="ru-RU"/>
        </w:rPr>
      </w:pPr>
      <w:r w:rsidRPr="00ED563C">
        <w:rPr>
          <w:rFonts w:ascii="Times New Roman" w:hAnsi="Times New Roman"/>
          <w:b/>
          <w:bCs/>
          <w:lang w:val="en-US" w:eastAsia="ru-RU"/>
        </w:rPr>
        <w:t>SHARTNOMA LOYIHASI</w:t>
      </w:r>
    </w:p>
    <w:p w:rsidR="00EE3543" w:rsidRPr="00ED563C" w:rsidRDefault="00EE3543" w:rsidP="00EE3543">
      <w:pPr>
        <w:autoSpaceDE w:val="0"/>
        <w:autoSpaceDN w:val="0"/>
        <w:adjustRightInd w:val="0"/>
        <w:spacing w:after="0"/>
        <w:ind w:firstLine="705"/>
        <w:jc w:val="both"/>
        <w:rPr>
          <w:rFonts w:ascii="Times New Roman" w:hAnsi="Times New Roman"/>
          <w:i/>
          <w:sz w:val="24"/>
          <w:szCs w:val="24"/>
          <w:lang w:val="en-US" w:eastAsia="ru-RU"/>
        </w:rPr>
      </w:pPr>
      <w:r w:rsidRPr="00ED563C">
        <w:rPr>
          <w:rFonts w:ascii="Times New Roman" w:hAnsi="Times New Roman"/>
          <w:i/>
          <w:sz w:val="24"/>
          <w:szCs w:val="24"/>
          <w:lang w:val="en-US" w:eastAsia="ru-RU"/>
        </w:rPr>
        <w:t xml:space="preserve">Ushbu shartnoma (bitim) loyihasi dastlabki hisoblanadi, uning shartlari tomonlarning kelishuvi bilan O‘zbekiston Respublikasining amaldagi qonunchiligiga zid bo‘lmagan qismlarga o‘zgartirilishi mumkin. </w:t>
      </w:r>
    </w:p>
    <w:p w:rsidR="00EE3543" w:rsidRPr="002A5E8F" w:rsidRDefault="00EE3543" w:rsidP="00EE3543">
      <w:pPr>
        <w:autoSpaceDE w:val="0"/>
        <w:autoSpaceDN w:val="0"/>
        <w:adjustRightInd w:val="0"/>
        <w:spacing w:after="0"/>
        <w:jc w:val="center"/>
        <w:rPr>
          <w:rFonts w:ascii="Times New Roman" w:hAnsi="Times New Roman"/>
          <w:b/>
          <w:bCs/>
          <w:sz w:val="24"/>
          <w:szCs w:val="24"/>
          <w:lang w:val="en-US" w:eastAsia="ru-RU"/>
        </w:rPr>
      </w:pPr>
      <w:r w:rsidRPr="002A5E8F">
        <w:rPr>
          <w:rFonts w:ascii="Times New Roman" w:hAnsi="Times New Roman"/>
          <w:b/>
          <w:bCs/>
          <w:sz w:val="24"/>
          <w:szCs w:val="24"/>
          <w:lang w:val="uz-Cyrl-UZ"/>
        </w:rPr>
        <w:t>Q</w:t>
      </w:r>
      <w:r w:rsidRPr="002A5E8F">
        <w:rPr>
          <w:rFonts w:ascii="Times New Roman" w:hAnsi="Times New Roman"/>
          <w:b/>
          <w:bCs/>
          <w:sz w:val="24"/>
          <w:szCs w:val="24"/>
          <w:lang w:val="uz-Latn-UZ"/>
        </w:rPr>
        <w:t>uyosh fotoelektr stansiayasini</w:t>
      </w:r>
      <w:r w:rsidRPr="002A5E8F">
        <w:rPr>
          <w:rFonts w:ascii="Times New Roman" w:hAnsi="Times New Roman"/>
          <w:sz w:val="24"/>
          <w:szCs w:val="24"/>
          <w:lang w:val="uz-Latn-UZ"/>
        </w:rPr>
        <w:t xml:space="preserve"> </w:t>
      </w:r>
      <w:r w:rsidRPr="002A5E8F">
        <w:rPr>
          <w:rFonts w:ascii="Times New Roman" w:hAnsi="Times New Roman"/>
          <w:b/>
          <w:bCs/>
          <w:sz w:val="24"/>
          <w:szCs w:val="24"/>
          <w:lang w:val="en-US" w:eastAsia="ru-RU"/>
        </w:rPr>
        <w:t xml:space="preserve">yetkazib berish va o‘rnatish bo‘yicha </w:t>
      </w:r>
    </w:p>
    <w:p w:rsidR="00EE3543" w:rsidRPr="002A5E8F" w:rsidRDefault="00EE3543" w:rsidP="00EE3543">
      <w:pPr>
        <w:autoSpaceDE w:val="0"/>
        <w:autoSpaceDN w:val="0"/>
        <w:adjustRightInd w:val="0"/>
        <w:spacing w:after="0"/>
        <w:jc w:val="center"/>
        <w:rPr>
          <w:rFonts w:ascii="Times New Roman" w:hAnsi="Times New Roman"/>
          <w:b/>
          <w:bCs/>
          <w:sz w:val="24"/>
          <w:szCs w:val="24"/>
          <w:lang w:val="en-US" w:eastAsia="ru-RU"/>
        </w:rPr>
      </w:pPr>
      <w:r w:rsidRPr="002A5E8F">
        <w:rPr>
          <w:rFonts w:ascii="Times New Roman" w:hAnsi="Times New Roman"/>
          <w:b/>
          <w:bCs/>
          <w:sz w:val="24"/>
          <w:szCs w:val="24"/>
          <w:lang w:val="en-US" w:eastAsia="ru-RU"/>
        </w:rPr>
        <w:t xml:space="preserve">№ </w:t>
      </w:r>
      <w:r>
        <w:rPr>
          <w:rFonts w:ascii="Times New Roman" w:hAnsi="Times New Roman"/>
          <w:b/>
          <w:bCs/>
          <w:sz w:val="24"/>
          <w:szCs w:val="24"/>
          <w:lang w:val="en-US" w:eastAsia="ru-RU"/>
        </w:rPr>
        <w:t>_______</w:t>
      </w:r>
      <w:r>
        <w:rPr>
          <w:rFonts w:ascii="Times New Roman" w:hAnsi="Times New Roman"/>
          <w:b/>
          <w:bCs/>
          <w:sz w:val="24"/>
          <w:szCs w:val="24"/>
          <w:lang w:val="uz-Cyrl-UZ" w:eastAsia="ru-RU"/>
        </w:rPr>
        <w:t>-</w:t>
      </w:r>
      <w:r w:rsidRPr="002A5E8F">
        <w:rPr>
          <w:rFonts w:ascii="Times New Roman" w:hAnsi="Times New Roman"/>
          <w:b/>
          <w:bCs/>
          <w:sz w:val="24"/>
          <w:szCs w:val="24"/>
          <w:lang w:val="en-US" w:eastAsia="ru-RU"/>
        </w:rPr>
        <w:t>sonli shartnoma</w:t>
      </w:r>
    </w:p>
    <w:p w:rsidR="00EE3543" w:rsidRPr="002A5E8F" w:rsidRDefault="00EE3543" w:rsidP="00EE3543">
      <w:pPr>
        <w:autoSpaceDE w:val="0"/>
        <w:autoSpaceDN w:val="0"/>
        <w:adjustRightInd w:val="0"/>
        <w:spacing w:after="0"/>
        <w:rPr>
          <w:rFonts w:ascii="Times New Roman" w:hAnsi="Times New Roman"/>
          <w:b/>
          <w:bCs/>
          <w:sz w:val="24"/>
          <w:szCs w:val="24"/>
          <w:lang w:val="en-US" w:eastAsia="ru-RU"/>
        </w:rPr>
      </w:pPr>
    </w:p>
    <w:p w:rsidR="00EE3543" w:rsidRPr="002A5E8F" w:rsidRDefault="00EE3543" w:rsidP="00EE3543">
      <w:pPr>
        <w:autoSpaceDE w:val="0"/>
        <w:autoSpaceDN w:val="0"/>
        <w:adjustRightInd w:val="0"/>
        <w:spacing w:after="0"/>
        <w:ind w:firstLine="705"/>
        <w:rPr>
          <w:rFonts w:ascii="Times New Roman" w:hAnsi="Times New Roman"/>
          <w:b/>
          <w:bCs/>
          <w:sz w:val="24"/>
          <w:szCs w:val="24"/>
          <w:lang w:val="en-US" w:eastAsia="ru-RU"/>
        </w:rPr>
      </w:pPr>
      <w:r w:rsidRPr="002A5E8F">
        <w:rPr>
          <w:rFonts w:ascii="Times New Roman" w:hAnsi="Times New Roman"/>
          <w:b/>
          <w:bCs/>
          <w:sz w:val="24"/>
          <w:szCs w:val="24"/>
          <w:lang w:val="en-US" w:eastAsia="ru-RU"/>
        </w:rPr>
        <w:t>202</w:t>
      </w:r>
      <w:r>
        <w:rPr>
          <w:rFonts w:ascii="Times New Roman" w:hAnsi="Times New Roman"/>
          <w:b/>
          <w:bCs/>
          <w:sz w:val="24"/>
          <w:szCs w:val="24"/>
          <w:lang w:val="en-US" w:eastAsia="ru-RU"/>
        </w:rPr>
        <w:t>6</w:t>
      </w:r>
      <w:r w:rsidRPr="002A5E8F">
        <w:rPr>
          <w:rFonts w:ascii="Times New Roman" w:hAnsi="Times New Roman"/>
          <w:b/>
          <w:bCs/>
          <w:sz w:val="24"/>
          <w:szCs w:val="24"/>
          <w:lang w:val="en-US" w:eastAsia="ru-RU"/>
        </w:rPr>
        <w:t>-yil</w:t>
      </w:r>
      <w:r>
        <w:rPr>
          <w:rFonts w:ascii="Times New Roman" w:hAnsi="Times New Roman"/>
          <w:b/>
          <w:bCs/>
          <w:sz w:val="24"/>
          <w:szCs w:val="24"/>
          <w:lang w:val="en-US" w:eastAsia="ru-RU"/>
        </w:rPr>
        <w:t xml:space="preserve"> _____________</w:t>
      </w:r>
      <w:r w:rsidRPr="002A5E8F">
        <w:rPr>
          <w:rFonts w:ascii="Times New Roman" w:hAnsi="Times New Roman"/>
          <w:b/>
          <w:bCs/>
          <w:sz w:val="24"/>
          <w:szCs w:val="24"/>
          <w:lang w:val="en-US" w:eastAsia="ru-RU"/>
        </w:rPr>
        <w:tab/>
      </w:r>
      <w:r w:rsidRPr="002A5E8F">
        <w:rPr>
          <w:rFonts w:ascii="Times New Roman" w:hAnsi="Times New Roman"/>
          <w:b/>
          <w:bCs/>
          <w:sz w:val="24"/>
          <w:szCs w:val="24"/>
          <w:lang w:val="en-US" w:eastAsia="ru-RU"/>
        </w:rPr>
        <w:tab/>
      </w:r>
      <w:r w:rsidRPr="002A5E8F">
        <w:rPr>
          <w:rFonts w:ascii="Times New Roman" w:hAnsi="Times New Roman"/>
          <w:b/>
          <w:bCs/>
          <w:sz w:val="24"/>
          <w:szCs w:val="24"/>
          <w:lang w:val="en-US" w:eastAsia="ru-RU"/>
        </w:rPr>
        <w:tab/>
      </w:r>
      <w:r w:rsidRPr="002A5E8F">
        <w:rPr>
          <w:rFonts w:ascii="Times New Roman" w:hAnsi="Times New Roman"/>
          <w:b/>
          <w:bCs/>
          <w:sz w:val="24"/>
          <w:szCs w:val="24"/>
          <w:lang w:val="en-US" w:eastAsia="ru-RU"/>
        </w:rPr>
        <w:tab/>
      </w:r>
      <w:r w:rsidRPr="002A5E8F">
        <w:rPr>
          <w:rFonts w:ascii="Times New Roman" w:hAnsi="Times New Roman"/>
          <w:b/>
          <w:bCs/>
          <w:sz w:val="24"/>
          <w:szCs w:val="24"/>
          <w:lang w:val="en-US" w:eastAsia="ru-RU"/>
        </w:rPr>
        <w:tab/>
      </w:r>
      <w:r w:rsidRPr="002A5E8F">
        <w:rPr>
          <w:rFonts w:ascii="Times New Roman" w:hAnsi="Times New Roman"/>
          <w:b/>
          <w:bCs/>
          <w:sz w:val="24"/>
          <w:szCs w:val="24"/>
          <w:lang w:val="en-US" w:eastAsia="ru-RU"/>
        </w:rPr>
        <w:tab/>
      </w:r>
      <w:r>
        <w:rPr>
          <w:rFonts w:ascii="Times New Roman" w:hAnsi="Times New Roman"/>
          <w:b/>
          <w:bCs/>
          <w:sz w:val="24"/>
          <w:szCs w:val="24"/>
          <w:lang w:val="en-US" w:eastAsia="ru-RU"/>
        </w:rPr>
        <w:tab/>
      </w:r>
      <w:r w:rsidRPr="002A5E8F">
        <w:rPr>
          <w:rFonts w:ascii="Times New Roman" w:hAnsi="Times New Roman"/>
          <w:b/>
          <w:bCs/>
          <w:sz w:val="24"/>
          <w:szCs w:val="24"/>
          <w:lang w:val="en-US" w:eastAsia="ru-RU"/>
        </w:rPr>
        <w:t xml:space="preserve"> Jizzax shahri</w:t>
      </w:r>
    </w:p>
    <w:p w:rsidR="00EE3543" w:rsidRPr="002A5E8F" w:rsidRDefault="00EE3543" w:rsidP="00EE3543">
      <w:pPr>
        <w:autoSpaceDE w:val="0"/>
        <w:autoSpaceDN w:val="0"/>
        <w:adjustRightInd w:val="0"/>
        <w:spacing w:after="0"/>
        <w:rPr>
          <w:rFonts w:ascii="Times New Roman" w:hAnsi="Times New Roman"/>
          <w:sz w:val="24"/>
          <w:szCs w:val="24"/>
          <w:lang w:val="en-US" w:eastAsia="ru-RU"/>
        </w:rPr>
      </w:pPr>
    </w:p>
    <w:p w:rsidR="00EE3543" w:rsidRDefault="00EE3543" w:rsidP="00EE3543">
      <w:pPr>
        <w:tabs>
          <w:tab w:val="left" w:leader="underscore" w:pos="5430"/>
          <w:tab w:val="left" w:leader="underscore" w:pos="5475"/>
          <w:tab w:val="left" w:leader="underscore" w:pos="9510"/>
        </w:tabs>
        <w:autoSpaceDE w:val="0"/>
        <w:autoSpaceDN w:val="0"/>
        <w:adjustRightInd w:val="0"/>
        <w:spacing w:after="0"/>
        <w:ind w:firstLine="705"/>
        <w:jc w:val="both"/>
        <w:rPr>
          <w:rFonts w:ascii="Times New Roman" w:hAnsi="Times New Roman"/>
          <w:b/>
          <w:bCs/>
          <w:sz w:val="24"/>
          <w:szCs w:val="24"/>
          <w:lang w:val="en-US" w:eastAsia="ru-RU"/>
        </w:rPr>
      </w:pPr>
      <w:r w:rsidRPr="002A5E8F">
        <w:rPr>
          <w:rFonts w:ascii="Times New Roman" w:hAnsi="Times New Roman"/>
          <w:b/>
          <w:bCs/>
          <w:sz w:val="24"/>
          <w:szCs w:val="24"/>
          <w:shd w:val="clear" w:color="auto" w:fill="FFFFFF"/>
          <w:lang w:val="en-US" w:eastAsia="ru-RU"/>
        </w:rPr>
        <w:t>Markaziy bank Jizzax viloyati bosh boshqarmasi</w:t>
      </w:r>
      <w:r w:rsidRPr="002A5E8F">
        <w:rPr>
          <w:rFonts w:ascii="Times New Roman" w:hAnsi="Times New Roman"/>
          <w:sz w:val="24"/>
          <w:szCs w:val="24"/>
          <w:shd w:val="clear" w:color="auto" w:fill="FFFFFF"/>
          <w:lang w:val="en-US" w:eastAsia="ru-RU"/>
        </w:rPr>
        <w:t xml:space="preserve"> (keyi</w:t>
      </w:r>
      <w:r w:rsidRPr="002A5E8F">
        <w:rPr>
          <w:rFonts w:ascii="Times New Roman" w:hAnsi="Times New Roman"/>
          <w:sz w:val="24"/>
          <w:szCs w:val="24"/>
          <w:shd w:val="clear" w:color="auto" w:fill="FFFFFF"/>
          <w:lang w:val="en-US" w:eastAsia="ru-RU"/>
        </w:rPr>
        <w:t>n</w:t>
      </w:r>
      <w:r w:rsidRPr="002A5E8F">
        <w:rPr>
          <w:rFonts w:ascii="Times New Roman" w:hAnsi="Times New Roman"/>
          <w:sz w:val="24"/>
          <w:szCs w:val="24"/>
          <w:shd w:val="clear" w:color="auto" w:fill="FFFFFF"/>
          <w:lang w:val="en-US" w:eastAsia="ru-RU"/>
        </w:rPr>
        <w:t xml:space="preserve">chalik “Buyurtmachi” deb yuritiluvchi) nomidan Nizom asosida ish yurituvchi </w:t>
      </w:r>
      <w:r w:rsidRPr="002A5E8F">
        <w:rPr>
          <w:rFonts w:ascii="Times New Roman" w:hAnsi="Times New Roman"/>
          <w:sz w:val="24"/>
          <w:szCs w:val="24"/>
          <w:shd w:val="clear" w:color="auto" w:fill="FFFFFF"/>
          <w:lang w:val="uz-Cyrl-UZ" w:eastAsia="ru-RU"/>
        </w:rPr>
        <w:t xml:space="preserve">bosh boshqarma boshlig‘i </w:t>
      </w:r>
      <w:r>
        <w:rPr>
          <w:rFonts w:ascii="Times New Roman" w:hAnsi="Times New Roman"/>
          <w:sz w:val="24"/>
          <w:szCs w:val="24"/>
          <w:shd w:val="clear" w:color="auto" w:fill="FFFFFF"/>
          <w:lang w:val="en-US" w:eastAsia="ru-RU"/>
        </w:rPr>
        <w:t>M</w:t>
      </w:r>
      <w:r w:rsidRPr="002A5E8F">
        <w:rPr>
          <w:rFonts w:ascii="Times New Roman" w:hAnsi="Times New Roman"/>
          <w:sz w:val="24"/>
          <w:szCs w:val="24"/>
          <w:shd w:val="clear" w:color="auto" w:fill="FFFFFF"/>
          <w:lang w:val="en-US" w:eastAsia="ru-RU"/>
        </w:rPr>
        <w:t>.</w:t>
      </w:r>
      <w:r>
        <w:rPr>
          <w:rFonts w:ascii="Times New Roman" w:hAnsi="Times New Roman"/>
          <w:sz w:val="24"/>
          <w:szCs w:val="24"/>
          <w:shd w:val="clear" w:color="auto" w:fill="FFFFFF"/>
          <w:lang w:val="en-US" w:eastAsia="ru-RU"/>
        </w:rPr>
        <w:t>Ibragimov</w:t>
      </w:r>
      <w:r w:rsidRPr="002A5E8F">
        <w:rPr>
          <w:rFonts w:ascii="Times New Roman" w:hAnsi="Times New Roman"/>
          <w:sz w:val="24"/>
          <w:szCs w:val="24"/>
          <w:shd w:val="clear" w:color="auto" w:fill="FFFFFF"/>
          <w:lang w:val="en-US" w:eastAsia="ru-RU"/>
        </w:rPr>
        <w:t xml:space="preserve"> bir tomondan, </w:t>
      </w:r>
      <w:r>
        <w:rPr>
          <w:rFonts w:ascii="Times New Roman" w:hAnsi="Times New Roman"/>
          <w:b/>
          <w:bCs/>
          <w:sz w:val="24"/>
          <w:szCs w:val="24"/>
          <w:shd w:val="clear" w:color="auto" w:fill="FFFFFF"/>
          <w:lang w:val="en-US" w:eastAsia="ru-RU"/>
        </w:rPr>
        <w:t>____________________________________________________</w:t>
      </w:r>
      <w:r w:rsidRPr="002A5E8F">
        <w:rPr>
          <w:rFonts w:ascii="Times New Roman" w:hAnsi="Times New Roman"/>
          <w:b/>
          <w:bCs/>
          <w:sz w:val="24"/>
          <w:szCs w:val="24"/>
          <w:shd w:val="clear" w:color="auto" w:fill="FFFFFF"/>
          <w:lang w:val="uz-Cyrl-UZ" w:eastAsia="ru-RU"/>
        </w:rPr>
        <w:t xml:space="preserve"> </w:t>
      </w:r>
      <w:r w:rsidRPr="002A5E8F">
        <w:rPr>
          <w:rFonts w:ascii="Times New Roman" w:hAnsi="Times New Roman"/>
          <w:sz w:val="24"/>
          <w:szCs w:val="24"/>
          <w:shd w:val="clear" w:color="auto" w:fill="FFFFFF"/>
          <w:lang w:val="en-US" w:eastAsia="ru-RU"/>
        </w:rPr>
        <w:t>(keyinchalik “Bajaruvchi” deb ataladi) nomidan N</w:t>
      </w:r>
      <w:r w:rsidRPr="002A5E8F">
        <w:rPr>
          <w:rFonts w:ascii="Times New Roman" w:hAnsi="Times New Roman"/>
          <w:sz w:val="24"/>
          <w:szCs w:val="24"/>
          <w:shd w:val="clear" w:color="auto" w:fill="FFFFFF"/>
          <w:lang w:val="en-US" w:eastAsia="ru-RU"/>
        </w:rPr>
        <w:t>i</w:t>
      </w:r>
      <w:r w:rsidRPr="002A5E8F">
        <w:rPr>
          <w:rFonts w:ascii="Times New Roman" w:hAnsi="Times New Roman"/>
          <w:sz w:val="24"/>
          <w:szCs w:val="24"/>
          <w:shd w:val="clear" w:color="auto" w:fill="FFFFFF"/>
          <w:lang w:val="en-US" w:eastAsia="ru-RU"/>
        </w:rPr>
        <w:t>zom asosida ish yurituvchi</w:t>
      </w:r>
      <w:r w:rsidRPr="002A5E8F">
        <w:rPr>
          <w:rFonts w:ascii="Times New Roman" w:hAnsi="Times New Roman"/>
          <w:b/>
          <w:bCs/>
          <w:sz w:val="24"/>
          <w:szCs w:val="24"/>
          <w:shd w:val="clear" w:color="auto" w:fill="FFFFFF"/>
          <w:lang w:val="en-US" w:eastAsia="ru-RU"/>
        </w:rPr>
        <w:t xml:space="preserve"> </w:t>
      </w:r>
      <w:r w:rsidRPr="002A5E8F">
        <w:rPr>
          <w:rFonts w:ascii="Times New Roman" w:hAnsi="Times New Roman"/>
          <w:sz w:val="24"/>
          <w:szCs w:val="24"/>
          <w:shd w:val="clear" w:color="auto" w:fill="FFFFFF"/>
          <w:lang w:val="uz-Cyrl-UZ" w:eastAsia="ru-RU"/>
        </w:rPr>
        <w:t>korxona direktori</w:t>
      </w:r>
      <w:r w:rsidRPr="002A5E8F">
        <w:rPr>
          <w:rFonts w:ascii="Times New Roman" w:hAnsi="Times New Roman"/>
          <w:b/>
          <w:bCs/>
          <w:sz w:val="24"/>
          <w:szCs w:val="24"/>
          <w:shd w:val="clear" w:color="auto" w:fill="FFFFFF"/>
          <w:lang w:val="uz-Cyrl-UZ" w:eastAsia="ru-RU"/>
        </w:rPr>
        <w:t xml:space="preserve"> </w:t>
      </w:r>
      <w:r>
        <w:rPr>
          <w:rFonts w:ascii="Times New Roman" w:hAnsi="Times New Roman"/>
          <w:sz w:val="24"/>
          <w:szCs w:val="24"/>
          <w:shd w:val="clear" w:color="auto" w:fill="FFFFFF"/>
          <w:lang w:val="en-US" w:eastAsia="ru-RU"/>
        </w:rPr>
        <w:t>_______________</w:t>
      </w:r>
      <w:r w:rsidRPr="002A5E8F">
        <w:rPr>
          <w:rFonts w:ascii="Times New Roman" w:hAnsi="Times New Roman"/>
          <w:sz w:val="24"/>
          <w:szCs w:val="24"/>
          <w:shd w:val="clear" w:color="auto" w:fill="FFFFFF"/>
          <w:lang w:val="uz-Cyrl-UZ" w:eastAsia="ru-RU"/>
        </w:rPr>
        <w:t xml:space="preserve"> </w:t>
      </w:r>
      <w:r w:rsidRPr="002A5E8F">
        <w:rPr>
          <w:rFonts w:ascii="Times New Roman" w:hAnsi="Times New Roman"/>
          <w:sz w:val="24"/>
          <w:szCs w:val="24"/>
          <w:shd w:val="clear" w:color="auto" w:fill="FFFFFF"/>
          <w:lang w:val="en-US" w:eastAsia="ru-RU"/>
        </w:rPr>
        <w:t xml:space="preserve">ikkinchi tomondan mazkur shartnomani </w:t>
      </w:r>
      <w:r>
        <w:rPr>
          <w:rFonts w:ascii="Times New Roman" w:hAnsi="Times New Roman"/>
          <w:sz w:val="24"/>
          <w:szCs w:val="24"/>
          <w:shd w:val="clear" w:color="auto" w:fill="FFFFFF"/>
          <w:lang w:val="en-US" w:eastAsia="ru-RU"/>
        </w:rPr>
        <w:t>q</w:t>
      </w:r>
      <w:r w:rsidRPr="002A5E8F">
        <w:rPr>
          <w:rFonts w:ascii="Times New Roman" w:hAnsi="Times New Roman"/>
          <w:sz w:val="24"/>
          <w:szCs w:val="24"/>
          <w:shd w:val="clear" w:color="auto" w:fill="FFFFFF"/>
          <w:lang w:val="en-US" w:eastAsia="ru-RU"/>
        </w:rPr>
        <w:t>uyidagilar to‘g‘risida tuzdilar</w:t>
      </w:r>
      <w:r w:rsidRPr="002A5E8F">
        <w:rPr>
          <w:rFonts w:ascii="Times New Roman" w:hAnsi="Times New Roman"/>
          <w:sz w:val="24"/>
          <w:szCs w:val="24"/>
          <w:lang w:val="en-US" w:eastAsia="ru-RU"/>
        </w:rPr>
        <w:t>:</w:t>
      </w:r>
      <w:r w:rsidRPr="002A5E8F">
        <w:rPr>
          <w:rFonts w:ascii="Times New Roman" w:hAnsi="Times New Roman"/>
          <w:b/>
          <w:bCs/>
          <w:sz w:val="24"/>
          <w:szCs w:val="24"/>
          <w:lang w:val="en-US" w:eastAsia="ru-RU"/>
        </w:rPr>
        <w:t xml:space="preserve"> </w:t>
      </w:r>
    </w:p>
    <w:p w:rsidR="00EE3543" w:rsidRPr="002A5E8F" w:rsidRDefault="00EE3543" w:rsidP="00EE3543">
      <w:pPr>
        <w:tabs>
          <w:tab w:val="left" w:leader="underscore" w:pos="5430"/>
          <w:tab w:val="left" w:leader="underscore" w:pos="5475"/>
          <w:tab w:val="left" w:leader="underscore" w:pos="9510"/>
        </w:tabs>
        <w:autoSpaceDE w:val="0"/>
        <w:autoSpaceDN w:val="0"/>
        <w:adjustRightInd w:val="0"/>
        <w:spacing w:after="0"/>
        <w:ind w:firstLine="705"/>
        <w:jc w:val="both"/>
        <w:rPr>
          <w:rFonts w:ascii="Times New Roman" w:hAnsi="Times New Roman"/>
          <w:b/>
          <w:bCs/>
          <w:sz w:val="24"/>
          <w:szCs w:val="24"/>
          <w:lang w:val="en-US" w:eastAsia="ru-RU"/>
        </w:rPr>
      </w:pPr>
    </w:p>
    <w:p w:rsidR="00EE3543" w:rsidRPr="002A5E8F" w:rsidRDefault="00EE3543" w:rsidP="00EE3543">
      <w:pPr>
        <w:numPr>
          <w:ilvl w:val="0"/>
          <w:numId w:val="1"/>
        </w:numPr>
        <w:autoSpaceDE w:val="0"/>
        <w:autoSpaceDN w:val="0"/>
        <w:adjustRightInd w:val="0"/>
        <w:spacing w:after="120"/>
        <w:ind w:left="714" w:hanging="357"/>
        <w:jc w:val="center"/>
        <w:rPr>
          <w:rFonts w:ascii="Times New Roman" w:hAnsi="Times New Roman"/>
          <w:b/>
          <w:bCs/>
          <w:sz w:val="24"/>
          <w:szCs w:val="24"/>
          <w:lang w:val="en-US" w:eastAsia="ru-RU"/>
        </w:rPr>
      </w:pPr>
      <w:r w:rsidRPr="002A5E8F">
        <w:rPr>
          <w:rFonts w:ascii="Times New Roman" w:hAnsi="Times New Roman"/>
          <w:b/>
          <w:bCs/>
          <w:sz w:val="24"/>
          <w:szCs w:val="24"/>
          <w:lang w:val="en-US" w:eastAsia="ru-RU"/>
        </w:rPr>
        <w:t>SHARTNOMANING PREDMETI</w:t>
      </w:r>
    </w:p>
    <w:p w:rsidR="00EE3543" w:rsidRPr="002A5E8F" w:rsidRDefault="00EE3543" w:rsidP="00EE3543">
      <w:pPr>
        <w:autoSpaceDE w:val="0"/>
        <w:autoSpaceDN w:val="0"/>
        <w:adjustRightInd w:val="0"/>
        <w:spacing w:after="0"/>
        <w:jc w:val="both"/>
        <w:rPr>
          <w:rFonts w:ascii="Times New Roman" w:hAnsi="Times New Roman"/>
          <w:sz w:val="24"/>
          <w:szCs w:val="24"/>
          <w:lang w:val="uz-Latn-UZ"/>
        </w:rPr>
      </w:pPr>
      <w:r w:rsidRPr="002A5E8F">
        <w:rPr>
          <w:rFonts w:ascii="Times New Roman" w:hAnsi="Times New Roman"/>
          <w:bCs/>
          <w:sz w:val="24"/>
          <w:szCs w:val="24"/>
          <w:lang w:val="uz-Latn-UZ" w:eastAsia="ru-RU"/>
        </w:rPr>
        <w:t xml:space="preserve">1.1. </w:t>
      </w:r>
      <w:r w:rsidRPr="002A5E8F">
        <w:rPr>
          <w:rFonts w:ascii="Times New Roman" w:hAnsi="Times New Roman"/>
          <w:sz w:val="24"/>
          <w:szCs w:val="24"/>
          <w:shd w:val="clear" w:color="auto" w:fill="FFFFFF"/>
          <w:lang w:val="en-US" w:eastAsia="ru-RU"/>
        </w:rPr>
        <w:t>“Bajaruvchi</w:t>
      </w:r>
      <w:r w:rsidRPr="002A5E8F">
        <w:rPr>
          <w:rFonts w:ascii="Times New Roman" w:hAnsi="Times New Roman"/>
          <w:sz w:val="24"/>
          <w:szCs w:val="24"/>
          <w:shd w:val="clear" w:color="auto" w:fill="FFFFFF"/>
          <w:lang w:val="uz-Cyrl-UZ" w:eastAsia="ru-RU"/>
        </w:rPr>
        <w:t>”</w:t>
      </w:r>
      <w:r w:rsidRPr="002A5E8F">
        <w:rPr>
          <w:rFonts w:ascii="Times New Roman" w:hAnsi="Times New Roman"/>
          <w:sz w:val="24"/>
          <w:szCs w:val="24"/>
          <w:lang w:val="uz-Cyrl-UZ"/>
        </w:rPr>
        <w:t xml:space="preserve"> shartnomaning s</w:t>
      </w:r>
      <w:r w:rsidRPr="002A5E8F">
        <w:rPr>
          <w:rFonts w:ascii="Times New Roman" w:hAnsi="Times New Roman"/>
          <w:sz w:val="24"/>
          <w:szCs w:val="24"/>
          <w:lang w:val="uz-Latn-UZ"/>
        </w:rPr>
        <w:t>petsifikatsiya</w:t>
      </w:r>
      <w:r>
        <w:rPr>
          <w:rFonts w:ascii="Times New Roman" w:hAnsi="Times New Roman"/>
          <w:sz w:val="24"/>
          <w:szCs w:val="24"/>
          <w:lang w:val="uz-Latn-UZ"/>
        </w:rPr>
        <w:t>si</w:t>
      </w:r>
      <w:r w:rsidRPr="002A5E8F">
        <w:rPr>
          <w:rFonts w:ascii="Times New Roman" w:hAnsi="Times New Roman"/>
          <w:sz w:val="24"/>
          <w:szCs w:val="24"/>
          <w:lang w:val="uz-Latn-UZ"/>
        </w:rPr>
        <w:t xml:space="preserve">ga (1-ilova) muvofiq </w:t>
      </w:r>
      <w:r w:rsidRPr="001564BE">
        <w:rPr>
          <w:rFonts w:ascii="Times New Roman" w:hAnsi="Times New Roman"/>
          <w:b/>
          <w:bCs/>
          <w:sz w:val="24"/>
          <w:szCs w:val="24"/>
          <w:lang w:val="uz-Latn-UZ"/>
        </w:rPr>
        <w:t>5</w:t>
      </w:r>
      <w:r w:rsidRPr="002A5E8F">
        <w:rPr>
          <w:rFonts w:ascii="Times New Roman" w:hAnsi="Times New Roman"/>
          <w:b/>
          <w:bCs/>
          <w:sz w:val="24"/>
          <w:szCs w:val="24"/>
          <w:lang w:val="uz-Latn-UZ"/>
        </w:rPr>
        <w:t>0</w:t>
      </w:r>
      <w:r w:rsidRPr="002A5E8F">
        <w:rPr>
          <w:rFonts w:ascii="Times New Roman" w:hAnsi="Times New Roman"/>
          <w:b/>
          <w:bCs/>
          <w:sz w:val="24"/>
          <w:szCs w:val="24"/>
          <w:lang w:val="uz-Cyrl-UZ"/>
        </w:rPr>
        <w:t xml:space="preserve"> </w:t>
      </w:r>
      <w:r w:rsidRPr="002A5E8F">
        <w:rPr>
          <w:rFonts w:ascii="Times New Roman" w:hAnsi="Times New Roman"/>
          <w:b/>
          <w:bCs/>
          <w:sz w:val="24"/>
          <w:szCs w:val="24"/>
          <w:lang w:val="uz-Latn-UZ"/>
        </w:rPr>
        <w:t>kVt quvvatga ega b</w:t>
      </w:r>
      <w:r w:rsidRPr="002A5E8F">
        <w:rPr>
          <w:rFonts w:ascii="Times New Roman" w:hAnsi="Times New Roman"/>
          <w:b/>
          <w:bCs/>
          <w:sz w:val="24"/>
          <w:szCs w:val="24"/>
          <w:lang w:val="uz-Cyrl-UZ"/>
        </w:rPr>
        <w:t>o‘</w:t>
      </w:r>
      <w:r w:rsidRPr="002A5E8F">
        <w:rPr>
          <w:rFonts w:ascii="Times New Roman" w:hAnsi="Times New Roman"/>
          <w:b/>
          <w:bCs/>
          <w:sz w:val="24"/>
          <w:szCs w:val="24"/>
          <w:lang w:val="uz-Latn-UZ"/>
        </w:rPr>
        <w:t>lgan (ongrid) quyosh fotoelektr stansiayasini</w:t>
      </w:r>
      <w:r w:rsidRPr="002A5E8F">
        <w:rPr>
          <w:rFonts w:ascii="Times New Roman" w:hAnsi="Times New Roman"/>
          <w:sz w:val="24"/>
          <w:szCs w:val="24"/>
          <w:lang w:val="uz-Latn-UZ"/>
        </w:rPr>
        <w:t xml:space="preserve"> (keyingi o'rinlarda “Uskuna” deb yuritiladi) yetkazib berish va o</w:t>
      </w:r>
      <w:r>
        <w:rPr>
          <w:rFonts w:ascii="Times New Roman" w:hAnsi="Times New Roman"/>
          <w:sz w:val="24"/>
          <w:szCs w:val="24"/>
          <w:lang w:val="uz-Latn-UZ"/>
        </w:rPr>
        <w:t>‘</w:t>
      </w:r>
      <w:r w:rsidRPr="002A5E8F">
        <w:rPr>
          <w:rFonts w:ascii="Times New Roman" w:hAnsi="Times New Roman"/>
          <w:sz w:val="24"/>
          <w:szCs w:val="24"/>
          <w:lang w:val="uz-Latn-UZ"/>
        </w:rPr>
        <w:t>rnatish</w:t>
      </w:r>
      <w:r w:rsidRPr="002A5E8F">
        <w:rPr>
          <w:rFonts w:ascii="Times New Roman" w:hAnsi="Times New Roman"/>
          <w:sz w:val="24"/>
          <w:szCs w:val="24"/>
          <w:lang w:val="uz-Cyrl-UZ"/>
        </w:rPr>
        <w:t>ni, “</w:t>
      </w:r>
      <w:r w:rsidRPr="002A5E8F">
        <w:rPr>
          <w:rFonts w:ascii="Times New Roman" w:hAnsi="Times New Roman"/>
          <w:sz w:val="24"/>
          <w:szCs w:val="24"/>
          <w:lang w:val="uz-Latn-UZ"/>
        </w:rPr>
        <w:t>Buyurtmachi</w:t>
      </w:r>
      <w:r w:rsidRPr="002A5E8F">
        <w:rPr>
          <w:rFonts w:ascii="Times New Roman" w:hAnsi="Times New Roman"/>
          <w:sz w:val="24"/>
          <w:szCs w:val="24"/>
          <w:lang w:val="uz-Cyrl-UZ"/>
        </w:rPr>
        <w:t>”</w:t>
      </w:r>
      <w:r w:rsidRPr="002A5E8F">
        <w:rPr>
          <w:rFonts w:ascii="Times New Roman" w:hAnsi="Times New Roman"/>
          <w:sz w:val="24"/>
          <w:szCs w:val="24"/>
          <w:lang w:val="uz-Latn-UZ"/>
        </w:rPr>
        <w:t xml:space="preserve"> </w:t>
      </w:r>
      <w:r w:rsidRPr="002A5E8F">
        <w:rPr>
          <w:rFonts w:ascii="Times New Roman" w:hAnsi="Times New Roman"/>
          <w:sz w:val="24"/>
          <w:szCs w:val="24"/>
          <w:lang w:val="uz-Cyrl-UZ"/>
        </w:rPr>
        <w:t xml:space="preserve">esa </w:t>
      </w:r>
      <w:r w:rsidRPr="002A5E8F">
        <w:rPr>
          <w:rFonts w:ascii="Times New Roman" w:hAnsi="Times New Roman"/>
          <w:sz w:val="24"/>
          <w:szCs w:val="24"/>
          <w:lang w:val="uz-Latn-UZ"/>
        </w:rPr>
        <w:t>uskuna va ishlarni qabul qilish va shartnoma shartlari bo</w:t>
      </w:r>
      <w:r>
        <w:rPr>
          <w:rFonts w:ascii="Times New Roman" w:hAnsi="Times New Roman"/>
          <w:sz w:val="24"/>
          <w:szCs w:val="24"/>
          <w:lang w:val="uz-Latn-UZ"/>
        </w:rPr>
        <w:t>‘</w:t>
      </w:r>
      <w:r w:rsidRPr="002A5E8F">
        <w:rPr>
          <w:rFonts w:ascii="Times New Roman" w:hAnsi="Times New Roman"/>
          <w:sz w:val="24"/>
          <w:szCs w:val="24"/>
          <w:lang w:val="uz-Latn-UZ"/>
        </w:rPr>
        <w:t>yicha haq to</w:t>
      </w:r>
      <w:r>
        <w:rPr>
          <w:rFonts w:ascii="Times New Roman" w:hAnsi="Times New Roman"/>
          <w:sz w:val="24"/>
          <w:szCs w:val="24"/>
          <w:lang w:val="uz-Latn-UZ"/>
        </w:rPr>
        <w:t>‘</w:t>
      </w:r>
      <w:r w:rsidRPr="002A5E8F">
        <w:rPr>
          <w:rFonts w:ascii="Times New Roman" w:hAnsi="Times New Roman"/>
          <w:sz w:val="24"/>
          <w:szCs w:val="24"/>
          <w:lang w:val="uz-Latn-UZ"/>
        </w:rPr>
        <w:t>lash majburiyatini o</w:t>
      </w:r>
      <w:r>
        <w:rPr>
          <w:rFonts w:ascii="Times New Roman" w:hAnsi="Times New Roman"/>
          <w:sz w:val="24"/>
          <w:szCs w:val="24"/>
          <w:lang w:val="uz-Latn-UZ"/>
        </w:rPr>
        <w:t>‘</w:t>
      </w:r>
      <w:r w:rsidRPr="002A5E8F">
        <w:rPr>
          <w:rFonts w:ascii="Times New Roman" w:hAnsi="Times New Roman"/>
          <w:sz w:val="24"/>
          <w:szCs w:val="24"/>
          <w:lang w:val="uz-Latn-UZ"/>
        </w:rPr>
        <w:t>z zimmasiga oladi.</w:t>
      </w:r>
    </w:p>
    <w:p w:rsidR="00EE3543" w:rsidRPr="002A5E8F" w:rsidRDefault="00EE3543" w:rsidP="00EE3543">
      <w:pPr>
        <w:autoSpaceDE w:val="0"/>
        <w:autoSpaceDN w:val="0"/>
        <w:adjustRightInd w:val="0"/>
        <w:spacing w:after="0"/>
        <w:jc w:val="both"/>
        <w:rPr>
          <w:rFonts w:ascii="Times New Roman" w:hAnsi="Times New Roman"/>
          <w:sz w:val="24"/>
          <w:szCs w:val="24"/>
          <w:lang w:val="uz-Latn-UZ"/>
        </w:rPr>
      </w:pPr>
    </w:p>
    <w:p w:rsidR="00EE3543" w:rsidRPr="002A5E8F" w:rsidRDefault="00EE3543" w:rsidP="00EE3543">
      <w:pPr>
        <w:autoSpaceDE w:val="0"/>
        <w:autoSpaceDN w:val="0"/>
        <w:adjustRightInd w:val="0"/>
        <w:spacing w:after="120"/>
        <w:jc w:val="center"/>
        <w:rPr>
          <w:rFonts w:ascii="Times New Roman" w:hAnsi="Times New Roman"/>
          <w:b/>
          <w:bCs/>
          <w:sz w:val="24"/>
          <w:szCs w:val="24"/>
          <w:lang w:val="en-US" w:eastAsia="ru-RU"/>
        </w:rPr>
      </w:pPr>
      <w:r w:rsidRPr="002A5E8F">
        <w:rPr>
          <w:rFonts w:ascii="Times New Roman" w:hAnsi="Times New Roman"/>
          <w:b/>
          <w:bCs/>
          <w:sz w:val="24"/>
          <w:szCs w:val="24"/>
          <w:lang w:val="en-US" w:eastAsia="ru-RU"/>
        </w:rPr>
        <w:t>2. SHARTNOMANING UMUMIY QIYMATI VA TO</w:t>
      </w:r>
      <w:r>
        <w:rPr>
          <w:rFonts w:ascii="Times New Roman" w:hAnsi="Times New Roman"/>
          <w:sz w:val="24"/>
          <w:szCs w:val="24"/>
          <w:lang w:val="uz-Latn-UZ"/>
        </w:rPr>
        <w:t>‘</w:t>
      </w:r>
      <w:r w:rsidRPr="002A5E8F">
        <w:rPr>
          <w:rFonts w:ascii="Times New Roman" w:hAnsi="Times New Roman"/>
          <w:b/>
          <w:bCs/>
          <w:sz w:val="24"/>
          <w:szCs w:val="24"/>
          <w:lang w:val="en-US" w:eastAsia="ru-RU"/>
        </w:rPr>
        <w:t>LOV SHARTLARI</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 xml:space="preserve">2.1. Ushbu shartnomaning umumiy qiymati </w:t>
      </w:r>
      <w:r>
        <w:rPr>
          <w:rFonts w:ascii="Times New Roman" w:hAnsi="Times New Roman"/>
          <w:b/>
          <w:sz w:val="24"/>
          <w:szCs w:val="24"/>
          <w:lang w:val="en-US" w:eastAsia="ru-RU"/>
        </w:rPr>
        <w:t>_______________</w:t>
      </w:r>
      <w:r w:rsidRPr="002A5E8F">
        <w:rPr>
          <w:rFonts w:ascii="Times New Roman" w:hAnsi="Times New Roman"/>
          <w:bCs/>
          <w:sz w:val="24"/>
          <w:szCs w:val="24"/>
          <w:lang w:val="en-US" w:eastAsia="ru-RU"/>
        </w:rPr>
        <w:t xml:space="preserve"> (</w:t>
      </w:r>
      <w:r>
        <w:rPr>
          <w:rFonts w:ascii="Times New Roman" w:hAnsi="Times New Roman"/>
          <w:bCs/>
          <w:sz w:val="24"/>
          <w:szCs w:val="24"/>
          <w:lang w:val="en-US" w:eastAsia="ru-RU"/>
        </w:rPr>
        <w:t>__________________________________</w:t>
      </w:r>
      <w:r w:rsidRPr="002A5E8F">
        <w:rPr>
          <w:rFonts w:ascii="Times New Roman" w:hAnsi="Times New Roman"/>
          <w:bCs/>
          <w:sz w:val="24"/>
          <w:szCs w:val="24"/>
          <w:lang w:val="en-US" w:eastAsia="ru-RU"/>
        </w:rPr>
        <w:t>) so‘mni tashkil etadi.</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 xml:space="preserve">2.2. Yetkazib berilayotgan </w:t>
      </w:r>
      <w:r w:rsidRPr="002A5E8F">
        <w:rPr>
          <w:rFonts w:ascii="Times New Roman" w:hAnsi="Times New Roman"/>
          <w:sz w:val="24"/>
          <w:szCs w:val="24"/>
          <w:lang w:val="uz-Latn-UZ"/>
        </w:rPr>
        <w:t>“Uskuna</w:t>
      </w:r>
      <w:r w:rsidRPr="002A5E8F">
        <w:rPr>
          <w:rFonts w:ascii="Times New Roman" w:hAnsi="Times New Roman"/>
          <w:sz w:val="24"/>
          <w:szCs w:val="24"/>
          <w:lang w:val="uz-Cyrl-UZ"/>
        </w:rPr>
        <w:t>”</w:t>
      </w:r>
      <w:r w:rsidRPr="002A5E8F">
        <w:rPr>
          <w:rFonts w:ascii="Times New Roman" w:hAnsi="Times New Roman"/>
          <w:bCs/>
          <w:sz w:val="24"/>
          <w:szCs w:val="24"/>
          <w:lang w:val="en-US" w:eastAsia="ru-RU"/>
        </w:rPr>
        <w:t>ning narxi yakuniy hisoblanib, “Bajaruvchi” va “Buyurtmachi” tomonidan shartnoma to</w:t>
      </w:r>
      <w:r>
        <w:rPr>
          <w:rFonts w:ascii="Times New Roman" w:hAnsi="Times New Roman"/>
          <w:sz w:val="24"/>
          <w:szCs w:val="24"/>
          <w:lang w:val="uz-Latn-UZ"/>
        </w:rPr>
        <w:t>‘</w:t>
      </w:r>
      <w:r w:rsidRPr="002A5E8F">
        <w:rPr>
          <w:rFonts w:ascii="Times New Roman" w:hAnsi="Times New Roman"/>
          <w:bCs/>
          <w:sz w:val="24"/>
          <w:szCs w:val="24"/>
          <w:lang w:val="en-US" w:eastAsia="ru-RU"/>
        </w:rPr>
        <w:t>liq bajarilgunga qadar o</w:t>
      </w:r>
      <w:r>
        <w:rPr>
          <w:rFonts w:ascii="Times New Roman" w:hAnsi="Times New Roman"/>
          <w:sz w:val="24"/>
          <w:szCs w:val="24"/>
          <w:lang w:val="uz-Latn-UZ"/>
        </w:rPr>
        <w:t>‘</w:t>
      </w:r>
      <w:r w:rsidRPr="002A5E8F">
        <w:rPr>
          <w:rFonts w:ascii="Times New Roman" w:hAnsi="Times New Roman"/>
          <w:bCs/>
          <w:sz w:val="24"/>
          <w:szCs w:val="24"/>
          <w:lang w:val="en-US" w:eastAsia="ru-RU"/>
        </w:rPr>
        <w:t>zgartirish mumkin emas.</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 xml:space="preserve">2.3. Shartnoma umumiy summasining 30 foizi miqdorida oldindan to‘lov shartnoma </w:t>
      </w:r>
      <w:r w:rsidRPr="002A5E8F">
        <w:rPr>
          <w:rFonts w:ascii="Times New Roman" w:hAnsi="Times New Roman"/>
          <w:bCs/>
          <w:sz w:val="24"/>
          <w:szCs w:val="24"/>
          <w:lang w:val="uz-Cyrl-UZ" w:eastAsia="ru-RU"/>
        </w:rPr>
        <w:t xml:space="preserve">                 </w:t>
      </w:r>
      <w:r w:rsidRPr="002A5E8F">
        <w:rPr>
          <w:rFonts w:ascii="Times New Roman" w:hAnsi="Times New Roman"/>
          <w:bCs/>
          <w:sz w:val="24"/>
          <w:szCs w:val="24"/>
          <w:lang w:val="en-US" w:eastAsia="ru-RU"/>
        </w:rPr>
        <w:t>imz</w:t>
      </w:r>
      <w:r w:rsidRPr="002A5E8F">
        <w:rPr>
          <w:rFonts w:ascii="Times New Roman" w:hAnsi="Times New Roman"/>
          <w:bCs/>
          <w:sz w:val="24"/>
          <w:szCs w:val="24"/>
          <w:lang w:val="en-US" w:eastAsia="ru-RU"/>
        </w:rPr>
        <w:t>o</w:t>
      </w:r>
      <w:r w:rsidRPr="002A5E8F">
        <w:rPr>
          <w:rFonts w:ascii="Times New Roman" w:hAnsi="Times New Roman"/>
          <w:bCs/>
          <w:sz w:val="24"/>
          <w:szCs w:val="24"/>
          <w:lang w:val="en-US" w:eastAsia="ru-RU"/>
        </w:rPr>
        <w:t>langandan keyin 1</w:t>
      </w:r>
      <w:r w:rsidRPr="002A5E8F">
        <w:rPr>
          <w:rFonts w:ascii="Times New Roman" w:hAnsi="Times New Roman"/>
          <w:bCs/>
          <w:sz w:val="24"/>
          <w:szCs w:val="24"/>
          <w:lang w:val="uz-Cyrl-UZ" w:eastAsia="ru-RU"/>
        </w:rPr>
        <w:t>0</w:t>
      </w:r>
      <w:r w:rsidRPr="002A5E8F">
        <w:rPr>
          <w:rFonts w:ascii="Times New Roman" w:hAnsi="Times New Roman"/>
          <w:bCs/>
          <w:sz w:val="24"/>
          <w:szCs w:val="24"/>
          <w:lang w:val="en-US" w:eastAsia="ru-RU"/>
        </w:rPr>
        <w:t xml:space="preserve"> (o‘n) bank ish kuni ichida amalga oshiriladi.</w:t>
      </w:r>
    </w:p>
    <w:p w:rsidR="00EE3543" w:rsidRPr="002A5E8F" w:rsidRDefault="00EE3543" w:rsidP="00EE3543">
      <w:pPr>
        <w:autoSpaceDE w:val="0"/>
        <w:autoSpaceDN w:val="0"/>
        <w:adjustRightInd w:val="0"/>
        <w:spacing w:after="60"/>
        <w:jc w:val="both"/>
        <w:rPr>
          <w:rFonts w:ascii="Times New Roman" w:hAnsi="Times New Roman"/>
          <w:sz w:val="24"/>
          <w:szCs w:val="24"/>
          <w:lang w:val="uz-Cyrl-UZ"/>
        </w:rPr>
      </w:pPr>
      <w:r w:rsidRPr="002A5E8F">
        <w:rPr>
          <w:rFonts w:ascii="Times New Roman" w:hAnsi="Times New Roman"/>
          <w:bCs/>
          <w:sz w:val="24"/>
          <w:szCs w:val="24"/>
          <w:lang w:val="en-US" w:eastAsia="ru-RU"/>
        </w:rPr>
        <w:t xml:space="preserve">2.3. </w:t>
      </w:r>
      <w:r w:rsidRPr="002A5E8F">
        <w:rPr>
          <w:rFonts w:ascii="Times New Roman" w:hAnsi="Times New Roman"/>
          <w:sz w:val="24"/>
          <w:szCs w:val="24"/>
          <w:lang w:val="uz-Cyrl-UZ"/>
        </w:rPr>
        <w:t xml:space="preserve">Shartnoma summasining qolgan 70 foiz to‘lovi </w:t>
      </w:r>
      <w:r w:rsidRPr="002A5E8F">
        <w:rPr>
          <w:rFonts w:ascii="Times New Roman" w:hAnsi="Times New Roman"/>
          <w:sz w:val="24"/>
          <w:szCs w:val="24"/>
          <w:shd w:val="clear" w:color="auto" w:fill="FFFFFF"/>
          <w:lang w:val="en-US" w:eastAsia="ru-RU"/>
        </w:rPr>
        <w:t>“Bajaruvchi</w:t>
      </w:r>
      <w:r w:rsidRPr="002A5E8F">
        <w:rPr>
          <w:rFonts w:ascii="Times New Roman" w:hAnsi="Times New Roman"/>
          <w:sz w:val="24"/>
          <w:szCs w:val="24"/>
          <w:lang w:val="uz-Cyrl-UZ"/>
        </w:rPr>
        <w:t xml:space="preserve">” tomonidan ish </w:t>
      </w:r>
      <w:r>
        <w:rPr>
          <w:rFonts w:ascii="Times New Roman" w:hAnsi="Times New Roman"/>
          <w:sz w:val="24"/>
          <w:szCs w:val="24"/>
          <w:lang w:val="en-US"/>
        </w:rPr>
        <w:t>ishlar</w:t>
      </w:r>
      <w:r w:rsidRPr="002A5E8F">
        <w:rPr>
          <w:rFonts w:ascii="Times New Roman" w:hAnsi="Times New Roman"/>
          <w:sz w:val="24"/>
          <w:szCs w:val="24"/>
          <w:lang w:val="uz-Cyrl-UZ"/>
        </w:rPr>
        <w:t xml:space="preserve"> bajarilgandan </w:t>
      </w:r>
      <w:r w:rsidRPr="002A5E8F">
        <w:rPr>
          <w:rFonts w:ascii="Times New Roman" w:hAnsi="Times New Roman"/>
          <w:sz w:val="24"/>
          <w:szCs w:val="24"/>
          <w:lang w:val="en-US"/>
        </w:rPr>
        <w:t>keyin</w:t>
      </w:r>
      <w:r w:rsidRPr="002A5E8F">
        <w:rPr>
          <w:rFonts w:ascii="Times New Roman" w:hAnsi="Times New Roman"/>
          <w:sz w:val="24"/>
          <w:szCs w:val="24"/>
          <w:lang w:val="uz-Cyrl-UZ"/>
        </w:rPr>
        <w:t>, bajarilgan ishlar</w:t>
      </w:r>
      <w:r w:rsidRPr="002A5E8F">
        <w:rPr>
          <w:rFonts w:ascii="Times New Roman" w:hAnsi="Times New Roman"/>
          <w:sz w:val="24"/>
          <w:szCs w:val="24"/>
          <w:lang w:val="en-US"/>
        </w:rPr>
        <w:t>ni</w:t>
      </w:r>
      <w:r w:rsidRPr="002A5E8F">
        <w:rPr>
          <w:rFonts w:ascii="Times New Roman" w:hAnsi="Times New Roman"/>
          <w:sz w:val="24"/>
          <w:szCs w:val="24"/>
          <w:lang w:val="uz-Cyrl-UZ"/>
        </w:rPr>
        <w:t xml:space="preserve"> topshirish</w:t>
      </w:r>
      <w:r w:rsidRPr="002A5E8F">
        <w:rPr>
          <w:rFonts w:ascii="Times New Roman" w:hAnsi="Times New Roman"/>
          <w:sz w:val="24"/>
          <w:szCs w:val="24"/>
          <w:lang w:val="en-US"/>
        </w:rPr>
        <w:t>-</w:t>
      </w:r>
      <w:r w:rsidRPr="002A5E8F">
        <w:rPr>
          <w:rFonts w:ascii="Times New Roman" w:hAnsi="Times New Roman"/>
          <w:sz w:val="24"/>
          <w:szCs w:val="24"/>
          <w:lang w:val="uz-Cyrl-UZ"/>
        </w:rPr>
        <w:t>qabul qilish dalolatnomasi</w:t>
      </w:r>
      <w:r w:rsidRPr="002A5E8F">
        <w:rPr>
          <w:rFonts w:ascii="Times New Roman" w:hAnsi="Times New Roman"/>
          <w:sz w:val="24"/>
          <w:szCs w:val="24"/>
          <w:lang w:val="en-US"/>
        </w:rPr>
        <w:t xml:space="preserve"> hamda</w:t>
      </w:r>
      <w:r w:rsidRPr="002A5E8F">
        <w:rPr>
          <w:rFonts w:ascii="Times New Roman" w:hAnsi="Times New Roman"/>
          <w:sz w:val="24"/>
          <w:szCs w:val="24"/>
          <w:lang w:val="uz-Cyrl-UZ"/>
        </w:rPr>
        <w:t xml:space="preserve"> </w:t>
      </w:r>
      <w:r w:rsidRPr="002A5E8F">
        <w:rPr>
          <w:rFonts w:ascii="Times New Roman" w:hAnsi="Times New Roman"/>
          <w:bCs/>
          <w:sz w:val="24"/>
          <w:szCs w:val="24"/>
          <w:lang w:val="en-US" w:eastAsia="ru-RU"/>
        </w:rPr>
        <w:t>hisobvaraq-faktura</w:t>
      </w:r>
      <w:r w:rsidRPr="002A5E8F">
        <w:rPr>
          <w:rFonts w:ascii="Times New Roman" w:hAnsi="Times New Roman"/>
          <w:sz w:val="24"/>
          <w:szCs w:val="24"/>
          <w:lang w:val="en-US"/>
        </w:rPr>
        <w:t xml:space="preserve"> imzolangandan so‘ng </w:t>
      </w:r>
      <w:r w:rsidRPr="002A5E8F">
        <w:rPr>
          <w:rFonts w:ascii="Times New Roman" w:hAnsi="Times New Roman"/>
          <w:sz w:val="24"/>
          <w:szCs w:val="24"/>
          <w:lang w:val="uz-Cyrl-UZ"/>
        </w:rPr>
        <w:t>“Buyurtmachi”  tomonidan 10 (</w:t>
      </w:r>
      <w:r w:rsidRPr="002A5E8F">
        <w:rPr>
          <w:rFonts w:ascii="Times New Roman" w:hAnsi="Times New Roman"/>
          <w:bCs/>
          <w:sz w:val="24"/>
          <w:szCs w:val="24"/>
          <w:lang w:val="en-US" w:eastAsia="ru-RU"/>
        </w:rPr>
        <w:t>o‘n</w:t>
      </w:r>
      <w:r w:rsidRPr="002A5E8F">
        <w:rPr>
          <w:rFonts w:ascii="Times New Roman" w:hAnsi="Times New Roman"/>
          <w:sz w:val="24"/>
          <w:szCs w:val="24"/>
          <w:lang w:val="uz-Cyrl-UZ"/>
        </w:rPr>
        <w:t>) bank ish kunida to‘lab beriladi.</w:t>
      </w:r>
    </w:p>
    <w:p w:rsidR="00EE3543" w:rsidRPr="002A5E8F" w:rsidRDefault="00EE3543" w:rsidP="00EE3543">
      <w:pPr>
        <w:autoSpaceDE w:val="0"/>
        <w:autoSpaceDN w:val="0"/>
        <w:adjustRightInd w:val="0"/>
        <w:spacing w:after="0"/>
        <w:jc w:val="both"/>
        <w:rPr>
          <w:rFonts w:ascii="Times New Roman" w:hAnsi="Times New Roman"/>
          <w:sz w:val="24"/>
          <w:szCs w:val="24"/>
          <w:lang w:val="en-US"/>
        </w:rPr>
      </w:pPr>
    </w:p>
    <w:p w:rsidR="00EE3543" w:rsidRPr="002A5E8F" w:rsidRDefault="00EE3543" w:rsidP="00EE3543">
      <w:pPr>
        <w:autoSpaceDE w:val="0"/>
        <w:autoSpaceDN w:val="0"/>
        <w:adjustRightInd w:val="0"/>
        <w:spacing w:after="120"/>
        <w:jc w:val="center"/>
        <w:rPr>
          <w:rFonts w:ascii="Times New Roman" w:hAnsi="Times New Roman"/>
          <w:b/>
          <w:bCs/>
          <w:sz w:val="24"/>
          <w:szCs w:val="24"/>
          <w:lang w:val="uz-Cyrl-UZ" w:eastAsia="ru-RU"/>
        </w:rPr>
      </w:pPr>
      <w:r w:rsidRPr="002A5E8F">
        <w:rPr>
          <w:rFonts w:ascii="Times New Roman" w:hAnsi="Times New Roman"/>
          <w:b/>
          <w:bCs/>
          <w:sz w:val="24"/>
          <w:szCs w:val="24"/>
          <w:lang w:val="uz-Cyrl-UZ" w:eastAsia="ru-RU"/>
        </w:rPr>
        <w:t>3. IShLARNI BAJARISh SHARTLARI</w:t>
      </w:r>
    </w:p>
    <w:p w:rsidR="00EE3543" w:rsidRPr="002A5E8F" w:rsidRDefault="00EE3543" w:rsidP="00EE3543">
      <w:pPr>
        <w:autoSpaceDE w:val="0"/>
        <w:autoSpaceDN w:val="0"/>
        <w:adjustRightInd w:val="0"/>
        <w:spacing w:after="60"/>
        <w:jc w:val="both"/>
        <w:rPr>
          <w:rFonts w:ascii="Times New Roman" w:hAnsi="Times New Roman"/>
          <w:bCs/>
          <w:sz w:val="24"/>
          <w:szCs w:val="24"/>
          <w:lang w:val="uz-Latn-UZ" w:eastAsia="ru-RU"/>
        </w:rPr>
      </w:pPr>
      <w:r w:rsidRPr="002A5E8F">
        <w:rPr>
          <w:rFonts w:ascii="Times New Roman" w:hAnsi="Times New Roman"/>
          <w:bCs/>
          <w:sz w:val="24"/>
          <w:szCs w:val="24"/>
          <w:lang w:val="uz-Cyrl-UZ" w:eastAsia="ru-RU"/>
        </w:rPr>
        <w:t>3.1. “B</w:t>
      </w:r>
      <w:r w:rsidRPr="002A5E8F">
        <w:rPr>
          <w:rFonts w:ascii="Times New Roman" w:hAnsi="Times New Roman"/>
          <w:bCs/>
          <w:sz w:val="24"/>
          <w:szCs w:val="24"/>
          <w:lang w:val="uz-Cyrl-UZ" w:eastAsia="ru-RU"/>
        </w:rPr>
        <w:t>a</w:t>
      </w:r>
      <w:r w:rsidRPr="002A5E8F">
        <w:rPr>
          <w:rFonts w:ascii="Times New Roman" w:hAnsi="Times New Roman"/>
          <w:bCs/>
          <w:sz w:val="24"/>
          <w:szCs w:val="24"/>
          <w:lang w:val="uz-Cyrl-UZ" w:eastAsia="ru-RU"/>
        </w:rPr>
        <w:t xml:space="preserve">jaruvchi”ning hisobraqamiga shartnomaning 2.3-bandida ko’rsatilgan mablag‘ tushgandan so’ng </w:t>
      </w:r>
      <w:r w:rsidRPr="002A7D30">
        <w:rPr>
          <w:rFonts w:ascii="Times New Roman" w:hAnsi="Times New Roman"/>
          <w:bCs/>
          <w:sz w:val="24"/>
          <w:szCs w:val="24"/>
          <w:lang w:val="uz-Cyrl-UZ" w:eastAsia="ru-RU"/>
        </w:rPr>
        <w:t>30 (o‘ttiz) kalendar kun</w:t>
      </w:r>
      <w:r w:rsidRPr="002A5E8F">
        <w:rPr>
          <w:rFonts w:ascii="Times New Roman" w:hAnsi="Times New Roman"/>
          <w:bCs/>
          <w:sz w:val="24"/>
          <w:szCs w:val="24"/>
          <w:lang w:val="uz-Cyrl-UZ" w:eastAsia="ru-RU"/>
        </w:rPr>
        <w:t xml:space="preserve"> ichida ishlarni bajarib tamomlaydi. </w:t>
      </w:r>
    </w:p>
    <w:p w:rsidR="00EE3543" w:rsidRPr="00D639F4" w:rsidRDefault="00EE3543" w:rsidP="00EE3543">
      <w:pPr>
        <w:autoSpaceDE w:val="0"/>
        <w:autoSpaceDN w:val="0"/>
        <w:adjustRightInd w:val="0"/>
        <w:spacing w:after="60"/>
        <w:jc w:val="both"/>
        <w:rPr>
          <w:rFonts w:ascii="Times New Roman" w:hAnsi="Times New Roman"/>
          <w:bCs/>
          <w:sz w:val="24"/>
          <w:szCs w:val="24"/>
          <w:lang w:val="uz-Latn-UZ" w:eastAsia="ru-RU"/>
        </w:rPr>
      </w:pPr>
      <w:r w:rsidRPr="002A5E8F">
        <w:rPr>
          <w:rFonts w:ascii="Times New Roman" w:hAnsi="Times New Roman"/>
          <w:bCs/>
          <w:sz w:val="24"/>
          <w:szCs w:val="24"/>
          <w:lang w:val="uz-Latn-UZ" w:eastAsia="ru-RU"/>
        </w:rPr>
        <w:t>3.</w:t>
      </w:r>
      <w:r w:rsidRPr="002A5E8F">
        <w:rPr>
          <w:rFonts w:ascii="Times New Roman" w:hAnsi="Times New Roman"/>
          <w:bCs/>
          <w:sz w:val="24"/>
          <w:szCs w:val="24"/>
          <w:lang w:val="uz-Cyrl-UZ" w:eastAsia="ru-RU"/>
        </w:rPr>
        <w:t>2</w:t>
      </w:r>
      <w:r w:rsidRPr="002A5E8F">
        <w:rPr>
          <w:rFonts w:ascii="Times New Roman" w:hAnsi="Times New Roman"/>
          <w:bCs/>
          <w:sz w:val="24"/>
          <w:szCs w:val="24"/>
          <w:lang w:val="uz-Latn-UZ" w:eastAsia="ru-RU"/>
        </w:rPr>
        <w:t xml:space="preserve"> O‘rnatish tizimida yashirin nuqsonlar yo‘qligi uchun kafolat muddati kamida 10 yil, quyosh panellari uchun kafolat muddati </w:t>
      </w:r>
      <w:r>
        <w:rPr>
          <w:rFonts w:ascii="Times New Roman" w:hAnsi="Times New Roman"/>
          <w:bCs/>
          <w:sz w:val="24"/>
          <w:szCs w:val="24"/>
          <w:lang w:val="uz-Latn-UZ" w:eastAsia="ru-RU"/>
        </w:rPr>
        <w:t>y</w:t>
      </w:r>
      <w:r w:rsidRPr="002A5E8F">
        <w:rPr>
          <w:rFonts w:ascii="Times New Roman" w:hAnsi="Times New Roman"/>
          <w:bCs/>
          <w:sz w:val="24"/>
          <w:szCs w:val="24"/>
          <w:lang w:val="uz-Latn-UZ" w:eastAsia="ru-RU"/>
        </w:rPr>
        <w:t>etkazib berilgan kundan boshlab kamida 10 yil, panelning xi</w:t>
      </w:r>
      <w:r w:rsidRPr="002A5E8F">
        <w:rPr>
          <w:rFonts w:ascii="Times New Roman" w:hAnsi="Times New Roman"/>
          <w:bCs/>
          <w:sz w:val="24"/>
          <w:szCs w:val="24"/>
          <w:lang w:val="uz-Latn-UZ" w:eastAsia="ru-RU"/>
        </w:rPr>
        <w:t>z</w:t>
      </w:r>
      <w:r w:rsidRPr="002A5E8F">
        <w:rPr>
          <w:rFonts w:ascii="Times New Roman" w:hAnsi="Times New Roman"/>
          <w:bCs/>
          <w:sz w:val="24"/>
          <w:szCs w:val="24"/>
          <w:lang w:val="uz-Latn-UZ" w:eastAsia="ru-RU"/>
        </w:rPr>
        <w:t>mat qilish muddati kamida 20 yil, kamida bir yil bepul xizmat ko'rsatish</w:t>
      </w:r>
      <w:r>
        <w:rPr>
          <w:rFonts w:ascii="Times New Roman" w:hAnsi="Times New Roman"/>
          <w:bCs/>
          <w:sz w:val="24"/>
          <w:szCs w:val="24"/>
          <w:lang w:val="uz-Latn-UZ" w:eastAsia="ru-RU"/>
        </w:rPr>
        <w:t xml:space="preserve"> kafolati, o</w:t>
      </w:r>
      <w:r w:rsidRPr="00D874DC">
        <w:rPr>
          <w:rFonts w:ascii="Times New Roman" w:hAnsi="Times New Roman"/>
          <w:bCs/>
          <w:sz w:val="24"/>
          <w:szCs w:val="24"/>
          <w:lang w:val="uz-Latn-UZ" w:eastAsia="ru-RU"/>
        </w:rPr>
        <w:t xml:space="preserve">‘rnatish va ishga tushirish tugagan kundan boshlab kamida 12 oy, </w:t>
      </w:r>
      <w:r>
        <w:rPr>
          <w:rFonts w:ascii="Times New Roman" w:hAnsi="Times New Roman"/>
          <w:bCs/>
          <w:sz w:val="24"/>
          <w:szCs w:val="24"/>
          <w:lang w:val="uz-Latn-UZ" w:eastAsia="ru-RU"/>
        </w:rPr>
        <w:t>q</w:t>
      </w:r>
      <w:r w:rsidRPr="00D874DC">
        <w:rPr>
          <w:rFonts w:ascii="Times New Roman" w:hAnsi="Times New Roman"/>
          <w:bCs/>
          <w:sz w:val="24"/>
          <w:szCs w:val="24"/>
          <w:lang w:val="uz-Latn-UZ" w:eastAsia="ru-RU"/>
        </w:rPr>
        <w:t>uyosh panellarining degradatsiyasi uchun kafolat muddati, 20 yildan keyin nominal quvvatning kamida 80</w:t>
      </w:r>
      <w:r>
        <w:rPr>
          <w:rFonts w:ascii="Times New Roman" w:hAnsi="Times New Roman"/>
          <w:bCs/>
          <w:sz w:val="24"/>
          <w:szCs w:val="24"/>
          <w:lang w:val="uz-Latn-UZ" w:eastAsia="ru-RU"/>
        </w:rPr>
        <w:t xml:space="preserve"> foiz</w:t>
      </w:r>
      <w:r w:rsidRPr="00D874DC">
        <w:rPr>
          <w:rFonts w:ascii="Times New Roman" w:hAnsi="Times New Roman"/>
          <w:bCs/>
          <w:sz w:val="24"/>
          <w:szCs w:val="24"/>
          <w:lang w:val="uz-Latn-UZ" w:eastAsia="ru-RU"/>
        </w:rPr>
        <w:t xml:space="preserve"> kafolatli chiqish quvvat</w:t>
      </w:r>
      <w:r>
        <w:rPr>
          <w:rFonts w:ascii="Times New Roman" w:hAnsi="Times New Roman"/>
          <w:bCs/>
          <w:sz w:val="24"/>
          <w:szCs w:val="24"/>
          <w:lang w:val="uz-Latn-UZ" w:eastAsia="ru-RU"/>
        </w:rPr>
        <w:t>i,</w:t>
      </w:r>
      <w:r w:rsidRPr="00D874DC">
        <w:rPr>
          <w:rFonts w:ascii="Times New Roman" w:hAnsi="Times New Roman"/>
          <w:bCs/>
          <w:sz w:val="24"/>
          <w:szCs w:val="24"/>
          <w:lang w:val="uz-Latn-UZ" w:eastAsia="ru-RU"/>
        </w:rPr>
        <w:t xml:space="preserve"> </w:t>
      </w:r>
      <w:r>
        <w:rPr>
          <w:rFonts w:ascii="Times New Roman" w:hAnsi="Times New Roman"/>
          <w:bCs/>
          <w:sz w:val="24"/>
          <w:szCs w:val="24"/>
          <w:lang w:val="uz-Latn-UZ" w:eastAsia="ru-RU"/>
        </w:rPr>
        <w:t>i</w:t>
      </w:r>
      <w:r w:rsidRPr="00D639F4">
        <w:rPr>
          <w:rFonts w:ascii="Times New Roman" w:hAnsi="Times New Roman"/>
          <w:bCs/>
          <w:sz w:val="24"/>
          <w:szCs w:val="24"/>
          <w:lang w:val="uz-Latn-UZ" w:eastAsia="ru-RU"/>
        </w:rPr>
        <w:t>nverto</w:t>
      </w:r>
      <w:r w:rsidRPr="00D639F4">
        <w:rPr>
          <w:rFonts w:ascii="Times New Roman" w:hAnsi="Times New Roman"/>
          <w:bCs/>
          <w:sz w:val="24"/>
          <w:szCs w:val="24"/>
          <w:lang w:val="uz-Latn-UZ" w:eastAsia="ru-RU"/>
        </w:rPr>
        <w:t>r</w:t>
      </w:r>
      <w:r w:rsidRPr="00D639F4">
        <w:rPr>
          <w:rFonts w:ascii="Times New Roman" w:hAnsi="Times New Roman"/>
          <w:bCs/>
          <w:sz w:val="24"/>
          <w:szCs w:val="24"/>
          <w:lang w:val="uz-Latn-UZ" w:eastAsia="ru-RU"/>
        </w:rPr>
        <w:t>larning xizmat qilish muddati 15-20 yildan kam emas kafolat muddati 10 yildan kam emas.</w:t>
      </w:r>
    </w:p>
    <w:p w:rsidR="00EE3543" w:rsidRPr="00D639F4" w:rsidRDefault="00EE3543" w:rsidP="00EE3543">
      <w:pPr>
        <w:autoSpaceDE w:val="0"/>
        <w:autoSpaceDN w:val="0"/>
        <w:adjustRightInd w:val="0"/>
        <w:spacing w:after="0"/>
        <w:jc w:val="both"/>
        <w:rPr>
          <w:rFonts w:ascii="Times New Roman" w:hAnsi="Times New Roman"/>
          <w:bCs/>
          <w:sz w:val="24"/>
          <w:szCs w:val="24"/>
          <w:lang w:val="uz-Latn-UZ" w:eastAsia="ru-RU"/>
        </w:rPr>
      </w:pPr>
    </w:p>
    <w:p w:rsidR="00EE3543" w:rsidRPr="002A5E8F" w:rsidRDefault="00EE3543" w:rsidP="00EE3543">
      <w:pPr>
        <w:autoSpaceDE w:val="0"/>
        <w:autoSpaceDN w:val="0"/>
        <w:adjustRightInd w:val="0"/>
        <w:spacing w:after="120"/>
        <w:jc w:val="center"/>
        <w:rPr>
          <w:rFonts w:ascii="Times New Roman" w:hAnsi="Times New Roman"/>
          <w:b/>
          <w:bCs/>
          <w:sz w:val="24"/>
          <w:szCs w:val="24"/>
          <w:lang w:val="en-US" w:eastAsia="ru-RU"/>
        </w:rPr>
      </w:pPr>
      <w:r w:rsidRPr="002A5E8F">
        <w:rPr>
          <w:rFonts w:ascii="Times New Roman" w:hAnsi="Times New Roman"/>
          <w:b/>
          <w:bCs/>
          <w:sz w:val="24"/>
          <w:szCs w:val="24"/>
          <w:lang w:val="en-US" w:eastAsia="ru-RU"/>
        </w:rPr>
        <w:t xml:space="preserve">4. </w:t>
      </w:r>
      <w:r w:rsidRPr="002A5E8F">
        <w:rPr>
          <w:rFonts w:ascii="Times New Roman" w:hAnsi="Times New Roman"/>
          <w:b/>
          <w:bCs/>
          <w:sz w:val="24"/>
          <w:szCs w:val="24"/>
          <w:lang w:val="uz-Cyrl-UZ" w:eastAsia="ru-RU"/>
        </w:rPr>
        <w:t xml:space="preserve">IShLARNI BAJARISh </w:t>
      </w:r>
      <w:r w:rsidRPr="002A5E8F">
        <w:rPr>
          <w:rFonts w:ascii="Times New Roman" w:hAnsi="Times New Roman"/>
          <w:b/>
          <w:bCs/>
          <w:sz w:val="24"/>
          <w:szCs w:val="24"/>
          <w:lang w:val="en-US" w:eastAsia="ru-RU"/>
        </w:rPr>
        <w:t>VA QABUL QILISH TARTIBI</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 xml:space="preserve">4.1. </w:t>
      </w:r>
      <w:r w:rsidRPr="002A5E8F">
        <w:rPr>
          <w:rFonts w:ascii="Times New Roman" w:hAnsi="Times New Roman"/>
          <w:bCs/>
          <w:sz w:val="24"/>
          <w:szCs w:val="24"/>
          <w:lang w:val="uz-Cyrl-UZ" w:eastAsia="ru-RU"/>
        </w:rPr>
        <w:t>I</w:t>
      </w:r>
      <w:r w:rsidRPr="002A5E8F">
        <w:rPr>
          <w:rFonts w:ascii="Times New Roman" w:hAnsi="Times New Roman"/>
          <w:bCs/>
          <w:sz w:val="24"/>
          <w:szCs w:val="24"/>
          <w:lang w:val="en-US" w:eastAsia="ru-RU"/>
        </w:rPr>
        <w:t>shlarga egalik huquqi vakola</w:t>
      </w:r>
      <w:r w:rsidRPr="002A5E8F">
        <w:rPr>
          <w:rFonts w:ascii="Times New Roman" w:hAnsi="Times New Roman"/>
          <w:bCs/>
          <w:sz w:val="24"/>
          <w:szCs w:val="24"/>
          <w:lang w:val="en-US" w:eastAsia="ru-RU"/>
        </w:rPr>
        <w:t>t</w:t>
      </w:r>
      <w:r w:rsidRPr="002A5E8F">
        <w:rPr>
          <w:rFonts w:ascii="Times New Roman" w:hAnsi="Times New Roman"/>
          <w:bCs/>
          <w:sz w:val="24"/>
          <w:szCs w:val="24"/>
          <w:lang w:val="en-US" w:eastAsia="ru-RU"/>
        </w:rPr>
        <w:t>li shaxslar tomonidan imzolangan hisob-fakturani tayyorlash va imzolashdan keyin</w:t>
      </w:r>
      <w:r>
        <w:rPr>
          <w:rFonts w:ascii="Times New Roman" w:hAnsi="Times New Roman"/>
          <w:bCs/>
          <w:sz w:val="24"/>
          <w:szCs w:val="24"/>
          <w:lang w:val="en-US" w:eastAsia="ru-RU"/>
        </w:rPr>
        <w:t xml:space="preserve"> </w:t>
      </w:r>
      <w:r w:rsidRPr="002A5E8F">
        <w:rPr>
          <w:rFonts w:ascii="Times New Roman" w:hAnsi="Times New Roman"/>
          <w:bCs/>
          <w:sz w:val="24"/>
          <w:szCs w:val="24"/>
          <w:lang w:val="uz-Cyrl-UZ" w:eastAsia="ru-RU"/>
        </w:rPr>
        <w:t>“</w:t>
      </w:r>
      <w:r w:rsidRPr="002A5E8F">
        <w:rPr>
          <w:rFonts w:ascii="Times New Roman" w:hAnsi="Times New Roman"/>
          <w:bCs/>
          <w:sz w:val="24"/>
          <w:szCs w:val="24"/>
          <w:lang w:val="en-US" w:eastAsia="ru-RU"/>
        </w:rPr>
        <w:t>Buyurtmachi</w:t>
      </w:r>
      <w:r w:rsidRPr="002A5E8F">
        <w:rPr>
          <w:rFonts w:ascii="Times New Roman" w:hAnsi="Times New Roman"/>
          <w:bCs/>
          <w:sz w:val="24"/>
          <w:szCs w:val="24"/>
          <w:lang w:val="uz-Cyrl-UZ" w:eastAsia="ru-RU"/>
        </w:rPr>
        <w:t>”</w:t>
      </w:r>
      <w:r w:rsidRPr="002A5E8F">
        <w:rPr>
          <w:rFonts w:ascii="Times New Roman" w:hAnsi="Times New Roman"/>
          <w:bCs/>
          <w:sz w:val="24"/>
          <w:szCs w:val="24"/>
          <w:lang w:val="en-US" w:eastAsia="ru-RU"/>
        </w:rPr>
        <w:t>ga o‘tadi</w:t>
      </w:r>
      <w:r>
        <w:rPr>
          <w:rFonts w:ascii="Times New Roman" w:hAnsi="Times New Roman"/>
          <w:bCs/>
          <w:sz w:val="24"/>
          <w:szCs w:val="24"/>
          <w:lang w:val="en-US" w:eastAsia="ru-RU"/>
        </w:rPr>
        <w:t>.</w:t>
      </w:r>
      <w:r w:rsidRPr="002A5E8F">
        <w:rPr>
          <w:rFonts w:ascii="Times New Roman" w:hAnsi="Times New Roman"/>
          <w:bCs/>
          <w:sz w:val="24"/>
          <w:szCs w:val="24"/>
          <w:lang w:val="en-US" w:eastAsia="ru-RU"/>
        </w:rPr>
        <w:t xml:space="preserve"> </w:t>
      </w:r>
    </w:p>
    <w:p w:rsidR="00EE3543" w:rsidRPr="001564BE" w:rsidRDefault="00EE3543" w:rsidP="00EE3543">
      <w:pPr>
        <w:autoSpaceDE w:val="0"/>
        <w:autoSpaceDN w:val="0"/>
        <w:adjustRightInd w:val="0"/>
        <w:spacing w:after="60"/>
        <w:jc w:val="both"/>
        <w:rPr>
          <w:rFonts w:ascii="Times New Roman" w:hAnsi="Times New Roman"/>
          <w:bCs/>
          <w:sz w:val="24"/>
          <w:szCs w:val="24"/>
          <w:lang w:val="uz-Cyrl-UZ" w:eastAsia="ru-RU"/>
        </w:rPr>
      </w:pPr>
      <w:r w:rsidRPr="002A5E8F">
        <w:rPr>
          <w:rFonts w:ascii="Times New Roman" w:hAnsi="Times New Roman"/>
          <w:bCs/>
          <w:sz w:val="24"/>
          <w:szCs w:val="24"/>
          <w:lang w:val="en-US" w:eastAsia="ru-RU"/>
        </w:rPr>
        <w:lastRenderedPageBreak/>
        <w:t xml:space="preserve">4.2. </w:t>
      </w:r>
      <w:r w:rsidRPr="002A5E8F">
        <w:rPr>
          <w:rFonts w:ascii="Times New Roman" w:hAnsi="Times New Roman"/>
          <w:bCs/>
          <w:sz w:val="24"/>
          <w:szCs w:val="24"/>
          <w:lang w:val="uz-Cyrl-UZ" w:eastAsia="ru-RU"/>
        </w:rPr>
        <w:t>I</w:t>
      </w:r>
      <w:r w:rsidRPr="002A5E8F">
        <w:rPr>
          <w:rFonts w:ascii="Times New Roman" w:hAnsi="Times New Roman"/>
          <w:bCs/>
          <w:sz w:val="24"/>
          <w:szCs w:val="24"/>
          <w:lang w:val="en-US" w:eastAsia="ru-RU"/>
        </w:rPr>
        <w:t>shlarni sifat va miqdor bo'yicha qabul qilish me</w:t>
      </w:r>
      <w:r>
        <w:rPr>
          <w:rFonts w:ascii="Times New Roman" w:hAnsi="Times New Roman"/>
          <w:bCs/>
          <w:sz w:val="24"/>
          <w:szCs w:val="24"/>
          <w:lang w:val="en-US" w:eastAsia="ru-RU"/>
        </w:rPr>
        <w:t>’</w:t>
      </w:r>
      <w:r w:rsidRPr="002A5E8F">
        <w:rPr>
          <w:rFonts w:ascii="Times New Roman" w:hAnsi="Times New Roman"/>
          <w:bCs/>
          <w:sz w:val="24"/>
          <w:szCs w:val="24"/>
          <w:lang w:val="en-US" w:eastAsia="ru-RU"/>
        </w:rPr>
        <w:t>yoriy hujjatlar  ta</w:t>
      </w:r>
      <w:r w:rsidRPr="002A5E8F">
        <w:rPr>
          <w:rFonts w:ascii="Times New Roman" w:hAnsi="Times New Roman"/>
          <w:bCs/>
          <w:sz w:val="24"/>
          <w:szCs w:val="24"/>
          <w:lang w:val="en-US" w:eastAsia="ru-RU"/>
        </w:rPr>
        <w:t>l</w:t>
      </w:r>
      <w:r w:rsidRPr="002A5E8F">
        <w:rPr>
          <w:rFonts w:ascii="Times New Roman" w:hAnsi="Times New Roman"/>
          <w:bCs/>
          <w:sz w:val="24"/>
          <w:szCs w:val="24"/>
          <w:lang w:val="en-US" w:eastAsia="ru-RU"/>
        </w:rPr>
        <w:t>ablariga muvofiq standartlashtirish bo'yicha shuningdek,</w:t>
      </w:r>
      <w:r>
        <w:rPr>
          <w:rFonts w:ascii="Times New Roman" w:hAnsi="Times New Roman"/>
          <w:bCs/>
          <w:sz w:val="24"/>
          <w:szCs w:val="24"/>
          <w:lang w:val="en-US" w:eastAsia="ru-RU"/>
        </w:rPr>
        <w:t xml:space="preserve"> </w:t>
      </w:r>
      <w:r w:rsidRPr="002A5E8F">
        <w:rPr>
          <w:rFonts w:ascii="Times New Roman" w:hAnsi="Times New Roman"/>
          <w:bCs/>
          <w:sz w:val="24"/>
          <w:szCs w:val="24"/>
          <w:lang w:val="en-US" w:eastAsia="ru-RU"/>
        </w:rPr>
        <w:t>ishlarni topshirish amalda bo‘lgan boshqa me'yoriy hujjatlar (GOST, O'zDSt, Ts va boshqalar)</w:t>
      </w:r>
      <w:r w:rsidRPr="00D639F4">
        <w:rPr>
          <w:rFonts w:ascii="Times New Roman" w:hAnsi="Times New Roman"/>
          <w:bCs/>
          <w:sz w:val="24"/>
          <w:szCs w:val="24"/>
          <w:lang w:val="en-US" w:eastAsia="ru-RU"/>
        </w:rPr>
        <w:t xml:space="preserve"> </w:t>
      </w:r>
      <w:r>
        <w:rPr>
          <w:rFonts w:ascii="Times New Roman" w:hAnsi="Times New Roman"/>
          <w:bCs/>
          <w:sz w:val="24"/>
          <w:szCs w:val="24"/>
          <w:lang w:val="uz-Cyrl-UZ" w:eastAsia="ru-RU"/>
        </w:rPr>
        <w:t xml:space="preserve">bo‘yicha </w:t>
      </w:r>
      <w:r w:rsidRPr="002A5E8F">
        <w:rPr>
          <w:rFonts w:ascii="Times New Roman" w:hAnsi="Times New Roman"/>
          <w:bCs/>
          <w:sz w:val="24"/>
          <w:szCs w:val="24"/>
          <w:lang w:val="en-US" w:eastAsia="ru-RU"/>
        </w:rPr>
        <w:t>amalga oshiriladi.</w:t>
      </w:r>
      <w:r>
        <w:rPr>
          <w:rFonts w:ascii="Times New Roman" w:hAnsi="Times New Roman"/>
          <w:bCs/>
          <w:sz w:val="24"/>
          <w:szCs w:val="24"/>
          <w:lang w:val="uz-Cyrl-UZ" w:eastAsia="ru-RU"/>
        </w:rPr>
        <w:t xml:space="preserve"> </w:t>
      </w:r>
      <w:r w:rsidRPr="001564BE">
        <w:rPr>
          <w:rFonts w:ascii="Times New Roman" w:hAnsi="Times New Roman"/>
          <w:bCs/>
          <w:sz w:val="24"/>
          <w:szCs w:val="24"/>
          <w:lang w:val="uz-Cyrl-UZ" w:eastAsia="ru-RU"/>
        </w:rPr>
        <w:t xml:space="preserve">Bajarilgan ishlar </w:t>
      </w:r>
      <w:r w:rsidRPr="002A5E8F">
        <w:rPr>
          <w:rFonts w:ascii="Times New Roman" w:hAnsi="Times New Roman"/>
          <w:bCs/>
          <w:sz w:val="24"/>
          <w:szCs w:val="24"/>
          <w:lang w:val="uz-Cyrl-UZ" w:eastAsia="ru-RU"/>
        </w:rPr>
        <w:t>“</w:t>
      </w:r>
      <w:r w:rsidRPr="001564BE">
        <w:rPr>
          <w:rFonts w:ascii="Times New Roman" w:hAnsi="Times New Roman"/>
          <w:bCs/>
          <w:sz w:val="24"/>
          <w:szCs w:val="24"/>
          <w:lang w:val="uz-Cyrl-UZ" w:eastAsia="ru-RU"/>
        </w:rPr>
        <w:t>Buyurtmachi</w:t>
      </w:r>
      <w:r w:rsidRPr="002A5E8F">
        <w:rPr>
          <w:rFonts w:ascii="Times New Roman" w:hAnsi="Times New Roman"/>
          <w:bCs/>
          <w:sz w:val="24"/>
          <w:szCs w:val="24"/>
          <w:lang w:val="uz-Cyrl-UZ" w:eastAsia="ru-RU"/>
        </w:rPr>
        <w:t>”</w:t>
      </w:r>
      <w:r w:rsidRPr="001564BE">
        <w:rPr>
          <w:rFonts w:ascii="Times New Roman" w:hAnsi="Times New Roman"/>
          <w:bCs/>
          <w:sz w:val="24"/>
          <w:szCs w:val="24"/>
          <w:lang w:val="uz-Cyrl-UZ" w:eastAsia="ru-RU"/>
        </w:rPr>
        <w:t xml:space="preserve"> ning talablariga javob berishi kerak.</w:t>
      </w:r>
    </w:p>
    <w:p w:rsidR="00EE3543" w:rsidRPr="001564BE" w:rsidRDefault="00EE3543" w:rsidP="00EE3543">
      <w:pPr>
        <w:autoSpaceDE w:val="0"/>
        <w:autoSpaceDN w:val="0"/>
        <w:adjustRightInd w:val="0"/>
        <w:spacing w:after="60"/>
        <w:jc w:val="both"/>
        <w:rPr>
          <w:rFonts w:ascii="Times New Roman" w:hAnsi="Times New Roman"/>
          <w:bCs/>
          <w:sz w:val="24"/>
          <w:szCs w:val="24"/>
          <w:lang w:val="uz-Cyrl-UZ" w:eastAsia="ru-RU"/>
        </w:rPr>
      </w:pPr>
    </w:p>
    <w:p w:rsidR="00EE3543" w:rsidRPr="001564BE" w:rsidRDefault="00EE3543" w:rsidP="00EE3543">
      <w:pPr>
        <w:autoSpaceDE w:val="0"/>
        <w:autoSpaceDN w:val="0"/>
        <w:adjustRightInd w:val="0"/>
        <w:spacing w:after="120"/>
        <w:jc w:val="center"/>
        <w:rPr>
          <w:rFonts w:ascii="Times New Roman" w:hAnsi="Times New Roman"/>
          <w:b/>
          <w:bCs/>
          <w:sz w:val="24"/>
          <w:szCs w:val="24"/>
          <w:lang w:val="uz-Cyrl-UZ" w:eastAsia="ru-RU"/>
        </w:rPr>
      </w:pPr>
      <w:r w:rsidRPr="001564BE">
        <w:rPr>
          <w:rFonts w:ascii="Times New Roman" w:hAnsi="Times New Roman"/>
          <w:b/>
          <w:bCs/>
          <w:sz w:val="24"/>
          <w:szCs w:val="24"/>
          <w:lang w:val="uz-Cyrl-UZ" w:eastAsia="ru-RU"/>
        </w:rPr>
        <w:t>5. TOMONLARNING JAVOBGARLIGI VA MAHSULOT SIFATI</w:t>
      </w:r>
    </w:p>
    <w:p w:rsidR="00EE3543" w:rsidRPr="00D874DC" w:rsidRDefault="00EE3543" w:rsidP="00EE3543">
      <w:pPr>
        <w:autoSpaceDE w:val="0"/>
        <w:autoSpaceDN w:val="0"/>
        <w:adjustRightInd w:val="0"/>
        <w:spacing w:after="60"/>
        <w:jc w:val="both"/>
        <w:rPr>
          <w:rFonts w:ascii="Times New Roman" w:hAnsi="Times New Roman"/>
          <w:bCs/>
          <w:sz w:val="24"/>
          <w:szCs w:val="24"/>
          <w:lang w:val="uz-Cyrl-UZ" w:eastAsia="ru-RU"/>
        </w:rPr>
      </w:pPr>
      <w:r w:rsidRPr="001564BE">
        <w:rPr>
          <w:rFonts w:ascii="Times New Roman" w:hAnsi="Times New Roman"/>
          <w:bCs/>
          <w:sz w:val="24"/>
          <w:szCs w:val="24"/>
          <w:lang w:val="uz-Cyrl-UZ" w:eastAsia="ru-RU"/>
        </w:rPr>
        <w:t>5</w:t>
      </w:r>
      <w:r w:rsidRPr="00D874DC">
        <w:rPr>
          <w:rFonts w:ascii="Times New Roman" w:hAnsi="Times New Roman"/>
          <w:bCs/>
          <w:sz w:val="24"/>
          <w:szCs w:val="24"/>
          <w:lang w:val="uz-Cyrl-UZ" w:eastAsia="ru-RU"/>
        </w:rPr>
        <w:t>.1. “Bajaruvchi” tomonidan ishlarni  o‘z vaqtida bajarish va topshirish bo‘yicha o‘z majburiyatlari kechiktirilgan yoki to‘liq topshirilmagan taqdirda “Buyurtmachi”  ishlar uchun to‘lanishi lozim bo‘lgan summadan  kechiktirilgan har bir kun uchun majburiyat bajarilmagan qismining 0,5 foiz mi</w:t>
      </w:r>
      <w:r w:rsidRPr="001564BE">
        <w:rPr>
          <w:rFonts w:ascii="Times New Roman" w:hAnsi="Times New Roman"/>
          <w:bCs/>
          <w:sz w:val="24"/>
          <w:szCs w:val="24"/>
          <w:lang w:val="uz-Cyrl-UZ" w:eastAsia="ru-RU"/>
        </w:rPr>
        <w:t>q</w:t>
      </w:r>
      <w:r w:rsidRPr="00D874DC">
        <w:rPr>
          <w:rFonts w:ascii="Times New Roman" w:hAnsi="Times New Roman"/>
          <w:bCs/>
          <w:sz w:val="24"/>
          <w:szCs w:val="24"/>
          <w:lang w:val="uz-Cyrl-UZ" w:eastAsia="ru-RU"/>
        </w:rPr>
        <w:t>dorda penya hisoblab ushlab qoladi, biroq bunda penyaning umumiy summasi bajarilmagan ishlar qiymatining 50 foizidan oshmasligi lozim.</w:t>
      </w:r>
    </w:p>
    <w:p w:rsidR="00EE3543" w:rsidRPr="00D874DC" w:rsidRDefault="00EE3543" w:rsidP="00EE3543">
      <w:pPr>
        <w:autoSpaceDE w:val="0"/>
        <w:autoSpaceDN w:val="0"/>
        <w:adjustRightInd w:val="0"/>
        <w:spacing w:after="60"/>
        <w:jc w:val="both"/>
        <w:rPr>
          <w:rFonts w:ascii="Times New Roman" w:hAnsi="Times New Roman"/>
          <w:bCs/>
          <w:sz w:val="24"/>
          <w:szCs w:val="24"/>
          <w:lang w:val="uz-Cyrl-UZ" w:eastAsia="ru-RU"/>
        </w:rPr>
      </w:pPr>
      <w:r w:rsidRPr="00D874DC">
        <w:rPr>
          <w:rFonts w:ascii="Times New Roman" w:hAnsi="Times New Roman"/>
          <w:bCs/>
          <w:sz w:val="24"/>
          <w:szCs w:val="24"/>
          <w:lang w:val="uz-Cyrl-UZ" w:eastAsia="ru-RU"/>
        </w:rPr>
        <w:t>5.2. Bajarilgan ishlar uchun to‘lov o‘z vaqtida amalga oshirilmagan taqdirda, “Buyurtmachi” “Bajaruvchi”ga kechiktirilgan har bir bank kuni to‘lov summasining 0,4 foiz miqdorida, lekin to‘lanishi lozim bo‘lgan summaning 50 foizidan ko‘p bo‘lmagan m</w:t>
      </w:r>
      <w:r w:rsidRPr="00D874DC">
        <w:rPr>
          <w:rFonts w:ascii="Times New Roman" w:hAnsi="Times New Roman"/>
          <w:bCs/>
          <w:sz w:val="24"/>
          <w:szCs w:val="24"/>
          <w:lang w:val="uz-Cyrl-UZ" w:eastAsia="ru-RU"/>
        </w:rPr>
        <w:t>i</w:t>
      </w:r>
      <w:r w:rsidRPr="00D874DC">
        <w:rPr>
          <w:rFonts w:ascii="Times New Roman" w:hAnsi="Times New Roman"/>
          <w:bCs/>
          <w:sz w:val="24"/>
          <w:szCs w:val="24"/>
          <w:lang w:val="uz-Cyrl-UZ" w:eastAsia="ru-RU"/>
        </w:rPr>
        <w:t>qdorda penya to‘laydi.</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 xml:space="preserve">5.3. Agar </w:t>
      </w:r>
      <w:r w:rsidRPr="002A5E8F">
        <w:rPr>
          <w:rFonts w:ascii="Times New Roman" w:hAnsi="Times New Roman"/>
          <w:bCs/>
          <w:sz w:val="24"/>
          <w:szCs w:val="24"/>
          <w:lang w:val="uz-Cyrl-UZ" w:eastAsia="ru-RU"/>
        </w:rPr>
        <w:t>bajarilgan ishlar shartnomada</w:t>
      </w:r>
      <w:r w:rsidRPr="002A5E8F">
        <w:rPr>
          <w:rFonts w:ascii="Times New Roman" w:hAnsi="Times New Roman"/>
          <w:bCs/>
          <w:sz w:val="24"/>
          <w:szCs w:val="24"/>
          <w:lang w:val="en-US" w:eastAsia="ru-RU"/>
        </w:rPr>
        <w:t xml:space="preserve"> ko‘rsatilgan talablarga javob bermasa</w:t>
      </w:r>
      <w:r w:rsidRPr="002A5E8F">
        <w:rPr>
          <w:rFonts w:ascii="Times New Roman" w:hAnsi="Times New Roman"/>
          <w:bCs/>
          <w:sz w:val="24"/>
          <w:szCs w:val="24"/>
          <w:lang w:val="uz-Cyrl-UZ" w:eastAsia="ru-RU"/>
        </w:rPr>
        <w:t>,</w:t>
      </w:r>
      <w:r w:rsidRPr="002A5E8F">
        <w:rPr>
          <w:rFonts w:ascii="Times New Roman" w:hAnsi="Times New Roman"/>
          <w:bCs/>
          <w:sz w:val="24"/>
          <w:szCs w:val="24"/>
          <w:lang w:val="en-US" w:eastAsia="ru-RU"/>
        </w:rPr>
        <w:t xml:space="preserve"> </w:t>
      </w:r>
      <w:r w:rsidRPr="002A5E8F">
        <w:rPr>
          <w:rFonts w:ascii="Times New Roman" w:hAnsi="Times New Roman"/>
          <w:bCs/>
          <w:sz w:val="24"/>
          <w:szCs w:val="24"/>
          <w:lang w:val="uz-Cyrl-UZ" w:eastAsia="ru-RU"/>
        </w:rPr>
        <w:t>“</w:t>
      </w:r>
      <w:r w:rsidRPr="002A5E8F">
        <w:rPr>
          <w:rFonts w:ascii="Times New Roman" w:hAnsi="Times New Roman"/>
          <w:bCs/>
          <w:sz w:val="24"/>
          <w:szCs w:val="24"/>
          <w:lang w:val="en-US" w:eastAsia="ru-RU"/>
        </w:rPr>
        <w:t>Buyurtmachi</w:t>
      </w:r>
      <w:r w:rsidRPr="002A5E8F">
        <w:rPr>
          <w:rFonts w:ascii="Times New Roman" w:hAnsi="Times New Roman"/>
          <w:bCs/>
          <w:sz w:val="24"/>
          <w:szCs w:val="24"/>
          <w:lang w:val="uz-Cyrl-UZ" w:eastAsia="ru-RU"/>
        </w:rPr>
        <w:t>”</w:t>
      </w:r>
      <w:r w:rsidRPr="002A5E8F">
        <w:rPr>
          <w:rFonts w:ascii="Times New Roman" w:hAnsi="Times New Roman"/>
          <w:bCs/>
          <w:sz w:val="24"/>
          <w:szCs w:val="24"/>
          <w:lang w:val="en-US" w:eastAsia="ru-RU"/>
        </w:rPr>
        <w:t xml:space="preserve"> quyidagi huquqlarga ega:</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 xml:space="preserve">- </w:t>
      </w:r>
      <w:r w:rsidRPr="002A5E8F">
        <w:rPr>
          <w:rFonts w:ascii="Times New Roman" w:hAnsi="Times New Roman"/>
          <w:bCs/>
          <w:sz w:val="24"/>
          <w:szCs w:val="24"/>
          <w:lang w:val="uz-Cyrl-UZ" w:eastAsia="ru-RU"/>
        </w:rPr>
        <w:t>“</w:t>
      </w:r>
      <w:r w:rsidRPr="002A5E8F">
        <w:rPr>
          <w:rFonts w:ascii="Times New Roman" w:hAnsi="Times New Roman"/>
          <w:bCs/>
          <w:sz w:val="24"/>
          <w:szCs w:val="24"/>
          <w:lang w:val="en-US" w:eastAsia="ru-RU"/>
        </w:rPr>
        <w:t>Uskuna</w:t>
      </w:r>
      <w:r w:rsidRPr="002A5E8F">
        <w:rPr>
          <w:rFonts w:ascii="Times New Roman" w:hAnsi="Times New Roman"/>
          <w:bCs/>
          <w:sz w:val="24"/>
          <w:szCs w:val="24"/>
          <w:lang w:val="uz-Cyrl-UZ" w:eastAsia="ru-RU"/>
        </w:rPr>
        <w:t>”</w:t>
      </w:r>
      <w:r w:rsidRPr="002A5E8F">
        <w:rPr>
          <w:rFonts w:ascii="Times New Roman" w:hAnsi="Times New Roman"/>
          <w:bCs/>
          <w:sz w:val="24"/>
          <w:szCs w:val="24"/>
          <w:lang w:val="en-US" w:eastAsia="ru-RU"/>
        </w:rPr>
        <w:t>larni hamda bajarilgan ishlarni qabul qilish va haqqini to‘lashdan bosh tortish;</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 xml:space="preserve">- agar to‘lov amalga oshirilgan bo‘lsa, to‘langan summani qaytarish, </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 shuningdek, "Bajaruvchi"ga sifatsiz bajarilgan ishlar qiymatinining 20 foiz miqdorida jar</w:t>
      </w:r>
      <w:r w:rsidRPr="002A5E8F">
        <w:rPr>
          <w:rFonts w:ascii="Times New Roman" w:hAnsi="Times New Roman"/>
          <w:bCs/>
          <w:sz w:val="24"/>
          <w:szCs w:val="24"/>
          <w:lang w:val="en-US" w:eastAsia="ru-RU"/>
        </w:rPr>
        <w:t>i</w:t>
      </w:r>
      <w:r w:rsidRPr="002A5E8F">
        <w:rPr>
          <w:rFonts w:ascii="Times New Roman" w:hAnsi="Times New Roman"/>
          <w:bCs/>
          <w:sz w:val="24"/>
          <w:szCs w:val="24"/>
          <w:lang w:val="en-US" w:eastAsia="ru-RU"/>
        </w:rPr>
        <w:t>ma hisoblash.</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5.4. Majburiyatlar lozim darajada bajarilmagan taqdirda penya va jarimalar to‘lash tomonlarni majburiyatlarni bajarishdan shartnoma bo‘yicha ozod etmaydi.</w:t>
      </w:r>
    </w:p>
    <w:p w:rsidR="00EE3543" w:rsidRPr="002A5E8F" w:rsidRDefault="00EE3543" w:rsidP="00EE3543">
      <w:pPr>
        <w:autoSpaceDE w:val="0"/>
        <w:autoSpaceDN w:val="0"/>
        <w:adjustRightInd w:val="0"/>
        <w:spacing w:after="60"/>
        <w:jc w:val="both"/>
        <w:rPr>
          <w:rFonts w:ascii="Times New Roman" w:hAnsi="Times New Roman"/>
          <w:bCs/>
          <w:sz w:val="24"/>
          <w:szCs w:val="24"/>
          <w:lang w:val="en-US" w:eastAsia="ru-RU"/>
        </w:rPr>
      </w:pPr>
      <w:r w:rsidRPr="002A5E8F">
        <w:rPr>
          <w:rFonts w:ascii="Times New Roman" w:hAnsi="Times New Roman"/>
          <w:bCs/>
          <w:sz w:val="24"/>
          <w:szCs w:val="24"/>
          <w:lang w:val="en-US" w:eastAsia="ru-RU"/>
        </w:rPr>
        <w:t>5.5. “Bajaruvchi” O‘zbekiston Respublikasining amaldagi qonunchiligiga muvofiq,</w:t>
      </w:r>
      <w:r w:rsidRPr="00E6769D">
        <w:rPr>
          <w:rFonts w:ascii="Times New Roman" w:hAnsi="Times New Roman"/>
          <w:bCs/>
          <w:sz w:val="24"/>
          <w:szCs w:val="24"/>
          <w:lang w:val="en-US" w:eastAsia="ru-RU"/>
        </w:rPr>
        <w:t xml:space="preserve"> </w:t>
      </w:r>
      <w:r w:rsidRPr="002A5E8F">
        <w:rPr>
          <w:rFonts w:ascii="Times New Roman" w:hAnsi="Times New Roman"/>
          <w:bCs/>
          <w:sz w:val="24"/>
          <w:szCs w:val="24"/>
          <w:lang w:val="en-US" w:eastAsia="ru-RU"/>
        </w:rPr>
        <w:t>bajarilgan ishlar uchun kafolat muddatlarini taqdim etadi.</w:t>
      </w:r>
    </w:p>
    <w:p w:rsidR="00EE3543" w:rsidRPr="002A5E8F" w:rsidRDefault="00EE3543" w:rsidP="00EE3543">
      <w:pPr>
        <w:autoSpaceDE w:val="0"/>
        <w:autoSpaceDN w:val="0"/>
        <w:adjustRightInd w:val="0"/>
        <w:spacing w:after="0"/>
        <w:jc w:val="both"/>
        <w:rPr>
          <w:rFonts w:ascii="Times New Roman" w:hAnsi="Times New Roman"/>
          <w:bCs/>
          <w:sz w:val="24"/>
          <w:szCs w:val="24"/>
          <w:lang w:val="en-US" w:eastAsia="ru-RU"/>
        </w:rPr>
      </w:pPr>
    </w:p>
    <w:p w:rsidR="00EE3543" w:rsidRPr="002A5E8F" w:rsidRDefault="00EE3543" w:rsidP="00EE3543">
      <w:pPr>
        <w:autoSpaceDE w:val="0"/>
        <w:autoSpaceDN w:val="0"/>
        <w:adjustRightInd w:val="0"/>
        <w:spacing w:after="120"/>
        <w:jc w:val="center"/>
        <w:rPr>
          <w:rFonts w:ascii="Times New Roman" w:hAnsi="Times New Roman"/>
          <w:b/>
          <w:bCs/>
          <w:sz w:val="24"/>
          <w:szCs w:val="24"/>
          <w:lang w:val="en-US" w:eastAsia="ru-RU"/>
        </w:rPr>
      </w:pPr>
      <w:r w:rsidRPr="002A5E8F">
        <w:rPr>
          <w:rFonts w:ascii="Times New Roman" w:hAnsi="Times New Roman"/>
          <w:b/>
          <w:bCs/>
          <w:sz w:val="24"/>
          <w:szCs w:val="24"/>
          <w:lang w:val="en-US" w:eastAsia="ru-RU"/>
        </w:rPr>
        <w:t>6. DA'VOLAR</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6.1. Standartlashtirish me'yoriy hujjatlari (GOST, O'zDSt, Ts va boshqalar) talablariga,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Buyurtmachi</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ning texnik topshiriq talablariga va tasdiqlangan namunaviy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Uskuna</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ga mos kelmagan taqdirda, tomonlardan shuningdek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Buyurtmachi</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ning texnik hujjatlarida tavs</w:t>
      </w:r>
      <w:r w:rsidRPr="002A5E8F">
        <w:rPr>
          <w:rFonts w:ascii="Times New Roman" w:hAnsi="Times New Roman"/>
          <w:sz w:val="24"/>
          <w:szCs w:val="24"/>
          <w:lang w:val="en-US" w:eastAsia="ru-RU"/>
        </w:rPr>
        <w:t>i</w:t>
      </w:r>
      <w:r w:rsidRPr="002A5E8F">
        <w:rPr>
          <w:rFonts w:ascii="Times New Roman" w:hAnsi="Times New Roman"/>
          <w:sz w:val="24"/>
          <w:szCs w:val="24"/>
          <w:lang w:val="en-US" w:eastAsia="ru-RU"/>
        </w:rPr>
        <w:t xml:space="preserve">flangan texnik xususiyatlarda yetkazib beriladigan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Uskunalar</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ning sifati bo‘yicha da'volar berilishi mumkin. </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6.2.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Buyurtmachi</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 xml:space="preserve">ga eskirish (ishlash) kafolat muddati davomida </w:t>
      </w:r>
      <w:r w:rsidRPr="002A5E8F">
        <w:rPr>
          <w:rFonts w:ascii="Times New Roman" w:hAnsi="Times New Roman"/>
          <w:sz w:val="24"/>
          <w:szCs w:val="24"/>
          <w:lang w:val="uz-Cyrl-UZ" w:eastAsia="ru-RU"/>
        </w:rPr>
        <w:t xml:space="preserve">            “</w:t>
      </w:r>
      <w:r w:rsidRPr="002A5E8F">
        <w:rPr>
          <w:rFonts w:ascii="Times New Roman" w:hAnsi="Times New Roman"/>
          <w:sz w:val="24"/>
          <w:szCs w:val="24"/>
          <w:lang w:val="en-US" w:eastAsia="ru-RU"/>
        </w:rPr>
        <w:t>Uskuna</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larning sifati bo'yicha da'vo arizasi berish huquqiga ega. </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6.2.1. Belgilangan kafolat muddati davomida foydalanish shartlariga muvofiq</w:t>
      </w:r>
      <w:r>
        <w:rPr>
          <w:rFonts w:ascii="Times New Roman" w:hAnsi="Times New Roman"/>
          <w:sz w:val="24"/>
          <w:szCs w:val="24"/>
          <w:lang w:val="uz-Cyrl-UZ" w:eastAsia="ru-RU"/>
        </w:rPr>
        <w:t xml:space="preserve">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Uskuna</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lar  yaroqsiz holga kelgan taqdirda keyinchalik foydalanish uchun yoki sifat talablariga javob bermasa, </w:t>
      </w:r>
      <w:r w:rsidRPr="002A5E8F">
        <w:rPr>
          <w:rFonts w:ascii="Times New Roman" w:hAnsi="Times New Roman"/>
          <w:bCs/>
          <w:sz w:val="24"/>
          <w:szCs w:val="24"/>
          <w:lang w:val="en-US" w:eastAsia="ru-RU"/>
        </w:rPr>
        <w:t>“B</w:t>
      </w:r>
      <w:r w:rsidRPr="002A5E8F">
        <w:rPr>
          <w:rFonts w:ascii="Times New Roman" w:hAnsi="Times New Roman"/>
          <w:bCs/>
          <w:sz w:val="24"/>
          <w:szCs w:val="24"/>
          <w:lang w:val="en-US" w:eastAsia="ru-RU"/>
        </w:rPr>
        <w:t>a</w:t>
      </w:r>
      <w:r w:rsidRPr="002A5E8F">
        <w:rPr>
          <w:rFonts w:ascii="Times New Roman" w:hAnsi="Times New Roman"/>
          <w:bCs/>
          <w:sz w:val="24"/>
          <w:szCs w:val="24"/>
          <w:lang w:val="en-US" w:eastAsia="ru-RU"/>
        </w:rPr>
        <w:t xml:space="preserve">jaruvchi” </w:t>
      </w:r>
      <w:r w:rsidRPr="002A5E8F">
        <w:rPr>
          <w:rFonts w:ascii="Times New Roman" w:hAnsi="Times New Roman"/>
          <w:sz w:val="24"/>
          <w:szCs w:val="24"/>
          <w:lang w:val="en-US" w:eastAsia="ru-RU"/>
        </w:rPr>
        <w:t xml:space="preserve">o'z hisobidan quyidagilarni ishlab chiqarishni o'z zimmasiga oladi: ish vaqtida yaroqsizlangan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Uskuna</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larni to‘liq almashtirish, kafolat muddatining birinchi yarmida; kafolat muddatining ikkinchi yarmida ishlamay qolgan uskunani to'liq ta'mirlash va yuqori sifatli h</w:t>
      </w:r>
      <w:r w:rsidRPr="002A5E8F">
        <w:rPr>
          <w:rFonts w:ascii="Times New Roman" w:hAnsi="Times New Roman"/>
          <w:sz w:val="24"/>
          <w:szCs w:val="24"/>
          <w:lang w:val="en-US" w:eastAsia="ru-RU"/>
        </w:rPr>
        <w:t>o</w:t>
      </w:r>
      <w:r w:rsidRPr="002A5E8F">
        <w:rPr>
          <w:rFonts w:ascii="Times New Roman" w:hAnsi="Times New Roman"/>
          <w:sz w:val="24"/>
          <w:szCs w:val="24"/>
          <w:lang w:val="en-US" w:eastAsia="ru-RU"/>
        </w:rPr>
        <w:t>latga keltirib beradi.</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6.2.2. Past sifatli mahsulot yoki </w:t>
      </w:r>
      <w:r>
        <w:rPr>
          <w:rFonts w:ascii="Times New Roman" w:hAnsi="Times New Roman"/>
          <w:sz w:val="24"/>
          <w:szCs w:val="24"/>
          <w:lang w:val="uz-Cyrl-UZ" w:eastAsia="ru-RU"/>
        </w:rPr>
        <w:t>ишлар</w:t>
      </w:r>
      <w:r w:rsidRPr="002A5E8F">
        <w:rPr>
          <w:rFonts w:ascii="Times New Roman" w:hAnsi="Times New Roman"/>
          <w:sz w:val="24"/>
          <w:szCs w:val="24"/>
          <w:lang w:val="en-US" w:eastAsia="ru-RU"/>
        </w:rPr>
        <w:t xml:space="preserve"> aniqlanganda, kafolat muddati o‘tmagan eskirish (foydalanish) muddati bo‘lsa,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Buyurtmachi</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 vakili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ni ta’mirlab berish sanasini tayinlash to‘g‘risida kirish mumkin bo‘lgan aloqa shakli (faks yoki boshqa vositalar orqali) yo</w:t>
      </w:r>
      <w:r w:rsidRPr="002A5E8F">
        <w:rPr>
          <w:rFonts w:ascii="Times New Roman" w:hAnsi="Times New Roman"/>
          <w:sz w:val="24"/>
          <w:szCs w:val="24"/>
          <w:lang w:val="en-US" w:eastAsia="ru-RU"/>
        </w:rPr>
        <w:t>z</w:t>
      </w:r>
      <w:r w:rsidRPr="002A5E8F">
        <w:rPr>
          <w:rFonts w:ascii="Times New Roman" w:hAnsi="Times New Roman"/>
          <w:sz w:val="24"/>
          <w:szCs w:val="24"/>
          <w:lang w:val="en-US" w:eastAsia="ru-RU"/>
        </w:rPr>
        <w:t xml:space="preserve">ma ravishda xabardor qilishi shart. Qo‘shma rekultivatsiya aktini birgalikda bajarish sanasi </w:t>
      </w:r>
      <w:r w:rsidRPr="002A5E8F">
        <w:rPr>
          <w:rFonts w:ascii="Times New Roman" w:hAnsi="Times New Roman"/>
          <w:bCs/>
          <w:sz w:val="24"/>
          <w:szCs w:val="24"/>
          <w:lang w:val="en-US" w:eastAsia="ru-RU"/>
        </w:rPr>
        <w:t>“B</w:t>
      </w:r>
      <w:r w:rsidRPr="002A5E8F">
        <w:rPr>
          <w:rFonts w:ascii="Times New Roman" w:hAnsi="Times New Roman"/>
          <w:bCs/>
          <w:sz w:val="24"/>
          <w:szCs w:val="24"/>
          <w:lang w:val="en-US" w:eastAsia="ru-RU"/>
        </w:rPr>
        <w:t>a</w:t>
      </w:r>
      <w:r w:rsidRPr="002A5E8F">
        <w:rPr>
          <w:rFonts w:ascii="Times New Roman" w:hAnsi="Times New Roman"/>
          <w:bCs/>
          <w:sz w:val="24"/>
          <w:szCs w:val="24"/>
          <w:lang w:val="en-US" w:eastAsia="ru-RU"/>
        </w:rPr>
        <w:t>jaruvchi”</w:t>
      </w:r>
      <w:r w:rsidRPr="002A5E8F">
        <w:rPr>
          <w:rFonts w:ascii="Times New Roman" w:hAnsi="Times New Roman"/>
          <w:sz w:val="24"/>
          <w:szCs w:val="24"/>
          <w:lang w:val="en-US" w:eastAsia="ru-RU"/>
        </w:rPr>
        <w:t xml:space="preserve"> yozma ravishda xabardor qilingan kundan boshlab 10 kundan ortiq bo'lmagan muddatga belgilanishi kerak.</w:t>
      </w:r>
    </w:p>
    <w:p w:rsidR="00EE3543" w:rsidRPr="002A5E8F" w:rsidRDefault="00EE3543" w:rsidP="00EE3543">
      <w:pPr>
        <w:autoSpaceDE w:val="0"/>
        <w:autoSpaceDN w:val="0"/>
        <w:adjustRightInd w:val="0"/>
        <w:spacing w:after="60"/>
        <w:ind w:firstLine="708"/>
        <w:jc w:val="both"/>
        <w:rPr>
          <w:rFonts w:ascii="Times New Roman" w:hAnsi="Times New Roman"/>
          <w:sz w:val="24"/>
          <w:szCs w:val="24"/>
          <w:lang w:val="en-US" w:eastAsia="ru-RU"/>
        </w:rPr>
      </w:pPr>
      <w:r w:rsidRPr="002A5E8F">
        <w:rPr>
          <w:rFonts w:ascii="Times New Roman" w:hAnsi="Times New Roman"/>
          <w:sz w:val="24"/>
          <w:szCs w:val="24"/>
          <w:lang w:val="en-US" w:eastAsia="ru-RU"/>
        </w:rPr>
        <w:lastRenderedPageBreak/>
        <w:t>Xabarda quyidagilar ko'rsatilishi kerak:</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birgalikda tekshirilishi kerak bo‘lgan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Uskuna</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larning nomi va miqdori, raqami, sanasi va </w:t>
      </w:r>
      <w:r>
        <w:rPr>
          <w:rFonts w:ascii="Times New Roman" w:hAnsi="Times New Roman"/>
          <w:sz w:val="24"/>
          <w:szCs w:val="24"/>
          <w:lang w:val="en-US" w:eastAsia="ru-RU"/>
        </w:rPr>
        <w:br/>
      </w:r>
      <w:r w:rsidRPr="002A5E8F">
        <w:rPr>
          <w:rFonts w:ascii="Times New Roman" w:hAnsi="Times New Roman"/>
          <w:bCs/>
          <w:sz w:val="24"/>
          <w:szCs w:val="24"/>
          <w:lang w:val="en-US" w:eastAsia="ru-RU"/>
        </w:rPr>
        <w:t>“B</w:t>
      </w:r>
      <w:r w:rsidRPr="002A5E8F">
        <w:rPr>
          <w:rFonts w:ascii="Times New Roman" w:hAnsi="Times New Roman"/>
          <w:bCs/>
          <w:sz w:val="24"/>
          <w:szCs w:val="24"/>
          <w:lang w:val="en-US" w:eastAsia="ru-RU"/>
        </w:rPr>
        <w:t>a</w:t>
      </w:r>
      <w:r w:rsidRPr="002A5E8F">
        <w:rPr>
          <w:rFonts w:ascii="Times New Roman" w:hAnsi="Times New Roman"/>
          <w:bCs/>
          <w:sz w:val="24"/>
          <w:szCs w:val="24"/>
          <w:lang w:val="en-US" w:eastAsia="ru-RU"/>
        </w:rPr>
        <w:t>jaruvchi”ning</w:t>
      </w:r>
      <w:r w:rsidRPr="002A5E8F">
        <w:rPr>
          <w:rFonts w:ascii="Times New Roman" w:hAnsi="Times New Roman"/>
          <w:sz w:val="24"/>
          <w:szCs w:val="24"/>
          <w:lang w:val="en-US" w:eastAsia="ru-RU"/>
        </w:rPr>
        <w:t xml:space="preserve"> nomi;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Uskuna</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 sifati bilan aniqlangan asosiy kamchiliklar,</w:t>
      </w:r>
      <w:r>
        <w:rPr>
          <w:rFonts w:ascii="Times New Roman" w:hAnsi="Times New Roman"/>
          <w:sz w:val="24"/>
          <w:szCs w:val="24"/>
          <w:lang w:val="uz-Cyrl-UZ" w:eastAsia="ru-RU"/>
        </w:rPr>
        <w:t xml:space="preserve"> </w:t>
      </w:r>
      <w:r w:rsidRPr="002A5E8F">
        <w:rPr>
          <w:rFonts w:ascii="Times New Roman" w:hAnsi="Times New Roman"/>
          <w:sz w:val="24"/>
          <w:szCs w:val="24"/>
          <w:lang w:val="en-US" w:eastAsia="ru-RU"/>
        </w:rPr>
        <w:t>foydalanish muddati;</w:t>
      </w:r>
      <w:r>
        <w:rPr>
          <w:rFonts w:ascii="Times New Roman" w:hAnsi="Times New Roman"/>
          <w:sz w:val="24"/>
          <w:szCs w:val="24"/>
          <w:lang w:val="uz-Cyrl-UZ" w:eastAsia="ru-RU"/>
        </w:rPr>
        <w:t xml:space="preserve"> </w:t>
      </w:r>
      <w:r w:rsidRPr="002A5E8F">
        <w:rPr>
          <w:rFonts w:ascii="Times New Roman" w:hAnsi="Times New Roman"/>
          <w:bCs/>
          <w:sz w:val="24"/>
          <w:szCs w:val="24"/>
          <w:lang w:val="en-US" w:eastAsia="ru-RU"/>
        </w:rPr>
        <w:t xml:space="preserve">“Bajaruvchi” </w:t>
      </w:r>
      <w:r w:rsidRPr="002A5E8F">
        <w:rPr>
          <w:rFonts w:ascii="Times New Roman" w:hAnsi="Times New Roman"/>
          <w:sz w:val="24"/>
          <w:szCs w:val="24"/>
          <w:lang w:val="en-US" w:eastAsia="ru-RU"/>
        </w:rPr>
        <w:t>vakilining kelish sanasi va joyi.</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6.2.3. Agar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 xml:space="preserve"> vakili “Buyurtmachi” vakilining chaqiruviga belgilangan muddatda kelmasa, tekshirish va ro‘yxatga olish mustaqil ekspertiza yoki mustaqil tashkilot vakili ishtirokida amalga oshiriladi. </w:t>
      </w:r>
      <w:r w:rsidRPr="002A5E8F">
        <w:rPr>
          <w:rFonts w:ascii="Times New Roman" w:hAnsi="Times New Roman"/>
          <w:bCs/>
          <w:sz w:val="24"/>
          <w:szCs w:val="24"/>
          <w:lang w:val="en-US" w:eastAsia="ru-RU"/>
        </w:rPr>
        <w:t>“Bajaruvchi”ning</w:t>
      </w:r>
      <w:r w:rsidRPr="002A5E8F">
        <w:rPr>
          <w:rFonts w:ascii="Times New Roman" w:hAnsi="Times New Roman"/>
          <w:sz w:val="24"/>
          <w:szCs w:val="24"/>
          <w:lang w:val="en-US" w:eastAsia="ru-RU"/>
        </w:rPr>
        <w:t xml:space="preserve"> tanlovi bo'yicha yoki bir tomonlama.</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6.2.4. Bir tomonlama tartibda “Buyurtmachi” vakili quyidagi hollarda ham tekshirish va shikoyat dalolatnomasini tuzish huquqiga ega:</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 agar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vakili belgilangan vaqtda kelmasa;</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xabarnomani javobsiz qoldirganda;</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mustaqil tashkilot mavjud bo‘lmaganda, shuningdek yuqorida ko'rsatilgan tashkilotlar vaki</w:t>
      </w:r>
      <w:r w:rsidRPr="002A5E8F">
        <w:rPr>
          <w:rFonts w:ascii="Times New Roman" w:hAnsi="Times New Roman"/>
          <w:sz w:val="24"/>
          <w:szCs w:val="24"/>
          <w:lang w:val="en-US" w:eastAsia="ru-RU"/>
        </w:rPr>
        <w:t>l</w:t>
      </w:r>
      <w:r w:rsidRPr="002A5E8F">
        <w:rPr>
          <w:rFonts w:ascii="Times New Roman" w:hAnsi="Times New Roman"/>
          <w:sz w:val="24"/>
          <w:szCs w:val="24"/>
          <w:lang w:val="en-US" w:eastAsia="ru-RU"/>
        </w:rPr>
        <w:t>larini tayinlash rad etilgan yoki kelmagan taqdirda.</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Bunda </w:t>
      </w:r>
      <w:r w:rsidRPr="002A5E8F">
        <w:rPr>
          <w:rFonts w:ascii="Times New Roman" w:hAnsi="Times New Roman"/>
          <w:sz w:val="24"/>
          <w:szCs w:val="24"/>
          <w:lang w:val="en-US"/>
        </w:rPr>
        <w:t xml:space="preserve">rekultivatsiya </w:t>
      </w:r>
      <w:r w:rsidRPr="002A5E8F">
        <w:rPr>
          <w:rFonts w:ascii="Times New Roman" w:hAnsi="Times New Roman"/>
          <w:sz w:val="24"/>
          <w:szCs w:val="24"/>
          <w:lang w:val="en-US" w:eastAsia="ru-RU"/>
        </w:rPr>
        <w:t>akti ijroga qabul qilingan hisoblanadi.</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6.3.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Buyurtmachi</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 tomonidan qabul qilingandan so‘ng, bajarilgan ishlar miqdori y</w:t>
      </w:r>
      <w:r w:rsidRPr="002A5E8F">
        <w:rPr>
          <w:rFonts w:ascii="Times New Roman" w:hAnsi="Times New Roman"/>
          <w:sz w:val="24"/>
          <w:szCs w:val="24"/>
          <w:lang w:val="en-US" w:eastAsia="ru-RU"/>
        </w:rPr>
        <w:t>o</w:t>
      </w:r>
      <w:r w:rsidRPr="002A5E8F">
        <w:rPr>
          <w:rFonts w:ascii="Times New Roman" w:hAnsi="Times New Roman"/>
          <w:sz w:val="24"/>
          <w:szCs w:val="24"/>
          <w:lang w:val="en-US" w:eastAsia="ru-RU"/>
        </w:rPr>
        <w:t xml:space="preserve">ki sifati bo‘yicha nomuvofiqlik aniqlangan taqdirda,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 xml:space="preserve"> o'z sifatsiz ishlarni 15 (o‘n besh) muddat ichida  bartaraf etishga majburdir.</w:t>
      </w:r>
    </w:p>
    <w:p w:rsidR="00EE3543" w:rsidRPr="002A5E8F" w:rsidRDefault="00EE3543" w:rsidP="00EE3543">
      <w:pPr>
        <w:autoSpaceDE w:val="0"/>
        <w:autoSpaceDN w:val="0"/>
        <w:adjustRightInd w:val="0"/>
        <w:spacing w:after="0"/>
        <w:jc w:val="both"/>
        <w:rPr>
          <w:rFonts w:ascii="Times New Roman" w:hAnsi="Times New Roman"/>
          <w:sz w:val="24"/>
          <w:szCs w:val="24"/>
          <w:lang w:val="en-US" w:eastAsia="ru-RU"/>
        </w:rPr>
      </w:pPr>
    </w:p>
    <w:p w:rsidR="00EE3543" w:rsidRPr="002A5E8F" w:rsidRDefault="00EE3543" w:rsidP="00EE3543">
      <w:pPr>
        <w:autoSpaceDE w:val="0"/>
        <w:autoSpaceDN w:val="0"/>
        <w:adjustRightInd w:val="0"/>
        <w:spacing w:after="12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7. NIZOLARNI HAL QILISH</w:t>
      </w:r>
    </w:p>
    <w:p w:rsidR="00EE3543" w:rsidRPr="002A5E8F" w:rsidRDefault="00EE3543" w:rsidP="00EE3543">
      <w:pPr>
        <w:autoSpaceDE w:val="0"/>
        <w:autoSpaceDN w:val="0"/>
        <w:adjustRightInd w:val="0"/>
        <w:spacing w:after="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7.1.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Buyurtmachi</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 va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 xml:space="preserve"> o‘rtasidagi barcha nizolar va kelishmovchiliklar ushbu shartnoma bilan bog‘liq holda tomonlar muzokaralar yo‘li bilan hal qilinishi kerak. Agar tomo</w:t>
      </w:r>
      <w:r w:rsidRPr="002A5E8F">
        <w:rPr>
          <w:rFonts w:ascii="Times New Roman" w:hAnsi="Times New Roman"/>
          <w:sz w:val="24"/>
          <w:szCs w:val="24"/>
          <w:lang w:val="en-US" w:eastAsia="ru-RU"/>
        </w:rPr>
        <w:t>n</w:t>
      </w:r>
      <w:r w:rsidRPr="002A5E8F">
        <w:rPr>
          <w:rFonts w:ascii="Times New Roman" w:hAnsi="Times New Roman"/>
          <w:sz w:val="24"/>
          <w:szCs w:val="24"/>
          <w:lang w:val="en-US" w:eastAsia="ru-RU"/>
        </w:rPr>
        <w:t xml:space="preserve">lar kelishuvga erisha olmasalar, barcha nizolar hamda mazkur shartnomadan yoki u bilan bog‘liq kelishmovchiliklar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Buyurtmachi</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 tashkiloti joylashgan yerdagi  iqtisodiy sud tomonidan ko‘rib chiqili</w:t>
      </w:r>
      <w:r w:rsidRPr="002A5E8F">
        <w:rPr>
          <w:rFonts w:ascii="Times New Roman" w:hAnsi="Times New Roman"/>
          <w:sz w:val="24"/>
          <w:szCs w:val="24"/>
          <w:lang w:val="uz-Cyrl-UZ" w:eastAsia="ru-RU"/>
        </w:rPr>
        <w:t>adi</w:t>
      </w:r>
      <w:r w:rsidRPr="002A5E8F">
        <w:rPr>
          <w:rFonts w:ascii="Times New Roman" w:hAnsi="Times New Roman"/>
          <w:sz w:val="24"/>
          <w:szCs w:val="24"/>
          <w:lang w:val="en-US" w:eastAsia="ru-RU"/>
        </w:rPr>
        <w:t>.</w:t>
      </w:r>
    </w:p>
    <w:p w:rsidR="00EE3543" w:rsidRPr="002A5E8F" w:rsidRDefault="00EE3543" w:rsidP="00EE3543">
      <w:pPr>
        <w:autoSpaceDE w:val="0"/>
        <w:autoSpaceDN w:val="0"/>
        <w:adjustRightInd w:val="0"/>
        <w:spacing w:after="0"/>
        <w:jc w:val="both"/>
        <w:rPr>
          <w:rFonts w:ascii="Times New Roman" w:hAnsi="Times New Roman"/>
          <w:sz w:val="24"/>
          <w:szCs w:val="24"/>
          <w:lang w:val="en-US" w:eastAsia="ru-RU"/>
        </w:rPr>
      </w:pPr>
    </w:p>
    <w:p w:rsidR="00EE3543" w:rsidRPr="002A5E8F" w:rsidRDefault="00EE3543" w:rsidP="00EE3543">
      <w:pPr>
        <w:autoSpaceDE w:val="0"/>
        <w:autoSpaceDN w:val="0"/>
        <w:adjustRightInd w:val="0"/>
        <w:spacing w:after="12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8. FORS-MAJOR HOLATLARI</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8.1. Tomonlar ushbu shartnoma bo‘yicha majburiyatlarni qisman yoki to‘liq bajarmaganlik uchun javobgarlikdan ozod qilinadilar, agar bu yong‘in, suv toshqini, zilzila, urush, blokada va boshqa umume'tirof etilgan fors-major holatlari, davlat organlarining hujjatlarini chiqarish n</w:t>
      </w:r>
      <w:r w:rsidRPr="002A5E8F">
        <w:rPr>
          <w:rFonts w:ascii="Times New Roman" w:hAnsi="Times New Roman"/>
          <w:sz w:val="24"/>
          <w:szCs w:val="24"/>
          <w:lang w:val="en-US" w:eastAsia="ru-RU"/>
        </w:rPr>
        <w:t>a</w:t>
      </w:r>
      <w:r w:rsidRPr="002A5E8F">
        <w:rPr>
          <w:rFonts w:ascii="Times New Roman" w:hAnsi="Times New Roman"/>
          <w:sz w:val="24"/>
          <w:szCs w:val="24"/>
          <w:lang w:val="en-US" w:eastAsia="ru-RU"/>
        </w:rPr>
        <w:t>tijasida y</w:t>
      </w:r>
      <w:r w:rsidRPr="002A5E8F">
        <w:rPr>
          <w:rFonts w:ascii="Times New Roman" w:hAnsi="Times New Roman"/>
          <w:sz w:val="24"/>
          <w:szCs w:val="24"/>
          <w:lang w:val="en-US" w:eastAsia="ru-RU"/>
        </w:rPr>
        <w:t>u</w:t>
      </w:r>
      <w:r w:rsidRPr="002A5E8F">
        <w:rPr>
          <w:rFonts w:ascii="Times New Roman" w:hAnsi="Times New Roman"/>
          <w:sz w:val="24"/>
          <w:szCs w:val="24"/>
          <w:lang w:val="en-US" w:eastAsia="ru-RU"/>
        </w:rPr>
        <w:t>zaga kelgan bo‘lsa. Fors-major holatlari yuzaga kelganda, tomonlar bunday holatlar yuzaga ke</w:t>
      </w:r>
      <w:r w:rsidRPr="002A5E8F">
        <w:rPr>
          <w:rFonts w:ascii="Times New Roman" w:hAnsi="Times New Roman"/>
          <w:sz w:val="24"/>
          <w:szCs w:val="24"/>
          <w:lang w:val="en-US" w:eastAsia="ru-RU"/>
        </w:rPr>
        <w:t>l</w:t>
      </w:r>
      <w:r w:rsidRPr="002A5E8F">
        <w:rPr>
          <w:rFonts w:ascii="Times New Roman" w:hAnsi="Times New Roman"/>
          <w:sz w:val="24"/>
          <w:szCs w:val="24"/>
          <w:lang w:val="en-US" w:eastAsia="ru-RU"/>
        </w:rPr>
        <w:t>ganligi to‘g‘risida bir-birlarini yozma   ravishda xabardor qilishlari shart.</w:t>
      </w:r>
      <w:r>
        <w:rPr>
          <w:rFonts w:ascii="Times New Roman" w:hAnsi="Times New Roman"/>
          <w:sz w:val="24"/>
          <w:szCs w:val="24"/>
          <w:lang w:val="uz-Cyrl-UZ" w:eastAsia="ru-RU"/>
        </w:rPr>
        <w:t xml:space="preserve"> </w:t>
      </w:r>
      <w:r w:rsidRPr="002A5E8F">
        <w:rPr>
          <w:rFonts w:ascii="Times New Roman" w:hAnsi="Times New Roman"/>
          <w:sz w:val="24"/>
          <w:szCs w:val="24"/>
          <w:lang w:val="en-US" w:eastAsia="ru-RU"/>
        </w:rPr>
        <w:t>Tegishli organlar tomonidan berilgan ushbu holatlarni tasdiqlovchi hujjatlar taqdim etilgan holda.</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8.2. Fors-major holatlari 2 (ikki) oydan ortiq muddatga uzaytirilgan taqdirda, ushbu shartnoma bo‘yicha olingan oldindan to‘lov (tomonlar tomonidan bajarilgan majburiyatlar bundan mustasno) 10 (o‘n) bank kuni ichida qaytarilishi shart.</w:t>
      </w:r>
    </w:p>
    <w:p w:rsidR="00EE3543" w:rsidRDefault="00EE3543" w:rsidP="00EE3543">
      <w:pPr>
        <w:autoSpaceDE w:val="0"/>
        <w:autoSpaceDN w:val="0"/>
        <w:adjustRightInd w:val="0"/>
        <w:spacing w:after="0"/>
        <w:jc w:val="both"/>
        <w:rPr>
          <w:rFonts w:ascii="Times New Roman" w:hAnsi="Times New Roman"/>
          <w:sz w:val="24"/>
          <w:szCs w:val="24"/>
          <w:lang w:val="en-US" w:eastAsia="ru-RU"/>
        </w:rPr>
      </w:pPr>
    </w:p>
    <w:p w:rsidR="00EE3543" w:rsidRPr="002A5E8F" w:rsidRDefault="00EE3543" w:rsidP="00EE3543">
      <w:pPr>
        <w:spacing w:after="120"/>
        <w:jc w:val="center"/>
        <w:rPr>
          <w:rFonts w:ascii="Times New Roman" w:hAnsi="Times New Roman"/>
          <w:b/>
          <w:sz w:val="24"/>
          <w:szCs w:val="24"/>
          <w:lang w:val="uz-Cyrl-UZ"/>
        </w:rPr>
      </w:pPr>
      <w:r w:rsidRPr="002A5E8F">
        <w:rPr>
          <w:rFonts w:ascii="Times New Roman" w:hAnsi="Times New Roman"/>
          <w:b/>
          <w:sz w:val="24"/>
          <w:szCs w:val="24"/>
          <w:lang w:val="en-US"/>
        </w:rPr>
        <w:t xml:space="preserve">9. </w:t>
      </w:r>
      <w:r w:rsidRPr="002A5E8F">
        <w:rPr>
          <w:rFonts w:ascii="Times New Roman" w:hAnsi="Times New Roman"/>
          <w:b/>
          <w:sz w:val="24"/>
          <w:szCs w:val="24"/>
          <w:lang w:val="uz-Cyrl-UZ"/>
        </w:rPr>
        <w:t>KORRUPSIYAGA QARSHI QO‘SHIMCHA SHARTLAR.</w:t>
      </w:r>
    </w:p>
    <w:p w:rsidR="00EE3543" w:rsidRPr="002A5E8F" w:rsidRDefault="00EE3543" w:rsidP="00EE3543">
      <w:pPr>
        <w:spacing w:after="60"/>
        <w:ind w:firstLine="709"/>
        <w:jc w:val="both"/>
        <w:rPr>
          <w:rFonts w:ascii="Times New Roman" w:hAnsi="Times New Roman"/>
          <w:sz w:val="24"/>
          <w:szCs w:val="24"/>
          <w:lang w:val="uz-Latn-UZ"/>
        </w:rPr>
      </w:pPr>
      <w:r w:rsidRPr="002A5E8F">
        <w:rPr>
          <w:rFonts w:ascii="Times New Roman" w:hAnsi="Times New Roman"/>
          <w:sz w:val="24"/>
          <w:szCs w:val="24"/>
          <w:lang w:val="uz-Cyrl-UZ"/>
        </w:rPr>
        <w:t xml:space="preserve">9.1. </w:t>
      </w:r>
      <w:r w:rsidRPr="002A5E8F">
        <w:rPr>
          <w:rFonts w:ascii="Times New Roman" w:hAnsi="Times New Roman"/>
          <w:sz w:val="24"/>
          <w:szCs w:val="24"/>
          <w:lang w:val="uz-Latn-UZ"/>
        </w:rPr>
        <w:t>Taraflar shartnoma tuzishda, shartnomaning amal qilish muddatida va ushbu muddat tugaganidan so</w:t>
      </w:r>
      <w:r w:rsidRPr="00FD4319">
        <w:rPr>
          <w:rFonts w:ascii="Times New Roman" w:hAnsi="Times New Roman"/>
          <w:sz w:val="24"/>
          <w:szCs w:val="24"/>
          <w:lang w:val="uz-Cyrl-UZ"/>
        </w:rPr>
        <w:t>‘</w:t>
      </w:r>
      <w:r w:rsidRPr="002A5E8F">
        <w:rPr>
          <w:rFonts w:ascii="Times New Roman" w:hAnsi="Times New Roman"/>
          <w:sz w:val="24"/>
          <w:szCs w:val="24"/>
          <w:lang w:val="uz-Latn-UZ"/>
        </w:rPr>
        <w:t>ng, shartnoma bilan bog</w:t>
      </w:r>
      <w:r w:rsidRPr="00FD4319">
        <w:rPr>
          <w:rFonts w:ascii="Times New Roman" w:hAnsi="Times New Roman"/>
          <w:sz w:val="24"/>
          <w:szCs w:val="24"/>
          <w:lang w:val="uz-Cyrl-UZ"/>
        </w:rPr>
        <w:t>‘</w:t>
      </w:r>
      <w:r w:rsidRPr="002A5E8F">
        <w:rPr>
          <w:rFonts w:ascii="Times New Roman" w:hAnsi="Times New Roman"/>
          <w:sz w:val="24"/>
          <w:szCs w:val="24"/>
          <w:lang w:val="uz-Latn-UZ"/>
        </w:rPr>
        <w:t>liq korrupsiyaviy harakatlarni sodir qilmaslikka kelishib oladilar.</w:t>
      </w:r>
    </w:p>
    <w:p w:rsidR="00EE3543" w:rsidRPr="002A5E8F" w:rsidRDefault="00EE3543" w:rsidP="00EE3543">
      <w:pPr>
        <w:spacing w:after="60"/>
        <w:ind w:firstLine="709"/>
        <w:jc w:val="both"/>
        <w:rPr>
          <w:rFonts w:ascii="Times New Roman" w:hAnsi="Times New Roman"/>
          <w:sz w:val="24"/>
          <w:szCs w:val="24"/>
          <w:lang w:val="uz-Latn-UZ"/>
        </w:rPr>
      </w:pPr>
      <w:r w:rsidRPr="002A5E8F">
        <w:rPr>
          <w:rFonts w:ascii="Times New Roman" w:hAnsi="Times New Roman"/>
          <w:sz w:val="24"/>
          <w:szCs w:val="24"/>
          <w:lang w:val="uz-Cyrl-UZ"/>
        </w:rPr>
        <w:t xml:space="preserve">9.2. </w:t>
      </w:r>
      <w:r w:rsidRPr="002A5E8F">
        <w:rPr>
          <w:rFonts w:ascii="Times New Roman" w:hAnsi="Times New Roman"/>
          <w:sz w:val="24"/>
          <w:szCs w:val="24"/>
          <w:lang w:val="uz-Latn-UZ"/>
        </w:rPr>
        <w:t>Taraflar shartnomadagi korrupsiyaga qarshi qo’shimcha shartlarda belgilangan korrupsiyaning oldini olish choralarini tan oladi va ularga rioya etilishi bo’yicha hamkorlikni ta’minlaydilar.</w:t>
      </w:r>
    </w:p>
    <w:p w:rsidR="00EE3543" w:rsidRPr="002A5E8F" w:rsidRDefault="00EE3543" w:rsidP="00EE3543">
      <w:pPr>
        <w:spacing w:after="60"/>
        <w:ind w:firstLine="709"/>
        <w:jc w:val="both"/>
        <w:rPr>
          <w:rFonts w:ascii="Times New Roman" w:hAnsi="Times New Roman"/>
          <w:sz w:val="24"/>
          <w:szCs w:val="24"/>
          <w:lang w:val="uz-Latn-UZ"/>
        </w:rPr>
      </w:pPr>
      <w:r w:rsidRPr="002A5E8F">
        <w:rPr>
          <w:rFonts w:ascii="Times New Roman" w:hAnsi="Times New Roman"/>
          <w:sz w:val="24"/>
          <w:szCs w:val="24"/>
          <w:lang w:val="uz-Cyrl-UZ"/>
        </w:rPr>
        <w:t xml:space="preserve">9.3. </w:t>
      </w:r>
      <w:r w:rsidRPr="002A5E8F">
        <w:rPr>
          <w:rFonts w:ascii="Times New Roman" w:hAnsi="Times New Roman"/>
          <w:sz w:val="24"/>
          <w:szCs w:val="24"/>
          <w:lang w:val="uz-Latn-UZ"/>
        </w:rPr>
        <w:t xml:space="preserve">Har bir taraf shartnoma tuzilgan paytda bevosita o’zi yoki uning ijroiya organlari, mansabdor shaxslari xodimlari tomonidan shartnoma bilan bog’liq munosabatlar yuzasidan </w:t>
      </w:r>
      <w:r w:rsidRPr="002A5E8F">
        <w:rPr>
          <w:rFonts w:ascii="Times New Roman" w:hAnsi="Times New Roman"/>
          <w:sz w:val="24"/>
          <w:szCs w:val="24"/>
          <w:lang w:val="uz-Latn-UZ"/>
        </w:rPr>
        <w:lastRenderedPageBreak/>
        <w:t>qonunga xilof ravishda pul, moddiy qiymatliklar berilmaganligini, shartnoma tuzilishi evaziga norasmiy pul yoki boshqa moddiy qiymatliklar olinishiga yo’l qo’yilmaganligini, taklif etilmaganligini, ularni berishga va’da qilinmaganligini, shuningdek xar qanday turdagi imtiyoz, ustunliklar olinmaganligini kafolatlaydi.</w:t>
      </w:r>
    </w:p>
    <w:p w:rsidR="00EE3543" w:rsidRPr="002A5E8F" w:rsidRDefault="00EE3543" w:rsidP="00EE3543">
      <w:pPr>
        <w:spacing w:after="60"/>
        <w:ind w:firstLine="709"/>
        <w:jc w:val="both"/>
        <w:rPr>
          <w:rFonts w:ascii="Times New Roman" w:hAnsi="Times New Roman"/>
          <w:sz w:val="24"/>
          <w:szCs w:val="24"/>
          <w:lang w:val="uz-Latn-UZ"/>
        </w:rPr>
      </w:pPr>
      <w:r w:rsidRPr="002A5E8F">
        <w:rPr>
          <w:rFonts w:ascii="Times New Roman" w:hAnsi="Times New Roman"/>
          <w:sz w:val="24"/>
          <w:szCs w:val="24"/>
          <w:lang w:val="uz-Cyrl-UZ"/>
        </w:rPr>
        <w:t xml:space="preserve">9.4. </w:t>
      </w:r>
      <w:r w:rsidRPr="002A5E8F">
        <w:rPr>
          <w:rFonts w:ascii="Times New Roman" w:hAnsi="Times New Roman"/>
          <w:sz w:val="24"/>
          <w:szCs w:val="24"/>
          <w:lang w:val="uz-Latn-UZ"/>
        </w:rPr>
        <w:t xml:space="preserve">Shuningdek tomonlar o’rtasida korrupsiya </w:t>
      </w:r>
      <w:r w:rsidRPr="002A5E8F">
        <w:rPr>
          <w:rFonts w:ascii="Times New Roman" w:hAnsi="Times New Roman"/>
          <w:sz w:val="24"/>
          <w:szCs w:val="24"/>
          <w:lang w:val="uz-Cyrl-UZ"/>
        </w:rPr>
        <w:t>h</w:t>
      </w:r>
      <w:r w:rsidRPr="002A5E8F">
        <w:rPr>
          <w:rFonts w:ascii="Times New Roman" w:hAnsi="Times New Roman"/>
          <w:sz w:val="24"/>
          <w:szCs w:val="24"/>
          <w:lang w:val="uz-Latn-UZ"/>
        </w:rPr>
        <w:t>olatlari sodir etilganda vakolatli davlat organlarini darxol xabardor qilishi shart.</w:t>
      </w:r>
    </w:p>
    <w:p w:rsidR="00EE3543" w:rsidRPr="002A5E8F" w:rsidRDefault="00EE3543" w:rsidP="00EE3543">
      <w:pPr>
        <w:spacing w:after="60"/>
        <w:ind w:firstLine="709"/>
        <w:jc w:val="both"/>
        <w:rPr>
          <w:rFonts w:ascii="Times New Roman" w:hAnsi="Times New Roman"/>
          <w:sz w:val="24"/>
          <w:szCs w:val="24"/>
          <w:lang w:val="uz-Latn-UZ"/>
        </w:rPr>
      </w:pPr>
      <w:r w:rsidRPr="002A5E8F">
        <w:rPr>
          <w:rFonts w:ascii="Times New Roman" w:hAnsi="Times New Roman"/>
          <w:sz w:val="24"/>
          <w:szCs w:val="24"/>
          <w:lang w:val="uz-Cyrl-UZ"/>
        </w:rPr>
        <w:t xml:space="preserve">9.5. </w:t>
      </w:r>
      <w:r w:rsidRPr="002A5E8F">
        <w:rPr>
          <w:rFonts w:ascii="Times New Roman" w:hAnsi="Times New Roman"/>
          <w:sz w:val="24"/>
          <w:szCs w:val="24"/>
          <w:lang w:val="uz-Latn-UZ"/>
        </w:rPr>
        <w:t>Bir tarafning talabi bo’yicha ikkinchi taraf tomonidan qoidabuzarliklarni bartaraf qilish bo’yicha oqilona muddat ichida tegishli choralar ko’rilmagan yoki ko’rib chiqish natijalari xaqida xabardor qilmagan taqdirda, ushbu taraf shartnomani bir tomonlama to’xtatib turishga, bekor qilishga xamda zararni to’liq qoplab berishni talab qilishga xaqli.</w:t>
      </w:r>
    </w:p>
    <w:p w:rsidR="00EE3543" w:rsidRPr="002A5E8F" w:rsidRDefault="00EE3543" w:rsidP="00EE3543">
      <w:pPr>
        <w:ind w:right="283"/>
        <w:jc w:val="both"/>
        <w:rPr>
          <w:rFonts w:ascii="Times New Roman" w:hAnsi="Times New Roman"/>
          <w:sz w:val="24"/>
          <w:szCs w:val="24"/>
          <w:lang w:val="uz-Latn-UZ"/>
        </w:rPr>
      </w:pPr>
    </w:p>
    <w:p w:rsidR="00EE3543" w:rsidRPr="002A5E8F" w:rsidRDefault="00EE3543" w:rsidP="00EE3543">
      <w:pPr>
        <w:autoSpaceDE w:val="0"/>
        <w:autoSpaceDN w:val="0"/>
        <w:adjustRightInd w:val="0"/>
        <w:spacing w:after="12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10. SHARTNOMANING AMAL QILISH MUDDATI</w:t>
      </w:r>
    </w:p>
    <w:p w:rsidR="00EE3543" w:rsidRPr="002A5E8F" w:rsidRDefault="00EE3543" w:rsidP="00EE3543">
      <w:pPr>
        <w:autoSpaceDE w:val="0"/>
        <w:autoSpaceDN w:val="0"/>
        <w:adjustRightInd w:val="0"/>
        <w:spacing w:after="0"/>
        <w:jc w:val="both"/>
        <w:rPr>
          <w:rFonts w:ascii="Times New Roman" w:hAnsi="Times New Roman"/>
          <w:sz w:val="24"/>
          <w:szCs w:val="24"/>
          <w:lang w:val="en-US" w:eastAsia="ru-RU"/>
        </w:rPr>
      </w:pPr>
      <w:r w:rsidRPr="002A5E8F">
        <w:rPr>
          <w:rFonts w:ascii="Times New Roman" w:hAnsi="Times New Roman"/>
          <w:sz w:val="24"/>
          <w:szCs w:val="24"/>
          <w:lang w:val="en-US" w:eastAsia="ru-RU"/>
        </w:rPr>
        <w:t>10.1. Ushbu shartnoma tomonlar imzolagan kundan boshlab kuchga kiradi va 20</w:t>
      </w:r>
      <w:r w:rsidRPr="002A5E8F">
        <w:rPr>
          <w:rFonts w:ascii="Times New Roman" w:hAnsi="Times New Roman"/>
          <w:sz w:val="24"/>
          <w:szCs w:val="24"/>
          <w:lang w:val="uz-Cyrl-UZ" w:eastAsia="ru-RU"/>
        </w:rPr>
        <w:t>26-</w:t>
      </w:r>
      <w:r w:rsidRPr="002A5E8F">
        <w:rPr>
          <w:rFonts w:ascii="Times New Roman" w:hAnsi="Times New Roman"/>
          <w:sz w:val="24"/>
          <w:szCs w:val="24"/>
          <w:lang w:val="en-US" w:eastAsia="ru-RU"/>
        </w:rPr>
        <w:t>yil</w:t>
      </w:r>
      <w:r w:rsidRPr="002A5E8F">
        <w:rPr>
          <w:rFonts w:ascii="Times New Roman" w:hAnsi="Times New Roman"/>
          <w:sz w:val="24"/>
          <w:szCs w:val="24"/>
          <w:lang w:val="uz-Cyrl-UZ" w:eastAsia="ru-RU"/>
        </w:rPr>
        <w:t xml:space="preserve"> </w:t>
      </w:r>
      <w:r>
        <w:rPr>
          <w:rFonts w:ascii="Times New Roman" w:hAnsi="Times New Roman"/>
          <w:sz w:val="24"/>
          <w:szCs w:val="24"/>
          <w:lang w:val="uz-Cyrl-UZ" w:eastAsia="ru-RU"/>
        </w:rPr>
        <w:br/>
      </w:r>
      <w:r>
        <w:rPr>
          <w:rFonts w:ascii="Times New Roman" w:hAnsi="Times New Roman"/>
          <w:sz w:val="24"/>
          <w:szCs w:val="24"/>
          <w:lang w:val="en-US" w:eastAsia="ru-RU"/>
        </w:rPr>
        <w:t>______________</w:t>
      </w:r>
      <w:r w:rsidRPr="002A5E8F">
        <w:rPr>
          <w:rFonts w:ascii="Times New Roman" w:hAnsi="Times New Roman"/>
          <w:sz w:val="24"/>
          <w:szCs w:val="24"/>
          <w:lang w:val="en-US" w:eastAsia="ru-RU"/>
        </w:rPr>
        <w:t xml:space="preserve"> amal qiladi.</w:t>
      </w:r>
    </w:p>
    <w:p w:rsidR="00EE3543" w:rsidRPr="002A5E8F" w:rsidRDefault="00EE3543" w:rsidP="00EE3543">
      <w:pPr>
        <w:autoSpaceDE w:val="0"/>
        <w:autoSpaceDN w:val="0"/>
        <w:adjustRightInd w:val="0"/>
        <w:spacing w:after="0"/>
        <w:jc w:val="both"/>
        <w:rPr>
          <w:rFonts w:ascii="Times New Roman" w:hAnsi="Times New Roman"/>
          <w:sz w:val="24"/>
          <w:szCs w:val="24"/>
          <w:lang w:val="en-US" w:eastAsia="ru-RU"/>
        </w:rPr>
      </w:pPr>
    </w:p>
    <w:p w:rsidR="00EE3543" w:rsidRPr="002A5E8F" w:rsidRDefault="00EE3543" w:rsidP="00EE3543">
      <w:pPr>
        <w:autoSpaceDE w:val="0"/>
        <w:autoSpaceDN w:val="0"/>
        <w:adjustRightInd w:val="0"/>
        <w:spacing w:after="12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11. SHARTNOMANI O'ZGARTIRISH VA BEKOR QILISH TARTIBI</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11.1. Ushbu shartnomaga kiritilgan har qanday o‘zgartirish va qo‘shimchalar, agar ular yozma ravishda rasmiylashtirilgan va </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Buyurtmachi</w:t>
      </w:r>
      <w:r w:rsidRPr="002A5E8F">
        <w:rPr>
          <w:rFonts w:ascii="Times New Roman" w:hAnsi="Times New Roman"/>
          <w:sz w:val="24"/>
          <w:szCs w:val="24"/>
          <w:lang w:val="uz-Cyrl-UZ" w:eastAsia="ru-RU"/>
        </w:rPr>
        <w:t>”</w:t>
      </w:r>
      <w:r w:rsidRPr="002A5E8F">
        <w:rPr>
          <w:rFonts w:ascii="Times New Roman" w:hAnsi="Times New Roman"/>
          <w:sz w:val="24"/>
          <w:szCs w:val="24"/>
          <w:lang w:val="en-US" w:eastAsia="ru-RU"/>
        </w:rPr>
        <w:t xml:space="preserve"> va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 xml:space="preserve"> vakolatli shaxslari tomonidan i</w:t>
      </w:r>
      <w:r w:rsidRPr="002A5E8F">
        <w:rPr>
          <w:rFonts w:ascii="Times New Roman" w:hAnsi="Times New Roman"/>
          <w:sz w:val="24"/>
          <w:szCs w:val="24"/>
          <w:lang w:val="en-US" w:eastAsia="ru-RU"/>
        </w:rPr>
        <w:t>m</w:t>
      </w:r>
      <w:r w:rsidRPr="002A5E8F">
        <w:rPr>
          <w:rFonts w:ascii="Times New Roman" w:hAnsi="Times New Roman"/>
          <w:sz w:val="24"/>
          <w:szCs w:val="24"/>
          <w:lang w:val="en-US" w:eastAsia="ru-RU"/>
        </w:rPr>
        <w:t>zolangan bo‘lsa amal qiladi.</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11.2. Tomonlar shartnomani bir tomonlama bekor qilish huquqiga ega quyidagi hollarda:</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 ushbu shartnomaning amal qilish muddati davomida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 xml:space="preserve"> tomonidan shartnoma b</w:t>
      </w:r>
      <w:r w:rsidRPr="002A5E8F">
        <w:rPr>
          <w:rFonts w:ascii="Times New Roman" w:hAnsi="Times New Roman"/>
          <w:sz w:val="24"/>
          <w:szCs w:val="24"/>
          <w:lang w:val="en-US" w:eastAsia="ru-RU"/>
        </w:rPr>
        <w:t>a</w:t>
      </w:r>
      <w:r w:rsidRPr="002A5E8F">
        <w:rPr>
          <w:rFonts w:ascii="Times New Roman" w:hAnsi="Times New Roman"/>
          <w:sz w:val="24"/>
          <w:szCs w:val="24"/>
          <w:lang w:val="en-US" w:eastAsia="ru-RU"/>
        </w:rPr>
        <w:t>jarilmagan taqdirda;</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 ushbu shartnoma shartlari bir marta buzilganda yoki yetkazib beriladigan mahsulot partiyasining sifati shartnoma majburiyatlariga mos kelmagan taqdirda.</w:t>
      </w:r>
    </w:p>
    <w:p w:rsidR="00EE3543" w:rsidRPr="002A5E8F" w:rsidRDefault="00EE3543" w:rsidP="00EE3543">
      <w:pPr>
        <w:autoSpaceDE w:val="0"/>
        <w:autoSpaceDN w:val="0"/>
        <w:adjustRightInd w:val="0"/>
        <w:spacing w:after="60"/>
        <w:ind w:firstLine="708"/>
        <w:jc w:val="both"/>
        <w:rPr>
          <w:rFonts w:ascii="Times New Roman" w:hAnsi="Times New Roman"/>
          <w:sz w:val="24"/>
          <w:szCs w:val="24"/>
          <w:lang w:val="en-US" w:eastAsia="ru-RU"/>
        </w:rPr>
      </w:pPr>
      <w:r w:rsidRPr="002A5E8F">
        <w:rPr>
          <w:rFonts w:ascii="Times New Roman" w:hAnsi="Times New Roman"/>
          <w:sz w:val="24"/>
          <w:szCs w:val="24"/>
          <w:lang w:val="en-US" w:eastAsia="ru-RU"/>
        </w:rPr>
        <w:t>Shartnomani bekor qilish huquqiga ega bo'lgan tomon boshqa tomonni o'z  maqsadi haqida yozma ravishda xabardor qilishi shart.</w:t>
      </w:r>
    </w:p>
    <w:p w:rsidR="00EE3543" w:rsidRPr="002A5E8F" w:rsidRDefault="00EE3543" w:rsidP="00EE3543">
      <w:pPr>
        <w:autoSpaceDE w:val="0"/>
        <w:autoSpaceDN w:val="0"/>
        <w:adjustRightInd w:val="0"/>
        <w:spacing w:after="0"/>
        <w:ind w:firstLine="708"/>
        <w:jc w:val="both"/>
        <w:rPr>
          <w:rFonts w:ascii="Times New Roman" w:hAnsi="Times New Roman"/>
          <w:sz w:val="24"/>
          <w:szCs w:val="24"/>
          <w:lang w:val="en-US" w:eastAsia="ru-RU"/>
        </w:rPr>
      </w:pPr>
    </w:p>
    <w:p w:rsidR="00EE3543" w:rsidRPr="002A5E8F" w:rsidRDefault="00EE3543" w:rsidP="00EE3543">
      <w:pPr>
        <w:autoSpaceDE w:val="0"/>
        <w:autoSpaceDN w:val="0"/>
        <w:adjustRightInd w:val="0"/>
        <w:spacing w:after="12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12. BOSHQA SHARTLAR</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12.1. Tomonlardan hech biri boshqa tomonning yozma roziligisiz ushbu shartnoma bo‘yicha o‘z huquq va majburiyatlarini uchinchi tomonga o‘tkaza olmaydi.</w:t>
      </w:r>
    </w:p>
    <w:p w:rsidR="00EE3543" w:rsidRPr="002A5E8F" w:rsidRDefault="00EE3543" w:rsidP="00EE3543">
      <w:pPr>
        <w:autoSpaceDE w:val="0"/>
        <w:autoSpaceDN w:val="0"/>
        <w:adjustRightInd w:val="0"/>
        <w:spacing w:after="60"/>
        <w:jc w:val="both"/>
        <w:rPr>
          <w:rFonts w:ascii="Times New Roman" w:hAnsi="Times New Roman"/>
          <w:sz w:val="24"/>
          <w:szCs w:val="24"/>
          <w:lang w:val="en-US" w:eastAsia="ru-RU"/>
        </w:rPr>
      </w:pPr>
      <w:r w:rsidRPr="002A5E8F">
        <w:rPr>
          <w:rFonts w:ascii="Times New Roman" w:hAnsi="Times New Roman"/>
          <w:sz w:val="24"/>
          <w:szCs w:val="24"/>
          <w:lang w:val="en-US" w:eastAsia="ru-RU"/>
        </w:rPr>
        <w:t>12.2. To‘lovning nomi yoki tomonlarning boshqa rekvizitlari o‘zgargan taqdirda, ikkinchi tomon bu haqda darhol yozma ravishda xabardor qilinishi kerak.</w:t>
      </w:r>
    </w:p>
    <w:p w:rsidR="00EE3543" w:rsidRPr="002A5E8F" w:rsidRDefault="00EE3543" w:rsidP="00EE3543">
      <w:pPr>
        <w:autoSpaceDE w:val="0"/>
        <w:autoSpaceDN w:val="0"/>
        <w:adjustRightInd w:val="0"/>
        <w:spacing w:after="0"/>
        <w:jc w:val="both"/>
        <w:rPr>
          <w:rFonts w:ascii="Times New Roman" w:hAnsi="Times New Roman"/>
          <w:sz w:val="24"/>
          <w:szCs w:val="24"/>
          <w:lang w:val="en-US" w:eastAsia="ru-RU"/>
        </w:rPr>
      </w:pPr>
      <w:r w:rsidRPr="002A5E8F">
        <w:rPr>
          <w:rFonts w:ascii="Times New Roman" w:hAnsi="Times New Roman"/>
          <w:sz w:val="24"/>
          <w:szCs w:val="24"/>
          <w:lang w:val="en-US" w:eastAsia="ru-RU"/>
        </w:rPr>
        <w:t>12.3. Shartnoma, shu jumladan ilova, 6 (olti) varaqda tuzilgan, bir xil mazmundagi va bir xil yuridik kuchga ega bo‘lgan 2 (ikki) nusxada, tomonlarning imzolari va muhrlari bilan tasdiqlangan.</w:t>
      </w:r>
    </w:p>
    <w:p w:rsidR="00EE3543" w:rsidRPr="002A5E8F" w:rsidRDefault="00EE3543" w:rsidP="00EE3543">
      <w:pPr>
        <w:autoSpaceDE w:val="0"/>
        <w:autoSpaceDN w:val="0"/>
        <w:adjustRightInd w:val="0"/>
        <w:spacing w:after="0"/>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12.4. </w:t>
      </w:r>
      <w:r w:rsidRPr="002A5E8F">
        <w:rPr>
          <w:rFonts w:ascii="Times New Roman" w:hAnsi="Times New Roman"/>
          <w:bCs/>
          <w:sz w:val="24"/>
          <w:szCs w:val="24"/>
          <w:lang w:val="en-US" w:eastAsia="ru-RU"/>
        </w:rPr>
        <w:t>“Bajaruvchi”</w:t>
      </w:r>
      <w:r w:rsidRPr="002A5E8F">
        <w:rPr>
          <w:rFonts w:ascii="Times New Roman" w:hAnsi="Times New Roman"/>
          <w:sz w:val="24"/>
          <w:szCs w:val="24"/>
          <w:lang w:val="en-US" w:eastAsia="ru-RU"/>
        </w:rPr>
        <w:t xml:space="preserve"> O‘zbekiston Respublikasining “Davlat sirlarini muhofaza qilish to‘g‘risida”gi qonuniga muvofiq, buyurtmani tuzish va ijro etish chog‘ida o‘ziga ma’lum bo‘lgan buyurtma hajmi to‘g‘risidagi ma’lumotlar va boshqa maxfiy ma’lumotlarning maxfiyligini ta’minlashi shart.</w:t>
      </w:r>
    </w:p>
    <w:p w:rsidR="00EE3543" w:rsidRPr="002A5E8F" w:rsidRDefault="00EE3543" w:rsidP="00EE3543">
      <w:pPr>
        <w:autoSpaceDE w:val="0"/>
        <w:autoSpaceDN w:val="0"/>
        <w:adjustRightInd w:val="0"/>
        <w:spacing w:after="0"/>
        <w:jc w:val="both"/>
        <w:rPr>
          <w:rFonts w:ascii="Times New Roman" w:hAnsi="Times New Roman"/>
          <w:sz w:val="24"/>
          <w:szCs w:val="24"/>
          <w:lang w:val="en-US" w:eastAsia="ru-RU"/>
        </w:rPr>
      </w:pPr>
      <w:r w:rsidRPr="002A5E8F">
        <w:rPr>
          <w:rFonts w:ascii="Times New Roman" w:hAnsi="Times New Roman"/>
          <w:sz w:val="24"/>
          <w:szCs w:val="24"/>
          <w:lang w:val="en-US" w:eastAsia="ru-RU"/>
        </w:rPr>
        <w:t>12.5. Tomonlar shu bilan korruptsiyaga qarshi qonun hujjatlari talablariga rioya qilish va ko</w:t>
      </w:r>
      <w:r w:rsidRPr="002A5E8F">
        <w:rPr>
          <w:rFonts w:ascii="Times New Roman" w:hAnsi="Times New Roman"/>
          <w:sz w:val="24"/>
          <w:szCs w:val="24"/>
          <w:lang w:val="en-US" w:eastAsia="ru-RU"/>
        </w:rPr>
        <w:t>r</w:t>
      </w:r>
      <w:r w:rsidRPr="002A5E8F">
        <w:rPr>
          <w:rFonts w:ascii="Times New Roman" w:hAnsi="Times New Roman"/>
          <w:sz w:val="24"/>
          <w:szCs w:val="24"/>
          <w:lang w:val="en-US" w:eastAsia="ru-RU"/>
        </w:rPr>
        <w:t xml:space="preserve">ruptsiyaga qarshi qonun hujjatlari normalarini buzishi mumkin bo‘lgan harakatlarni amalga oshirmaslik majburiyatini oladilar. </w:t>
      </w:r>
    </w:p>
    <w:p w:rsidR="00EE3543" w:rsidRPr="002A5E8F" w:rsidRDefault="00EE3543" w:rsidP="00EE3543">
      <w:pPr>
        <w:autoSpaceDE w:val="0"/>
        <w:autoSpaceDN w:val="0"/>
        <w:adjustRightInd w:val="0"/>
        <w:spacing w:after="0"/>
        <w:ind w:firstLine="708"/>
        <w:jc w:val="both"/>
        <w:rPr>
          <w:rFonts w:ascii="Times New Roman" w:hAnsi="Times New Roman"/>
          <w:sz w:val="24"/>
          <w:szCs w:val="24"/>
          <w:lang w:val="en-US" w:eastAsia="ru-RU"/>
        </w:rPr>
      </w:pPr>
      <w:r w:rsidRPr="002A5E8F">
        <w:rPr>
          <w:rFonts w:ascii="Times New Roman" w:hAnsi="Times New Roman"/>
          <w:sz w:val="24"/>
          <w:szCs w:val="24"/>
          <w:lang w:val="en-US" w:eastAsia="ru-RU"/>
        </w:rPr>
        <w:t xml:space="preserve">Ushbu shartnoma bo‘yicha o‘z huquqlari yoki majburiyatlari bilan, shu jumladan (lekin ular bilan cheklanmagan holda) takliflar, ruxsatnomalar, va‘dalar bermaslik va noqonuniy to‘lovlarni, shu jumladan (lekin ular bilan cheklanmagan holda) pora berish naqd pulda yoki har </w:t>
      </w:r>
      <w:r w:rsidRPr="002A5E8F">
        <w:rPr>
          <w:rFonts w:ascii="Times New Roman" w:hAnsi="Times New Roman"/>
          <w:sz w:val="24"/>
          <w:szCs w:val="24"/>
          <w:lang w:val="en-US" w:eastAsia="ru-RU"/>
        </w:rPr>
        <w:lastRenderedPageBreak/>
        <w:t>qanday shaklda har qanday jismoniy yoki yuridik shaxslarga, shu jumladan (lekin ular bilan ch</w:t>
      </w:r>
      <w:r w:rsidRPr="002A5E8F">
        <w:rPr>
          <w:rFonts w:ascii="Times New Roman" w:hAnsi="Times New Roman"/>
          <w:sz w:val="24"/>
          <w:szCs w:val="24"/>
          <w:lang w:val="en-US" w:eastAsia="ru-RU"/>
        </w:rPr>
        <w:t>e</w:t>
      </w:r>
      <w:r w:rsidRPr="002A5E8F">
        <w:rPr>
          <w:rFonts w:ascii="Times New Roman" w:hAnsi="Times New Roman"/>
          <w:sz w:val="24"/>
          <w:szCs w:val="24"/>
          <w:lang w:val="en-US" w:eastAsia="ru-RU"/>
        </w:rPr>
        <w:t>klanmagan holda) tijorat tashkilotlariga, fuqarolarning davlat va o‘zini o‘zi boshqarish organlar</w:t>
      </w:r>
      <w:r w:rsidRPr="002A5E8F">
        <w:rPr>
          <w:rFonts w:ascii="Times New Roman" w:hAnsi="Times New Roman"/>
          <w:sz w:val="24"/>
          <w:szCs w:val="24"/>
          <w:lang w:val="en-US" w:eastAsia="ru-RU"/>
        </w:rPr>
        <w:t>i</w:t>
      </w:r>
      <w:r w:rsidRPr="002A5E8F">
        <w:rPr>
          <w:rFonts w:ascii="Times New Roman" w:hAnsi="Times New Roman"/>
          <w:sz w:val="24"/>
          <w:szCs w:val="24"/>
          <w:lang w:val="en-US" w:eastAsia="ru-RU"/>
        </w:rPr>
        <w:t xml:space="preserve">ga, davlat mansabdor shaxslariga, xususiy       kompaniyalarga va ularning vakillariga. </w:t>
      </w:r>
    </w:p>
    <w:p w:rsidR="00EE3543" w:rsidRPr="002A5E8F" w:rsidRDefault="00EE3543" w:rsidP="00EE3543">
      <w:pPr>
        <w:autoSpaceDE w:val="0"/>
        <w:autoSpaceDN w:val="0"/>
        <w:adjustRightInd w:val="0"/>
        <w:spacing w:after="0"/>
        <w:ind w:firstLine="708"/>
        <w:jc w:val="both"/>
        <w:rPr>
          <w:rFonts w:ascii="Times New Roman" w:hAnsi="Times New Roman"/>
          <w:sz w:val="24"/>
          <w:szCs w:val="24"/>
          <w:lang w:val="en-US" w:eastAsia="ru-RU"/>
        </w:rPr>
      </w:pPr>
      <w:r w:rsidRPr="002A5E8F">
        <w:rPr>
          <w:rFonts w:ascii="Times New Roman" w:hAnsi="Times New Roman"/>
          <w:sz w:val="24"/>
          <w:szCs w:val="24"/>
          <w:lang w:val="en-US" w:eastAsia="ru-RU"/>
        </w:rPr>
        <w:t>Agar shartnoma tarafi va u tomonidan jalb qilingan shaxslar (subpudratchilar, agentlar va tomonlar nazorat qiladigan boshqa shaxslar) tomonidan korruptsiyaga qarshi k</w:t>
      </w:r>
      <w:r w:rsidRPr="002A5E8F">
        <w:rPr>
          <w:rFonts w:ascii="Times New Roman" w:hAnsi="Times New Roman"/>
          <w:sz w:val="24"/>
          <w:szCs w:val="24"/>
          <w:lang w:val="en-US" w:eastAsia="ru-RU"/>
        </w:rPr>
        <w:t>u</w:t>
      </w:r>
      <w:r w:rsidRPr="002A5E8F">
        <w:rPr>
          <w:rFonts w:ascii="Times New Roman" w:hAnsi="Times New Roman"/>
          <w:sz w:val="24"/>
          <w:szCs w:val="24"/>
          <w:lang w:val="en-US" w:eastAsia="ru-RU"/>
        </w:rPr>
        <w:t>rash qoidalariga rioya qilinmasa, boshqa tomon shartnomani bir tomonlama tartibda to'xtatib turish, bekor qilish va korilgan zararlarni qoplashni talab qilishga haqli.</w:t>
      </w:r>
    </w:p>
    <w:p w:rsidR="00EE3543" w:rsidRPr="002A5E8F" w:rsidRDefault="00EE3543" w:rsidP="00EE3543">
      <w:pPr>
        <w:autoSpaceDE w:val="0"/>
        <w:autoSpaceDN w:val="0"/>
        <w:adjustRightInd w:val="0"/>
        <w:spacing w:after="0"/>
        <w:ind w:firstLine="708"/>
        <w:jc w:val="both"/>
        <w:rPr>
          <w:rFonts w:ascii="Times New Roman" w:hAnsi="Times New Roman"/>
          <w:sz w:val="24"/>
          <w:szCs w:val="24"/>
          <w:lang w:val="en-US" w:eastAsia="ru-RU"/>
        </w:rPr>
      </w:pPr>
    </w:p>
    <w:p w:rsidR="00EE3543" w:rsidRPr="002A5E8F" w:rsidRDefault="00EE3543" w:rsidP="00EE3543">
      <w:pPr>
        <w:autoSpaceDE w:val="0"/>
        <w:autoSpaceDN w:val="0"/>
        <w:adjustRightInd w:val="0"/>
        <w:spacing w:after="195"/>
        <w:jc w:val="center"/>
        <w:rPr>
          <w:rFonts w:ascii="Times New Roman" w:hAnsi="Times New Roman"/>
          <w:b/>
          <w:sz w:val="24"/>
          <w:szCs w:val="24"/>
          <w:lang w:val="uz-Cyrl-UZ" w:eastAsia="ru-RU"/>
        </w:rPr>
      </w:pPr>
      <w:r w:rsidRPr="002A5E8F">
        <w:rPr>
          <w:rFonts w:ascii="Times New Roman" w:hAnsi="Times New Roman"/>
          <w:b/>
          <w:sz w:val="24"/>
          <w:szCs w:val="24"/>
          <w:lang w:val="en-US" w:eastAsia="ru-RU"/>
        </w:rPr>
        <w:t>13. TOMONLARNING YURIDIK MANZILLAR, TO‘LOV VA JO‘NATISH TAFSILOTLARI</w:t>
      </w:r>
    </w:p>
    <w:tbl>
      <w:tblPr>
        <w:tblW w:w="0" w:type="auto"/>
        <w:tblLook w:val="04A0" w:firstRow="1" w:lastRow="0" w:firstColumn="1" w:lastColumn="0" w:noHBand="0" w:noVBand="1"/>
      </w:tblPr>
      <w:tblGrid>
        <w:gridCol w:w="4738"/>
        <w:gridCol w:w="4617"/>
      </w:tblGrid>
      <w:tr w:rsidR="00EE3543" w:rsidRPr="002A5E8F" w:rsidTr="00E544D4">
        <w:trPr>
          <w:trHeight w:val="844"/>
        </w:trPr>
        <w:tc>
          <w:tcPr>
            <w:tcW w:w="4785" w:type="dxa"/>
          </w:tcPr>
          <w:p w:rsidR="00EE3543" w:rsidRPr="002A5E8F" w:rsidRDefault="00EE3543" w:rsidP="00E544D4">
            <w:pPr>
              <w:autoSpaceDE w:val="0"/>
              <w:autoSpaceDN w:val="0"/>
              <w:adjustRightInd w:val="0"/>
              <w:spacing w:after="0"/>
              <w:jc w:val="center"/>
              <w:rPr>
                <w:rFonts w:ascii="Times New Roman" w:hAnsi="Times New Roman"/>
                <w:b/>
                <w:bCs/>
                <w:sz w:val="24"/>
                <w:szCs w:val="24"/>
                <w:lang w:val="uz-Cyrl-UZ" w:eastAsia="ru-RU"/>
              </w:rPr>
            </w:pPr>
            <w:r w:rsidRPr="002A5E8F">
              <w:rPr>
                <w:rFonts w:ascii="Times New Roman" w:hAnsi="Times New Roman"/>
                <w:b/>
                <w:bCs/>
                <w:sz w:val="24"/>
                <w:szCs w:val="24"/>
                <w:lang w:val="en-US" w:eastAsia="ru-RU"/>
              </w:rPr>
              <w:t>BAJARUVCHI</w:t>
            </w:r>
          </w:p>
          <w:p w:rsidR="00EE3543" w:rsidRPr="001564BE" w:rsidRDefault="00EE3543" w:rsidP="00E544D4">
            <w:pPr>
              <w:autoSpaceDE w:val="0"/>
              <w:autoSpaceDN w:val="0"/>
              <w:adjustRightInd w:val="0"/>
              <w:spacing w:after="0"/>
              <w:jc w:val="center"/>
              <w:rPr>
                <w:rFonts w:ascii="Times New Roman" w:hAnsi="Times New Roman"/>
                <w:b/>
                <w:sz w:val="24"/>
                <w:szCs w:val="24"/>
                <w:lang w:val="en-US" w:eastAsia="ru-RU"/>
              </w:rPr>
            </w:pPr>
            <w:r>
              <w:rPr>
                <w:rFonts w:ascii="Times New Roman" w:hAnsi="Times New Roman"/>
                <w:b/>
                <w:bCs/>
                <w:sz w:val="24"/>
                <w:szCs w:val="24"/>
                <w:shd w:val="clear" w:color="auto" w:fill="FFFFFF"/>
                <w:lang w:val="en-US" w:eastAsia="ru-RU"/>
              </w:rPr>
              <w:t>_________________________________</w:t>
            </w:r>
          </w:p>
        </w:tc>
        <w:tc>
          <w:tcPr>
            <w:tcW w:w="4786" w:type="dxa"/>
          </w:tcPr>
          <w:p w:rsidR="00EE3543" w:rsidRPr="00D874DC" w:rsidRDefault="00EE3543" w:rsidP="00E544D4">
            <w:pPr>
              <w:autoSpaceDE w:val="0"/>
              <w:autoSpaceDN w:val="0"/>
              <w:adjustRightInd w:val="0"/>
              <w:spacing w:after="0"/>
              <w:jc w:val="center"/>
              <w:rPr>
                <w:rFonts w:ascii="Times New Roman" w:hAnsi="Times New Roman"/>
                <w:b/>
                <w:bCs/>
                <w:sz w:val="24"/>
                <w:szCs w:val="24"/>
                <w:shd w:val="clear" w:color="auto" w:fill="FFFFFF"/>
                <w:lang w:val="en-US" w:eastAsia="ru-RU"/>
              </w:rPr>
            </w:pPr>
            <w:r w:rsidRPr="002A5E8F">
              <w:rPr>
                <w:rFonts w:ascii="Times New Roman" w:hAnsi="Times New Roman"/>
                <w:b/>
                <w:bCs/>
                <w:sz w:val="24"/>
                <w:szCs w:val="24"/>
                <w:shd w:val="clear" w:color="auto" w:fill="FFFFFF"/>
                <w:lang w:val="en-US" w:eastAsia="ru-RU"/>
              </w:rPr>
              <w:t>BUYURTMACHI</w:t>
            </w:r>
          </w:p>
          <w:p w:rsidR="00EE3543" w:rsidRPr="002A5E8F" w:rsidRDefault="00EE3543" w:rsidP="00E544D4">
            <w:pPr>
              <w:autoSpaceDE w:val="0"/>
              <w:autoSpaceDN w:val="0"/>
              <w:adjustRightInd w:val="0"/>
              <w:spacing w:after="0"/>
              <w:jc w:val="center"/>
              <w:rPr>
                <w:rFonts w:ascii="Times New Roman" w:hAnsi="Times New Roman"/>
                <w:b/>
                <w:sz w:val="24"/>
                <w:szCs w:val="24"/>
                <w:lang w:val="uz-Cyrl-UZ" w:eastAsia="ru-RU"/>
              </w:rPr>
            </w:pPr>
            <w:r w:rsidRPr="002A5E8F">
              <w:rPr>
                <w:rFonts w:ascii="Times New Roman" w:hAnsi="Times New Roman"/>
                <w:b/>
                <w:bCs/>
                <w:sz w:val="24"/>
                <w:szCs w:val="24"/>
                <w:shd w:val="clear" w:color="auto" w:fill="FFFFFF"/>
                <w:lang w:val="en-US" w:eastAsia="ru-RU"/>
              </w:rPr>
              <w:t>Markaziy bank Jizzax viloyati bosh boshqarmasi</w:t>
            </w:r>
          </w:p>
        </w:tc>
      </w:tr>
      <w:tr w:rsidR="00EE3543" w:rsidRPr="002A5E8F" w:rsidTr="00E544D4">
        <w:trPr>
          <w:trHeight w:val="844"/>
        </w:trPr>
        <w:tc>
          <w:tcPr>
            <w:tcW w:w="4785" w:type="dxa"/>
          </w:tcPr>
          <w:p w:rsidR="00EE3543" w:rsidRPr="001564BE" w:rsidRDefault="00EE3543" w:rsidP="00E544D4">
            <w:pPr>
              <w:autoSpaceDE w:val="0"/>
              <w:autoSpaceDN w:val="0"/>
              <w:adjustRightInd w:val="0"/>
              <w:spacing w:after="0" w:line="240" w:lineRule="auto"/>
              <w:rPr>
                <w:rFonts w:ascii="Times New Roman" w:hAnsi="Times New Roman"/>
                <w:sz w:val="24"/>
                <w:szCs w:val="24"/>
                <w:lang w:val="en-US" w:eastAsia="ru-RU"/>
              </w:rPr>
            </w:pPr>
            <w:r>
              <w:rPr>
                <w:rFonts w:ascii="Times New Roman" w:hAnsi="Times New Roman"/>
                <w:sz w:val="24"/>
                <w:szCs w:val="24"/>
                <w:lang w:val="en-US" w:eastAsia="ru-RU"/>
              </w:rPr>
              <w:t>Manzil</w:t>
            </w:r>
            <w:r w:rsidRPr="002A5E8F">
              <w:rPr>
                <w:rFonts w:ascii="Times New Roman" w:hAnsi="Times New Roman"/>
                <w:sz w:val="24"/>
                <w:szCs w:val="24"/>
                <w:lang w:val="uz-Cyrl-UZ" w:eastAsia="ru-RU"/>
              </w:rPr>
              <w:t>:</w:t>
            </w:r>
            <w:r>
              <w:rPr>
                <w:rFonts w:ascii="Times New Roman" w:hAnsi="Times New Roman"/>
                <w:sz w:val="24"/>
                <w:szCs w:val="24"/>
                <w:lang w:val="en-US" w:eastAsia="ru-RU"/>
              </w:rPr>
              <w:t>_____________________</w:t>
            </w:r>
          </w:p>
          <w:p w:rsidR="00EE3543" w:rsidRPr="001564BE" w:rsidRDefault="00EE3543" w:rsidP="00E544D4">
            <w:pPr>
              <w:autoSpaceDE w:val="0"/>
              <w:autoSpaceDN w:val="0"/>
              <w:adjustRightInd w:val="0"/>
              <w:spacing w:after="0" w:line="240" w:lineRule="auto"/>
              <w:rPr>
                <w:rFonts w:ascii="Times New Roman" w:hAnsi="Times New Roman"/>
                <w:sz w:val="24"/>
                <w:szCs w:val="24"/>
                <w:lang w:val="en-US" w:eastAsia="ru-RU"/>
              </w:rPr>
            </w:pPr>
            <w:r w:rsidRPr="00D874DC">
              <w:rPr>
                <w:rFonts w:ascii="Times New Roman" w:hAnsi="Times New Roman"/>
                <w:sz w:val="24"/>
                <w:szCs w:val="24"/>
                <w:lang w:val="en-US" w:eastAsia="ru-RU"/>
              </w:rPr>
              <w:t>Telefon ra</w:t>
            </w:r>
            <w:r w:rsidRPr="002A5E8F">
              <w:rPr>
                <w:rFonts w:ascii="Times New Roman" w:hAnsi="Times New Roman"/>
                <w:sz w:val="24"/>
                <w:szCs w:val="24"/>
                <w:lang w:val="uz-Cyrl-UZ" w:eastAsia="ru-RU"/>
              </w:rPr>
              <w:t xml:space="preserve">qami: </w:t>
            </w:r>
            <w:r>
              <w:rPr>
                <w:rFonts w:ascii="Times New Roman" w:hAnsi="Times New Roman"/>
                <w:sz w:val="24"/>
                <w:szCs w:val="24"/>
                <w:lang w:val="en-US" w:eastAsia="ru-RU"/>
              </w:rPr>
              <w:t>_________________</w:t>
            </w:r>
          </w:p>
          <w:p w:rsidR="00EE3543" w:rsidRPr="001564BE" w:rsidRDefault="00EE3543" w:rsidP="00E544D4">
            <w:pPr>
              <w:autoSpaceDE w:val="0"/>
              <w:autoSpaceDN w:val="0"/>
              <w:adjustRightInd w:val="0"/>
              <w:spacing w:after="0" w:line="240" w:lineRule="auto"/>
              <w:rPr>
                <w:rFonts w:ascii="Times New Roman" w:hAnsi="Times New Roman"/>
                <w:sz w:val="24"/>
                <w:szCs w:val="24"/>
                <w:lang w:val="en-US"/>
              </w:rPr>
            </w:pPr>
            <w:r w:rsidRPr="002A5E8F">
              <w:rPr>
                <w:rFonts w:ascii="Times New Roman" w:hAnsi="Times New Roman"/>
                <w:sz w:val="24"/>
                <w:szCs w:val="24"/>
                <w:lang w:val="en-US" w:eastAsia="ru-RU"/>
              </w:rPr>
              <w:t>X</w:t>
            </w:r>
            <w:r w:rsidRPr="00D874DC">
              <w:rPr>
                <w:rFonts w:ascii="Times New Roman" w:hAnsi="Times New Roman"/>
                <w:sz w:val="24"/>
                <w:szCs w:val="24"/>
                <w:lang w:val="en-US" w:eastAsia="ru-RU"/>
              </w:rPr>
              <w:t>/</w:t>
            </w:r>
            <w:r w:rsidRPr="002A5E8F">
              <w:rPr>
                <w:rFonts w:ascii="Times New Roman" w:hAnsi="Times New Roman"/>
                <w:sz w:val="24"/>
                <w:szCs w:val="24"/>
                <w:lang w:val="en-US" w:eastAsia="ru-RU"/>
              </w:rPr>
              <w:t>R</w:t>
            </w:r>
            <w:r w:rsidRPr="00D874DC">
              <w:rPr>
                <w:rFonts w:ascii="Times New Roman" w:hAnsi="Times New Roman"/>
                <w:sz w:val="24"/>
                <w:szCs w:val="24"/>
                <w:lang w:val="en-US" w:eastAsia="ru-RU"/>
              </w:rPr>
              <w:t>:</w:t>
            </w:r>
            <w:r w:rsidRPr="002A5E8F">
              <w:rPr>
                <w:rFonts w:ascii="Times New Roman" w:hAnsi="Times New Roman"/>
                <w:sz w:val="24"/>
                <w:szCs w:val="24"/>
                <w:lang w:val="uz-Cyrl-UZ" w:eastAsia="ru-RU"/>
              </w:rPr>
              <w:t xml:space="preserve"> </w:t>
            </w:r>
            <w:r>
              <w:rPr>
                <w:rFonts w:ascii="Times New Roman" w:hAnsi="Times New Roman"/>
                <w:sz w:val="24"/>
                <w:szCs w:val="24"/>
                <w:lang w:val="en-US"/>
              </w:rPr>
              <w:t>___________________</w:t>
            </w:r>
          </w:p>
          <w:p w:rsidR="00EE3543" w:rsidRPr="001564BE" w:rsidRDefault="00EE3543" w:rsidP="00E544D4">
            <w:pPr>
              <w:autoSpaceDE w:val="0"/>
              <w:autoSpaceDN w:val="0"/>
              <w:adjustRightInd w:val="0"/>
              <w:spacing w:after="0" w:line="240" w:lineRule="auto"/>
              <w:rPr>
                <w:rFonts w:ascii="Times New Roman" w:hAnsi="Times New Roman"/>
                <w:sz w:val="24"/>
                <w:szCs w:val="24"/>
                <w:lang w:val="en-US" w:eastAsia="ru-RU"/>
              </w:rPr>
            </w:pPr>
            <w:r w:rsidRPr="002A5E8F">
              <w:rPr>
                <w:rFonts w:ascii="Times New Roman" w:hAnsi="Times New Roman"/>
                <w:sz w:val="24"/>
                <w:szCs w:val="24"/>
                <w:lang w:val="uz-Cyrl-UZ" w:eastAsia="ru-RU"/>
              </w:rPr>
              <w:t xml:space="preserve">Bank nomi: </w:t>
            </w:r>
            <w:r>
              <w:rPr>
                <w:rFonts w:ascii="Times New Roman" w:hAnsi="Times New Roman"/>
                <w:sz w:val="24"/>
                <w:szCs w:val="24"/>
                <w:lang w:val="en-US" w:eastAsia="ru-RU"/>
              </w:rPr>
              <w:t>______________________</w:t>
            </w:r>
          </w:p>
          <w:p w:rsidR="00EE3543" w:rsidRPr="002A5E8F" w:rsidRDefault="00EE3543" w:rsidP="00E544D4">
            <w:pPr>
              <w:autoSpaceDE w:val="0"/>
              <w:autoSpaceDN w:val="0"/>
              <w:adjustRightInd w:val="0"/>
              <w:spacing w:after="0" w:line="240" w:lineRule="auto"/>
              <w:rPr>
                <w:rFonts w:ascii="Times New Roman" w:hAnsi="Times New Roman"/>
                <w:sz w:val="24"/>
                <w:szCs w:val="24"/>
                <w:lang w:val="uz-Cyrl-UZ" w:eastAsia="ru-RU"/>
              </w:rPr>
            </w:pPr>
            <w:r w:rsidRPr="002A5E8F">
              <w:rPr>
                <w:rFonts w:ascii="Times New Roman" w:hAnsi="Times New Roman"/>
                <w:sz w:val="24"/>
                <w:szCs w:val="24"/>
                <w:lang w:val="uz-Cyrl-UZ" w:eastAsia="ru-RU"/>
              </w:rPr>
              <w:t xml:space="preserve">Bank kodi: </w:t>
            </w:r>
            <w:r>
              <w:rPr>
                <w:rFonts w:ascii="Times New Roman" w:hAnsi="Times New Roman"/>
                <w:sz w:val="24"/>
                <w:szCs w:val="24"/>
                <w:lang w:val="en-US" w:eastAsia="ru-RU"/>
              </w:rPr>
              <w:t>_____________</w:t>
            </w:r>
          </w:p>
          <w:p w:rsidR="00EE3543" w:rsidRPr="001564BE" w:rsidRDefault="00EE3543" w:rsidP="00E544D4">
            <w:pPr>
              <w:autoSpaceDE w:val="0"/>
              <w:autoSpaceDN w:val="0"/>
              <w:adjustRightInd w:val="0"/>
              <w:spacing w:after="0" w:line="240" w:lineRule="auto"/>
              <w:rPr>
                <w:rFonts w:ascii="Times New Roman" w:hAnsi="Times New Roman"/>
                <w:sz w:val="24"/>
                <w:szCs w:val="24"/>
                <w:lang w:val="en-US" w:eastAsia="ru-RU"/>
              </w:rPr>
            </w:pPr>
            <w:r w:rsidRPr="002A5E8F">
              <w:rPr>
                <w:rFonts w:ascii="Times New Roman" w:hAnsi="Times New Roman"/>
                <w:sz w:val="24"/>
                <w:szCs w:val="24"/>
                <w:lang w:val="uz-Cyrl-UZ" w:eastAsia="ru-RU"/>
              </w:rPr>
              <w:t>STIR</w:t>
            </w:r>
            <w:r w:rsidRPr="001564BE">
              <w:rPr>
                <w:rFonts w:ascii="Times New Roman" w:hAnsi="Times New Roman"/>
                <w:sz w:val="24"/>
                <w:szCs w:val="24"/>
                <w:lang w:val="en-US" w:eastAsia="ru-RU"/>
              </w:rPr>
              <w:t>:</w:t>
            </w:r>
            <w:r w:rsidRPr="002A5E8F">
              <w:rPr>
                <w:rFonts w:ascii="Times New Roman" w:hAnsi="Times New Roman"/>
                <w:sz w:val="24"/>
                <w:szCs w:val="24"/>
                <w:lang w:val="uz-Cyrl-UZ" w:eastAsia="ru-RU"/>
              </w:rPr>
              <w:t xml:space="preserve"> </w:t>
            </w:r>
            <w:r>
              <w:rPr>
                <w:rFonts w:ascii="Times New Roman" w:hAnsi="Times New Roman"/>
                <w:sz w:val="24"/>
                <w:szCs w:val="24"/>
                <w:lang w:val="en-US" w:eastAsia="ru-RU"/>
              </w:rPr>
              <w:t>___________</w:t>
            </w:r>
          </w:p>
          <w:p w:rsidR="00EE3543" w:rsidRPr="002A5E8F" w:rsidRDefault="00EE3543" w:rsidP="00E544D4">
            <w:pPr>
              <w:autoSpaceDE w:val="0"/>
              <w:autoSpaceDN w:val="0"/>
              <w:adjustRightInd w:val="0"/>
              <w:spacing w:after="0"/>
              <w:rPr>
                <w:rFonts w:ascii="Times New Roman" w:hAnsi="Times New Roman"/>
                <w:b/>
                <w:bCs/>
                <w:sz w:val="24"/>
                <w:szCs w:val="24"/>
                <w:lang w:val="en-US" w:eastAsia="ru-RU"/>
              </w:rPr>
            </w:pPr>
            <w:r w:rsidRPr="002A5E8F">
              <w:rPr>
                <w:rFonts w:ascii="Times New Roman" w:hAnsi="Times New Roman"/>
                <w:sz w:val="24"/>
                <w:szCs w:val="24"/>
                <w:lang w:val="uz-Cyrl-UZ" w:eastAsia="ru-RU"/>
              </w:rPr>
              <w:t>IFUT</w:t>
            </w:r>
            <w:r w:rsidRPr="001564BE">
              <w:rPr>
                <w:rFonts w:ascii="Times New Roman" w:hAnsi="Times New Roman"/>
                <w:sz w:val="24"/>
                <w:szCs w:val="24"/>
                <w:lang w:val="en-US" w:eastAsia="ru-RU"/>
              </w:rPr>
              <w:t xml:space="preserve">: </w:t>
            </w:r>
            <w:r>
              <w:rPr>
                <w:rFonts w:ascii="Times New Roman" w:hAnsi="Times New Roman"/>
                <w:sz w:val="24"/>
                <w:szCs w:val="24"/>
                <w:lang w:val="en-US" w:eastAsia="ru-RU"/>
              </w:rPr>
              <w:t>___________</w:t>
            </w:r>
          </w:p>
        </w:tc>
        <w:tc>
          <w:tcPr>
            <w:tcW w:w="4786" w:type="dxa"/>
          </w:tcPr>
          <w:p w:rsidR="00EE3543" w:rsidRPr="00D874DC" w:rsidRDefault="00EE3543" w:rsidP="00E544D4">
            <w:pPr>
              <w:autoSpaceDE w:val="0"/>
              <w:autoSpaceDN w:val="0"/>
              <w:adjustRightInd w:val="0"/>
              <w:spacing w:after="0" w:line="240" w:lineRule="auto"/>
              <w:rPr>
                <w:rFonts w:ascii="Times New Roman" w:hAnsi="Times New Roman"/>
                <w:sz w:val="24"/>
                <w:szCs w:val="24"/>
                <w:lang w:val="en-US" w:eastAsia="ru-RU"/>
              </w:rPr>
            </w:pPr>
            <w:r w:rsidRPr="002A5E8F">
              <w:rPr>
                <w:rFonts w:ascii="Times New Roman" w:hAnsi="Times New Roman"/>
                <w:sz w:val="24"/>
                <w:szCs w:val="24"/>
                <w:lang w:val="en-US" w:eastAsia="ru-RU"/>
              </w:rPr>
              <w:t>Jizzax viloyat, Jizzax sh.</w:t>
            </w:r>
            <w:r w:rsidRPr="002A5E8F">
              <w:rPr>
                <w:rFonts w:ascii="Times New Roman" w:hAnsi="Times New Roman"/>
                <w:sz w:val="24"/>
                <w:szCs w:val="24"/>
                <w:lang w:val="uz-Cyrl-UZ" w:eastAsia="ru-RU"/>
              </w:rPr>
              <w:t xml:space="preserve"> </w:t>
            </w:r>
            <w:r w:rsidRPr="002A5E8F">
              <w:rPr>
                <w:rFonts w:ascii="Times New Roman" w:hAnsi="Times New Roman"/>
                <w:sz w:val="24"/>
                <w:szCs w:val="24"/>
                <w:lang w:val="en-US" w:eastAsia="ru-RU"/>
              </w:rPr>
              <w:t>Sh.Rashidov</w:t>
            </w:r>
            <w:r w:rsidRPr="002A5E8F">
              <w:rPr>
                <w:rFonts w:ascii="Times New Roman" w:hAnsi="Times New Roman"/>
                <w:sz w:val="24"/>
                <w:szCs w:val="24"/>
                <w:lang w:val="uz-Cyrl-UZ" w:eastAsia="ru-RU"/>
              </w:rPr>
              <w:t xml:space="preserve"> </w:t>
            </w:r>
            <w:r w:rsidRPr="002A5E8F">
              <w:rPr>
                <w:rFonts w:ascii="Times New Roman" w:hAnsi="Times New Roman"/>
                <w:sz w:val="24"/>
                <w:szCs w:val="24"/>
                <w:lang w:val="en-US" w:eastAsia="ru-RU"/>
              </w:rPr>
              <w:t>ko‘cha 1</w:t>
            </w:r>
            <w:r w:rsidRPr="00D874DC">
              <w:rPr>
                <w:rFonts w:ascii="Times New Roman" w:hAnsi="Times New Roman"/>
                <w:sz w:val="24"/>
                <w:szCs w:val="24"/>
                <w:lang w:val="en-US" w:eastAsia="ru-RU"/>
              </w:rPr>
              <w:t>6-</w:t>
            </w:r>
            <w:r w:rsidRPr="002A5E8F">
              <w:rPr>
                <w:rFonts w:ascii="Times New Roman" w:hAnsi="Times New Roman"/>
                <w:sz w:val="24"/>
                <w:szCs w:val="24"/>
                <w:lang w:val="en-US" w:eastAsia="ru-RU"/>
              </w:rPr>
              <w:t>uy</w:t>
            </w:r>
          </w:p>
          <w:p w:rsidR="00EE3543" w:rsidRPr="002A5E8F" w:rsidRDefault="00EE3543" w:rsidP="00E544D4">
            <w:pPr>
              <w:autoSpaceDE w:val="0"/>
              <w:autoSpaceDN w:val="0"/>
              <w:adjustRightInd w:val="0"/>
              <w:spacing w:after="0" w:line="240" w:lineRule="auto"/>
              <w:rPr>
                <w:rFonts w:ascii="Times New Roman" w:hAnsi="Times New Roman"/>
                <w:sz w:val="24"/>
                <w:szCs w:val="24"/>
                <w:lang w:val="uz-Cyrl-UZ" w:eastAsia="ru-RU"/>
              </w:rPr>
            </w:pPr>
            <w:r w:rsidRPr="00D874DC">
              <w:rPr>
                <w:rFonts w:ascii="Times New Roman" w:hAnsi="Times New Roman"/>
                <w:sz w:val="24"/>
                <w:szCs w:val="24"/>
                <w:lang w:val="en-US" w:eastAsia="ru-RU"/>
              </w:rPr>
              <w:t>Telefon ra</w:t>
            </w:r>
            <w:r w:rsidRPr="002A5E8F">
              <w:rPr>
                <w:rFonts w:ascii="Times New Roman" w:hAnsi="Times New Roman"/>
                <w:sz w:val="24"/>
                <w:szCs w:val="24"/>
                <w:lang w:val="uz-Cyrl-UZ" w:eastAsia="ru-RU"/>
              </w:rPr>
              <w:t>qami:72-223-97-02, 72-223-97-20</w:t>
            </w:r>
          </w:p>
          <w:p w:rsidR="00EE3543" w:rsidRPr="00D874DC" w:rsidRDefault="00EE3543" w:rsidP="00E544D4">
            <w:pPr>
              <w:autoSpaceDE w:val="0"/>
              <w:autoSpaceDN w:val="0"/>
              <w:adjustRightInd w:val="0"/>
              <w:spacing w:after="0" w:line="240" w:lineRule="auto"/>
              <w:rPr>
                <w:rFonts w:ascii="Times New Roman" w:hAnsi="Times New Roman"/>
                <w:sz w:val="24"/>
                <w:szCs w:val="24"/>
                <w:lang w:val="en-US"/>
              </w:rPr>
            </w:pPr>
            <w:r w:rsidRPr="002A5E8F">
              <w:rPr>
                <w:rFonts w:ascii="Times New Roman" w:hAnsi="Times New Roman"/>
                <w:sz w:val="24"/>
                <w:szCs w:val="24"/>
                <w:lang w:val="en-US" w:eastAsia="ru-RU"/>
              </w:rPr>
              <w:t>X</w:t>
            </w:r>
            <w:r w:rsidRPr="00D874DC">
              <w:rPr>
                <w:rFonts w:ascii="Times New Roman" w:hAnsi="Times New Roman"/>
                <w:sz w:val="24"/>
                <w:szCs w:val="24"/>
                <w:lang w:val="en-US" w:eastAsia="ru-RU"/>
              </w:rPr>
              <w:t>/</w:t>
            </w:r>
            <w:r w:rsidRPr="002A5E8F">
              <w:rPr>
                <w:rFonts w:ascii="Times New Roman" w:hAnsi="Times New Roman"/>
                <w:sz w:val="24"/>
                <w:szCs w:val="24"/>
                <w:lang w:val="en-US" w:eastAsia="ru-RU"/>
              </w:rPr>
              <w:t>R</w:t>
            </w:r>
            <w:r w:rsidRPr="00D874DC">
              <w:rPr>
                <w:rFonts w:ascii="Times New Roman" w:hAnsi="Times New Roman"/>
                <w:sz w:val="24"/>
                <w:szCs w:val="24"/>
                <w:lang w:val="en-US" w:eastAsia="ru-RU"/>
              </w:rPr>
              <w:t xml:space="preserve">:   </w:t>
            </w:r>
            <w:r w:rsidRPr="00D874DC">
              <w:rPr>
                <w:rFonts w:ascii="Times New Roman" w:hAnsi="Times New Roman"/>
                <w:sz w:val="24"/>
                <w:szCs w:val="24"/>
                <w:lang w:val="en-US"/>
              </w:rPr>
              <w:t>19907000500000018095</w:t>
            </w:r>
          </w:p>
          <w:p w:rsidR="00EE3543" w:rsidRPr="002A5E8F" w:rsidRDefault="00EE3543" w:rsidP="00E544D4">
            <w:pPr>
              <w:autoSpaceDE w:val="0"/>
              <w:autoSpaceDN w:val="0"/>
              <w:adjustRightInd w:val="0"/>
              <w:spacing w:after="0" w:line="240" w:lineRule="auto"/>
              <w:rPr>
                <w:rFonts w:ascii="Times New Roman" w:hAnsi="Times New Roman"/>
                <w:sz w:val="24"/>
                <w:szCs w:val="24"/>
                <w:lang w:val="en-US" w:eastAsia="ru-RU"/>
              </w:rPr>
            </w:pPr>
            <w:r w:rsidRPr="00D874DC">
              <w:rPr>
                <w:rFonts w:ascii="Times New Roman" w:hAnsi="Times New Roman"/>
                <w:sz w:val="24"/>
                <w:szCs w:val="24"/>
                <w:lang w:val="en-US"/>
              </w:rPr>
              <w:t xml:space="preserve">           </w:t>
            </w:r>
            <w:r w:rsidRPr="002A5E8F">
              <w:rPr>
                <w:rFonts w:ascii="Times New Roman" w:hAnsi="Times New Roman"/>
                <w:sz w:val="24"/>
                <w:szCs w:val="24"/>
                <w:lang w:val="en-US"/>
              </w:rPr>
              <w:t xml:space="preserve">29802000000000018029   </w:t>
            </w:r>
          </w:p>
          <w:p w:rsidR="00EE3543" w:rsidRPr="002A5E8F" w:rsidRDefault="00EE3543" w:rsidP="00E544D4">
            <w:pPr>
              <w:autoSpaceDE w:val="0"/>
              <w:autoSpaceDN w:val="0"/>
              <w:adjustRightInd w:val="0"/>
              <w:spacing w:after="0" w:line="240" w:lineRule="auto"/>
              <w:rPr>
                <w:rFonts w:ascii="Times New Roman" w:hAnsi="Times New Roman"/>
                <w:sz w:val="24"/>
                <w:szCs w:val="24"/>
                <w:lang w:val="uz-Cyrl-UZ" w:eastAsia="ru-RU"/>
              </w:rPr>
            </w:pPr>
            <w:r w:rsidRPr="002A5E8F">
              <w:rPr>
                <w:rFonts w:ascii="Times New Roman" w:hAnsi="Times New Roman"/>
                <w:sz w:val="24"/>
                <w:szCs w:val="24"/>
                <w:lang w:val="uz-Cyrl-UZ" w:eastAsia="ru-RU"/>
              </w:rPr>
              <w:t xml:space="preserve">Bank nomi: </w:t>
            </w:r>
            <w:r w:rsidRPr="002A5E8F">
              <w:rPr>
                <w:rFonts w:ascii="Times New Roman" w:hAnsi="Times New Roman"/>
                <w:sz w:val="24"/>
                <w:szCs w:val="24"/>
                <w:lang w:val="en-US" w:eastAsia="ru-RU"/>
              </w:rPr>
              <w:t xml:space="preserve">Markaziy bank Jizzax viloyat </w:t>
            </w:r>
          </w:p>
          <w:p w:rsidR="00EE3543" w:rsidRPr="00D874DC" w:rsidRDefault="00EE3543" w:rsidP="00E544D4">
            <w:pPr>
              <w:autoSpaceDE w:val="0"/>
              <w:autoSpaceDN w:val="0"/>
              <w:adjustRightInd w:val="0"/>
              <w:spacing w:after="0" w:line="240" w:lineRule="auto"/>
              <w:rPr>
                <w:rFonts w:ascii="Times New Roman" w:hAnsi="Times New Roman"/>
                <w:sz w:val="24"/>
                <w:szCs w:val="24"/>
                <w:lang w:val="en-US" w:eastAsia="ru-RU"/>
              </w:rPr>
            </w:pPr>
            <w:r w:rsidRPr="002A5E8F">
              <w:rPr>
                <w:rFonts w:ascii="Times New Roman" w:hAnsi="Times New Roman"/>
                <w:sz w:val="24"/>
                <w:szCs w:val="24"/>
                <w:lang w:val="en-US" w:eastAsia="ru-RU"/>
              </w:rPr>
              <w:t>H</w:t>
            </w:r>
            <w:r w:rsidRPr="00D874DC">
              <w:rPr>
                <w:rFonts w:ascii="Times New Roman" w:hAnsi="Times New Roman"/>
                <w:sz w:val="24"/>
                <w:szCs w:val="24"/>
                <w:lang w:val="en-US" w:eastAsia="ru-RU"/>
              </w:rPr>
              <w:t xml:space="preserve">KKM </w:t>
            </w:r>
          </w:p>
          <w:p w:rsidR="00EE3543" w:rsidRPr="00D874DC" w:rsidRDefault="00EE3543" w:rsidP="00E544D4">
            <w:pPr>
              <w:autoSpaceDE w:val="0"/>
              <w:autoSpaceDN w:val="0"/>
              <w:adjustRightInd w:val="0"/>
              <w:spacing w:after="0" w:line="240" w:lineRule="auto"/>
              <w:rPr>
                <w:rFonts w:ascii="Times New Roman" w:hAnsi="Times New Roman"/>
                <w:sz w:val="24"/>
                <w:szCs w:val="24"/>
                <w:lang w:val="en-US" w:eastAsia="ru-RU"/>
              </w:rPr>
            </w:pPr>
            <w:r w:rsidRPr="002A5E8F">
              <w:rPr>
                <w:rFonts w:ascii="Times New Roman" w:hAnsi="Times New Roman"/>
                <w:sz w:val="24"/>
                <w:szCs w:val="24"/>
                <w:lang w:val="uz-Cyrl-UZ" w:eastAsia="ru-RU"/>
              </w:rPr>
              <w:t>Bank kodi</w:t>
            </w:r>
            <w:r w:rsidRPr="00D874DC">
              <w:rPr>
                <w:rFonts w:ascii="Times New Roman" w:hAnsi="Times New Roman"/>
                <w:sz w:val="24"/>
                <w:szCs w:val="24"/>
                <w:lang w:val="en-US" w:eastAsia="ru-RU"/>
              </w:rPr>
              <w:t>:</w:t>
            </w:r>
            <w:r w:rsidRPr="002A5E8F">
              <w:rPr>
                <w:rFonts w:ascii="Times New Roman" w:hAnsi="Times New Roman"/>
                <w:sz w:val="24"/>
                <w:szCs w:val="24"/>
                <w:lang w:val="uz-Cyrl-UZ" w:eastAsia="ru-RU"/>
              </w:rPr>
              <w:t xml:space="preserve"> </w:t>
            </w:r>
            <w:r w:rsidRPr="00D874DC">
              <w:rPr>
                <w:rFonts w:ascii="Times New Roman" w:hAnsi="Times New Roman"/>
                <w:sz w:val="24"/>
                <w:szCs w:val="24"/>
                <w:lang w:val="en-US" w:eastAsia="ru-RU"/>
              </w:rPr>
              <w:t>00018</w:t>
            </w:r>
          </w:p>
          <w:p w:rsidR="00EE3543" w:rsidRPr="00D874DC" w:rsidRDefault="00EE3543" w:rsidP="00E544D4">
            <w:pPr>
              <w:autoSpaceDE w:val="0"/>
              <w:autoSpaceDN w:val="0"/>
              <w:adjustRightInd w:val="0"/>
              <w:spacing w:after="0" w:line="240" w:lineRule="auto"/>
              <w:rPr>
                <w:rFonts w:ascii="Times New Roman" w:hAnsi="Times New Roman"/>
                <w:sz w:val="24"/>
                <w:szCs w:val="24"/>
                <w:lang w:val="en-US" w:eastAsia="ru-RU"/>
              </w:rPr>
            </w:pPr>
            <w:r w:rsidRPr="002A5E8F">
              <w:rPr>
                <w:rFonts w:ascii="Times New Roman" w:hAnsi="Times New Roman"/>
                <w:sz w:val="24"/>
                <w:szCs w:val="24"/>
                <w:lang w:val="uz-Cyrl-UZ" w:eastAsia="ru-RU"/>
              </w:rPr>
              <w:t>STIR</w:t>
            </w:r>
            <w:r w:rsidRPr="00D874DC">
              <w:rPr>
                <w:rFonts w:ascii="Times New Roman" w:hAnsi="Times New Roman"/>
                <w:sz w:val="24"/>
                <w:szCs w:val="24"/>
                <w:lang w:val="en-US" w:eastAsia="ru-RU"/>
              </w:rPr>
              <w:t>:</w:t>
            </w:r>
            <w:r w:rsidRPr="002A5E8F">
              <w:rPr>
                <w:rFonts w:ascii="Times New Roman" w:hAnsi="Times New Roman"/>
                <w:sz w:val="24"/>
                <w:szCs w:val="24"/>
                <w:lang w:val="uz-Cyrl-UZ" w:eastAsia="ru-RU"/>
              </w:rPr>
              <w:t xml:space="preserve"> </w:t>
            </w:r>
            <w:r w:rsidRPr="00D874DC">
              <w:rPr>
                <w:rFonts w:ascii="Times New Roman" w:hAnsi="Times New Roman"/>
                <w:sz w:val="24"/>
                <w:szCs w:val="24"/>
                <w:lang w:val="en-US" w:eastAsia="ru-RU"/>
              </w:rPr>
              <w:t>201432857</w:t>
            </w:r>
          </w:p>
          <w:p w:rsidR="00EE3543" w:rsidRPr="00D874DC" w:rsidRDefault="00EE3543" w:rsidP="00E544D4">
            <w:pPr>
              <w:autoSpaceDE w:val="0"/>
              <w:autoSpaceDN w:val="0"/>
              <w:adjustRightInd w:val="0"/>
              <w:spacing w:after="195"/>
              <w:rPr>
                <w:rFonts w:ascii="Times New Roman" w:hAnsi="Times New Roman"/>
                <w:b/>
                <w:bCs/>
                <w:sz w:val="24"/>
                <w:szCs w:val="24"/>
                <w:lang w:val="en-US" w:eastAsia="ru-RU"/>
              </w:rPr>
            </w:pPr>
            <w:r w:rsidRPr="002A5E8F">
              <w:rPr>
                <w:rFonts w:ascii="Times New Roman" w:hAnsi="Times New Roman"/>
                <w:sz w:val="24"/>
                <w:szCs w:val="24"/>
                <w:lang w:val="uz-Cyrl-UZ" w:eastAsia="ru-RU"/>
              </w:rPr>
              <w:t>IFUT</w:t>
            </w:r>
            <w:r w:rsidRPr="00D874DC">
              <w:rPr>
                <w:rFonts w:ascii="Times New Roman" w:hAnsi="Times New Roman"/>
                <w:sz w:val="24"/>
                <w:szCs w:val="24"/>
                <w:lang w:val="en-US" w:eastAsia="ru-RU"/>
              </w:rPr>
              <w:t>: 64110</w:t>
            </w:r>
          </w:p>
        </w:tc>
      </w:tr>
      <w:tr w:rsidR="00EE3543" w:rsidRPr="002A5E8F" w:rsidTr="00E544D4">
        <w:trPr>
          <w:trHeight w:val="2122"/>
        </w:trPr>
        <w:tc>
          <w:tcPr>
            <w:tcW w:w="4785" w:type="dxa"/>
          </w:tcPr>
          <w:p w:rsidR="00EE3543" w:rsidRPr="002A5E8F" w:rsidRDefault="00EE3543" w:rsidP="00E544D4">
            <w:pPr>
              <w:autoSpaceDE w:val="0"/>
              <w:autoSpaceDN w:val="0"/>
              <w:adjustRightInd w:val="0"/>
              <w:spacing w:after="0"/>
              <w:jc w:val="center"/>
              <w:rPr>
                <w:rFonts w:ascii="Times New Roman" w:hAnsi="Times New Roman"/>
                <w:sz w:val="24"/>
                <w:szCs w:val="24"/>
                <w:shd w:val="clear" w:color="auto" w:fill="FFFFFF"/>
                <w:lang w:val="uz-Cyrl-UZ" w:eastAsia="ru-RU"/>
              </w:rPr>
            </w:pPr>
          </w:p>
          <w:p w:rsidR="00EE3543" w:rsidRPr="002A5E8F" w:rsidRDefault="00EE3543" w:rsidP="00E544D4">
            <w:pPr>
              <w:autoSpaceDE w:val="0"/>
              <w:autoSpaceDN w:val="0"/>
              <w:adjustRightInd w:val="0"/>
              <w:spacing w:after="0"/>
              <w:rPr>
                <w:rFonts w:ascii="Times New Roman" w:hAnsi="Times New Roman"/>
                <w:sz w:val="24"/>
                <w:szCs w:val="24"/>
                <w:lang w:val="en-US" w:eastAsia="ru-RU"/>
              </w:rPr>
            </w:pPr>
            <w:r w:rsidRPr="002A5E8F">
              <w:rPr>
                <w:rFonts w:ascii="Times New Roman" w:hAnsi="Times New Roman"/>
                <w:sz w:val="24"/>
                <w:szCs w:val="24"/>
                <w:shd w:val="clear" w:color="auto" w:fill="FFFFFF"/>
                <w:lang w:val="uz-Cyrl-UZ" w:eastAsia="ru-RU"/>
              </w:rPr>
              <w:t xml:space="preserve">Direktor                             </w:t>
            </w:r>
            <w:r>
              <w:rPr>
                <w:rFonts w:ascii="Times New Roman" w:hAnsi="Times New Roman"/>
                <w:sz w:val="24"/>
                <w:szCs w:val="24"/>
                <w:shd w:val="clear" w:color="auto" w:fill="FFFFFF"/>
                <w:lang w:val="en-US" w:eastAsia="ru-RU"/>
              </w:rPr>
              <w:t>______________</w:t>
            </w:r>
          </w:p>
        </w:tc>
        <w:tc>
          <w:tcPr>
            <w:tcW w:w="4786" w:type="dxa"/>
          </w:tcPr>
          <w:p w:rsidR="00EE3543" w:rsidRPr="002A5E8F" w:rsidRDefault="00EE3543" w:rsidP="00E544D4">
            <w:pPr>
              <w:autoSpaceDE w:val="0"/>
              <w:autoSpaceDN w:val="0"/>
              <w:adjustRightInd w:val="0"/>
              <w:spacing w:after="0"/>
              <w:rPr>
                <w:rFonts w:ascii="Times New Roman" w:hAnsi="Times New Roman"/>
                <w:sz w:val="24"/>
                <w:szCs w:val="24"/>
                <w:lang w:val="uz-Cyrl-UZ" w:eastAsia="ru-RU"/>
              </w:rPr>
            </w:pPr>
            <w:r w:rsidRPr="002A5E8F">
              <w:rPr>
                <w:rFonts w:ascii="Times New Roman" w:hAnsi="Times New Roman"/>
                <w:sz w:val="24"/>
                <w:szCs w:val="24"/>
                <w:lang w:val="uz-Cyrl-UZ" w:eastAsia="ru-RU"/>
              </w:rPr>
              <w:t>Bosh boshqarma</w:t>
            </w:r>
          </w:p>
          <w:p w:rsidR="00EE3543" w:rsidRPr="002A5E8F" w:rsidRDefault="00EE3543" w:rsidP="00E544D4">
            <w:pPr>
              <w:autoSpaceDE w:val="0"/>
              <w:autoSpaceDN w:val="0"/>
              <w:adjustRightInd w:val="0"/>
              <w:spacing w:after="0"/>
              <w:rPr>
                <w:rFonts w:ascii="Times New Roman" w:hAnsi="Times New Roman"/>
                <w:sz w:val="24"/>
                <w:szCs w:val="24"/>
                <w:lang w:val="uz-Cyrl-UZ" w:eastAsia="ru-RU"/>
              </w:rPr>
            </w:pPr>
            <w:r w:rsidRPr="002A5E8F">
              <w:rPr>
                <w:rFonts w:ascii="Times New Roman" w:hAnsi="Times New Roman"/>
                <w:sz w:val="24"/>
                <w:szCs w:val="24"/>
                <w:lang w:val="uz-Cyrl-UZ" w:eastAsia="ru-RU"/>
              </w:rPr>
              <w:t>boshlig‘i                                    S.S.Botirov</w:t>
            </w:r>
          </w:p>
          <w:p w:rsidR="00EE3543" w:rsidRPr="002A5E8F" w:rsidRDefault="00EE3543" w:rsidP="00E544D4">
            <w:pPr>
              <w:autoSpaceDE w:val="0"/>
              <w:autoSpaceDN w:val="0"/>
              <w:adjustRightInd w:val="0"/>
              <w:spacing w:after="0"/>
              <w:rPr>
                <w:rFonts w:ascii="Times New Roman" w:hAnsi="Times New Roman"/>
                <w:sz w:val="24"/>
                <w:szCs w:val="24"/>
                <w:lang w:val="uz-Cyrl-UZ" w:eastAsia="ru-RU"/>
              </w:rPr>
            </w:pPr>
          </w:p>
          <w:p w:rsidR="00EE3543" w:rsidRPr="002A5E8F" w:rsidRDefault="00EE3543" w:rsidP="00E544D4">
            <w:pPr>
              <w:autoSpaceDE w:val="0"/>
              <w:autoSpaceDN w:val="0"/>
              <w:adjustRightInd w:val="0"/>
              <w:spacing w:after="0"/>
              <w:rPr>
                <w:rFonts w:ascii="Times New Roman" w:hAnsi="Times New Roman"/>
                <w:sz w:val="24"/>
                <w:szCs w:val="24"/>
                <w:lang w:val="uz-Cyrl-UZ" w:eastAsia="ru-RU"/>
              </w:rPr>
            </w:pPr>
            <w:r w:rsidRPr="002A5E8F">
              <w:rPr>
                <w:rFonts w:ascii="Times New Roman" w:hAnsi="Times New Roman"/>
                <w:sz w:val="24"/>
                <w:szCs w:val="24"/>
                <w:lang w:val="uz-Cyrl-UZ" w:eastAsia="ru-RU"/>
              </w:rPr>
              <w:t>Bosh buxgalter                          Sh.E.O‘ralov</w:t>
            </w:r>
          </w:p>
          <w:p w:rsidR="00EE3543" w:rsidRPr="002A5E8F" w:rsidRDefault="00EE3543" w:rsidP="00E544D4">
            <w:pPr>
              <w:autoSpaceDE w:val="0"/>
              <w:autoSpaceDN w:val="0"/>
              <w:adjustRightInd w:val="0"/>
              <w:spacing w:after="0"/>
              <w:rPr>
                <w:rFonts w:ascii="Times New Roman" w:hAnsi="Times New Roman"/>
                <w:sz w:val="24"/>
                <w:szCs w:val="24"/>
                <w:lang w:val="uz-Cyrl-UZ" w:eastAsia="ru-RU"/>
              </w:rPr>
            </w:pPr>
          </w:p>
          <w:p w:rsidR="00EE3543" w:rsidRPr="002A5E8F" w:rsidRDefault="00EE3543" w:rsidP="00E544D4">
            <w:pPr>
              <w:autoSpaceDE w:val="0"/>
              <w:autoSpaceDN w:val="0"/>
              <w:adjustRightInd w:val="0"/>
              <w:spacing w:after="0"/>
              <w:rPr>
                <w:rFonts w:ascii="Times New Roman" w:hAnsi="Times New Roman"/>
                <w:sz w:val="24"/>
                <w:szCs w:val="24"/>
                <w:lang w:val="uz-Cyrl-UZ" w:eastAsia="ru-RU"/>
              </w:rPr>
            </w:pPr>
            <w:r w:rsidRPr="002A5E8F">
              <w:rPr>
                <w:rFonts w:ascii="Times New Roman" w:hAnsi="Times New Roman"/>
                <w:sz w:val="24"/>
                <w:szCs w:val="24"/>
                <w:lang w:val="uz-Cyrl-UZ" w:eastAsia="ru-RU"/>
              </w:rPr>
              <w:t xml:space="preserve">Bosh yuriskonsult           </w:t>
            </w:r>
            <w:r w:rsidRPr="002A5E8F">
              <w:rPr>
                <w:rFonts w:ascii="Times New Roman" w:hAnsi="Times New Roman"/>
                <w:sz w:val="24"/>
                <w:szCs w:val="24"/>
                <w:lang w:val="en-US" w:eastAsia="ru-RU"/>
              </w:rPr>
              <w:t xml:space="preserve"> </w:t>
            </w:r>
            <w:r w:rsidRPr="002A5E8F">
              <w:rPr>
                <w:rFonts w:ascii="Times New Roman" w:hAnsi="Times New Roman"/>
                <w:sz w:val="24"/>
                <w:szCs w:val="24"/>
                <w:lang w:val="uz-Cyrl-UZ" w:eastAsia="ru-RU"/>
              </w:rPr>
              <w:t xml:space="preserve">         </w:t>
            </w:r>
            <w:r w:rsidRPr="002A5E8F">
              <w:rPr>
                <w:rFonts w:ascii="Times New Roman" w:hAnsi="Times New Roman"/>
                <w:sz w:val="24"/>
                <w:szCs w:val="24"/>
                <w:lang w:val="en-US" w:eastAsia="ru-RU"/>
              </w:rPr>
              <w:t xml:space="preserve"> </w:t>
            </w:r>
            <w:r w:rsidRPr="002A5E8F">
              <w:rPr>
                <w:rFonts w:ascii="Times New Roman" w:hAnsi="Times New Roman"/>
                <w:sz w:val="24"/>
                <w:szCs w:val="24"/>
                <w:lang w:val="uz-Cyrl-UZ" w:eastAsia="ru-RU"/>
              </w:rPr>
              <w:t>A.A.Ibragimov</w:t>
            </w:r>
          </w:p>
        </w:tc>
      </w:tr>
      <w:tr w:rsidR="00EE3543" w:rsidRPr="002A5E8F" w:rsidTr="00E544D4">
        <w:trPr>
          <w:trHeight w:val="2122"/>
        </w:trPr>
        <w:tc>
          <w:tcPr>
            <w:tcW w:w="4785" w:type="dxa"/>
          </w:tcPr>
          <w:p w:rsidR="00EE3543" w:rsidRPr="002A5E8F" w:rsidRDefault="00EE3543" w:rsidP="00E544D4">
            <w:pPr>
              <w:autoSpaceDE w:val="0"/>
              <w:autoSpaceDN w:val="0"/>
              <w:adjustRightInd w:val="0"/>
              <w:spacing w:after="0"/>
              <w:jc w:val="center"/>
              <w:rPr>
                <w:rFonts w:ascii="Times New Roman" w:hAnsi="Times New Roman"/>
                <w:sz w:val="24"/>
                <w:szCs w:val="24"/>
                <w:shd w:val="clear" w:color="auto" w:fill="FFFFFF"/>
                <w:lang w:val="uz-Cyrl-UZ" w:eastAsia="ru-RU"/>
              </w:rPr>
            </w:pPr>
          </w:p>
        </w:tc>
        <w:tc>
          <w:tcPr>
            <w:tcW w:w="4786" w:type="dxa"/>
          </w:tcPr>
          <w:p w:rsidR="00EE3543" w:rsidRPr="002A5E8F" w:rsidRDefault="00EE3543" w:rsidP="00E544D4">
            <w:pPr>
              <w:autoSpaceDE w:val="0"/>
              <w:autoSpaceDN w:val="0"/>
              <w:adjustRightInd w:val="0"/>
              <w:spacing w:after="0"/>
              <w:rPr>
                <w:rFonts w:ascii="Times New Roman" w:hAnsi="Times New Roman"/>
                <w:sz w:val="24"/>
                <w:szCs w:val="24"/>
                <w:lang w:val="uz-Cyrl-UZ" w:eastAsia="ru-RU"/>
              </w:rPr>
            </w:pPr>
          </w:p>
        </w:tc>
      </w:tr>
    </w:tbl>
    <w:p w:rsidR="00EE3543" w:rsidRPr="002A5E8F" w:rsidRDefault="00EE3543" w:rsidP="00EE3543">
      <w:pPr>
        <w:autoSpaceDE w:val="0"/>
        <w:autoSpaceDN w:val="0"/>
        <w:adjustRightInd w:val="0"/>
        <w:spacing w:after="195"/>
        <w:rPr>
          <w:rFonts w:ascii="Times New Roman" w:hAnsi="Times New Roman"/>
          <w:b/>
          <w:sz w:val="24"/>
          <w:szCs w:val="24"/>
          <w:lang w:val="uz-Cyrl-UZ" w:eastAsia="ru-RU"/>
        </w:rPr>
      </w:pPr>
    </w:p>
    <w:p w:rsidR="00EE3543" w:rsidRPr="002A5E8F" w:rsidRDefault="00EE3543" w:rsidP="00EE3543">
      <w:pPr>
        <w:autoSpaceDE w:val="0"/>
        <w:autoSpaceDN w:val="0"/>
        <w:adjustRightInd w:val="0"/>
        <w:spacing w:after="195"/>
        <w:rPr>
          <w:rFonts w:ascii="Times New Roman" w:hAnsi="Times New Roman"/>
          <w:sz w:val="24"/>
          <w:szCs w:val="24"/>
          <w:lang w:val="en-US" w:eastAsia="ru-RU"/>
        </w:rPr>
      </w:pPr>
      <w:r w:rsidRPr="002A5E8F">
        <w:rPr>
          <w:rFonts w:ascii="Times New Roman" w:hAnsi="Times New Roman"/>
          <w:sz w:val="24"/>
          <w:szCs w:val="24"/>
          <w:lang w:val="en-US" w:eastAsia="ru-RU"/>
        </w:rPr>
        <w:tab/>
      </w:r>
      <w:r w:rsidRPr="002A5E8F">
        <w:rPr>
          <w:rFonts w:ascii="Times New Roman" w:hAnsi="Times New Roman"/>
          <w:sz w:val="24"/>
          <w:szCs w:val="24"/>
          <w:lang w:val="en-US" w:eastAsia="ru-RU"/>
        </w:rPr>
        <w:tab/>
      </w:r>
      <w:r w:rsidRPr="002A5E8F">
        <w:rPr>
          <w:rFonts w:ascii="Times New Roman" w:hAnsi="Times New Roman"/>
          <w:sz w:val="24"/>
          <w:szCs w:val="24"/>
          <w:lang w:val="en-US" w:eastAsia="ru-RU"/>
        </w:rPr>
        <w:tab/>
      </w:r>
      <w:r w:rsidRPr="002A5E8F">
        <w:rPr>
          <w:rFonts w:ascii="Times New Roman" w:hAnsi="Times New Roman"/>
          <w:sz w:val="24"/>
          <w:szCs w:val="24"/>
          <w:lang w:val="en-US" w:eastAsia="ru-RU"/>
        </w:rPr>
        <w:tab/>
      </w:r>
    </w:p>
    <w:p w:rsidR="00EE3543" w:rsidRPr="002A5E8F" w:rsidRDefault="00EE3543" w:rsidP="00EE3543">
      <w:pPr>
        <w:autoSpaceDE w:val="0"/>
        <w:autoSpaceDN w:val="0"/>
        <w:adjustRightInd w:val="0"/>
        <w:spacing w:after="195"/>
        <w:rPr>
          <w:rFonts w:ascii="Times New Roman" w:hAnsi="Times New Roman"/>
          <w:sz w:val="24"/>
          <w:szCs w:val="24"/>
          <w:lang w:val="uz-Cyrl-UZ" w:eastAsia="ru-RU"/>
        </w:rPr>
      </w:pPr>
    </w:p>
    <w:p w:rsidR="00EE3543" w:rsidRPr="002A5E8F" w:rsidRDefault="00EE3543" w:rsidP="00EE3543">
      <w:pPr>
        <w:autoSpaceDE w:val="0"/>
        <w:autoSpaceDN w:val="0"/>
        <w:adjustRightInd w:val="0"/>
        <w:spacing w:after="195"/>
        <w:rPr>
          <w:rFonts w:ascii="Times New Roman" w:hAnsi="Times New Roman"/>
          <w:sz w:val="24"/>
          <w:szCs w:val="24"/>
          <w:lang w:val="uz-Cyrl-UZ" w:eastAsia="ru-RU"/>
        </w:rPr>
      </w:pPr>
    </w:p>
    <w:p w:rsidR="00EE3543" w:rsidRPr="002A5E8F" w:rsidRDefault="00EE3543" w:rsidP="00EE3543">
      <w:pPr>
        <w:autoSpaceDE w:val="0"/>
        <w:autoSpaceDN w:val="0"/>
        <w:adjustRightInd w:val="0"/>
        <w:spacing w:after="195"/>
        <w:rPr>
          <w:rFonts w:ascii="Times New Roman" w:hAnsi="Times New Roman"/>
          <w:sz w:val="24"/>
          <w:szCs w:val="24"/>
          <w:lang w:val="uz-Cyrl-UZ" w:eastAsia="ru-RU"/>
        </w:rPr>
      </w:pPr>
    </w:p>
    <w:p w:rsidR="00EE3543" w:rsidRPr="002A5E8F" w:rsidRDefault="00EE3543" w:rsidP="00EE3543">
      <w:pPr>
        <w:autoSpaceDE w:val="0"/>
        <w:autoSpaceDN w:val="0"/>
        <w:adjustRightInd w:val="0"/>
        <w:spacing w:after="195"/>
        <w:rPr>
          <w:rFonts w:ascii="Times New Roman" w:hAnsi="Times New Roman"/>
          <w:sz w:val="24"/>
          <w:szCs w:val="24"/>
          <w:lang w:val="uz-Cyrl-UZ" w:eastAsia="ru-RU"/>
        </w:rPr>
      </w:pPr>
    </w:p>
    <w:p w:rsidR="00EE3543" w:rsidRPr="002A5E8F" w:rsidRDefault="00EE3543" w:rsidP="00EE3543">
      <w:pPr>
        <w:autoSpaceDE w:val="0"/>
        <w:autoSpaceDN w:val="0"/>
        <w:adjustRightInd w:val="0"/>
        <w:spacing w:after="195"/>
        <w:rPr>
          <w:rFonts w:ascii="Times New Roman" w:hAnsi="Times New Roman"/>
          <w:sz w:val="24"/>
          <w:szCs w:val="24"/>
          <w:lang w:val="uz-Cyrl-UZ" w:eastAsia="ru-RU"/>
        </w:rPr>
      </w:pPr>
      <w:r w:rsidRPr="002A5E8F">
        <w:rPr>
          <w:rFonts w:ascii="Times New Roman" w:hAnsi="Times New Roman"/>
          <w:sz w:val="24"/>
          <w:szCs w:val="24"/>
          <w:lang w:val="en-US" w:eastAsia="ru-RU"/>
        </w:rPr>
        <w:t xml:space="preserve">               </w:t>
      </w:r>
    </w:p>
    <w:p w:rsidR="00EE3543" w:rsidRPr="002A5E8F" w:rsidRDefault="00EE3543" w:rsidP="00EE3543">
      <w:pPr>
        <w:spacing w:before="60" w:after="60"/>
        <w:jc w:val="right"/>
        <w:rPr>
          <w:rFonts w:ascii="Times New Roman" w:hAnsi="Times New Roman"/>
          <w:b/>
          <w:sz w:val="24"/>
          <w:szCs w:val="24"/>
          <w:lang w:val="uz-Cyrl-UZ" w:eastAsia="ru-RU"/>
        </w:rPr>
      </w:pPr>
      <w:r w:rsidRPr="002A5E8F">
        <w:rPr>
          <w:b/>
          <w:sz w:val="24"/>
          <w:szCs w:val="24"/>
          <w:lang w:val="uz-Cyrl-UZ" w:eastAsia="ru-RU"/>
        </w:rPr>
        <w:br w:type="page"/>
      </w:r>
      <w:r w:rsidRPr="002A5E8F">
        <w:rPr>
          <w:rFonts w:ascii="Times New Roman" w:hAnsi="Times New Roman"/>
          <w:b/>
          <w:sz w:val="24"/>
          <w:szCs w:val="24"/>
          <w:lang w:val="uz-Cyrl-UZ" w:eastAsia="ru-RU"/>
        </w:rPr>
        <w:lastRenderedPageBreak/>
        <w:t>202</w:t>
      </w:r>
      <w:r>
        <w:rPr>
          <w:rFonts w:ascii="Times New Roman" w:hAnsi="Times New Roman"/>
          <w:b/>
          <w:sz w:val="24"/>
          <w:szCs w:val="24"/>
          <w:lang w:val="en-US" w:eastAsia="ru-RU"/>
        </w:rPr>
        <w:t>6</w:t>
      </w:r>
      <w:r w:rsidRPr="002A5E8F">
        <w:rPr>
          <w:rFonts w:ascii="Times New Roman" w:hAnsi="Times New Roman"/>
          <w:b/>
          <w:sz w:val="24"/>
          <w:szCs w:val="24"/>
          <w:lang w:val="uz-Cyrl-UZ" w:eastAsia="ru-RU"/>
        </w:rPr>
        <w:t xml:space="preserve">-yil </w:t>
      </w:r>
      <w:r w:rsidRPr="002A5E8F">
        <w:rPr>
          <w:rFonts w:ascii="Times New Roman" w:hAnsi="Times New Roman"/>
          <w:b/>
          <w:sz w:val="24"/>
          <w:szCs w:val="24"/>
          <w:lang w:val="en-US" w:eastAsia="ru-RU"/>
        </w:rPr>
        <w:t>___</w:t>
      </w:r>
      <w:r w:rsidRPr="002A5E8F">
        <w:rPr>
          <w:rFonts w:ascii="Times New Roman" w:hAnsi="Times New Roman"/>
          <w:b/>
          <w:sz w:val="24"/>
          <w:szCs w:val="24"/>
          <w:lang w:val="uz-Cyrl-UZ" w:eastAsia="ru-RU"/>
        </w:rPr>
        <w:t>-</w:t>
      </w:r>
      <w:r>
        <w:rPr>
          <w:rFonts w:ascii="Times New Roman" w:hAnsi="Times New Roman"/>
          <w:b/>
          <w:sz w:val="24"/>
          <w:szCs w:val="24"/>
          <w:lang w:val="en-US" w:eastAsia="ru-RU"/>
        </w:rPr>
        <w:t>__________</w:t>
      </w:r>
      <w:r w:rsidRPr="002A5E8F">
        <w:rPr>
          <w:rFonts w:ascii="Times New Roman" w:hAnsi="Times New Roman"/>
          <w:b/>
          <w:sz w:val="24"/>
          <w:szCs w:val="24"/>
          <w:lang w:val="uz-Cyrl-UZ" w:eastAsia="ru-RU"/>
        </w:rPr>
        <w:t xml:space="preserve">dagi </w:t>
      </w:r>
      <w:r w:rsidRPr="002A5E8F">
        <w:rPr>
          <w:rFonts w:ascii="Times New Roman" w:hAnsi="Times New Roman"/>
          <w:b/>
          <w:sz w:val="24"/>
          <w:szCs w:val="24"/>
          <w:lang w:val="en-US" w:eastAsia="ru-RU"/>
        </w:rPr>
        <w:t>____________-sonli shartnomaga 1-ilova</w:t>
      </w:r>
    </w:p>
    <w:p w:rsidR="00EE3543" w:rsidRPr="002A5E8F" w:rsidRDefault="00EE3543" w:rsidP="00EE3543">
      <w:pPr>
        <w:spacing w:before="60" w:after="60"/>
        <w:jc w:val="right"/>
        <w:rPr>
          <w:b/>
          <w:sz w:val="24"/>
          <w:szCs w:val="24"/>
          <w:lang w:val="en-US"/>
        </w:rPr>
      </w:pPr>
    </w:p>
    <w:tbl>
      <w:tblPr>
        <w:tblW w:w="9510" w:type="dxa"/>
        <w:tblInd w:w="-102" w:type="dxa"/>
        <w:tblLayout w:type="fixed"/>
        <w:tblCellMar>
          <w:left w:w="40" w:type="dxa"/>
          <w:right w:w="40" w:type="dxa"/>
        </w:tblCellMar>
        <w:tblLook w:val="0000" w:firstRow="0" w:lastRow="0" w:firstColumn="0" w:lastColumn="0" w:noHBand="0" w:noVBand="0"/>
      </w:tblPr>
      <w:tblGrid>
        <w:gridCol w:w="567"/>
        <w:gridCol w:w="3685"/>
        <w:gridCol w:w="1003"/>
        <w:gridCol w:w="993"/>
        <w:gridCol w:w="1691"/>
        <w:gridCol w:w="1562"/>
        <w:gridCol w:w="9"/>
      </w:tblGrid>
      <w:tr w:rsidR="00EE3543" w:rsidRPr="002A5E8F" w:rsidTr="00E544D4">
        <w:trPr>
          <w:gridAfter w:val="1"/>
          <w:wAfter w:w="9" w:type="dxa"/>
          <w:trHeight w:hRule="exact" w:val="132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T/R</w:t>
            </w:r>
          </w:p>
        </w:tc>
        <w:tc>
          <w:tcPr>
            <w:tcW w:w="3685"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Maxsulot nomi</w:t>
            </w:r>
          </w:p>
        </w:tc>
        <w:tc>
          <w:tcPr>
            <w:tcW w:w="1003"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O‘lchov birligi</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M</w:t>
            </w:r>
            <w:r w:rsidRPr="002A5E8F">
              <w:rPr>
                <w:rFonts w:ascii="Times New Roman" w:hAnsi="Times New Roman"/>
                <w:b/>
                <w:sz w:val="24"/>
                <w:szCs w:val="24"/>
                <w:lang w:val="en-US" w:eastAsia="ru-RU"/>
              </w:rPr>
              <w:t>i</w:t>
            </w:r>
            <w:r w:rsidRPr="002A5E8F">
              <w:rPr>
                <w:rFonts w:ascii="Times New Roman" w:hAnsi="Times New Roman"/>
                <w:b/>
                <w:sz w:val="24"/>
                <w:szCs w:val="24"/>
                <w:lang w:val="en-US" w:eastAsia="ru-RU"/>
              </w:rPr>
              <w:t>qdori</w:t>
            </w:r>
          </w:p>
        </w:tc>
        <w:tc>
          <w:tcPr>
            <w:tcW w:w="1691"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Narxi 1 m</w:t>
            </w:r>
            <w:r w:rsidRPr="002A5E8F">
              <w:rPr>
                <w:rFonts w:ascii="Times New Roman" w:hAnsi="Times New Roman"/>
                <w:b/>
                <w:sz w:val="24"/>
                <w:szCs w:val="24"/>
                <w:lang w:val="en-US" w:eastAsia="ru-RU"/>
              </w:rPr>
              <w:t>i</w:t>
            </w:r>
            <w:r w:rsidRPr="002A5E8F">
              <w:rPr>
                <w:rFonts w:ascii="Times New Roman" w:hAnsi="Times New Roman"/>
                <w:b/>
                <w:sz w:val="24"/>
                <w:szCs w:val="24"/>
                <w:lang w:val="en-US" w:eastAsia="ru-RU"/>
              </w:rPr>
              <w:t>qdor uchun so‘mda</w:t>
            </w:r>
          </w:p>
        </w:tc>
        <w:tc>
          <w:tcPr>
            <w:tcW w:w="1562"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Umumiy summasi so‘mda</w:t>
            </w:r>
          </w:p>
        </w:tc>
      </w:tr>
      <w:tr w:rsidR="00EE3543" w:rsidRPr="002A5E8F" w:rsidTr="00E544D4">
        <w:trPr>
          <w:gridAfter w:val="1"/>
          <w:wAfter w:w="9" w:type="dxa"/>
          <w:trHeight w:hRule="exact" w:val="789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sz w:val="24"/>
                <w:szCs w:val="24"/>
                <w:lang w:eastAsia="ru-RU"/>
              </w:rPr>
            </w:pPr>
            <w:r w:rsidRPr="002A5E8F">
              <w:rPr>
                <w:rFonts w:ascii="Times New Roman" w:hAnsi="Times New Roman"/>
                <w:sz w:val="24"/>
                <w:szCs w:val="24"/>
                <w:lang w:eastAsia="ru-RU"/>
              </w:rPr>
              <w:t>1</w:t>
            </w:r>
          </w:p>
        </w:tc>
        <w:tc>
          <w:tcPr>
            <w:tcW w:w="3685"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D874DC" w:rsidRDefault="00EE3543" w:rsidP="00E544D4">
            <w:pPr>
              <w:widowControl w:val="0"/>
              <w:autoSpaceDE w:val="0"/>
              <w:autoSpaceDN w:val="0"/>
              <w:adjustRightInd w:val="0"/>
              <w:ind w:left="139" w:right="53"/>
              <w:jc w:val="both"/>
              <w:rPr>
                <w:sz w:val="24"/>
                <w:szCs w:val="24"/>
                <w:lang w:eastAsia="ru-RU"/>
              </w:rPr>
            </w:pPr>
            <w:r w:rsidRPr="001564BE">
              <w:rPr>
                <w:rFonts w:ascii="Times New Roman" w:hAnsi="Times New Roman"/>
                <w:sz w:val="24"/>
                <w:szCs w:val="24"/>
                <w:lang w:eastAsia="ru-RU"/>
              </w:rPr>
              <w:t>5</w:t>
            </w:r>
            <w:r w:rsidRPr="002A5E8F">
              <w:rPr>
                <w:rFonts w:ascii="Times New Roman" w:hAnsi="Times New Roman"/>
                <w:sz w:val="24"/>
                <w:szCs w:val="24"/>
                <w:lang w:eastAsia="ru-RU"/>
              </w:rPr>
              <w:t xml:space="preserve">0 </w:t>
            </w:r>
            <w:r w:rsidRPr="002A5E8F">
              <w:rPr>
                <w:rFonts w:ascii="Times New Roman" w:hAnsi="Times New Roman"/>
                <w:sz w:val="24"/>
                <w:szCs w:val="24"/>
                <w:lang w:val="en-US" w:eastAsia="ru-RU"/>
              </w:rPr>
              <w:t>kVt</w:t>
            </w:r>
            <w:r w:rsidRPr="002A5E8F">
              <w:rPr>
                <w:rFonts w:ascii="Times New Roman" w:hAnsi="Times New Roman"/>
                <w:sz w:val="24"/>
                <w:szCs w:val="24"/>
                <w:lang w:eastAsia="ru-RU"/>
              </w:rPr>
              <w:t>.</w:t>
            </w:r>
            <w:r w:rsidRPr="002A5E8F">
              <w:rPr>
                <w:rFonts w:ascii="Times New Roman" w:hAnsi="Times New Roman"/>
                <w:sz w:val="24"/>
                <w:szCs w:val="24"/>
                <w:lang w:val="en-US" w:eastAsia="ru-RU"/>
              </w:rPr>
              <w:t>li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Quyosh</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fotoelektr</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stansiyasining</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loyiha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tadqiqot</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is</w:t>
            </w:r>
            <w:r w:rsidRPr="002A5E8F">
              <w:rPr>
                <w:rFonts w:ascii="Times New Roman" w:hAnsi="Times New Roman"/>
                <w:sz w:val="24"/>
                <w:szCs w:val="24"/>
                <w:lang w:val="en-US" w:eastAsia="ru-RU"/>
              </w:rPr>
              <w:t>h</w:t>
            </w:r>
            <w:r w:rsidRPr="002A5E8F">
              <w:rPr>
                <w:rFonts w:ascii="Times New Roman" w:hAnsi="Times New Roman"/>
                <w:sz w:val="24"/>
                <w:szCs w:val="24"/>
                <w:lang w:val="en-US" w:eastAsia="ru-RU"/>
              </w:rPr>
              <w:t>larini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bajarish</w:t>
            </w:r>
            <w:r w:rsidRPr="002A5E8F">
              <w:rPr>
                <w:rFonts w:ascii="Times New Roman" w:hAnsi="Times New Roman"/>
                <w:sz w:val="24"/>
                <w:szCs w:val="24"/>
              </w:rPr>
              <w:t xml:space="preserve"> </w:t>
            </w:r>
            <w:r w:rsidRPr="002A5E8F">
              <w:rPr>
                <w:rFonts w:ascii="Times New Roman" w:hAnsi="Times New Roman"/>
                <w:sz w:val="24"/>
                <w:szCs w:val="24"/>
                <w:lang w:val="en-US" w:eastAsia="ru-RU"/>
              </w:rPr>
              <w:t>o</w:t>
            </w:r>
            <w:r w:rsidRPr="002A5E8F">
              <w:rPr>
                <w:rFonts w:ascii="Times New Roman" w:hAnsi="Times New Roman"/>
                <w:sz w:val="24"/>
                <w:szCs w:val="24"/>
                <w:lang w:eastAsia="ru-RU"/>
              </w:rPr>
              <w:t>‘</w:t>
            </w:r>
            <w:r w:rsidRPr="002A5E8F">
              <w:rPr>
                <w:rFonts w:ascii="Times New Roman" w:hAnsi="Times New Roman"/>
                <w:sz w:val="24"/>
                <w:szCs w:val="24"/>
                <w:lang w:val="en-US" w:eastAsia="ru-RU"/>
              </w:rPr>
              <w:t>rnatilishi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r</w:t>
            </w:r>
            <w:r w:rsidRPr="002A5E8F">
              <w:rPr>
                <w:rFonts w:ascii="Times New Roman" w:hAnsi="Times New Roman"/>
                <w:sz w:val="24"/>
                <w:szCs w:val="24"/>
                <w:lang w:val="en-US" w:eastAsia="ru-RU"/>
              </w:rPr>
              <w:t>e</w:t>
            </w:r>
            <w:r w:rsidRPr="002A5E8F">
              <w:rPr>
                <w:rFonts w:ascii="Times New Roman" w:hAnsi="Times New Roman"/>
                <w:sz w:val="24"/>
                <w:szCs w:val="24"/>
                <w:lang w:val="en-US" w:eastAsia="ru-RU"/>
              </w:rPr>
              <w:t>jalashtirilgan</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joyni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o</w:t>
            </w:r>
            <w:r w:rsidRPr="002A5E8F">
              <w:rPr>
                <w:rFonts w:ascii="Times New Roman" w:hAnsi="Times New Roman"/>
                <w:sz w:val="24"/>
                <w:szCs w:val="24"/>
                <w:lang w:eastAsia="ru-RU"/>
              </w:rPr>
              <w:t>‘</w:t>
            </w:r>
            <w:r w:rsidRPr="002A5E8F">
              <w:rPr>
                <w:rFonts w:ascii="Times New Roman" w:hAnsi="Times New Roman"/>
                <w:sz w:val="24"/>
                <w:szCs w:val="24"/>
                <w:lang w:val="en-US" w:eastAsia="ru-RU"/>
              </w:rPr>
              <w:t>rganish</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Texnik</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xulosa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va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yechim</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taqdim</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etish</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Loyiha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tadqiqot</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ishlari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h</w:t>
            </w:r>
            <w:r w:rsidRPr="002A5E8F">
              <w:rPr>
                <w:rFonts w:ascii="Times New Roman" w:hAnsi="Times New Roman"/>
                <w:sz w:val="24"/>
                <w:szCs w:val="24"/>
                <w:lang w:val="en-US" w:eastAsia="ru-RU"/>
              </w:rPr>
              <w:t>u</w:t>
            </w:r>
            <w:r w:rsidRPr="002A5E8F">
              <w:rPr>
                <w:rFonts w:ascii="Times New Roman" w:hAnsi="Times New Roman"/>
                <w:sz w:val="24"/>
                <w:szCs w:val="24"/>
                <w:lang w:val="en-US" w:eastAsia="ru-RU"/>
              </w:rPr>
              <w:t>losasiga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ko</w:t>
            </w:r>
            <w:r w:rsidRPr="002A5E8F">
              <w:rPr>
                <w:rFonts w:ascii="Times New Roman" w:hAnsi="Times New Roman"/>
                <w:sz w:val="24"/>
                <w:szCs w:val="24"/>
                <w:lang w:eastAsia="ru-RU"/>
              </w:rPr>
              <w:t>‘</w:t>
            </w:r>
            <w:r w:rsidRPr="002A5E8F">
              <w:rPr>
                <w:rFonts w:ascii="Times New Roman" w:hAnsi="Times New Roman"/>
                <w:sz w:val="24"/>
                <w:szCs w:val="24"/>
                <w:lang w:val="en-US" w:eastAsia="ru-RU"/>
              </w:rPr>
              <w:t>ra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loyiha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hujjatlarini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ishlab</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ch</w:t>
            </w:r>
            <w:r w:rsidRPr="002A5E8F">
              <w:rPr>
                <w:rFonts w:ascii="Times New Roman" w:hAnsi="Times New Roman"/>
                <w:sz w:val="24"/>
                <w:szCs w:val="24"/>
                <w:lang w:val="en-US" w:eastAsia="ru-RU"/>
              </w:rPr>
              <w:t>i</w:t>
            </w:r>
            <w:r w:rsidRPr="002A5E8F">
              <w:rPr>
                <w:rFonts w:ascii="Times New Roman" w:hAnsi="Times New Roman"/>
                <w:sz w:val="24"/>
                <w:szCs w:val="24"/>
                <w:lang w:val="en-US" w:eastAsia="ru-RU"/>
              </w:rPr>
              <w:t>qish</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va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uni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buyurtmachi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bilan</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muvofiqlashtirgan</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holda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kelishish</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Tegishli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tashkilot</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bilan</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kelis</w:t>
            </w:r>
            <w:r w:rsidRPr="002A5E8F">
              <w:rPr>
                <w:rFonts w:ascii="Times New Roman" w:hAnsi="Times New Roman"/>
                <w:sz w:val="24"/>
                <w:szCs w:val="24"/>
                <w:lang w:val="en-US" w:eastAsia="ru-RU"/>
              </w:rPr>
              <w:t>h</w:t>
            </w:r>
            <w:r w:rsidRPr="002A5E8F">
              <w:rPr>
                <w:rFonts w:ascii="Times New Roman" w:hAnsi="Times New Roman"/>
                <w:sz w:val="24"/>
                <w:szCs w:val="24"/>
                <w:lang w:val="en-US" w:eastAsia="ru-RU"/>
              </w:rPr>
              <w:t>ish</w:t>
            </w:r>
            <w:r w:rsidRPr="002A5E8F">
              <w:rPr>
                <w:rFonts w:ascii="Times New Roman" w:hAnsi="Times New Roman"/>
                <w:sz w:val="24"/>
                <w:szCs w:val="24"/>
                <w:lang w:eastAsia="ru-RU"/>
              </w:rPr>
              <w:t>/</w:t>
            </w:r>
            <w:r w:rsidRPr="002A5E8F">
              <w:rPr>
                <w:rFonts w:ascii="Times New Roman" w:hAnsi="Times New Roman"/>
                <w:sz w:val="24"/>
                <w:szCs w:val="24"/>
                <w:lang w:val="en-US" w:eastAsia="ru-RU"/>
              </w:rPr>
              <w:t>ekspertizadan</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o</w:t>
            </w:r>
            <w:r w:rsidRPr="002A5E8F">
              <w:rPr>
                <w:rFonts w:ascii="Times New Roman" w:hAnsi="Times New Roman"/>
                <w:sz w:val="24"/>
                <w:szCs w:val="24"/>
                <w:lang w:eastAsia="ru-RU"/>
              </w:rPr>
              <w:t>‘</w:t>
            </w:r>
            <w:r w:rsidRPr="002A5E8F">
              <w:rPr>
                <w:rFonts w:ascii="Times New Roman" w:hAnsi="Times New Roman"/>
                <w:sz w:val="24"/>
                <w:szCs w:val="24"/>
                <w:lang w:val="en-US" w:eastAsia="ru-RU"/>
              </w:rPr>
              <w:t>tkazish</w:t>
            </w:r>
            <w:r w:rsidRPr="002A5E8F">
              <w:rPr>
                <w:rFonts w:ascii="Times New Roman" w:hAnsi="Times New Roman"/>
                <w:sz w:val="24"/>
                <w:szCs w:val="24"/>
                <w:lang w:eastAsia="ru-RU"/>
              </w:rPr>
              <w:t xml:space="preserve">; </w:t>
            </w:r>
            <w:r w:rsidRPr="002A5E8F">
              <w:rPr>
                <w:rFonts w:ascii="Times New Roman" w:hAnsi="Times New Roman"/>
                <w:sz w:val="24"/>
                <w:szCs w:val="24"/>
                <w:lang w:val="en-US"/>
              </w:rPr>
              <w:t>Texnik</w:t>
            </w:r>
            <w:r w:rsidRPr="002A5E8F">
              <w:rPr>
                <w:rFonts w:ascii="Times New Roman" w:hAnsi="Times New Roman"/>
                <w:sz w:val="24"/>
                <w:szCs w:val="24"/>
              </w:rPr>
              <w:t xml:space="preserve"> </w:t>
            </w:r>
            <w:r w:rsidRPr="002A5E8F">
              <w:rPr>
                <w:rFonts w:ascii="Times New Roman" w:hAnsi="Times New Roman"/>
                <w:sz w:val="24"/>
                <w:szCs w:val="24"/>
                <w:lang w:val="en-US"/>
              </w:rPr>
              <w:t>topshiriqlarga</w:t>
            </w:r>
            <w:r w:rsidRPr="002A5E8F">
              <w:rPr>
                <w:rFonts w:ascii="Times New Roman" w:hAnsi="Times New Roman"/>
                <w:sz w:val="24"/>
                <w:szCs w:val="24"/>
              </w:rPr>
              <w:t xml:space="preserve"> </w:t>
            </w:r>
            <w:r w:rsidRPr="002A5E8F">
              <w:rPr>
                <w:rFonts w:ascii="Times New Roman" w:hAnsi="Times New Roman"/>
                <w:sz w:val="24"/>
                <w:szCs w:val="24"/>
                <w:lang w:val="en-US"/>
              </w:rPr>
              <w:t>muvofiq</w:t>
            </w:r>
            <w:r w:rsidRPr="002A5E8F">
              <w:rPr>
                <w:rFonts w:ascii="Times New Roman" w:hAnsi="Times New Roman"/>
                <w:sz w:val="24"/>
                <w:szCs w:val="24"/>
              </w:rPr>
              <w:t xml:space="preserve"> </w:t>
            </w:r>
            <w:r w:rsidRPr="002A5E8F">
              <w:rPr>
                <w:rFonts w:ascii="Times New Roman" w:hAnsi="Times New Roman"/>
                <w:sz w:val="24"/>
                <w:szCs w:val="24"/>
                <w:lang w:val="en-US"/>
              </w:rPr>
              <w:t>t</w:t>
            </w:r>
            <w:r w:rsidRPr="002A5E8F">
              <w:rPr>
                <w:rFonts w:ascii="Times New Roman" w:hAnsi="Times New Roman"/>
                <w:sz w:val="24"/>
                <w:szCs w:val="24"/>
                <w:lang w:val="en-US"/>
              </w:rPr>
              <w:t>o</w:t>
            </w:r>
            <w:r w:rsidRPr="002A5E8F">
              <w:rPr>
                <w:rFonts w:ascii="Times New Roman" w:hAnsi="Times New Roman"/>
                <w:sz w:val="24"/>
                <w:szCs w:val="24"/>
                <w:lang w:val="en-US"/>
              </w:rPr>
              <w:t>varlarni</w:t>
            </w:r>
            <w:r w:rsidRPr="002A5E8F">
              <w:rPr>
                <w:rFonts w:ascii="Times New Roman" w:hAnsi="Times New Roman"/>
                <w:sz w:val="24"/>
                <w:szCs w:val="24"/>
              </w:rPr>
              <w:t xml:space="preserve"> </w:t>
            </w:r>
            <w:r w:rsidRPr="002A5E8F">
              <w:rPr>
                <w:rFonts w:ascii="Times New Roman" w:hAnsi="Times New Roman"/>
                <w:sz w:val="24"/>
                <w:szCs w:val="24"/>
                <w:lang w:val="en-US"/>
              </w:rPr>
              <w:t>etkazib</w:t>
            </w:r>
            <w:r w:rsidRPr="002A5E8F">
              <w:rPr>
                <w:rFonts w:ascii="Times New Roman" w:hAnsi="Times New Roman"/>
                <w:sz w:val="24"/>
                <w:szCs w:val="24"/>
              </w:rPr>
              <w:t xml:space="preserve"> </w:t>
            </w:r>
            <w:r w:rsidRPr="002A5E8F">
              <w:rPr>
                <w:rFonts w:ascii="Times New Roman" w:hAnsi="Times New Roman"/>
                <w:sz w:val="24"/>
                <w:szCs w:val="24"/>
                <w:lang w:val="en-US"/>
              </w:rPr>
              <w:t>berish</w:t>
            </w:r>
            <w:r w:rsidRPr="002A5E8F">
              <w:rPr>
                <w:rFonts w:ascii="Times New Roman" w:hAnsi="Times New Roman"/>
                <w:sz w:val="24"/>
                <w:szCs w:val="24"/>
              </w:rPr>
              <w:t xml:space="preserve"> </w:t>
            </w:r>
            <w:r w:rsidRPr="002A5E8F">
              <w:rPr>
                <w:rFonts w:ascii="Times New Roman" w:hAnsi="Times New Roman"/>
                <w:sz w:val="24"/>
                <w:szCs w:val="24"/>
                <w:lang w:val="en-US"/>
              </w:rPr>
              <w:t>xarajatlari</w:t>
            </w:r>
            <w:r w:rsidRPr="002A5E8F">
              <w:rPr>
                <w:rFonts w:ascii="Times New Roman" w:hAnsi="Times New Roman"/>
                <w:sz w:val="24"/>
                <w:szCs w:val="24"/>
              </w:rPr>
              <w:t xml:space="preserve">, </w:t>
            </w:r>
            <w:r w:rsidRPr="002A5E8F">
              <w:rPr>
                <w:rFonts w:ascii="Times New Roman" w:hAnsi="Times New Roman"/>
                <w:sz w:val="24"/>
                <w:szCs w:val="24"/>
                <w:lang w:val="en-US"/>
              </w:rPr>
              <w:t>logistika</w:t>
            </w:r>
            <w:r w:rsidRPr="002A5E8F">
              <w:rPr>
                <w:rFonts w:ascii="Times New Roman" w:hAnsi="Times New Roman"/>
                <w:sz w:val="24"/>
                <w:szCs w:val="24"/>
              </w:rPr>
              <w:t xml:space="preserve">, </w:t>
            </w:r>
            <w:r w:rsidRPr="002A5E8F">
              <w:rPr>
                <w:rFonts w:ascii="Times New Roman" w:hAnsi="Times New Roman"/>
                <w:sz w:val="24"/>
                <w:szCs w:val="24"/>
                <w:lang w:val="en-US"/>
              </w:rPr>
              <w:t>tavsiya</w:t>
            </w:r>
            <w:r w:rsidRPr="002A5E8F">
              <w:rPr>
                <w:rFonts w:ascii="Times New Roman" w:hAnsi="Times New Roman"/>
                <w:sz w:val="24"/>
                <w:szCs w:val="24"/>
              </w:rPr>
              <w:t xml:space="preserve"> </w:t>
            </w:r>
            <w:r w:rsidRPr="002A5E8F">
              <w:rPr>
                <w:rFonts w:ascii="Times New Roman" w:hAnsi="Times New Roman"/>
                <w:sz w:val="24"/>
                <w:szCs w:val="24"/>
                <w:lang w:val="en-US"/>
              </w:rPr>
              <w:t>etilgan</w:t>
            </w:r>
            <w:r w:rsidRPr="002A5E8F">
              <w:rPr>
                <w:rFonts w:ascii="Times New Roman" w:hAnsi="Times New Roman"/>
                <w:sz w:val="24"/>
                <w:szCs w:val="24"/>
              </w:rPr>
              <w:t xml:space="preserve"> </w:t>
            </w:r>
            <w:r w:rsidRPr="002A5E8F">
              <w:rPr>
                <w:rFonts w:ascii="Times New Roman" w:hAnsi="Times New Roman"/>
                <w:sz w:val="24"/>
                <w:szCs w:val="24"/>
                <w:lang w:val="en-US"/>
              </w:rPr>
              <w:t>uskunalar</w:t>
            </w:r>
            <w:r w:rsidRPr="002A5E8F">
              <w:rPr>
                <w:rFonts w:ascii="Times New Roman" w:hAnsi="Times New Roman"/>
                <w:sz w:val="24"/>
                <w:szCs w:val="24"/>
              </w:rPr>
              <w:t xml:space="preserve"> </w:t>
            </w:r>
            <w:r w:rsidRPr="002A5E8F">
              <w:rPr>
                <w:rFonts w:ascii="Times New Roman" w:hAnsi="Times New Roman"/>
                <w:sz w:val="24"/>
                <w:szCs w:val="24"/>
                <w:lang w:val="en-US"/>
              </w:rPr>
              <w:t>va</w:t>
            </w:r>
            <w:r w:rsidRPr="002A5E8F">
              <w:rPr>
                <w:rFonts w:ascii="Times New Roman" w:hAnsi="Times New Roman"/>
                <w:sz w:val="24"/>
                <w:szCs w:val="24"/>
              </w:rPr>
              <w:t>/</w:t>
            </w:r>
            <w:r w:rsidRPr="002A5E8F">
              <w:rPr>
                <w:rFonts w:ascii="Times New Roman" w:hAnsi="Times New Roman"/>
                <w:sz w:val="24"/>
                <w:szCs w:val="24"/>
                <w:lang w:val="en-US"/>
              </w:rPr>
              <w:t>yoki</w:t>
            </w:r>
            <w:r w:rsidRPr="002A5E8F">
              <w:rPr>
                <w:rFonts w:ascii="Times New Roman" w:hAnsi="Times New Roman"/>
                <w:sz w:val="24"/>
                <w:szCs w:val="24"/>
              </w:rPr>
              <w:t xml:space="preserve"> </w:t>
            </w:r>
            <w:r w:rsidRPr="002A5E8F">
              <w:rPr>
                <w:rFonts w:ascii="Times New Roman" w:hAnsi="Times New Roman"/>
                <w:sz w:val="24"/>
                <w:szCs w:val="24"/>
                <w:lang w:val="en-US"/>
              </w:rPr>
              <w:t>dasturiy</w:t>
            </w:r>
            <w:r w:rsidRPr="002A5E8F">
              <w:rPr>
                <w:rFonts w:ascii="Times New Roman" w:hAnsi="Times New Roman"/>
                <w:sz w:val="24"/>
                <w:szCs w:val="24"/>
              </w:rPr>
              <w:t xml:space="preserve"> </w:t>
            </w:r>
            <w:r w:rsidRPr="002A5E8F">
              <w:rPr>
                <w:rFonts w:ascii="Times New Roman" w:hAnsi="Times New Roman"/>
                <w:sz w:val="24"/>
                <w:szCs w:val="24"/>
                <w:lang w:val="en-US"/>
              </w:rPr>
              <w:t>ta</w:t>
            </w:r>
            <w:r w:rsidRPr="002A5E8F">
              <w:rPr>
                <w:rFonts w:ascii="Times New Roman" w:hAnsi="Times New Roman"/>
                <w:sz w:val="24"/>
                <w:szCs w:val="24"/>
              </w:rPr>
              <w:t>'</w:t>
            </w:r>
            <w:r w:rsidRPr="002A5E8F">
              <w:rPr>
                <w:rFonts w:ascii="Times New Roman" w:hAnsi="Times New Roman"/>
                <w:sz w:val="24"/>
                <w:szCs w:val="24"/>
                <w:lang w:val="en-US"/>
              </w:rPr>
              <w:t>minotni</w:t>
            </w:r>
            <w:r w:rsidRPr="002A5E8F">
              <w:rPr>
                <w:rFonts w:ascii="Times New Roman" w:hAnsi="Times New Roman"/>
                <w:sz w:val="24"/>
                <w:szCs w:val="24"/>
              </w:rPr>
              <w:t xml:space="preserve"> </w:t>
            </w:r>
            <w:r w:rsidRPr="002A5E8F">
              <w:rPr>
                <w:rFonts w:ascii="Times New Roman" w:hAnsi="Times New Roman"/>
                <w:sz w:val="24"/>
                <w:szCs w:val="24"/>
                <w:lang w:val="en-US"/>
              </w:rPr>
              <w:t>o</w:t>
            </w:r>
            <w:r w:rsidRPr="002A5E8F">
              <w:rPr>
                <w:rFonts w:ascii="Times New Roman" w:hAnsi="Times New Roman"/>
                <w:sz w:val="24"/>
                <w:szCs w:val="24"/>
              </w:rPr>
              <w:t>‘</w:t>
            </w:r>
            <w:r w:rsidRPr="002A5E8F">
              <w:rPr>
                <w:rFonts w:ascii="Times New Roman" w:hAnsi="Times New Roman"/>
                <w:sz w:val="24"/>
                <w:szCs w:val="24"/>
                <w:lang w:val="en-US"/>
              </w:rPr>
              <w:t>rnatish</w:t>
            </w:r>
            <w:r w:rsidRPr="002A5E8F">
              <w:rPr>
                <w:rFonts w:ascii="Times New Roman" w:hAnsi="Times New Roman"/>
                <w:sz w:val="24"/>
                <w:szCs w:val="24"/>
              </w:rPr>
              <w:t xml:space="preserve"> </w:t>
            </w:r>
            <w:r w:rsidRPr="002A5E8F">
              <w:rPr>
                <w:rFonts w:ascii="Times New Roman" w:hAnsi="Times New Roman"/>
                <w:sz w:val="24"/>
                <w:szCs w:val="24"/>
                <w:lang w:val="en-US"/>
              </w:rPr>
              <w:t>xarajatlari</w:t>
            </w:r>
            <w:r w:rsidRPr="002A5E8F">
              <w:rPr>
                <w:rFonts w:ascii="Times New Roman" w:hAnsi="Times New Roman"/>
                <w:sz w:val="24"/>
                <w:szCs w:val="24"/>
              </w:rPr>
              <w:t xml:space="preserve">, </w:t>
            </w:r>
            <w:r w:rsidRPr="002A5E8F">
              <w:rPr>
                <w:rFonts w:ascii="Times New Roman" w:hAnsi="Times New Roman"/>
                <w:sz w:val="24"/>
                <w:szCs w:val="24"/>
                <w:lang w:val="en-US"/>
              </w:rPr>
              <w:t>uning</w:t>
            </w:r>
            <w:r w:rsidRPr="002A5E8F">
              <w:rPr>
                <w:rFonts w:ascii="Times New Roman" w:hAnsi="Times New Roman"/>
                <w:sz w:val="24"/>
                <w:szCs w:val="24"/>
              </w:rPr>
              <w:t xml:space="preserve"> </w:t>
            </w:r>
            <w:r w:rsidRPr="002A5E8F">
              <w:rPr>
                <w:rFonts w:ascii="Times New Roman" w:hAnsi="Times New Roman"/>
                <w:sz w:val="24"/>
                <w:szCs w:val="24"/>
                <w:lang w:val="en-US"/>
              </w:rPr>
              <w:t>konfi</w:t>
            </w:r>
            <w:r w:rsidRPr="002A5E8F">
              <w:rPr>
                <w:rFonts w:ascii="Times New Roman" w:hAnsi="Times New Roman"/>
                <w:sz w:val="24"/>
                <w:szCs w:val="24"/>
                <w:lang w:val="en-US"/>
              </w:rPr>
              <w:t>g</w:t>
            </w:r>
            <w:r w:rsidRPr="002A5E8F">
              <w:rPr>
                <w:rFonts w:ascii="Times New Roman" w:hAnsi="Times New Roman"/>
                <w:sz w:val="24"/>
                <w:szCs w:val="24"/>
                <w:lang w:val="en-US"/>
              </w:rPr>
              <w:t>uratsiyasi</w:t>
            </w:r>
            <w:r w:rsidRPr="002A5E8F">
              <w:rPr>
                <w:rFonts w:ascii="Times New Roman" w:hAnsi="Times New Roman"/>
                <w:sz w:val="24"/>
                <w:szCs w:val="24"/>
              </w:rPr>
              <w:t xml:space="preserve">, </w:t>
            </w:r>
            <w:r w:rsidRPr="002A5E8F">
              <w:rPr>
                <w:rFonts w:ascii="Times New Roman" w:hAnsi="Times New Roman"/>
                <w:sz w:val="24"/>
                <w:szCs w:val="24"/>
                <w:lang w:val="en-US"/>
              </w:rPr>
              <w:t>tahlili</w:t>
            </w:r>
            <w:r w:rsidRPr="002A5E8F">
              <w:rPr>
                <w:rFonts w:ascii="Times New Roman" w:hAnsi="Times New Roman"/>
                <w:sz w:val="24"/>
                <w:szCs w:val="24"/>
              </w:rPr>
              <w:t xml:space="preserve"> </w:t>
            </w:r>
            <w:r w:rsidRPr="002A5E8F">
              <w:rPr>
                <w:rFonts w:ascii="Times New Roman" w:hAnsi="Times New Roman"/>
                <w:sz w:val="24"/>
                <w:szCs w:val="24"/>
                <w:lang w:val="en-US"/>
              </w:rPr>
              <w:t>va</w:t>
            </w:r>
            <w:r w:rsidRPr="002A5E8F">
              <w:rPr>
                <w:rFonts w:ascii="Times New Roman" w:hAnsi="Times New Roman"/>
                <w:sz w:val="24"/>
                <w:szCs w:val="24"/>
              </w:rPr>
              <w:t xml:space="preserve"> </w:t>
            </w:r>
            <w:r w:rsidRPr="002A5E8F">
              <w:rPr>
                <w:rFonts w:ascii="Times New Roman" w:hAnsi="Times New Roman"/>
                <w:sz w:val="24"/>
                <w:szCs w:val="24"/>
                <w:lang w:val="en-US"/>
              </w:rPr>
              <w:t>tizimni</w:t>
            </w:r>
            <w:r w:rsidRPr="002A5E8F">
              <w:rPr>
                <w:rFonts w:ascii="Times New Roman" w:hAnsi="Times New Roman"/>
                <w:sz w:val="24"/>
                <w:szCs w:val="24"/>
              </w:rPr>
              <w:t xml:space="preserve"> </w:t>
            </w:r>
            <w:r w:rsidRPr="002A5E8F">
              <w:rPr>
                <w:rFonts w:ascii="Times New Roman" w:hAnsi="Times New Roman"/>
                <w:sz w:val="24"/>
                <w:szCs w:val="24"/>
                <w:lang w:val="en-US"/>
              </w:rPr>
              <w:t>o</w:t>
            </w:r>
            <w:r w:rsidRPr="002A5E8F">
              <w:rPr>
                <w:rFonts w:ascii="Times New Roman" w:hAnsi="Times New Roman"/>
                <w:sz w:val="24"/>
                <w:szCs w:val="24"/>
              </w:rPr>
              <w:t>‘</w:t>
            </w:r>
            <w:r w:rsidRPr="002A5E8F">
              <w:rPr>
                <w:rFonts w:ascii="Times New Roman" w:hAnsi="Times New Roman"/>
                <w:sz w:val="24"/>
                <w:szCs w:val="24"/>
                <w:lang w:val="en-US"/>
              </w:rPr>
              <w:t>rnatish</w:t>
            </w:r>
            <w:r w:rsidRPr="002A5E8F">
              <w:rPr>
                <w:rFonts w:ascii="Times New Roman" w:hAnsi="Times New Roman"/>
                <w:sz w:val="24"/>
                <w:szCs w:val="24"/>
              </w:rPr>
              <w:t xml:space="preserve"> </w:t>
            </w:r>
            <w:r w:rsidRPr="002A5E8F">
              <w:rPr>
                <w:rFonts w:ascii="Times New Roman" w:hAnsi="Times New Roman"/>
                <w:sz w:val="24"/>
                <w:szCs w:val="24"/>
                <w:lang w:val="en-US"/>
              </w:rPr>
              <w:t>bo</w:t>
            </w:r>
            <w:r w:rsidRPr="002A5E8F">
              <w:rPr>
                <w:rFonts w:ascii="Times New Roman" w:hAnsi="Times New Roman"/>
                <w:sz w:val="24"/>
                <w:szCs w:val="24"/>
              </w:rPr>
              <w:t>‘</w:t>
            </w:r>
            <w:r w:rsidRPr="002A5E8F">
              <w:rPr>
                <w:rFonts w:ascii="Times New Roman" w:hAnsi="Times New Roman"/>
                <w:sz w:val="24"/>
                <w:szCs w:val="24"/>
                <w:lang w:val="en-US"/>
              </w:rPr>
              <w:t>yicha</w:t>
            </w:r>
            <w:r w:rsidRPr="002A5E8F">
              <w:rPr>
                <w:rFonts w:ascii="Times New Roman" w:hAnsi="Times New Roman"/>
                <w:sz w:val="24"/>
                <w:szCs w:val="24"/>
              </w:rPr>
              <w:t xml:space="preserve"> </w:t>
            </w:r>
            <w:r w:rsidRPr="002A5E8F">
              <w:rPr>
                <w:rFonts w:ascii="Times New Roman" w:hAnsi="Times New Roman"/>
                <w:sz w:val="24"/>
                <w:szCs w:val="24"/>
                <w:lang w:val="en-US"/>
              </w:rPr>
              <w:t>tavsiyalar</w:t>
            </w:r>
            <w:r w:rsidRPr="002A5E8F">
              <w:rPr>
                <w:rFonts w:ascii="Times New Roman" w:hAnsi="Times New Roman"/>
                <w:sz w:val="24"/>
                <w:szCs w:val="24"/>
              </w:rPr>
              <w:t xml:space="preserve"> </w:t>
            </w:r>
            <w:r w:rsidRPr="002A5E8F">
              <w:rPr>
                <w:rFonts w:ascii="Times New Roman" w:hAnsi="Times New Roman"/>
                <w:sz w:val="24"/>
                <w:szCs w:val="24"/>
                <w:lang w:val="en-US"/>
              </w:rPr>
              <w:t>ishlab</w:t>
            </w:r>
            <w:r w:rsidRPr="002A5E8F">
              <w:rPr>
                <w:rFonts w:ascii="Times New Roman" w:hAnsi="Times New Roman"/>
                <w:sz w:val="24"/>
                <w:szCs w:val="24"/>
              </w:rPr>
              <w:t xml:space="preserve"> </w:t>
            </w:r>
            <w:r w:rsidRPr="002A5E8F">
              <w:rPr>
                <w:rFonts w:ascii="Times New Roman" w:hAnsi="Times New Roman"/>
                <w:sz w:val="24"/>
                <w:szCs w:val="24"/>
                <w:lang w:val="en-US"/>
              </w:rPr>
              <w:t>chiqish</w:t>
            </w:r>
            <w:r w:rsidRPr="002A5E8F">
              <w:rPr>
                <w:rFonts w:ascii="Times New Roman" w:hAnsi="Times New Roman"/>
                <w:sz w:val="24"/>
                <w:szCs w:val="24"/>
              </w:rPr>
              <w:t xml:space="preserve">. </w:t>
            </w:r>
            <w:r w:rsidRPr="002A5E8F">
              <w:rPr>
                <w:rFonts w:ascii="Times New Roman" w:hAnsi="Times New Roman"/>
                <w:sz w:val="24"/>
                <w:szCs w:val="24"/>
                <w:lang w:val="en-US" w:eastAsia="ru-RU"/>
              </w:rPr>
              <w:t>Uskun</w:t>
            </w:r>
            <w:r w:rsidRPr="002A5E8F">
              <w:rPr>
                <w:rFonts w:ascii="Times New Roman" w:hAnsi="Times New Roman"/>
                <w:sz w:val="24"/>
                <w:szCs w:val="24"/>
                <w:lang w:val="en-US" w:eastAsia="ru-RU"/>
              </w:rPr>
              <w:t>a</w:t>
            </w:r>
            <w:r w:rsidRPr="002A5E8F">
              <w:rPr>
                <w:rFonts w:ascii="Times New Roman" w:hAnsi="Times New Roman"/>
                <w:sz w:val="24"/>
                <w:szCs w:val="24"/>
                <w:lang w:val="en-US" w:eastAsia="ru-RU"/>
              </w:rPr>
              <w:t>larni</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o</w:t>
            </w:r>
            <w:r w:rsidRPr="002A5E8F">
              <w:rPr>
                <w:rFonts w:ascii="Times New Roman" w:hAnsi="Times New Roman"/>
                <w:sz w:val="24"/>
                <w:szCs w:val="24"/>
                <w:lang w:eastAsia="ru-RU"/>
              </w:rPr>
              <w:t>‘</w:t>
            </w:r>
            <w:r w:rsidRPr="002A5E8F">
              <w:rPr>
                <w:rFonts w:ascii="Times New Roman" w:hAnsi="Times New Roman"/>
                <w:sz w:val="24"/>
                <w:szCs w:val="24"/>
                <w:lang w:val="en-US" w:eastAsia="ru-RU"/>
              </w:rPr>
              <w:t>rnatish</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va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ishga</w:t>
            </w:r>
            <w:r w:rsidRPr="002A5E8F">
              <w:rPr>
                <w:rFonts w:ascii="Times New Roman" w:hAnsi="Times New Roman"/>
                <w:sz w:val="24"/>
                <w:szCs w:val="24"/>
                <w:lang w:eastAsia="ru-RU"/>
              </w:rPr>
              <w:t xml:space="preserve"> </w:t>
            </w:r>
            <w:r w:rsidRPr="002A5E8F">
              <w:rPr>
                <w:rFonts w:ascii="Times New Roman" w:hAnsi="Times New Roman"/>
                <w:sz w:val="24"/>
                <w:szCs w:val="24"/>
                <w:lang w:val="en-US" w:eastAsia="ru-RU"/>
              </w:rPr>
              <w:t>tushirish</w:t>
            </w:r>
            <w:r w:rsidRPr="002A5E8F">
              <w:rPr>
                <w:rFonts w:ascii="Times New Roman" w:hAnsi="Times New Roman"/>
                <w:sz w:val="24"/>
                <w:szCs w:val="24"/>
                <w:lang w:eastAsia="ru-RU"/>
              </w:rPr>
              <w:t>.</w:t>
            </w:r>
            <w:r w:rsidRPr="002A5E8F">
              <w:rPr>
                <w:rFonts w:ascii="Times New Roman" w:hAnsi="Times New Roman"/>
                <w:sz w:val="24"/>
                <w:szCs w:val="24"/>
              </w:rPr>
              <w:t xml:space="preserve"> </w:t>
            </w:r>
            <w:r w:rsidRPr="002A5E8F">
              <w:rPr>
                <w:rFonts w:ascii="Times New Roman" w:hAnsi="Times New Roman"/>
                <w:sz w:val="24"/>
                <w:szCs w:val="24"/>
                <w:lang w:val="en-US"/>
              </w:rPr>
              <w:t>Uskunalar</w:t>
            </w:r>
            <w:r w:rsidRPr="00D874DC">
              <w:rPr>
                <w:rFonts w:ascii="Times New Roman" w:hAnsi="Times New Roman"/>
                <w:sz w:val="24"/>
                <w:szCs w:val="24"/>
              </w:rPr>
              <w:t xml:space="preserve"> </w:t>
            </w:r>
            <w:r w:rsidRPr="002A5E8F">
              <w:rPr>
                <w:rFonts w:ascii="Times New Roman" w:hAnsi="Times New Roman"/>
                <w:sz w:val="24"/>
                <w:szCs w:val="24"/>
                <w:lang w:val="en-US"/>
              </w:rPr>
              <w:t>va</w:t>
            </w:r>
            <w:r w:rsidRPr="00D874DC">
              <w:rPr>
                <w:rFonts w:ascii="Times New Roman" w:hAnsi="Times New Roman"/>
                <w:sz w:val="24"/>
                <w:szCs w:val="24"/>
              </w:rPr>
              <w:t xml:space="preserve"> </w:t>
            </w:r>
            <w:r w:rsidRPr="002A5E8F">
              <w:rPr>
                <w:rFonts w:ascii="Times New Roman" w:hAnsi="Times New Roman"/>
                <w:sz w:val="24"/>
                <w:szCs w:val="24"/>
                <w:lang w:val="en-US"/>
              </w:rPr>
              <w:t>am</w:t>
            </w:r>
            <w:r w:rsidRPr="002A5E8F">
              <w:rPr>
                <w:rFonts w:ascii="Times New Roman" w:hAnsi="Times New Roman"/>
                <w:sz w:val="24"/>
                <w:szCs w:val="24"/>
                <w:lang w:val="en-US"/>
              </w:rPr>
              <w:t>a</w:t>
            </w:r>
            <w:r w:rsidRPr="002A5E8F">
              <w:rPr>
                <w:rFonts w:ascii="Times New Roman" w:hAnsi="Times New Roman"/>
                <w:sz w:val="24"/>
                <w:szCs w:val="24"/>
                <w:lang w:val="en-US"/>
              </w:rPr>
              <w:t>liy</w:t>
            </w:r>
            <w:r w:rsidRPr="00D874DC">
              <w:rPr>
                <w:rFonts w:ascii="Times New Roman" w:hAnsi="Times New Roman"/>
                <w:sz w:val="24"/>
                <w:szCs w:val="24"/>
              </w:rPr>
              <w:t xml:space="preserve"> </w:t>
            </w:r>
            <w:r w:rsidRPr="002A5E8F">
              <w:rPr>
                <w:rFonts w:ascii="Times New Roman" w:hAnsi="Times New Roman"/>
                <w:sz w:val="24"/>
                <w:szCs w:val="24"/>
                <w:lang w:val="en-US"/>
              </w:rPr>
              <w:t>dasturlarning</w:t>
            </w:r>
            <w:r w:rsidRPr="00D874DC">
              <w:rPr>
                <w:rFonts w:ascii="Times New Roman" w:hAnsi="Times New Roman"/>
                <w:sz w:val="24"/>
                <w:szCs w:val="24"/>
              </w:rPr>
              <w:t xml:space="preserve"> </w:t>
            </w:r>
            <w:r w:rsidRPr="002A5E8F">
              <w:rPr>
                <w:rFonts w:ascii="Times New Roman" w:hAnsi="Times New Roman"/>
                <w:sz w:val="24"/>
                <w:szCs w:val="24"/>
                <w:lang w:val="en-US"/>
              </w:rPr>
              <w:t>optimal</w:t>
            </w:r>
            <w:r w:rsidRPr="00D874DC">
              <w:rPr>
                <w:rFonts w:ascii="Times New Roman" w:hAnsi="Times New Roman"/>
                <w:sz w:val="24"/>
                <w:szCs w:val="24"/>
              </w:rPr>
              <w:t xml:space="preserve"> </w:t>
            </w:r>
            <w:r w:rsidRPr="002A5E8F">
              <w:rPr>
                <w:rFonts w:ascii="Times New Roman" w:hAnsi="Times New Roman"/>
                <w:sz w:val="24"/>
                <w:szCs w:val="24"/>
                <w:lang w:val="en-US"/>
              </w:rPr>
              <w:t>ishlashi</w:t>
            </w:r>
            <w:r w:rsidRPr="00D874DC">
              <w:rPr>
                <w:rFonts w:ascii="Times New Roman" w:hAnsi="Times New Roman"/>
                <w:sz w:val="24"/>
                <w:szCs w:val="24"/>
              </w:rPr>
              <w:t xml:space="preserve"> </w:t>
            </w:r>
            <w:r w:rsidRPr="002A5E8F">
              <w:rPr>
                <w:rFonts w:ascii="Times New Roman" w:hAnsi="Times New Roman"/>
                <w:sz w:val="24"/>
                <w:szCs w:val="24"/>
                <w:lang w:val="en-US"/>
              </w:rPr>
              <w:t>uchun</w:t>
            </w:r>
            <w:r w:rsidRPr="00D874DC">
              <w:rPr>
                <w:rFonts w:ascii="Times New Roman" w:hAnsi="Times New Roman"/>
                <w:sz w:val="24"/>
                <w:szCs w:val="24"/>
              </w:rPr>
              <w:t xml:space="preserve"> </w:t>
            </w:r>
            <w:r w:rsidRPr="002A5E8F">
              <w:rPr>
                <w:rFonts w:ascii="Times New Roman" w:hAnsi="Times New Roman"/>
                <w:sz w:val="24"/>
                <w:szCs w:val="24"/>
                <w:lang w:val="en-US"/>
              </w:rPr>
              <w:t>dasturiy</w:t>
            </w:r>
            <w:r w:rsidRPr="00D874DC">
              <w:rPr>
                <w:rFonts w:ascii="Times New Roman" w:hAnsi="Times New Roman"/>
                <w:sz w:val="24"/>
                <w:szCs w:val="24"/>
              </w:rPr>
              <w:t xml:space="preserve"> </w:t>
            </w:r>
            <w:r w:rsidRPr="002A5E8F">
              <w:rPr>
                <w:rFonts w:ascii="Times New Roman" w:hAnsi="Times New Roman"/>
                <w:sz w:val="24"/>
                <w:szCs w:val="24"/>
                <w:lang w:val="en-US"/>
              </w:rPr>
              <w:t>ta</w:t>
            </w:r>
            <w:r w:rsidRPr="00D874DC">
              <w:rPr>
                <w:rFonts w:ascii="Times New Roman" w:hAnsi="Times New Roman"/>
                <w:sz w:val="24"/>
                <w:szCs w:val="24"/>
              </w:rPr>
              <w:t>'</w:t>
            </w:r>
            <w:r w:rsidRPr="002A5E8F">
              <w:rPr>
                <w:rFonts w:ascii="Times New Roman" w:hAnsi="Times New Roman"/>
                <w:sz w:val="24"/>
                <w:szCs w:val="24"/>
                <w:lang w:val="en-US"/>
              </w:rPr>
              <w:t>minot</w:t>
            </w:r>
            <w:r w:rsidRPr="00D874DC">
              <w:rPr>
                <w:rFonts w:ascii="Times New Roman" w:hAnsi="Times New Roman"/>
                <w:sz w:val="24"/>
                <w:szCs w:val="24"/>
              </w:rPr>
              <w:t xml:space="preserve">, </w:t>
            </w:r>
            <w:r w:rsidRPr="002A5E8F">
              <w:rPr>
                <w:rFonts w:ascii="Times New Roman" w:hAnsi="Times New Roman"/>
                <w:sz w:val="24"/>
                <w:szCs w:val="24"/>
                <w:lang w:val="en-US"/>
              </w:rPr>
              <w:t>shuningdek</w:t>
            </w:r>
            <w:r w:rsidRPr="00D874DC">
              <w:rPr>
                <w:rFonts w:ascii="Times New Roman" w:hAnsi="Times New Roman"/>
                <w:sz w:val="24"/>
                <w:szCs w:val="24"/>
              </w:rPr>
              <w:t xml:space="preserve">, </w:t>
            </w:r>
            <w:r w:rsidRPr="002A5E8F">
              <w:rPr>
                <w:rFonts w:ascii="Times New Roman" w:hAnsi="Times New Roman"/>
                <w:sz w:val="24"/>
                <w:szCs w:val="24"/>
                <w:lang w:val="en-US"/>
              </w:rPr>
              <w:t>Zarur</w:t>
            </w:r>
            <w:r w:rsidRPr="00D874DC">
              <w:rPr>
                <w:rFonts w:ascii="Times New Roman" w:hAnsi="Times New Roman"/>
                <w:sz w:val="24"/>
                <w:szCs w:val="24"/>
              </w:rPr>
              <w:t xml:space="preserve"> </w:t>
            </w:r>
            <w:r w:rsidRPr="002A5E8F">
              <w:rPr>
                <w:rFonts w:ascii="Times New Roman" w:hAnsi="Times New Roman"/>
                <w:sz w:val="24"/>
                <w:szCs w:val="24"/>
                <w:lang w:val="en-US"/>
              </w:rPr>
              <w:t>holatlarda</w:t>
            </w:r>
            <w:r w:rsidRPr="00D874DC">
              <w:rPr>
                <w:rFonts w:ascii="Times New Roman" w:hAnsi="Times New Roman"/>
                <w:sz w:val="24"/>
                <w:szCs w:val="24"/>
              </w:rPr>
              <w:t xml:space="preserve"> </w:t>
            </w:r>
            <w:r w:rsidRPr="002A5E8F">
              <w:rPr>
                <w:rFonts w:ascii="Times New Roman" w:hAnsi="Times New Roman"/>
                <w:sz w:val="24"/>
                <w:szCs w:val="24"/>
                <w:lang w:val="en-US"/>
              </w:rPr>
              <w:t>buyurtmachi</w:t>
            </w:r>
            <w:r w:rsidRPr="00D874DC">
              <w:rPr>
                <w:rFonts w:ascii="Times New Roman" w:hAnsi="Times New Roman"/>
                <w:sz w:val="24"/>
                <w:szCs w:val="24"/>
              </w:rPr>
              <w:t xml:space="preserve"> </w:t>
            </w:r>
            <w:r w:rsidRPr="002A5E8F">
              <w:rPr>
                <w:rFonts w:ascii="Times New Roman" w:hAnsi="Times New Roman"/>
                <w:sz w:val="24"/>
                <w:szCs w:val="24"/>
                <w:lang w:val="en-US"/>
              </w:rPr>
              <w:t>xodimlarini</w:t>
            </w:r>
            <w:r w:rsidRPr="00D874DC">
              <w:rPr>
                <w:rFonts w:ascii="Times New Roman" w:hAnsi="Times New Roman"/>
                <w:sz w:val="24"/>
                <w:szCs w:val="24"/>
              </w:rPr>
              <w:t xml:space="preserve"> </w:t>
            </w:r>
            <w:r w:rsidRPr="002A5E8F">
              <w:rPr>
                <w:rFonts w:ascii="Times New Roman" w:hAnsi="Times New Roman"/>
                <w:sz w:val="24"/>
                <w:szCs w:val="24"/>
                <w:lang w:val="en-US"/>
              </w:rPr>
              <w:t>o</w:t>
            </w:r>
            <w:r w:rsidRPr="00D874DC">
              <w:rPr>
                <w:rFonts w:ascii="Times New Roman" w:hAnsi="Times New Roman"/>
                <w:sz w:val="24"/>
                <w:szCs w:val="24"/>
              </w:rPr>
              <w:t>‘</w:t>
            </w:r>
            <w:r w:rsidRPr="002A5E8F">
              <w:rPr>
                <w:rFonts w:ascii="Times New Roman" w:hAnsi="Times New Roman"/>
                <w:sz w:val="24"/>
                <w:szCs w:val="24"/>
                <w:lang w:val="en-US"/>
              </w:rPr>
              <w:t>qitish</w:t>
            </w:r>
            <w:r w:rsidRPr="00D874DC">
              <w:rPr>
                <w:rFonts w:ascii="Times New Roman" w:hAnsi="Times New Roman"/>
                <w:sz w:val="24"/>
                <w:szCs w:val="24"/>
              </w:rPr>
              <w:t>.</w:t>
            </w:r>
          </w:p>
        </w:tc>
        <w:tc>
          <w:tcPr>
            <w:tcW w:w="1003"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sz w:val="24"/>
                <w:szCs w:val="24"/>
                <w:lang w:val="en-US" w:eastAsia="ru-RU"/>
              </w:rPr>
            </w:pPr>
            <w:r w:rsidRPr="002A5E8F">
              <w:rPr>
                <w:rFonts w:ascii="Times New Roman" w:hAnsi="Times New Roman"/>
                <w:sz w:val="24"/>
                <w:szCs w:val="24"/>
                <w:lang w:val="en-US" w:eastAsia="ru-RU"/>
              </w:rPr>
              <w:t>To‘plam</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sz w:val="24"/>
                <w:szCs w:val="24"/>
                <w:lang w:val="en-US" w:eastAsia="ru-RU"/>
              </w:rPr>
            </w:pPr>
            <w:r w:rsidRPr="002A5E8F">
              <w:rPr>
                <w:rFonts w:ascii="Times New Roman" w:hAnsi="Times New Roman"/>
                <w:sz w:val="24"/>
                <w:szCs w:val="24"/>
                <w:lang w:val="en-US" w:eastAsia="ru-RU"/>
              </w:rPr>
              <w:t>1</w:t>
            </w:r>
          </w:p>
        </w:tc>
        <w:tc>
          <w:tcPr>
            <w:tcW w:w="1691" w:type="dxa"/>
            <w:tcBorders>
              <w:top w:val="single" w:sz="6" w:space="0" w:color="auto"/>
              <w:left w:val="single" w:sz="6" w:space="0" w:color="auto"/>
              <w:bottom w:val="single" w:sz="6" w:space="0" w:color="auto"/>
              <w:right w:val="single" w:sz="6"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Cs/>
                <w:sz w:val="24"/>
                <w:szCs w:val="24"/>
                <w:lang w:val="en-US" w:eastAsia="ru-RU"/>
              </w:rPr>
            </w:pPr>
            <w:r>
              <w:rPr>
                <w:rFonts w:ascii="Times New Roman" w:hAnsi="Times New Roman"/>
                <w:sz w:val="24"/>
                <w:szCs w:val="24"/>
                <w:lang w:val="en-US" w:eastAsia="ru-RU"/>
              </w:rPr>
              <w:t>____________</w:t>
            </w:r>
          </w:p>
        </w:tc>
        <w:tc>
          <w:tcPr>
            <w:tcW w:w="1562" w:type="dxa"/>
            <w:tcBorders>
              <w:top w:val="single" w:sz="6" w:space="0" w:color="auto"/>
              <w:left w:val="single" w:sz="6" w:space="0" w:color="auto"/>
              <w:bottom w:val="single" w:sz="6" w:space="0" w:color="auto"/>
              <w:right w:val="single" w:sz="4"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Cs/>
                <w:sz w:val="24"/>
                <w:szCs w:val="24"/>
                <w:lang w:val="en-US" w:eastAsia="ru-RU"/>
              </w:rPr>
            </w:pPr>
            <w:r>
              <w:rPr>
                <w:rFonts w:ascii="Times New Roman" w:hAnsi="Times New Roman"/>
                <w:sz w:val="24"/>
                <w:szCs w:val="24"/>
                <w:lang w:val="en-US" w:eastAsia="ru-RU"/>
              </w:rPr>
              <w:t>____________</w:t>
            </w:r>
          </w:p>
        </w:tc>
      </w:tr>
      <w:tr w:rsidR="00EE3543" w:rsidRPr="002A5E8F" w:rsidTr="00E544D4">
        <w:trPr>
          <w:trHeight w:hRule="exact" w:val="464"/>
        </w:trPr>
        <w:tc>
          <w:tcPr>
            <w:tcW w:w="9510" w:type="dxa"/>
            <w:gridSpan w:val="7"/>
            <w:tcBorders>
              <w:top w:val="single" w:sz="6" w:space="0" w:color="auto"/>
              <w:left w:val="single" w:sz="6" w:space="0" w:color="auto"/>
              <w:bottom w:val="single" w:sz="6" w:space="0" w:color="auto"/>
              <w:right w:val="single" w:sz="4" w:space="0" w:color="auto"/>
            </w:tcBorders>
            <w:shd w:val="clear" w:color="auto" w:fill="FFFFFF"/>
            <w:vAlign w:val="center"/>
          </w:tcPr>
          <w:p w:rsidR="00EE3543" w:rsidRPr="002A5E8F" w:rsidRDefault="00EE3543" w:rsidP="00E544D4">
            <w:pPr>
              <w:widowControl w:val="0"/>
              <w:autoSpaceDE w:val="0"/>
              <w:autoSpaceDN w:val="0"/>
              <w:adjustRightInd w:val="0"/>
              <w:jc w:val="center"/>
              <w:rPr>
                <w:rFonts w:ascii="Times New Roman" w:hAnsi="Times New Roman"/>
                <w:b/>
                <w:sz w:val="24"/>
                <w:szCs w:val="24"/>
                <w:lang w:val="en-US" w:eastAsia="ru-RU"/>
              </w:rPr>
            </w:pPr>
            <w:r w:rsidRPr="002A5E8F">
              <w:rPr>
                <w:rFonts w:ascii="Times New Roman" w:hAnsi="Times New Roman"/>
                <w:b/>
                <w:sz w:val="24"/>
                <w:szCs w:val="24"/>
                <w:lang w:val="en-US" w:eastAsia="ru-RU"/>
              </w:rPr>
              <w:t xml:space="preserve">Jami to‘lov uchun:                                  </w:t>
            </w:r>
            <w:r>
              <w:rPr>
                <w:rFonts w:ascii="Times New Roman" w:hAnsi="Times New Roman"/>
                <w:sz w:val="24"/>
                <w:szCs w:val="24"/>
                <w:lang w:val="en-US" w:eastAsia="ru-RU"/>
              </w:rPr>
              <w:t>____________</w:t>
            </w:r>
            <w:r w:rsidRPr="002A5E8F">
              <w:rPr>
                <w:rFonts w:ascii="Times New Roman" w:hAnsi="Times New Roman"/>
                <w:b/>
                <w:sz w:val="24"/>
                <w:szCs w:val="24"/>
                <w:lang w:val="en-US" w:eastAsia="ru-RU"/>
              </w:rPr>
              <w:t xml:space="preserve"> so‘m</w:t>
            </w:r>
          </w:p>
        </w:tc>
      </w:tr>
    </w:tbl>
    <w:p w:rsidR="00EE3543" w:rsidRPr="002A5E8F" w:rsidRDefault="00EE3543" w:rsidP="00EE3543">
      <w:pPr>
        <w:pStyle w:val="a5"/>
        <w:spacing w:line="230" w:lineRule="auto"/>
        <w:jc w:val="left"/>
        <w:rPr>
          <w:b/>
          <w:sz w:val="24"/>
          <w:szCs w:val="24"/>
          <w:lang w:val="uz-Cyrl-UZ"/>
        </w:rPr>
      </w:pPr>
      <w:r w:rsidRPr="002A5E8F">
        <w:rPr>
          <w:b/>
          <w:sz w:val="24"/>
          <w:szCs w:val="24"/>
          <w:lang w:val="en-US"/>
        </w:rPr>
        <w:t xml:space="preserve"> </w:t>
      </w:r>
    </w:p>
    <w:tbl>
      <w:tblPr>
        <w:tblW w:w="0" w:type="auto"/>
        <w:tblLook w:val="04A0" w:firstRow="1" w:lastRow="0" w:firstColumn="1" w:lastColumn="0" w:noHBand="0" w:noVBand="1"/>
      </w:tblPr>
      <w:tblGrid>
        <w:gridCol w:w="4759"/>
        <w:gridCol w:w="4596"/>
      </w:tblGrid>
      <w:tr w:rsidR="00EE3543" w:rsidRPr="002A5E8F" w:rsidTr="00E544D4">
        <w:trPr>
          <w:trHeight w:val="844"/>
        </w:trPr>
        <w:tc>
          <w:tcPr>
            <w:tcW w:w="4785" w:type="dxa"/>
          </w:tcPr>
          <w:p w:rsidR="00EE3543" w:rsidRPr="002A5E8F" w:rsidRDefault="00EE3543" w:rsidP="00E544D4">
            <w:pPr>
              <w:autoSpaceDE w:val="0"/>
              <w:autoSpaceDN w:val="0"/>
              <w:adjustRightInd w:val="0"/>
              <w:spacing w:after="0"/>
              <w:jc w:val="center"/>
              <w:rPr>
                <w:rFonts w:ascii="Times New Roman" w:hAnsi="Times New Roman"/>
                <w:b/>
                <w:bCs/>
                <w:sz w:val="24"/>
                <w:szCs w:val="24"/>
                <w:lang w:val="en-US" w:eastAsia="ru-RU"/>
              </w:rPr>
            </w:pPr>
          </w:p>
          <w:p w:rsidR="00EE3543" w:rsidRPr="002A5E8F" w:rsidRDefault="00EE3543" w:rsidP="00E544D4">
            <w:pPr>
              <w:autoSpaceDE w:val="0"/>
              <w:autoSpaceDN w:val="0"/>
              <w:adjustRightInd w:val="0"/>
              <w:spacing w:after="0"/>
              <w:jc w:val="center"/>
              <w:rPr>
                <w:rFonts w:ascii="Times New Roman" w:hAnsi="Times New Roman"/>
                <w:b/>
                <w:bCs/>
                <w:sz w:val="24"/>
                <w:szCs w:val="24"/>
                <w:lang w:val="en-US" w:eastAsia="ru-RU"/>
              </w:rPr>
            </w:pPr>
          </w:p>
          <w:p w:rsidR="00EE3543" w:rsidRPr="002A5E8F" w:rsidRDefault="00EE3543" w:rsidP="00E544D4">
            <w:pPr>
              <w:autoSpaceDE w:val="0"/>
              <w:autoSpaceDN w:val="0"/>
              <w:adjustRightInd w:val="0"/>
              <w:spacing w:after="0"/>
              <w:jc w:val="center"/>
              <w:rPr>
                <w:rFonts w:ascii="Times New Roman" w:hAnsi="Times New Roman"/>
                <w:b/>
                <w:bCs/>
                <w:sz w:val="24"/>
                <w:szCs w:val="24"/>
                <w:lang w:val="uz-Cyrl-UZ" w:eastAsia="ru-RU"/>
              </w:rPr>
            </w:pPr>
            <w:r w:rsidRPr="002A5E8F">
              <w:rPr>
                <w:rFonts w:ascii="Times New Roman" w:hAnsi="Times New Roman"/>
                <w:b/>
                <w:bCs/>
                <w:sz w:val="24"/>
                <w:szCs w:val="24"/>
                <w:lang w:val="en-US" w:eastAsia="ru-RU"/>
              </w:rPr>
              <w:t>BAJARUVCHI</w:t>
            </w:r>
          </w:p>
          <w:p w:rsidR="00EE3543" w:rsidRPr="001564BE" w:rsidRDefault="00EE3543" w:rsidP="00E544D4">
            <w:pPr>
              <w:autoSpaceDE w:val="0"/>
              <w:autoSpaceDN w:val="0"/>
              <w:adjustRightInd w:val="0"/>
              <w:spacing w:after="0"/>
              <w:jc w:val="center"/>
              <w:rPr>
                <w:rFonts w:ascii="Times New Roman" w:hAnsi="Times New Roman"/>
                <w:b/>
                <w:sz w:val="24"/>
                <w:szCs w:val="24"/>
                <w:lang w:val="en-US" w:eastAsia="ru-RU"/>
              </w:rPr>
            </w:pPr>
            <w:r>
              <w:rPr>
                <w:rFonts w:ascii="Times New Roman" w:hAnsi="Times New Roman"/>
                <w:b/>
                <w:bCs/>
                <w:sz w:val="24"/>
                <w:szCs w:val="24"/>
                <w:shd w:val="clear" w:color="auto" w:fill="FFFFFF"/>
                <w:lang w:val="en-US" w:eastAsia="ru-RU"/>
              </w:rPr>
              <w:t>___________________________________</w:t>
            </w:r>
          </w:p>
        </w:tc>
        <w:tc>
          <w:tcPr>
            <w:tcW w:w="4786" w:type="dxa"/>
          </w:tcPr>
          <w:p w:rsidR="00EE3543" w:rsidRPr="002A5E8F" w:rsidRDefault="00EE3543" w:rsidP="00E544D4">
            <w:pPr>
              <w:autoSpaceDE w:val="0"/>
              <w:autoSpaceDN w:val="0"/>
              <w:adjustRightInd w:val="0"/>
              <w:spacing w:after="0"/>
              <w:jc w:val="center"/>
              <w:rPr>
                <w:rFonts w:ascii="Times New Roman" w:hAnsi="Times New Roman"/>
                <w:b/>
                <w:bCs/>
                <w:sz w:val="24"/>
                <w:szCs w:val="24"/>
                <w:shd w:val="clear" w:color="auto" w:fill="FFFFFF"/>
                <w:lang w:val="en-US" w:eastAsia="ru-RU"/>
              </w:rPr>
            </w:pPr>
          </w:p>
          <w:p w:rsidR="00EE3543" w:rsidRPr="002A5E8F" w:rsidRDefault="00EE3543" w:rsidP="00E544D4">
            <w:pPr>
              <w:autoSpaceDE w:val="0"/>
              <w:autoSpaceDN w:val="0"/>
              <w:adjustRightInd w:val="0"/>
              <w:spacing w:after="0"/>
              <w:jc w:val="center"/>
              <w:rPr>
                <w:rFonts w:ascii="Times New Roman" w:hAnsi="Times New Roman"/>
                <w:b/>
                <w:bCs/>
                <w:sz w:val="24"/>
                <w:szCs w:val="24"/>
                <w:shd w:val="clear" w:color="auto" w:fill="FFFFFF"/>
                <w:lang w:val="en-US" w:eastAsia="ru-RU"/>
              </w:rPr>
            </w:pPr>
          </w:p>
          <w:p w:rsidR="00EE3543" w:rsidRPr="002A5E8F" w:rsidRDefault="00EE3543" w:rsidP="00E544D4">
            <w:pPr>
              <w:autoSpaceDE w:val="0"/>
              <w:autoSpaceDN w:val="0"/>
              <w:adjustRightInd w:val="0"/>
              <w:spacing w:after="0"/>
              <w:jc w:val="center"/>
              <w:rPr>
                <w:rFonts w:ascii="Times New Roman" w:hAnsi="Times New Roman"/>
                <w:b/>
                <w:bCs/>
                <w:sz w:val="24"/>
                <w:szCs w:val="24"/>
                <w:shd w:val="clear" w:color="auto" w:fill="FFFFFF"/>
                <w:lang w:val="en-US" w:eastAsia="ru-RU"/>
              </w:rPr>
            </w:pPr>
            <w:r w:rsidRPr="002A5E8F">
              <w:rPr>
                <w:rFonts w:ascii="Times New Roman" w:hAnsi="Times New Roman"/>
                <w:b/>
                <w:bCs/>
                <w:sz w:val="24"/>
                <w:szCs w:val="24"/>
                <w:shd w:val="clear" w:color="auto" w:fill="FFFFFF"/>
                <w:lang w:val="en-US" w:eastAsia="ru-RU"/>
              </w:rPr>
              <w:t>BUYURTMACHI</w:t>
            </w:r>
          </w:p>
          <w:p w:rsidR="00EE3543" w:rsidRPr="002A5E8F" w:rsidRDefault="00EE3543" w:rsidP="00E544D4">
            <w:pPr>
              <w:autoSpaceDE w:val="0"/>
              <w:autoSpaceDN w:val="0"/>
              <w:adjustRightInd w:val="0"/>
              <w:spacing w:after="0"/>
              <w:jc w:val="center"/>
              <w:rPr>
                <w:rFonts w:ascii="Times New Roman" w:hAnsi="Times New Roman"/>
                <w:b/>
                <w:sz w:val="24"/>
                <w:szCs w:val="24"/>
                <w:lang w:val="uz-Cyrl-UZ" w:eastAsia="ru-RU"/>
              </w:rPr>
            </w:pPr>
            <w:r w:rsidRPr="002A5E8F">
              <w:rPr>
                <w:rFonts w:ascii="Times New Roman" w:hAnsi="Times New Roman"/>
                <w:b/>
                <w:bCs/>
                <w:sz w:val="24"/>
                <w:szCs w:val="24"/>
                <w:shd w:val="clear" w:color="auto" w:fill="FFFFFF"/>
                <w:lang w:val="en-US" w:eastAsia="ru-RU"/>
              </w:rPr>
              <w:t>Markaziy bank Jizzax viloyati bosh boshqarmasi</w:t>
            </w:r>
          </w:p>
        </w:tc>
      </w:tr>
      <w:tr w:rsidR="00EE3543" w:rsidRPr="002A5E8F" w:rsidTr="00E544D4">
        <w:trPr>
          <w:trHeight w:val="844"/>
        </w:trPr>
        <w:tc>
          <w:tcPr>
            <w:tcW w:w="4785" w:type="dxa"/>
          </w:tcPr>
          <w:p w:rsidR="00EE3543" w:rsidRPr="002A5E8F" w:rsidRDefault="00EE3543" w:rsidP="00E544D4">
            <w:pPr>
              <w:autoSpaceDE w:val="0"/>
              <w:autoSpaceDN w:val="0"/>
              <w:adjustRightInd w:val="0"/>
              <w:spacing w:after="0"/>
              <w:rPr>
                <w:rFonts w:ascii="Times New Roman" w:hAnsi="Times New Roman"/>
                <w:b/>
                <w:bCs/>
                <w:sz w:val="24"/>
                <w:szCs w:val="24"/>
                <w:shd w:val="clear" w:color="auto" w:fill="FFFFFF"/>
                <w:lang w:val="uz-Cyrl-UZ" w:eastAsia="ru-RU"/>
              </w:rPr>
            </w:pPr>
          </w:p>
          <w:p w:rsidR="00EE3543" w:rsidRPr="002A5E8F" w:rsidRDefault="00EE3543" w:rsidP="00E544D4">
            <w:pPr>
              <w:autoSpaceDE w:val="0"/>
              <w:autoSpaceDN w:val="0"/>
              <w:adjustRightInd w:val="0"/>
              <w:spacing w:after="0"/>
              <w:rPr>
                <w:rFonts w:ascii="Times New Roman" w:hAnsi="Times New Roman"/>
                <w:b/>
                <w:bCs/>
                <w:sz w:val="24"/>
                <w:szCs w:val="24"/>
                <w:lang w:val="en-US" w:eastAsia="ru-RU"/>
              </w:rPr>
            </w:pPr>
            <w:r w:rsidRPr="002A5E8F">
              <w:rPr>
                <w:rFonts w:ascii="Times New Roman" w:hAnsi="Times New Roman"/>
                <w:b/>
                <w:bCs/>
                <w:sz w:val="24"/>
                <w:szCs w:val="24"/>
                <w:shd w:val="clear" w:color="auto" w:fill="FFFFFF"/>
                <w:lang w:val="uz-Cyrl-UZ" w:eastAsia="ru-RU"/>
              </w:rPr>
              <w:t xml:space="preserve">Direktor                              </w:t>
            </w:r>
            <w:r>
              <w:rPr>
                <w:rFonts w:ascii="Times New Roman" w:hAnsi="Times New Roman"/>
                <w:b/>
                <w:bCs/>
                <w:sz w:val="24"/>
                <w:szCs w:val="24"/>
                <w:shd w:val="clear" w:color="auto" w:fill="FFFFFF"/>
                <w:lang w:val="en-US" w:eastAsia="ru-RU"/>
              </w:rPr>
              <w:t>_______________</w:t>
            </w:r>
          </w:p>
        </w:tc>
        <w:tc>
          <w:tcPr>
            <w:tcW w:w="4786" w:type="dxa"/>
          </w:tcPr>
          <w:p w:rsidR="00EE3543" w:rsidRPr="002A5E8F" w:rsidRDefault="00EE3543" w:rsidP="00E544D4">
            <w:pPr>
              <w:autoSpaceDE w:val="0"/>
              <w:autoSpaceDN w:val="0"/>
              <w:adjustRightInd w:val="0"/>
              <w:spacing w:after="0"/>
              <w:rPr>
                <w:rFonts w:ascii="Times New Roman" w:hAnsi="Times New Roman"/>
                <w:b/>
                <w:bCs/>
                <w:sz w:val="24"/>
                <w:szCs w:val="24"/>
                <w:lang w:val="uz-Cyrl-UZ" w:eastAsia="ru-RU"/>
              </w:rPr>
            </w:pPr>
          </w:p>
          <w:p w:rsidR="00EE3543" w:rsidRPr="002A5E8F" w:rsidRDefault="00EE3543" w:rsidP="00E544D4">
            <w:pPr>
              <w:autoSpaceDE w:val="0"/>
              <w:autoSpaceDN w:val="0"/>
              <w:adjustRightInd w:val="0"/>
              <w:spacing w:after="0"/>
              <w:rPr>
                <w:rFonts w:ascii="Times New Roman" w:hAnsi="Times New Roman"/>
                <w:b/>
                <w:bCs/>
                <w:sz w:val="24"/>
                <w:szCs w:val="24"/>
                <w:lang w:val="uz-Cyrl-UZ" w:eastAsia="ru-RU"/>
              </w:rPr>
            </w:pPr>
            <w:r w:rsidRPr="002A5E8F">
              <w:rPr>
                <w:rFonts w:ascii="Times New Roman" w:hAnsi="Times New Roman"/>
                <w:b/>
                <w:bCs/>
                <w:sz w:val="24"/>
                <w:szCs w:val="24"/>
                <w:lang w:val="uz-Cyrl-UZ" w:eastAsia="ru-RU"/>
              </w:rPr>
              <w:t>Bosh boshqarma</w:t>
            </w:r>
          </w:p>
          <w:p w:rsidR="00EE3543" w:rsidRPr="001564BE" w:rsidRDefault="00EE3543" w:rsidP="00E544D4">
            <w:pPr>
              <w:autoSpaceDE w:val="0"/>
              <w:autoSpaceDN w:val="0"/>
              <w:adjustRightInd w:val="0"/>
              <w:spacing w:after="0"/>
              <w:rPr>
                <w:rFonts w:ascii="Times New Roman" w:hAnsi="Times New Roman"/>
                <w:b/>
                <w:bCs/>
                <w:sz w:val="24"/>
                <w:szCs w:val="24"/>
                <w:lang w:val="en-US" w:eastAsia="ru-RU"/>
              </w:rPr>
            </w:pPr>
            <w:r w:rsidRPr="002A5E8F">
              <w:rPr>
                <w:rFonts w:ascii="Times New Roman" w:hAnsi="Times New Roman"/>
                <w:b/>
                <w:bCs/>
                <w:sz w:val="24"/>
                <w:szCs w:val="24"/>
                <w:lang w:val="uz-Cyrl-UZ" w:eastAsia="ru-RU"/>
              </w:rPr>
              <w:t xml:space="preserve">boshlig‘i                                    </w:t>
            </w:r>
            <w:r>
              <w:rPr>
                <w:rFonts w:ascii="Times New Roman" w:hAnsi="Times New Roman"/>
                <w:b/>
                <w:bCs/>
                <w:sz w:val="24"/>
                <w:szCs w:val="24"/>
                <w:lang w:val="en-US" w:eastAsia="ru-RU"/>
              </w:rPr>
              <w:t>M</w:t>
            </w:r>
            <w:r w:rsidRPr="002A5E8F">
              <w:rPr>
                <w:rFonts w:ascii="Times New Roman" w:hAnsi="Times New Roman"/>
                <w:b/>
                <w:bCs/>
                <w:sz w:val="24"/>
                <w:szCs w:val="24"/>
                <w:lang w:val="uz-Cyrl-UZ" w:eastAsia="ru-RU"/>
              </w:rPr>
              <w:t>.</w:t>
            </w:r>
            <w:r>
              <w:rPr>
                <w:rFonts w:ascii="Times New Roman" w:hAnsi="Times New Roman"/>
                <w:b/>
                <w:bCs/>
                <w:sz w:val="24"/>
                <w:szCs w:val="24"/>
                <w:lang w:val="en-US" w:eastAsia="ru-RU"/>
              </w:rPr>
              <w:t>Ibragimov</w:t>
            </w:r>
          </w:p>
          <w:p w:rsidR="00EE3543" w:rsidRPr="002A5E8F" w:rsidRDefault="00EE3543" w:rsidP="00E544D4">
            <w:pPr>
              <w:autoSpaceDE w:val="0"/>
              <w:autoSpaceDN w:val="0"/>
              <w:adjustRightInd w:val="0"/>
              <w:spacing w:after="195"/>
              <w:rPr>
                <w:rFonts w:ascii="Times New Roman" w:hAnsi="Times New Roman"/>
                <w:b/>
                <w:bCs/>
                <w:sz w:val="24"/>
                <w:szCs w:val="24"/>
                <w:lang w:val="uz-Cyrl-UZ" w:eastAsia="ru-RU"/>
              </w:rPr>
            </w:pPr>
          </w:p>
        </w:tc>
      </w:tr>
    </w:tbl>
    <w:p w:rsidR="00EE3543" w:rsidRPr="002A5E8F" w:rsidRDefault="00EE3543" w:rsidP="00EE3543">
      <w:pPr>
        <w:spacing w:after="0" w:line="360" w:lineRule="auto"/>
        <w:ind w:firstLine="708"/>
        <w:jc w:val="both"/>
        <w:rPr>
          <w:rFonts w:ascii="Times New Roman" w:hAnsi="Times New Roman"/>
          <w:color w:val="FF0000"/>
          <w:sz w:val="24"/>
          <w:szCs w:val="24"/>
          <w:lang w:val="en-US"/>
        </w:rPr>
      </w:pPr>
    </w:p>
    <w:p w:rsidR="00EE3543" w:rsidRPr="00ED563C" w:rsidRDefault="00EE3543" w:rsidP="00EE3543">
      <w:pPr>
        <w:autoSpaceDE w:val="0"/>
        <w:autoSpaceDN w:val="0"/>
        <w:adjustRightInd w:val="0"/>
        <w:spacing w:after="195"/>
        <w:jc w:val="center"/>
        <w:rPr>
          <w:rFonts w:ascii="Times New Roman" w:hAnsi="Times New Roman"/>
          <w:color w:val="FF0000"/>
          <w:sz w:val="26"/>
          <w:szCs w:val="26"/>
          <w:lang w:val="en-US"/>
        </w:rPr>
      </w:pPr>
    </w:p>
    <w:p w:rsidR="004777E2" w:rsidRDefault="004777E2">
      <w:bookmarkStart w:id="0" w:name="_GoBack"/>
      <w:bookmarkEnd w:id="0"/>
    </w:p>
    <w:sectPr w:rsidR="004777E2" w:rsidSect="001246BE">
      <w:footerReference w:type="default" r:id="rId5"/>
      <w:pgSz w:w="11906" w:h="16838"/>
      <w:pgMar w:top="426" w:right="850" w:bottom="284" w:left="1701" w:header="708"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539" w:rsidRDefault="00EE3543">
    <w:pPr>
      <w:pStyle w:val="a3"/>
      <w:jc w:val="center"/>
    </w:pPr>
    <w:r>
      <w:fldChar w:fldCharType="begin"/>
    </w:r>
    <w:r>
      <w:instrText xml:space="preserve"> PAGE   \* MERGEFORMAT </w:instrText>
    </w:r>
    <w:r>
      <w:fldChar w:fldCharType="separate"/>
    </w:r>
    <w:r>
      <w:rPr>
        <w:noProof/>
      </w:rPr>
      <w:t>5</w:t>
    </w:r>
    <w:r>
      <w:fldChar w:fldCharType="end"/>
    </w:r>
  </w:p>
  <w:p w:rsidR="00465539" w:rsidRPr="00C33666" w:rsidRDefault="00EE3543" w:rsidP="00C33666">
    <w:pPr>
      <w:pStyle w:val="a3"/>
      <w:jc w:val="center"/>
      <w:rPr>
        <w:lang w:val="uz-Cyrl-UZ"/>
      </w:rPr>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4A4282"/>
    <w:multiLevelType w:val="hybridMultilevel"/>
    <w:tmpl w:val="16D41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543"/>
    <w:rsid w:val="004777E2"/>
    <w:rsid w:val="00EE3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42DC4-278F-48F5-8506-D1FCFA65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54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E3543"/>
    <w:pPr>
      <w:tabs>
        <w:tab w:val="center" w:pos="4677"/>
        <w:tab w:val="right" w:pos="9355"/>
      </w:tabs>
    </w:pPr>
    <w:rPr>
      <w:lang w:val="x-none"/>
    </w:rPr>
  </w:style>
  <w:style w:type="character" w:customStyle="1" w:styleId="a4">
    <w:name w:val="Нижний колонтитул Знак"/>
    <w:basedOn w:val="a0"/>
    <w:link w:val="a3"/>
    <w:uiPriority w:val="99"/>
    <w:rsid w:val="00EE3543"/>
    <w:rPr>
      <w:rFonts w:ascii="Calibri" w:eastAsia="Calibri" w:hAnsi="Calibri" w:cs="Times New Roman"/>
      <w:lang w:val="x-none"/>
    </w:rPr>
  </w:style>
  <w:style w:type="paragraph" w:styleId="a5">
    <w:basedOn w:val="a"/>
    <w:next w:val="a6"/>
    <w:link w:val="1"/>
    <w:qFormat/>
    <w:rsid w:val="00EE3543"/>
    <w:pPr>
      <w:spacing w:after="0" w:line="240" w:lineRule="auto"/>
      <w:jc w:val="center"/>
    </w:pPr>
    <w:rPr>
      <w:rFonts w:ascii="Times New Roman" w:eastAsia="Times New Roman" w:hAnsi="Times New Roman"/>
      <w:sz w:val="28"/>
      <w:szCs w:val="20"/>
      <w:lang w:eastAsia="zh-CN"/>
    </w:rPr>
  </w:style>
  <w:style w:type="character" w:customStyle="1" w:styleId="1">
    <w:name w:val="Название Знак1"/>
    <w:link w:val="a5"/>
    <w:rsid w:val="00EE3543"/>
    <w:rPr>
      <w:rFonts w:ascii="Times New Roman" w:eastAsia="Times New Roman" w:hAnsi="Times New Roman" w:cs="Times New Roman"/>
      <w:sz w:val="28"/>
      <w:szCs w:val="20"/>
      <w:lang w:eastAsia="zh-CN"/>
    </w:rPr>
  </w:style>
  <w:style w:type="paragraph" w:styleId="a6">
    <w:name w:val="Title"/>
    <w:basedOn w:val="a"/>
    <w:next w:val="a"/>
    <w:link w:val="a7"/>
    <w:uiPriority w:val="10"/>
    <w:qFormat/>
    <w:rsid w:val="00EE354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EE354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2234</Words>
  <Characters>12737</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2026-09-24T12:02:00Z</dcterms:created>
  <dcterms:modified xsi:type="dcterms:W3CDTF">2026-09-24T12:02:00Z</dcterms:modified>
</cp:coreProperties>
</file>