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135D2" w14:textId="77777777" w:rsidR="00417120" w:rsidRPr="00604BAC" w:rsidRDefault="00417120" w:rsidP="00417120">
      <w:pPr>
        <w:pStyle w:val="16"/>
        <w:spacing w:after="0" w:line="240" w:lineRule="auto"/>
        <w:rPr>
          <w:sz w:val="26"/>
          <w:szCs w:val="26"/>
        </w:rPr>
      </w:pPr>
      <w:bookmarkStart w:id="0" w:name="bookmark14"/>
      <w:bookmarkStart w:id="1" w:name="bookmark15"/>
      <w:r w:rsidRPr="00604BAC">
        <w:rPr>
          <w:color w:val="000000"/>
          <w:sz w:val="26"/>
          <w:szCs w:val="26"/>
        </w:rPr>
        <w:t xml:space="preserve">MAHSULOTLARNI </w:t>
      </w:r>
      <w:r>
        <w:rPr>
          <w:color w:val="000000"/>
          <w:sz w:val="26"/>
          <w:szCs w:val="26"/>
        </w:rPr>
        <w:t xml:space="preserve">SOTISH VA </w:t>
      </w:r>
      <w:r w:rsidRPr="00604BAC">
        <w:rPr>
          <w:color w:val="000000"/>
          <w:sz w:val="26"/>
          <w:szCs w:val="26"/>
        </w:rPr>
        <w:t>SOTIB OLISHGA OID</w:t>
      </w:r>
    </w:p>
    <w:p w14:paraId="2B0A729D" w14:textId="77777777" w:rsidR="00417120" w:rsidRPr="00604BAC" w:rsidRDefault="00417120" w:rsidP="00417120">
      <w:pPr>
        <w:pStyle w:val="16"/>
        <w:spacing w:after="140" w:line="240" w:lineRule="auto"/>
        <w:rPr>
          <w:sz w:val="26"/>
          <w:szCs w:val="26"/>
        </w:rPr>
      </w:pPr>
      <w:r>
        <w:rPr>
          <w:color w:val="000000"/>
          <w:sz w:val="26"/>
          <w:szCs w:val="26"/>
        </w:rPr>
        <w:t>____</w:t>
      </w:r>
      <w:r w:rsidRPr="00604BAC">
        <w:rPr>
          <w:color w:val="000000"/>
          <w:sz w:val="26"/>
          <w:szCs w:val="26"/>
        </w:rPr>
        <w:t>-sonli SHARTNOMA</w:t>
      </w:r>
    </w:p>
    <w:p w14:paraId="4ADBB9CA" w14:textId="77777777" w:rsidR="00417120" w:rsidRPr="00604BAC" w:rsidRDefault="00417120" w:rsidP="00417120">
      <w:pPr>
        <w:pStyle w:val="16"/>
        <w:tabs>
          <w:tab w:val="left" w:leader="underscore" w:pos="284"/>
        </w:tabs>
        <w:spacing w:after="140" w:line="240" w:lineRule="auto"/>
        <w:jc w:val="both"/>
        <w:rPr>
          <w:color w:val="000000"/>
          <w:sz w:val="26"/>
          <w:szCs w:val="26"/>
        </w:rPr>
      </w:pPr>
      <w:r w:rsidRPr="00604BAC">
        <w:rPr>
          <w:color w:val="000000"/>
          <w:sz w:val="26"/>
          <w:szCs w:val="26"/>
        </w:rPr>
        <w:t>“</w:t>
      </w:r>
      <w:r>
        <w:rPr>
          <w:color w:val="000000"/>
          <w:sz w:val="26"/>
          <w:szCs w:val="26"/>
        </w:rPr>
        <w:t>____</w:t>
      </w:r>
      <w:r w:rsidRPr="00604BAC">
        <w:rPr>
          <w:color w:val="000000"/>
          <w:sz w:val="26"/>
          <w:szCs w:val="26"/>
        </w:rPr>
        <w:t>”</w:t>
      </w:r>
      <w:r w:rsidRPr="00604BAC">
        <w:rPr>
          <w:color w:val="000000"/>
          <w:sz w:val="26"/>
          <w:szCs w:val="26"/>
          <w:lang w:val="uz-Cyrl-UZ"/>
        </w:rPr>
        <w:t xml:space="preserve"> </w:t>
      </w:r>
      <w:r>
        <w:rPr>
          <w:color w:val="000000"/>
          <w:sz w:val="26"/>
          <w:szCs w:val="26"/>
        </w:rPr>
        <w:t>_______</w:t>
      </w:r>
      <w:r w:rsidRPr="00604BAC">
        <w:rPr>
          <w:color w:val="000000"/>
          <w:sz w:val="26"/>
          <w:szCs w:val="26"/>
        </w:rPr>
        <w:t xml:space="preserve"> 202</w:t>
      </w:r>
      <w:r>
        <w:rPr>
          <w:color w:val="000000"/>
          <w:sz w:val="26"/>
          <w:szCs w:val="26"/>
        </w:rPr>
        <w:t>6</w:t>
      </w:r>
      <w:r w:rsidRPr="00604BAC">
        <w:rPr>
          <w:color w:val="000000"/>
          <w:sz w:val="26"/>
          <w:szCs w:val="26"/>
        </w:rPr>
        <w:t>-yil.</w:t>
      </w:r>
      <w:r w:rsidRPr="00604BAC">
        <w:rPr>
          <w:color w:val="000000"/>
          <w:sz w:val="26"/>
          <w:szCs w:val="26"/>
        </w:rPr>
        <w:tab/>
      </w:r>
      <w:r w:rsidRPr="00604BAC">
        <w:rPr>
          <w:color w:val="000000"/>
          <w:sz w:val="26"/>
          <w:szCs w:val="26"/>
        </w:rPr>
        <w:tab/>
      </w:r>
      <w:r w:rsidRPr="00604BAC">
        <w:rPr>
          <w:color w:val="000000"/>
          <w:sz w:val="26"/>
          <w:szCs w:val="26"/>
        </w:rPr>
        <w:tab/>
      </w:r>
      <w:r>
        <w:rPr>
          <w:color w:val="000000"/>
          <w:sz w:val="26"/>
          <w:szCs w:val="26"/>
        </w:rPr>
        <w:tab/>
      </w:r>
      <w:r>
        <w:rPr>
          <w:color w:val="000000"/>
          <w:sz w:val="26"/>
          <w:szCs w:val="26"/>
        </w:rPr>
        <w:tab/>
      </w:r>
      <w:r w:rsidRPr="00604BAC">
        <w:rPr>
          <w:color w:val="000000"/>
          <w:sz w:val="26"/>
          <w:szCs w:val="26"/>
        </w:rPr>
        <w:tab/>
      </w:r>
      <w:r w:rsidRPr="00604BAC">
        <w:rPr>
          <w:color w:val="000000"/>
          <w:sz w:val="26"/>
          <w:szCs w:val="26"/>
        </w:rPr>
        <w:tab/>
        <w:t xml:space="preserve">         Toshkent shahri</w:t>
      </w:r>
    </w:p>
    <w:p w14:paraId="6A736288" w14:textId="77777777" w:rsidR="00417120" w:rsidRPr="00604BAC" w:rsidRDefault="00417120" w:rsidP="00417120">
      <w:pPr>
        <w:pStyle w:val="14"/>
        <w:tabs>
          <w:tab w:val="left" w:pos="888"/>
        </w:tabs>
        <w:ind w:firstLine="520"/>
        <w:jc w:val="both"/>
        <w:rPr>
          <w:color w:val="000000"/>
          <w:sz w:val="26"/>
          <w:szCs w:val="26"/>
        </w:rPr>
      </w:pPr>
      <w:r w:rsidRPr="00604BAC">
        <w:rPr>
          <w:sz w:val="26"/>
          <w:szCs w:val="26"/>
        </w:rPr>
        <w:t xml:space="preserve">    </w:t>
      </w:r>
      <w:r>
        <w:rPr>
          <w:b/>
          <w:sz w:val="26"/>
          <w:szCs w:val="26"/>
        </w:rPr>
        <w:t>_______________________________________</w:t>
      </w:r>
      <w:r w:rsidRPr="00604BAC">
        <w:rPr>
          <w:color w:val="000000"/>
          <w:sz w:val="26"/>
          <w:szCs w:val="26"/>
        </w:rPr>
        <w:t xml:space="preserve">(keyingi o‘rinlarda </w:t>
      </w:r>
      <w:r w:rsidRPr="00604BAC">
        <w:rPr>
          <w:b/>
          <w:bCs/>
          <w:color w:val="000000"/>
          <w:sz w:val="26"/>
          <w:szCs w:val="26"/>
        </w:rPr>
        <w:t>“Sotuvchi”</w:t>
      </w:r>
      <w:r w:rsidRPr="00604BAC">
        <w:rPr>
          <w:color w:val="000000"/>
          <w:sz w:val="26"/>
          <w:szCs w:val="26"/>
        </w:rPr>
        <w:t xml:space="preserve">deb yuritiladi) nomidan o‘zining Nizomi asosida faoliyat ko‘rsatuvchi direktori </w:t>
      </w:r>
      <w:r>
        <w:rPr>
          <w:b/>
          <w:sz w:val="26"/>
          <w:szCs w:val="26"/>
        </w:rPr>
        <w:t>_______________________</w:t>
      </w:r>
      <w:r w:rsidRPr="00604BAC">
        <w:rPr>
          <w:color w:val="000000"/>
          <w:sz w:val="26"/>
          <w:szCs w:val="26"/>
        </w:rPr>
        <w:t xml:space="preserve">bir tarafdan va </w:t>
      </w:r>
      <w:r w:rsidRPr="00604BAC">
        <w:rPr>
          <w:b/>
          <w:color w:val="000000"/>
          <w:sz w:val="26"/>
          <w:szCs w:val="26"/>
        </w:rPr>
        <w:t xml:space="preserve">IIV MvaMTT Departamenti </w:t>
      </w:r>
      <w:r>
        <w:rPr>
          <w:b/>
          <w:color w:val="000000"/>
          <w:sz w:val="26"/>
          <w:szCs w:val="26"/>
        </w:rPr>
        <w:t>Texnik ta’minlash markazi</w:t>
      </w:r>
      <w:r w:rsidRPr="00604BAC">
        <w:rPr>
          <w:color w:val="000000"/>
          <w:sz w:val="26"/>
          <w:szCs w:val="26"/>
        </w:rPr>
        <w:t xml:space="preserve"> (keyingi o‘rinlarda </w:t>
      </w:r>
      <w:r w:rsidRPr="00604BAC">
        <w:rPr>
          <w:b/>
          <w:color w:val="000000"/>
          <w:sz w:val="26"/>
          <w:szCs w:val="26"/>
        </w:rPr>
        <w:t>“Sotib oluvchi”</w:t>
      </w:r>
      <w:r w:rsidRPr="00604BAC">
        <w:rPr>
          <w:color w:val="000000"/>
          <w:sz w:val="26"/>
          <w:szCs w:val="26"/>
        </w:rPr>
        <w:t xml:space="preserve"> deb yuritiladi) nomidan o‘zining Nizomi asosida faoliyat ko‘rsatuvchi rahbari </w:t>
      </w:r>
      <w:r>
        <w:rPr>
          <w:b/>
          <w:color w:val="000000"/>
          <w:sz w:val="26"/>
          <w:szCs w:val="26"/>
        </w:rPr>
        <w:t>_________________________</w:t>
      </w:r>
      <w:r w:rsidRPr="00604BAC">
        <w:rPr>
          <w:color w:val="000000"/>
          <w:sz w:val="26"/>
          <w:szCs w:val="26"/>
        </w:rPr>
        <w:t>ikkinchi tarafdan ushbu shartnomani quyidagilar haqida tuzdilar:</w:t>
      </w:r>
    </w:p>
    <w:p w14:paraId="6797E7AD" w14:textId="77777777" w:rsidR="00417120" w:rsidRPr="00604BAC" w:rsidRDefault="00417120" w:rsidP="00417120">
      <w:pPr>
        <w:pStyle w:val="16"/>
        <w:spacing w:after="0" w:line="240" w:lineRule="auto"/>
        <w:rPr>
          <w:sz w:val="26"/>
          <w:szCs w:val="26"/>
        </w:rPr>
      </w:pPr>
      <w:r w:rsidRPr="00604BAC">
        <w:rPr>
          <w:color w:val="000000"/>
          <w:sz w:val="26"/>
          <w:szCs w:val="26"/>
        </w:rPr>
        <w:t>I. SHARTNOMA MAZMUNI</w:t>
      </w:r>
    </w:p>
    <w:p w14:paraId="499FC3BE" w14:textId="77777777" w:rsidR="00417120" w:rsidRPr="00604BAC" w:rsidRDefault="00417120" w:rsidP="00417120">
      <w:pPr>
        <w:pStyle w:val="14"/>
        <w:numPr>
          <w:ilvl w:val="0"/>
          <w:numId w:val="10"/>
        </w:numPr>
        <w:tabs>
          <w:tab w:val="left" w:pos="1050"/>
        </w:tabs>
        <w:ind w:firstLine="600"/>
        <w:jc w:val="both"/>
        <w:rPr>
          <w:sz w:val="26"/>
          <w:szCs w:val="26"/>
        </w:rPr>
      </w:pPr>
      <w:r w:rsidRPr="00604BAC">
        <w:rPr>
          <w:b/>
          <w:bCs/>
          <w:color w:val="000000"/>
          <w:sz w:val="26"/>
          <w:szCs w:val="26"/>
        </w:rPr>
        <w:t xml:space="preserve">“Sotuvchi” </w:t>
      </w:r>
      <w:r w:rsidRPr="00604BAC">
        <w:rPr>
          <w:color w:val="000000"/>
          <w:sz w:val="26"/>
          <w:szCs w:val="26"/>
        </w:rPr>
        <w:t xml:space="preserve">o‘z zimmasiga 1.2-bandida ko‘rsatilgan mahsulotni to‘liq va sifatli holatda hamda </w:t>
      </w:r>
      <w:r w:rsidRPr="00604BAC">
        <w:rPr>
          <w:b/>
          <w:bCs/>
          <w:color w:val="000000"/>
          <w:sz w:val="26"/>
          <w:szCs w:val="26"/>
        </w:rPr>
        <w:t xml:space="preserve">“Sotib oluvchi” </w:t>
      </w:r>
      <w:r w:rsidRPr="00604BAC">
        <w:rPr>
          <w:color w:val="000000"/>
          <w:sz w:val="26"/>
          <w:szCs w:val="26"/>
        </w:rPr>
        <w:t>ushbu yetkazilgan mahsulotni qabul qilish va shartnomaga muvofiq haq to‘lash majburiyatini o‘z zimmasiga oladi.</w:t>
      </w:r>
    </w:p>
    <w:p w14:paraId="11253F72" w14:textId="77777777" w:rsidR="00417120" w:rsidRPr="005310A0" w:rsidRDefault="00417120" w:rsidP="00417120">
      <w:pPr>
        <w:pStyle w:val="14"/>
        <w:numPr>
          <w:ilvl w:val="0"/>
          <w:numId w:val="10"/>
        </w:numPr>
        <w:tabs>
          <w:tab w:val="left" w:pos="1120"/>
        </w:tabs>
        <w:ind w:firstLine="600"/>
        <w:jc w:val="both"/>
        <w:rPr>
          <w:sz w:val="26"/>
          <w:szCs w:val="26"/>
        </w:rPr>
      </w:pPr>
      <w:r w:rsidRPr="00604BAC">
        <w:rPr>
          <w:color w:val="000000"/>
          <w:sz w:val="26"/>
          <w:szCs w:val="26"/>
        </w:rPr>
        <w:t>Mazkur shartnoma bo‘yicha yetkazilishi lozim bo‘lgan mahsulotlar:</w:t>
      </w:r>
    </w:p>
    <w:tbl>
      <w:tblPr>
        <w:tblStyle w:val="aff0"/>
        <w:tblW w:w="8720" w:type="dxa"/>
        <w:jc w:val="center"/>
        <w:tblLook w:val="04A0" w:firstRow="1" w:lastRow="0" w:firstColumn="1" w:lastColumn="0" w:noHBand="0" w:noVBand="1"/>
      </w:tblPr>
      <w:tblGrid>
        <w:gridCol w:w="463"/>
        <w:gridCol w:w="4352"/>
        <w:gridCol w:w="709"/>
        <w:gridCol w:w="709"/>
        <w:gridCol w:w="1275"/>
        <w:gridCol w:w="1212"/>
      </w:tblGrid>
      <w:tr w:rsidR="00417120" w:rsidRPr="007B304C" w14:paraId="7F0A5963" w14:textId="77777777" w:rsidTr="00BB44F7">
        <w:trPr>
          <w:jc w:val="center"/>
        </w:trPr>
        <w:tc>
          <w:tcPr>
            <w:tcW w:w="463" w:type="dxa"/>
            <w:vAlign w:val="center"/>
          </w:tcPr>
          <w:p w14:paraId="5CFFAFB6" w14:textId="77777777" w:rsidR="00417120" w:rsidRPr="005310A0" w:rsidRDefault="00417120" w:rsidP="00BB44F7">
            <w:pPr>
              <w:pStyle w:val="ae"/>
              <w:spacing w:line="20" w:lineRule="atLeast"/>
              <w:ind w:left="0"/>
              <w:jc w:val="center"/>
              <w:rPr>
                <w:rFonts w:cs="Times New Roman"/>
                <w:b/>
                <w:lang w:val="uz-Cyrl-UZ"/>
              </w:rPr>
            </w:pPr>
            <w:r w:rsidRPr="005310A0">
              <w:rPr>
                <w:rFonts w:cs="Times New Roman"/>
                <w:b/>
                <w:lang w:val="uz-Cyrl-UZ"/>
              </w:rPr>
              <w:t>№</w:t>
            </w:r>
          </w:p>
        </w:tc>
        <w:tc>
          <w:tcPr>
            <w:tcW w:w="4352" w:type="dxa"/>
            <w:vAlign w:val="center"/>
          </w:tcPr>
          <w:p w14:paraId="5804B4E7" w14:textId="77777777" w:rsidR="00417120" w:rsidRPr="006834F1" w:rsidRDefault="00417120" w:rsidP="00BB44F7">
            <w:pPr>
              <w:spacing w:line="20" w:lineRule="atLeast"/>
              <w:jc w:val="center"/>
              <w:rPr>
                <w:rFonts w:cs="Times New Roman"/>
                <w:b/>
                <w:szCs w:val="24"/>
              </w:rPr>
            </w:pPr>
            <w:r>
              <w:rPr>
                <w:rFonts w:cs="Times New Roman"/>
                <w:b/>
                <w:szCs w:val="24"/>
              </w:rPr>
              <w:t>Nomlanishi</w:t>
            </w:r>
          </w:p>
        </w:tc>
        <w:tc>
          <w:tcPr>
            <w:tcW w:w="709" w:type="dxa"/>
            <w:vAlign w:val="center"/>
          </w:tcPr>
          <w:p w14:paraId="479CEF50" w14:textId="77777777" w:rsidR="00417120" w:rsidRPr="006834F1" w:rsidRDefault="00417120" w:rsidP="00BB44F7">
            <w:pPr>
              <w:spacing w:line="20" w:lineRule="atLeast"/>
              <w:jc w:val="center"/>
              <w:rPr>
                <w:rFonts w:cs="Times New Roman"/>
                <w:b/>
                <w:szCs w:val="24"/>
              </w:rPr>
            </w:pPr>
            <w:r>
              <w:rPr>
                <w:rFonts w:cs="Times New Roman"/>
                <w:b/>
                <w:szCs w:val="24"/>
              </w:rPr>
              <w:t>O</w:t>
            </w:r>
            <w:r w:rsidRPr="006834F1">
              <w:rPr>
                <w:rFonts w:cs="Times New Roman"/>
                <w:b/>
                <w:szCs w:val="24"/>
              </w:rPr>
              <w:t>‘</w:t>
            </w:r>
            <w:r>
              <w:rPr>
                <w:rFonts w:cs="Times New Roman"/>
                <w:b/>
                <w:szCs w:val="24"/>
              </w:rPr>
              <w:t>l</w:t>
            </w:r>
            <w:r w:rsidRPr="006834F1">
              <w:rPr>
                <w:rFonts w:cs="Times New Roman"/>
                <w:b/>
                <w:szCs w:val="24"/>
              </w:rPr>
              <w:t xml:space="preserve">. </w:t>
            </w:r>
            <w:r>
              <w:rPr>
                <w:rFonts w:cs="Times New Roman"/>
                <w:b/>
                <w:szCs w:val="24"/>
              </w:rPr>
              <w:t>bir</w:t>
            </w:r>
          </w:p>
        </w:tc>
        <w:tc>
          <w:tcPr>
            <w:tcW w:w="709" w:type="dxa"/>
            <w:vAlign w:val="center"/>
          </w:tcPr>
          <w:p w14:paraId="6A95B164" w14:textId="77777777" w:rsidR="00417120" w:rsidRPr="006834F1" w:rsidRDefault="00417120" w:rsidP="00BB44F7">
            <w:pPr>
              <w:spacing w:line="20" w:lineRule="atLeast"/>
              <w:jc w:val="center"/>
              <w:rPr>
                <w:rFonts w:cs="Times New Roman"/>
                <w:b/>
                <w:szCs w:val="24"/>
              </w:rPr>
            </w:pPr>
            <w:r>
              <w:rPr>
                <w:rFonts w:cs="Times New Roman"/>
                <w:b/>
                <w:szCs w:val="24"/>
              </w:rPr>
              <w:t>Soni</w:t>
            </w:r>
          </w:p>
        </w:tc>
        <w:tc>
          <w:tcPr>
            <w:tcW w:w="1275" w:type="dxa"/>
            <w:vAlign w:val="center"/>
          </w:tcPr>
          <w:p w14:paraId="0BC347A9" w14:textId="77777777" w:rsidR="00417120" w:rsidRPr="006834F1" w:rsidRDefault="00417120" w:rsidP="00BB44F7">
            <w:pPr>
              <w:spacing w:line="20" w:lineRule="atLeast"/>
              <w:jc w:val="center"/>
              <w:rPr>
                <w:rFonts w:cs="Times New Roman"/>
                <w:b/>
                <w:szCs w:val="24"/>
              </w:rPr>
            </w:pPr>
            <w:r>
              <w:rPr>
                <w:rFonts w:cs="Times New Roman"/>
                <w:b/>
                <w:szCs w:val="24"/>
              </w:rPr>
              <w:t>Narxi QQS bilan(siz)</w:t>
            </w:r>
          </w:p>
        </w:tc>
        <w:tc>
          <w:tcPr>
            <w:tcW w:w="1212" w:type="dxa"/>
            <w:vAlign w:val="center"/>
          </w:tcPr>
          <w:p w14:paraId="5DA0DB4F" w14:textId="77777777" w:rsidR="00417120" w:rsidRPr="006834F1" w:rsidRDefault="00417120" w:rsidP="00BB44F7">
            <w:pPr>
              <w:spacing w:line="20" w:lineRule="atLeast"/>
              <w:jc w:val="center"/>
              <w:rPr>
                <w:rFonts w:cs="Times New Roman"/>
                <w:b/>
                <w:szCs w:val="24"/>
              </w:rPr>
            </w:pPr>
            <w:r>
              <w:rPr>
                <w:rFonts w:cs="Times New Roman"/>
                <w:b/>
                <w:szCs w:val="24"/>
              </w:rPr>
              <w:t>Jami narxi QQS bilan(siz)</w:t>
            </w:r>
          </w:p>
        </w:tc>
      </w:tr>
      <w:tr w:rsidR="00417120" w:rsidRPr="007B304C" w14:paraId="3EE9471B" w14:textId="77777777" w:rsidTr="00BB44F7">
        <w:trPr>
          <w:trHeight w:val="115"/>
          <w:jc w:val="center"/>
        </w:trPr>
        <w:tc>
          <w:tcPr>
            <w:tcW w:w="463" w:type="dxa"/>
            <w:vAlign w:val="center"/>
          </w:tcPr>
          <w:p w14:paraId="4B141630" w14:textId="77777777" w:rsidR="00417120" w:rsidRPr="005310A0" w:rsidRDefault="00417120" w:rsidP="00417120">
            <w:pPr>
              <w:pStyle w:val="ae"/>
              <w:widowControl w:val="0"/>
              <w:numPr>
                <w:ilvl w:val="0"/>
                <w:numId w:val="16"/>
              </w:numPr>
              <w:spacing w:line="20" w:lineRule="atLeast"/>
              <w:jc w:val="center"/>
              <w:rPr>
                <w:rFonts w:cs="Times New Roman"/>
                <w:b/>
                <w:lang w:val="uz-Cyrl-UZ"/>
              </w:rPr>
            </w:pPr>
          </w:p>
        </w:tc>
        <w:tc>
          <w:tcPr>
            <w:tcW w:w="4352" w:type="dxa"/>
            <w:vAlign w:val="center"/>
          </w:tcPr>
          <w:p w14:paraId="5CA40694" w14:textId="77777777" w:rsidR="00417120" w:rsidRPr="00417120" w:rsidRDefault="00417120" w:rsidP="00BB44F7">
            <w:pPr>
              <w:rPr>
                <w:rStyle w:val="211pt"/>
                <w:rFonts w:eastAsia="Arial Unicode MS"/>
                <w:lang w:val="en-US"/>
              </w:rPr>
            </w:pPr>
          </w:p>
        </w:tc>
        <w:tc>
          <w:tcPr>
            <w:tcW w:w="709" w:type="dxa"/>
            <w:vAlign w:val="center"/>
          </w:tcPr>
          <w:p w14:paraId="1B9D3F20" w14:textId="77777777" w:rsidR="00417120" w:rsidRPr="006834F1" w:rsidRDefault="00417120" w:rsidP="00BB44F7">
            <w:pPr>
              <w:pStyle w:val="a9"/>
              <w:jc w:val="center"/>
              <w:rPr>
                <w:rFonts w:ascii="Times New Roman" w:hAnsi="Times New Roman" w:cs="Times New Roman"/>
                <w:sz w:val="24"/>
                <w:szCs w:val="24"/>
              </w:rPr>
            </w:pPr>
          </w:p>
        </w:tc>
        <w:tc>
          <w:tcPr>
            <w:tcW w:w="709" w:type="dxa"/>
            <w:vAlign w:val="bottom"/>
          </w:tcPr>
          <w:p w14:paraId="7A8B5C8E" w14:textId="77777777" w:rsidR="00417120" w:rsidRPr="000649B4" w:rsidRDefault="00417120" w:rsidP="00BB44F7">
            <w:pPr>
              <w:pStyle w:val="a9"/>
              <w:jc w:val="center"/>
              <w:rPr>
                <w:rFonts w:ascii="Times New Roman" w:hAnsi="Times New Roman" w:cs="Times New Roman"/>
                <w:sz w:val="24"/>
                <w:szCs w:val="24"/>
              </w:rPr>
            </w:pPr>
          </w:p>
        </w:tc>
        <w:tc>
          <w:tcPr>
            <w:tcW w:w="1275" w:type="dxa"/>
          </w:tcPr>
          <w:p w14:paraId="4F6A9AB0" w14:textId="77777777" w:rsidR="00417120" w:rsidRPr="000649B4" w:rsidRDefault="00417120" w:rsidP="00BB44F7">
            <w:pPr>
              <w:pStyle w:val="a9"/>
              <w:jc w:val="center"/>
              <w:rPr>
                <w:rFonts w:ascii="Times New Roman" w:hAnsi="Times New Roman" w:cs="Times New Roman"/>
                <w:sz w:val="24"/>
                <w:szCs w:val="24"/>
              </w:rPr>
            </w:pPr>
          </w:p>
        </w:tc>
        <w:tc>
          <w:tcPr>
            <w:tcW w:w="1212" w:type="dxa"/>
            <w:vAlign w:val="bottom"/>
          </w:tcPr>
          <w:p w14:paraId="47BD2961" w14:textId="77777777" w:rsidR="00417120" w:rsidRPr="009C6C88" w:rsidRDefault="00417120" w:rsidP="00BB44F7">
            <w:pPr>
              <w:pStyle w:val="a9"/>
              <w:jc w:val="center"/>
              <w:rPr>
                <w:rFonts w:ascii="Times New Roman" w:hAnsi="Times New Roman" w:cs="Times New Roman"/>
                <w:sz w:val="24"/>
                <w:szCs w:val="24"/>
              </w:rPr>
            </w:pPr>
          </w:p>
        </w:tc>
      </w:tr>
      <w:tr w:rsidR="00417120" w:rsidRPr="007B304C" w14:paraId="4B152EB3" w14:textId="77777777" w:rsidTr="00BB44F7">
        <w:trPr>
          <w:trHeight w:val="115"/>
          <w:jc w:val="center"/>
        </w:trPr>
        <w:tc>
          <w:tcPr>
            <w:tcW w:w="463" w:type="dxa"/>
            <w:vAlign w:val="center"/>
          </w:tcPr>
          <w:p w14:paraId="16599A9F" w14:textId="77777777" w:rsidR="00417120" w:rsidRPr="005310A0" w:rsidRDefault="00417120" w:rsidP="00417120">
            <w:pPr>
              <w:pStyle w:val="ae"/>
              <w:widowControl w:val="0"/>
              <w:numPr>
                <w:ilvl w:val="0"/>
                <w:numId w:val="16"/>
              </w:numPr>
              <w:spacing w:line="20" w:lineRule="atLeast"/>
              <w:ind w:left="-25" w:firstLine="25"/>
              <w:jc w:val="center"/>
              <w:rPr>
                <w:rFonts w:cs="Times New Roman"/>
                <w:b/>
                <w:lang w:val="uz-Cyrl-UZ"/>
              </w:rPr>
            </w:pPr>
          </w:p>
        </w:tc>
        <w:tc>
          <w:tcPr>
            <w:tcW w:w="4352" w:type="dxa"/>
            <w:vAlign w:val="center"/>
          </w:tcPr>
          <w:p w14:paraId="068D8801" w14:textId="77777777" w:rsidR="00417120" w:rsidRPr="00417120" w:rsidRDefault="00417120" w:rsidP="00BB44F7">
            <w:pPr>
              <w:rPr>
                <w:rStyle w:val="211pt"/>
                <w:rFonts w:eastAsia="Arial Unicode MS"/>
                <w:lang w:val="en-US"/>
              </w:rPr>
            </w:pPr>
          </w:p>
        </w:tc>
        <w:tc>
          <w:tcPr>
            <w:tcW w:w="709" w:type="dxa"/>
          </w:tcPr>
          <w:p w14:paraId="7EA7315A" w14:textId="77777777" w:rsidR="00417120" w:rsidRPr="005310A0" w:rsidRDefault="00417120" w:rsidP="00BB44F7">
            <w:pPr>
              <w:pStyle w:val="a9"/>
              <w:jc w:val="center"/>
              <w:rPr>
                <w:rFonts w:ascii="Times New Roman" w:hAnsi="Times New Roman" w:cs="Times New Roman"/>
                <w:sz w:val="24"/>
                <w:szCs w:val="24"/>
                <w:lang w:val="uz-Cyrl-UZ"/>
              </w:rPr>
            </w:pPr>
          </w:p>
        </w:tc>
        <w:tc>
          <w:tcPr>
            <w:tcW w:w="709" w:type="dxa"/>
            <w:vAlign w:val="bottom"/>
          </w:tcPr>
          <w:p w14:paraId="6F1D433A" w14:textId="77777777" w:rsidR="00417120" w:rsidRPr="000649B4" w:rsidRDefault="00417120" w:rsidP="00BB44F7">
            <w:pPr>
              <w:pStyle w:val="a9"/>
              <w:jc w:val="center"/>
              <w:rPr>
                <w:rFonts w:ascii="Times New Roman" w:hAnsi="Times New Roman" w:cs="Times New Roman"/>
                <w:sz w:val="24"/>
                <w:szCs w:val="24"/>
              </w:rPr>
            </w:pPr>
          </w:p>
        </w:tc>
        <w:tc>
          <w:tcPr>
            <w:tcW w:w="1275" w:type="dxa"/>
          </w:tcPr>
          <w:p w14:paraId="50A8F9E3" w14:textId="77777777" w:rsidR="00417120" w:rsidRPr="000649B4" w:rsidRDefault="00417120" w:rsidP="00BB44F7">
            <w:pPr>
              <w:pStyle w:val="a9"/>
              <w:ind w:right="-108" w:hanging="70"/>
              <w:jc w:val="center"/>
              <w:rPr>
                <w:rFonts w:ascii="Times New Roman" w:hAnsi="Times New Roman" w:cs="Times New Roman"/>
                <w:sz w:val="24"/>
                <w:szCs w:val="24"/>
              </w:rPr>
            </w:pPr>
          </w:p>
        </w:tc>
        <w:tc>
          <w:tcPr>
            <w:tcW w:w="1212" w:type="dxa"/>
            <w:vAlign w:val="bottom"/>
          </w:tcPr>
          <w:p w14:paraId="7D875001" w14:textId="77777777" w:rsidR="00417120" w:rsidRPr="009C6C88" w:rsidRDefault="00417120" w:rsidP="00BB44F7">
            <w:pPr>
              <w:pStyle w:val="a9"/>
              <w:jc w:val="center"/>
              <w:rPr>
                <w:rFonts w:ascii="Times New Roman" w:hAnsi="Times New Roman" w:cs="Times New Roman"/>
                <w:sz w:val="24"/>
                <w:szCs w:val="24"/>
              </w:rPr>
            </w:pPr>
          </w:p>
        </w:tc>
      </w:tr>
      <w:tr w:rsidR="00417120" w:rsidRPr="007B304C" w14:paraId="3CC2D98E" w14:textId="77777777" w:rsidTr="00BB44F7">
        <w:trPr>
          <w:trHeight w:val="115"/>
          <w:jc w:val="center"/>
        </w:trPr>
        <w:tc>
          <w:tcPr>
            <w:tcW w:w="463" w:type="dxa"/>
            <w:vAlign w:val="center"/>
          </w:tcPr>
          <w:p w14:paraId="06AD5815" w14:textId="77777777" w:rsidR="00417120" w:rsidRPr="005310A0" w:rsidRDefault="00417120" w:rsidP="00417120">
            <w:pPr>
              <w:pStyle w:val="ae"/>
              <w:widowControl w:val="0"/>
              <w:numPr>
                <w:ilvl w:val="0"/>
                <w:numId w:val="16"/>
              </w:numPr>
              <w:spacing w:line="20" w:lineRule="atLeast"/>
              <w:ind w:left="-25" w:firstLine="25"/>
              <w:jc w:val="center"/>
              <w:rPr>
                <w:rFonts w:cs="Times New Roman"/>
                <w:b/>
                <w:lang w:val="uz-Cyrl-UZ"/>
              </w:rPr>
            </w:pPr>
          </w:p>
        </w:tc>
        <w:tc>
          <w:tcPr>
            <w:tcW w:w="4352" w:type="dxa"/>
            <w:vAlign w:val="center"/>
          </w:tcPr>
          <w:p w14:paraId="4318C2F1" w14:textId="77777777" w:rsidR="00417120" w:rsidRPr="00417120" w:rsidRDefault="00417120" w:rsidP="00BB44F7">
            <w:pPr>
              <w:rPr>
                <w:rStyle w:val="211pt"/>
                <w:rFonts w:eastAsia="Arial Unicode MS"/>
                <w:lang w:val="en-US"/>
              </w:rPr>
            </w:pPr>
          </w:p>
        </w:tc>
        <w:tc>
          <w:tcPr>
            <w:tcW w:w="709" w:type="dxa"/>
          </w:tcPr>
          <w:p w14:paraId="27FB82ED" w14:textId="77777777" w:rsidR="00417120" w:rsidRPr="005310A0" w:rsidRDefault="00417120" w:rsidP="00BB44F7">
            <w:pPr>
              <w:pStyle w:val="a9"/>
              <w:jc w:val="center"/>
              <w:rPr>
                <w:rFonts w:ascii="Times New Roman" w:hAnsi="Times New Roman" w:cs="Times New Roman"/>
                <w:sz w:val="24"/>
                <w:szCs w:val="24"/>
                <w:lang w:val="uz-Cyrl-UZ"/>
              </w:rPr>
            </w:pPr>
          </w:p>
        </w:tc>
        <w:tc>
          <w:tcPr>
            <w:tcW w:w="709" w:type="dxa"/>
            <w:vAlign w:val="bottom"/>
          </w:tcPr>
          <w:p w14:paraId="76DA7CBC" w14:textId="77777777" w:rsidR="00417120" w:rsidRPr="005310A0" w:rsidRDefault="00417120" w:rsidP="00BB44F7">
            <w:pPr>
              <w:pStyle w:val="a9"/>
              <w:jc w:val="center"/>
              <w:rPr>
                <w:rFonts w:ascii="Times New Roman" w:hAnsi="Times New Roman" w:cs="Times New Roman"/>
                <w:sz w:val="24"/>
                <w:szCs w:val="24"/>
              </w:rPr>
            </w:pPr>
          </w:p>
        </w:tc>
        <w:tc>
          <w:tcPr>
            <w:tcW w:w="1275" w:type="dxa"/>
          </w:tcPr>
          <w:p w14:paraId="36F032CE" w14:textId="77777777" w:rsidR="00417120" w:rsidRPr="000649B4" w:rsidRDefault="00417120" w:rsidP="00BB44F7">
            <w:pPr>
              <w:pStyle w:val="a9"/>
              <w:jc w:val="center"/>
              <w:rPr>
                <w:rFonts w:ascii="Times New Roman" w:hAnsi="Times New Roman" w:cs="Times New Roman"/>
                <w:sz w:val="24"/>
                <w:szCs w:val="24"/>
              </w:rPr>
            </w:pPr>
          </w:p>
        </w:tc>
        <w:tc>
          <w:tcPr>
            <w:tcW w:w="1212" w:type="dxa"/>
            <w:vAlign w:val="bottom"/>
          </w:tcPr>
          <w:p w14:paraId="37D9E214" w14:textId="77777777" w:rsidR="00417120" w:rsidRPr="009C6C88" w:rsidRDefault="00417120" w:rsidP="00BB44F7">
            <w:pPr>
              <w:pStyle w:val="a9"/>
              <w:jc w:val="center"/>
              <w:rPr>
                <w:rFonts w:ascii="Times New Roman" w:hAnsi="Times New Roman" w:cs="Times New Roman"/>
                <w:sz w:val="24"/>
                <w:szCs w:val="24"/>
              </w:rPr>
            </w:pPr>
          </w:p>
        </w:tc>
      </w:tr>
      <w:tr w:rsidR="00417120" w:rsidRPr="007B304C" w14:paraId="66DE6D1E" w14:textId="77777777" w:rsidTr="00BB44F7">
        <w:trPr>
          <w:trHeight w:val="115"/>
          <w:jc w:val="center"/>
        </w:trPr>
        <w:tc>
          <w:tcPr>
            <w:tcW w:w="463" w:type="dxa"/>
            <w:vAlign w:val="center"/>
          </w:tcPr>
          <w:p w14:paraId="1A20F095" w14:textId="77777777" w:rsidR="00417120" w:rsidRPr="005310A0" w:rsidRDefault="00417120" w:rsidP="00417120">
            <w:pPr>
              <w:pStyle w:val="ae"/>
              <w:widowControl w:val="0"/>
              <w:numPr>
                <w:ilvl w:val="0"/>
                <w:numId w:val="16"/>
              </w:numPr>
              <w:spacing w:line="20" w:lineRule="atLeast"/>
              <w:ind w:left="-25" w:firstLine="25"/>
              <w:jc w:val="center"/>
              <w:rPr>
                <w:rFonts w:cs="Times New Roman"/>
                <w:b/>
                <w:lang w:val="uz-Cyrl-UZ"/>
              </w:rPr>
            </w:pPr>
          </w:p>
        </w:tc>
        <w:tc>
          <w:tcPr>
            <w:tcW w:w="4352" w:type="dxa"/>
            <w:vAlign w:val="center"/>
          </w:tcPr>
          <w:p w14:paraId="7CBA4F5B" w14:textId="77777777" w:rsidR="00417120" w:rsidRPr="00417120" w:rsidRDefault="00417120" w:rsidP="00BB44F7">
            <w:pPr>
              <w:rPr>
                <w:rStyle w:val="211pt"/>
                <w:rFonts w:eastAsia="Arial Unicode MS"/>
                <w:lang w:val="en-US"/>
              </w:rPr>
            </w:pPr>
          </w:p>
        </w:tc>
        <w:tc>
          <w:tcPr>
            <w:tcW w:w="709" w:type="dxa"/>
          </w:tcPr>
          <w:p w14:paraId="12833DFD" w14:textId="77777777" w:rsidR="00417120" w:rsidRPr="005310A0" w:rsidRDefault="00417120" w:rsidP="00BB44F7">
            <w:pPr>
              <w:pStyle w:val="a9"/>
              <w:jc w:val="center"/>
              <w:rPr>
                <w:rFonts w:ascii="Times New Roman" w:hAnsi="Times New Roman" w:cs="Times New Roman"/>
                <w:sz w:val="24"/>
                <w:szCs w:val="24"/>
                <w:lang w:val="uz-Cyrl-UZ"/>
              </w:rPr>
            </w:pPr>
          </w:p>
        </w:tc>
        <w:tc>
          <w:tcPr>
            <w:tcW w:w="709" w:type="dxa"/>
            <w:vAlign w:val="bottom"/>
          </w:tcPr>
          <w:p w14:paraId="4FEDC3FD" w14:textId="77777777" w:rsidR="00417120" w:rsidRPr="005310A0" w:rsidRDefault="00417120" w:rsidP="00BB44F7">
            <w:pPr>
              <w:pStyle w:val="a9"/>
              <w:jc w:val="center"/>
              <w:rPr>
                <w:rFonts w:ascii="Times New Roman" w:hAnsi="Times New Roman" w:cs="Times New Roman"/>
                <w:sz w:val="24"/>
                <w:szCs w:val="24"/>
              </w:rPr>
            </w:pPr>
          </w:p>
        </w:tc>
        <w:tc>
          <w:tcPr>
            <w:tcW w:w="1275" w:type="dxa"/>
            <w:vAlign w:val="bottom"/>
          </w:tcPr>
          <w:p w14:paraId="6F8499C6" w14:textId="77777777" w:rsidR="00417120" w:rsidRPr="000649B4" w:rsidRDefault="00417120" w:rsidP="00BB44F7">
            <w:pPr>
              <w:pStyle w:val="a9"/>
              <w:jc w:val="center"/>
              <w:rPr>
                <w:rFonts w:ascii="Times New Roman" w:hAnsi="Times New Roman" w:cs="Times New Roman"/>
                <w:sz w:val="24"/>
                <w:szCs w:val="24"/>
              </w:rPr>
            </w:pPr>
          </w:p>
        </w:tc>
        <w:tc>
          <w:tcPr>
            <w:tcW w:w="1212" w:type="dxa"/>
            <w:vAlign w:val="bottom"/>
          </w:tcPr>
          <w:p w14:paraId="4D0C2B1A" w14:textId="77777777" w:rsidR="00417120" w:rsidRPr="009C6C88" w:rsidRDefault="00417120" w:rsidP="00BB44F7">
            <w:pPr>
              <w:pStyle w:val="a9"/>
              <w:jc w:val="center"/>
              <w:rPr>
                <w:rFonts w:ascii="Times New Roman" w:hAnsi="Times New Roman" w:cs="Times New Roman"/>
                <w:sz w:val="24"/>
                <w:szCs w:val="24"/>
              </w:rPr>
            </w:pPr>
          </w:p>
        </w:tc>
      </w:tr>
      <w:tr w:rsidR="00417120" w:rsidRPr="007B304C" w14:paraId="5389E67B" w14:textId="77777777" w:rsidTr="00BB44F7">
        <w:trPr>
          <w:trHeight w:val="115"/>
          <w:jc w:val="center"/>
        </w:trPr>
        <w:tc>
          <w:tcPr>
            <w:tcW w:w="463" w:type="dxa"/>
            <w:vAlign w:val="center"/>
          </w:tcPr>
          <w:p w14:paraId="7E0D0E95" w14:textId="77777777" w:rsidR="00417120" w:rsidRPr="005310A0" w:rsidRDefault="00417120" w:rsidP="00417120">
            <w:pPr>
              <w:pStyle w:val="ae"/>
              <w:widowControl w:val="0"/>
              <w:numPr>
                <w:ilvl w:val="0"/>
                <w:numId w:val="16"/>
              </w:numPr>
              <w:spacing w:line="20" w:lineRule="atLeast"/>
              <w:ind w:left="-25" w:firstLine="25"/>
              <w:jc w:val="center"/>
              <w:rPr>
                <w:rFonts w:cs="Times New Roman"/>
                <w:b/>
                <w:lang w:val="uz-Cyrl-UZ"/>
              </w:rPr>
            </w:pPr>
          </w:p>
        </w:tc>
        <w:tc>
          <w:tcPr>
            <w:tcW w:w="4352" w:type="dxa"/>
            <w:vAlign w:val="center"/>
          </w:tcPr>
          <w:p w14:paraId="55F55F8A" w14:textId="77777777" w:rsidR="00417120" w:rsidRPr="00417120" w:rsidRDefault="00417120" w:rsidP="00BB44F7">
            <w:pPr>
              <w:tabs>
                <w:tab w:val="center" w:pos="2929"/>
              </w:tabs>
              <w:rPr>
                <w:rStyle w:val="211pt"/>
                <w:rFonts w:eastAsia="Arial Unicode MS"/>
                <w:lang w:val="en-US"/>
              </w:rPr>
            </w:pPr>
          </w:p>
        </w:tc>
        <w:tc>
          <w:tcPr>
            <w:tcW w:w="709" w:type="dxa"/>
          </w:tcPr>
          <w:p w14:paraId="415F2340" w14:textId="77777777" w:rsidR="00417120" w:rsidRPr="005310A0" w:rsidRDefault="00417120" w:rsidP="00BB44F7">
            <w:pPr>
              <w:pStyle w:val="a9"/>
              <w:jc w:val="center"/>
              <w:rPr>
                <w:rFonts w:ascii="Times New Roman" w:hAnsi="Times New Roman" w:cs="Times New Roman"/>
                <w:sz w:val="24"/>
                <w:szCs w:val="24"/>
                <w:lang w:val="uz-Cyrl-UZ"/>
              </w:rPr>
            </w:pPr>
          </w:p>
        </w:tc>
        <w:tc>
          <w:tcPr>
            <w:tcW w:w="709" w:type="dxa"/>
            <w:vAlign w:val="bottom"/>
          </w:tcPr>
          <w:p w14:paraId="79D81A39" w14:textId="77777777" w:rsidR="00417120" w:rsidRPr="005310A0" w:rsidRDefault="00417120" w:rsidP="00BB44F7">
            <w:pPr>
              <w:pStyle w:val="a9"/>
              <w:jc w:val="center"/>
              <w:rPr>
                <w:rFonts w:ascii="Times New Roman" w:hAnsi="Times New Roman" w:cs="Times New Roman"/>
                <w:sz w:val="24"/>
                <w:szCs w:val="24"/>
              </w:rPr>
            </w:pPr>
          </w:p>
        </w:tc>
        <w:tc>
          <w:tcPr>
            <w:tcW w:w="1275" w:type="dxa"/>
            <w:vAlign w:val="bottom"/>
          </w:tcPr>
          <w:p w14:paraId="727303F3" w14:textId="77777777" w:rsidR="00417120" w:rsidRPr="000649B4" w:rsidRDefault="00417120" w:rsidP="00BB44F7">
            <w:pPr>
              <w:pStyle w:val="a9"/>
              <w:jc w:val="center"/>
              <w:rPr>
                <w:rFonts w:ascii="Times New Roman" w:hAnsi="Times New Roman" w:cs="Times New Roman"/>
                <w:sz w:val="24"/>
                <w:szCs w:val="24"/>
              </w:rPr>
            </w:pPr>
          </w:p>
        </w:tc>
        <w:tc>
          <w:tcPr>
            <w:tcW w:w="1212" w:type="dxa"/>
            <w:vAlign w:val="bottom"/>
          </w:tcPr>
          <w:p w14:paraId="416B7C3C" w14:textId="77777777" w:rsidR="00417120" w:rsidRPr="009C6C88" w:rsidRDefault="00417120" w:rsidP="00BB44F7">
            <w:pPr>
              <w:pStyle w:val="a9"/>
              <w:jc w:val="center"/>
              <w:rPr>
                <w:rFonts w:ascii="Times New Roman" w:hAnsi="Times New Roman" w:cs="Times New Roman"/>
                <w:sz w:val="24"/>
                <w:szCs w:val="24"/>
              </w:rPr>
            </w:pPr>
          </w:p>
        </w:tc>
      </w:tr>
      <w:tr w:rsidR="00417120" w:rsidRPr="007B304C" w14:paraId="35807D02" w14:textId="77777777" w:rsidTr="00BB44F7">
        <w:trPr>
          <w:trHeight w:val="115"/>
          <w:jc w:val="center"/>
        </w:trPr>
        <w:tc>
          <w:tcPr>
            <w:tcW w:w="463" w:type="dxa"/>
            <w:vAlign w:val="center"/>
          </w:tcPr>
          <w:p w14:paraId="6C5BF0F8" w14:textId="77777777" w:rsidR="00417120" w:rsidRPr="005310A0" w:rsidRDefault="00417120" w:rsidP="00417120">
            <w:pPr>
              <w:pStyle w:val="ae"/>
              <w:widowControl w:val="0"/>
              <w:numPr>
                <w:ilvl w:val="0"/>
                <w:numId w:val="16"/>
              </w:numPr>
              <w:spacing w:line="20" w:lineRule="atLeast"/>
              <w:ind w:left="-25" w:firstLine="25"/>
              <w:jc w:val="center"/>
              <w:rPr>
                <w:rFonts w:cs="Times New Roman"/>
                <w:b/>
                <w:lang w:val="uz-Cyrl-UZ"/>
              </w:rPr>
            </w:pPr>
          </w:p>
        </w:tc>
        <w:tc>
          <w:tcPr>
            <w:tcW w:w="4352" w:type="dxa"/>
            <w:vAlign w:val="center"/>
          </w:tcPr>
          <w:p w14:paraId="1E3856B4" w14:textId="77777777" w:rsidR="00417120" w:rsidRPr="00417120" w:rsidRDefault="00417120" w:rsidP="00BB44F7">
            <w:pPr>
              <w:rPr>
                <w:rStyle w:val="211pt"/>
                <w:rFonts w:eastAsia="Arial Unicode MS"/>
                <w:lang w:val="en-US"/>
              </w:rPr>
            </w:pPr>
          </w:p>
        </w:tc>
        <w:tc>
          <w:tcPr>
            <w:tcW w:w="709" w:type="dxa"/>
          </w:tcPr>
          <w:p w14:paraId="7262ED90" w14:textId="77777777" w:rsidR="00417120" w:rsidRPr="005310A0" w:rsidRDefault="00417120" w:rsidP="00BB44F7">
            <w:pPr>
              <w:pStyle w:val="a9"/>
              <w:jc w:val="center"/>
              <w:rPr>
                <w:rFonts w:ascii="Times New Roman" w:hAnsi="Times New Roman" w:cs="Times New Roman"/>
                <w:sz w:val="24"/>
                <w:szCs w:val="24"/>
                <w:lang w:val="uz-Cyrl-UZ"/>
              </w:rPr>
            </w:pPr>
          </w:p>
        </w:tc>
        <w:tc>
          <w:tcPr>
            <w:tcW w:w="709" w:type="dxa"/>
            <w:vAlign w:val="bottom"/>
          </w:tcPr>
          <w:p w14:paraId="584093AA" w14:textId="77777777" w:rsidR="00417120" w:rsidRPr="005310A0" w:rsidRDefault="00417120" w:rsidP="00BB44F7">
            <w:pPr>
              <w:pStyle w:val="a9"/>
              <w:jc w:val="center"/>
              <w:rPr>
                <w:rFonts w:ascii="Times New Roman" w:hAnsi="Times New Roman" w:cs="Times New Roman"/>
                <w:sz w:val="24"/>
                <w:szCs w:val="24"/>
              </w:rPr>
            </w:pPr>
          </w:p>
        </w:tc>
        <w:tc>
          <w:tcPr>
            <w:tcW w:w="1275" w:type="dxa"/>
          </w:tcPr>
          <w:p w14:paraId="406DBF64" w14:textId="77777777" w:rsidR="00417120" w:rsidRPr="000649B4" w:rsidRDefault="00417120" w:rsidP="00BB44F7">
            <w:pPr>
              <w:pStyle w:val="a9"/>
              <w:jc w:val="center"/>
              <w:rPr>
                <w:rFonts w:ascii="Times New Roman" w:hAnsi="Times New Roman" w:cs="Times New Roman"/>
                <w:sz w:val="24"/>
                <w:szCs w:val="24"/>
              </w:rPr>
            </w:pPr>
          </w:p>
        </w:tc>
        <w:tc>
          <w:tcPr>
            <w:tcW w:w="1212" w:type="dxa"/>
            <w:vAlign w:val="bottom"/>
          </w:tcPr>
          <w:p w14:paraId="4D5448FA" w14:textId="77777777" w:rsidR="00417120" w:rsidRPr="009C6C88" w:rsidRDefault="00417120" w:rsidP="00BB44F7">
            <w:pPr>
              <w:pStyle w:val="a9"/>
              <w:jc w:val="center"/>
              <w:rPr>
                <w:rFonts w:ascii="Times New Roman" w:hAnsi="Times New Roman" w:cs="Times New Roman"/>
                <w:sz w:val="24"/>
                <w:szCs w:val="24"/>
              </w:rPr>
            </w:pPr>
          </w:p>
        </w:tc>
      </w:tr>
      <w:tr w:rsidR="00417120" w:rsidRPr="007B304C" w14:paraId="505C0837" w14:textId="77777777" w:rsidTr="00BB44F7">
        <w:trPr>
          <w:trHeight w:val="115"/>
          <w:jc w:val="center"/>
        </w:trPr>
        <w:tc>
          <w:tcPr>
            <w:tcW w:w="463" w:type="dxa"/>
            <w:vAlign w:val="center"/>
          </w:tcPr>
          <w:p w14:paraId="1D487591" w14:textId="77777777" w:rsidR="00417120" w:rsidRPr="005310A0" w:rsidRDefault="00417120" w:rsidP="00417120">
            <w:pPr>
              <w:pStyle w:val="ae"/>
              <w:widowControl w:val="0"/>
              <w:numPr>
                <w:ilvl w:val="0"/>
                <w:numId w:val="16"/>
              </w:numPr>
              <w:spacing w:line="20" w:lineRule="atLeast"/>
              <w:ind w:left="-25" w:firstLine="25"/>
              <w:jc w:val="center"/>
              <w:rPr>
                <w:rFonts w:cs="Times New Roman"/>
                <w:b/>
                <w:lang w:val="uz-Cyrl-UZ"/>
              </w:rPr>
            </w:pPr>
          </w:p>
        </w:tc>
        <w:tc>
          <w:tcPr>
            <w:tcW w:w="4352" w:type="dxa"/>
            <w:vAlign w:val="center"/>
          </w:tcPr>
          <w:p w14:paraId="7FD30C38" w14:textId="77777777" w:rsidR="00417120" w:rsidRPr="00417120" w:rsidRDefault="00417120" w:rsidP="00BB44F7">
            <w:pPr>
              <w:tabs>
                <w:tab w:val="left" w:pos="3780"/>
              </w:tabs>
              <w:rPr>
                <w:rStyle w:val="211pt"/>
                <w:rFonts w:eastAsia="Arial Unicode MS"/>
                <w:lang w:val="en-US"/>
              </w:rPr>
            </w:pPr>
          </w:p>
        </w:tc>
        <w:tc>
          <w:tcPr>
            <w:tcW w:w="709" w:type="dxa"/>
          </w:tcPr>
          <w:p w14:paraId="5E88CAA9" w14:textId="77777777" w:rsidR="00417120" w:rsidRPr="005310A0" w:rsidRDefault="00417120" w:rsidP="00BB44F7">
            <w:pPr>
              <w:pStyle w:val="a9"/>
              <w:jc w:val="center"/>
              <w:rPr>
                <w:rFonts w:ascii="Times New Roman" w:hAnsi="Times New Roman" w:cs="Times New Roman"/>
                <w:sz w:val="24"/>
                <w:szCs w:val="24"/>
                <w:lang w:val="uz-Cyrl-UZ"/>
              </w:rPr>
            </w:pPr>
          </w:p>
        </w:tc>
        <w:tc>
          <w:tcPr>
            <w:tcW w:w="709" w:type="dxa"/>
            <w:vAlign w:val="bottom"/>
          </w:tcPr>
          <w:p w14:paraId="40D39B39" w14:textId="77777777" w:rsidR="00417120" w:rsidRPr="005310A0" w:rsidRDefault="00417120" w:rsidP="00BB44F7">
            <w:pPr>
              <w:pStyle w:val="a9"/>
              <w:jc w:val="center"/>
              <w:rPr>
                <w:rFonts w:ascii="Times New Roman" w:hAnsi="Times New Roman" w:cs="Times New Roman"/>
                <w:sz w:val="24"/>
                <w:szCs w:val="24"/>
              </w:rPr>
            </w:pPr>
          </w:p>
        </w:tc>
        <w:tc>
          <w:tcPr>
            <w:tcW w:w="1275" w:type="dxa"/>
          </w:tcPr>
          <w:p w14:paraId="10F6ADC8" w14:textId="77777777" w:rsidR="00417120" w:rsidRPr="000649B4" w:rsidRDefault="00417120" w:rsidP="00BB44F7">
            <w:pPr>
              <w:pStyle w:val="a9"/>
              <w:jc w:val="center"/>
              <w:rPr>
                <w:rFonts w:ascii="Times New Roman" w:hAnsi="Times New Roman" w:cs="Times New Roman"/>
                <w:sz w:val="24"/>
                <w:szCs w:val="24"/>
              </w:rPr>
            </w:pPr>
          </w:p>
        </w:tc>
        <w:tc>
          <w:tcPr>
            <w:tcW w:w="1212" w:type="dxa"/>
            <w:vAlign w:val="bottom"/>
          </w:tcPr>
          <w:p w14:paraId="62757D7D" w14:textId="77777777" w:rsidR="00417120" w:rsidRPr="009C6C88" w:rsidRDefault="00417120" w:rsidP="00BB44F7">
            <w:pPr>
              <w:pStyle w:val="a9"/>
              <w:jc w:val="center"/>
              <w:rPr>
                <w:rFonts w:ascii="Times New Roman" w:hAnsi="Times New Roman" w:cs="Times New Roman"/>
                <w:sz w:val="24"/>
                <w:szCs w:val="24"/>
              </w:rPr>
            </w:pPr>
          </w:p>
        </w:tc>
      </w:tr>
      <w:tr w:rsidR="00417120" w:rsidRPr="007B304C" w14:paraId="41584E2B" w14:textId="77777777" w:rsidTr="00BB44F7">
        <w:trPr>
          <w:trHeight w:val="115"/>
          <w:jc w:val="center"/>
        </w:trPr>
        <w:tc>
          <w:tcPr>
            <w:tcW w:w="463" w:type="dxa"/>
            <w:vAlign w:val="center"/>
          </w:tcPr>
          <w:p w14:paraId="75B3FDB8" w14:textId="77777777" w:rsidR="00417120" w:rsidRPr="005310A0" w:rsidRDefault="00417120" w:rsidP="00417120">
            <w:pPr>
              <w:pStyle w:val="ae"/>
              <w:widowControl w:val="0"/>
              <w:numPr>
                <w:ilvl w:val="0"/>
                <w:numId w:val="16"/>
              </w:numPr>
              <w:spacing w:line="20" w:lineRule="atLeast"/>
              <w:ind w:left="-25" w:firstLine="25"/>
              <w:jc w:val="center"/>
              <w:rPr>
                <w:rFonts w:cs="Times New Roman"/>
                <w:b/>
                <w:lang w:val="uz-Cyrl-UZ"/>
              </w:rPr>
            </w:pPr>
          </w:p>
        </w:tc>
        <w:tc>
          <w:tcPr>
            <w:tcW w:w="4352" w:type="dxa"/>
            <w:vAlign w:val="center"/>
          </w:tcPr>
          <w:p w14:paraId="15197096" w14:textId="77777777" w:rsidR="00417120" w:rsidRPr="00417120" w:rsidRDefault="00417120" w:rsidP="00BB44F7">
            <w:pPr>
              <w:rPr>
                <w:rStyle w:val="211pt"/>
                <w:rFonts w:eastAsia="Arial Unicode MS"/>
                <w:lang w:val="en-US"/>
              </w:rPr>
            </w:pPr>
          </w:p>
        </w:tc>
        <w:tc>
          <w:tcPr>
            <w:tcW w:w="709" w:type="dxa"/>
          </w:tcPr>
          <w:p w14:paraId="0C00DDF9" w14:textId="77777777" w:rsidR="00417120" w:rsidRPr="005310A0" w:rsidRDefault="00417120" w:rsidP="00BB44F7">
            <w:pPr>
              <w:pStyle w:val="a9"/>
              <w:jc w:val="center"/>
              <w:rPr>
                <w:rFonts w:ascii="Times New Roman" w:hAnsi="Times New Roman" w:cs="Times New Roman"/>
                <w:sz w:val="24"/>
                <w:szCs w:val="24"/>
                <w:lang w:val="uz-Cyrl-UZ"/>
              </w:rPr>
            </w:pPr>
          </w:p>
        </w:tc>
        <w:tc>
          <w:tcPr>
            <w:tcW w:w="709" w:type="dxa"/>
            <w:vAlign w:val="bottom"/>
          </w:tcPr>
          <w:p w14:paraId="185044C5" w14:textId="77777777" w:rsidR="00417120" w:rsidRPr="000649B4" w:rsidRDefault="00417120" w:rsidP="00BB44F7">
            <w:pPr>
              <w:pStyle w:val="a9"/>
              <w:jc w:val="center"/>
              <w:rPr>
                <w:rFonts w:ascii="Times New Roman" w:hAnsi="Times New Roman" w:cs="Times New Roman"/>
                <w:sz w:val="24"/>
                <w:szCs w:val="24"/>
              </w:rPr>
            </w:pPr>
          </w:p>
        </w:tc>
        <w:tc>
          <w:tcPr>
            <w:tcW w:w="1275" w:type="dxa"/>
          </w:tcPr>
          <w:p w14:paraId="5A6AEC97" w14:textId="77777777" w:rsidR="00417120" w:rsidRPr="000649B4" w:rsidRDefault="00417120" w:rsidP="00BB44F7">
            <w:pPr>
              <w:pStyle w:val="a9"/>
              <w:jc w:val="center"/>
              <w:rPr>
                <w:rFonts w:ascii="Times New Roman" w:hAnsi="Times New Roman" w:cs="Times New Roman"/>
                <w:sz w:val="24"/>
                <w:szCs w:val="24"/>
              </w:rPr>
            </w:pPr>
          </w:p>
        </w:tc>
        <w:tc>
          <w:tcPr>
            <w:tcW w:w="1212" w:type="dxa"/>
            <w:vAlign w:val="bottom"/>
          </w:tcPr>
          <w:p w14:paraId="53035171" w14:textId="77777777" w:rsidR="00417120" w:rsidRPr="009C6C88" w:rsidRDefault="00417120" w:rsidP="00BB44F7">
            <w:pPr>
              <w:pStyle w:val="a9"/>
              <w:jc w:val="center"/>
              <w:rPr>
                <w:rFonts w:ascii="Times New Roman" w:hAnsi="Times New Roman" w:cs="Times New Roman"/>
                <w:sz w:val="24"/>
                <w:szCs w:val="24"/>
              </w:rPr>
            </w:pPr>
          </w:p>
        </w:tc>
      </w:tr>
      <w:tr w:rsidR="00417120" w:rsidRPr="005310A0" w14:paraId="4E81EAD3" w14:textId="77777777" w:rsidTr="00BB44F7">
        <w:trPr>
          <w:trHeight w:val="115"/>
          <w:jc w:val="center"/>
        </w:trPr>
        <w:tc>
          <w:tcPr>
            <w:tcW w:w="7508" w:type="dxa"/>
            <w:gridSpan w:val="5"/>
            <w:vAlign w:val="center"/>
          </w:tcPr>
          <w:p w14:paraId="73BB9398" w14:textId="77777777" w:rsidR="00417120" w:rsidRPr="005310A0" w:rsidRDefault="00417120" w:rsidP="00BB44F7">
            <w:pPr>
              <w:pStyle w:val="a9"/>
              <w:jc w:val="center"/>
              <w:rPr>
                <w:rFonts w:ascii="Times New Roman" w:hAnsi="Times New Roman" w:cs="Times New Roman"/>
                <w:sz w:val="24"/>
                <w:szCs w:val="24"/>
                <w:lang w:val="uz-Cyrl-UZ"/>
              </w:rPr>
            </w:pPr>
            <w:r w:rsidRPr="00604BAC">
              <w:rPr>
                <w:rFonts w:ascii="Times New Roman" w:hAnsi="Times New Roman" w:cs="Times New Roman"/>
                <w:b/>
                <w:sz w:val="26"/>
                <w:szCs w:val="26"/>
              </w:rPr>
              <w:t>Jami:</w:t>
            </w:r>
          </w:p>
        </w:tc>
        <w:tc>
          <w:tcPr>
            <w:tcW w:w="1212" w:type="dxa"/>
          </w:tcPr>
          <w:p w14:paraId="7E1A3576" w14:textId="77777777" w:rsidR="00417120" w:rsidRPr="009C6C88" w:rsidRDefault="00417120" w:rsidP="00BB44F7">
            <w:pPr>
              <w:pStyle w:val="a9"/>
              <w:ind w:right="-108" w:hanging="30"/>
              <w:jc w:val="center"/>
              <w:rPr>
                <w:rFonts w:ascii="Times New Roman" w:hAnsi="Times New Roman" w:cs="Times New Roman"/>
                <w:b/>
                <w:sz w:val="24"/>
                <w:szCs w:val="24"/>
              </w:rPr>
            </w:pPr>
            <w:r>
              <w:rPr>
                <w:rFonts w:ascii="Times New Roman" w:hAnsi="Times New Roman" w:cs="Times New Roman"/>
                <w:b/>
                <w:sz w:val="24"/>
                <w:szCs w:val="24"/>
              </w:rPr>
              <w:t>xxxxxx</w:t>
            </w:r>
          </w:p>
        </w:tc>
      </w:tr>
    </w:tbl>
    <w:p w14:paraId="691A7D56" w14:textId="77777777" w:rsidR="00417120" w:rsidRPr="0001186B" w:rsidRDefault="00417120" w:rsidP="00417120">
      <w:pPr>
        <w:pStyle w:val="affa"/>
        <w:ind w:left="-142" w:right="-143"/>
        <w:jc w:val="center"/>
        <w:rPr>
          <w:sz w:val="26"/>
          <w:szCs w:val="26"/>
        </w:rPr>
      </w:pPr>
      <w:r w:rsidRPr="00604BAC">
        <w:rPr>
          <w:color w:val="000000"/>
          <w:sz w:val="26"/>
          <w:szCs w:val="26"/>
        </w:rPr>
        <w:t>Shartnomaning</w:t>
      </w:r>
      <w:r w:rsidRPr="0001186B">
        <w:rPr>
          <w:color w:val="000000"/>
          <w:sz w:val="26"/>
          <w:szCs w:val="26"/>
        </w:rPr>
        <w:t xml:space="preserve"> </w:t>
      </w:r>
      <w:r w:rsidRPr="00604BAC">
        <w:rPr>
          <w:color w:val="000000"/>
          <w:sz w:val="26"/>
          <w:szCs w:val="26"/>
        </w:rPr>
        <w:t>umumiy</w:t>
      </w:r>
      <w:r w:rsidRPr="0001186B">
        <w:rPr>
          <w:color w:val="000000"/>
          <w:sz w:val="26"/>
          <w:szCs w:val="26"/>
        </w:rPr>
        <w:t xml:space="preserve"> </w:t>
      </w:r>
      <w:r w:rsidRPr="00604BAC">
        <w:rPr>
          <w:color w:val="000000"/>
          <w:sz w:val="26"/>
          <w:szCs w:val="26"/>
        </w:rPr>
        <w:t>bahosi</w:t>
      </w:r>
      <w:r w:rsidRPr="0001186B">
        <w:rPr>
          <w:color w:val="000000"/>
          <w:sz w:val="26"/>
          <w:szCs w:val="26"/>
        </w:rPr>
        <w:t xml:space="preserve">: </w:t>
      </w:r>
      <w:r>
        <w:rPr>
          <w:color w:val="000000"/>
          <w:sz w:val="26"/>
          <w:szCs w:val="26"/>
        </w:rPr>
        <w:t>xxxxxxx</w:t>
      </w:r>
      <w:r w:rsidRPr="0001186B">
        <w:rPr>
          <w:sz w:val="26"/>
          <w:szCs w:val="26"/>
        </w:rPr>
        <w:t xml:space="preserve"> (</w:t>
      </w:r>
      <w:r>
        <w:rPr>
          <w:sz w:val="26"/>
          <w:szCs w:val="26"/>
        </w:rPr>
        <w:t>xxxxxxxxxxxxxxxxxxxxxxxxxxxxxxxxxx</w:t>
      </w:r>
      <w:r w:rsidRPr="0001186B">
        <w:rPr>
          <w:sz w:val="26"/>
          <w:szCs w:val="26"/>
        </w:rPr>
        <w:t>)</w:t>
      </w:r>
    </w:p>
    <w:p w14:paraId="38474088" w14:textId="77777777" w:rsidR="00417120" w:rsidRPr="00604BAC" w:rsidRDefault="00417120" w:rsidP="00417120">
      <w:pPr>
        <w:pStyle w:val="affa"/>
        <w:ind w:left="-142" w:right="-143" w:firstLine="142"/>
        <w:rPr>
          <w:color w:val="000000"/>
          <w:sz w:val="26"/>
          <w:szCs w:val="26"/>
        </w:rPr>
      </w:pPr>
      <w:r w:rsidRPr="00051F08">
        <w:rPr>
          <w:sz w:val="26"/>
          <w:szCs w:val="26"/>
        </w:rPr>
        <w:t xml:space="preserve">  </w:t>
      </w:r>
      <w:r>
        <w:rPr>
          <w:sz w:val="26"/>
          <w:szCs w:val="26"/>
        </w:rPr>
        <w:t>so‘m</w:t>
      </w:r>
      <w:r w:rsidRPr="006834F1">
        <w:rPr>
          <w:color w:val="000000"/>
          <w:sz w:val="26"/>
          <w:szCs w:val="26"/>
        </w:rPr>
        <w:t xml:space="preserve"> </w:t>
      </w:r>
      <w:r w:rsidRPr="00C455EF">
        <w:rPr>
          <w:color w:val="000000"/>
          <w:sz w:val="26"/>
          <w:szCs w:val="26"/>
        </w:rPr>
        <w:t xml:space="preserve">QQS </w:t>
      </w:r>
      <w:r>
        <w:rPr>
          <w:color w:val="000000"/>
          <w:sz w:val="26"/>
          <w:szCs w:val="26"/>
        </w:rPr>
        <w:t>bilan(siz)</w:t>
      </w:r>
      <w:r>
        <w:rPr>
          <w:sz w:val="26"/>
          <w:szCs w:val="26"/>
        </w:rPr>
        <w:t>.</w:t>
      </w:r>
    </w:p>
    <w:p w14:paraId="208377A7" w14:textId="77777777" w:rsidR="00417120" w:rsidRPr="00604BAC" w:rsidRDefault="00417120" w:rsidP="00417120">
      <w:pPr>
        <w:pStyle w:val="affa"/>
        <w:jc w:val="center"/>
        <w:rPr>
          <w:sz w:val="26"/>
          <w:szCs w:val="26"/>
        </w:rPr>
      </w:pPr>
      <w:r w:rsidRPr="00604BAC">
        <w:rPr>
          <w:color w:val="000000"/>
          <w:sz w:val="26"/>
          <w:szCs w:val="26"/>
        </w:rPr>
        <w:t>П. TARAFLARNING HUQUQLARI VA MAJBURIYATLARI</w:t>
      </w:r>
    </w:p>
    <w:p w14:paraId="6E91F7C4" w14:textId="77777777" w:rsidR="00417120" w:rsidRPr="00604BAC" w:rsidRDefault="00417120" w:rsidP="00417120">
      <w:pPr>
        <w:pStyle w:val="16"/>
        <w:numPr>
          <w:ilvl w:val="1"/>
          <w:numId w:val="10"/>
        </w:numPr>
        <w:tabs>
          <w:tab w:val="left" w:pos="1042"/>
        </w:tabs>
        <w:spacing w:after="0" w:line="240" w:lineRule="auto"/>
        <w:ind w:firstLine="520"/>
        <w:jc w:val="both"/>
        <w:rPr>
          <w:sz w:val="26"/>
          <w:szCs w:val="26"/>
        </w:rPr>
      </w:pPr>
      <w:r w:rsidRPr="00604BAC">
        <w:rPr>
          <w:color w:val="000000"/>
          <w:sz w:val="26"/>
          <w:szCs w:val="26"/>
        </w:rPr>
        <w:t>“Sotuvchi”</w:t>
      </w:r>
      <w:r w:rsidRPr="00604BAC">
        <w:rPr>
          <w:b w:val="0"/>
          <w:color w:val="000000"/>
          <w:sz w:val="26"/>
          <w:szCs w:val="26"/>
        </w:rPr>
        <w:t>ning</w:t>
      </w:r>
      <w:r w:rsidRPr="00604BAC">
        <w:rPr>
          <w:color w:val="000000"/>
          <w:sz w:val="26"/>
          <w:szCs w:val="26"/>
        </w:rPr>
        <w:t xml:space="preserve"> </w:t>
      </w:r>
      <w:r w:rsidRPr="00604BAC">
        <w:rPr>
          <w:b w:val="0"/>
          <w:bCs w:val="0"/>
          <w:color w:val="000000"/>
          <w:sz w:val="26"/>
          <w:szCs w:val="26"/>
        </w:rPr>
        <w:t>huquqlari:</w:t>
      </w:r>
    </w:p>
    <w:p w14:paraId="70DAF996" w14:textId="77777777" w:rsidR="00417120" w:rsidRPr="00604BAC" w:rsidRDefault="00417120" w:rsidP="00417120">
      <w:pPr>
        <w:pStyle w:val="14"/>
        <w:numPr>
          <w:ilvl w:val="0"/>
          <w:numId w:val="11"/>
        </w:numPr>
        <w:tabs>
          <w:tab w:val="left" w:pos="888"/>
        </w:tabs>
        <w:ind w:firstLine="520"/>
        <w:jc w:val="both"/>
        <w:rPr>
          <w:sz w:val="26"/>
          <w:szCs w:val="26"/>
        </w:rPr>
      </w:pPr>
      <w:r w:rsidRPr="00604BAC">
        <w:rPr>
          <w:color w:val="000000"/>
          <w:sz w:val="26"/>
          <w:szCs w:val="26"/>
        </w:rPr>
        <w:t>Yetkazib berilgan mahsulotlar haqini shartnoma shartlariga muvofiq to'lanishini talab qilish;</w:t>
      </w:r>
    </w:p>
    <w:p w14:paraId="1BA5D22D" w14:textId="77777777" w:rsidR="00417120" w:rsidRPr="00604BAC" w:rsidRDefault="00417120" w:rsidP="00417120">
      <w:pPr>
        <w:pStyle w:val="14"/>
        <w:numPr>
          <w:ilvl w:val="0"/>
          <w:numId w:val="11"/>
        </w:numPr>
        <w:tabs>
          <w:tab w:val="left" w:pos="897"/>
        </w:tabs>
        <w:ind w:firstLine="520"/>
        <w:jc w:val="both"/>
        <w:rPr>
          <w:sz w:val="26"/>
          <w:szCs w:val="26"/>
        </w:rPr>
      </w:pPr>
      <w:r w:rsidRPr="00604BAC">
        <w:rPr>
          <w:b/>
          <w:bCs/>
          <w:color w:val="000000"/>
          <w:sz w:val="26"/>
          <w:szCs w:val="26"/>
        </w:rPr>
        <w:t xml:space="preserve">“Sotib oluvchi” </w:t>
      </w:r>
      <w:r w:rsidRPr="00604BAC">
        <w:rPr>
          <w:color w:val="000000"/>
          <w:sz w:val="26"/>
          <w:szCs w:val="26"/>
        </w:rPr>
        <w:t>qabul qilingan mahsulotlar haqini o‘z vaqtida to‘lamasa yetkazib berilgan mahsulotlar haqini va shartnomada ko‘rsatilgan miqdorda penya to'lashni talab qilish;</w:t>
      </w:r>
    </w:p>
    <w:p w14:paraId="437CC45E" w14:textId="77777777" w:rsidR="00417120" w:rsidRPr="00604BAC" w:rsidRDefault="00417120" w:rsidP="00417120">
      <w:pPr>
        <w:pStyle w:val="14"/>
        <w:ind w:firstLine="520"/>
        <w:jc w:val="both"/>
        <w:rPr>
          <w:sz w:val="26"/>
          <w:szCs w:val="26"/>
        </w:rPr>
      </w:pPr>
      <w:r w:rsidRPr="00604BAC">
        <w:rPr>
          <w:b/>
          <w:bCs/>
          <w:color w:val="000000"/>
          <w:sz w:val="26"/>
          <w:szCs w:val="26"/>
        </w:rPr>
        <w:t>v) “Sotib oluvchi”</w:t>
      </w:r>
      <w:r w:rsidRPr="00604BAC">
        <w:rPr>
          <w:bCs/>
          <w:color w:val="000000"/>
          <w:sz w:val="26"/>
          <w:szCs w:val="26"/>
        </w:rPr>
        <w:t>dan</w:t>
      </w:r>
      <w:r w:rsidRPr="00604BAC">
        <w:rPr>
          <w:b/>
          <w:bCs/>
          <w:color w:val="000000"/>
          <w:sz w:val="26"/>
          <w:szCs w:val="26"/>
        </w:rPr>
        <w:t xml:space="preserve"> </w:t>
      </w:r>
      <w:r w:rsidRPr="00604BAC">
        <w:rPr>
          <w:color w:val="000000"/>
          <w:sz w:val="26"/>
          <w:szCs w:val="26"/>
        </w:rPr>
        <w:t>yetkazib berilgan mahsulotlarni shartnoma shartlariga muvofiq talab qilib olishi.</w:t>
      </w:r>
    </w:p>
    <w:p w14:paraId="24861095" w14:textId="77777777" w:rsidR="00417120" w:rsidRPr="00604BAC" w:rsidRDefault="00417120" w:rsidP="00417120">
      <w:pPr>
        <w:pStyle w:val="16"/>
        <w:numPr>
          <w:ilvl w:val="1"/>
          <w:numId w:val="10"/>
        </w:numPr>
        <w:tabs>
          <w:tab w:val="left" w:pos="1042"/>
        </w:tabs>
        <w:spacing w:after="0" w:line="240" w:lineRule="auto"/>
        <w:ind w:firstLine="520"/>
        <w:jc w:val="both"/>
        <w:rPr>
          <w:sz w:val="26"/>
          <w:szCs w:val="26"/>
        </w:rPr>
      </w:pPr>
      <w:r>
        <w:rPr>
          <w:color w:val="000000"/>
          <w:sz w:val="26"/>
          <w:szCs w:val="26"/>
        </w:rPr>
        <w:t>“Sotuvchi</w:t>
      </w:r>
      <w:r w:rsidRPr="00604BAC">
        <w:rPr>
          <w:color w:val="000000"/>
          <w:sz w:val="26"/>
          <w:szCs w:val="26"/>
        </w:rPr>
        <w:t>”</w:t>
      </w:r>
      <w:r w:rsidRPr="00604BAC">
        <w:rPr>
          <w:b w:val="0"/>
          <w:color w:val="000000"/>
          <w:sz w:val="26"/>
          <w:szCs w:val="26"/>
        </w:rPr>
        <w:t>ning</w:t>
      </w:r>
      <w:r w:rsidRPr="00604BAC">
        <w:rPr>
          <w:color w:val="000000"/>
          <w:sz w:val="26"/>
          <w:szCs w:val="26"/>
        </w:rPr>
        <w:t xml:space="preserve"> </w:t>
      </w:r>
      <w:r w:rsidRPr="00604BAC">
        <w:rPr>
          <w:b w:val="0"/>
          <w:bCs w:val="0"/>
          <w:color w:val="000000"/>
          <w:sz w:val="26"/>
          <w:szCs w:val="26"/>
        </w:rPr>
        <w:t>majburiyatlari:</w:t>
      </w:r>
    </w:p>
    <w:p w14:paraId="4636F414" w14:textId="77777777" w:rsidR="00417120" w:rsidRPr="00604BAC" w:rsidRDefault="00417120" w:rsidP="00417120">
      <w:pPr>
        <w:pStyle w:val="14"/>
        <w:numPr>
          <w:ilvl w:val="0"/>
          <w:numId w:val="12"/>
        </w:numPr>
        <w:tabs>
          <w:tab w:val="left" w:pos="890"/>
        </w:tabs>
        <w:ind w:firstLine="520"/>
        <w:jc w:val="both"/>
        <w:rPr>
          <w:sz w:val="26"/>
          <w:szCs w:val="26"/>
        </w:rPr>
      </w:pPr>
      <w:r w:rsidRPr="00604BAC">
        <w:rPr>
          <w:color w:val="000000"/>
          <w:sz w:val="26"/>
          <w:szCs w:val="26"/>
        </w:rPr>
        <w:t xml:space="preserve">Shartnomaning 1.2-bandida ko‘rsatilgan mahsulotlar va qonun hujjatlarida nazarda tutilgan yetkazib berilgan mahsulotlarga aloqador hujjatlarni </w:t>
      </w:r>
      <w:r w:rsidRPr="00604BAC">
        <w:rPr>
          <w:b/>
          <w:bCs/>
          <w:color w:val="000000"/>
          <w:sz w:val="26"/>
          <w:szCs w:val="26"/>
        </w:rPr>
        <w:t>“Sotib oluvchi”</w:t>
      </w:r>
      <w:r w:rsidRPr="00604BAC">
        <w:rPr>
          <w:bCs/>
          <w:color w:val="000000"/>
          <w:sz w:val="26"/>
          <w:szCs w:val="26"/>
        </w:rPr>
        <w:t>ga</w:t>
      </w:r>
      <w:r w:rsidRPr="00604BAC">
        <w:rPr>
          <w:b/>
          <w:bCs/>
          <w:color w:val="000000"/>
          <w:sz w:val="26"/>
          <w:szCs w:val="26"/>
        </w:rPr>
        <w:t xml:space="preserve"> </w:t>
      </w:r>
      <w:r w:rsidRPr="00604BAC">
        <w:rPr>
          <w:color w:val="000000"/>
          <w:sz w:val="26"/>
          <w:szCs w:val="26"/>
        </w:rPr>
        <w:t>topshirish;</w:t>
      </w:r>
    </w:p>
    <w:p w14:paraId="453E75D6" w14:textId="77777777" w:rsidR="00417120" w:rsidRPr="00604BAC" w:rsidRDefault="00417120" w:rsidP="00417120">
      <w:pPr>
        <w:pStyle w:val="14"/>
        <w:numPr>
          <w:ilvl w:val="0"/>
          <w:numId w:val="12"/>
        </w:numPr>
        <w:tabs>
          <w:tab w:val="left" w:pos="897"/>
        </w:tabs>
        <w:ind w:firstLine="520"/>
        <w:jc w:val="both"/>
        <w:rPr>
          <w:sz w:val="26"/>
          <w:szCs w:val="26"/>
        </w:rPr>
      </w:pPr>
      <w:r w:rsidRPr="00604BAC">
        <w:rPr>
          <w:color w:val="000000"/>
          <w:sz w:val="26"/>
          <w:szCs w:val="26"/>
        </w:rPr>
        <w:t xml:space="preserve">Yetkazib berilgan mahsulotlarni </w:t>
      </w:r>
      <w:r w:rsidRPr="00604BAC">
        <w:rPr>
          <w:b/>
          <w:bCs/>
          <w:color w:val="000000"/>
          <w:sz w:val="26"/>
          <w:szCs w:val="26"/>
        </w:rPr>
        <w:t>“Sotib oluvchi</w:t>
      </w:r>
      <w:r w:rsidRPr="00604BAC">
        <w:rPr>
          <w:b/>
          <w:bCs/>
          <w:color w:val="000000"/>
          <w:sz w:val="26"/>
          <w:szCs w:val="26"/>
          <w:lang w:val="uz-Cyrl-UZ"/>
        </w:rPr>
        <w:t>”</w:t>
      </w:r>
      <w:r w:rsidRPr="00604BAC">
        <w:rPr>
          <w:bCs/>
          <w:color w:val="000000"/>
          <w:sz w:val="26"/>
          <w:szCs w:val="26"/>
        </w:rPr>
        <w:t>ga</w:t>
      </w:r>
      <w:r w:rsidRPr="00604BAC">
        <w:rPr>
          <w:b/>
          <w:bCs/>
          <w:color w:val="000000"/>
          <w:sz w:val="26"/>
          <w:szCs w:val="26"/>
        </w:rPr>
        <w:t xml:space="preserve"> </w:t>
      </w:r>
      <w:r w:rsidRPr="00604BAC">
        <w:rPr>
          <w:color w:val="000000"/>
          <w:sz w:val="26"/>
          <w:szCs w:val="26"/>
        </w:rPr>
        <w:t>uchinchi shaxslarning har qanday huquqlaridan ozod holda topshirish;</w:t>
      </w:r>
    </w:p>
    <w:p w14:paraId="083B7307" w14:textId="77777777" w:rsidR="00417120" w:rsidRPr="0001186B" w:rsidRDefault="00417120" w:rsidP="00417120">
      <w:pPr>
        <w:pStyle w:val="14"/>
        <w:ind w:firstLine="520"/>
        <w:jc w:val="both"/>
        <w:rPr>
          <w:sz w:val="26"/>
          <w:szCs w:val="26"/>
        </w:rPr>
      </w:pPr>
      <w:r w:rsidRPr="00604BAC">
        <w:rPr>
          <w:b/>
          <w:bCs/>
          <w:color w:val="000000"/>
          <w:sz w:val="26"/>
          <w:szCs w:val="26"/>
        </w:rPr>
        <w:t>v</w:t>
      </w:r>
      <w:r w:rsidRPr="0001186B">
        <w:rPr>
          <w:b/>
          <w:bCs/>
          <w:color w:val="000000"/>
          <w:sz w:val="26"/>
          <w:szCs w:val="26"/>
        </w:rPr>
        <w:t xml:space="preserve">) </w:t>
      </w:r>
      <w:r w:rsidRPr="0001186B">
        <w:rPr>
          <w:b/>
          <w:color w:val="000000"/>
          <w:sz w:val="26"/>
          <w:szCs w:val="26"/>
        </w:rPr>
        <w:t>“</w:t>
      </w:r>
      <w:r w:rsidRPr="00604BAC">
        <w:rPr>
          <w:b/>
          <w:color w:val="000000"/>
          <w:sz w:val="26"/>
          <w:szCs w:val="26"/>
        </w:rPr>
        <w:t>Sotuvchi</w:t>
      </w:r>
      <w:r w:rsidRPr="0001186B">
        <w:rPr>
          <w:b/>
          <w:color w:val="000000"/>
          <w:sz w:val="26"/>
          <w:szCs w:val="26"/>
        </w:rPr>
        <w:t>”</w:t>
      </w:r>
      <w:r w:rsidRPr="0001186B">
        <w:rPr>
          <w:color w:val="000000"/>
          <w:sz w:val="26"/>
          <w:szCs w:val="26"/>
        </w:rPr>
        <w:t xml:space="preserve"> </w:t>
      </w:r>
      <w:r w:rsidRPr="00604BAC">
        <w:rPr>
          <w:color w:val="000000"/>
          <w:sz w:val="26"/>
          <w:szCs w:val="26"/>
        </w:rPr>
        <w:t>tomonidan</w:t>
      </w:r>
      <w:r w:rsidRPr="0001186B">
        <w:rPr>
          <w:color w:val="000000"/>
          <w:sz w:val="26"/>
          <w:szCs w:val="26"/>
        </w:rPr>
        <w:t xml:space="preserve"> </w:t>
      </w:r>
      <w:r w:rsidRPr="00604BAC">
        <w:rPr>
          <w:color w:val="000000"/>
          <w:sz w:val="26"/>
          <w:szCs w:val="26"/>
        </w:rPr>
        <w:t>shartnomaga</w:t>
      </w:r>
      <w:r w:rsidRPr="0001186B">
        <w:rPr>
          <w:color w:val="000000"/>
          <w:sz w:val="26"/>
          <w:szCs w:val="26"/>
        </w:rPr>
        <w:t xml:space="preserve"> </w:t>
      </w:r>
      <w:r w:rsidRPr="00604BAC">
        <w:rPr>
          <w:color w:val="000000"/>
          <w:sz w:val="26"/>
          <w:szCs w:val="26"/>
        </w:rPr>
        <w:t>muvofiq</w:t>
      </w:r>
      <w:r w:rsidRPr="0001186B">
        <w:rPr>
          <w:color w:val="000000"/>
          <w:sz w:val="26"/>
          <w:szCs w:val="26"/>
        </w:rPr>
        <w:t xml:space="preserve"> </w:t>
      </w:r>
      <w:r w:rsidRPr="00604BAC">
        <w:rPr>
          <w:color w:val="000000"/>
          <w:sz w:val="26"/>
          <w:szCs w:val="26"/>
        </w:rPr>
        <w:t>belgilangan</w:t>
      </w:r>
      <w:r w:rsidRPr="0001186B">
        <w:rPr>
          <w:color w:val="000000"/>
          <w:sz w:val="26"/>
          <w:szCs w:val="26"/>
        </w:rPr>
        <w:t xml:space="preserve"> </w:t>
      </w:r>
      <w:r w:rsidRPr="0001186B">
        <w:rPr>
          <w:b/>
          <w:color w:val="000000"/>
          <w:sz w:val="26"/>
          <w:szCs w:val="26"/>
        </w:rPr>
        <w:t>muddatda (kamida 1 yil kafolat muddati bilan)</w:t>
      </w:r>
      <w:r w:rsidRPr="0001186B">
        <w:rPr>
          <w:color w:val="000000"/>
          <w:sz w:val="26"/>
          <w:szCs w:val="26"/>
        </w:rPr>
        <w:t xml:space="preserve"> </w:t>
      </w:r>
      <w:r w:rsidRPr="00604BAC">
        <w:rPr>
          <w:color w:val="000000"/>
          <w:sz w:val="26"/>
          <w:szCs w:val="26"/>
        </w:rPr>
        <w:t>sifatli</w:t>
      </w:r>
      <w:r w:rsidRPr="0001186B">
        <w:rPr>
          <w:color w:val="000000"/>
          <w:sz w:val="26"/>
          <w:szCs w:val="26"/>
        </w:rPr>
        <w:t xml:space="preserve"> </w:t>
      </w:r>
      <w:r w:rsidRPr="00604BAC">
        <w:rPr>
          <w:color w:val="000000"/>
          <w:sz w:val="26"/>
          <w:szCs w:val="26"/>
        </w:rPr>
        <w:t>mahsulotlarni</w:t>
      </w:r>
      <w:r w:rsidRPr="0001186B">
        <w:rPr>
          <w:color w:val="000000"/>
          <w:sz w:val="26"/>
          <w:szCs w:val="26"/>
        </w:rPr>
        <w:t xml:space="preserve"> </w:t>
      </w:r>
      <w:r w:rsidRPr="00604BAC">
        <w:rPr>
          <w:color w:val="000000"/>
          <w:sz w:val="26"/>
          <w:szCs w:val="26"/>
        </w:rPr>
        <w:t>yetkazib</w:t>
      </w:r>
      <w:r w:rsidRPr="0001186B">
        <w:rPr>
          <w:color w:val="000000"/>
          <w:sz w:val="26"/>
          <w:szCs w:val="26"/>
        </w:rPr>
        <w:t xml:space="preserve"> </w:t>
      </w:r>
      <w:r w:rsidRPr="00604BAC">
        <w:rPr>
          <w:color w:val="000000"/>
          <w:sz w:val="26"/>
          <w:szCs w:val="26"/>
        </w:rPr>
        <w:t>berish</w:t>
      </w:r>
      <w:r w:rsidRPr="0001186B">
        <w:rPr>
          <w:color w:val="000000"/>
          <w:sz w:val="26"/>
          <w:szCs w:val="26"/>
        </w:rPr>
        <w:t>.</w:t>
      </w:r>
    </w:p>
    <w:p w14:paraId="6BB896AD" w14:textId="77777777" w:rsidR="00417120" w:rsidRPr="00604BAC" w:rsidRDefault="00417120" w:rsidP="00417120">
      <w:pPr>
        <w:pStyle w:val="16"/>
        <w:numPr>
          <w:ilvl w:val="1"/>
          <w:numId w:val="10"/>
        </w:numPr>
        <w:tabs>
          <w:tab w:val="left" w:pos="1042"/>
        </w:tabs>
        <w:spacing w:after="0" w:line="240" w:lineRule="auto"/>
        <w:ind w:firstLine="520"/>
        <w:jc w:val="both"/>
        <w:rPr>
          <w:sz w:val="26"/>
          <w:szCs w:val="26"/>
        </w:rPr>
      </w:pPr>
      <w:r w:rsidRPr="00604BAC">
        <w:rPr>
          <w:color w:val="000000"/>
          <w:sz w:val="26"/>
          <w:szCs w:val="26"/>
        </w:rPr>
        <w:lastRenderedPageBreak/>
        <w:t>“Sotib oluvchi”</w:t>
      </w:r>
      <w:r>
        <w:rPr>
          <w:color w:val="000000"/>
          <w:sz w:val="26"/>
          <w:szCs w:val="26"/>
        </w:rPr>
        <w:t xml:space="preserve"> </w:t>
      </w:r>
      <w:r w:rsidRPr="00604BAC">
        <w:rPr>
          <w:b w:val="0"/>
          <w:color w:val="000000"/>
          <w:sz w:val="26"/>
          <w:szCs w:val="26"/>
        </w:rPr>
        <w:t>ning</w:t>
      </w:r>
      <w:r w:rsidRPr="00604BAC">
        <w:rPr>
          <w:color w:val="000000"/>
          <w:sz w:val="26"/>
          <w:szCs w:val="26"/>
        </w:rPr>
        <w:t xml:space="preserve"> </w:t>
      </w:r>
      <w:r w:rsidRPr="00604BAC">
        <w:rPr>
          <w:b w:val="0"/>
          <w:bCs w:val="0"/>
          <w:color w:val="000000"/>
          <w:sz w:val="26"/>
          <w:szCs w:val="26"/>
        </w:rPr>
        <w:t>huquqlari:</w:t>
      </w:r>
    </w:p>
    <w:p w14:paraId="23796176" w14:textId="77777777" w:rsidR="00417120" w:rsidRPr="00604BAC" w:rsidRDefault="00417120" w:rsidP="00417120">
      <w:pPr>
        <w:pStyle w:val="14"/>
        <w:numPr>
          <w:ilvl w:val="0"/>
          <w:numId w:val="13"/>
        </w:numPr>
        <w:tabs>
          <w:tab w:val="left" w:pos="890"/>
        </w:tabs>
        <w:ind w:firstLine="520"/>
        <w:jc w:val="both"/>
        <w:rPr>
          <w:sz w:val="26"/>
          <w:szCs w:val="26"/>
        </w:rPr>
      </w:pPr>
      <w:r w:rsidRPr="00604BAC">
        <w:rPr>
          <w:color w:val="000000"/>
          <w:sz w:val="26"/>
          <w:szCs w:val="26"/>
        </w:rPr>
        <w:t xml:space="preserve">Ushbu shartnomada belgilangan miqdorda va tartibda yetkazib berilgan mahsulotlar uchun qonun hujjatlarida nazarda tutilgan yetkazib berilgan mahsulotlarga aloqador hujjatlarni </w:t>
      </w:r>
      <w:r w:rsidRPr="00604BAC">
        <w:rPr>
          <w:b/>
          <w:bCs/>
          <w:color w:val="000000"/>
          <w:sz w:val="26"/>
          <w:szCs w:val="26"/>
        </w:rPr>
        <w:t>“Sotuvchi”</w:t>
      </w:r>
      <w:r w:rsidRPr="00AC5C3C">
        <w:rPr>
          <w:b/>
          <w:bCs/>
          <w:color w:val="000000"/>
          <w:sz w:val="26"/>
          <w:szCs w:val="26"/>
        </w:rPr>
        <w:t xml:space="preserve"> </w:t>
      </w:r>
      <w:r w:rsidRPr="00604BAC">
        <w:rPr>
          <w:bCs/>
          <w:color w:val="000000"/>
          <w:sz w:val="26"/>
          <w:szCs w:val="26"/>
        </w:rPr>
        <w:t>dan</w:t>
      </w:r>
      <w:r w:rsidRPr="00604BAC">
        <w:rPr>
          <w:b/>
          <w:bCs/>
          <w:color w:val="000000"/>
          <w:sz w:val="26"/>
          <w:szCs w:val="26"/>
        </w:rPr>
        <w:t xml:space="preserve"> </w:t>
      </w:r>
      <w:r w:rsidRPr="00604BAC">
        <w:rPr>
          <w:color w:val="000000"/>
          <w:sz w:val="26"/>
          <w:szCs w:val="26"/>
        </w:rPr>
        <w:t>talab qilish.</w:t>
      </w:r>
    </w:p>
    <w:p w14:paraId="029CB407" w14:textId="77777777" w:rsidR="00417120" w:rsidRPr="00604BAC" w:rsidRDefault="00417120" w:rsidP="00417120">
      <w:pPr>
        <w:pStyle w:val="14"/>
        <w:numPr>
          <w:ilvl w:val="0"/>
          <w:numId w:val="13"/>
        </w:numPr>
        <w:tabs>
          <w:tab w:val="left" w:pos="897"/>
        </w:tabs>
        <w:ind w:firstLine="520"/>
        <w:jc w:val="both"/>
        <w:rPr>
          <w:sz w:val="26"/>
          <w:szCs w:val="26"/>
        </w:rPr>
      </w:pPr>
      <w:r w:rsidRPr="00604BAC">
        <w:rPr>
          <w:b/>
          <w:bCs/>
          <w:color w:val="000000"/>
          <w:sz w:val="26"/>
          <w:szCs w:val="26"/>
        </w:rPr>
        <w:t xml:space="preserve">“Sotuvchi” </w:t>
      </w:r>
      <w:r w:rsidRPr="00604BAC">
        <w:rPr>
          <w:color w:val="000000"/>
          <w:sz w:val="26"/>
          <w:szCs w:val="26"/>
        </w:rPr>
        <w:t>mahsulotlarni o‘z vaqtida sifatli yetkazib bermasa, mahsulotlarni yetkazish yoki oldindan to‘langan mablag‘ uchun shartnomada ko‘rsatilgan miqdorda penya to‘lashni talab qilish;</w:t>
      </w:r>
    </w:p>
    <w:p w14:paraId="50B320F2" w14:textId="77777777" w:rsidR="00417120" w:rsidRPr="00604BAC" w:rsidRDefault="00417120" w:rsidP="00417120">
      <w:pPr>
        <w:pStyle w:val="14"/>
        <w:ind w:firstLine="520"/>
        <w:jc w:val="both"/>
        <w:rPr>
          <w:sz w:val="26"/>
          <w:szCs w:val="26"/>
        </w:rPr>
      </w:pPr>
      <w:r w:rsidRPr="00604BAC">
        <w:rPr>
          <w:b/>
          <w:bCs/>
          <w:color w:val="000000"/>
          <w:sz w:val="26"/>
          <w:szCs w:val="26"/>
        </w:rPr>
        <w:t xml:space="preserve">v) “Sotuvchi” </w:t>
      </w:r>
      <w:r w:rsidRPr="00604BAC">
        <w:rPr>
          <w:color w:val="000000"/>
          <w:sz w:val="26"/>
          <w:szCs w:val="26"/>
        </w:rPr>
        <w:t xml:space="preserve">shartnomada nazarda tutilgan mahsulotlarnini shartnomaga mos kelmaydigan holda bajargan taqdirda, </w:t>
      </w:r>
      <w:r w:rsidRPr="00604BAC">
        <w:rPr>
          <w:b/>
          <w:bCs/>
          <w:color w:val="000000"/>
          <w:sz w:val="26"/>
          <w:szCs w:val="26"/>
        </w:rPr>
        <w:t xml:space="preserve">“Sotib oluvchi” </w:t>
      </w:r>
      <w:r w:rsidRPr="00604BAC">
        <w:rPr>
          <w:color w:val="000000"/>
          <w:sz w:val="26"/>
          <w:szCs w:val="26"/>
        </w:rPr>
        <w:t>ularni qabul qilishda va haqini to‘lashdan bosh tortish, haqi to‘lab qo‘yilgan bo‘lsa, to‘langan pul summasini qaytarib berishini talab qilish.</w:t>
      </w:r>
    </w:p>
    <w:p w14:paraId="0303CACC" w14:textId="77777777" w:rsidR="00417120" w:rsidRPr="00604BAC" w:rsidRDefault="00417120" w:rsidP="00417120">
      <w:pPr>
        <w:pStyle w:val="16"/>
        <w:numPr>
          <w:ilvl w:val="1"/>
          <w:numId w:val="10"/>
        </w:numPr>
        <w:tabs>
          <w:tab w:val="left" w:pos="1042"/>
        </w:tabs>
        <w:spacing w:after="0" w:line="240" w:lineRule="auto"/>
        <w:ind w:firstLine="520"/>
        <w:jc w:val="both"/>
        <w:rPr>
          <w:sz w:val="26"/>
          <w:szCs w:val="26"/>
        </w:rPr>
      </w:pPr>
      <w:r w:rsidRPr="00604BAC">
        <w:rPr>
          <w:color w:val="000000"/>
          <w:sz w:val="26"/>
          <w:szCs w:val="26"/>
        </w:rPr>
        <w:t>“Sotib oluvchi”</w:t>
      </w:r>
      <w:r>
        <w:rPr>
          <w:color w:val="000000"/>
          <w:sz w:val="26"/>
          <w:szCs w:val="26"/>
        </w:rPr>
        <w:t xml:space="preserve"> </w:t>
      </w:r>
      <w:r w:rsidRPr="00604BAC">
        <w:rPr>
          <w:b w:val="0"/>
          <w:color w:val="000000"/>
          <w:sz w:val="26"/>
          <w:szCs w:val="26"/>
        </w:rPr>
        <w:t>ning</w:t>
      </w:r>
      <w:r w:rsidRPr="00604BAC">
        <w:rPr>
          <w:color w:val="000000"/>
          <w:sz w:val="26"/>
          <w:szCs w:val="26"/>
        </w:rPr>
        <w:t xml:space="preserve"> </w:t>
      </w:r>
      <w:r w:rsidRPr="00604BAC">
        <w:rPr>
          <w:b w:val="0"/>
          <w:bCs w:val="0"/>
          <w:color w:val="000000"/>
          <w:sz w:val="26"/>
          <w:szCs w:val="26"/>
        </w:rPr>
        <w:t>majburiyatlari:</w:t>
      </w:r>
    </w:p>
    <w:p w14:paraId="4387A749" w14:textId="77777777" w:rsidR="00417120" w:rsidRPr="00604BAC" w:rsidRDefault="00417120" w:rsidP="00417120">
      <w:pPr>
        <w:pStyle w:val="14"/>
        <w:numPr>
          <w:ilvl w:val="0"/>
          <w:numId w:val="14"/>
        </w:numPr>
        <w:tabs>
          <w:tab w:val="left" w:pos="890"/>
        </w:tabs>
        <w:ind w:firstLine="520"/>
        <w:jc w:val="both"/>
        <w:rPr>
          <w:sz w:val="26"/>
          <w:szCs w:val="26"/>
        </w:rPr>
      </w:pPr>
      <w:r w:rsidRPr="00604BAC">
        <w:rPr>
          <w:color w:val="000000"/>
          <w:sz w:val="26"/>
          <w:szCs w:val="26"/>
        </w:rPr>
        <w:t>Mahsulotlarni yetkazib berish bahosini ushbu shartnomaga muvofiq to‘lash, to‘lovni amalga oshirish uchun zarur bo‘lgan harakatlarni o‘z hisobidan bajarish;</w:t>
      </w:r>
    </w:p>
    <w:p w14:paraId="462977AF" w14:textId="77777777" w:rsidR="00417120" w:rsidRPr="00604BAC" w:rsidRDefault="00417120" w:rsidP="00417120">
      <w:pPr>
        <w:pStyle w:val="14"/>
        <w:numPr>
          <w:ilvl w:val="0"/>
          <w:numId w:val="14"/>
        </w:numPr>
        <w:tabs>
          <w:tab w:val="left" w:pos="900"/>
        </w:tabs>
        <w:ind w:firstLine="520"/>
        <w:jc w:val="both"/>
        <w:rPr>
          <w:sz w:val="26"/>
          <w:szCs w:val="26"/>
        </w:rPr>
      </w:pPr>
      <w:r w:rsidRPr="00604BAC">
        <w:rPr>
          <w:b/>
          <w:bCs/>
          <w:color w:val="000000"/>
          <w:sz w:val="26"/>
          <w:szCs w:val="26"/>
        </w:rPr>
        <w:t xml:space="preserve">“Sotuvchi” </w:t>
      </w:r>
      <w:r w:rsidRPr="00604BAC">
        <w:rPr>
          <w:color w:val="000000"/>
          <w:sz w:val="26"/>
          <w:szCs w:val="26"/>
        </w:rPr>
        <w:t>tomonidan yetkazib berilgan mahsulotlarni mazkur shartnomaga muvofiq qabul qilish;</w:t>
      </w:r>
    </w:p>
    <w:p w14:paraId="3FE14F17" w14:textId="77777777" w:rsidR="00417120" w:rsidRDefault="00417120" w:rsidP="00417120">
      <w:pPr>
        <w:pStyle w:val="14"/>
        <w:ind w:firstLine="520"/>
        <w:jc w:val="both"/>
        <w:rPr>
          <w:color w:val="000000"/>
          <w:sz w:val="26"/>
          <w:szCs w:val="26"/>
        </w:rPr>
      </w:pPr>
      <w:r w:rsidRPr="00604BAC">
        <w:rPr>
          <w:b/>
          <w:bCs/>
          <w:color w:val="000000"/>
          <w:sz w:val="26"/>
          <w:szCs w:val="26"/>
        </w:rPr>
        <w:t xml:space="preserve">v) </w:t>
      </w:r>
      <w:r w:rsidRPr="00604BAC">
        <w:rPr>
          <w:color w:val="000000"/>
          <w:sz w:val="26"/>
          <w:szCs w:val="26"/>
        </w:rPr>
        <w:t xml:space="preserve">Tegishli darajada sifatli bo’lmagan mahsulot yetkazib berilganligi aniqlangan taqdirda, </w:t>
      </w:r>
      <w:r w:rsidRPr="00604BAC">
        <w:rPr>
          <w:b/>
          <w:bCs/>
          <w:color w:val="000000"/>
          <w:sz w:val="26"/>
          <w:szCs w:val="26"/>
        </w:rPr>
        <w:t>“Sotuvchi”</w:t>
      </w:r>
      <w:r w:rsidRPr="00604BAC">
        <w:rPr>
          <w:bCs/>
          <w:color w:val="000000"/>
          <w:sz w:val="26"/>
          <w:szCs w:val="26"/>
        </w:rPr>
        <w:t>ni</w:t>
      </w:r>
      <w:r w:rsidRPr="00604BAC">
        <w:rPr>
          <w:b/>
          <w:bCs/>
          <w:color w:val="000000"/>
          <w:sz w:val="26"/>
          <w:szCs w:val="26"/>
        </w:rPr>
        <w:t xml:space="preserve"> </w:t>
      </w:r>
      <w:r w:rsidRPr="00604BAC">
        <w:rPr>
          <w:color w:val="000000"/>
          <w:sz w:val="26"/>
          <w:szCs w:val="26"/>
        </w:rPr>
        <w:t>tezlik bilan ogohlantirish hamda choralar ko‘rish.</w:t>
      </w:r>
    </w:p>
    <w:p w14:paraId="41A3E904" w14:textId="77777777" w:rsidR="00417120" w:rsidRPr="00604BAC" w:rsidRDefault="00417120" w:rsidP="00417120">
      <w:pPr>
        <w:pStyle w:val="14"/>
        <w:ind w:firstLine="520"/>
        <w:jc w:val="both"/>
        <w:rPr>
          <w:color w:val="000000"/>
          <w:sz w:val="26"/>
          <w:szCs w:val="26"/>
        </w:rPr>
      </w:pPr>
    </w:p>
    <w:p w14:paraId="482F191E" w14:textId="77777777" w:rsidR="00417120" w:rsidRDefault="00417120" w:rsidP="00417120">
      <w:pPr>
        <w:pStyle w:val="16"/>
        <w:spacing w:after="0" w:line="240" w:lineRule="auto"/>
        <w:rPr>
          <w:color w:val="000000"/>
          <w:sz w:val="26"/>
          <w:szCs w:val="26"/>
        </w:rPr>
      </w:pPr>
      <w:r w:rsidRPr="00604BAC">
        <w:rPr>
          <w:color w:val="000000"/>
          <w:sz w:val="26"/>
          <w:szCs w:val="26"/>
        </w:rPr>
        <w:t>Ш. SHARTNOMANING BAHOSI, HISOB-KITOB QILISH TARTIBI</w:t>
      </w:r>
    </w:p>
    <w:p w14:paraId="51E3657F" w14:textId="77777777" w:rsidR="00417120" w:rsidRPr="00604BAC" w:rsidRDefault="00417120" w:rsidP="00417120">
      <w:pPr>
        <w:pStyle w:val="16"/>
        <w:spacing w:after="0" w:line="240" w:lineRule="auto"/>
        <w:rPr>
          <w:color w:val="000000"/>
          <w:sz w:val="26"/>
          <w:szCs w:val="26"/>
        </w:rPr>
      </w:pPr>
    </w:p>
    <w:p w14:paraId="1BB98B8F" w14:textId="77777777" w:rsidR="00417120" w:rsidRPr="00604BAC" w:rsidRDefault="00417120" w:rsidP="00417120">
      <w:pPr>
        <w:pStyle w:val="14"/>
        <w:numPr>
          <w:ilvl w:val="0"/>
          <w:numId w:val="15"/>
        </w:numPr>
        <w:tabs>
          <w:tab w:val="left" w:pos="1046"/>
        </w:tabs>
        <w:ind w:firstLine="520"/>
        <w:jc w:val="both"/>
        <w:rPr>
          <w:sz w:val="26"/>
          <w:szCs w:val="26"/>
        </w:rPr>
      </w:pPr>
      <w:r w:rsidRPr="00604BAC">
        <w:rPr>
          <w:color w:val="000000"/>
          <w:sz w:val="26"/>
          <w:szCs w:val="26"/>
        </w:rPr>
        <w:t>Shartnomaning umumiy bahosi</w:t>
      </w:r>
      <w:r w:rsidRPr="00604BAC">
        <w:rPr>
          <w:b/>
          <w:color w:val="000000"/>
          <w:sz w:val="26"/>
          <w:szCs w:val="26"/>
        </w:rPr>
        <w:t xml:space="preserve"> </w:t>
      </w:r>
      <w:r>
        <w:rPr>
          <w:b/>
          <w:color w:val="000000"/>
          <w:sz w:val="26"/>
          <w:szCs w:val="26"/>
        </w:rPr>
        <w:t>xxxxxxx</w:t>
      </w:r>
      <w:r w:rsidRPr="009C6C88">
        <w:rPr>
          <w:b/>
          <w:color w:val="000000"/>
          <w:sz w:val="26"/>
          <w:szCs w:val="26"/>
        </w:rPr>
        <w:t xml:space="preserve"> (</w:t>
      </w:r>
      <w:r>
        <w:rPr>
          <w:b/>
          <w:color w:val="000000"/>
          <w:sz w:val="26"/>
          <w:szCs w:val="26"/>
        </w:rPr>
        <w:t>xxxxxxxxxxxxxxxxxxxxxxxxxxxx</w:t>
      </w:r>
      <w:r w:rsidRPr="009C6C88">
        <w:rPr>
          <w:b/>
          <w:color w:val="000000"/>
          <w:sz w:val="26"/>
          <w:szCs w:val="26"/>
        </w:rPr>
        <w:t>)</w:t>
      </w:r>
      <w:r>
        <w:rPr>
          <w:b/>
          <w:color w:val="000000"/>
          <w:sz w:val="26"/>
          <w:szCs w:val="26"/>
        </w:rPr>
        <w:t xml:space="preserve"> </w:t>
      </w:r>
      <w:r w:rsidRPr="006834F1">
        <w:rPr>
          <w:b/>
          <w:sz w:val="26"/>
          <w:szCs w:val="26"/>
        </w:rPr>
        <w:t>so‘mni</w:t>
      </w:r>
      <w:r w:rsidRPr="006834F1">
        <w:rPr>
          <w:b/>
          <w:color w:val="000000"/>
          <w:sz w:val="26"/>
          <w:szCs w:val="26"/>
        </w:rPr>
        <w:t xml:space="preserve"> QQS</w:t>
      </w:r>
      <w:r>
        <w:rPr>
          <w:b/>
          <w:color w:val="000000"/>
          <w:sz w:val="26"/>
          <w:szCs w:val="26"/>
        </w:rPr>
        <w:t xml:space="preserve"> bilan(</w:t>
      </w:r>
      <w:r w:rsidRPr="006834F1">
        <w:rPr>
          <w:b/>
          <w:color w:val="000000"/>
          <w:sz w:val="26"/>
          <w:szCs w:val="26"/>
        </w:rPr>
        <w:t>siz</w:t>
      </w:r>
      <w:r>
        <w:rPr>
          <w:b/>
          <w:color w:val="000000"/>
          <w:sz w:val="26"/>
          <w:szCs w:val="26"/>
        </w:rPr>
        <w:t>)</w:t>
      </w:r>
      <w:r w:rsidRPr="00604BAC">
        <w:rPr>
          <w:color w:val="000000"/>
          <w:sz w:val="26"/>
          <w:szCs w:val="26"/>
        </w:rPr>
        <w:t xml:space="preserve"> tashkil qiladi.</w:t>
      </w:r>
    </w:p>
    <w:p w14:paraId="382BBF4C" w14:textId="77777777" w:rsidR="00417120" w:rsidRPr="00604BAC" w:rsidRDefault="00417120" w:rsidP="00417120">
      <w:pPr>
        <w:pStyle w:val="14"/>
        <w:numPr>
          <w:ilvl w:val="0"/>
          <w:numId w:val="15"/>
        </w:numPr>
        <w:tabs>
          <w:tab w:val="left" w:pos="1037"/>
        </w:tabs>
        <w:ind w:firstLine="520"/>
        <w:jc w:val="both"/>
        <w:rPr>
          <w:sz w:val="26"/>
          <w:szCs w:val="26"/>
        </w:rPr>
      </w:pPr>
      <w:r w:rsidRPr="00604BAC">
        <w:rPr>
          <w:color w:val="000000"/>
          <w:sz w:val="26"/>
          <w:szCs w:val="26"/>
        </w:rPr>
        <w:t xml:space="preserve">Yetkazib berilgan mahsulotlar uchun hisob-kitoblar shartnomaning 3.1-bandida ko‘rsatilgan summaning </w:t>
      </w:r>
      <w:r w:rsidRPr="00604BAC">
        <w:rPr>
          <w:b/>
          <w:color w:val="000000"/>
          <w:sz w:val="26"/>
          <w:szCs w:val="26"/>
        </w:rPr>
        <w:t>30</w:t>
      </w:r>
      <w:r>
        <w:rPr>
          <w:b/>
          <w:color w:val="000000"/>
          <w:sz w:val="26"/>
          <w:szCs w:val="26"/>
        </w:rPr>
        <w:t>/15</w:t>
      </w:r>
      <w:r w:rsidRPr="00604BAC">
        <w:rPr>
          <w:b/>
          <w:color w:val="000000"/>
          <w:sz w:val="26"/>
          <w:szCs w:val="26"/>
        </w:rPr>
        <w:t xml:space="preserve"> (</w:t>
      </w:r>
      <w:r>
        <w:rPr>
          <w:b/>
          <w:color w:val="000000"/>
          <w:sz w:val="26"/>
          <w:szCs w:val="26"/>
        </w:rPr>
        <w:t>xxxx</w:t>
      </w:r>
      <w:r w:rsidRPr="00604BAC">
        <w:rPr>
          <w:b/>
          <w:color w:val="000000"/>
          <w:sz w:val="26"/>
          <w:szCs w:val="26"/>
        </w:rPr>
        <w:t>) foizi</w:t>
      </w:r>
      <w:r w:rsidRPr="00604BAC">
        <w:rPr>
          <w:color w:val="000000"/>
          <w:sz w:val="26"/>
          <w:szCs w:val="26"/>
        </w:rPr>
        <w:t xml:space="preserve"> </w:t>
      </w:r>
      <w:r>
        <w:rPr>
          <w:color w:val="000000"/>
          <w:sz w:val="26"/>
          <w:szCs w:val="26"/>
        </w:rPr>
        <w:t xml:space="preserve">tomonlar </w:t>
      </w:r>
      <w:r w:rsidRPr="00604BAC">
        <w:rPr>
          <w:color w:val="000000"/>
          <w:sz w:val="26"/>
          <w:szCs w:val="26"/>
        </w:rPr>
        <w:t>shartnoma</w:t>
      </w:r>
      <w:r>
        <w:rPr>
          <w:color w:val="000000"/>
          <w:sz w:val="26"/>
          <w:szCs w:val="26"/>
        </w:rPr>
        <w:t>ni imzolagan</w:t>
      </w:r>
      <w:r w:rsidRPr="00604BAC">
        <w:rPr>
          <w:color w:val="000000"/>
          <w:sz w:val="26"/>
          <w:szCs w:val="26"/>
        </w:rPr>
        <w:t xml:space="preserve"> k</w:t>
      </w:r>
      <w:r>
        <w:rPr>
          <w:color w:val="000000"/>
          <w:sz w:val="26"/>
          <w:szCs w:val="26"/>
        </w:rPr>
        <w:t>undan boshlab</w:t>
      </w:r>
      <w:r w:rsidRPr="00604BAC">
        <w:rPr>
          <w:color w:val="000000"/>
          <w:sz w:val="26"/>
          <w:szCs w:val="26"/>
        </w:rPr>
        <w:t xml:space="preserve"> </w:t>
      </w:r>
      <w:r>
        <w:rPr>
          <w:b/>
          <w:color w:val="000000"/>
          <w:sz w:val="26"/>
          <w:szCs w:val="26"/>
        </w:rPr>
        <w:t>10</w:t>
      </w:r>
      <w:r w:rsidRPr="00604BAC">
        <w:rPr>
          <w:b/>
          <w:color w:val="000000"/>
          <w:sz w:val="26"/>
          <w:szCs w:val="26"/>
        </w:rPr>
        <w:t xml:space="preserve"> </w:t>
      </w:r>
      <w:r>
        <w:rPr>
          <w:b/>
          <w:color w:val="000000"/>
          <w:sz w:val="26"/>
          <w:szCs w:val="26"/>
        </w:rPr>
        <w:t xml:space="preserve">ish </w:t>
      </w:r>
      <w:r w:rsidRPr="00604BAC">
        <w:rPr>
          <w:b/>
          <w:color w:val="000000"/>
          <w:sz w:val="26"/>
          <w:szCs w:val="26"/>
        </w:rPr>
        <w:t>kun</w:t>
      </w:r>
      <w:r>
        <w:rPr>
          <w:b/>
          <w:color w:val="000000"/>
          <w:sz w:val="26"/>
          <w:szCs w:val="26"/>
        </w:rPr>
        <w:t>i</w:t>
      </w:r>
      <w:r w:rsidRPr="00604BAC">
        <w:rPr>
          <w:color w:val="000000"/>
          <w:sz w:val="26"/>
          <w:szCs w:val="26"/>
        </w:rPr>
        <w:t xml:space="preserve"> ichida oldindan to‘lab beriladi va qolgan </w:t>
      </w:r>
      <w:r w:rsidRPr="00604BAC">
        <w:rPr>
          <w:b/>
          <w:color w:val="000000"/>
          <w:sz w:val="26"/>
          <w:szCs w:val="26"/>
        </w:rPr>
        <w:t>70</w:t>
      </w:r>
      <w:r>
        <w:rPr>
          <w:b/>
          <w:color w:val="000000"/>
          <w:sz w:val="26"/>
          <w:szCs w:val="26"/>
        </w:rPr>
        <w:t>/85</w:t>
      </w:r>
      <w:r w:rsidRPr="00604BAC">
        <w:rPr>
          <w:b/>
          <w:color w:val="000000"/>
          <w:sz w:val="26"/>
          <w:szCs w:val="26"/>
        </w:rPr>
        <w:t xml:space="preserve"> (</w:t>
      </w:r>
      <w:r>
        <w:rPr>
          <w:b/>
          <w:color w:val="000000"/>
          <w:sz w:val="26"/>
          <w:szCs w:val="26"/>
        </w:rPr>
        <w:t>xxxxx</w:t>
      </w:r>
      <w:r w:rsidRPr="00604BAC">
        <w:rPr>
          <w:b/>
          <w:color w:val="000000"/>
          <w:sz w:val="26"/>
          <w:szCs w:val="26"/>
        </w:rPr>
        <w:t>)</w:t>
      </w:r>
      <w:r w:rsidRPr="00604BAC">
        <w:rPr>
          <w:color w:val="000000"/>
          <w:sz w:val="26"/>
          <w:szCs w:val="26"/>
        </w:rPr>
        <w:t xml:space="preserve"> </w:t>
      </w:r>
      <w:r w:rsidRPr="00604BAC">
        <w:rPr>
          <w:b/>
          <w:color w:val="000000"/>
          <w:sz w:val="26"/>
          <w:szCs w:val="26"/>
        </w:rPr>
        <w:t>foizi</w:t>
      </w:r>
      <w:r w:rsidRPr="00604BAC">
        <w:rPr>
          <w:color w:val="000000"/>
          <w:sz w:val="26"/>
          <w:szCs w:val="26"/>
        </w:rPr>
        <w:t xml:space="preserve"> to‘lovni mahsulotlar to‘liq yetkazib berilganidan so‘ng hisob faktura va qabul qilish dalolatnomasi asosida </w:t>
      </w:r>
      <w:r>
        <w:rPr>
          <w:b/>
          <w:color w:val="000000"/>
          <w:sz w:val="26"/>
          <w:szCs w:val="26"/>
        </w:rPr>
        <w:t>10</w:t>
      </w:r>
      <w:r w:rsidRPr="00604BAC">
        <w:rPr>
          <w:color w:val="000000"/>
          <w:sz w:val="26"/>
          <w:szCs w:val="26"/>
        </w:rPr>
        <w:t xml:space="preserve"> </w:t>
      </w:r>
      <w:r>
        <w:rPr>
          <w:b/>
          <w:color w:val="000000"/>
          <w:sz w:val="26"/>
          <w:szCs w:val="26"/>
        </w:rPr>
        <w:t xml:space="preserve">ish </w:t>
      </w:r>
      <w:r w:rsidRPr="00604BAC">
        <w:rPr>
          <w:b/>
          <w:color w:val="000000"/>
          <w:sz w:val="26"/>
          <w:szCs w:val="26"/>
        </w:rPr>
        <w:t>kun</w:t>
      </w:r>
      <w:r>
        <w:rPr>
          <w:b/>
          <w:color w:val="000000"/>
          <w:sz w:val="26"/>
          <w:szCs w:val="26"/>
        </w:rPr>
        <w:t>i</w:t>
      </w:r>
      <w:r w:rsidRPr="00604BAC">
        <w:rPr>
          <w:color w:val="000000"/>
          <w:sz w:val="26"/>
          <w:szCs w:val="26"/>
        </w:rPr>
        <w:t xml:space="preserve"> </w:t>
      </w:r>
      <w:r>
        <w:rPr>
          <w:color w:val="000000"/>
          <w:sz w:val="26"/>
          <w:szCs w:val="26"/>
        </w:rPr>
        <w:t xml:space="preserve"> ichida </w:t>
      </w:r>
      <w:r w:rsidRPr="00604BAC">
        <w:rPr>
          <w:color w:val="000000"/>
          <w:sz w:val="26"/>
          <w:szCs w:val="26"/>
        </w:rPr>
        <w:t>amalga oshiradi.</w:t>
      </w:r>
    </w:p>
    <w:p w14:paraId="015691FE" w14:textId="77777777" w:rsidR="00417120" w:rsidRPr="00604BAC" w:rsidRDefault="00417120" w:rsidP="00417120">
      <w:pPr>
        <w:pStyle w:val="a9"/>
        <w:ind w:right="-143"/>
        <w:jc w:val="both"/>
        <w:rPr>
          <w:rFonts w:ascii="Times New Roman" w:hAnsi="Times New Roman" w:cs="Times New Roman"/>
          <w:sz w:val="26"/>
          <w:szCs w:val="26"/>
        </w:rPr>
      </w:pPr>
      <w:r w:rsidRPr="00604BAC">
        <w:rPr>
          <w:rFonts w:ascii="Times New Roman" w:hAnsi="Times New Roman" w:cs="Times New Roman"/>
          <w:sz w:val="26"/>
          <w:szCs w:val="26"/>
        </w:rPr>
        <w:t xml:space="preserve">          </w:t>
      </w:r>
      <w:r w:rsidRPr="00604BAC">
        <w:rPr>
          <w:rFonts w:ascii="Times New Roman" w:hAnsi="Times New Roman" w:cs="Times New Roman"/>
          <w:b/>
          <w:sz w:val="26"/>
          <w:szCs w:val="26"/>
        </w:rPr>
        <w:t>3.3.</w:t>
      </w:r>
      <w:r>
        <w:rPr>
          <w:rFonts w:ascii="Times New Roman" w:hAnsi="Times New Roman" w:cs="Times New Roman"/>
          <w:b/>
          <w:sz w:val="26"/>
          <w:szCs w:val="26"/>
        </w:rPr>
        <w:t xml:space="preserve"> </w:t>
      </w:r>
      <w:r w:rsidRPr="00604BAC">
        <w:rPr>
          <w:rFonts w:ascii="Times New Roman" w:hAnsi="Times New Roman" w:cs="Times New Roman"/>
          <w:sz w:val="26"/>
          <w:szCs w:val="26"/>
        </w:rPr>
        <w:t>Yetkazib berilgan mahsulotlar uchun hisob-kitoblar pul o‘tkazish yo‘li bilan amalga oshiriladi.</w:t>
      </w:r>
    </w:p>
    <w:p w14:paraId="712B6668" w14:textId="77777777" w:rsidR="00417120" w:rsidRPr="00604BAC" w:rsidRDefault="00417120" w:rsidP="00417120">
      <w:pPr>
        <w:pStyle w:val="a9"/>
        <w:jc w:val="center"/>
        <w:rPr>
          <w:rFonts w:ascii="Times New Roman" w:hAnsi="Times New Roman" w:cs="Times New Roman"/>
          <w:b/>
          <w:sz w:val="26"/>
          <w:szCs w:val="26"/>
        </w:rPr>
      </w:pPr>
      <w:r w:rsidRPr="00604BAC">
        <w:rPr>
          <w:rFonts w:ascii="Times New Roman" w:hAnsi="Times New Roman" w:cs="Times New Roman"/>
          <w:b/>
          <w:sz w:val="26"/>
          <w:szCs w:val="26"/>
        </w:rPr>
        <w:t>IV. SHARTNOMANING BAJARILISHI</w:t>
      </w:r>
    </w:p>
    <w:p w14:paraId="29049946" w14:textId="77777777" w:rsidR="00417120" w:rsidRPr="00604BAC" w:rsidRDefault="00417120" w:rsidP="00417120">
      <w:pPr>
        <w:pStyle w:val="14"/>
        <w:ind w:firstLine="0"/>
        <w:jc w:val="both"/>
        <w:rPr>
          <w:color w:val="000000"/>
          <w:sz w:val="26"/>
          <w:szCs w:val="26"/>
        </w:rPr>
      </w:pPr>
      <w:r w:rsidRPr="00604BAC">
        <w:rPr>
          <w:b/>
          <w:bCs/>
          <w:color w:val="000000"/>
          <w:sz w:val="26"/>
          <w:szCs w:val="26"/>
        </w:rPr>
        <w:t xml:space="preserve">         </w:t>
      </w:r>
      <w:r>
        <w:rPr>
          <w:b/>
          <w:bCs/>
          <w:color w:val="000000"/>
          <w:sz w:val="26"/>
          <w:szCs w:val="26"/>
        </w:rPr>
        <w:t>4</w:t>
      </w:r>
      <w:r w:rsidRPr="00604BAC">
        <w:rPr>
          <w:b/>
          <w:bCs/>
          <w:color w:val="000000"/>
          <w:sz w:val="26"/>
          <w:szCs w:val="26"/>
        </w:rPr>
        <w:t>.</w:t>
      </w:r>
      <w:r>
        <w:rPr>
          <w:b/>
          <w:bCs/>
          <w:color w:val="000000"/>
          <w:sz w:val="26"/>
          <w:szCs w:val="26"/>
        </w:rPr>
        <w:t>1</w:t>
      </w:r>
      <w:r w:rsidRPr="00604BAC">
        <w:rPr>
          <w:b/>
          <w:bCs/>
          <w:color w:val="000000"/>
          <w:sz w:val="26"/>
          <w:szCs w:val="26"/>
        </w:rPr>
        <w:t>.</w:t>
      </w:r>
      <w:r>
        <w:rPr>
          <w:b/>
          <w:bCs/>
          <w:color w:val="000000"/>
          <w:sz w:val="26"/>
          <w:szCs w:val="26"/>
        </w:rPr>
        <w:t xml:space="preserve"> </w:t>
      </w:r>
      <w:r w:rsidRPr="00604BAC">
        <w:rPr>
          <w:b/>
          <w:bCs/>
          <w:color w:val="000000"/>
          <w:sz w:val="26"/>
          <w:szCs w:val="26"/>
        </w:rPr>
        <w:t xml:space="preserve">“Sotuvchi” </w:t>
      </w:r>
      <w:r w:rsidRPr="009C5BDF">
        <w:rPr>
          <w:bCs/>
          <w:color w:val="000000"/>
          <w:sz w:val="26"/>
          <w:szCs w:val="26"/>
        </w:rPr>
        <w:t>mazkur shartnomaning</w:t>
      </w:r>
      <w:r>
        <w:rPr>
          <w:b/>
          <w:bCs/>
          <w:color w:val="000000"/>
          <w:sz w:val="26"/>
          <w:szCs w:val="26"/>
        </w:rPr>
        <w:t xml:space="preserve"> </w:t>
      </w:r>
      <w:r>
        <w:rPr>
          <w:bCs/>
          <w:color w:val="000000"/>
          <w:sz w:val="26"/>
          <w:szCs w:val="26"/>
        </w:rPr>
        <w:t xml:space="preserve">1.2. bandida ko‘rsatilgan </w:t>
      </w:r>
      <w:r w:rsidRPr="00604BAC">
        <w:rPr>
          <w:color w:val="000000"/>
          <w:sz w:val="26"/>
          <w:szCs w:val="26"/>
        </w:rPr>
        <w:t>mahsulotlarni</w:t>
      </w:r>
      <w:r>
        <w:rPr>
          <w:color w:val="000000"/>
          <w:sz w:val="26"/>
          <w:szCs w:val="26"/>
        </w:rPr>
        <w:t xml:space="preserve"> </w:t>
      </w:r>
      <w:r w:rsidRPr="00604BAC">
        <w:rPr>
          <w:b/>
          <w:color w:val="000000"/>
          <w:sz w:val="26"/>
          <w:szCs w:val="26"/>
        </w:rPr>
        <w:t xml:space="preserve">“Sotib oluvchi” </w:t>
      </w:r>
      <w:r w:rsidRPr="00604BAC">
        <w:rPr>
          <w:color w:val="000000"/>
          <w:sz w:val="26"/>
          <w:szCs w:val="26"/>
        </w:rPr>
        <w:t xml:space="preserve">tomonidan </w:t>
      </w:r>
      <w:r w:rsidRPr="009C5BDF">
        <w:rPr>
          <w:color w:val="000000"/>
          <w:sz w:val="26"/>
          <w:szCs w:val="26"/>
        </w:rPr>
        <w:t>30</w:t>
      </w:r>
      <w:r>
        <w:rPr>
          <w:color w:val="000000"/>
          <w:sz w:val="26"/>
          <w:szCs w:val="26"/>
        </w:rPr>
        <w:t>/15</w:t>
      </w:r>
      <w:r w:rsidRPr="009C5BDF">
        <w:rPr>
          <w:color w:val="000000"/>
          <w:sz w:val="26"/>
          <w:szCs w:val="26"/>
        </w:rPr>
        <w:t xml:space="preserve"> (</w:t>
      </w:r>
      <w:r>
        <w:rPr>
          <w:color w:val="000000"/>
          <w:sz w:val="26"/>
          <w:szCs w:val="26"/>
        </w:rPr>
        <w:t>xxxx</w:t>
      </w:r>
      <w:r w:rsidRPr="009C5BDF">
        <w:rPr>
          <w:color w:val="000000"/>
          <w:sz w:val="26"/>
          <w:szCs w:val="26"/>
        </w:rPr>
        <w:t>) foiz oldindan to‘lov amalga oshiririlgandan so‘ng</w:t>
      </w:r>
      <w:r>
        <w:rPr>
          <w:b/>
          <w:color w:val="000000"/>
          <w:sz w:val="26"/>
          <w:szCs w:val="26"/>
        </w:rPr>
        <w:t xml:space="preserve"> </w:t>
      </w:r>
      <w:r>
        <w:rPr>
          <w:color w:val="000000"/>
          <w:sz w:val="26"/>
          <w:szCs w:val="26"/>
        </w:rPr>
        <w:br/>
        <w:t>xxxx(xxxx)</w:t>
      </w:r>
      <w:r w:rsidRPr="009C5BDF">
        <w:rPr>
          <w:color w:val="000000"/>
          <w:sz w:val="26"/>
          <w:szCs w:val="26"/>
        </w:rPr>
        <w:t xml:space="preserve"> ish kuni</w:t>
      </w:r>
      <w:r w:rsidRPr="00604BAC">
        <w:rPr>
          <w:color w:val="000000"/>
          <w:sz w:val="26"/>
          <w:szCs w:val="26"/>
        </w:rPr>
        <w:t xml:space="preserve"> ichida </w:t>
      </w:r>
      <w:r>
        <w:rPr>
          <w:color w:val="000000"/>
          <w:sz w:val="26"/>
          <w:szCs w:val="26"/>
        </w:rPr>
        <w:t>yetkazib beradi</w:t>
      </w:r>
      <w:r w:rsidRPr="00604BAC">
        <w:rPr>
          <w:color w:val="000000"/>
          <w:sz w:val="26"/>
          <w:szCs w:val="26"/>
        </w:rPr>
        <w:t>.</w:t>
      </w:r>
    </w:p>
    <w:p w14:paraId="3078CA41" w14:textId="77777777" w:rsidR="00417120" w:rsidRPr="00604BAC" w:rsidRDefault="00417120" w:rsidP="00417120">
      <w:pPr>
        <w:pStyle w:val="14"/>
        <w:tabs>
          <w:tab w:val="left" w:pos="1044"/>
        </w:tabs>
        <w:ind w:firstLine="0"/>
        <w:jc w:val="both"/>
        <w:rPr>
          <w:sz w:val="26"/>
          <w:szCs w:val="26"/>
        </w:rPr>
      </w:pPr>
      <w:r w:rsidRPr="00604BAC">
        <w:rPr>
          <w:color w:val="000000"/>
          <w:sz w:val="26"/>
          <w:szCs w:val="26"/>
        </w:rPr>
        <w:t xml:space="preserve">          </w:t>
      </w:r>
      <w:r w:rsidRPr="00604BAC">
        <w:rPr>
          <w:b/>
          <w:color w:val="000000"/>
          <w:sz w:val="26"/>
          <w:szCs w:val="26"/>
        </w:rPr>
        <w:t>4.</w:t>
      </w:r>
      <w:r>
        <w:rPr>
          <w:b/>
          <w:color w:val="000000"/>
          <w:sz w:val="26"/>
          <w:szCs w:val="26"/>
        </w:rPr>
        <w:t>2</w:t>
      </w:r>
      <w:r w:rsidRPr="00604BAC">
        <w:rPr>
          <w:color w:val="000000"/>
          <w:sz w:val="26"/>
          <w:szCs w:val="26"/>
        </w:rPr>
        <w:t>.</w:t>
      </w:r>
      <w:r>
        <w:rPr>
          <w:color w:val="000000"/>
          <w:sz w:val="26"/>
          <w:szCs w:val="26"/>
        </w:rPr>
        <w:t xml:space="preserve"> </w:t>
      </w:r>
      <w:r w:rsidRPr="00604BAC">
        <w:rPr>
          <w:color w:val="000000"/>
          <w:sz w:val="26"/>
          <w:szCs w:val="26"/>
        </w:rPr>
        <w:t>Shartnomaning barcha shartlari qonun hujjatlari talablariga muvofiq bajarilishi kerak. Agar tomonlar o‘z zimmalariga qabul qilingan barcha majburiyatlar bajarilishini ta’minlasa, shartnoma bajarilgan deb hisoblanadi.</w:t>
      </w:r>
    </w:p>
    <w:p w14:paraId="24F3DF74" w14:textId="77777777" w:rsidR="00417120" w:rsidRPr="00604BAC" w:rsidRDefault="00417120" w:rsidP="00417120">
      <w:pPr>
        <w:pStyle w:val="14"/>
        <w:tabs>
          <w:tab w:val="left" w:pos="1041"/>
        </w:tabs>
        <w:ind w:firstLine="0"/>
        <w:jc w:val="both"/>
        <w:rPr>
          <w:color w:val="000000"/>
          <w:sz w:val="26"/>
          <w:szCs w:val="26"/>
        </w:rPr>
      </w:pPr>
      <w:r w:rsidRPr="00604BAC">
        <w:rPr>
          <w:color w:val="000000"/>
          <w:sz w:val="26"/>
          <w:szCs w:val="26"/>
        </w:rPr>
        <w:t xml:space="preserve">          </w:t>
      </w:r>
      <w:r w:rsidRPr="00604BAC">
        <w:rPr>
          <w:b/>
          <w:color w:val="000000"/>
          <w:sz w:val="26"/>
          <w:szCs w:val="26"/>
        </w:rPr>
        <w:t>4.</w:t>
      </w:r>
      <w:r>
        <w:rPr>
          <w:b/>
          <w:color w:val="000000"/>
          <w:sz w:val="26"/>
          <w:szCs w:val="26"/>
        </w:rPr>
        <w:t>3</w:t>
      </w:r>
      <w:r w:rsidRPr="00604BAC">
        <w:rPr>
          <w:b/>
          <w:color w:val="000000"/>
          <w:sz w:val="26"/>
          <w:szCs w:val="26"/>
        </w:rPr>
        <w:t>.</w:t>
      </w:r>
      <w:r w:rsidRPr="00604BAC">
        <w:rPr>
          <w:color w:val="000000"/>
          <w:sz w:val="26"/>
          <w:szCs w:val="26"/>
        </w:rPr>
        <w:t xml:space="preserve"> Shartnoma bajarilishini bir tomonlama rad etishga yoki shartnoma shartlarini bir tomonlama o‘zgartirishga yo‘l qo‘yilmaydi, qonun hujjatlarida belgilangan hollar bundan mustasno.</w:t>
      </w:r>
    </w:p>
    <w:p w14:paraId="3AD035B0" w14:textId="77777777" w:rsidR="00417120" w:rsidRPr="00604BAC" w:rsidRDefault="00417120" w:rsidP="00417120">
      <w:pPr>
        <w:pStyle w:val="a9"/>
        <w:jc w:val="both"/>
        <w:rPr>
          <w:rFonts w:ascii="Times New Roman" w:hAnsi="Times New Roman" w:cs="Times New Roman"/>
          <w:sz w:val="26"/>
          <w:szCs w:val="26"/>
        </w:rPr>
      </w:pPr>
      <w:r w:rsidRPr="00604BAC">
        <w:rPr>
          <w:b/>
          <w:sz w:val="26"/>
          <w:szCs w:val="26"/>
        </w:rPr>
        <w:t xml:space="preserve">           </w:t>
      </w:r>
      <w:r w:rsidRPr="00604BAC">
        <w:rPr>
          <w:rFonts w:ascii="Times New Roman" w:hAnsi="Times New Roman" w:cs="Times New Roman"/>
          <w:b/>
          <w:sz w:val="26"/>
          <w:szCs w:val="26"/>
        </w:rPr>
        <w:t>4.</w:t>
      </w:r>
      <w:r>
        <w:rPr>
          <w:rFonts w:ascii="Times New Roman" w:hAnsi="Times New Roman" w:cs="Times New Roman"/>
          <w:b/>
          <w:sz w:val="26"/>
          <w:szCs w:val="26"/>
        </w:rPr>
        <w:t>4</w:t>
      </w:r>
      <w:r w:rsidRPr="00604BAC">
        <w:rPr>
          <w:rFonts w:ascii="Times New Roman" w:hAnsi="Times New Roman" w:cs="Times New Roman"/>
          <w:b/>
          <w:sz w:val="26"/>
          <w:szCs w:val="26"/>
        </w:rPr>
        <w:t>.</w:t>
      </w:r>
      <w:r>
        <w:rPr>
          <w:rFonts w:ascii="Times New Roman" w:hAnsi="Times New Roman" w:cs="Times New Roman"/>
          <w:b/>
          <w:sz w:val="26"/>
          <w:szCs w:val="26"/>
        </w:rPr>
        <w:t xml:space="preserve"> </w:t>
      </w:r>
      <w:r w:rsidRPr="00604BAC">
        <w:rPr>
          <w:rFonts w:ascii="Times New Roman" w:hAnsi="Times New Roman" w:cs="Times New Roman"/>
          <w:sz w:val="26"/>
          <w:szCs w:val="26"/>
        </w:rPr>
        <w:t>Taraflar o‘rtasidagi mazkur shartnoma bilan tartibga solinmagan munosabatlar O‘zbekiston Respublikasi Fuqarolik kodeksi, “Xo‘jalik yurituvchi sub’ektlar faoliyatining shartnomaviy huquqiy bazasi to‘g‘risida”gi Qonun va boshqa qonun hujjatlari bilan tartibga solinadi.</w:t>
      </w:r>
    </w:p>
    <w:p w14:paraId="60A884E4" w14:textId="77777777" w:rsidR="00417120" w:rsidRPr="00604BAC" w:rsidRDefault="00417120" w:rsidP="00417120">
      <w:pPr>
        <w:pStyle w:val="a9"/>
        <w:jc w:val="center"/>
        <w:rPr>
          <w:rFonts w:ascii="Times New Roman" w:hAnsi="Times New Roman" w:cs="Times New Roman"/>
          <w:b/>
          <w:sz w:val="26"/>
          <w:szCs w:val="26"/>
        </w:rPr>
      </w:pPr>
      <w:r w:rsidRPr="00604BAC">
        <w:rPr>
          <w:rFonts w:ascii="Times New Roman" w:hAnsi="Times New Roman" w:cs="Times New Roman"/>
          <w:b/>
          <w:sz w:val="26"/>
          <w:szCs w:val="26"/>
        </w:rPr>
        <w:lastRenderedPageBreak/>
        <w:t>V</w:t>
      </w:r>
      <w:r w:rsidRPr="00604BAC">
        <w:rPr>
          <w:rFonts w:ascii="Times New Roman" w:hAnsi="Times New Roman" w:cs="Times New Roman"/>
          <w:b/>
          <w:sz w:val="26"/>
          <w:szCs w:val="26"/>
          <w:lang w:val="uz-Cyrl-UZ"/>
        </w:rPr>
        <w:t>.</w:t>
      </w:r>
      <w:r w:rsidRPr="00604BAC">
        <w:rPr>
          <w:rFonts w:ascii="Times New Roman" w:hAnsi="Times New Roman" w:cs="Times New Roman"/>
          <w:sz w:val="26"/>
          <w:szCs w:val="26"/>
          <w:lang w:val="uz-Cyrl-UZ"/>
        </w:rPr>
        <w:t xml:space="preserve"> </w:t>
      </w:r>
      <w:r w:rsidRPr="00604BAC">
        <w:rPr>
          <w:rFonts w:ascii="Times New Roman" w:hAnsi="Times New Roman" w:cs="Times New Roman"/>
          <w:b/>
          <w:sz w:val="26"/>
          <w:szCs w:val="26"/>
          <w:lang w:val="uz-Cyrl-UZ"/>
        </w:rPr>
        <w:t>KORRUPSIYAGA QARSHI KURASH</w:t>
      </w:r>
    </w:p>
    <w:p w14:paraId="3BFF0482" w14:textId="77777777" w:rsidR="00417120" w:rsidRPr="00604BAC" w:rsidRDefault="00417120" w:rsidP="00417120">
      <w:pPr>
        <w:spacing w:after="0" w:line="240" w:lineRule="auto"/>
        <w:jc w:val="both"/>
        <w:rPr>
          <w:rFonts w:cs="Times New Roman"/>
          <w:sz w:val="26"/>
          <w:szCs w:val="26"/>
          <w:lang w:val="uz-Cyrl-UZ"/>
        </w:rPr>
      </w:pPr>
      <w:r w:rsidRPr="00604BAC">
        <w:rPr>
          <w:rFonts w:cs="Times New Roman"/>
          <w:b/>
          <w:sz w:val="26"/>
          <w:szCs w:val="26"/>
          <w:lang w:val="uz-Cyrl-UZ"/>
        </w:rPr>
        <w:tab/>
        <w:t>5.1.</w:t>
      </w:r>
      <w:r w:rsidRPr="00604BAC">
        <w:rPr>
          <w:rFonts w:cs="Times New Roman"/>
          <w:sz w:val="26"/>
          <w:szCs w:val="26"/>
          <w:lang w:val="uz-Cyrl-UZ"/>
        </w:rPr>
        <w:t xml:space="preserve"> Ushbu shartnoma bo‘yicha o‘z majburiyatlarini bajarayotganda tomonlar, ularning sheriklari, ishchilari yoki vositachilari har qanday noqonuniy ustunliklarga yoki boshqa noqonuniy maqsadlarga erishish uchun bevosita yoki bilvosita pul mablag‘lari yoki qimmatliklarni to‘lashni amalga oshirmaydi.</w:t>
      </w:r>
    </w:p>
    <w:p w14:paraId="415CB55C" w14:textId="77777777" w:rsidR="00417120" w:rsidRPr="00604BAC" w:rsidRDefault="00417120" w:rsidP="00417120">
      <w:pPr>
        <w:spacing w:after="0" w:line="240" w:lineRule="auto"/>
        <w:jc w:val="both"/>
        <w:rPr>
          <w:rFonts w:cs="Times New Roman"/>
          <w:sz w:val="26"/>
          <w:szCs w:val="26"/>
          <w:lang w:val="uz-Cyrl-UZ"/>
        </w:rPr>
      </w:pPr>
      <w:r w:rsidRPr="00604BAC">
        <w:rPr>
          <w:rFonts w:cs="Times New Roman"/>
          <w:sz w:val="26"/>
          <w:szCs w:val="26"/>
          <w:lang w:val="uz-Cyrl-UZ"/>
        </w:rPr>
        <w:tab/>
      </w:r>
      <w:r w:rsidRPr="00604BAC">
        <w:rPr>
          <w:rFonts w:cs="Times New Roman"/>
          <w:b/>
          <w:sz w:val="26"/>
          <w:szCs w:val="26"/>
          <w:lang w:val="uz-Cyrl-UZ"/>
        </w:rPr>
        <w:t>5.2.</w:t>
      </w:r>
      <w:r w:rsidRPr="00604BAC">
        <w:rPr>
          <w:rFonts w:cs="Times New Roman"/>
          <w:sz w:val="26"/>
          <w:szCs w:val="26"/>
          <w:lang w:val="uz-Cyrl-UZ"/>
        </w:rPr>
        <w:t xml:space="preserve"> Ushbu shartnoma bo‘yicha o‘z majburiyatlarini bajarayotganda tomonlar, ularning sheriklari, ishchilari yoki vositachilari pora berish, olish, tijoriy pora olish, shuningdek, amaldagi qonunchilik va xalqaro hujjatlarning talablarini buzadigan harakatlarni amalga oshirmaydilar. Jinoiy yo‘l bilan topilgan daromadlarni legallashtirishga qarshi kurashishga oid xalqaro hujjatlar talablarini buzilishi kabi harakatlarni amalga oshirmaydi.</w:t>
      </w:r>
    </w:p>
    <w:p w14:paraId="1CA664DD" w14:textId="77777777" w:rsidR="00417120" w:rsidRPr="00604BAC" w:rsidRDefault="00417120" w:rsidP="00417120">
      <w:pPr>
        <w:spacing w:after="0" w:line="240" w:lineRule="auto"/>
        <w:jc w:val="both"/>
        <w:rPr>
          <w:rFonts w:cs="Times New Roman"/>
          <w:sz w:val="26"/>
          <w:szCs w:val="26"/>
          <w:lang w:val="uz-Cyrl-UZ"/>
        </w:rPr>
      </w:pPr>
      <w:r w:rsidRPr="00604BAC">
        <w:rPr>
          <w:rFonts w:cs="Times New Roman"/>
          <w:sz w:val="26"/>
          <w:szCs w:val="26"/>
          <w:lang w:val="uz-Cyrl-UZ"/>
        </w:rPr>
        <w:tab/>
      </w:r>
      <w:r w:rsidRPr="00604BAC">
        <w:rPr>
          <w:rFonts w:cs="Times New Roman"/>
          <w:b/>
          <w:sz w:val="26"/>
          <w:szCs w:val="26"/>
          <w:lang w:val="uz-Cyrl-UZ"/>
        </w:rPr>
        <w:t>5.3.</w:t>
      </w:r>
      <w:r w:rsidRPr="00604BAC">
        <w:rPr>
          <w:rFonts w:cs="Times New Roman"/>
          <w:sz w:val="26"/>
          <w:szCs w:val="26"/>
          <w:lang w:val="uz-Cyrl-UZ"/>
        </w:rPr>
        <w:t xml:space="preserve"> Ushbu shartnoma tomonlarining har biri boshqa tomonning xodimlarini har qanday tarzda rag‘batlantirishdan, shu jumladan pul mablag‘lari, sovg‘alar berish, ularga ish (xizmat)larni bepul bajarishi va ushbu bandda ko‘rsatilmagan boshqa usullar bilan xodimning rag‘batlantiruvchi tomon foydasiga har qanday harakatlarni sodir etishdan bosh tortadi.</w:t>
      </w:r>
    </w:p>
    <w:p w14:paraId="36782EFA" w14:textId="77777777" w:rsidR="00417120" w:rsidRPr="00604BAC" w:rsidRDefault="00417120" w:rsidP="00417120">
      <w:pPr>
        <w:spacing w:after="0" w:line="240" w:lineRule="auto"/>
        <w:jc w:val="both"/>
        <w:rPr>
          <w:rFonts w:cs="Times New Roman"/>
          <w:sz w:val="26"/>
          <w:szCs w:val="26"/>
          <w:lang w:val="uz-Cyrl-UZ"/>
        </w:rPr>
      </w:pPr>
      <w:r w:rsidRPr="00604BAC">
        <w:rPr>
          <w:rFonts w:cs="Times New Roman"/>
          <w:sz w:val="26"/>
          <w:szCs w:val="26"/>
          <w:lang w:val="uz-Cyrl-UZ"/>
        </w:rPr>
        <w:tab/>
        <w:t>Xodimning uni rag‘batlantiruvchi tomon foydasiga amalga oshirgan harakatlari deganda quyidagilar tushuniladi:</w:t>
      </w:r>
    </w:p>
    <w:p w14:paraId="3BAF0B9B" w14:textId="77777777" w:rsidR="00417120" w:rsidRPr="00604BAC" w:rsidRDefault="00417120" w:rsidP="00417120">
      <w:pPr>
        <w:spacing w:after="0" w:line="240" w:lineRule="auto"/>
        <w:jc w:val="both"/>
        <w:rPr>
          <w:rFonts w:cs="Times New Roman"/>
          <w:sz w:val="26"/>
          <w:szCs w:val="26"/>
          <w:lang w:val="uz-Cyrl-UZ"/>
        </w:rPr>
      </w:pPr>
      <w:r w:rsidRPr="00604BAC">
        <w:rPr>
          <w:rFonts w:cs="Times New Roman"/>
          <w:sz w:val="26"/>
          <w:szCs w:val="26"/>
          <w:lang w:val="uz-Cyrl-UZ"/>
        </w:rPr>
        <w:tab/>
        <w:t>-boshqa kontragentlar bilan taqqoslaganda asossiz ustunliklarni taqdim etish;</w:t>
      </w:r>
    </w:p>
    <w:p w14:paraId="455D0A88" w14:textId="77777777" w:rsidR="00417120" w:rsidRPr="00604BAC" w:rsidRDefault="00417120" w:rsidP="00417120">
      <w:pPr>
        <w:spacing w:after="0" w:line="240" w:lineRule="auto"/>
        <w:jc w:val="both"/>
        <w:rPr>
          <w:rFonts w:cs="Times New Roman"/>
          <w:sz w:val="26"/>
          <w:szCs w:val="26"/>
          <w:lang w:val="uz-Cyrl-UZ"/>
        </w:rPr>
      </w:pPr>
      <w:r w:rsidRPr="00604BAC">
        <w:rPr>
          <w:rFonts w:cs="Times New Roman"/>
          <w:sz w:val="26"/>
          <w:szCs w:val="26"/>
          <w:lang w:val="uz-Cyrl-UZ"/>
        </w:rPr>
        <w:tab/>
        <w:t>- har qanday kafolatlar bilan ta’minlash;</w:t>
      </w:r>
    </w:p>
    <w:p w14:paraId="1D69D95A" w14:textId="77777777" w:rsidR="00417120" w:rsidRPr="00604BAC" w:rsidRDefault="00417120" w:rsidP="00417120">
      <w:pPr>
        <w:spacing w:after="0" w:line="240" w:lineRule="auto"/>
        <w:jc w:val="both"/>
        <w:rPr>
          <w:rFonts w:cs="Times New Roman"/>
          <w:sz w:val="26"/>
          <w:szCs w:val="26"/>
          <w:lang w:val="uz-Cyrl-UZ"/>
        </w:rPr>
      </w:pPr>
      <w:r w:rsidRPr="00604BAC">
        <w:rPr>
          <w:rFonts w:cs="Times New Roman"/>
          <w:sz w:val="26"/>
          <w:szCs w:val="26"/>
          <w:lang w:val="uz-Cyrl-UZ"/>
        </w:rPr>
        <w:tab/>
        <w:t>- amaldagi tartib-taomillarni tezlashtirish;</w:t>
      </w:r>
    </w:p>
    <w:p w14:paraId="00C4124A" w14:textId="77777777" w:rsidR="00417120" w:rsidRPr="00604BAC" w:rsidRDefault="00417120" w:rsidP="00417120">
      <w:pPr>
        <w:spacing w:after="0" w:line="240" w:lineRule="auto"/>
        <w:ind w:firstLine="708"/>
        <w:jc w:val="both"/>
        <w:rPr>
          <w:rFonts w:cs="Times New Roman"/>
          <w:sz w:val="26"/>
          <w:szCs w:val="26"/>
          <w:lang w:val="uz-Cyrl-UZ"/>
        </w:rPr>
      </w:pPr>
      <w:r w:rsidRPr="00604BAC">
        <w:rPr>
          <w:rFonts w:cs="Times New Roman"/>
          <w:sz w:val="26"/>
          <w:szCs w:val="26"/>
          <w:lang w:val="uz-Cyrl-UZ"/>
        </w:rPr>
        <w:t>- xodim tomonidan o‘z vazifalari doirasida amalga oshiriladigan, ammo tomonlar o‘rtasidagi munosabatlarning shaffofligi va ochiqligi tamoyillariga zid bo‘lgan boshqa harakatlar.</w:t>
      </w:r>
    </w:p>
    <w:p w14:paraId="7CFE4405" w14:textId="77777777" w:rsidR="00417120" w:rsidRPr="00604BAC" w:rsidRDefault="00417120" w:rsidP="00417120">
      <w:pPr>
        <w:spacing w:after="0" w:line="240" w:lineRule="auto"/>
        <w:ind w:firstLine="708"/>
        <w:jc w:val="both"/>
        <w:rPr>
          <w:rFonts w:cs="Times New Roman"/>
          <w:sz w:val="26"/>
          <w:szCs w:val="26"/>
          <w:lang w:val="uz-Cyrl-UZ"/>
        </w:rPr>
      </w:pPr>
      <w:r w:rsidRPr="00604BAC">
        <w:rPr>
          <w:rFonts w:cs="Times New Roman"/>
          <w:b/>
          <w:sz w:val="26"/>
          <w:szCs w:val="26"/>
        </w:rPr>
        <w:t>5</w:t>
      </w:r>
      <w:r w:rsidRPr="00604BAC">
        <w:rPr>
          <w:rFonts w:cs="Times New Roman"/>
          <w:b/>
          <w:sz w:val="26"/>
          <w:szCs w:val="26"/>
          <w:lang w:val="uz-Cyrl-UZ"/>
        </w:rPr>
        <w:t>.4.</w:t>
      </w:r>
      <w:r w:rsidRPr="00604BAC">
        <w:rPr>
          <w:rFonts w:cs="Times New Roman"/>
          <w:sz w:val="26"/>
          <w:szCs w:val="26"/>
          <w:lang w:val="uz-Cyrl-UZ"/>
        </w:rPr>
        <w:t xml:space="preserve"> Shartnomaning taraflari korrupsiyaning oldini olish choralarini ko‘rish tartib taomillarini tan oladi va ularga rioya etilishini nazorat qiladi. Bunda tomonlar korrupsiyaviy faoliyat bilan shug‘ullanishi mumkin bo‘lgan kontragentlar bilan ishbilarmonlik munosabatlari xavfini minimallashtirish, shuningdek, korrupsiyaning oldini olish maqsadida bir-biriga o‘zaro yordam berish uchun oqilona harakatlarni amalga oshiradilar. Shuningdek, tomonlar korrupsiyaviy faoliyatga tomonlarning ishtiroki xavfini oldini olish maqsadida tekshiruvlar o‘tkazish ishlarini amalga oshirilishini ta’minlaydilar.</w:t>
      </w:r>
    </w:p>
    <w:p w14:paraId="41847B4A" w14:textId="77777777" w:rsidR="00417120" w:rsidRPr="00604BAC" w:rsidRDefault="00417120" w:rsidP="00417120">
      <w:pPr>
        <w:spacing w:after="0" w:line="240" w:lineRule="auto"/>
        <w:ind w:firstLine="708"/>
        <w:jc w:val="both"/>
        <w:rPr>
          <w:rFonts w:cs="Times New Roman"/>
          <w:sz w:val="26"/>
          <w:szCs w:val="26"/>
          <w:lang w:val="uz-Cyrl-UZ"/>
        </w:rPr>
      </w:pPr>
      <w:r w:rsidRPr="00604BAC">
        <w:rPr>
          <w:rFonts w:cs="Times New Roman"/>
          <w:b/>
          <w:sz w:val="26"/>
          <w:szCs w:val="26"/>
          <w:lang w:val="uz-Cyrl-UZ"/>
        </w:rPr>
        <w:t>5.5.</w:t>
      </w:r>
      <w:r w:rsidRPr="00604BAC">
        <w:rPr>
          <w:rFonts w:cs="Times New Roman"/>
          <w:sz w:val="26"/>
          <w:szCs w:val="26"/>
          <w:lang w:val="uz-Cyrl-UZ"/>
        </w:rPr>
        <w:t xml:space="preserve"> Tomonlar o‘zlarining sodir etilishi mumkin bo‘lgan noqonuniy xatti-harakatlari va ushbu shartnomaning korrupsiyaga qarshi kurashish shartlarini buzilishi kontragentning ishonchliligi reytingini pasaytirishdan tortib, ushbu shartnomani bekor qilinishigacha bo‘lgan noxush oqibatlarga olib kelish mumkinligini tan oladi.</w:t>
      </w:r>
    </w:p>
    <w:p w14:paraId="127A947C" w14:textId="77777777" w:rsidR="00417120" w:rsidRPr="00604BAC" w:rsidRDefault="00417120" w:rsidP="00417120">
      <w:pPr>
        <w:spacing w:after="0" w:line="240" w:lineRule="auto"/>
        <w:ind w:firstLine="708"/>
        <w:jc w:val="both"/>
        <w:rPr>
          <w:rFonts w:cs="Times New Roman"/>
          <w:sz w:val="26"/>
          <w:szCs w:val="26"/>
          <w:lang w:val="uz-Cyrl-UZ"/>
        </w:rPr>
      </w:pPr>
      <w:r w:rsidRPr="00604BAC">
        <w:rPr>
          <w:rFonts w:cs="Times New Roman"/>
          <w:b/>
          <w:sz w:val="26"/>
          <w:szCs w:val="26"/>
          <w:lang w:val="uz-Cyrl-UZ"/>
        </w:rPr>
        <w:t>5.6.</w:t>
      </w:r>
      <w:r w:rsidRPr="00604BAC">
        <w:rPr>
          <w:rFonts w:cs="Times New Roman"/>
          <w:sz w:val="26"/>
          <w:szCs w:val="26"/>
          <w:lang w:val="uz-Cyrl-UZ"/>
        </w:rPr>
        <w:t xml:space="preserve"> Tomonlar maxfiylik tamoyillariga rioya qilgan holda ushbu shartnomani bajarish doirasida keltirilgan faktlar bo‘yicha tegishli tartib-taomillar amalga oshirilishini va amaliy qiyinchiliklarni bartaraf etish va yuzaga kelishi mumkin bo‘lgan nizoli vaziyatlarning oldini olish bo‘yicha samarali choralarni qo‘llashni kafolatlaydilar.</w:t>
      </w:r>
    </w:p>
    <w:p w14:paraId="039F2148" w14:textId="77777777" w:rsidR="00417120" w:rsidRDefault="00417120" w:rsidP="00417120">
      <w:pPr>
        <w:pStyle w:val="a9"/>
        <w:rPr>
          <w:rFonts w:ascii="Times New Roman" w:hAnsi="Times New Roman" w:cs="Times New Roman"/>
          <w:sz w:val="26"/>
          <w:szCs w:val="26"/>
          <w:lang w:val="uz-Cyrl-UZ"/>
        </w:rPr>
      </w:pPr>
      <w:r w:rsidRPr="00604BAC">
        <w:rPr>
          <w:rFonts w:ascii="Times New Roman" w:hAnsi="Times New Roman" w:cs="Times New Roman"/>
          <w:b/>
          <w:sz w:val="26"/>
          <w:szCs w:val="26"/>
          <w:lang w:val="uz-Cyrl-UZ"/>
        </w:rPr>
        <w:tab/>
        <w:t>5.7.</w:t>
      </w:r>
      <w:r w:rsidRPr="00604BAC">
        <w:rPr>
          <w:rFonts w:ascii="Times New Roman" w:hAnsi="Times New Roman" w:cs="Times New Roman"/>
          <w:sz w:val="26"/>
          <w:szCs w:val="26"/>
          <w:lang w:val="uz-Cyrl-UZ"/>
        </w:rPr>
        <w:t xml:space="preserve"> Tomonlar ushbu shartnomaning korrupsiyaga qarshi kurashish shartlarini bajarish bo‘yicha to‘liq maxfiylikni, shuningdek, talablar buzilganligi faktlari to‘g‘risida xabar bergan tomon uchun ham, xabar bergan tomonning xodimlari uchun ham salbiy oqibatlar keltirmaslikni kafolatlaydilar.</w:t>
      </w:r>
    </w:p>
    <w:p w14:paraId="0ACC7E88" w14:textId="77777777" w:rsidR="00417120" w:rsidRPr="00AC5C3C" w:rsidRDefault="00417120" w:rsidP="00417120">
      <w:pPr>
        <w:pStyle w:val="a9"/>
        <w:rPr>
          <w:rFonts w:ascii="Times New Roman" w:hAnsi="Times New Roman" w:cs="Times New Roman"/>
          <w:sz w:val="10"/>
          <w:szCs w:val="10"/>
          <w:lang w:val="uz-Cyrl-UZ"/>
        </w:rPr>
      </w:pPr>
    </w:p>
    <w:p w14:paraId="621EE3CC" w14:textId="77777777" w:rsidR="00417120" w:rsidRPr="00604BAC" w:rsidRDefault="00417120" w:rsidP="00417120">
      <w:pPr>
        <w:pStyle w:val="a9"/>
        <w:jc w:val="center"/>
        <w:rPr>
          <w:rFonts w:ascii="Times New Roman" w:hAnsi="Times New Roman" w:cs="Times New Roman"/>
          <w:b/>
          <w:sz w:val="26"/>
          <w:szCs w:val="26"/>
          <w:lang w:val="uz-Cyrl-UZ"/>
        </w:rPr>
      </w:pPr>
      <w:r w:rsidRPr="00604BAC">
        <w:rPr>
          <w:rFonts w:ascii="Times New Roman" w:hAnsi="Times New Roman" w:cs="Times New Roman"/>
          <w:b/>
          <w:sz w:val="26"/>
          <w:szCs w:val="26"/>
          <w:lang w:val="uz-Cyrl-UZ"/>
        </w:rPr>
        <w:t>VI. TARAFLARNING JAVOBGARLIGI</w:t>
      </w:r>
    </w:p>
    <w:p w14:paraId="5615F262" w14:textId="77777777" w:rsidR="00417120" w:rsidRPr="00AC5C3C" w:rsidRDefault="00417120" w:rsidP="00417120">
      <w:pPr>
        <w:pStyle w:val="a9"/>
        <w:jc w:val="center"/>
        <w:rPr>
          <w:rFonts w:ascii="Times New Roman" w:hAnsi="Times New Roman" w:cs="Times New Roman"/>
          <w:b/>
          <w:sz w:val="10"/>
          <w:szCs w:val="10"/>
          <w:lang w:val="uz-Cyrl-UZ"/>
        </w:rPr>
      </w:pPr>
    </w:p>
    <w:p w14:paraId="23007B4F" w14:textId="77777777" w:rsidR="00417120" w:rsidRPr="00604BAC" w:rsidRDefault="00417120" w:rsidP="00417120">
      <w:pPr>
        <w:spacing w:after="0" w:line="240" w:lineRule="auto"/>
        <w:ind w:firstLine="708"/>
        <w:jc w:val="both"/>
        <w:rPr>
          <w:rFonts w:cs="Times New Roman"/>
          <w:sz w:val="26"/>
          <w:szCs w:val="26"/>
          <w:lang w:val="uz-Cyrl-UZ"/>
        </w:rPr>
      </w:pPr>
      <w:r w:rsidRPr="00604BAC">
        <w:rPr>
          <w:rFonts w:cs="Times New Roman"/>
          <w:b/>
          <w:color w:val="000000"/>
          <w:sz w:val="26"/>
          <w:szCs w:val="26"/>
          <w:lang w:val="uz-Cyrl-UZ"/>
        </w:rPr>
        <w:lastRenderedPageBreak/>
        <w:t>6.</w:t>
      </w:r>
      <w:r w:rsidRPr="00604BAC">
        <w:rPr>
          <w:rFonts w:cs="Times New Roman"/>
          <w:b/>
          <w:sz w:val="26"/>
          <w:szCs w:val="26"/>
          <w:lang w:val="uz-Cyrl-UZ"/>
        </w:rPr>
        <w:t>1.</w:t>
      </w:r>
      <w:r w:rsidRPr="00604BAC">
        <w:rPr>
          <w:rFonts w:cs="Times New Roman"/>
          <w:sz w:val="26"/>
          <w:szCs w:val="26"/>
          <w:lang w:val="uz-Cyrl-UZ"/>
        </w:rPr>
        <w:t xml:space="preserve"> </w:t>
      </w:r>
      <w:r w:rsidRPr="00604BAC">
        <w:rPr>
          <w:rFonts w:cs="Times New Roman"/>
          <w:color w:val="000000"/>
          <w:sz w:val="26"/>
          <w:szCs w:val="26"/>
          <w:lang w:val="uz-Cyrl-UZ"/>
        </w:rPr>
        <w:t>Yetkazib beriladigan mahsulotlar</w:t>
      </w:r>
      <w:r w:rsidRPr="00604BAC">
        <w:rPr>
          <w:rFonts w:cs="Times New Roman"/>
          <w:sz w:val="26"/>
          <w:szCs w:val="26"/>
          <w:lang w:val="uz-Cyrl-UZ"/>
        </w:rPr>
        <w:t xml:space="preserve">ning kechiktirilgan har bir kuni uchun </w:t>
      </w:r>
      <w:r w:rsidRPr="00604BAC">
        <w:rPr>
          <w:rFonts w:cs="Times New Roman"/>
          <w:b/>
          <w:sz w:val="26"/>
          <w:szCs w:val="26"/>
          <w:lang w:val="uz-Cyrl-UZ"/>
        </w:rPr>
        <w:t>“Sotuvchi”</w:t>
      </w:r>
      <w:r w:rsidRPr="00604BAC">
        <w:rPr>
          <w:rFonts w:cs="Times New Roman"/>
          <w:sz w:val="26"/>
          <w:szCs w:val="26"/>
          <w:lang w:val="uz-Cyrl-UZ"/>
        </w:rPr>
        <w:t xml:space="preserve"> </w:t>
      </w:r>
      <w:r w:rsidRPr="00604BAC">
        <w:rPr>
          <w:rFonts w:cs="Times New Roman"/>
          <w:color w:val="000000"/>
          <w:sz w:val="26"/>
          <w:szCs w:val="26"/>
          <w:lang w:val="uz-Cyrl-UZ"/>
        </w:rPr>
        <w:t>yetkazib berilmagan mahsulot</w:t>
      </w:r>
      <w:r w:rsidRPr="00604BAC">
        <w:rPr>
          <w:rFonts w:cs="Times New Roman"/>
          <w:sz w:val="26"/>
          <w:szCs w:val="26"/>
          <w:lang w:val="uz-Cyrl-UZ"/>
        </w:rPr>
        <w:t xml:space="preserve"> qiymatining 0,5 foizi miqdorida </w:t>
      </w:r>
      <w:r w:rsidRPr="00604BAC">
        <w:rPr>
          <w:rFonts w:cs="Times New Roman"/>
          <w:b/>
          <w:sz w:val="26"/>
          <w:szCs w:val="26"/>
          <w:lang w:val="uz-Cyrl-UZ"/>
        </w:rPr>
        <w:t>“Sotib oluvchi”</w:t>
      </w:r>
      <w:r w:rsidRPr="00604BAC">
        <w:rPr>
          <w:rFonts w:cs="Times New Roman"/>
          <w:sz w:val="26"/>
          <w:szCs w:val="26"/>
          <w:lang w:val="uz-Cyrl-UZ"/>
        </w:rPr>
        <w:t>ga penya to‘laydi, biroq penyaning umumiy summasi ko‘rsatilmagan xizmat qiymatining 50 foizidan ortiq bo‘lmasligi kerak.</w:t>
      </w:r>
    </w:p>
    <w:p w14:paraId="64875A24" w14:textId="77777777" w:rsidR="00417120" w:rsidRPr="00604BAC" w:rsidRDefault="00417120" w:rsidP="00417120">
      <w:pPr>
        <w:spacing w:after="0" w:line="240" w:lineRule="auto"/>
        <w:ind w:firstLine="708"/>
        <w:jc w:val="both"/>
        <w:rPr>
          <w:rFonts w:cs="Times New Roman"/>
          <w:sz w:val="26"/>
          <w:szCs w:val="26"/>
          <w:lang w:val="uz-Cyrl-UZ"/>
        </w:rPr>
      </w:pPr>
      <w:r w:rsidRPr="00604BAC">
        <w:rPr>
          <w:rFonts w:cs="Times New Roman"/>
          <w:b/>
          <w:sz w:val="26"/>
          <w:szCs w:val="26"/>
          <w:lang w:val="uz-Cyrl-UZ"/>
        </w:rPr>
        <w:t>6.2.</w:t>
      </w:r>
      <w:r w:rsidRPr="00604BAC">
        <w:rPr>
          <w:rFonts w:cs="Times New Roman"/>
          <w:sz w:val="26"/>
          <w:szCs w:val="26"/>
          <w:lang w:val="uz-Cyrl-UZ"/>
        </w:rPr>
        <w:t xml:space="preserve"> </w:t>
      </w:r>
      <w:r w:rsidRPr="00604BAC">
        <w:rPr>
          <w:rFonts w:cs="Times New Roman"/>
          <w:color w:val="000000"/>
          <w:sz w:val="26"/>
          <w:szCs w:val="26"/>
          <w:lang w:val="uz-Cyrl-UZ"/>
        </w:rPr>
        <w:t>Yetkazib berilgan mahsulotlar</w:t>
      </w:r>
      <w:r w:rsidRPr="00604BAC">
        <w:rPr>
          <w:rFonts w:cs="Times New Roman"/>
          <w:sz w:val="26"/>
          <w:szCs w:val="26"/>
          <w:lang w:val="uz-Cyrl-UZ"/>
        </w:rPr>
        <w:t xml:space="preserve"> haqini o‘z vaqtida to'lamaganlik uchun </w:t>
      </w:r>
      <w:r w:rsidRPr="00604BAC">
        <w:rPr>
          <w:rFonts w:cs="Times New Roman"/>
          <w:b/>
          <w:sz w:val="26"/>
          <w:szCs w:val="26"/>
          <w:lang w:val="uz-Cyrl-UZ"/>
        </w:rPr>
        <w:t>“Sotib oluvchi”</w:t>
      </w:r>
      <w:r w:rsidRPr="00604BAC">
        <w:rPr>
          <w:rFonts w:cs="Times New Roman"/>
          <w:sz w:val="26"/>
          <w:szCs w:val="26"/>
          <w:lang w:val="uz-Cyrl-UZ"/>
        </w:rPr>
        <w:t xml:space="preserve"> </w:t>
      </w:r>
      <w:r w:rsidRPr="00604BAC">
        <w:rPr>
          <w:rFonts w:cs="Times New Roman"/>
          <w:b/>
          <w:sz w:val="26"/>
          <w:szCs w:val="26"/>
          <w:lang w:val="uz-Cyrl-UZ"/>
        </w:rPr>
        <w:t>“Sotuvchi”</w:t>
      </w:r>
      <w:r w:rsidRPr="00604BAC">
        <w:rPr>
          <w:rFonts w:cs="Times New Roman"/>
          <w:sz w:val="26"/>
          <w:szCs w:val="26"/>
          <w:lang w:val="uz-Cyrl-UZ"/>
        </w:rPr>
        <w:t>ga o‘tkazib yuborilgan har bir kun uchun kechiktirilgan to‘lov summasining 0,4 foizi miqdorida, ammo kechiktirilgan to‘lov summasining 50 foizidan ortiq bo‘lmagan miqdorida penya to‘laydi.</w:t>
      </w:r>
    </w:p>
    <w:p w14:paraId="379A0C1E" w14:textId="77777777" w:rsidR="00417120" w:rsidRPr="00604BAC" w:rsidRDefault="00417120" w:rsidP="00417120">
      <w:pPr>
        <w:spacing w:after="0" w:line="240" w:lineRule="auto"/>
        <w:ind w:firstLine="708"/>
        <w:jc w:val="both"/>
        <w:rPr>
          <w:rFonts w:cs="Times New Roman"/>
          <w:sz w:val="26"/>
          <w:szCs w:val="26"/>
          <w:lang w:val="uz-Cyrl-UZ"/>
        </w:rPr>
      </w:pPr>
      <w:r w:rsidRPr="00604BAC">
        <w:rPr>
          <w:rFonts w:cs="Times New Roman"/>
          <w:b/>
          <w:sz w:val="26"/>
          <w:szCs w:val="26"/>
          <w:lang w:val="uz-Cyrl-UZ"/>
        </w:rPr>
        <w:t>6.3.</w:t>
      </w:r>
      <w:r w:rsidRPr="00604BAC">
        <w:rPr>
          <w:rFonts w:cs="Times New Roman"/>
          <w:sz w:val="26"/>
          <w:szCs w:val="26"/>
          <w:lang w:val="uz-Cyrl-UZ"/>
        </w:rPr>
        <w:t xml:space="preserve"> </w:t>
      </w:r>
      <w:r w:rsidRPr="00604BAC">
        <w:rPr>
          <w:rFonts w:cs="Times New Roman"/>
          <w:b/>
          <w:sz w:val="26"/>
          <w:szCs w:val="26"/>
          <w:lang w:val="uz-Cyrl-UZ"/>
        </w:rPr>
        <w:t>“Sotib oluvchi”</w:t>
      </w:r>
      <w:r w:rsidRPr="00604BAC">
        <w:rPr>
          <w:rFonts w:cs="Times New Roman"/>
          <w:sz w:val="26"/>
          <w:szCs w:val="26"/>
          <w:lang w:val="uz-Cyrl-UZ"/>
        </w:rPr>
        <w:t xml:space="preserve"> sifati lozim darajada bo‘lmagan mahsulot qiymatining 20 foizi miqdorida jarima undirib olishga, agar yetkazib berilgan mahsulot haqi to‘lab qo‘yilgan bo‘lsa, to‘langan summani belgilangan tartibda qaytarishni talab qilishga haqlidir.</w:t>
      </w:r>
    </w:p>
    <w:p w14:paraId="2BCFAA19" w14:textId="77777777" w:rsidR="00417120" w:rsidRPr="00604BAC" w:rsidRDefault="00417120" w:rsidP="00417120">
      <w:pPr>
        <w:spacing w:after="0" w:line="240" w:lineRule="auto"/>
        <w:ind w:firstLine="708"/>
        <w:jc w:val="both"/>
        <w:rPr>
          <w:rFonts w:cs="Times New Roman"/>
          <w:sz w:val="26"/>
          <w:szCs w:val="26"/>
          <w:lang w:val="uz-Cyrl-UZ"/>
        </w:rPr>
      </w:pPr>
      <w:r w:rsidRPr="00604BAC">
        <w:rPr>
          <w:rFonts w:cs="Times New Roman"/>
          <w:b/>
          <w:bCs/>
          <w:sz w:val="26"/>
          <w:szCs w:val="26"/>
          <w:lang w:val="uz-Cyrl-UZ"/>
        </w:rPr>
        <w:t>6.4.</w:t>
      </w:r>
      <w:r w:rsidRPr="00604BAC">
        <w:rPr>
          <w:rFonts w:cs="Times New Roman"/>
          <w:sz w:val="26"/>
          <w:szCs w:val="26"/>
          <w:lang w:val="uz-Cyrl-UZ"/>
        </w:rPr>
        <w:t xml:space="preserve"> </w:t>
      </w:r>
      <w:r w:rsidRPr="00604BAC">
        <w:rPr>
          <w:rFonts w:cs="Times New Roman"/>
          <w:b/>
          <w:sz w:val="26"/>
          <w:szCs w:val="26"/>
          <w:lang w:val="uz-Cyrl-UZ"/>
        </w:rPr>
        <w:t xml:space="preserve">“Sotuvchi” </w:t>
      </w:r>
      <w:r w:rsidRPr="00604BAC">
        <w:rPr>
          <w:rFonts w:cs="Times New Roman"/>
          <w:sz w:val="26"/>
          <w:szCs w:val="26"/>
          <w:lang w:val="uz-Cyrl-UZ"/>
        </w:rPr>
        <w:t xml:space="preserve">sifati lozim darajada bo‘lmagan mahsulot yetkazib berganligi oqibatida, </w:t>
      </w:r>
      <w:r w:rsidRPr="00604BAC">
        <w:rPr>
          <w:rFonts w:cs="Times New Roman"/>
          <w:b/>
          <w:sz w:val="26"/>
          <w:szCs w:val="26"/>
          <w:lang w:val="uz-Cyrl-UZ"/>
        </w:rPr>
        <w:t>“Sotib oluvchi”</w:t>
      </w:r>
      <w:r w:rsidRPr="00604BAC">
        <w:rPr>
          <w:rFonts w:cs="Times New Roman"/>
          <w:sz w:val="26"/>
          <w:szCs w:val="26"/>
          <w:lang w:val="uz-Cyrl-UZ"/>
        </w:rPr>
        <w:t xml:space="preserve">ga (foydalanish ob’ektlariga) yetkazilgan zararni to’laydi. </w:t>
      </w:r>
    </w:p>
    <w:p w14:paraId="58BD5AB2" w14:textId="77777777" w:rsidR="00417120" w:rsidRDefault="00417120" w:rsidP="00417120">
      <w:pPr>
        <w:spacing w:after="0" w:line="240" w:lineRule="auto"/>
        <w:ind w:firstLine="708"/>
        <w:jc w:val="both"/>
        <w:rPr>
          <w:rFonts w:cs="Times New Roman"/>
          <w:sz w:val="26"/>
          <w:szCs w:val="26"/>
          <w:lang w:val="uz-Cyrl-UZ"/>
        </w:rPr>
      </w:pPr>
      <w:r w:rsidRPr="00604BAC">
        <w:rPr>
          <w:rFonts w:cs="Times New Roman"/>
          <w:b/>
          <w:sz w:val="26"/>
          <w:szCs w:val="26"/>
          <w:lang w:val="uz-Cyrl-UZ"/>
        </w:rPr>
        <w:t>6.</w:t>
      </w:r>
      <w:r w:rsidRPr="00604BAC">
        <w:rPr>
          <w:rFonts w:cs="Times New Roman"/>
          <w:b/>
          <w:sz w:val="26"/>
          <w:szCs w:val="26"/>
        </w:rPr>
        <w:t>5.</w:t>
      </w:r>
      <w:r w:rsidRPr="00604BAC">
        <w:rPr>
          <w:rFonts w:cs="Times New Roman"/>
          <w:sz w:val="26"/>
          <w:szCs w:val="26"/>
        </w:rPr>
        <w:t xml:space="preserve"> </w:t>
      </w:r>
      <w:r w:rsidRPr="00604BAC">
        <w:rPr>
          <w:rFonts w:cs="Times New Roman"/>
          <w:sz w:val="26"/>
          <w:szCs w:val="26"/>
          <w:lang w:val="uz-Cyrl-UZ"/>
        </w:rPr>
        <w:t>Penya va jarimala</w:t>
      </w:r>
      <w:r w:rsidRPr="00604BAC">
        <w:rPr>
          <w:rFonts w:cs="Times New Roman"/>
          <w:sz w:val="26"/>
          <w:szCs w:val="26"/>
        </w:rPr>
        <w:t>rn</w:t>
      </w:r>
      <w:r w:rsidRPr="00604BAC">
        <w:rPr>
          <w:rFonts w:cs="Times New Roman"/>
          <w:sz w:val="26"/>
          <w:szCs w:val="26"/>
          <w:lang w:val="uz-Cyrl-UZ"/>
        </w:rPr>
        <w:t>i to‘lash tarafla</w:t>
      </w:r>
      <w:r w:rsidRPr="00604BAC">
        <w:rPr>
          <w:rFonts w:cs="Times New Roman"/>
          <w:sz w:val="26"/>
          <w:szCs w:val="26"/>
        </w:rPr>
        <w:t>rn</w:t>
      </w:r>
      <w:r w:rsidRPr="00604BAC">
        <w:rPr>
          <w:rFonts w:cs="Times New Roman"/>
          <w:sz w:val="26"/>
          <w:szCs w:val="26"/>
          <w:lang w:val="uz-Cyrl-UZ"/>
        </w:rPr>
        <w:t>i shartnomada ko‘rsatilgan majburiyatlarini bajarishdan ozod qilmaydi.</w:t>
      </w:r>
    </w:p>
    <w:p w14:paraId="734D41CB" w14:textId="77777777" w:rsidR="00417120" w:rsidRPr="003A4FB3" w:rsidRDefault="00417120" w:rsidP="00417120">
      <w:pPr>
        <w:spacing w:after="0" w:line="240" w:lineRule="auto"/>
        <w:ind w:firstLine="708"/>
        <w:jc w:val="both"/>
        <w:rPr>
          <w:rFonts w:cs="Times New Roman"/>
          <w:sz w:val="10"/>
          <w:szCs w:val="10"/>
        </w:rPr>
      </w:pPr>
    </w:p>
    <w:p w14:paraId="75E1EE7F" w14:textId="77777777" w:rsidR="00417120" w:rsidRPr="00604BAC" w:rsidRDefault="00417120" w:rsidP="00417120">
      <w:pPr>
        <w:pStyle w:val="16"/>
        <w:tabs>
          <w:tab w:val="left" w:pos="498"/>
        </w:tabs>
        <w:spacing w:after="0" w:line="240" w:lineRule="auto"/>
        <w:rPr>
          <w:color w:val="000000"/>
          <w:sz w:val="26"/>
          <w:szCs w:val="26"/>
          <w:lang w:val="uz-Cyrl-UZ"/>
        </w:rPr>
      </w:pPr>
      <w:r w:rsidRPr="00604BAC">
        <w:rPr>
          <w:color w:val="000000"/>
          <w:sz w:val="26"/>
          <w:szCs w:val="26"/>
          <w:lang w:val="uz-Cyrl-UZ"/>
        </w:rPr>
        <w:t>VII. NIZOLARNI HAL ETISH TARTIBI</w:t>
      </w:r>
    </w:p>
    <w:p w14:paraId="778771BF" w14:textId="77777777" w:rsidR="00417120" w:rsidRPr="00604BAC" w:rsidRDefault="00417120" w:rsidP="00417120">
      <w:pPr>
        <w:spacing w:after="0" w:line="240" w:lineRule="auto"/>
        <w:ind w:firstLine="708"/>
        <w:jc w:val="both"/>
        <w:rPr>
          <w:rFonts w:cs="Times New Roman"/>
          <w:sz w:val="26"/>
          <w:szCs w:val="26"/>
          <w:lang w:val="uz-Cyrl-UZ"/>
        </w:rPr>
      </w:pPr>
      <w:r w:rsidRPr="00604BAC">
        <w:rPr>
          <w:rFonts w:cs="Times New Roman"/>
          <w:b/>
          <w:color w:val="000000"/>
          <w:sz w:val="26"/>
          <w:szCs w:val="26"/>
          <w:lang w:val="uz-Cyrl-UZ"/>
        </w:rPr>
        <w:t>7.1</w:t>
      </w:r>
      <w:r w:rsidRPr="00604BAC">
        <w:rPr>
          <w:rFonts w:cs="Times New Roman"/>
          <w:b/>
          <w:sz w:val="26"/>
          <w:szCs w:val="26"/>
          <w:lang w:val="uz-Cyrl-UZ"/>
        </w:rPr>
        <w:t>.</w:t>
      </w:r>
      <w:r w:rsidRPr="00604BAC">
        <w:rPr>
          <w:rFonts w:cs="Times New Roman"/>
          <w:sz w:val="26"/>
          <w:szCs w:val="26"/>
          <w:lang w:val="uz-Cyrl-UZ"/>
        </w:rPr>
        <w:t xml:space="preserve"> Mazkur shartnoma bo‘yicha kelishmovchiliklar va nizolar masalalar kelib chiqqan taqdirda, taraflar ularni sudgacha hal etish yuzasidan kelishilgan chora-tadbirlar ko‘radilar.</w:t>
      </w:r>
    </w:p>
    <w:p w14:paraId="2223B715" w14:textId="77777777" w:rsidR="00417120" w:rsidRDefault="00417120" w:rsidP="00417120">
      <w:pPr>
        <w:spacing w:after="0" w:line="240" w:lineRule="auto"/>
        <w:ind w:firstLine="708"/>
        <w:jc w:val="both"/>
        <w:rPr>
          <w:rFonts w:cs="Times New Roman"/>
          <w:sz w:val="26"/>
          <w:szCs w:val="26"/>
          <w:lang w:val="uz-Cyrl-UZ"/>
        </w:rPr>
      </w:pPr>
      <w:r w:rsidRPr="00604BAC">
        <w:rPr>
          <w:rFonts w:cs="Times New Roman"/>
          <w:b/>
          <w:sz w:val="26"/>
          <w:szCs w:val="26"/>
          <w:lang w:val="uz-Cyrl-UZ"/>
        </w:rPr>
        <w:t>7.2.</w:t>
      </w:r>
      <w:r w:rsidRPr="00604BAC">
        <w:rPr>
          <w:rFonts w:cs="Times New Roman"/>
          <w:sz w:val="26"/>
          <w:szCs w:val="26"/>
          <w:lang w:val="uz-Cyrl-UZ"/>
        </w:rPr>
        <w:t xml:space="preserve"> Taraflar o‘rtasida kelib chiqqan nizolar o‘zaro hal qilinmagan taqdirda qonunchilikda o'rnatilgan tartibda sud tartibida hal qilinadi.</w:t>
      </w:r>
    </w:p>
    <w:p w14:paraId="4F335C7F" w14:textId="77777777" w:rsidR="00417120" w:rsidRPr="009C6C88" w:rsidRDefault="00417120" w:rsidP="00417120">
      <w:pPr>
        <w:spacing w:after="0" w:line="240" w:lineRule="auto"/>
        <w:ind w:firstLine="708"/>
        <w:jc w:val="both"/>
        <w:rPr>
          <w:rFonts w:cs="Times New Roman"/>
          <w:sz w:val="10"/>
          <w:szCs w:val="10"/>
          <w:lang w:val="uz-Cyrl-UZ"/>
        </w:rPr>
      </w:pPr>
    </w:p>
    <w:p w14:paraId="00705300" w14:textId="77777777" w:rsidR="00417120" w:rsidRPr="003A4FB3" w:rsidRDefault="00417120" w:rsidP="00417120">
      <w:pPr>
        <w:pStyle w:val="16"/>
        <w:tabs>
          <w:tab w:val="left" w:pos="498"/>
        </w:tabs>
        <w:spacing w:after="0" w:line="240" w:lineRule="auto"/>
        <w:rPr>
          <w:sz w:val="10"/>
          <w:szCs w:val="10"/>
          <w:lang w:val="uz-Cyrl-UZ"/>
        </w:rPr>
      </w:pPr>
    </w:p>
    <w:p w14:paraId="702CD8D3" w14:textId="77777777" w:rsidR="00417120" w:rsidRPr="00604BAC" w:rsidRDefault="00417120" w:rsidP="00417120">
      <w:pPr>
        <w:pStyle w:val="16"/>
        <w:tabs>
          <w:tab w:val="left" w:pos="498"/>
        </w:tabs>
        <w:spacing w:after="0" w:line="240" w:lineRule="auto"/>
        <w:rPr>
          <w:sz w:val="26"/>
          <w:szCs w:val="26"/>
        </w:rPr>
      </w:pPr>
      <w:r w:rsidRPr="00604BAC">
        <w:rPr>
          <w:sz w:val="26"/>
          <w:szCs w:val="26"/>
          <w:lang w:val="uz-Cyrl-UZ"/>
        </w:rPr>
        <w:t>VIII. FORS-</w:t>
      </w:r>
      <w:r w:rsidRPr="00604BAC">
        <w:rPr>
          <w:color w:val="000000"/>
          <w:sz w:val="26"/>
          <w:szCs w:val="26"/>
          <w:lang w:val="uz-Cyrl-UZ"/>
        </w:rPr>
        <w:t>MAJOR</w:t>
      </w:r>
      <w:r w:rsidRPr="00604BAC">
        <w:rPr>
          <w:sz w:val="26"/>
          <w:szCs w:val="26"/>
          <w:lang w:val="uz-Cyrl-UZ"/>
        </w:rPr>
        <w:t xml:space="preserve"> VA JAVOBGARLIKDAN OZOD QILISH</w:t>
      </w:r>
    </w:p>
    <w:p w14:paraId="03870ED8" w14:textId="77777777" w:rsidR="00417120" w:rsidRPr="003A4FB3" w:rsidRDefault="00417120" w:rsidP="00417120">
      <w:pPr>
        <w:pStyle w:val="16"/>
        <w:tabs>
          <w:tab w:val="left" w:pos="498"/>
        </w:tabs>
        <w:spacing w:after="0" w:line="240" w:lineRule="auto"/>
        <w:rPr>
          <w:sz w:val="10"/>
          <w:szCs w:val="10"/>
        </w:rPr>
      </w:pPr>
    </w:p>
    <w:p w14:paraId="6F511A9B" w14:textId="77777777" w:rsidR="00417120" w:rsidRPr="00604BAC" w:rsidRDefault="00417120" w:rsidP="00417120">
      <w:pPr>
        <w:spacing w:after="0" w:line="240" w:lineRule="auto"/>
        <w:ind w:firstLine="708"/>
        <w:jc w:val="both"/>
        <w:rPr>
          <w:rFonts w:cs="Times New Roman"/>
          <w:sz w:val="26"/>
          <w:szCs w:val="26"/>
          <w:lang w:val="uz-Cyrl-UZ"/>
        </w:rPr>
      </w:pPr>
      <w:r w:rsidRPr="00604BAC">
        <w:rPr>
          <w:rFonts w:cs="Times New Roman"/>
          <w:b/>
          <w:sz w:val="26"/>
          <w:szCs w:val="26"/>
          <w:lang w:val="uz-Cyrl-UZ"/>
        </w:rPr>
        <w:t>8.1.</w:t>
      </w:r>
      <w:r w:rsidRPr="00604BAC">
        <w:rPr>
          <w:rFonts w:cs="Times New Roman"/>
          <w:sz w:val="26"/>
          <w:szCs w:val="26"/>
          <w:lang w:val="uz-Cyrl-UZ"/>
        </w:rPr>
        <w:t xml:space="preserve"> Taraflardan biri shartnomani fors-major holatlari, ya’ni yengib bo‘lmaydigan kuch (favqulotda va muayyan sharoitlarda oldini olib bolmaydigan vaziyatlar zilzila, qurg‘oqchilik, suv toshqini, yong‘in, sel, do‘1, jala va boshqa tabiiy ofatlar) yoki shartnomani bajarish muddati mobaynida yangi qonun hujjati qabul qilinganligi tufayli bajarmagan yoki lozim darajada bajarmaganligini isbotlasa javobgar bo</w:t>
      </w:r>
      <w:r w:rsidRPr="00604BAC">
        <w:rPr>
          <w:rFonts w:cs="Times New Roman"/>
          <w:sz w:val="26"/>
          <w:szCs w:val="26"/>
        </w:rPr>
        <w:t>‘</w:t>
      </w:r>
      <w:r w:rsidRPr="00604BAC">
        <w:rPr>
          <w:rFonts w:cs="Times New Roman"/>
          <w:sz w:val="26"/>
          <w:szCs w:val="26"/>
          <w:lang w:val="uz-Cyrl-UZ"/>
        </w:rPr>
        <w:t>lmaydi.</w:t>
      </w:r>
    </w:p>
    <w:p w14:paraId="1576979C" w14:textId="77777777" w:rsidR="00417120" w:rsidRPr="00604BAC" w:rsidRDefault="00417120" w:rsidP="00417120">
      <w:pPr>
        <w:spacing w:after="0" w:line="240" w:lineRule="auto"/>
        <w:ind w:firstLine="708"/>
        <w:jc w:val="both"/>
        <w:rPr>
          <w:rFonts w:cs="Times New Roman"/>
          <w:sz w:val="26"/>
          <w:szCs w:val="26"/>
          <w:lang w:val="uz-Cyrl-UZ"/>
        </w:rPr>
      </w:pPr>
      <w:r w:rsidRPr="00604BAC">
        <w:rPr>
          <w:rFonts w:cs="Times New Roman"/>
          <w:b/>
          <w:sz w:val="26"/>
          <w:szCs w:val="26"/>
          <w:lang w:val="uz-Cyrl-UZ"/>
        </w:rPr>
        <w:t>8.2.</w:t>
      </w:r>
      <w:r w:rsidRPr="00604BAC">
        <w:rPr>
          <w:rFonts w:cs="Times New Roman"/>
          <w:sz w:val="26"/>
          <w:szCs w:val="26"/>
          <w:lang w:val="uz-Cyrl-UZ"/>
        </w:rPr>
        <w:t xml:space="preserve"> Ushbu shartnoma shartlarini bajarishga to‘sqinlik qiluvchi fors-major holatlarini boshlanishi va tugashi to‘g‘risida zudlik bilan bir-birlarini yozma ravishda xabardor qilishlari shart.</w:t>
      </w:r>
    </w:p>
    <w:p w14:paraId="01A2F359" w14:textId="77777777" w:rsidR="00417120" w:rsidRDefault="00417120" w:rsidP="00417120">
      <w:pPr>
        <w:spacing w:after="0" w:line="240" w:lineRule="auto"/>
        <w:ind w:firstLine="708"/>
        <w:jc w:val="both"/>
        <w:rPr>
          <w:rFonts w:cs="Times New Roman"/>
          <w:sz w:val="10"/>
          <w:szCs w:val="10"/>
          <w:lang w:val="uz-Cyrl-UZ"/>
        </w:rPr>
      </w:pPr>
    </w:p>
    <w:p w14:paraId="635E4F3C" w14:textId="77777777" w:rsidR="00417120" w:rsidRPr="00604BAC" w:rsidRDefault="00417120" w:rsidP="00417120">
      <w:pPr>
        <w:pStyle w:val="16"/>
        <w:spacing w:after="0" w:line="240" w:lineRule="auto"/>
        <w:rPr>
          <w:color w:val="000000"/>
          <w:sz w:val="26"/>
          <w:szCs w:val="26"/>
          <w:lang w:val="uz-Cyrl-UZ"/>
        </w:rPr>
      </w:pPr>
      <w:r w:rsidRPr="00604BAC">
        <w:rPr>
          <w:color w:val="000000"/>
          <w:sz w:val="26"/>
          <w:szCs w:val="26"/>
          <w:lang w:val="uz-Cyrl-UZ"/>
        </w:rPr>
        <w:t>IX. YAKUNLOVCHI QOIDALAR</w:t>
      </w:r>
    </w:p>
    <w:p w14:paraId="34128997" w14:textId="77777777" w:rsidR="00417120" w:rsidRPr="003A4FB3" w:rsidRDefault="00417120" w:rsidP="00417120">
      <w:pPr>
        <w:pStyle w:val="16"/>
        <w:spacing w:after="0" w:line="240" w:lineRule="auto"/>
        <w:rPr>
          <w:sz w:val="10"/>
          <w:szCs w:val="10"/>
          <w:lang w:val="uz-Cyrl-UZ"/>
        </w:rPr>
      </w:pPr>
    </w:p>
    <w:p w14:paraId="46352E29" w14:textId="77777777" w:rsidR="00417120" w:rsidRPr="00604BAC" w:rsidRDefault="00417120" w:rsidP="00417120">
      <w:pPr>
        <w:spacing w:after="0" w:line="240" w:lineRule="auto"/>
        <w:ind w:firstLine="708"/>
        <w:jc w:val="both"/>
        <w:rPr>
          <w:rFonts w:cs="Times New Roman"/>
          <w:sz w:val="26"/>
          <w:szCs w:val="26"/>
          <w:lang w:val="uz-Cyrl-UZ"/>
        </w:rPr>
      </w:pPr>
      <w:r w:rsidRPr="00604BAC">
        <w:rPr>
          <w:rFonts w:cs="Times New Roman"/>
          <w:b/>
          <w:color w:val="000000"/>
          <w:sz w:val="26"/>
          <w:szCs w:val="26"/>
          <w:lang w:val="uz-Cyrl-UZ"/>
        </w:rPr>
        <w:t>9</w:t>
      </w:r>
      <w:r w:rsidRPr="00604BAC">
        <w:rPr>
          <w:rFonts w:cs="Times New Roman"/>
          <w:b/>
          <w:sz w:val="26"/>
          <w:szCs w:val="26"/>
          <w:lang w:val="uz-Cyrl-UZ"/>
        </w:rPr>
        <w:t>.1.</w:t>
      </w:r>
      <w:r w:rsidRPr="00604BAC">
        <w:rPr>
          <w:rFonts w:cs="Times New Roman"/>
          <w:sz w:val="26"/>
          <w:szCs w:val="26"/>
          <w:lang w:val="uz-Cyrl-UZ"/>
        </w:rPr>
        <w:t xml:space="preserve"> Mazkur shartnomaga har qanday o‘zgartirish va qo‘shimchalar ular yozma shaklda sodir etilishi va taraflarning bunga zarur darajada vakolatli vakillari tomonidan imzolanishi sharti bilan haqiqiy hisoblanadi.</w:t>
      </w:r>
    </w:p>
    <w:p w14:paraId="0138BF9A" w14:textId="77777777" w:rsidR="00417120" w:rsidRPr="00604BAC" w:rsidRDefault="00417120" w:rsidP="00417120">
      <w:pPr>
        <w:spacing w:after="0" w:line="240" w:lineRule="auto"/>
        <w:ind w:firstLine="708"/>
        <w:jc w:val="both"/>
        <w:rPr>
          <w:rFonts w:cs="Times New Roman"/>
          <w:sz w:val="26"/>
          <w:szCs w:val="26"/>
          <w:lang w:val="uz-Cyrl-UZ"/>
        </w:rPr>
      </w:pPr>
      <w:r w:rsidRPr="00604BAC">
        <w:rPr>
          <w:rFonts w:cs="Times New Roman"/>
          <w:b/>
          <w:sz w:val="26"/>
          <w:szCs w:val="26"/>
          <w:lang w:val="uz-Cyrl-UZ"/>
        </w:rPr>
        <w:t>9.2.</w:t>
      </w:r>
      <w:r w:rsidRPr="00604BAC">
        <w:rPr>
          <w:rFonts w:cs="Times New Roman"/>
          <w:sz w:val="26"/>
          <w:szCs w:val="26"/>
          <w:lang w:val="uz-Cyrl-UZ"/>
        </w:rPr>
        <w:t xml:space="preserve"> Shartnoma taraflar imzolagandan so‘ng</w:t>
      </w:r>
      <w:r w:rsidRPr="0001186B">
        <w:rPr>
          <w:rFonts w:cs="Times New Roman"/>
          <w:sz w:val="26"/>
          <w:szCs w:val="26"/>
          <w:lang w:val="uz-Cyrl-UZ"/>
        </w:rPr>
        <w:t xml:space="preserve"> </w:t>
      </w:r>
      <w:r w:rsidRPr="00604BAC">
        <w:rPr>
          <w:rFonts w:cs="Times New Roman"/>
          <w:sz w:val="26"/>
          <w:szCs w:val="26"/>
          <w:lang w:val="uz-Cyrl-UZ"/>
        </w:rPr>
        <w:t>O‘zbekiston Respublikasi Iqtisodiyot va moliya vazirligi huzuridagi G‘aznachilik xizmati qo‘mitasi tomonidan ro‘yxatga olingan kundan boshlab</w:t>
      </w:r>
      <w:r w:rsidRPr="0001186B">
        <w:rPr>
          <w:rFonts w:cs="Times New Roman"/>
          <w:sz w:val="26"/>
          <w:szCs w:val="26"/>
          <w:lang w:val="uz-Cyrl-UZ"/>
        </w:rPr>
        <w:t xml:space="preserve"> </w:t>
      </w:r>
      <w:r w:rsidRPr="00604BAC">
        <w:rPr>
          <w:rFonts w:cs="Times New Roman"/>
          <w:sz w:val="26"/>
          <w:szCs w:val="26"/>
          <w:lang w:val="uz-Cyrl-UZ"/>
        </w:rPr>
        <w:t xml:space="preserve"> qonuniy kuchga kiradi va </w:t>
      </w:r>
      <w:r>
        <w:rPr>
          <w:rFonts w:cs="Times New Roman"/>
          <w:b/>
          <w:sz w:val="26"/>
          <w:szCs w:val="26"/>
          <w:lang w:val="uz-Cyrl-UZ"/>
        </w:rPr>
        <w:t>202</w:t>
      </w:r>
      <w:r w:rsidRPr="007E747B">
        <w:rPr>
          <w:rFonts w:cs="Times New Roman"/>
          <w:b/>
          <w:sz w:val="26"/>
          <w:szCs w:val="26"/>
          <w:lang w:val="uz-Cyrl-UZ"/>
        </w:rPr>
        <w:t>6</w:t>
      </w:r>
      <w:r w:rsidRPr="00604BAC">
        <w:rPr>
          <w:rFonts w:cs="Times New Roman"/>
          <w:b/>
          <w:sz w:val="26"/>
          <w:szCs w:val="26"/>
          <w:lang w:val="uz-Cyrl-UZ"/>
        </w:rPr>
        <w:t>-yil 31-dekabr</w:t>
      </w:r>
      <w:r w:rsidRPr="00604BAC">
        <w:rPr>
          <w:rFonts w:cs="Times New Roman"/>
          <w:sz w:val="26"/>
          <w:szCs w:val="26"/>
          <w:lang w:val="uz-Cyrl-UZ"/>
        </w:rPr>
        <w:t xml:space="preserve"> kuniga qadar amal qiladi.</w:t>
      </w:r>
    </w:p>
    <w:p w14:paraId="791B2F37" w14:textId="77777777" w:rsidR="00417120" w:rsidRPr="00604BAC" w:rsidRDefault="00417120" w:rsidP="00417120">
      <w:pPr>
        <w:spacing w:after="0" w:line="240" w:lineRule="auto"/>
        <w:ind w:firstLine="708"/>
        <w:jc w:val="both"/>
        <w:rPr>
          <w:rFonts w:cs="Times New Roman"/>
          <w:sz w:val="26"/>
          <w:szCs w:val="26"/>
          <w:lang w:val="uz-Cyrl-UZ"/>
        </w:rPr>
      </w:pPr>
      <w:r w:rsidRPr="00604BAC">
        <w:rPr>
          <w:rFonts w:cs="Times New Roman"/>
          <w:b/>
          <w:sz w:val="26"/>
          <w:szCs w:val="26"/>
          <w:lang w:val="uz-Cyrl-UZ"/>
        </w:rPr>
        <w:t>9.3.</w:t>
      </w:r>
      <w:r w:rsidRPr="00604BAC">
        <w:rPr>
          <w:rFonts w:cs="Times New Roman"/>
          <w:sz w:val="26"/>
          <w:szCs w:val="26"/>
          <w:lang w:val="uz-Cyrl-UZ"/>
        </w:rPr>
        <w:t xml:space="preserve"> Shartnoma ikki nusxada tuzilgan bo‘lib, xar bir nusxasi bir xil yuridik kuchga ega va tarafla</w:t>
      </w:r>
      <w:r>
        <w:rPr>
          <w:rFonts w:cs="Times New Roman"/>
          <w:sz w:val="26"/>
          <w:szCs w:val="26"/>
        </w:rPr>
        <w:t>rn</w:t>
      </w:r>
      <w:r w:rsidRPr="00604BAC">
        <w:rPr>
          <w:rFonts w:cs="Times New Roman"/>
          <w:sz w:val="26"/>
          <w:szCs w:val="26"/>
          <w:lang w:val="uz-Cyrl-UZ"/>
        </w:rPr>
        <w:t>ing har birida bir nusxadan saqlanadi.</w:t>
      </w:r>
    </w:p>
    <w:p w14:paraId="22EF3AA2" w14:textId="77777777" w:rsidR="00417120" w:rsidRPr="00604BAC" w:rsidRDefault="00417120" w:rsidP="00417120">
      <w:pPr>
        <w:spacing w:after="0" w:line="240" w:lineRule="auto"/>
        <w:ind w:firstLine="708"/>
        <w:jc w:val="both"/>
        <w:rPr>
          <w:rFonts w:cs="Times New Roman"/>
          <w:sz w:val="26"/>
          <w:szCs w:val="26"/>
          <w:lang w:val="uz-Cyrl-UZ"/>
        </w:rPr>
      </w:pPr>
    </w:p>
    <w:p w14:paraId="4EA91C36" w14:textId="77777777" w:rsidR="00417120" w:rsidRPr="00604BAC" w:rsidRDefault="00417120" w:rsidP="00417120">
      <w:pPr>
        <w:pStyle w:val="16"/>
        <w:spacing w:after="160" w:line="240" w:lineRule="auto"/>
        <w:rPr>
          <w:sz w:val="26"/>
          <w:szCs w:val="26"/>
          <w:lang w:val="uz-Cyrl-UZ"/>
        </w:rPr>
      </w:pPr>
      <w:r w:rsidRPr="00604BAC">
        <w:rPr>
          <w:color w:val="000000"/>
          <w:sz w:val="26"/>
          <w:szCs w:val="26"/>
          <w:lang w:val="uz-Cyrl-UZ"/>
        </w:rPr>
        <w:t>X. TARAFLARNING MANZILI VA REKVIZITLARI</w:t>
      </w:r>
    </w:p>
    <w:tbl>
      <w:tblPr>
        <w:tblStyle w:val="aff0"/>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283"/>
        <w:gridCol w:w="4253"/>
      </w:tblGrid>
      <w:tr w:rsidR="00417120" w:rsidRPr="00604BAC" w14:paraId="6DFF8580" w14:textId="77777777" w:rsidTr="00BB44F7">
        <w:tc>
          <w:tcPr>
            <w:tcW w:w="4678" w:type="dxa"/>
          </w:tcPr>
          <w:p w14:paraId="48AC28C5" w14:textId="77777777" w:rsidR="00417120" w:rsidRPr="00604BAC" w:rsidRDefault="00417120" w:rsidP="00BB44F7">
            <w:pPr>
              <w:pStyle w:val="16"/>
              <w:spacing w:after="0" w:line="240" w:lineRule="auto"/>
              <w:ind w:hanging="534"/>
              <w:rPr>
                <w:color w:val="000000"/>
                <w:sz w:val="26"/>
                <w:szCs w:val="26"/>
                <w:lang w:val="uz-Cyrl-UZ"/>
              </w:rPr>
            </w:pPr>
            <w:r>
              <w:rPr>
                <w:sz w:val="26"/>
                <w:szCs w:val="26"/>
                <w:lang w:val="uz-Cyrl-UZ"/>
              </w:rPr>
              <w:t xml:space="preserve"> </w:t>
            </w:r>
            <w:r w:rsidRPr="00604BAC">
              <w:rPr>
                <w:color w:val="000000"/>
                <w:sz w:val="26"/>
                <w:szCs w:val="26"/>
                <w:lang w:val="uz-Cyrl-UZ"/>
              </w:rPr>
              <w:t>SOTUVCHI:</w:t>
            </w:r>
          </w:p>
        </w:tc>
        <w:tc>
          <w:tcPr>
            <w:tcW w:w="283" w:type="dxa"/>
          </w:tcPr>
          <w:p w14:paraId="0FA4EFA7" w14:textId="77777777" w:rsidR="00417120" w:rsidRPr="00604BAC" w:rsidRDefault="00417120" w:rsidP="00BB44F7">
            <w:pPr>
              <w:pStyle w:val="16"/>
              <w:tabs>
                <w:tab w:val="left" w:pos="4730"/>
              </w:tabs>
              <w:spacing w:after="0" w:line="240" w:lineRule="auto"/>
              <w:rPr>
                <w:color w:val="000000"/>
                <w:sz w:val="26"/>
                <w:szCs w:val="26"/>
                <w:lang w:val="uz-Cyrl-UZ"/>
              </w:rPr>
            </w:pPr>
          </w:p>
        </w:tc>
        <w:tc>
          <w:tcPr>
            <w:tcW w:w="4253" w:type="dxa"/>
          </w:tcPr>
          <w:p w14:paraId="458A843A" w14:textId="77777777" w:rsidR="00417120" w:rsidRPr="00604BAC" w:rsidRDefault="00417120" w:rsidP="00BB44F7">
            <w:pPr>
              <w:pStyle w:val="16"/>
              <w:tabs>
                <w:tab w:val="left" w:pos="4730"/>
              </w:tabs>
              <w:spacing w:after="0" w:line="240" w:lineRule="auto"/>
              <w:rPr>
                <w:color w:val="000000"/>
                <w:sz w:val="26"/>
                <w:szCs w:val="26"/>
                <w:lang w:val="uz-Cyrl-UZ"/>
              </w:rPr>
            </w:pPr>
            <w:r w:rsidRPr="00604BAC">
              <w:rPr>
                <w:color w:val="000000"/>
                <w:sz w:val="26"/>
                <w:szCs w:val="26"/>
                <w:lang w:val="uz-Cyrl-UZ"/>
              </w:rPr>
              <w:t>SOTIB OLUVCHI:</w:t>
            </w:r>
          </w:p>
        </w:tc>
      </w:tr>
      <w:tr w:rsidR="00417120" w:rsidRPr="00E5346E" w14:paraId="0774661F" w14:textId="77777777" w:rsidTr="00BB44F7">
        <w:trPr>
          <w:trHeight w:val="1960"/>
        </w:trPr>
        <w:tc>
          <w:tcPr>
            <w:tcW w:w="4678" w:type="dxa"/>
          </w:tcPr>
          <w:p w14:paraId="7EB176EF" w14:textId="77777777" w:rsidR="00417120" w:rsidRPr="00E5346E" w:rsidRDefault="00417120" w:rsidP="00BB44F7">
            <w:pPr>
              <w:pStyle w:val="16"/>
              <w:tabs>
                <w:tab w:val="left" w:pos="4730"/>
              </w:tabs>
              <w:spacing w:after="0" w:line="240" w:lineRule="auto"/>
              <w:jc w:val="both"/>
              <w:rPr>
                <w:b w:val="0"/>
                <w:color w:val="000000"/>
                <w:sz w:val="26"/>
                <w:szCs w:val="26"/>
              </w:rPr>
            </w:pPr>
          </w:p>
        </w:tc>
        <w:tc>
          <w:tcPr>
            <w:tcW w:w="283" w:type="dxa"/>
          </w:tcPr>
          <w:p w14:paraId="792C9D57" w14:textId="77777777" w:rsidR="00417120" w:rsidRPr="00604BAC" w:rsidRDefault="00417120" w:rsidP="00BB44F7">
            <w:pPr>
              <w:pStyle w:val="16"/>
              <w:tabs>
                <w:tab w:val="left" w:pos="4730"/>
              </w:tabs>
              <w:spacing w:after="0" w:line="240" w:lineRule="auto"/>
              <w:rPr>
                <w:color w:val="000000"/>
                <w:sz w:val="26"/>
                <w:szCs w:val="26"/>
                <w:lang w:val="uz-Cyrl-UZ"/>
              </w:rPr>
            </w:pPr>
          </w:p>
        </w:tc>
        <w:tc>
          <w:tcPr>
            <w:tcW w:w="4253" w:type="dxa"/>
          </w:tcPr>
          <w:p w14:paraId="3F9D0FD0" w14:textId="77777777" w:rsidR="00417120" w:rsidRPr="00604BAC" w:rsidRDefault="00417120" w:rsidP="00BB44F7">
            <w:pPr>
              <w:pStyle w:val="16"/>
              <w:tabs>
                <w:tab w:val="left" w:pos="4730"/>
              </w:tabs>
              <w:spacing w:after="0" w:line="240" w:lineRule="auto"/>
              <w:rPr>
                <w:color w:val="000000"/>
                <w:sz w:val="26"/>
                <w:szCs w:val="26"/>
                <w:lang w:val="uz-Cyrl-UZ"/>
              </w:rPr>
            </w:pPr>
          </w:p>
        </w:tc>
      </w:tr>
      <w:tr w:rsidR="00417120" w:rsidRPr="00DF400C" w14:paraId="59C2549E" w14:textId="77777777" w:rsidTr="00BB44F7">
        <w:tc>
          <w:tcPr>
            <w:tcW w:w="4678" w:type="dxa"/>
          </w:tcPr>
          <w:p w14:paraId="177E78A6" w14:textId="77777777" w:rsidR="00417120" w:rsidRPr="00AC5C3C" w:rsidRDefault="00417120" w:rsidP="00BB44F7">
            <w:pPr>
              <w:pStyle w:val="16"/>
              <w:tabs>
                <w:tab w:val="left" w:pos="4730"/>
              </w:tabs>
              <w:spacing w:after="0" w:line="240" w:lineRule="auto"/>
              <w:jc w:val="both"/>
              <w:rPr>
                <w:color w:val="000000"/>
                <w:sz w:val="26"/>
                <w:szCs w:val="26"/>
              </w:rPr>
            </w:pPr>
          </w:p>
          <w:p w14:paraId="69E7336C" w14:textId="77777777" w:rsidR="00417120" w:rsidRPr="00AC5C3C" w:rsidRDefault="00417120" w:rsidP="00BB44F7">
            <w:pPr>
              <w:pStyle w:val="16"/>
              <w:tabs>
                <w:tab w:val="left" w:pos="4730"/>
              </w:tabs>
              <w:spacing w:after="0" w:line="240" w:lineRule="auto"/>
              <w:ind w:right="-108"/>
              <w:jc w:val="both"/>
              <w:rPr>
                <w:color w:val="000000"/>
                <w:sz w:val="26"/>
                <w:szCs w:val="26"/>
              </w:rPr>
            </w:pPr>
            <w:r>
              <w:rPr>
                <w:color w:val="000000"/>
                <w:sz w:val="26"/>
                <w:szCs w:val="26"/>
              </w:rPr>
              <w:t>Direktor</w:t>
            </w:r>
            <w:r w:rsidRPr="00604BAC">
              <w:rPr>
                <w:color w:val="000000"/>
                <w:sz w:val="26"/>
                <w:szCs w:val="26"/>
              </w:rPr>
              <w:t>________</w:t>
            </w:r>
            <w:r>
              <w:rPr>
                <w:color w:val="000000"/>
                <w:sz w:val="26"/>
                <w:szCs w:val="26"/>
              </w:rPr>
              <w:t xml:space="preserve">_ </w:t>
            </w:r>
          </w:p>
        </w:tc>
        <w:tc>
          <w:tcPr>
            <w:tcW w:w="283" w:type="dxa"/>
          </w:tcPr>
          <w:p w14:paraId="65AC9C23" w14:textId="77777777" w:rsidR="00417120" w:rsidRPr="00604BAC" w:rsidRDefault="00417120" w:rsidP="00BB44F7">
            <w:pPr>
              <w:pStyle w:val="16"/>
              <w:tabs>
                <w:tab w:val="left" w:pos="4730"/>
              </w:tabs>
              <w:spacing w:after="0" w:line="240" w:lineRule="auto"/>
              <w:rPr>
                <w:color w:val="000000"/>
                <w:sz w:val="26"/>
                <w:szCs w:val="26"/>
                <w:lang w:val="uz-Cyrl-UZ"/>
              </w:rPr>
            </w:pPr>
          </w:p>
        </w:tc>
        <w:tc>
          <w:tcPr>
            <w:tcW w:w="4253" w:type="dxa"/>
          </w:tcPr>
          <w:p w14:paraId="29EEC5C1" w14:textId="77777777" w:rsidR="00417120" w:rsidRPr="00604BAC" w:rsidRDefault="00417120" w:rsidP="00BB44F7">
            <w:pPr>
              <w:pStyle w:val="16"/>
              <w:tabs>
                <w:tab w:val="left" w:pos="4730"/>
              </w:tabs>
              <w:spacing w:after="0" w:line="240" w:lineRule="auto"/>
              <w:jc w:val="both"/>
              <w:rPr>
                <w:color w:val="000000"/>
                <w:sz w:val="26"/>
                <w:szCs w:val="26"/>
              </w:rPr>
            </w:pPr>
          </w:p>
          <w:p w14:paraId="48254B30" w14:textId="77777777" w:rsidR="00417120" w:rsidRPr="00604BAC" w:rsidRDefault="00417120" w:rsidP="00BB44F7">
            <w:pPr>
              <w:pStyle w:val="16"/>
              <w:tabs>
                <w:tab w:val="left" w:pos="4730"/>
              </w:tabs>
              <w:spacing w:after="0" w:line="240" w:lineRule="auto"/>
              <w:jc w:val="both"/>
              <w:rPr>
                <w:color w:val="000000"/>
                <w:sz w:val="26"/>
                <w:szCs w:val="26"/>
                <w:lang w:val="uz-Cyrl-UZ"/>
              </w:rPr>
            </w:pPr>
            <w:r w:rsidRPr="00604BAC">
              <w:rPr>
                <w:color w:val="000000"/>
                <w:sz w:val="26"/>
                <w:szCs w:val="26"/>
              </w:rPr>
              <w:t>Rahbar_________</w:t>
            </w:r>
            <w:r>
              <w:rPr>
                <w:sz w:val="26"/>
                <w:szCs w:val="26"/>
              </w:rPr>
              <w:t>_</w:t>
            </w:r>
          </w:p>
        </w:tc>
      </w:tr>
      <w:bookmarkEnd w:id="0"/>
      <w:bookmarkEnd w:id="1"/>
    </w:tbl>
    <w:p w14:paraId="0F35059F" w14:textId="77777777" w:rsidR="00417120" w:rsidRDefault="00417120" w:rsidP="00417120">
      <w:pPr>
        <w:rPr>
          <w:rFonts w:cs="Times New Roman"/>
          <w:b/>
          <w:bCs/>
          <w:color w:val="000000"/>
          <w:sz w:val="26"/>
          <w:szCs w:val="26"/>
        </w:rPr>
      </w:pPr>
    </w:p>
    <w:p w14:paraId="00255E89" w14:textId="77777777" w:rsidR="00485B33" w:rsidRDefault="00485B33">
      <w:pPr>
        <w:spacing w:after="0" w:line="240" w:lineRule="auto"/>
      </w:pPr>
    </w:p>
    <w:sectPr w:rsidR="00485B33"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BFF156E"/>
    <w:multiLevelType w:val="multilevel"/>
    <w:tmpl w:val="A3989B5A"/>
    <w:lvl w:ilvl="0">
      <w:start w:val="1"/>
      <w:numFmt w:val="lowerLetter"/>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5B2DA0"/>
    <w:multiLevelType w:val="multilevel"/>
    <w:tmpl w:val="270A098C"/>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AC7699B"/>
    <w:multiLevelType w:val="hybridMultilevel"/>
    <w:tmpl w:val="803012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59816EEB"/>
    <w:multiLevelType w:val="multilevel"/>
    <w:tmpl w:val="EBFEED14"/>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E570225"/>
    <w:multiLevelType w:val="multilevel"/>
    <w:tmpl w:val="C5CCB86A"/>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343508F"/>
    <w:multiLevelType w:val="multilevel"/>
    <w:tmpl w:val="AB1A6FD0"/>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9842ACA"/>
    <w:multiLevelType w:val="multilevel"/>
    <w:tmpl w:val="782A63D0"/>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4"/>
  </w:num>
  <w:num w:numId="11">
    <w:abstractNumId w:val="9"/>
  </w:num>
  <w:num w:numId="12">
    <w:abstractNumId w:val="15"/>
  </w:num>
  <w:num w:numId="13">
    <w:abstractNumId w:val="12"/>
  </w:num>
  <w:num w:numId="14">
    <w:abstractNumId w:val="13"/>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17120"/>
    <w:rsid w:val="00485B33"/>
    <w:rsid w:val="004875F0"/>
    <w:rsid w:val="00A35E2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E99C96"/>
  <w14:defaultImageDpi w14:val="300"/>
  <w15:docId w15:val="{5D305BF4-38EE-4CA3-AD8B-7821CE435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ff8">
    <w:name w:val="Основной текст_"/>
    <w:basedOn w:val="a2"/>
    <w:link w:val="14"/>
    <w:rsid w:val="00417120"/>
    <w:rPr>
      <w:rFonts w:ascii="Times New Roman" w:eastAsia="Times New Roman" w:hAnsi="Times New Roman" w:cs="Times New Roman"/>
    </w:rPr>
  </w:style>
  <w:style w:type="character" w:customStyle="1" w:styleId="15">
    <w:name w:val="Заголовок №1_"/>
    <w:basedOn w:val="a2"/>
    <w:link w:val="16"/>
    <w:rsid w:val="00417120"/>
    <w:rPr>
      <w:rFonts w:ascii="Times New Roman" w:eastAsia="Times New Roman" w:hAnsi="Times New Roman" w:cs="Times New Roman"/>
      <w:b/>
      <w:bCs/>
    </w:rPr>
  </w:style>
  <w:style w:type="paragraph" w:customStyle="1" w:styleId="14">
    <w:name w:val="Основной текст1"/>
    <w:basedOn w:val="a1"/>
    <w:link w:val="aff8"/>
    <w:rsid w:val="00417120"/>
    <w:pPr>
      <w:widowControl w:val="0"/>
      <w:spacing w:after="0" w:line="240" w:lineRule="auto"/>
      <w:ind w:firstLine="400"/>
    </w:pPr>
    <w:rPr>
      <w:rFonts w:cs="Times New Roman"/>
      <w:sz w:val="22"/>
    </w:rPr>
  </w:style>
  <w:style w:type="paragraph" w:customStyle="1" w:styleId="16">
    <w:name w:val="Заголовок №1"/>
    <w:basedOn w:val="a1"/>
    <w:link w:val="15"/>
    <w:rsid w:val="00417120"/>
    <w:pPr>
      <w:widowControl w:val="0"/>
      <w:spacing w:after="150" w:line="252" w:lineRule="auto"/>
      <w:jc w:val="center"/>
      <w:outlineLvl w:val="0"/>
    </w:pPr>
    <w:rPr>
      <w:rFonts w:cs="Times New Roman"/>
      <w:b/>
      <w:bCs/>
      <w:sz w:val="22"/>
    </w:rPr>
  </w:style>
  <w:style w:type="character" w:customStyle="1" w:styleId="aff9">
    <w:name w:val="Подпись к таблице_"/>
    <w:basedOn w:val="a2"/>
    <w:link w:val="affa"/>
    <w:rsid w:val="00417120"/>
    <w:rPr>
      <w:rFonts w:ascii="Times New Roman" w:eastAsia="Times New Roman" w:hAnsi="Times New Roman" w:cs="Times New Roman"/>
      <w:b/>
      <w:bCs/>
    </w:rPr>
  </w:style>
  <w:style w:type="paragraph" w:customStyle="1" w:styleId="affa">
    <w:name w:val="Подпись к таблице"/>
    <w:basedOn w:val="a1"/>
    <w:link w:val="aff9"/>
    <w:rsid w:val="00417120"/>
    <w:pPr>
      <w:widowControl w:val="0"/>
      <w:spacing w:after="0" w:line="240" w:lineRule="auto"/>
    </w:pPr>
    <w:rPr>
      <w:rFonts w:cs="Times New Roman"/>
      <w:b/>
      <w:bCs/>
      <w:sz w:val="22"/>
    </w:rPr>
  </w:style>
  <w:style w:type="character" w:customStyle="1" w:styleId="211pt">
    <w:name w:val="Основной текст (2) + 11 pt"/>
    <w:basedOn w:val="a2"/>
    <w:rsid w:val="0041712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1C943-AF47-404E-9310-CE4D868FF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1613</Words>
  <Characters>9195</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Birja</cp:lastModifiedBy>
  <cp:revision>2</cp:revision>
  <dcterms:created xsi:type="dcterms:W3CDTF">2026-06-26T10:59:00Z</dcterms:created>
  <dcterms:modified xsi:type="dcterms:W3CDTF">2026-06-26T10:59:00Z</dcterms:modified>
  <cp:category/>
</cp:coreProperties>
</file>