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886A04" w14:textId="6C5516A2" w:rsidR="00C17497" w:rsidRPr="00C17497" w:rsidRDefault="00C17497" w:rsidP="005A0935">
      <w:pPr>
        <w:tabs>
          <w:tab w:val="left" w:pos="2765"/>
        </w:tabs>
        <w:jc w:val="right"/>
        <w:rPr>
          <w:rFonts w:ascii="Times New Roman" w:hAnsi="Times New Roman"/>
          <w:b/>
          <w:bCs/>
          <w:i/>
          <w:iCs/>
          <w:noProof/>
          <w:u w:val="single"/>
          <w:lang w:val="uz-Latn-UZ"/>
        </w:rPr>
      </w:pPr>
      <w:r w:rsidRPr="00C17497">
        <w:rPr>
          <w:rFonts w:ascii="Times New Roman" w:hAnsi="Times New Roman"/>
          <w:b/>
          <w:bCs/>
          <w:i/>
          <w:iCs/>
          <w:noProof/>
          <w:u w:val="single"/>
          <w:lang w:val="uz-Latn-UZ"/>
        </w:rPr>
        <w:t>LOYIHA</w:t>
      </w:r>
    </w:p>
    <w:p w14:paraId="0657E317" w14:textId="77777777" w:rsidR="00C17497" w:rsidRPr="00C17497" w:rsidRDefault="00C17497" w:rsidP="00C17497">
      <w:pPr>
        <w:ind w:firstLine="708"/>
        <w:jc w:val="center"/>
        <w:rPr>
          <w:rFonts w:ascii="Times New Roman" w:hAnsi="Times New Roman"/>
          <w:b/>
          <w:bCs/>
          <w:noProof/>
          <w:lang w:val="uz-Cyrl-UZ"/>
        </w:rPr>
      </w:pPr>
    </w:p>
    <w:p w14:paraId="74AF8F57" w14:textId="77777777" w:rsidR="00C17497" w:rsidRPr="00C17497" w:rsidRDefault="00C17497" w:rsidP="00C17497">
      <w:pPr>
        <w:ind w:firstLine="708"/>
        <w:jc w:val="center"/>
        <w:rPr>
          <w:rFonts w:ascii="Times New Roman" w:hAnsi="Times New Roman"/>
          <w:b/>
          <w:bCs/>
          <w:noProof/>
          <w:sz w:val="22"/>
          <w:lang w:val="uz-Cyrl-UZ"/>
        </w:rPr>
      </w:pPr>
      <w:r w:rsidRPr="00C17497">
        <w:rPr>
          <w:rFonts w:ascii="Times New Roman" w:hAnsi="Times New Roman"/>
          <w:b/>
          <w:bCs/>
          <w:noProof/>
          <w:sz w:val="22"/>
          <w:lang w:val="uz-Cyrl-UZ"/>
        </w:rPr>
        <w:t>-SONLI SHARTNOMA</w:t>
      </w:r>
    </w:p>
    <w:p w14:paraId="0E1B0055" w14:textId="77777777" w:rsidR="00C17497" w:rsidRPr="00C17497" w:rsidRDefault="00C17497" w:rsidP="00C17497">
      <w:pPr>
        <w:jc w:val="center"/>
        <w:rPr>
          <w:rFonts w:ascii="Times New Roman" w:hAnsi="Times New Roman"/>
          <w:b/>
          <w:bCs/>
          <w:noProof/>
          <w:sz w:val="22"/>
          <w:lang w:val="uz-Cyrl-UZ"/>
        </w:rPr>
      </w:pPr>
    </w:p>
    <w:p w14:paraId="3CE87CF1" w14:textId="77777777" w:rsidR="00C17497" w:rsidRPr="00C17497" w:rsidRDefault="00C17497" w:rsidP="00C17497">
      <w:pPr>
        <w:jc w:val="center"/>
        <w:rPr>
          <w:rFonts w:ascii="Times New Roman" w:hAnsi="Times New Roman"/>
          <w:b/>
          <w:bCs/>
          <w:noProof/>
          <w:sz w:val="22"/>
          <w:lang w:val="uz-Cyrl-UZ"/>
        </w:rPr>
      </w:pPr>
      <w:r w:rsidRPr="00C17497">
        <w:rPr>
          <w:rFonts w:ascii="Times New Roman" w:hAnsi="Times New Roman"/>
          <w:b/>
          <w:bCs/>
          <w:noProof/>
          <w:sz w:val="22"/>
          <w:lang w:val="uz-Cyrl-UZ"/>
        </w:rPr>
        <w:t>___________ shahri</w:t>
      </w:r>
      <w:r w:rsidRPr="00C17497">
        <w:rPr>
          <w:rFonts w:ascii="Times New Roman" w:hAnsi="Times New Roman"/>
          <w:noProof/>
          <w:sz w:val="22"/>
          <w:lang w:val="uz-Cyrl-UZ"/>
        </w:rPr>
        <w:tab/>
      </w:r>
      <w:r w:rsidRPr="00C17497">
        <w:rPr>
          <w:rFonts w:ascii="Times New Roman" w:hAnsi="Times New Roman"/>
          <w:noProof/>
          <w:sz w:val="22"/>
          <w:lang w:val="uz-Cyrl-UZ"/>
        </w:rPr>
        <w:tab/>
      </w:r>
      <w:r w:rsidRPr="00C17497">
        <w:rPr>
          <w:rFonts w:ascii="Times New Roman" w:hAnsi="Times New Roman"/>
          <w:noProof/>
          <w:sz w:val="22"/>
          <w:lang w:val="uz-Cyrl-UZ"/>
        </w:rPr>
        <w:tab/>
      </w:r>
      <w:r w:rsidRPr="00C17497">
        <w:rPr>
          <w:rFonts w:ascii="Times New Roman" w:hAnsi="Times New Roman"/>
          <w:noProof/>
          <w:sz w:val="22"/>
          <w:lang w:val="uz-Cyrl-UZ"/>
        </w:rPr>
        <w:tab/>
      </w:r>
      <w:r w:rsidRPr="00C17497">
        <w:rPr>
          <w:rFonts w:ascii="Times New Roman" w:hAnsi="Times New Roman"/>
          <w:noProof/>
          <w:sz w:val="22"/>
          <w:lang w:val="uz-Cyrl-UZ"/>
        </w:rPr>
        <w:tab/>
      </w:r>
      <w:r w:rsidRPr="00C17497">
        <w:rPr>
          <w:rFonts w:ascii="Times New Roman" w:hAnsi="Times New Roman"/>
          <w:noProof/>
          <w:sz w:val="22"/>
          <w:lang w:val="uz-Cyrl-UZ"/>
        </w:rPr>
        <w:tab/>
      </w:r>
      <w:r w:rsidRPr="00C17497">
        <w:rPr>
          <w:rFonts w:ascii="Times New Roman" w:hAnsi="Times New Roman"/>
          <w:b/>
          <w:bCs/>
          <w:noProof/>
          <w:sz w:val="22"/>
          <w:lang w:val="uz-Cyrl-UZ"/>
        </w:rPr>
        <w:t>“____” ____________ 2026-yil</w:t>
      </w:r>
    </w:p>
    <w:p w14:paraId="3E0E0F01" w14:textId="77777777" w:rsidR="00C17497" w:rsidRPr="00C17497" w:rsidRDefault="00C17497" w:rsidP="00C17497">
      <w:pPr>
        <w:ind w:firstLine="709"/>
        <w:jc w:val="both"/>
        <w:rPr>
          <w:rFonts w:ascii="Times New Roman" w:hAnsi="Times New Roman"/>
          <w:b/>
          <w:noProof/>
          <w:sz w:val="20"/>
          <w:szCs w:val="20"/>
          <w:lang w:val="uz-Cyrl-UZ" w:eastAsia="ru-RU"/>
        </w:rPr>
      </w:pPr>
    </w:p>
    <w:p w14:paraId="3C6270F4" w14:textId="77777777" w:rsidR="00C17497" w:rsidRPr="00C17497" w:rsidRDefault="00C17497" w:rsidP="00C17497">
      <w:pPr>
        <w:ind w:firstLine="567"/>
        <w:jc w:val="both"/>
        <w:rPr>
          <w:rFonts w:ascii="Times New Roman" w:hAnsi="Times New Roman"/>
          <w:noProof/>
          <w:sz w:val="20"/>
          <w:szCs w:val="20"/>
          <w:lang w:val="uz-Cyrl-UZ" w:eastAsia="x-none"/>
        </w:rPr>
      </w:pPr>
      <w:r w:rsidRPr="00C17497">
        <w:rPr>
          <w:rFonts w:ascii="Times New Roman" w:hAnsi="Times New Roman"/>
          <w:noProof/>
          <w:sz w:val="20"/>
          <w:szCs w:val="20"/>
          <w:lang w:val="uz-Cyrl-UZ" w:eastAsia="ru-RU"/>
        </w:rPr>
        <w:t>Xarid komissiyasining (202_ yil ______dagi __-son bayonnomasi) (qarori)ga muvofiq, O‘zbekiston Respublikasi Maktabgacha va maktab ta’limi vazirligi huzuridagi “Ta’minot va logistika xizmati” mas’uliyati cheklangan jamiyatining, keyingi o‘rinlarda “Buyurtmachi” deb yuritiladi, Ustavi asosida faoliyat yurituvchi direktor B.Islamov, bir tomondan va ____________________________, keyingi o‘rinlarda “Ijrochi” deb yuritiladi, Ustav asosida faoliyat yurituvchi direktor _________________ ikkinchi tomondan, shuningdek, shartnomada “tomon” sifatida alohida va birgalikda “tomonlar” deb yuritiladi, ushbu shartnomani quyida keltirilganlar bo‘yicha tuzdilar:</w:t>
      </w:r>
    </w:p>
    <w:p w14:paraId="27942772" w14:textId="77777777" w:rsidR="00C17497" w:rsidRPr="00C17497" w:rsidRDefault="00C17497" w:rsidP="00C17497">
      <w:pPr>
        <w:jc w:val="center"/>
        <w:rPr>
          <w:rFonts w:ascii="Times New Roman" w:hAnsi="Times New Roman"/>
          <w:b/>
          <w:bCs/>
          <w:noProof/>
          <w:sz w:val="20"/>
          <w:szCs w:val="20"/>
          <w:lang w:val="uz-Cyrl-UZ" w:eastAsia="ru-RU"/>
        </w:rPr>
      </w:pPr>
    </w:p>
    <w:p w14:paraId="79B9FBFB"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I. SHARTNOMA PREDMETI</w:t>
      </w:r>
    </w:p>
    <w:p w14:paraId="6F04B588" w14:textId="77777777" w:rsidR="00C17497" w:rsidRPr="00C17497" w:rsidRDefault="00C17497" w:rsidP="00C17497">
      <w:pPr>
        <w:autoSpaceDE w:val="0"/>
        <w:autoSpaceDN w:val="0"/>
        <w:adjustRightInd w:val="0"/>
        <w:ind w:firstLine="567"/>
        <w:jc w:val="both"/>
        <w:rPr>
          <w:rFonts w:ascii="Times New Roman" w:hAnsi="Times New Roman"/>
          <w:b/>
          <w:noProof/>
          <w:sz w:val="20"/>
          <w:szCs w:val="20"/>
          <w:lang w:val="uz-Cyrl-UZ" w:eastAsia="ru-RU"/>
        </w:rPr>
      </w:pPr>
      <w:r w:rsidRPr="00C17497">
        <w:rPr>
          <w:rFonts w:ascii="Times New Roman" w:hAnsi="Times New Roman"/>
          <w:noProof/>
          <w:sz w:val="20"/>
          <w:szCs w:val="20"/>
          <w:lang w:val="uz-Cyrl-UZ" w:eastAsia="ru-RU"/>
        </w:rPr>
        <w:t>1.1. “Ijrochi” ushbu shartnomaning ajralmas qismi bo‘lgan 1-ilovaga muvofiq, “Tovarlar”, miqdori va boshqa hususiyatlariga ko‘ra, 2-ilovadagi texnik tavsiflarga to‘liq mos keladigan “Tovarlar”ni 3-ilovaga muvofiq ko‘rsatilgan manziliga yetkazib berish majburiyatini oladi, “Buyurtmachi” esa ushbu shartnomada belgilangan shartlarda va muddatlarda tovarlarni qabul qilish va haqini to‘lash majburiyatini oladi</w:t>
      </w:r>
    </w:p>
    <w:p w14:paraId="22B50B3C" w14:textId="77777777" w:rsidR="00C17497" w:rsidRPr="00C17497" w:rsidRDefault="00C17497" w:rsidP="00C17497">
      <w:pPr>
        <w:autoSpaceDE w:val="0"/>
        <w:autoSpaceDN w:val="0"/>
        <w:adjustRightInd w:val="0"/>
        <w:jc w:val="center"/>
        <w:rPr>
          <w:rFonts w:ascii="Times New Roman" w:hAnsi="Times New Roman"/>
          <w:b/>
          <w:bCs/>
          <w:noProof/>
          <w:sz w:val="20"/>
          <w:szCs w:val="20"/>
          <w:lang w:val="uz-Cyrl-UZ" w:eastAsia="ru-RU"/>
        </w:rPr>
      </w:pPr>
    </w:p>
    <w:p w14:paraId="167CB4C5" w14:textId="77777777" w:rsidR="00C17497" w:rsidRPr="00C17497" w:rsidRDefault="00C17497" w:rsidP="00C17497">
      <w:pPr>
        <w:autoSpaceDE w:val="0"/>
        <w:autoSpaceDN w:val="0"/>
        <w:adjustRightInd w:val="0"/>
        <w:spacing w:after="60"/>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I</w:t>
      </w:r>
      <w:r w:rsidRPr="00C17497">
        <w:rPr>
          <w:noProof/>
        </w:rPr>
        <w:t xml:space="preserve"> </w:t>
      </w:r>
      <w:r w:rsidRPr="00C17497">
        <w:rPr>
          <w:rFonts w:ascii="Times New Roman" w:hAnsi="Times New Roman"/>
          <w:b/>
          <w:bCs/>
          <w:noProof/>
          <w:sz w:val="20"/>
          <w:szCs w:val="20"/>
          <w:lang w:val="uz-Cyrl-UZ" w:eastAsia="ru-RU"/>
        </w:rPr>
        <w:t>II. SHARTNOMANING UMUMIY MIQDORI VA HISOB-KITOB TARTIBI</w:t>
      </w:r>
    </w:p>
    <w:p w14:paraId="492FB757"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 xml:space="preserve">2.1. Mazkur shartnoma bo‘yicha “Ijrochi” tomonidan yetkazib beriladigan “Tovar”ning umumiy miqdori, 12 foiz qo‘shilgan qiymat solig‘i bilan birgalikda qo‘shib hisoblaganda </w:t>
      </w:r>
      <w:r w:rsidRPr="00C17497">
        <w:rPr>
          <w:rFonts w:ascii="Times New Roman" w:hAnsi="Times New Roman"/>
          <w:b/>
          <w:bCs/>
          <w:noProof/>
          <w:sz w:val="20"/>
          <w:szCs w:val="20"/>
          <w:lang w:val="uz-Cyrl-UZ" w:eastAsia="ru-RU"/>
        </w:rPr>
        <w:t>_________________________________</w:t>
      </w:r>
      <w:r w:rsidRPr="00C17497">
        <w:rPr>
          <w:rFonts w:ascii="Times New Roman" w:hAnsi="Times New Roman"/>
          <w:noProof/>
          <w:sz w:val="20"/>
          <w:szCs w:val="20"/>
          <w:lang w:val="uz-Cyrl-UZ" w:eastAsia="ru-RU"/>
        </w:rPr>
        <w:t xml:space="preserve"> so‘mni tashkil etadi.</w:t>
      </w:r>
    </w:p>
    <w:p w14:paraId="46997346"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14:paraId="07E82923" w14:textId="55E86F34"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2.3. “Buyurtmachi” ushbu shartnoma imzolangan va O‘zbekiston Respublikasi Iqtisodiyot va moliya vazirligi G‘aznachiligida ro‘yxatga olingan vaqtdan boshlab 15 (o‘n besh) kalendar kun mobaynida shartnoma umumiy summasining</w:t>
      </w:r>
      <w:r w:rsidR="008010C9" w:rsidRPr="008010C9">
        <w:rPr>
          <w:rFonts w:ascii="Times New Roman" w:hAnsi="Times New Roman"/>
          <w:noProof/>
          <w:sz w:val="20"/>
          <w:szCs w:val="20"/>
          <w:lang w:val="uz-Cyrl-UZ" w:eastAsia="ru-RU"/>
        </w:rPr>
        <w:t xml:space="preserve"> </w:t>
      </w:r>
      <w:r w:rsidRPr="00C17497">
        <w:rPr>
          <w:rFonts w:ascii="Times New Roman" w:hAnsi="Times New Roman"/>
          <w:noProof/>
          <w:sz w:val="20"/>
          <w:szCs w:val="20"/>
          <w:lang w:val="uz-Cyrl-UZ" w:eastAsia="ru-RU"/>
        </w:rPr>
        <w:t>15 (o‘n besh) foizi miqdorida “Ijrochi”ga oldindan to‘lovni amalga oshiradi, agarda “Ijrochi” tomonidan ushbu shartnomaning 2.6-bandida ko‘rsatilgan majburiyatlar bajarilgan bo‘lsa.</w:t>
      </w:r>
    </w:p>
    <w:p w14:paraId="707EDBFC" w14:textId="77777777" w:rsidR="00C17497" w:rsidRPr="00C17497" w:rsidRDefault="00C17497" w:rsidP="00C17497">
      <w:pPr>
        <w:autoSpaceDE w:val="0"/>
        <w:autoSpaceDN w:val="0"/>
        <w:adjustRightInd w:val="0"/>
        <w:ind w:firstLine="567"/>
        <w:jc w:val="both"/>
        <w:rPr>
          <w:rFonts w:ascii="Times New Roman" w:hAnsi="Times New Roman"/>
          <w:bCs/>
          <w:noProof/>
          <w:sz w:val="20"/>
          <w:szCs w:val="20"/>
          <w:lang w:val="uz-Cyrl-UZ" w:eastAsia="ru-RU"/>
        </w:rPr>
      </w:pPr>
      <w:r w:rsidRPr="00C17497">
        <w:rPr>
          <w:rFonts w:ascii="Times New Roman" w:hAnsi="Times New Roman"/>
          <w:noProof/>
          <w:sz w:val="20"/>
          <w:szCs w:val="20"/>
          <w:lang w:val="uz-Cyrl-UZ" w:eastAsia="ru-RU"/>
        </w:rPr>
        <w:t>2.4. Keyingi to‘lovlar “Buyurtmachi” tomonidan har bir tugallangan tovar partiyasi yetkazib berilgandan va shartnomaning 2.5-bandida belgilangan tegishli hujjatlar taqdim etilgandan so‘ng 30 (o‘ttiz) kalendar kun ichida “Ijrochi”ga to‘lab beriladi.</w:t>
      </w:r>
    </w:p>
    <w:p w14:paraId="4DCA3C32" w14:textId="30D2E582"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2.5. “Tovarlar” umumiy miqdorining qolgan qismi “Ijrochi” tomonidan taqdim etilgan hisob-fakturalar, “Tovarlar”ni qabul qilish dalolatnomalari va (mutaxassis) laboratoriya xulosalariga muvofiq, tovarlar to‘liq yetkazib</w:t>
      </w:r>
      <w:r w:rsidR="008010C9" w:rsidRPr="008010C9">
        <w:rPr>
          <w:rFonts w:ascii="Times New Roman" w:hAnsi="Times New Roman"/>
          <w:noProof/>
          <w:sz w:val="20"/>
          <w:szCs w:val="20"/>
          <w:lang w:val="uz-Cyrl-UZ" w:eastAsia="ru-RU"/>
        </w:rPr>
        <w:t xml:space="preserve"> </w:t>
      </w:r>
      <w:r w:rsidR="008010C9">
        <w:rPr>
          <w:rFonts w:ascii="Times New Roman" w:hAnsi="Times New Roman"/>
          <w:noProof/>
          <w:sz w:val="20"/>
          <w:szCs w:val="20"/>
          <w:lang w:val="uz-Cyrl-UZ" w:eastAsia="ru-RU"/>
        </w:rPr>
        <w:t>berilgandan</w:t>
      </w:r>
      <w:r w:rsidR="008010C9" w:rsidRPr="008010C9">
        <w:rPr>
          <w:rFonts w:ascii="Times New Roman" w:hAnsi="Times New Roman"/>
          <w:noProof/>
          <w:sz w:val="20"/>
          <w:szCs w:val="20"/>
          <w:lang w:val="uz-Cyrl-UZ" w:eastAsia="ru-RU"/>
        </w:rPr>
        <w:t xml:space="preserve"> </w:t>
      </w:r>
      <w:r w:rsidRPr="00C17497">
        <w:rPr>
          <w:rFonts w:ascii="Times New Roman" w:hAnsi="Times New Roman"/>
          <w:noProof/>
          <w:sz w:val="20"/>
          <w:szCs w:val="20"/>
          <w:lang w:val="uz-Cyrl-UZ" w:eastAsia="ru-RU"/>
        </w:rPr>
        <w:t>so‘ng</w:t>
      </w:r>
      <w:r w:rsidR="00F75DBC" w:rsidRPr="00F75DBC">
        <w:rPr>
          <w:rFonts w:ascii="Times New Roman" w:hAnsi="Times New Roman"/>
          <w:noProof/>
          <w:sz w:val="20"/>
          <w:szCs w:val="20"/>
          <w:lang w:val="uz-Cyrl-UZ" w:eastAsia="ru-RU"/>
        </w:rPr>
        <w:t xml:space="preserve"> </w:t>
      </w:r>
      <w:bookmarkStart w:id="0" w:name="_GoBack"/>
      <w:bookmarkEnd w:id="0"/>
      <w:r w:rsidRPr="00C17497">
        <w:rPr>
          <w:rFonts w:ascii="Times New Roman" w:hAnsi="Times New Roman"/>
          <w:noProof/>
          <w:sz w:val="20"/>
          <w:szCs w:val="20"/>
          <w:lang w:val="uz-Cyrl-UZ" w:eastAsia="ru-RU"/>
        </w:rPr>
        <w:t>30 (o‘ttiz) kalendar kun ichida “Ijrochi” hisob raqamiga o‘tkaziladi.</w:t>
      </w:r>
    </w:p>
    <w:p w14:paraId="6274287F" w14:textId="77777777"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2.6. Tuzilgan shartnoma bo‘yicha majburiyatlarni bajarish kafolati sifatida “Ijrochi” “Buyurtmachi”ning maxsus hisob raqamiga mazkur shartnoma tuzilganidan 5 (besh) bank ish kunidan kechikmasdan pul mablag‘lari ko‘rinishidagi “Tovar” umumiy summasining 3 (uch) foizi miqdoridagi kafolat summasini o‘tkazish majburiyatini ta’minlashi shart.</w:t>
      </w:r>
    </w:p>
    <w:p w14:paraId="1D428447" w14:textId="77777777"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Mazkur ta’minlash majburiyati bajarilmagan taqdirda “Buyurtmachi” shartnomaning 2.4. va 2.5-bandlarida belgilangan muddat o‘tganidan qat’i nazar oldindan to‘lovni yoki navbatdagi to‘lovni amalga oshirmaslikka haqli.</w:t>
      </w:r>
    </w:p>
    <w:p w14:paraId="1BD9601A" w14:textId="77777777"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2.7. Tuzilgan shartnoma bo‘yicha majburiyatlarni bajarish kafolati berilmagan taqdirda, “Buyurtmachi” ushbu shartnomaning 2.6-bandida nazarda tutilgan shartlar bajarilgunga qadar “Ijrochi”ga oldindan to‘lovni amalga oshirmaslik huquqiga ega.</w:t>
      </w:r>
    </w:p>
    <w:p w14:paraId="7D4883C8" w14:textId="77777777"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Kafolat miqdori “Ijrochi”ga ushbu shartnoma shartlariga muvofiq belgilangan muddatda hamda miqdor va sifat bo‘yicha “tovarlar” to‘liq yetkazib berilganligini tasdiqlovchi hujjatlar “Ijrochi” tomonidan taqdim etilganidan keyin qaytariladi.</w:t>
      </w:r>
    </w:p>
    <w:p w14:paraId="61F494A7" w14:textId="77777777"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2.8. “Ijrochi” ushbu shartnomani imzolash orqali kafolat summasi qaytarilgan paytda kafolat miqdoridan penya, jarima to‘lovlari va “Buyurtmachi”ga yetkazilgan zarar miqdorining ushlab qolinishi bo‘yicha “Buyurtmachi” so‘zsiz huquqqa ega ekanligini o‘z roziligi bilan tasdiqlaydi.</w:t>
      </w:r>
    </w:p>
    <w:p w14:paraId="7EF7B463" w14:textId="77777777" w:rsidR="00C17497" w:rsidRPr="00C17497" w:rsidRDefault="00C17497" w:rsidP="00C17497">
      <w:pPr>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Shuningdek, ijrochi shartnoma shartlarini to‘liq bajarmagan taqdirda, buyurtmachi tomonidan unga nisbatan mazkur shartnomaga muvofiq hisoblanadigan neustoykalar (jarima, penya) ijrochiga yozma ravishda ogohlantirib, shartnomaning umumiy summasidan ushlab qolinadi.</w:t>
      </w:r>
    </w:p>
    <w:p w14:paraId="7FD0457A" w14:textId="77777777" w:rsidR="00C17497" w:rsidRPr="00C17497" w:rsidRDefault="00C17497" w:rsidP="00C17497">
      <w:pPr>
        <w:autoSpaceDE w:val="0"/>
        <w:autoSpaceDN w:val="0"/>
        <w:adjustRightInd w:val="0"/>
        <w:jc w:val="center"/>
        <w:rPr>
          <w:rFonts w:ascii="Times New Roman" w:hAnsi="Times New Roman"/>
          <w:b/>
          <w:bCs/>
          <w:noProof/>
          <w:sz w:val="20"/>
          <w:szCs w:val="20"/>
          <w:lang w:val="uz-Cyrl-UZ" w:eastAsia="ru-RU"/>
        </w:rPr>
      </w:pPr>
    </w:p>
    <w:p w14:paraId="740661E9" w14:textId="77777777" w:rsidR="00C17497" w:rsidRPr="00C17497" w:rsidRDefault="00C17497" w:rsidP="00C17497">
      <w:pPr>
        <w:spacing w:after="120"/>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III. TOVARLARNI YETKAZIB BERISH MUDDATI VA TARTIBI</w:t>
      </w:r>
    </w:p>
    <w:p w14:paraId="33E72CF1" w14:textId="77777777" w:rsidR="00C17497" w:rsidRPr="00C17497" w:rsidRDefault="00C17497" w:rsidP="00C17497">
      <w:pPr>
        <w:ind w:firstLine="567"/>
        <w:jc w:val="both"/>
        <w:rPr>
          <w:rFonts w:ascii="Times New Roman" w:hAnsi="Times New Roman"/>
          <w:bCs/>
          <w:noProof/>
          <w:sz w:val="20"/>
          <w:szCs w:val="20"/>
          <w:lang w:val="uz-Cyrl-UZ" w:eastAsia="ru-RU"/>
        </w:rPr>
      </w:pPr>
      <w:r w:rsidRPr="00C17497">
        <w:rPr>
          <w:rFonts w:ascii="Times New Roman" w:hAnsi="Times New Roman"/>
          <w:bCs/>
          <w:noProof/>
          <w:sz w:val="20"/>
          <w:szCs w:val="20"/>
          <w:lang w:val="uz-Cyrl-UZ" w:eastAsia="ru-RU"/>
        </w:rPr>
        <w:t>3.1. “Ijrochi” avans mablag‘lari (oldindan to‘lov) uning hisob raqamiga tushgan paytdan boshlab tovarlarni yetkazib berishni boshlash majburiyatini oladi.</w:t>
      </w:r>
    </w:p>
    <w:p w14:paraId="46B3F8C9" w14:textId="77777777" w:rsidR="00C17497" w:rsidRPr="00C17497" w:rsidRDefault="00C17497" w:rsidP="00C17497">
      <w:pPr>
        <w:ind w:firstLine="567"/>
        <w:jc w:val="both"/>
        <w:rPr>
          <w:rFonts w:ascii="Times New Roman" w:hAnsi="Times New Roman"/>
          <w:bCs/>
          <w:noProof/>
          <w:sz w:val="20"/>
          <w:szCs w:val="20"/>
          <w:lang w:val="uz-Cyrl-UZ" w:eastAsia="ru-RU"/>
        </w:rPr>
      </w:pPr>
      <w:r w:rsidRPr="00C17497">
        <w:rPr>
          <w:rFonts w:ascii="Times New Roman" w:hAnsi="Times New Roman"/>
          <w:bCs/>
          <w:noProof/>
          <w:sz w:val="20"/>
          <w:szCs w:val="20"/>
          <w:lang w:val="uz-Cyrl-UZ" w:eastAsia="ru-RU"/>
        </w:rPr>
        <w:t>Shuningdek, “Ijrochi” ushbu shartnoma shartlariga muvofiq shartnoma imzolangan paytdan boshlab “Tovar”ni yetkazib berishni boshlash huquqiga ega.</w:t>
      </w:r>
    </w:p>
    <w:p w14:paraId="015C0BB1" w14:textId="77777777" w:rsidR="00C17497" w:rsidRPr="00C17497" w:rsidRDefault="00C17497" w:rsidP="00C17497">
      <w:pPr>
        <w:ind w:firstLine="567"/>
        <w:jc w:val="both"/>
        <w:rPr>
          <w:rFonts w:ascii="Times New Roman" w:hAnsi="Times New Roman"/>
          <w:bCs/>
          <w:noProof/>
          <w:sz w:val="20"/>
          <w:szCs w:val="20"/>
          <w:lang w:val="uz-Cyrl-UZ" w:eastAsia="ru-RU"/>
        </w:rPr>
      </w:pPr>
      <w:r w:rsidRPr="00C17497">
        <w:rPr>
          <w:rFonts w:ascii="Times New Roman" w:hAnsi="Times New Roman"/>
          <w:bCs/>
          <w:noProof/>
          <w:sz w:val="20"/>
          <w:szCs w:val="20"/>
          <w:lang w:val="uz-Cyrl-UZ" w:eastAsia="ru-RU"/>
        </w:rPr>
        <w:lastRenderedPageBreak/>
        <w:t xml:space="preserve">3.2. “Tovar”larni yetkazib berish — oldindan to‘lov to‘lab </w:t>
      </w:r>
      <w:r w:rsidRPr="00693C53">
        <w:rPr>
          <w:rFonts w:ascii="Times New Roman" w:hAnsi="Times New Roman"/>
          <w:bCs/>
          <w:noProof/>
          <w:sz w:val="20"/>
          <w:szCs w:val="20"/>
          <w:lang w:val="uz-Cyrl-UZ" w:eastAsia="ru-RU"/>
        </w:rPr>
        <w:t xml:space="preserve">berilgan kundan boshlab </w:t>
      </w:r>
      <w:r w:rsidRPr="00693C53">
        <w:rPr>
          <w:rFonts w:ascii="Times New Roman" w:hAnsi="Times New Roman"/>
          <w:bCs/>
          <w:noProof/>
          <w:sz w:val="20"/>
          <w:szCs w:val="20"/>
          <w:lang w:eastAsia="ru-RU"/>
        </w:rPr>
        <w:t>60 (oltmish) bank</w:t>
      </w:r>
      <w:r w:rsidRPr="00693C53">
        <w:rPr>
          <w:rFonts w:ascii="Times New Roman" w:hAnsi="Times New Roman"/>
          <w:bCs/>
          <w:noProof/>
          <w:sz w:val="20"/>
          <w:szCs w:val="20"/>
          <w:lang w:val="uz-Cyrl-UZ" w:eastAsia="ru-RU"/>
        </w:rPr>
        <w:t xml:space="preserve"> kun ichida amalga oshiriladi. Tovarni yetkazib berishning so‘nggi muddati </w:t>
      </w:r>
      <w:r w:rsidRPr="00693C53">
        <w:rPr>
          <w:rFonts w:ascii="Times New Roman" w:hAnsi="Times New Roman"/>
          <w:bCs/>
          <w:noProof/>
          <w:sz w:val="20"/>
          <w:szCs w:val="20"/>
          <w:lang w:eastAsia="ru-RU"/>
        </w:rPr>
        <w:t>60 (oltmish)</w:t>
      </w:r>
      <w:r w:rsidRPr="00693C53">
        <w:rPr>
          <w:rFonts w:ascii="Times New Roman" w:hAnsi="Times New Roman"/>
          <w:bCs/>
          <w:noProof/>
          <w:sz w:val="20"/>
          <w:szCs w:val="20"/>
          <w:lang w:val="uz-Cyrl-UZ" w:eastAsia="ru-RU"/>
        </w:rPr>
        <w:t xml:space="preserve"> bank kuni hisoblanadi</w:t>
      </w:r>
      <w:r w:rsidRPr="00C17497">
        <w:rPr>
          <w:rFonts w:ascii="Times New Roman" w:hAnsi="Times New Roman"/>
          <w:bCs/>
          <w:noProof/>
          <w:sz w:val="20"/>
          <w:szCs w:val="20"/>
          <w:lang w:val="uz-Cyrl-UZ" w:eastAsia="ru-RU"/>
        </w:rPr>
        <w:t>.</w:t>
      </w:r>
    </w:p>
    <w:p w14:paraId="43394284" w14:textId="77777777" w:rsidR="00C17497" w:rsidRPr="00C17497" w:rsidRDefault="00C17497" w:rsidP="00C17497">
      <w:pPr>
        <w:ind w:firstLine="567"/>
        <w:jc w:val="both"/>
        <w:rPr>
          <w:rFonts w:ascii="Times New Roman" w:hAnsi="Times New Roman"/>
          <w:bCs/>
          <w:noProof/>
          <w:sz w:val="20"/>
          <w:szCs w:val="20"/>
          <w:lang w:val="uz-Cyrl-UZ" w:eastAsia="ru-RU"/>
        </w:rPr>
      </w:pPr>
      <w:r w:rsidRPr="00C17497">
        <w:rPr>
          <w:rFonts w:ascii="Times New Roman" w:hAnsi="Times New Roman"/>
          <w:bCs/>
          <w:noProof/>
          <w:sz w:val="20"/>
          <w:szCs w:val="20"/>
          <w:lang w:val="uz-Cyrl-UZ" w:eastAsia="ru-RU"/>
        </w:rPr>
        <w:t>3.3. “Ijrochi” “Buyurtmachi”ni tovarni yetkazib berishga tayyorligi to‘g‘risida kamida 5 (besh) kalendar kun oldin xabardor qiladi.</w:t>
      </w:r>
    </w:p>
    <w:p w14:paraId="06B9AB28" w14:textId="77777777" w:rsidR="00C17497" w:rsidRPr="00C17497" w:rsidRDefault="00C17497" w:rsidP="00C17497">
      <w:pPr>
        <w:ind w:firstLine="567"/>
        <w:jc w:val="both"/>
        <w:rPr>
          <w:rFonts w:ascii="Times New Roman" w:hAnsi="Times New Roman"/>
          <w:bCs/>
          <w:noProof/>
          <w:sz w:val="20"/>
          <w:szCs w:val="20"/>
          <w:lang w:val="uz-Cyrl-UZ" w:eastAsia="ru-RU"/>
        </w:rPr>
      </w:pPr>
      <w:r w:rsidRPr="00C17497">
        <w:rPr>
          <w:rFonts w:ascii="Times New Roman" w:hAnsi="Times New Roman"/>
          <w:bCs/>
          <w:noProof/>
          <w:sz w:val="20"/>
          <w:szCs w:val="20"/>
          <w:lang w:val="uz-Cyrl-UZ" w:eastAsia="ru-RU"/>
        </w:rPr>
        <w:t>3.4. “Tovar”larni “Buyurtmachi”ga yetkazib berish (transport va boshqalar orqali) “Ijrochi”ning mablag‘lari hisobidan belgilangan manzilga olib borish orqali amalga oshiriladi.</w:t>
      </w:r>
    </w:p>
    <w:p w14:paraId="1BE7DD5F" w14:textId="77777777" w:rsidR="00C17497" w:rsidRPr="00C17497" w:rsidRDefault="00C17497" w:rsidP="00C17497">
      <w:pPr>
        <w:jc w:val="center"/>
        <w:rPr>
          <w:rFonts w:ascii="Times New Roman" w:hAnsi="Times New Roman"/>
          <w:b/>
          <w:bCs/>
          <w:noProof/>
          <w:sz w:val="20"/>
          <w:szCs w:val="20"/>
          <w:lang w:val="uz-Cyrl-UZ" w:eastAsia="ru-RU"/>
        </w:rPr>
      </w:pPr>
    </w:p>
    <w:p w14:paraId="29245610"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IV. TOVAR SIFATI VA KAFOLATI</w:t>
      </w:r>
    </w:p>
    <w:p w14:paraId="72066167"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4.1. “Ijrochi” yetkazib berilayotgan tovarlarning xarid hujjatlarida belgilangan texnik standart va shartlarga hamda mazkur shartnoma shartlariga mos kelishini kafolatlaydi.</w:t>
      </w:r>
    </w:p>
    <w:p w14:paraId="79D39218"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4.2. Tovarning sifati hamda miqdori shartnomaning 5.2-bandiga muvofiq “Tovar”ni yetkazib berish manzilida tekshiriladi va qabul qilib olinadi.</w:t>
      </w:r>
    </w:p>
    <w:p w14:paraId="44988F4A"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4.3. “Ijrochi” lot bo‘yicha topshirilayotgan har bir partiyaga (majburiy sertifikatsiyaga tegishli tovarlar bo‘yicha) “Tovar” nomi va miqdori ko‘rsatilgan muvofiqlik sertifikati hamda sanitariya-epidemiologiya xulosasini taqdim etishi shart.</w:t>
      </w:r>
    </w:p>
    <w:p w14:paraId="2BBDEB5E"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Yetkazib beriladigan “Tovar” texnik shartlarga muvofiq o‘ralishi kerak.</w:t>
      </w:r>
    </w:p>
    <w:p w14:paraId="2FFB34B0"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4.4. Majburiy ravishda, har bir yetkazib beriladigan tovar har bir tovar uchun texnik topshiriq bo‘yicha talab qilinadigan belgiga ega bo‘lishi kerak.</w:t>
      </w:r>
    </w:p>
    <w:p w14:paraId="53211EF9"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4.5. “Ijrochi” shartnomada kelishilgan tovarlar uchun ___ (texnik topshiriqqa asosan) oylik kafolat muddatini taqdim etadi. Kafolat muddati tovar qabul qilingan kundan boshlab hisoblanadi.</w:t>
      </w:r>
    </w:p>
    <w:p w14:paraId="38AE2AE5"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4.6. Kafolat xizmati “Ijrochi” mutaxassisi tomonidan tovarning o‘rnatilgan (yetkazib berilgan) joyida almashtirish yoki ta’mirlash yo‘li bilan amalga oshirilishi kerak. Yetkazib berilgan tovarning kafolat muddati davomida nuqsoni yoki nosozligi kelib chiqqan taqdirda, “Ijrochi” 10 (o‘n) kundan ortiq bo‘lmagan muddatda uni almashtirish yoki ta’mirlash majburiyatini oladi.</w:t>
      </w:r>
    </w:p>
    <w:p w14:paraId="0CB07760"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“Ijrochi” “Buyurtmachi”ga respublika hududlariga yetkazib berilgan tovarlarning kafolat xizmatini bajaradigan tashkiliy tuzilmasini taqdim etishi kerak.</w:t>
      </w:r>
    </w:p>
    <w:p w14:paraId="68E04BBB"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“Ijrochi” kafolat muddati davomida tovarlarni almashtirish yoki ta’mirlash majburiyatini bajarmagan taqdirda, tovar miqdoriga teng zarar pulini qoplab beradi.</w:t>
      </w:r>
    </w:p>
    <w:p w14:paraId="7FC62510" w14:textId="77777777" w:rsidR="00C17497" w:rsidRPr="00C17497" w:rsidRDefault="00C17497" w:rsidP="00C17497">
      <w:pPr>
        <w:autoSpaceDE w:val="0"/>
        <w:autoSpaceDN w:val="0"/>
        <w:adjustRightInd w:val="0"/>
        <w:ind w:firstLine="567"/>
        <w:jc w:val="both"/>
        <w:rPr>
          <w:rFonts w:ascii="Times New Roman" w:hAnsi="Times New Roman"/>
          <w:bCs/>
          <w:noProof/>
          <w:sz w:val="20"/>
          <w:szCs w:val="20"/>
          <w:lang w:val="uz-Cyrl-UZ" w:eastAsia="ru-RU"/>
        </w:rPr>
      </w:pPr>
      <w:r w:rsidRPr="00C17497">
        <w:rPr>
          <w:rFonts w:ascii="Times New Roman" w:hAnsi="Times New Roman"/>
          <w:noProof/>
          <w:sz w:val="20"/>
          <w:szCs w:val="20"/>
          <w:lang w:val="uz-Cyrl-UZ" w:eastAsia="ru-RU"/>
        </w:rPr>
        <w:t>4.7. Yetkazib beruvchining ushbu shartnomada nazarda tutilgan kafolat majburiyati buyurtmachi tomonidan tovarni noto‘g‘ri ishlatish natijasida kelib chiqadigan nuqsonlarga nisbatan qo‘llanilmaydi.</w:t>
      </w:r>
    </w:p>
    <w:p w14:paraId="6F88D8BC" w14:textId="77777777" w:rsidR="00C17497" w:rsidRPr="00C17497" w:rsidRDefault="00C17497" w:rsidP="00C17497">
      <w:pPr>
        <w:jc w:val="center"/>
        <w:rPr>
          <w:rFonts w:ascii="Times New Roman" w:hAnsi="Times New Roman"/>
          <w:b/>
          <w:bCs/>
          <w:noProof/>
          <w:sz w:val="20"/>
          <w:szCs w:val="20"/>
          <w:lang w:val="uz-Cyrl-UZ" w:eastAsia="ru-RU"/>
        </w:rPr>
      </w:pPr>
    </w:p>
    <w:p w14:paraId="6FEFA34C"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V. TOVARLARNI QABUL QILISH</w:t>
      </w:r>
    </w:p>
    <w:p w14:paraId="57589651"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5.1. “Tovar”ni qabul qilish “Buyurtmachi” tomonidan “Ijrochi” vakillari ishtirokida tuzilgan qabul komissiyasi tomonidan shartnomada “Tovar”ga qo‘yilgan talablar doirasida amalga oshiriladi.</w:t>
      </w:r>
    </w:p>
    <w:p w14:paraId="7C8B7711"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w:t>
      </w:r>
    </w:p>
    <w:p w14:paraId="0D63B89F"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“Ijrochi”ning aybi bilan yetkazib berish vaqtida “Tovar”ning buzilishi yoki yo‘qolishi uchun “Ijrochi” javobgar bo‘ladi. Yo‘qotilgan yoki buzilgan “Tovar”lar yetkazib beruvchining o‘z hisobidan o‘rniga yangi mahsulot taqdim etilishi orqali qoplanadi.</w:t>
      </w:r>
    </w:p>
    <w:p w14:paraId="45AE5F8A" w14:textId="77777777" w:rsidR="00C17497" w:rsidRPr="00C17497" w:rsidRDefault="00C17497" w:rsidP="00C17497">
      <w:pPr>
        <w:autoSpaceDE w:val="0"/>
        <w:autoSpaceDN w:val="0"/>
        <w:adjustRightInd w:val="0"/>
        <w:ind w:firstLine="567"/>
        <w:jc w:val="both"/>
        <w:rPr>
          <w:rFonts w:ascii="Times New Roman" w:hAnsi="Times New Roman"/>
          <w:bCs/>
          <w:noProof/>
          <w:sz w:val="20"/>
          <w:szCs w:val="20"/>
          <w:lang w:val="uz-Cyrl-UZ" w:eastAsia="ru-RU"/>
        </w:rPr>
      </w:pPr>
      <w:r w:rsidRPr="00C17497">
        <w:rPr>
          <w:rFonts w:ascii="Times New Roman" w:hAnsi="Times New Roman"/>
          <w:noProof/>
          <w:sz w:val="20"/>
          <w:szCs w:val="20"/>
          <w:lang w:val="uz-Cyrl-UZ" w:eastAsia="ru-RU"/>
        </w:rPr>
        <w:t>5.3. “Ijrochi” aniqlangan kamchiliklarni dalolatnomani olgan kundan boshlab 10 (o‘n) kun ichida o‘z mablag‘lari hisobidan bartaraf etishga majburdir. “Tovar”larni qabul qilib olish muddati qabul qilib olish to‘g‘risidagi yoki kamchiliklar bartaraf etilganligi to‘g‘risidagi dalolatnomaga asoslanib yuborilgan hisob-fakturalar asosida aniqlanadi.</w:t>
      </w:r>
    </w:p>
    <w:p w14:paraId="4D93F850" w14:textId="77777777" w:rsidR="00C17497" w:rsidRPr="00C17497" w:rsidRDefault="00C17497" w:rsidP="00C17497">
      <w:pPr>
        <w:jc w:val="center"/>
        <w:rPr>
          <w:rFonts w:ascii="Times New Roman" w:hAnsi="Times New Roman"/>
          <w:b/>
          <w:bCs/>
          <w:noProof/>
          <w:sz w:val="20"/>
          <w:szCs w:val="20"/>
          <w:lang w:val="uz-Cyrl-UZ" w:eastAsia="ru-RU"/>
        </w:rPr>
      </w:pPr>
    </w:p>
    <w:p w14:paraId="40AA0455"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VI. TOMONLARNING MAJBURIYATLARI</w:t>
      </w:r>
    </w:p>
    <w:p w14:paraId="5575009A"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6.1. “Ijrochi” majbur:</w:t>
      </w:r>
    </w:p>
    <w:p w14:paraId="04A4F7FB"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ushbu shartnoma imzolangan kundan boshlab 5 (besh) bank kuni ichida “Buyurtmachi”ning hisob raqamiga “Tovar” umumiy summasining 3 (uch) foizi miqdorida kafolat summasini o‘tkazishga;</w:t>
      </w:r>
    </w:p>
    <w:p w14:paraId="47C9F81A"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“Buyurtmachi”ni tovarni yetkazib berishga tayyorligi to‘g‘risida kamida 5 (besh) kalendar kun oldin xabardor qilishga;</w:t>
      </w:r>
    </w:p>
    <w:p w14:paraId="2A3FE5D2"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“Buyurtmachi”ga “Tovar”ni ushbu shartnomada belgilangan shartlar va muddatlarda yetkazib berishga;</w:t>
      </w:r>
    </w:p>
    <w:p w14:paraId="70608419"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agar “Tovar”ni yetkazib berish jarayonida belgilangan namunadan va ushbu shartnoma shartlarida ko‘rsatilgan talablardan chekinishga yo‘l qo‘yilgan bo‘lsa, “Buyurtmachi”ning talabiga binoan 10 kunlik muddat ichida aniqlangan barcha kamchiliklarni bepul bartaraf etishga;</w:t>
      </w:r>
    </w:p>
    <w:p w14:paraId="41B8B8FB"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tovarni unga tegishli bo‘lgan jihozlari bilan hamda qonun hujjatlarida nazarda tutilgan hujjatlar (sertifikatlar va h.k.) bilan taqdim etishga;</w:t>
      </w:r>
    </w:p>
    <w:p w14:paraId="669D3F6F"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“Tovar”dan foydalanish va saqlash vaqtida uning texnik shartlarga muvofiqligini kafolatlashga hamda kafolat muddati davomida “Buyurtmachi” tomonidan aniqlangan kamchilikli mahsulotlarning nuqsonlarini bartaraf etishga va barcha xarajatlarni o‘z zimmasiga olishga;</w:t>
      </w:r>
    </w:p>
    <w:p w14:paraId="399785C1"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lastRenderedPageBreak/>
        <w:t>shartnomani bajarish bilan bog‘liq jarayonlarda korrupsiyaga yo‘l qo‘ymaslikka va tomonlarning ichki ishlariga aralashmaslikka;</w:t>
      </w:r>
    </w:p>
    <w:p w14:paraId="04F2FD55"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ushbu shartnomada belgilangan tovarlarning o‘z vaqtida va tegishli texnik standartlar asosida yetkazib berilishini monitoring qilishda “Buyurtmachi”ga to‘sqinlik qilmaslikka;</w:t>
      </w:r>
    </w:p>
    <w:p w14:paraId="78ED4C8A"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ushbu shartnomada ko‘rsatilgan shartnoma majburiyatlarini bajarishga.</w:t>
      </w:r>
    </w:p>
    <w:p w14:paraId="429E3FD8"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6.2. “Buyurtmachi”:</w:t>
      </w:r>
    </w:p>
    <w:p w14:paraId="4C042918"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ushbu shartnomada belgilangan muddatlarda yetkazib berilgan tovarlarni qabul qilish va o‘z vaqtida to‘lovlarni amalga oshirish;</w:t>
      </w:r>
    </w:p>
    <w:p w14:paraId="56A95F93"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shartnomani bajarish bilan bog‘liq jarayonlarda korrupsiyaga yo‘l qo‘ymaslik va tomonlarning ichki ishlariga aralashmaslik majburiyatini oladi.</w:t>
      </w:r>
    </w:p>
    <w:p w14:paraId="3AC46CC9" w14:textId="77777777" w:rsidR="00C17497" w:rsidRPr="00C17497" w:rsidRDefault="00C17497" w:rsidP="00C17497">
      <w:pPr>
        <w:jc w:val="center"/>
        <w:rPr>
          <w:rFonts w:ascii="Times New Roman" w:hAnsi="Times New Roman"/>
          <w:b/>
          <w:bCs/>
          <w:sz w:val="20"/>
          <w:lang w:val="uz-Cyrl-UZ"/>
        </w:rPr>
      </w:pPr>
      <w:r w:rsidRPr="00C17497">
        <w:rPr>
          <w:rFonts w:ascii="Times New Roman" w:hAnsi="Times New Roman"/>
          <w:b/>
          <w:bCs/>
          <w:sz w:val="20"/>
        </w:rPr>
        <w:t xml:space="preserve">VII. </w:t>
      </w:r>
      <w:r w:rsidRPr="00C17497">
        <w:rPr>
          <w:rFonts w:ascii="Times New Roman" w:hAnsi="Times New Roman"/>
          <w:b/>
          <w:bCs/>
          <w:sz w:val="20"/>
          <w:lang w:val="uz-Cyrl-UZ"/>
        </w:rPr>
        <w:t>KORRUPSIYАGA QARSНI SНART</w:t>
      </w:r>
    </w:p>
    <w:p w14:paraId="1C8E2174" w14:textId="77777777" w:rsidR="00C17497" w:rsidRPr="00C17497" w:rsidRDefault="00C17497" w:rsidP="00C17497">
      <w:pPr>
        <w:ind w:firstLine="709"/>
        <w:jc w:val="both"/>
        <w:rPr>
          <w:rFonts w:ascii="Times New Roman" w:hAnsi="Times New Roman"/>
          <w:sz w:val="20"/>
          <w:szCs w:val="20"/>
          <w:lang w:val="uz-Cyrl-UZ"/>
        </w:rPr>
      </w:pPr>
      <w:r w:rsidRPr="00C17497">
        <w:rPr>
          <w:rFonts w:ascii="Times New Roman" w:hAnsi="Times New Roman"/>
          <w:sz w:val="20"/>
          <w:szCs w:val="20"/>
        </w:rPr>
        <w:t>7</w:t>
      </w:r>
      <w:r w:rsidRPr="00C17497">
        <w:rPr>
          <w:rFonts w:ascii="Times New Roman" w:hAnsi="Times New Roman"/>
          <w:sz w:val="20"/>
          <w:szCs w:val="20"/>
          <w:lang w:val="uz-Cyrl-UZ"/>
        </w:rPr>
        <w:t>.1. Tomonlar:</w:t>
      </w:r>
    </w:p>
    <w:p w14:paraId="13A62F18" w14:textId="77777777" w:rsidR="00C17497" w:rsidRPr="00C17497" w:rsidRDefault="00C17497" w:rsidP="00C17497">
      <w:pPr>
        <w:jc w:val="both"/>
        <w:rPr>
          <w:rFonts w:ascii="Times New Roman" w:hAnsi="Times New Roman"/>
          <w:sz w:val="20"/>
          <w:szCs w:val="20"/>
          <w:lang w:val="uz-Cyrl-UZ"/>
        </w:rPr>
      </w:pPr>
      <w:r w:rsidRPr="00C17497">
        <w:rPr>
          <w:rFonts w:ascii="Times New Roman" w:hAnsi="Times New Roman"/>
          <w:sz w:val="20"/>
          <w:szCs w:val="20"/>
          <w:lang w:val="uz-Cyrl-UZ"/>
        </w:rPr>
        <w:tab/>
        <w:t>-  Tomonlar, ularning affilangan (o‘zaro bog‘langan) shaxslari va xodimlari, ushbu shartnoma bo‘yicha o‘z majburiyatlarini bajarishlari davomida korrupssiyaga qarshi kurashish sohasidagi O‘zbekiston Respublikasining amaldagi qonun hujjatlari talablarining buzilishiga olib keladigan va/yoki korrupsiya xarakteriga ega bo‘lgan, shu jumladan (ammo bu bilan cheklanmay) pora berish yoki berishni va’da qilish, ta’magirlik, pora olishga bevosita yoki bilvosita rozi bo‘lish xatti-harakatlari/harakatsizliklarini sodir etmaydilar.</w:t>
      </w:r>
    </w:p>
    <w:p w14:paraId="696957ED" w14:textId="77777777" w:rsidR="00C17497" w:rsidRPr="00C17497" w:rsidRDefault="00C17497" w:rsidP="00C17497">
      <w:pPr>
        <w:jc w:val="both"/>
        <w:rPr>
          <w:rFonts w:ascii="Times New Roman" w:hAnsi="Times New Roman"/>
          <w:sz w:val="20"/>
          <w:szCs w:val="20"/>
          <w:lang w:val="uz-Cyrl-UZ"/>
        </w:rPr>
      </w:pPr>
      <w:r w:rsidRPr="00C17497">
        <w:rPr>
          <w:rFonts w:ascii="Times New Roman" w:hAnsi="Times New Roman"/>
          <w:sz w:val="20"/>
          <w:szCs w:val="20"/>
          <w:lang w:val="uz-Cyrl-UZ"/>
        </w:rPr>
        <w:tab/>
        <w:t>-  Tomonlar, ularning affilangan (o‘zaro bog‘langan) shaxslari va xodimlari boshqa Tomonning xodimlari yoki vakolatlangan vakillari qandaydir tarzda rag‘batlantirishdan, shu jumladan pul summalari, sovg‘alarni taqdim etish, ularning manziliga xizmatlarni beg‘araz ko‘rsatish yoki bu xodim yoki vakolatlangan vakil tomonidan uni rag‘batlantiruvchi Tomon foydasiga qandaydir xatti-harakatlarni/harakatsizliklar bajarilishini ta’minlashga qaratilgan ishlarni bajarishdan voz kechadilar deb ma’lum qiladilar.</w:t>
      </w:r>
    </w:p>
    <w:p w14:paraId="095EFF62" w14:textId="77777777" w:rsidR="00C17497" w:rsidRPr="00C17497" w:rsidRDefault="00C17497" w:rsidP="00C17497">
      <w:pPr>
        <w:ind w:firstLine="709"/>
        <w:jc w:val="both"/>
        <w:rPr>
          <w:rFonts w:ascii="Times New Roman" w:hAnsi="Times New Roman"/>
          <w:sz w:val="20"/>
          <w:szCs w:val="20"/>
          <w:lang w:val="uz-Cyrl-UZ"/>
        </w:rPr>
      </w:pPr>
      <w:r w:rsidRPr="00C17497">
        <w:rPr>
          <w:rFonts w:ascii="Times New Roman" w:hAnsi="Times New Roman"/>
          <w:sz w:val="20"/>
          <w:szCs w:val="20"/>
          <w:lang w:val="uz-Cyrl-UZ"/>
        </w:rPr>
        <w:t>7.2. Tomonda ushbu shartnomaning 7.1-bandidagi talablarni buzish sodir etilganligi yoki sodir etilishi mumkinligi to‘g‘risidagi shubhalar yuzaga kelgan holda, tegishli Tomon bu haqda ikkinchi Tomonni xabardor qilish, korrupsiya bilan kurashish sohasidagi O‘zbekiston Respublikasi qonun hujjatlarining normalari buzilganligi faktining rad etib bo‘lmaydigan dalillari mavjud bo‘lgan holda esa amaldagi qonun hujjatlarida belgilangan tartibda vakolatlangan organlarni ham xabardor qilish majburiyatini o‘z zimmasiga oladi.</w:t>
      </w:r>
    </w:p>
    <w:p w14:paraId="1C7815BD" w14:textId="77777777" w:rsidR="00C17497" w:rsidRPr="00C17497" w:rsidRDefault="00C17497" w:rsidP="00C17497">
      <w:pPr>
        <w:autoSpaceDE w:val="0"/>
        <w:autoSpaceDN w:val="0"/>
        <w:adjustRightInd w:val="0"/>
        <w:ind w:firstLine="567"/>
        <w:jc w:val="both"/>
        <w:rPr>
          <w:rFonts w:ascii="Times New Roman" w:hAnsi="Times New Roman"/>
          <w:b/>
          <w:noProof/>
          <w:sz w:val="20"/>
          <w:szCs w:val="20"/>
          <w:lang w:val="uz-Cyrl-UZ" w:eastAsia="ru-RU"/>
        </w:rPr>
      </w:pPr>
    </w:p>
    <w:p w14:paraId="45E6C3E9"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VIII. TOMONLARNING MULKIY JAVOBGARLIGI VA NIZOLARNI HAL QILISH TARTIBI</w:t>
      </w:r>
    </w:p>
    <w:p w14:paraId="40F689BA"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8.1.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14:paraId="4D0E745E"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8.2. Agar yetkazib berilgan tovarlar standartlarga, texnik shartlarga, xarid savdolarida taqdim etilgan namunalariga, sifat, assortiment, navi jihatidan, qonunchilikda yoki ushbu shartnomada o‘rnatilgan boshqa majburiy shartlarga javob bermasa, “Buyurtmachi” “Tovar”ni qabul qilishni va haqini to‘lashni rad etishga haqli. Bunday holatda “Ijrochi” “Buyurtmachi”ga rad etilgan tovarlar qiymatining 20 % miqdorida jarima to‘laydi hamda tovarni xarid savdolarida taqdim etilgan namunalar va sifat bo‘yicha boshqa majburiy shartlarga javob beradigan tovarga almashtirishi kerak.</w:t>
      </w:r>
    </w:p>
    <w:p w14:paraId="3E932525"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8.3. “Buyurtmachi” yetkazib berilgan tovarlar uchun to‘lovni o‘z vaqtida amalga oshirmasa, “Ijrochi”ga kechiktirilgan to‘lovning har bir kuni uchun 0,4 % miqdorida penya to‘laydi, biroq penya miqdori kechiktirilgan to‘lov summasining 50 %idan ko‘p bo‘lmasligi lozim.</w:t>
      </w:r>
    </w:p>
    <w:p w14:paraId="2E04E4F8"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8.4. Ushbu shartnomada nazarda tutilgan penya va jarima sanksiyalaridan tashqari, “Ijrochi”ning shartnomada belgilangan majburiyatlari bajarilmasligi oqibatida shartnoma bekor qilinganda yoki “Tovar”ni yetkazib berish muddati bir oyga kechiktirilganda kafolat summasi “Ijrochi”ga qaytarilmaydi.</w:t>
      </w:r>
    </w:p>
    <w:p w14:paraId="0CD0C07C"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8.5. Yetkazib berilgan “Tovar” uchun byudjetdan mablag‘lar o‘z vaqtida ajratilmaganligi sababli to‘lovning kechiktirilishi uchun “Buyurtmachi” javobgar bo‘lmaydi.</w:t>
      </w:r>
    </w:p>
    <w:p w14:paraId="3F7505FA"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8.6. Ushbu shartnoma yoki u bilan bog‘liq holda yuzaga kelishi mumkin bo‘lgan barcha nizolar va kelishmovchiliklar tomonlar o‘rtasida muzokaralar yo‘li bilan hal etiladi.</w:t>
      </w:r>
    </w:p>
    <w:p w14:paraId="077312C1" w14:textId="77777777" w:rsidR="00C17497" w:rsidRPr="00C17497" w:rsidRDefault="00C17497" w:rsidP="00C17497">
      <w:pPr>
        <w:autoSpaceDE w:val="0"/>
        <w:autoSpaceDN w:val="0"/>
        <w:adjustRightInd w:val="0"/>
        <w:ind w:firstLine="567"/>
        <w:jc w:val="both"/>
        <w:rPr>
          <w:rFonts w:ascii="Times New Roman" w:hAnsi="Times New Roman"/>
          <w:b/>
          <w:noProof/>
          <w:sz w:val="20"/>
          <w:szCs w:val="20"/>
          <w:lang w:val="uz-Cyrl-UZ" w:eastAsia="ru-RU"/>
        </w:rPr>
      </w:pPr>
      <w:r w:rsidRPr="00C17497">
        <w:rPr>
          <w:rFonts w:ascii="Times New Roman" w:hAnsi="Times New Roman"/>
          <w:noProof/>
          <w:sz w:val="20"/>
          <w:szCs w:val="20"/>
          <w:lang w:val="uz-Cyrl-UZ" w:eastAsia="ru-RU"/>
        </w:rPr>
        <w:t>8.7. Agar tomonlar o‘zaro kelishuvga erisha olmasalar, shartnoma bo‘yicha kelib chiqadigan barcha nizolar Toshkent tumanlararo iqtisodiy sudida ko‘rib chiqilishi to‘g‘risida kelishdilar.</w:t>
      </w:r>
    </w:p>
    <w:p w14:paraId="64A31BCD" w14:textId="77777777" w:rsidR="00C17497" w:rsidRPr="00C17497" w:rsidRDefault="00C17497" w:rsidP="00C17497">
      <w:pPr>
        <w:contextualSpacing/>
        <w:jc w:val="center"/>
        <w:rPr>
          <w:rFonts w:ascii="Times New Roman" w:hAnsi="Times New Roman"/>
          <w:b/>
          <w:bCs/>
          <w:noProof/>
          <w:sz w:val="20"/>
          <w:szCs w:val="20"/>
          <w:lang w:val="uz-Cyrl-UZ" w:eastAsia="ru-RU"/>
        </w:rPr>
      </w:pPr>
    </w:p>
    <w:p w14:paraId="606E6F52" w14:textId="77777777" w:rsidR="00C17497" w:rsidRPr="00C17497" w:rsidRDefault="00C17497" w:rsidP="00C17497">
      <w:pPr>
        <w:contextualSpacing/>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IX. FAVQULODDA VAZIYATLAR</w:t>
      </w:r>
    </w:p>
    <w:p w14:paraId="07B1938E"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9.1. Ushbu shartnomaga asosan majburiyatlarning bajarilmasligi holatlari yengib bo‘lmaydigan kuchlar (fors-major) natijasida vujudga kelganda, tomonlar o‘z majburiyatlarini bajarilmasligidan qisman yoki to‘liq ozod etiladilar.</w:t>
      </w:r>
    </w:p>
    <w:p w14:paraId="42765E3E"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9.2.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tomonlarga qabul qilingan majburiyatlarni bajarish imkonini bermaydigan favqulodda, oldini olib bo‘lmaydigan va tomonlardan birining majburiyatlarini bajarishiga ta’sir qiluvchi kutilmagan holatlar kiradi.</w:t>
      </w:r>
    </w:p>
    <w:p w14:paraId="520A3814"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lastRenderedPageBreak/>
        <w:t>9.3. Tomonlar favqulodda vaziyatlar va ularning oqibatlarini tasdiqlovchi hujjatlarni talab qilishlari mumkin. Tegishli vakolatli organ tomonidan berilgan hujjat fors-major holatlarining mavjudligi va davomiyligini yetarli darajada tasdiqlaydi.</w:t>
      </w:r>
    </w:p>
    <w:p w14:paraId="6D164303" w14:textId="77777777" w:rsidR="00C17497" w:rsidRPr="00C17497" w:rsidRDefault="00C17497" w:rsidP="00C17497">
      <w:pPr>
        <w:autoSpaceDE w:val="0"/>
        <w:autoSpaceDN w:val="0"/>
        <w:adjustRightInd w:val="0"/>
        <w:ind w:firstLine="567"/>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9.4. Shartnoma tomonlaridan qaysi biri uchun majburiyatlarni yengib bo‘lmaydigan kuchlar (fors-major) sababli bajarmaslik holati ma’lum bo‘lsa, u darhol ikkinchi tomonga bu haqda 10 (o‘n) kun ichida ushbu holatlarning vujudga kelish sabablari dalillar bilan taqdim etishi lozim.</w:t>
      </w:r>
    </w:p>
    <w:p w14:paraId="0A15AB93" w14:textId="77777777" w:rsidR="00C17497" w:rsidRPr="00C17497" w:rsidRDefault="00C17497" w:rsidP="00C17497">
      <w:pPr>
        <w:autoSpaceDE w:val="0"/>
        <w:autoSpaceDN w:val="0"/>
        <w:adjustRightInd w:val="0"/>
        <w:ind w:firstLine="567"/>
        <w:jc w:val="both"/>
        <w:rPr>
          <w:rFonts w:ascii="Times New Roman" w:hAnsi="Times New Roman"/>
          <w:b/>
          <w:noProof/>
          <w:sz w:val="20"/>
          <w:szCs w:val="20"/>
          <w:lang w:val="uz-Cyrl-UZ" w:eastAsia="ru-RU"/>
        </w:rPr>
      </w:pPr>
      <w:r w:rsidRPr="00C17497">
        <w:rPr>
          <w:rFonts w:ascii="Times New Roman" w:hAnsi="Times New Roman"/>
          <w:noProof/>
          <w:sz w:val="20"/>
          <w:szCs w:val="20"/>
          <w:lang w:val="uz-Cyrl-UZ" w:eastAsia="ru-RU"/>
        </w:rPr>
        <w:t>9.5. Shartnomaga asosan majburiyatlarni ijro etish muddati yengib bo‘lmaydigan kuchlar (fors-major) amal qilgan davrga mutanosib ravishda uzaytiriladi. Agar fors-major holatlarining ta’siri 60 (oltmish) kundan ortiq davom etsa, tomonlar tashabbusiga binoan shartnoma bekor qilinishi mumkin.</w:t>
      </w:r>
    </w:p>
    <w:p w14:paraId="7C63E603" w14:textId="77777777" w:rsidR="00C17497" w:rsidRPr="00C17497" w:rsidRDefault="00C17497" w:rsidP="00C17497">
      <w:pPr>
        <w:jc w:val="center"/>
        <w:rPr>
          <w:rFonts w:ascii="Times New Roman" w:hAnsi="Times New Roman"/>
          <w:b/>
          <w:bCs/>
          <w:noProof/>
          <w:sz w:val="20"/>
          <w:szCs w:val="20"/>
          <w:lang w:val="uz-Cyrl-UZ" w:eastAsia="ru-RU"/>
        </w:rPr>
      </w:pPr>
    </w:p>
    <w:p w14:paraId="1F7C0976"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X. SHARTNOMANING BOSHQA SHARTLARI</w:t>
      </w:r>
    </w:p>
    <w:p w14:paraId="7483BDD2"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10.1. Ushbu shartnoma imzolangan va O‘zbekiston Respublikasi Iqtisodiyot va moliya vazirligi G‘aznachiligi tomonidan ro‘yxatga olingan kundan boshlab kuchga kiradi hamda tomonlar ushbu shartnoma bo‘yicha o‘z majburiyatlarini to‘liq bajarguniga qadar, _____________________ kechiktirmasdan amal qiladi.</w:t>
      </w:r>
    </w:p>
    <w:p w14:paraId="7D1605D7"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10.2. Agar tomonlardan biri shartnoma shartlarini jiddiy ravishda buzgan bo‘lsa, ushbu shartnoma tomonlarning o‘zaro kelishuvi bilan yoki tomonlardan birining talabi asosida bir tomonlama tartibda bekor qilinishi mumkin.</w:t>
      </w:r>
    </w:p>
    <w:p w14:paraId="50EB0051"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Shartnoma shartlarini jiddiy ravishda buzish deb mahsulotlarni yetkazib berish uchun belgilangan muddatning bir oydan ortiq buzilishi hamda umumiy tovar hajmining 20 %idan ortig‘i belgilangan texnik talablarga javob bermaydigan holatda topshirilishi hisoblanadi.</w:t>
      </w:r>
    </w:p>
    <w:p w14:paraId="6277FCF7"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10.3. Bir taraf shartnomani o‘zgartirish yoki bekor qilish to‘g‘risidagi taklifga ikkinchi tarafdan rad javobi olganidan keyingina yoki taklif yuborilganidan so‘ng 5 (besh) kun ichida javob olinmagan taqdirda, shartnomani o‘zgartirish yoki bekor qilish haqidagi talabni sudga taqdim etishi mumkin.</w:t>
      </w:r>
    </w:p>
    <w:p w14:paraId="30306BE5"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10.4. Hech bir tomon ushbu shartnoma bo‘yicha o‘z huquq va majburiyatlarini boshqa tomonning oldindan yozma roziligisiz uchinchi shaxslarga o‘tkazishga haqli emas.</w:t>
      </w:r>
    </w:p>
    <w:p w14:paraId="4CA7F3B4"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10.5. Ushbu shartnomada nazarda tutilmagan masalalar O‘zbekiston Respublikasining amaldagi qonunchilik hujjatlariga muvofiq tartibga solinadi.</w:t>
      </w:r>
    </w:p>
    <w:p w14:paraId="623D0D1E" w14:textId="77777777" w:rsidR="00C17497" w:rsidRPr="00C17497" w:rsidRDefault="00C17497" w:rsidP="00C17497">
      <w:pPr>
        <w:autoSpaceDE w:val="0"/>
        <w:autoSpaceDN w:val="0"/>
        <w:adjustRightInd w:val="0"/>
        <w:ind w:firstLine="709"/>
        <w:jc w:val="both"/>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11.6. Ushbu shartnomaga kiritilgan har qanday o‘zgartirish, qo‘shimcha va ilovalar faqat yozma shaklda tuzilgan, har ikki tomon tomonidan imzolangan va muhrlangan taqdirdagina haqiqiy hisoblanadi.</w:t>
      </w:r>
    </w:p>
    <w:p w14:paraId="5B2D11BC" w14:textId="77777777" w:rsidR="00C17497" w:rsidRPr="00C17497" w:rsidRDefault="00C17497" w:rsidP="00C17497">
      <w:pPr>
        <w:autoSpaceDE w:val="0"/>
        <w:autoSpaceDN w:val="0"/>
        <w:adjustRightInd w:val="0"/>
        <w:ind w:firstLine="709"/>
        <w:jc w:val="both"/>
        <w:rPr>
          <w:rFonts w:ascii="Times New Roman" w:hAnsi="Times New Roman"/>
          <w:b/>
          <w:noProof/>
          <w:sz w:val="20"/>
          <w:szCs w:val="20"/>
          <w:lang w:val="uz-Cyrl-UZ" w:eastAsia="ru-RU"/>
        </w:rPr>
      </w:pPr>
      <w:r w:rsidRPr="00C17497">
        <w:rPr>
          <w:rFonts w:ascii="Times New Roman" w:hAnsi="Times New Roman"/>
          <w:noProof/>
          <w:sz w:val="20"/>
          <w:szCs w:val="20"/>
          <w:lang w:val="uz-Cyrl-UZ" w:eastAsia="ru-RU"/>
        </w:rPr>
        <w:t>12.7. Ushbu shartnoma ikki nusxada tuzilgan bo‘lib, har ikkisi ham teng huquqiy kuchga ega.</w:t>
      </w:r>
    </w:p>
    <w:p w14:paraId="6B0E5154" w14:textId="77777777" w:rsidR="00C17497" w:rsidRPr="00C17497" w:rsidRDefault="00C17497" w:rsidP="00C17497">
      <w:pPr>
        <w:jc w:val="both"/>
        <w:rPr>
          <w:rFonts w:ascii="Times New Roman" w:hAnsi="Times New Roman"/>
          <w:b/>
          <w:noProof/>
          <w:sz w:val="20"/>
          <w:szCs w:val="20"/>
          <w:lang w:val="uz-Cyrl-UZ" w:eastAsia="ru-RU"/>
        </w:rPr>
      </w:pPr>
    </w:p>
    <w:p w14:paraId="1F530345" w14:textId="77777777" w:rsidR="00C17497" w:rsidRPr="00C17497" w:rsidRDefault="00C17497" w:rsidP="00C17497">
      <w:pPr>
        <w:jc w:val="both"/>
        <w:rPr>
          <w:rFonts w:ascii="Times New Roman" w:hAnsi="Times New Roman"/>
          <w:b/>
          <w:noProof/>
          <w:sz w:val="20"/>
          <w:szCs w:val="20"/>
          <w:lang w:val="uz-Cyrl-UZ" w:eastAsia="ru-RU"/>
        </w:rPr>
      </w:pPr>
    </w:p>
    <w:p w14:paraId="4EB13C5E" w14:textId="77777777" w:rsidR="00C17497" w:rsidRPr="00C17497" w:rsidRDefault="00C17497" w:rsidP="00C17497">
      <w:pPr>
        <w:jc w:val="center"/>
        <w:rPr>
          <w:rFonts w:ascii="Times New Roman" w:hAnsi="Times New Roman"/>
          <w:b/>
          <w:bCs/>
          <w:noProof/>
          <w:sz w:val="20"/>
          <w:szCs w:val="20"/>
          <w:lang w:val="uz-Cyrl-UZ" w:eastAsia="ru-RU"/>
        </w:rPr>
      </w:pPr>
      <w:r w:rsidRPr="00C17497">
        <w:rPr>
          <w:rFonts w:ascii="Times New Roman" w:hAnsi="Times New Roman"/>
          <w:b/>
          <w:bCs/>
          <w:noProof/>
          <w:sz w:val="20"/>
          <w:szCs w:val="20"/>
          <w:lang w:val="uz-Cyrl-UZ" w:eastAsia="ru-RU"/>
        </w:rPr>
        <w:t>TOMONLARNING YURIDIK MANZILLARI VA BANK RЕKVIZITLARI:</w:t>
      </w:r>
    </w:p>
    <w:p w14:paraId="0065B4E0" w14:textId="77777777" w:rsidR="00C17497" w:rsidRPr="00C17497" w:rsidRDefault="00C17497" w:rsidP="00C17497">
      <w:pPr>
        <w:jc w:val="center"/>
        <w:rPr>
          <w:rFonts w:ascii="Times New Roman" w:hAnsi="Times New Roman"/>
          <w:b/>
          <w:bCs/>
          <w:noProof/>
          <w:sz w:val="20"/>
          <w:szCs w:val="20"/>
          <w:lang w:val="uz-Cyrl-UZ" w:eastAsia="ru-RU"/>
        </w:rPr>
      </w:pPr>
    </w:p>
    <w:tbl>
      <w:tblPr>
        <w:tblW w:w="0" w:type="auto"/>
        <w:jc w:val="center"/>
        <w:tblLook w:val="04A0" w:firstRow="1" w:lastRow="0" w:firstColumn="1" w:lastColumn="0" w:noHBand="0" w:noVBand="1"/>
      </w:tblPr>
      <w:tblGrid>
        <w:gridCol w:w="4482"/>
        <w:gridCol w:w="4589"/>
      </w:tblGrid>
      <w:tr w:rsidR="00C17497" w:rsidRPr="00C17497" w14:paraId="5AB57660" w14:textId="77777777" w:rsidTr="00C40489">
        <w:trPr>
          <w:jc w:val="center"/>
        </w:trPr>
        <w:tc>
          <w:tcPr>
            <w:tcW w:w="4689" w:type="dxa"/>
          </w:tcPr>
          <w:p w14:paraId="58D896DE" w14:textId="77777777" w:rsidR="00C17497" w:rsidRPr="00C17497" w:rsidRDefault="00C17497" w:rsidP="00C17497">
            <w:pPr>
              <w:jc w:val="center"/>
              <w:rPr>
                <w:rFonts w:ascii="Times New Roman" w:hAnsi="Times New Roman"/>
                <w:b/>
                <w:bCs/>
                <w:noProof/>
                <w:sz w:val="20"/>
                <w:szCs w:val="20"/>
                <w:u w:val="single"/>
                <w:lang w:val="uz-Cyrl-UZ" w:eastAsia="ru-RU"/>
              </w:rPr>
            </w:pPr>
            <w:r w:rsidRPr="00C17497">
              <w:rPr>
                <w:rFonts w:ascii="Times New Roman" w:hAnsi="Times New Roman"/>
                <w:b/>
                <w:bCs/>
                <w:noProof/>
                <w:sz w:val="20"/>
                <w:szCs w:val="20"/>
                <w:u w:val="single"/>
                <w:lang w:val="uz-Cyrl-UZ" w:eastAsia="ru-RU"/>
              </w:rPr>
              <w:t>“BUYURTMACHI”</w:t>
            </w:r>
          </w:p>
          <w:p w14:paraId="0820A3E9" w14:textId="77777777" w:rsidR="00C17497" w:rsidRPr="00C17497" w:rsidRDefault="00C17497" w:rsidP="00C17497">
            <w:pPr>
              <w:jc w:val="center"/>
              <w:rPr>
                <w:rFonts w:ascii="Times New Roman" w:hAnsi="Times New Roman"/>
                <w:b/>
                <w:bCs/>
                <w:noProof/>
                <w:sz w:val="20"/>
                <w:szCs w:val="20"/>
                <w:u w:val="single"/>
                <w:lang w:val="uz-Cyrl-UZ" w:eastAsia="ru-RU"/>
              </w:rPr>
            </w:pPr>
          </w:p>
          <w:p w14:paraId="673CDAAA" w14:textId="77777777" w:rsidR="00C17497" w:rsidRPr="00C17497" w:rsidRDefault="00C17497" w:rsidP="00C17497">
            <w:pPr>
              <w:spacing w:after="120"/>
              <w:jc w:val="center"/>
              <w:rPr>
                <w:rFonts w:ascii="Times New Roman" w:hAnsi="Times New Roman"/>
                <w:b/>
                <w:bCs/>
                <w:noProof/>
                <w:sz w:val="20"/>
                <w:szCs w:val="20"/>
                <w:lang w:eastAsia="ru-RU"/>
              </w:rPr>
            </w:pPr>
            <w:r w:rsidRPr="00C17497">
              <w:rPr>
                <w:rFonts w:ascii="Times New Roman" w:hAnsi="Times New Roman"/>
                <w:b/>
                <w:bCs/>
                <w:noProof/>
                <w:sz w:val="20"/>
                <w:szCs w:val="20"/>
                <w:lang w:val="uz-Cyrl-UZ" w:eastAsia="ru-RU"/>
              </w:rPr>
              <w:t xml:space="preserve">“Ta’minot va logistika xizmati” </w:t>
            </w:r>
            <w:r w:rsidRPr="00C17497">
              <w:rPr>
                <w:rFonts w:ascii="Times New Roman" w:hAnsi="Times New Roman"/>
                <w:b/>
                <w:bCs/>
                <w:noProof/>
                <w:sz w:val="20"/>
                <w:szCs w:val="20"/>
                <w:lang w:eastAsia="ru-RU"/>
              </w:rPr>
              <w:t>MChJ</w:t>
            </w:r>
          </w:p>
          <w:p w14:paraId="249D8E5E"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Manzil: Toshkent shahar, Yunusobod tumani, 13-mavze, 49B-uy.</w:t>
            </w:r>
          </w:p>
          <w:p w14:paraId="4B6B611F"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 xml:space="preserve">H/r (g‘azna) ___________________________ </w:t>
            </w:r>
          </w:p>
          <w:p w14:paraId="7179CC35"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Bank: “</w:t>
            </w:r>
            <w:r w:rsidRPr="00C17497">
              <w:rPr>
                <w:rFonts w:ascii="Times New Roman" w:hAnsi="Times New Roman"/>
                <w:noProof/>
                <w:sz w:val="20"/>
                <w:szCs w:val="20"/>
                <w:lang w:eastAsia="ru-RU"/>
              </w:rPr>
              <w:t>Ipoteka bank</w:t>
            </w:r>
            <w:r w:rsidRPr="00C17497">
              <w:rPr>
                <w:rFonts w:ascii="Times New Roman" w:hAnsi="Times New Roman"/>
                <w:noProof/>
                <w:sz w:val="20"/>
                <w:szCs w:val="20"/>
                <w:lang w:val="uz-Cyrl-UZ" w:eastAsia="ru-RU"/>
              </w:rPr>
              <w:t>” А</w:t>
            </w:r>
            <w:r w:rsidRPr="00C17497">
              <w:rPr>
                <w:rFonts w:ascii="Times New Roman" w:hAnsi="Times New Roman"/>
                <w:noProof/>
                <w:sz w:val="20"/>
                <w:szCs w:val="20"/>
                <w:lang w:eastAsia="ru-RU"/>
              </w:rPr>
              <w:t>ITB</w:t>
            </w:r>
            <w:r w:rsidRPr="00C17497">
              <w:rPr>
                <w:rFonts w:ascii="Times New Roman" w:hAnsi="Times New Roman"/>
                <w:noProof/>
                <w:sz w:val="20"/>
                <w:szCs w:val="20"/>
                <w:lang w:val="uz-Cyrl-UZ" w:eastAsia="ru-RU"/>
              </w:rPr>
              <w:t xml:space="preserve"> Ме</w:t>
            </w:r>
            <w:r w:rsidRPr="00C17497">
              <w:rPr>
                <w:rFonts w:ascii="Times New Roman" w:hAnsi="Times New Roman"/>
                <w:noProof/>
                <w:sz w:val="20"/>
                <w:szCs w:val="20"/>
                <w:lang w:eastAsia="ru-RU"/>
              </w:rPr>
              <w:t>hnat</w:t>
            </w:r>
            <w:r w:rsidRPr="00C17497">
              <w:rPr>
                <w:rFonts w:ascii="Times New Roman" w:hAnsi="Times New Roman"/>
                <w:noProof/>
                <w:sz w:val="20"/>
                <w:szCs w:val="20"/>
                <w:lang w:val="uz-Cyrl-UZ" w:eastAsia="ru-RU"/>
              </w:rPr>
              <w:t xml:space="preserve"> </w:t>
            </w:r>
            <w:r w:rsidRPr="00C17497">
              <w:rPr>
                <w:rFonts w:ascii="Times New Roman" w:hAnsi="Times New Roman"/>
                <w:noProof/>
                <w:sz w:val="20"/>
                <w:szCs w:val="20"/>
                <w:lang w:eastAsia="ru-RU"/>
              </w:rPr>
              <w:t>f</w:t>
            </w:r>
            <w:r w:rsidRPr="00C17497">
              <w:rPr>
                <w:rFonts w:ascii="Times New Roman" w:hAnsi="Times New Roman"/>
                <w:noProof/>
                <w:sz w:val="20"/>
                <w:szCs w:val="20"/>
                <w:lang w:val="uz-Cyrl-UZ" w:eastAsia="ru-RU"/>
              </w:rPr>
              <w:t>-</w:t>
            </w:r>
            <w:r w:rsidRPr="00C17497">
              <w:rPr>
                <w:rFonts w:ascii="Times New Roman" w:hAnsi="Times New Roman"/>
                <w:noProof/>
                <w:sz w:val="20"/>
                <w:szCs w:val="20"/>
                <w:lang w:eastAsia="ru-RU"/>
              </w:rPr>
              <w:t>li</w:t>
            </w:r>
          </w:p>
          <w:p w14:paraId="689C074F"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 xml:space="preserve">Kafolat mablag‘larini qabul qilish maxsus </w:t>
            </w:r>
          </w:p>
          <w:p w14:paraId="44D15DDB"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eastAsia="ru-RU"/>
              </w:rPr>
              <w:t>h</w:t>
            </w:r>
            <w:r w:rsidRPr="00C17497">
              <w:rPr>
                <w:rFonts w:ascii="Times New Roman" w:hAnsi="Times New Roman"/>
                <w:noProof/>
                <w:sz w:val="20"/>
                <w:szCs w:val="20"/>
                <w:lang w:val="uz-Cyrl-UZ" w:eastAsia="ru-RU"/>
              </w:rPr>
              <w:t>/</w:t>
            </w:r>
            <w:r w:rsidRPr="00C17497">
              <w:rPr>
                <w:rFonts w:ascii="Times New Roman" w:hAnsi="Times New Roman"/>
                <w:noProof/>
                <w:sz w:val="20"/>
                <w:szCs w:val="20"/>
                <w:lang w:eastAsia="ru-RU"/>
              </w:rPr>
              <w:t>r</w:t>
            </w:r>
            <w:r w:rsidRPr="00C17497">
              <w:rPr>
                <w:rFonts w:ascii="Times New Roman" w:hAnsi="Times New Roman"/>
                <w:noProof/>
                <w:sz w:val="20"/>
                <w:szCs w:val="20"/>
                <w:lang w:val="uz-Cyrl-UZ" w:eastAsia="ru-RU"/>
              </w:rPr>
              <w:t>: _________________________________</w:t>
            </w:r>
          </w:p>
          <w:p w14:paraId="2F0A7393"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М</w:t>
            </w:r>
            <w:r w:rsidRPr="00C17497">
              <w:rPr>
                <w:rFonts w:ascii="Times New Roman" w:hAnsi="Times New Roman"/>
                <w:noProof/>
                <w:sz w:val="20"/>
                <w:szCs w:val="20"/>
                <w:lang w:eastAsia="ru-RU"/>
              </w:rPr>
              <w:t>F</w:t>
            </w:r>
            <w:r w:rsidRPr="00C17497">
              <w:rPr>
                <w:rFonts w:ascii="Times New Roman" w:hAnsi="Times New Roman"/>
                <w:noProof/>
                <w:sz w:val="20"/>
                <w:szCs w:val="20"/>
                <w:lang w:val="uz-Cyrl-UZ" w:eastAsia="ru-RU"/>
              </w:rPr>
              <w:t xml:space="preserve">О: 00423, </w:t>
            </w:r>
            <w:r w:rsidRPr="00C17497">
              <w:rPr>
                <w:rFonts w:ascii="Times New Roman" w:hAnsi="Times New Roman"/>
                <w:noProof/>
                <w:sz w:val="20"/>
                <w:szCs w:val="20"/>
                <w:lang w:eastAsia="ru-RU"/>
              </w:rPr>
              <w:t>STIR</w:t>
            </w:r>
            <w:r w:rsidRPr="00C17497">
              <w:rPr>
                <w:rFonts w:ascii="Times New Roman" w:hAnsi="Times New Roman"/>
                <w:noProof/>
                <w:sz w:val="20"/>
                <w:szCs w:val="20"/>
                <w:lang w:val="uz-Cyrl-UZ" w:eastAsia="ru-RU"/>
              </w:rPr>
              <w:t>: 310014790</w:t>
            </w:r>
          </w:p>
          <w:p w14:paraId="3F00A026" w14:textId="77777777" w:rsidR="00C17497" w:rsidRPr="00C17497" w:rsidRDefault="00C17497" w:rsidP="00C17497">
            <w:pPr>
              <w:rPr>
                <w:rFonts w:ascii="Times New Roman" w:hAnsi="Times New Roman"/>
                <w:b/>
                <w:noProof/>
                <w:sz w:val="20"/>
                <w:szCs w:val="20"/>
                <w:lang w:val="uz-Cyrl-UZ" w:eastAsia="ru-RU"/>
              </w:rPr>
            </w:pPr>
            <w:r w:rsidRPr="00C17497">
              <w:rPr>
                <w:rFonts w:ascii="Times New Roman" w:hAnsi="Times New Roman"/>
                <w:noProof/>
                <w:sz w:val="20"/>
                <w:szCs w:val="20"/>
                <w:lang w:val="uz-Cyrl-UZ" w:eastAsia="ru-RU"/>
              </w:rPr>
              <w:t>Те</w:t>
            </w:r>
            <w:r w:rsidRPr="00C17497">
              <w:rPr>
                <w:rFonts w:ascii="Times New Roman" w:hAnsi="Times New Roman"/>
                <w:noProof/>
                <w:sz w:val="20"/>
                <w:szCs w:val="20"/>
                <w:lang w:eastAsia="ru-RU"/>
              </w:rPr>
              <w:t>l</w:t>
            </w:r>
            <w:r w:rsidRPr="00C17497">
              <w:rPr>
                <w:rFonts w:ascii="Times New Roman" w:hAnsi="Times New Roman"/>
                <w:noProof/>
                <w:sz w:val="20"/>
                <w:szCs w:val="20"/>
                <w:lang w:val="uz-Cyrl-UZ" w:eastAsia="ru-RU"/>
              </w:rPr>
              <w:t>.: +998 (55) 501-33-53</w:t>
            </w:r>
          </w:p>
        </w:tc>
        <w:tc>
          <w:tcPr>
            <w:tcW w:w="4666" w:type="dxa"/>
          </w:tcPr>
          <w:p w14:paraId="160CB22A" w14:textId="77777777" w:rsidR="00C17497" w:rsidRPr="00C17497" w:rsidRDefault="00C17497" w:rsidP="00C17497">
            <w:pPr>
              <w:jc w:val="center"/>
              <w:rPr>
                <w:rFonts w:ascii="Times New Roman" w:hAnsi="Times New Roman"/>
                <w:b/>
                <w:bCs/>
                <w:noProof/>
                <w:sz w:val="20"/>
                <w:szCs w:val="20"/>
                <w:u w:val="single"/>
                <w:lang w:val="uz-Cyrl-UZ" w:eastAsia="ru-RU"/>
              </w:rPr>
            </w:pPr>
            <w:r w:rsidRPr="00C17497">
              <w:rPr>
                <w:rFonts w:ascii="Times New Roman" w:hAnsi="Times New Roman"/>
                <w:b/>
                <w:bCs/>
                <w:noProof/>
                <w:sz w:val="20"/>
                <w:szCs w:val="20"/>
                <w:u w:val="single"/>
                <w:lang w:val="uz-Cyrl-UZ" w:eastAsia="ru-RU"/>
              </w:rPr>
              <w:t>“IJROCHI”</w:t>
            </w:r>
          </w:p>
          <w:p w14:paraId="001BBF5E" w14:textId="77777777" w:rsidR="00C17497" w:rsidRPr="00C17497" w:rsidRDefault="00C17497" w:rsidP="00C17497">
            <w:pPr>
              <w:jc w:val="both"/>
              <w:rPr>
                <w:rFonts w:ascii="Times New Roman" w:hAnsi="Times New Roman"/>
                <w:noProof/>
                <w:sz w:val="20"/>
                <w:szCs w:val="20"/>
                <w:lang w:val="uz-Cyrl-UZ" w:eastAsia="ru-RU"/>
              </w:rPr>
            </w:pPr>
          </w:p>
          <w:p w14:paraId="43891EEA" w14:textId="77777777" w:rsidR="00C17497" w:rsidRPr="00C17497" w:rsidRDefault="00C17497" w:rsidP="00C17497">
            <w:pPr>
              <w:spacing w:after="120"/>
              <w:jc w:val="center"/>
              <w:rPr>
                <w:rFonts w:ascii="Times New Roman" w:hAnsi="Times New Roman"/>
                <w:b/>
                <w:noProof/>
                <w:sz w:val="20"/>
                <w:szCs w:val="20"/>
                <w:lang w:val="uz-Cyrl-UZ" w:eastAsia="x-none"/>
              </w:rPr>
            </w:pPr>
            <w:r w:rsidRPr="00C17497">
              <w:rPr>
                <w:rFonts w:ascii="Times New Roman" w:hAnsi="Times New Roman"/>
                <w:b/>
                <w:noProof/>
                <w:sz w:val="20"/>
                <w:szCs w:val="20"/>
                <w:lang w:val="uz-Cyrl-UZ" w:eastAsia="x-none"/>
              </w:rPr>
              <w:t>________________________________________</w:t>
            </w:r>
          </w:p>
          <w:p w14:paraId="7E73BF76"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Manzil: ________________________________ ________________________________________</w:t>
            </w:r>
          </w:p>
          <w:p w14:paraId="398512E5"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H/r: ____________________________________</w:t>
            </w:r>
          </w:p>
          <w:p w14:paraId="4132ACF0"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Bank: ___________________________________</w:t>
            </w:r>
          </w:p>
          <w:p w14:paraId="5021538B"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 xml:space="preserve">МFО: _____________, </w:t>
            </w:r>
            <w:r w:rsidRPr="00C17497">
              <w:rPr>
                <w:rFonts w:ascii="Times New Roman" w:hAnsi="Times New Roman"/>
                <w:noProof/>
                <w:sz w:val="20"/>
                <w:szCs w:val="20"/>
                <w:lang w:eastAsia="ru-RU"/>
              </w:rPr>
              <w:t>STIR</w:t>
            </w:r>
            <w:r w:rsidRPr="00C17497">
              <w:rPr>
                <w:rFonts w:ascii="Times New Roman" w:hAnsi="Times New Roman"/>
                <w:noProof/>
                <w:sz w:val="20"/>
                <w:szCs w:val="20"/>
                <w:lang w:val="uz-Cyrl-UZ" w:eastAsia="ru-RU"/>
              </w:rPr>
              <w:t>: ______________</w:t>
            </w:r>
          </w:p>
          <w:p w14:paraId="298EEBF7" w14:textId="77777777" w:rsidR="00C17497" w:rsidRPr="00C17497" w:rsidRDefault="00C17497" w:rsidP="00C17497">
            <w:pPr>
              <w:rPr>
                <w:rFonts w:ascii="Times New Roman" w:hAnsi="Times New Roman"/>
                <w:noProof/>
                <w:sz w:val="20"/>
                <w:szCs w:val="20"/>
                <w:lang w:val="uz-Cyrl-UZ" w:eastAsia="ru-RU"/>
              </w:rPr>
            </w:pPr>
            <w:r w:rsidRPr="00C17497">
              <w:rPr>
                <w:rFonts w:ascii="Times New Roman" w:hAnsi="Times New Roman"/>
                <w:noProof/>
                <w:sz w:val="20"/>
                <w:szCs w:val="20"/>
                <w:lang w:val="uz-Cyrl-UZ" w:eastAsia="ru-RU"/>
              </w:rPr>
              <w:t>О</w:t>
            </w:r>
            <w:r w:rsidRPr="00C17497">
              <w:rPr>
                <w:rFonts w:ascii="Times New Roman" w:hAnsi="Times New Roman"/>
                <w:noProof/>
                <w:sz w:val="20"/>
                <w:szCs w:val="20"/>
                <w:lang w:eastAsia="ru-RU"/>
              </w:rPr>
              <w:t>KED</w:t>
            </w:r>
            <w:r w:rsidRPr="00C17497">
              <w:rPr>
                <w:rFonts w:ascii="Times New Roman" w:hAnsi="Times New Roman"/>
                <w:noProof/>
                <w:sz w:val="20"/>
                <w:szCs w:val="20"/>
                <w:lang w:val="uz-Cyrl-UZ" w:eastAsia="ru-RU"/>
              </w:rPr>
              <w:t>:__________________________________</w:t>
            </w:r>
          </w:p>
          <w:p w14:paraId="6AFF2EDB" w14:textId="77777777" w:rsidR="00C17497" w:rsidRPr="00C17497" w:rsidRDefault="00C17497" w:rsidP="00C17497">
            <w:pPr>
              <w:rPr>
                <w:rFonts w:ascii="Times New Roman" w:hAnsi="Times New Roman"/>
                <w:bCs/>
                <w:noProof/>
                <w:sz w:val="20"/>
                <w:szCs w:val="20"/>
                <w:lang w:val="uz-Cyrl-UZ" w:eastAsia="ru-RU"/>
              </w:rPr>
            </w:pPr>
            <w:r w:rsidRPr="00C17497">
              <w:rPr>
                <w:rFonts w:ascii="Times New Roman" w:hAnsi="Times New Roman"/>
                <w:bCs/>
                <w:noProof/>
                <w:sz w:val="20"/>
                <w:szCs w:val="20"/>
                <w:lang w:val="uz-Cyrl-UZ" w:eastAsia="ru-RU"/>
              </w:rPr>
              <w:t>Те</w:t>
            </w:r>
            <w:r w:rsidRPr="00C17497">
              <w:rPr>
                <w:rFonts w:ascii="Times New Roman" w:hAnsi="Times New Roman"/>
                <w:bCs/>
                <w:noProof/>
                <w:sz w:val="20"/>
                <w:szCs w:val="20"/>
                <w:lang w:eastAsia="ru-RU"/>
              </w:rPr>
              <w:t>l</w:t>
            </w:r>
            <w:r w:rsidRPr="00C17497">
              <w:rPr>
                <w:rFonts w:ascii="Times New Roman" w:hAnsi="Times New Roman"/>
                <w:bCs/>
                <w:noProof/>
                <w:sz w:val="20"/>
                <w:szCs w:val="20"/>
                <w:lang w:val="uz-Cyrl-UZ" w:eastAsia="ru-RU"/>
              </w:rPr>
              <w:t>: ____________________________________</w:t>
            </w:r>
          </w:p>
        </w:tc>
      </w:tr>
      <w:tr w:rsidR="00C17497" w:rsidRPr="00C17497" w14:paraId="3728E164" w14:textId="77777777" w:rsidTr="00C40489">
        <w:trPr>
          <w:jc w:val="center"/>
        </w:trPr>
        <w:tc>
          <w:tcPr>
            <w:tcW w:w="4690" w:type="dxa"/>
          </w:tcPr>
          <w:p w14:paraId="7E8B3396" w14:textId="77777777" w:rsidR="00C17497" w:rsidRPr="00C17497" w:rsidRDefault="00C17497" w:rsidP="00C17497">
            <w:pPr>
              <w:rPr>
                <w:rFonts w:ascii="Times New Roman" w:hAnsi="Times New Roman"/>
                <w:b/>
                <w:bCs/>
                <w:noProof/>
                <w:sz w:val="20"/>
                <w:szCs w:val="20"/>
                <w:lang w:val="uz-Cyrl-UZ" w:eastAsia="ru-RU"/>
              </w:rPr>
            </w:pPr>
          </w:p>
          <w:p w14:paraId="3D470537" w14:textId="77777777" w:rsidR="00C17497" w:rsidRPr="00C17497" w:rsidRDefault="00C17497" w:rsidP="00C17497">
            <w:pPr>
              <w:rPr>
                <w:rFonts w:ascii="Times New Roman" w:hAnsi="Times New Roman"/>
                <w:b/>
                <w:bCs/>
                <w:noProof/>
                <w:sz w:val="20"/>
                <w:szCs w:val="20"/>
                <w:u w:val="single"/>
                <w:lang w:eastAsia="ru-RU"/>
              </w:rPr>
            </w:pPr>
            <w:r w:rsidRPr="00C17497">
              <w:rPr>
                <w:rFonts w:ascii="Times New Roman" w:hAnsi="Times New Roman"/>
                <w:b/>
                <w:bCs/>
                <w:noProof/>
                <w:sz w:val="20"/>
                <w:szCs w:val="20"/>
                <w:lang w:val="uz-Cyrl-UZ" w:eastAsia="ru-RU"/>
              </w:rPr>
              <w:t>Direktor</w:t>
            </w:r>
            <w:r w:rsidRPr="00C17497">
              <w:rPr>
                <w:rFonts w:ascii="Times New Roman" w:hAnsi="Times New Roman"/>
                <w:b/>
                <w:bCs/>
                <w:noProof/>
                <w:sz w:val="20"/>
                <w:szCs w:val="20"/>
                <w:lang w:eastAsia="ru-RU"/>
              </w:rPr>
              <w:t xml:space="preserve"> __________________B</w:t>
            </w:r>
            <w:r w:rsidRPr="00C17497">
              <w:rPr>
                <w:rFonts w:ascii="Times New Roman" w:hAnsi="Times New Roman"/>
                <w:b/>
                <w:bCs/>
                <w:noProof/>
                <w:sz w:val="20"/>
                <w:szCs w:val="20"/>
                <w:lang w:val="uz-Cyrl-UZ" w:eastAsia="ru-RU"/>
              </w:rPr>
              <w:t>.</w:t>
            </w:r>
            <w:r w:rsidRPr="00C17497">
              <w:rPr>
                <w:rFonts w:ascii="Times New Roman" w:hAnsi="Times New Roman"/>
                <w:b/>
                <w:bCs/>
                <w:noProof/>
                <w:sz w:val="20"/>
                <w:szCs w:val="20"/>
                <w:lang w:eastAsia="ru-RU"/>
              </w:rPr>
              <w:t xml:space="preserve"> Islamov</w:t>
            </w:r>
          </w:p>
        </w:tc>
        <w:tc>
          <w:tcPr>
            <w:tcW w:w="4665" w:type="dxa"/>
          </w:tcPr>
          <w:p w14:paraId="689FF568" w14:textId="77777777" w:rsidR="00C17497" w:rsidRPr="00C17497" w:rsidRDefault="00C17497" w:rsidP="00C17497">
            <w:pPr>
              <w:rPr>
                <w:rFonts w:ascii="Times New Roman" w:hAnsi="Times New Roman"/>
                <w:b/>
                <w:bCs/>
                <w:noProof/>
                <w:sz w:val="20"/>
                <w:szCs w:val="20"/>
                <w:lang w:val="uz-Cyrl-UZ" w:eastAsia="ru-RU"/>
              </w:rPr>
            </w:pPr>
          </w:p>
          <w:p w14:paraId="5B967C3C" w14:textId="77777777" w:rsidR="00C17497" w:rsidRPr="00C17497" w:rsidRDefault="00C17497" w:rsidP="00C17497">
            <w:pPr>
              <w:rPr>
                <w:rFonts w:ascii="Times New Roman" w:hAnsi="Times New Roman"/>
                <w:b/>
                <w:bCs/>
                <w:noProof/>
                <w:sz w:val="20"/>
                <w:szCs w:val="20"/>
                <w:u w:val="single"/>
                <w:lang w:val="ru-RU" w:eastAsia="ru-RU"/>
              </w:rPr>
            </w:pPr>
            <w:r w:rsidRPr="00C17497">
              <w:rPr>
                <w:rFonts w:ascii="Times New Roman" w:hAnsi="Times New Roman"/>
                <w:b/>
                <w:bCs/>
                <w:noProof/>
                <w:sz w:val="20"/>
                <w:szCs w:val="20"/>
                <w:lang w:val="uz-Cyrl-UZ" w:eastAsia="ru-RU"/>
              </w:rPr>
              <w:t>Direktor __________ ___________________</w:t>
            </w:r>
          </w:p>
        </w:tc>
      </w:tr>
    </w:tbl>
    <w:p w14:paraId="365B79C4" w14:textId="77777777" w:rsidR="00C17497" w:rsidRPr="00C17497" w:rsidRDefault="00C17497" w:rsidP="00C17497">
      <w:pPr>
        <w:ind w:firstLine="708"/>
        <w:jc w:val="center"/>
        <w:rPr>
          <w:rFonts w:ascii="Times New Roman" w:hAnsi="Times New Roman"/>
          <w:b/>
          <w:bCs/>
          <w:noProof/>
          <w:lang w:val="uz-Cyrl-UZ"/>
        </w:rPr>
      </w:pPr>
    </w:p>
    <w:p w14:paraId="6E5B3622" w14:textId="77777777" w:rsidR="00C17497" w:rsidRPr="00C17497" w:rsidRDefault="00C17497" w:rsidP="00C17497">
      <w:pPr>
        <w:ind w:firstLine="708"/>
        <w:jc w:val="center"/>
        <w:rPr>
          <w:rFonts w:ascii="Times New Roman" w:hAnsi="Times New Roman"/>
          <w:b/>
          <w:bCs/>
          <w:noProof/>
          <w:lang w:val="uz-Cyrl-UZ"/>
        </w:rPr>
      </w:pPr>
    </w:p>
    <w:p w14:paraId="3C389FB4" w14:textId="0AF7E92C" w:rsidR="00C17497" w:rsidRDefault="00C17497" w:rsidP="00C17497">
      <w:pPr>
        <w:ind w:firstLine="708"/>
        <w:jc w:val="center"/>
        <w:rPr>
          <w:rFonts w:ascii="Times New Roman" w:hAnsi="Times New Roman"/>
          <w:b/>
          <w:bCs/>
          <w:noProof/>
          <w:lang w:val="uz-Cyrl-UZ"/>
        </w:rPr>
      </w:pPr>
    </w:p>
    <w:p w14:paraId="63B8EB4A" w14:textId="5DF17119" w:rsidR="00960844" w:rsidRDefault="00960844" w:rsidP="00C17497">
      <w:pPr>
        <w:ind w:firstLine="708"/>
        <w:jc w:val="center"/>
        <w:rPr>
          <w:rFonts w:ascii="Times New Roman" w:hAnsi="Times New Roman"/>
          <w:b/>
          <w:bCs/>
          <w:noProof/>
          <w:lang w:val="uz-Cyrl-UZ"/>
        </w:rPr>
      </w:pPr>
    </w:p>
    <w:p w14:paraId="128CBB0E" w14:textId="4110C835" w:rsidR="00960844" w:rsidRDefault="00960844" w:rsidP="00C17497">
      <w:pPr>
        <w:ind w:firstLine="708"/>
        <w:jc w:val="center"/>
        <w:rPr>
          <w:rFonts w:ascii="Times New Roman" w:hAnsi="Times New Roman"/>
          <w:b/>
          <w:bCs/>
          <w:noProof/>
          <w:lang w:val="uz-Cyrl-UZ"/>
        </w:rPr>
      </w:pPr>
    </w:p>
    <w:p w14:paraId="3BDD605D" w14:textId="0CD12C18" w:rsidR="00960844" w:rsidRDefault="00960844" w:rsidP="00C17497">
      <w:pPr>
        <w:ind w:firstLine="708"/>
        <w:jc w:val="center"/>
        <w:rPr>
          <w:rFonts w:ascii="Times New Roman" w:hAnsi="Times New Roman"/>
          <w:b/>
          <w:bCs/>
          <w:noProof/>
          <w:lang w:val="uz-Cyrl-UZ"/>
        </w:rPr>
      </w:pPr>
    </w:p>
    <w:p w14:paraId="4F955C0D" w14:textId="5791D5EE" w:rsidR="00960844" w:rsidRDefault="00960844" w:rsidP="00C17497">
      <w:pPr>
        <w:ind w:firstLine="708"/>
        <w:jc w:val="center"/>
        <w:rPr>
          <w:rFonts w:ascii="Times New Roman" w:hAnsi="Times New Roman"/>
          <w:b/>
          <w:bCs/>
          <w:noProof/>
          <w:lang w:val="uz-Cyrl-UZ"/>
        </w:rPr>
      </w:pPr>
    </w:p>
    <w:p w14:paraId="10C8E441" w14:textId="4AD802F5" w:rsidR="00960844" w:rsidRDefault="00960844" w:rsidP="00C17497">
      <w:pPr>
        <w:ind w:firstLine="708"/>
        <w:jc w:val="center"/>
        <w:rPr>
          <w:rFonts w:ascii="Times New Roman" w:hAnsi="Times New Roman"/>
          <w:b/>
          <w:bCs/>
          <w:noProof/>
          <w:lang w:val="uz-Cyrl-UZ"/>
        </w:rPr>
      </w:pPr>
    </w:p>
    <w:p w14:paraId="5BF63F01" w14:textId="6A80A81C" w:rsidR="00960844" w:rsidRDefault="00960844" w:rsidP="00C17497">
      <w:pPr>
        <w:ind w:firstLine="708"/>
        <w:jc w:val="center"/>
        <w:rPr>
          <w:rFonts w:ascii="Times New Roman" w:hAnsi="Times New Roman"/>
          <w:b/>
          <w:bCs/>
          <w:noProof/>
          <w:lang w:val="uz-Cyrl-UZ"/>
        </w:rPr>
      </w:pPr>
    </w:p>
    <w:p w14:paraId="64BE23E5" w14:textId="3F8E916D" w:rsidR="00960844" w:rsidRDefault="00960844" w:rsidP="00C17497">
      <w:pPr>
        <w:ind w:firstLine="708"/>
        <w:jc w:val="center"/>
        <w:rPr>
          <w:rFonts w:ascii="Times New Roman" w:hAnsi="Times New Roman"/>
          <w:b/>
          <w:bCs/>
          <w:noProof/>
          <w:lang w:val="uz-Cyrl-UZ"/>
        </w:rPr>
      </w:pPr>
    </w:p>
    <w:p w14:paraId="5B6DCAC1" w14:textId="77777777" w:rsidR="00960844" w:rsidRPr="00C17497" w:rsidRDefault="00960844" w:rsidP="00C17497">
      <w:pPr>
        <w:ind w:firstLine="708"/>
        <w:jc w:val="center"/>
        <w:rPr>
          <w:rFonts w:ascii="Times New Roman" w:hAnsi="Times New Roman"/>
          <w:b/>
          <w:bCs/>
          <w:noProof/>
          <w:lang w:val="uz-Cyrl-UZ"/>
        </w:rPr>
      </w:pPr>
    </w:p>
    <w:p w14:paraId="63537EDA" w14:textId="77777777" w:rsidR="00C17497" w:rsidRPr="00C17497" w:rsidRDefault="00C17497" w:rsidP="00C17497">
      <w:pPr>
        <w:ind w:firstLine="708"/>
        <w:jc w:val="center"/>
        <w:rPr>
          <w:rFonts w:ascii="Times New Roman" w:hAnsi="Times New Roman"/>
          <w:b/>
          <w:bCs/>
          <w:noProof/>
          <w:lang w:val="uz-Cyrl-UZ"/>
        </w:rPr>
      </w:pPr>
    </w:p>
    <w:p w14:paraId="4289827B" w14:textId="77777777" w:rsidR="00C17497" w:rsidRPr="00C17497" w:rsidRDefault="00C17497" w:rsidP="00C17497">
      <w:pPr>
        <w:spacing w:before="60" w:after="60"/>
        <w:jc w:val="right"/>
        <w:rPr>
          <w:rFonts w:ascii="Times New Roman" w:hAnsi="Times New Roman"/>
          <w:b/>
          <w:sz w:val="22"/>
          <w:szCs w:val="28"/>
          <w:lang w:val="ru-RU"/>
        </w:rPr>
      </w:pPr>
      <w:r w:rsidRPr="00C17497">
        <w:rPr>
          <w:rFonts w:ascii="Times New Roman" w:hAnsi="Times New Roman"/>
          <w:b/>
          <w:sz w:val="22"/>
          <w:szCs w:val="28"/>
          <w:lang w:val="ru-RU" w:eastAsia="ru-RU"/>
        </w:rPr>
        <w:lastRenderedPageBreak/>
        <w:t>Приложение № 1 к договору №_____от_______</w:t>
      </w:r>
    </w:p>
    <w:p w14:paraId="305F733D" w14:textId="77777777" w:rsidR="00C17497" w:rsidRPr="00C17497" w:rsidRDefault="00C17497" w:rsidP="00C17497">
      <w:pPr>
        <w:keepNext/>
        <w:widowControl w:val="0"/>
        <w:suppressAutoHyphens/>
        <w:spacing w:before="240" w:after="120" w:line="230" w:lineRule="auto"/>
        <w:jc w:val="center"/>
        <w:rPr>
          <w:rFonts w:ascii="Times New Roman" w:hAnsi="Times New Roman" w:cs="DejaVu Sans"/>
          <w:b/>
          <w:color w:val="000000"/>
          <w:kern w:val="1"/>
          <w:szCs w:val="28"/>
          <w:lang w:val="ru-RU" w:eastAsia="zh-CN" w:bidi="hi-IN"/>
        </w:rPr>
      </w:pPr>
      <w:r w:rsidRPr="00C17497">
        <w:rPr>
          <w:rFonts w:ascii="Times New Roman" w:hAnsi="Times New Roman" w:cs="DejaVu Sans"/>
          <w:b/>
          <w:color w:val="000000"/>
          <w:kern w:val="1"/>
          <w:szCs w:val="28"/>
          <w:lang w:val="ru-RU" w:eastAsia="zh-CN" w:bidi="hi-IN"/>
        </w:rPr>
        <w:t>Проект договора для иностранных участников тендера</w:t>
      </w:r>
    </w:p>
    <w:tbl>
      <w:tblPr>
        <w:tblW w:w="10773" w:type="dxa"/>
        <w:jc w:val="center"/>
        <w:tblLayout w:type="fixed"/>
        <w:tblLook w:val="04A0" w:firstRow="1" w:lastRow="0" w:firstColumn="1" w:lastColumn="0" w:noHBand="0" w:noVBand="1"/>
      </w:tblPr>
      <w:tblGrid>
        <w:gridCol w:w="5529"/>
        <w:gridCol w:w="5244"/>
      </w:tblGrid>
      <w:tr w:rsidR="00C17497" w:rsidRPr="00C17497" w14:paraId="5F5917D3" w14:textId="77777777" w:rsidTr="00C40489">
        <w:trPr>
          <w:jc w:val="center"/>
        </w:trPr>
        <w:tc>
          <w:tcPr>
            <w:tcW w:w="5529" w:type="dxa"/>
            <w:shd w:val="clear" w:color="auto" w:fill="auto"/>
          </w:tcPr>
          <w:p w14:paraId="58D4BABC"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ДОГОВОР № _________ по лоту №</w:t>
            </w:r>
          </w:p>
          <w:p w14:paraId="740C9463"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
          <w:p w14:paraId="21A58EDB" w14:textId="77777777" w:rsidR="00C17497" w:rsidRPr="00C17497" w:rsidRDefault="00C17497" w:rsidP="00C17497">
            <w:pPr>
              <w:widowControl w:val="0"/>
              <w:tabs>
                <w:tab w:val="left" w:pos="0"/>
              </w:tabs>
              <w:autoSpaceDE w:val="0"/>
              <w:autoSpaceDN w:val="0"/>
              <w:adjustRightInd w:val="0"/>
              <w:spacing w:before="120"/>
              <w:ind w:firstLine="313"/>
              <w:jc w:val="both"/>
              <w:rPr>
                <w:rFonts w:ascii="Times New Roman" w:hAnsi="Times New Roman"/>
                <w:b/>
                <w:sz w:val="18"/>
                <w:szCs w:val="18"/>
                <w:lang w:val="ru-RU" w:eastAsia="ru-RU"/>
              </w:rPr>
            </w:pPr>
            <w:proofErr w:type="spellStart"/>
            <w:r w:rsidRPr="00C17497">
              <w:rPr>
                <w:rFonts w:ascii="Times New Roman" w:hAnsi="Times New Roman"/>
                <w:b/>
                <w:sz w:val="18"/>
                <w:szCs w:val="18"/>
                <w:lang w:val="ru-RU" w:eastAsia="ru-RU"/>
              </w:rPr>
              <w:t>г.Ташкент</w:t>
            </w:r>
            <w:proofErr w:type="spellEnd"/>
            <w:r w:rsidRPr="00C17497">
              <w:rPr>
                <w:rFonts w:ascii="Times New Roman" w:hAnsi="Times New Roman"/>
                <w:b/>
                <w:sz w:val="18"/>
                <w:szCs w:val="18"/>
                <w:lang w:val="ru-RU" w:eastAsia="ru-RU"/>
              </w:rPr>
              <w:t xml:space="preserve">                                     ________________ 20__ года</w:t>
            </w:r>
          </w:p>
          <w:p w14:paraId="676628D2" w14:textId="77777777" w:rsidR="00C17497" w:rsidRPr="00C17497" w:rsidRDefault="00C17497" w:rsidP="00C17497">
            <w:pPr>
              <w:widowControl w:val="0"/>
              <w:autoSpaceDE w:val="0"/>
              <w:autoSpaceDN w:val="0"/>
              <w:adjustRightInd w:val="0"/>
              <w:ind w:firstLine="313"/>
              <w:jc w:val="both"/>
              <w:outlineLvl w:val="0"/>
              <w:rPr>
                <w:rFonts w:ascii="Times New Roman" w:hAnsi="Times New Roman"/>
                <w:b/>
                <w:sz w:val="18"/>
                <w:szCs w:val="18"/>
                <w:lang w:val="ru-RU" w:eastAsia="ru-RU"/>
              </w:rPr>
            </w:pPr>
            <w:r w:rsidRPr="00C17497">
              <w:rPr>
                <w:rFonts w:ascii="Times New Roman" w:hAnsi="Times New Roman"/>
                <w:sz w:val="18"/>
                <w:szCs w:val="18"/>
                <w:lang w:val="ru-RU" w:eastAsia="ru-RU"/>
              </w:rPr>
              <w:t xml:space="preserve">Настоящий договор заключен между компанией </w:t>
            </w:r>
            <w:r w:rsidRPr="00C17497">
              <w:rPr>
                <w:rFonts w:ascii="Times New Roman" w:hAnsi="Times New Roman"/>
                <w:b/>
                <w:sz w:val="18"/>
                <w:szCs w:val="18"/>
                <w:lang w:val="ru-RU" w:eastAsia="ru-RU"/>
              </w:rPr>
              <w:t>«____________________________», (_______страна_),</w:t>
            </w:r>
            <w:r w:rsidRPr="00C17497">
              <w:rPr>
                <w:rFonts w:ascii="Times New Roman" w:hAnsi="Times New Roman"/>
                <w:sz w:val="18"/>
                <w:szCs w:val="18"/>
                <w:lang w:val="ru-RU" w:eastAsia="ru-RU"/>
              </w:rPr>
              <w:t xml:space="preserve"> именуемый в дальнейшем «Исполнитель» в лице директора ____________, действующего на основании __________, с одной стороны, и </w:t>
            </w:r>
            <w:r w:rsidRPr="00C17497">
              <w:rPr>
                <w:rFonts w:ascii="Times New Roman" w:hAnsi="Times New Roman"/>
                <w:b/>
                <w:sz w:val="18"/>
                <w:szCs w:val="18"/>
                <w:lang w:val="ru-RU" w:eastAsia="ru-RU"/>
              </w:rPr>
              <w:t>___________________________, (Узбекистан)</w:t>
            </w:r>
            <w:r w:rsidRPr="00C17497">
              <w:rPr>
                <w:rFonts w:ascii="Times New Roman" w:hAnsi="Times New Roman"/>
                <w:sz w:val="18"/>
                <w:szCs w:val="18"/>
                <w:lang w:val="ru-RU" w:eastAsia="ru-RU"/>
              </w:rPr>
              <w:t xml:space="preserve">, в лице ____________ _____________________, именуемый в дальнейшем </w:t>
            </w:r>
            <w:r w:rsidRPr="00C17497">
              <w:rPr>
                <w:rFonts w:ascii="Times New Roman" w:hAnsi="Times New Roman"/>
                <w:b/>
                <w:sz w:val="18"/>
                <w:szCs w:val="18"/>
                <w:lang w:val="ru-RU" w:eastAsia="ru-RU"/>
              </w:rPr>
              <w:t>«Заказчик»</w:t>
            </w:r>
            <w:r w:rsidRPr="00C17497">
              <w:rPr>
                <w:rFonts w:ascii="Times New Roman" w:hAnsi="Times New Roman"/>
                <w:sz w:val="18"/>
                <w:szCs w:val="18"/>
                <w:lang w:val="ru-RU" w:eastAsia="ru-RU"/>
              </w:rPr>
              <w:t>, действующего на основании Устава с другой стороны, о нижеследующем:</w:t>
            </w:r>
          </w:p>
          <w:p w14:paraId="5538E225" w14:textId="77777777" w:rsidR="00C17497" w:rsidRPr="00C17497" w:rsidRDefault="00C17497" w:rsidP="00C17497">
            <w:pPr>
              <w:widowControl w:val="0"/>
              <w:autoSpaceDE w:val="0"/>
              <w:autoSpaceDN w:val="0"/>
              <w:adjustRightInd w:val="0"/>
              <w:ind w:firstLine="313"/>
              <w:jc w:val="both"/>
              <w:rPr>
                <w:rFonts w:ascii="Times New Roman" w:hAnsi="Times New Roman"/>
                <w:sz w:val="18"/>
                <w:szCs w:val="18"/>
                <w:lang w:val="ru-RU" w:eastAsia="ru-RU"/>
              </w:rPr>
            </w:pPr>
          </w:p>
          <w:p w14:paraId="024887D4"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1.ПРЕДМЕТ ДОГОВОРА</w:t>
            </w:r>
          </w:p>
          <w:p w14:paraId="338F7016" w14:textId="77777777" w:rsidR="00C17497" w:rsidRPr="00C17497" w:rsidRDefault="00C17497" w:rsidP="00C17497">
            <w:pPr>
              <w:widowControl w:val="0"/>
              <w:autoSpaceDE w:val="0"/>
              <w:autoSpaceDN w:val="0"/>
              <w:adjustRightInd w:val="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1.1. «Исполнитель» обязуется поставить по лоту №_____ ___________________ (далее именуемый «Товар») в количестве, качестве и по цене, указанном в нижеследующей спецификации к договору, которое является неотъемлемой частью, а «Заказчик» обязуется принять и оплатить стоимость товара в порядке и на условиях, определенных настоящим договором:</w:t>
            </w:r>
          </w:p>
          <w:p w14:paraId="20CBCBF2" w14:textId="77777777" w:rsidR="00C17497" w:rsidRPr="00C17497" w:rsidRDefault="00C17497" w:rsidP="00C17497">
            <w:pPr>
              <w:widowControl w:val="0"/>
              <w:autoSpaceDE w:val="0"/>
              <w:autoSpaceDN w:val="0"/>
              <w:adjustRightInd w:val="0"/>
              <w:ind w:firstLine="313"/>
              <w:jc w:val="both"/>
              <w:rPr>
                <w:rFonts w:ascii="Times New Roman" w:hAnsi="Times New Roman"/>
                <w:sz w:val="18"/>
                <w:szCs w:val="18"/>
                <w:lang w:val="ru-RU" w:eastAsia="ru-RU"/>
              </w:rPr>
            </w:pP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09"/>
              <w:gridCol w:w="814"/>
            </w:tblGrid>
            <w:tr w:rsidR="00C17497" w:rsidRPr="00C17497" w14:paraId="1B2948EB" w14:textId="77777777" w:rsidTr="00C40489">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14:paraId="455BC620"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14:paraId="6CCC90D7"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14:paraId="7EDD726D"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07BB636"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7509FDC5"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Цена за ед. в</w:t>
                  </w:r>
                </w:p>
                <w:p w14:paraId="1B596BB3"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proofErr w:type="spellStart"/>
                  <w:r w:rsidRPr="00C17497">
                    <w:rPr>
                      <w:rFonts w:ascii="Times New Roman" w:hAnsi="Times New Roman"/>
                      <w:b/>
                      <w:sz w:val="16"/>
                      <w:szCs w:val="16"/>
                      <w:lang w:val="ru-RU" w:eastAsia="ru-RU"/>
                    </w:rPr>
                    <w:t>Долл</w:t>
                  </w:r>
                  <w:proofErr w:type="spellEnd"/>
                  <w:r w:rsidRPr="00C17497">
                    <w:rPr>
                      <w:rFonts w:ascii="Times New Roman" w:hAnsi="Times New Roman"/>
                      <w:b/>
                      <w:sz w:val="16"/>
                      <w:szCs w:val="16"/>
                      <w:lang w:val="ru-RU" w:eastAsia="ru-RU"/>
                    </w:rPr>
                    <w:t xml:space="preserve">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08572B1"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 xml:space="preserve">Общая сумма в </w:t>
                  </w:r>
                  <w:r w:rsidRPr="00C17497">
                    <w:rPr>
                      <w:rFonts w:ascii="Times New Roman" w:hAnsi="Times New Roman"/>
                      <w:b/>
                      <w:sz w:val="16"/>
                      <w:szCs w:val="16"/>
                      <w:lang w:val="uz-Cyrl-UZ" w:eastAsia="ru-RU"/>
                    </w:rPr>
                    <w:t>д</w:t>
                  </w:r>
                  <w:proofErr w:type="spellStart"/>
                  <w:r w:rsidRPr="00C17497">
                    <w:rPr>
                      <w:rFonts w:ascii="Times New Roman" w:hAnsi="Times New Roman"/>
                      <w:b/>
                      <w:sz w:val="16"/>
                      <w:szCs w:val="16"/>
                      <w:lang w:val="ru-RU" w:eastAsia="ru-RU"/>
                    </w:rPr>
                    <w:t>олл</w:t>
                  </w:r>
                  <w:proofErr w:type="spellEnd"/>
                  <w:r w:rsidRPr="00C17497">
                    <w:rPr>
                      <w:rFonts w:ascii="Times New Roman" w:hAnsi="Times New Roman"/>
                      <w:b/>
                      <w:sz w:val="16"/>
                      <w:szCs w:val="16"/>
                      <w:lang w:val="ru-RU" w:eastAsia="ru-RU"/>
                    </w:rPr>
                    <w:t xml:space="preserve"> США</w:t>
                  </w: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14:paraId="2A8DC0C7"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Код ТНВЭД</w:t>
                  </w:r>
                </w:p>
              </w:tc>
            </w:tr>
            <w:tr w:rsidR="00C17497" w:rsidRPr="00C17497" w14:paraId="719890D3" w14:textId="77777777" w:rsidTr="00C40489">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14:paraId="19DF22CF" w14:textId="77777777" w:rsidR="00C17497" w:rsidRPr="00C17497" w:rsidRDefault="00C17497" w:rsidP="00C17497">
                  <w:pPr>
                    <w:widowControl w:val="0"/>
                    <w:autoSpaceDE w:val="0"/>
                    <w:autoSpaceDN w:val="0"/>
                    <w:adjustRightInd w:val="0"/>
                    <w:jc w:val="center"/>
                    <w:rPr>
                      <w:rFonts w:ascii="Times New Roman" w:hAnsi="Times New Roman"/>
                      <w:sz w:val="16"/>
                      <w:szCs w:val="16"/>
                      <w:lang w:val="ru-RU" w:eastAsia="ru-RU"/>
                    </w:rPr>
                  </w:pPr>
                  <w:r w:rsidRPr="00C17497">
                    <w:rPr>
                      <w:rFonts w:ascii="Times New Roman" w:hAnsi="Times New Roman"/>
                      <w:sz w:val="16"/>
                      <w:szCs w:val="16"/>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14:paraId="204724F6" w14:textId="77777777" w:rsidR="00C17497" w:rsidRPr="00C17497" w:rsidRDefault="00C17497" w:rsidP="00C17497">
                  <w:pPr>
                    <w:widowControl w:val="0"/>
                    <w:autoSpaceDE w:val="0"/>
                    <w:autoSpaceDN w:val="0"/>
                    <w:adjustRightInd w:val="0"/>
                    <w:ind w:firstLine="313"/>
                    <w:jc w:val="both"/>
                    <w:rPr>
                      <w:rFonts w:ascii="Times New Roman" w:hAnsi="Times New Roman"/>
                      <w:sz w:val="16"/>
                      <w:szCs w:val="16"/>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14:paraId="6461A8F6" w14:textId="77777777" w:rsidR="00C17497" w:rsidRPr="00C17497" w:rsidRDefault="00C17497" w:rsidP="00C17497">
                  <w:pPr>
                    <w:widowControl w:val="0"/>
                    <w:autoSpaceDE w:val="0"/>
                    <w:autoSpaceDN w:val="0"/>
                    <w:adjustRightInd w:val="0"/>
                    <w:ind w:firstLine="313"/>
                    <w:jc w:val="both"/>
                    <w:rPr>
                      <w:rFonts w:ascii="Times New Roman" w:hAnsi="Times New Roman"/>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9BDD08" w14:textId="77777777" w:rsidR="00C17497" w:rsidRPr="00C17497" w:rsidRDefault="00C17497" w:rsidP="00C17497">
                  <w:pPr>
                    <w:widowControl w:val="0"/>
                    <w:autoSpaceDE w:val="0"/>
                    <w:autoSpaceDN w:val="0"/>
                    <w:adjustRightInd w:val="0"/>
                    <w:ind w:firstLine="313"/>
                    <w:jc w:val="both"/>
                    <w:rPr>
                      <w:rFonts w:ascii="Times New Roman" w:hAnsi="Times New Roman"/>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37B3275" w14:textId="77777777" w:rsidR="00C17497" w:rsidRPr="00C17497" w:rsidRDefault="00C17497" w:rsidP="00C17497">
                  <w:pPr>
                    <w:widowControl w:val="0"/>
                    <w:autoSpaceDE w:val="0"/>
                    <w:autoSpaceDN w:val="0"/>
                    <w:adjustRightInd w:val="0"/>
                    <w:ind w:firstLine="313"/>
                    <w:jc w:val="both"/>
                    <w:rPr>
                      <w:rFonts w:ascii="Times New Roman" w:hAnsi="Times New Roman"/>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84B6EF9" w14:textId="77777777" w:rsidR="00C17497" w:rsidRPr="00C17497" w:rsidRDefault="00C17497" w:rsidP="00C17497">
                  <w:pPr>
                    <w:widowControl w:val="0"/>
                    <w:autoSpaceDE w:val="0"/>
                    <w:autoSpaceDN w:val="0"/>
                    <w:adjustRightInd w:val="0"/>
                    <w:ind w:firstLine="313"/>
                    <w:jc w:val="both"/>
                    <w:rPr>
                      <w:rFonts w:ascii="Times New Roman" w:hAnsi="Times New Roman"/>
                      <w:sz w:val="16"/>
                      <w:szCs w:val="16"/>
                      <w:lang w:val="ru-RU"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14:paraId="10ED1057" w14:textId="77777777" w:rsidR="00C17497" w:rsidRPr="00C17497" w:rsidRDefault="00C17497" w:rsidP="00C17497">
                  <w:pPr>
                    <w:widowControl w:val="0"/>
                    <w:autoSpaceDE w:val="0"/>
                    <w:autoSpaceDN w:val="0"/>
                    <w:adjustRightInd w:val="0"/>
                    <w:ind w:firstLine="313"/>
                    <w:jc w:val="both"/>
                    <w:rPr>
                      <w:rFonts w:ascii="Times New Roman" w:hAnsi="Times New Roman"/>
                      <w:sz w:val="16"/>
                      <w:szCs w:val="16"/>
                      <w:lang w:val="ru-RU" w:eastAsia="ru-RU"/>
                    </w:rPr>
                  </w:pPr>
                </w:p>
              </w:tc>
            </w:tr>
            <w:tr w:rsidR="00C17497" w:rsidRPr="00F75DBC" w14:paraId="5C2F81E5" w14:textId="77777777" w:rsidTr="00C40489">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04F8E9D7" w14:textId="77777777" w:rsidR="00C17497" w:rsidRPr="00C17497" w:rsidRDefault="00C17497" w:rsidP="00C17497">
                  <w:pPr>
                    <w:widowControl w:val="0"/>
                    <w:autoSpaceDE w:val="0"/>
                    <w:autoSpaceDN w:val="0"/>
                    <w:adjustRightInd w:val="0"/>
                    <w:ind w:firstLine="313"/>
                    <w:jc w:val="both"/>
                    <w:rPr>
                      <w:rFonts w:ascii="Times New Roman" w:hAnsi="Times New Roman"/>
                      <w:b/>
                      <w:sz w:val="16"/>
                      <w:szCs w:val="16"/>
                      <w:lang w:val="ru-RU" w:eastAsia="ru-RU"/>
                    </w:rPr>
                  </w:pPr>
                  <w:r w:rsidRPr="00C17497">
                    <w:rPr>
                      <w:rFonts w:ascii="Times New Roman" w:hAnsi="Times New Roman"/>
                      <w:b/>
                      <w:sz w:val="16"/>
                      <w:szCs w:val="16"/>
                      <w:lang w:val="ru-RU" w:eastAsia="ru-RU"/>
                    </w:rPr>
                    <w:t>Итого к оплате: ____________Долл. США</w:t>
                  </w:r>
                </w:p>
              </w:tc>
            </w:tr>
          </w:tbl>
          <w:p w14:paraId="25970F27" w14:textId="77777777" w:rsidR="00C17497" w:rsidRPr="00C17497" w:rsidRDefault="00C17497" w:rsidP="00C17497">
            <w:pPr>
              <w:widowControl w:val="0"/>
              <w:autoSpaceDE w:val="0"/>
              <w:autoSpaceDN w:val="0"/>
              <w:adjustRightInd w:val="0"/>
              <w:ind w:firstLine="313"/>
              <w:jc w:val="both"/>
              <w:rPr>
                <w:rFonts w:ascii="Times New Roman" w:hAnsi="Times New Roman"/>
                <w:b/>
                <w:sz w:val="18"/>
                <w:szCs w:val="18"/>
                <w:lang w:val="ru-RU" w:eastAsia="ru-RU"/>
              </w:rPr>
            </w:pPr>
          </w:p>
          <w:p w14:paraId="2F2D004B" w14:textId="77777777" w:rsidR="00C17497" w:rsidRPr="00C17497" w:rsidRDefault="00C17497" w:rsidP="00C17497">
            <w:pPr>
              <w:widowControl w:val="0"/>
              <w:autoSpaceDE w:val="0"/>
              <w:autoSpaceDN w:val="0"/>
              <w:adjustRightInd w:val="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Сумма прописью ___________ Долл. США (___________________________Долл. США, ____ центов).</w:t>
            </w:r>
          </w:p>
          <w:p w14:paraId="6C710EC4" w14:textId="77777777" w:rsidR="00C17497" w:rsidRPr="00C17497" w:rsidRDefault="00C17497" w:rsidP="00C17497">
            <w:pPr>
              <w:widowControl w:val="0"/>
              <w:tabs>
                <w:tab w:val="left" w:pos="469"/>
              </w:tabs>
              <w:ind w:firstLine="312"/>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1.2. Товар, поставляемый в рамках настоящего договора, </w:t>
            </w:r>
            <w:r w:rsidRPr="00C17497">
              <w:rPr>
                <w:rFonts w:ascii="Times New Roman" w:hAnsi="Times New Roman"/>
                <w:sz w:val="18"/>
                <w:szCs w:val="18"/>
                <w:u w:val="single"/>
                <w:lang w:val="ru-RU" w:eastAsia="ru-RU"/>
              </w:rPr>
              <w:t>(наименование товара по лоту)</w:t>
            </w:r>
            <w:r w:rsidRPr="00C17497">
              <w:rPr>
                <w:rFonts w:ascii="Times New Roman" w:hAnsi="Times New Roman"/>
                <w:sz w:val="18"/>
                <w:szCs w:val="18"/>
                <w:lang w:val="ru-RU" w:eastAsia="ru-RU"/>
              </w:rPr>
              <w:t xml:space="preserve">, соответствует по качеству ГОСТ, ОСТ и ТУ признанные в </w:t>
            </w:r>
            <w:proofErr w:type="spellStart"/>
            <w:r w:rsidRPr="00C17497">
              <w:rPr>
                <w:rFonts w:ascii="Times New Roman" w:hAnsi="Times New Roman"/>
                <w:sz w:val="18"/>
                <w:szCs w:val="18"/>
                <w:lang w:val="ru-RU" w:eastAsia="ru-RU"/>
              </w:rPr>
              <w:t>РУз</w:t>
            </w:r>
            <w:proofErr w:type="spellEnd"/>
            <w:r w:rsidRPr="00C17497">
              <w:rPr>
                <w:rFonts w:ascii="Times New Roman" w:hAnsi="Times New Roman"/>
                <w:sz w:val="18"/>
                <w:szCs w:val="18"/>
                <w:lang w:val="ru-RU" w:eastAsia="ru-RU"/>
              </w:rPr>
              <w:t>.</w:t>
            </w:r>
          </w:p>
          <w:p w14:paraId="48506705"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b/>
                <w:sz w:val="18"/>
                <w:szCs w:val="18"/>
                <w:lang w:val="ru-RU" w:eastAsia="ru-RU"/>
              </w:rPr>
            </w:pPr>
          </w:p>
          <w:p w14:paraId="4F8D015C"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 xml:space="preserve">2. ЦЕНА И </w:t>
            </w:r>
            <w:r w:rsidRPr="00C17497">
              <w:rPr>
                <w:rFonts w:ascii="Times New Roman" w:hAnsi="Times New Roman"/>
                <w:b/>
                <w:sz w:val="18"/>
                <w:szCs w:val="18"/>
                <w:lang w:eastAsia="ru-RU"/>
              </w:rPr>
              <w:t>O</w:t>
            </w:r>
            <w:r w:rsidRPr="00C17497">
              <w:rPr>
                <w:rFonts w:ascii="Times New Roman" w:hAnsi="Times New Roman"/>
                <w:b/>
                <w:sz w:val="18"/>
                <w:szCs w:val="18"/>
                <w:lang w:val="ru-RU" w:eastAsia="ru-RU"/>
              </w:rPr>
              <w:t>БЩАЯ СТОИМОСТЬ ДОГОВОРА</w:t>
            </w:r>
          </w:p>
          <w:p w14:paraId="6F79F864" w14:textId="77777777" w:rsidR="00C17497" w:rsidRPr="00C17497" w:rsidRDefault="00C17497" w:rsidP="00C17497">
            <w:pPr>
              <w:widowControl w:val="0"/>
              <w:autoSpaceDE w:val="0"/>
              <w:autoSpaceDN w:val="0"/>
              <w:adjustRightInd w:val="0"/>
              <w:spacing w:before="40"/>
              <w:ind w:firstLine="312"/>
              <w:jc w:val="both"/>
              <w:rPr>
                <w:rFonts w:ascii="Times New Roman" w:hAnsi="Times New Roman"/>
                <w:sz w:val="18"/>
                <w:szCs w:val="18"/>
                <w:lang w:val="ru-RU" w:eastAsia="ru-RU"/>
              </w:rPr>
            </w:pPr>
            <w:r w:rsidRPr="00C17497">
              <w:rPr>
                <w:rFonts w:ascii="Times New Roman" w:hAnsi="Times New Roman"/>
                <w:sz w:val="18"/>
                <w:szCs w:val="18"/>
                <w:lang w:val="ru-RU" w:eastAsia="ru-RU"/>
              </w:rPr>
              <w:t>2.1. Цена на товар устанавливается в Долл. США за единицу, на условиях поставки __________ (в редакции ИНКОТЕРМС- 2020),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14:paraId="353B0998" w14:textId="77777777" w:rsidR="00C17497" w:rsidRPr="00C17497" w:rsidRDefault="00C17497" w:rsidP="00C17497">
            <w:pPr>
              <w:widowControl w:val="0"/>
              <w:autoSpaceDE w:val="0"/>
              <w:autoSpaceDN w:val="0"/>
              <w:adjustRightInd w:val="0"/>
              <w:spacing w:before="100"/>
              <w:ind w:firstLine="312"/>
              <w:jc w:val="both"/>
              <w:rPr>
                <w:rFonts w:ascii="Times New Roman" w:hAnsi="Times New Roman"/>
                <w:sz w:val="18"/>
                <w:szCs w:val="18"/>
                <w:lang w:val="ru-RU" w:eastAsia="ru-RU"/>
              </w:rPr>
            </w:pPr>
            <w:r w:rsidRPr="00C17497">
              <w:rPr>
                <w:rFonts w:ascii="Times New Roman" w:hAnsi="Times New Roman"/>
                <w:sz w:val="18"/>
                <w:szCs w:val="18"/>
                <w:lang w:val="ru-RU" w:eastAsia="ru-RU"/>
              </w:rPr>
              <w:t>2.2. Цена на товар принимается на условиях ___________________________ согласно INCOTERMS- 2020</w:t>
            </w:r>
          </w:p>
          <w:p w14:paraId="34EBCA09"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2.3. Общая стоимость товара по настоящему договору _____________________________ </w:t>
            </w:r>
            <w:proofErr w:type="spellStart"/>
            <w:r w:rsidRPr="00C17497">
              <w:rPr>
                <w:rFonts w:ascii="Times New Roman" w:hAnsi="Times New Roman"/>
                <w:sz w:val="18"/>
                <w:szCs w:val="18"/>
                <w:lang w:val="ru-RU" w:eastAsia="ru-RU"/>
              </w:rPr>
              <w:t>Долл.США</w:t>
            </w:r>
            <w:proofErr w:type="spellEnd"/>
            <w:r w:rsidRPr="00C17497">
              <w:rPr>
                <w:rFonts w:ascii="Times New Roman" w:hAnsi="Times New Roman"/>
                <w:sz w:val="18"/>
                <w:szCs w:val="18"/>
                <w:lang w:val="ru-RU" w:eastAsia="ru-RU"/>
              </w:rPr>
              <w:t xml:space="preserve"> (___________________________________</w:t>
            </w:r>
            <w:proofErr w:type="spellStart"/>
            <w:r w:rsidRPr="00C17497">
              <w:rPr>
                <w:rFonts w:ascii="Times New Roman" w:hAnsi="Times New Roman"/>
                <w:sz w:val="18"/>
                <w:szCs w:val="18"/>
                <w:lang w:val="ru-RU" w:eastAsia="ru-RU"/>
              </w:rPr>
              <w:t>Долл.США</w:t>
            </w:r>
            <w:proofErr w:type="spellEnd"/>
            <w:r w:rsidRPr="00C17497">
              <w:rPr>
                <w:rFonts w:ascii="Times New Roman" w:hAnsi="Times New Roman"/>
                <w:sz w:val="18"/>
                <w:szCs w:val="18"/>
                <w:lang w:val="ru-RU" w:eastAsia="ru-RU"/>
              </w:rPr>
              <w:t>, ____ центов).</w:t>
            </w:r>
          </w:p>
          <w:p w14:paraId="54B28F7D"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14:paraId="61378E8B"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3. КАЧЕСТВО ТОВАРА</w:t>
            </w:r>
          </w:p>
          <w:p w14:paraId="2B64460F"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3.1. Качество товара должно соответствовать требованиям ГОСТ и быть подтверждено сертификатом (удостоверением) качества изготовителя.</w:t>
            </w:r>
          </w:p>
          <w:p w14:paraId="40E085F1"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3.2. Поставляемый товар должен быть новый, не бывший в употреблении, со сроком производства не ранее 2025 года.</w:t>
            </w:r>
          </w:p>
          <w:p w14:paraId="007F35E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lastRenderedPageBreak/>
              <w:t xml:space="preserve">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w:t>
            </w:r>
            <w:proofErr w:type="spellStart"/>
            <w:r w:rsidRPr="00C17497">
              <w:rPr>
                <w:rFonts w:ascii="Times New Roman" w:hAnsi="Times New Roman"/>
                <w:sz w:val="18"/>
                <w:szCs w:val="18"/>
                <w:lang w:val="ru-RU" w:eastAsia="ru-RU"/>
              </w:rPr>
              <w:t>Исполнительу</w:t>
            </w:r>
            <w:proofErr w:type="spellEnd"/>
            <w:r w:rsidRPr="00C17497">
              <w:rPr>
                <w:rFonts w:ascii="Times New Roman" w:hAnsi="Times New Roman"/>
                <w:sz w:val="18"/>
                <w:szCs w:val="18"/>
                <w:lang w:val="ru-RU" w:eastAsia="ru-RU"/>
              </w:rPr>
              <w:t xml:space="preserve"> после замены на качественный.</w:t>
            </w:r>
          </w:p>
          <w:p w14:paraId="2B42F5F2"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b/>
                <w:sz w:val="18"/>
                <w:szCs w:val="18"/>
                <w:lang w:val="ru-RU" w:eastAsia="ru-RU"/>
              </w:rPr>
            </w:pPr>
          </w:p>
          <w:p w14:paraId="42E20C66"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4. УПАКОВКА И МАРКИРОВКА ТОВАРА</w:t>
            </w:r>
          </w:p>
          <w:p w14:paraId="75026EF8"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4.1. Упаковка и маркировка товара должна соответствовать требованиям действующих ГОСТов.</w:t>
            </w:r>
          </w:p>
          <w:p w14:paraId="79681461"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4.2. «Исполнитель» несет ответственность перед «Заказчикам» за изменение качества товара в следствии ненадлежащей упаковки и т.д.</w:t>
            </w:r>
          </w:p>
          <w:p w14:paraId="28E2C9D9" w14:textId="77777777" w:rsidR="00C17497" w:rsidRPr="00C17497" w:rsidRDefault="00C17497" w:rsidP="00C17497">
            <w:pPr>
              <w:widowControl w:val="0"/>
              <w:autoSpaceDE w:val="0"/>
              <w:autoSpaceDN w:val="0"/>
              <w:adjustRightInd w:val="0"/>
              <w:ind w:firstLine="312"/>
              <w:jc w:val="both"/>
              <w:rPr>
                <w:rFonts w:ascii="Times New Roman" w:hAnsi="Times New Roman"/>
                <w:b/>
                <w:sz w:val="18"/>
                <w:szCs w:val="18"/>
                <w:lang w:val="ru-RU" w:eastAsia="ru-RU"/>
              </w:rPr>
            </w:pPr>
          </w:p>
          <w:p w14:paraId="1F664002"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5. СРОКИ И УСЛОВИЯ ПОСТАВКИ</w:t>
            </w:r>
          </w:p>
          <w:p w14:paraId="30B24CB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5.1. Сроки поставки товара: ________________________. Днем поставки считается день комиссионной приёма-сдачи товара на склад «Грузополучателя», указанный в пункте 2.1. настоящего договора.</w:t>
            </w:r>
          </w:p>
          <w:p w14:paraId="4335E6F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5.2. Базис поставки определяется на условиях _______________ согласно INCOTERMS- 2020.</w:t>
            </w:r>
          </w:p>
          <w:p w14:paraId="05EA6D72"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5.3. Замена дефектного товара или допоставка осуществляется на условиях поставки, указанных в пункте 5.1. настоящего договора.</w:t>
            </w:r>
          </w:p>
          <w:p w14:paraId="0D756E7B"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5.4. Досрочная поставка товар разрешается. “Исполнитель” извещает “Заказчика” о досрочной поставке за 7 рабочих дней до ее предполагаемой поставки.</w:t>
            </w:r>
          </w:p>
          <w:p w14:paraId="6D1C23C5"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5.5. Товар поставляется по усмотрению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удобным для него транспортом.</w:t>
            </w:r>
          </w:p>
          <w:p w14:paraId="6B953A85"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5.6. Право собственности, а также риск случайной гибели товара переходят с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на Заказчика после получения товара Заказчикам в пункте назначения и подписания уполномоченными представителям и сторон актов приемки по количеству и качеству.</w:t>
            </w:r>
          </w:p>
          <w:p w14:paraId="56F2E731"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5.7. Грузополучатель: ______________________________.</w:t>
            </w:r>
          </w:p>
          <w:p w14:paraId="3F9C2BC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b/>
                <w:sz w:val="18"/>
                <w:szCs w:val="18"/>
                <w:lang w:val="ru-RU" w:eastAsia="ru-RU"/>
              </w:rPr>
            </w:pPr>
          </w:p>
          <w:p w14:paraId="65483720"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6. ТРАНСПОРТИРОВКА ТОВАРА</w:t>
            </w:r>
          </w:p>
          <w:p w14:paraId="1E77AB8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6.1. Исполнитель осуществляет транспортировку товара в соответствии с международными правилами транспортировки для данного вида товара.</w:t>
            </w:r>
          </w:p>
          <w:p w14:paraId="6FFD33C2"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6.2. Поставка товара осуществляется по реквизитам Грузополучателя, указанным в п. 5.7. настоящего договора. Исполнитель за свой счет обеспечивает сопровождение товара, исключающего хищение и издержки до складов Грузополучателя.</w:t>
            </w:r>
          </w:p>
          <w:p w14:paraId="5FB79D20"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6.3. Каждая партия товара сопровождается следующими документами на каждую партию:</w:t>
            </w:r>
          </w:p>
          <w:p w14:paraId="2213B40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коммерческий инвойс - 1 экземпляр оригинал;</w:t>
            </w:r>
          </w:p>
          <w:p w14:paraId="68ED9354"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Товарно-транспортная накладная, с указанием номера договора - 1 экземпляр оригинал;</w:t>
            </w:r>
          </w:p>
          <w:p w14:paraId="7D39FF3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сертификат (удостоверение) качества изготовителя с указанием даты производства - 1 дубликат оригинала и 2 копии;</w:t>
            </w:r>
          </w:p>
          <w:p w14:paraId="3500CAE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сертификат происхождения - 1 дубликат оригинала и 2 фотокопии;</w:t>
            </w:r>
          </w:p>
          <w:p w14:paraId="7A75E04D"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отгрузочная спецификация - 1 оригинал;</w:t>
            </w:r>
          </w:p>
          <w:p w14:paraId="172AF3F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санитарно-эпидемиологическое заключение - 1 оригинал;</w:t>
            </w:r>
          </w:p>
          <w:p w14:paraId="65DF213A"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ДТ с печатью таможенных органов страны отправления - 1 экземпляр подлинный (при необходимости);</w:t>
            </w:r>
          </w:p>
          <w:p w14:paraId="3C0A92A0"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14:paraId="7CA7D4D2"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6.4. В день отгрузки товара Исполнитель должен сообщить Заказчику по факсу и/или электронной почте о станции/пункте отправления груза и станции/пункте назначения, количестве мест, </w:t>
            </w:r>
            <w:r w:rsidRPr="00C17497">
              <w:rPr>
                <w:rFonts w:ascii="Times New Roman" w:hAnsi="Times New Roman"/>
                <w:sz w:val="18"/>
                <w:szCs w:val="18"/>
                <w:lang w:val="ru-RU" w:eastAsia="ru-RU"/>
              </w:rPr>
              <w:lastRenderedPageBreak/>
              <w:t>весе отправляемого груза.</w:t>
            </w:r>
          </w:p>
          <w:p w14:paraId="4D9C6E2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6.5. Не позднее 24 часов после отгрузки товара Исполнитель должен сообщить Заказчику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14:paraId="053BB82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Исполнитель должен предоставить Заказчику по факсу и/или по электронной почте следующие копии документов в течение 5 банковских дней после отгрузки товара:</w:t>
            </w:r>
          </w:p>
          <w:p w14:paraId="5F1450AF"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коммерческий инвойс;</w:t>
            </w:r>
          </w:p>
          <w:p w14:paraId="29684356"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Товарно-транспортная накладная (оригинал отправляется с товаром);</w:t>
            </w:r>
          </w:p>
          <w:p w14:paraId="1FEBF41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сертификат (удостоверение) качества с указанием даты производства, выданный изготовителем;</w:t>
            </w:r>
          </w:p>
          <w:p w14:paraId="39FFD286"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сертификат происхождения товара;</w:t>
            </w:r>
          </w:p>
          <w:p w14:paraId="263C330D"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санитарно-эпидемиологическое заключение;</w:t>
            </w:r>
          </w:p>
          <w:p w14:paraId="6E7F416D"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ДТ с печатью таможенных органов страны отправителя</w:t>
            </w:r>
          </w:p>
          <w:p w14:paraId="22FDEC49"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b/>
                <w:sz w:val="18"/>
                <w:szCs w:val="18"/>
                <w:lang w:val="ru-RU" w:eastAsia="ru-RU"/>
              </w:rPr>
            </w:pPr>
          </w:p>
          <w:p w14:paraId="025E5F66"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7. ПОРЯДОК ОТГРУЗКИ И ПРИЁМКИ ТОВАРА ПО КОЛИЧЕСТВУ И КАЧЕСТВУ</w:t>
            </w:r>
          </w:p>
          <w:p w14:paraId="797E8C5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14:paraId="06DADFF8"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7.2.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Заказчикам, с отнесением расходов на счет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и обязательным участием представителя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При этом, в случае необеспечения </w:t>
            </w:r>
            <w:proofErr w:type="spellStart"/>
            <w:r w:rsidRPr="00C17497">
              <w:rPr>
                <w:rFonts w:ascii="Times New Roman" w:hAnsi="Times New Roman"/>
                <w:sz w:val="18"/>
                <w:szCs w:val="18"/>
                <w:lang w:val="ru-RU" w:eastAsia="ru-RU"/>
              </w:rPr>
              <w:t>Исполнительом</w:t>
            </w:r>
            <w:proofErr w:type="spellEnd"/>
            <w:r w:rsidRPr="00C17497">
              <w:rPr>
                <w:rFonts w:ascii="Times New Roman" w:hAnsi="Times New Roman"/>
                <w:sz w:val="18"/>
                <w:szCs w:val="18"/>
                <w:lang w:val="ru-RU" w:eastAsia="ru-RU"/>
              </w:rPr>
              <w:t xml:space="preserve"> участия своего представителя при приемке Товара, Исполнитель принимает полученные результаты приемки без права их дальнейшего оспаривания.</w:t>
            </w:r>
          </w:p>
          <w:p w14:paraId="15CEE8F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документации и организации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14:paraId="3DCC043A"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7.3. Приемка товара осуществляется по количеству (штук, пачка, пар, комплект).</w:t>
            </w:r>
          </w:p>
          <w:p w14:paraId="56CAFD4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7.4. В случае выявления скрытых недостатков товара по качеству Заказчик обязан известить об этом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по электронной почте либо по факсу не позднее 48 часов с момента обнаружения этих недостатков.</w:t>
            </w:r>
          </w:p>
          <w:p w14:paraId="4462C529"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14:paraId="1C329D39"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7.7.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14:paraId="5CC659B0"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7.8. Факт наличия скрытых недостатков у товара по качеству должен быть подтвержден уполномоченными на то компетентными представителями Заказчика и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а также представителями независимой. инспекционной компании.</w:t>
            </w:r>
          </w:p>
          <w:p w14:paraId="406BA7C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7.9. В случае уклонения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от участия в составлении акта, о наличии скрытых недостатков в товаре и от выбора им </w:t>
            </w:r>
            <w:r w:rsidRPr="00C17497">
              <w:rPr>
                <w:rFonts w:ascii="Times New Roman" w:hAnsi="Times New Roman"/>
                <w:sz w:val="18"/>
                <w:szCs w:val="18"/>
                <w:lang w:val="ru-RU" w:eastAsia="ru-RU"/>
              </w:rPr>
              <w:lastRenderedPageBreak/>
              <w:t xml:space="preserve">соответствующих независимых экспертов, в течение 7 банковских дней после извещения его Заказчикам об обнаружении скрытых недостатков, Заказчик вправе самостоятельно определить таких экспертов и составить акт без участия представителя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с отнесением в последующем всех расходов, связанных с проведением экспертизы, на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w:t>
            </w:r>
          </w:p>
          <w:p w14:paraId="7D114EC4"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7.10. Претензия, связанная с обнаружением в товаре скрытых недостатков, предъявляется </w:t>
            </w:r>
            <w:proofErr w:type="spellStart"/>
            <w:r w:rsidRPr="00C17497">
              <w:rPr>
                <w:rFonts w:ascii="Times New Roman" w:hAnsi="Times New Roman"/>
                <w:sz w:val="18"/>
                <w:szCs w:val="18"/>
                <w:lang w:val="ru-RU" w:eastAsia="ru-RU"/>
              </w:rPr>
              <w:t>Исполнительу</w:t>
            </w:r>
            <w:proofErr w:type="spellEnd"/>
            <w:r w:rsidRPr="00C17497">
              <w:rPr>
                <w:rFonts w:ascii="Times New Roman" w:hAnsi="Times New Roman"/>
                <w:sz w:val="18"/>
                <w:szCs w:val="18"/>
                <w:lang w:val="ru-RU" w:eastAsia="ru-RU"/>
              </w:rPr>
              <w:t xml:space="preserve"> в срок не позднее одного месяца после составления акта о наличии таких недостатков, и должна быть рассмотрена </w:t>
            </w:r>
            <w:proofErr w:type="spellStart"/>
            <w:r w:rsidRPr="00C17497">
              <w:rPr>
                <w:rFonts w:ascii="Times New Roman" w:hAnsi="Times New Roman"/>
                <w:sz w:val="18"/>
                <w:szCs w:val="18"/>
                <w:lang w:val="ru-RU" w:eastAsia="ru-RU"/>
              </w:rPr>
              <w:t>Исполнительом</w:t>
            </w:r>
            <w:proofErr w:type="spellEnd"/>
            <w:r w:rsidRPr="00C17497">
              <w:rPr>
                <w:rFonts w:ascii="Times New Roman" w:hAnsi="Times New Roman"/>
                <w:sz w:val="18"/>
                <w:szCs w:val="18"/>
                <w:lang w:val="ru-RU" w:eastAsia="ru-RU"/>
              </w:rPr>
              <w:t xml:space="preserve"> в течение 15 календарных дней, после получения подтверждающих документов.</w:t>
            </w:r>
            <w:r w:rsidRPr="00C17497">
              <w:rPr>
                <w:rFonts w:ascii="Times New Roman" w:hAnsi="Times New Roman"/>
                <w:sz w:val="18"/>
                <w:szCs w:val="18"/>
                <w:lang w:val="ru-RU" w:eastAsia="ru-RU"/>
              </w:rPr>
              <w:tab/>
            </w:r>
          </w:p>
          <w:p w14:paraId="1C07B99B"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7.11.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не последует ответа, претензия считается признанной </w:t>
            </w:r>
            <w:proofErr w:type="spellStart"/>
            <w:r w:rsidRPr="00C17497">
              <w:rPr>
                <w:rFonts w:ascii="Times New Roman" w:hAnsi="Times New Roman"/>
                <w:sz w:val="18"/>
                <w:szCs w:val="18"/>
                <w:lang w:val="ru-RU" w:eastAsia="ru-RU"/>
              </w:rPr>
              <w:t>Исполнительом</w:t>
            </w:r>
            <w:proofErr w:type="spellEnd"/>
            <w:r w:rsidRPr="00C17497">
              <w:rPr>
                <w:rFonts w:ascii="Times New Roman" w:hAnsi="Times New Roman"/>
                <w:sz w:val="18"/>
                <w:szCs w:val="18"/>
                <w:lang w:val="ru-RU" w:eastAsia="ru-RU"/>
              </w:rPr>
              <w:t>. Исполнитель в течении 30 календарных дней должен за свой счет заменить такой товар на качественный в соответствии с условиями пункта 5.7. и раздела 3 настоящего договора.</w:t>
            </w:r>
          </w:p>
          <w:p w14:paraId="6F682148"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7.12.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14:paraId="08D1CD48"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7.13.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сертификации, приемке, хранению некачественного товара и его замене на. качественный товар, включая расходы по отгрузке, относятся на счет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w:t>
            </w:r>
          </w:p>
          <w:p w14:paraId="73BCFC06"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7.14.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14:paraId="341D6D3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b/>
                <w:sz w:val="14"/>
                <w:szCs w:val="14"/>
                <w:lang w:val="ru-RU" w:eastAsia="ru-RU"/>
              </w:rPr>
            </w:pPr>
          </w:p>
          <w:p w14:paraId="67F39458"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8. ПРОИСХОЖДЕНИЕ ТОВАРА</w:t>
            </w:r>
          </w:p>
          <w:p w14:paraId="068EEB1C"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8.1. Страна происхождения товара - ______________</w:t>
            </w:r>
          </w:p>
          <w:p w14:paraId="33DE3D4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8.2. Код товара по ТН ВЭД-_____________________</w:t>
            </w:r>
          </w:p>
          <w:p w14:paraId="6FE2B2A6"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8.3. Производитель и грузоотправитель - _________________________ (Страна)</w:t>
            </w:r>
          </w:p>
          <w:p w14:paraId="66EC77EC"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18"/>
                <w:szCs w:val="18"/>
                <w:lang w:val="ru-RU" w:eastAsia="ru-RU"/>
              </w:rPr>
            </w:pPr>
          </w:p>
          <w:p w14:paraId="18C18F0D"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9. УСЛОВИЯ ПЛАТЕЖА</w:t>
            </w:r>
          </w:p>
          <w:p w14:paraId="549991E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9.1. Формой оплаты по настоящему договору производится на условиях поставки DDP согласно требованиям </w:t>
            </w:r>
            <w:proofErr w:type="spellStart"/>
            <w:r w:rsidRPr="00C17497">
              <w:rPr>
                <w:rFonts w:ascii="Times New Roman" w:hAnsi="Times New Roman"/>
                <w:sz w:val="18"/>
                <w:szCs w:val="18"/>
                <w:lang w:val="ru-RU" w:eastAsia="ru-RU"/>
              </w:rPr>
              <w:t>Инкотермс</w:t>
            </w:r>
            <w:proofErr w:type="spellEnd"/>
            <w:r w:rsidRPr="00C17497">
              <w:rPr>
                <w:rFonts w:ascii="Times New Roman" w:hAnsi="Times New Roman"/>
                <w:sz w:val="18"/>
                <w:szCs w:val="18"/>
                <w:lang w:val="ru-RU" w:eastAsia="ru-RU"/>
              </w:rPr>
              <w:t xml:space="preserve"> 2020, Заказчик производит 100% оплату после полного выполнения объема работ (поставки товара, оформления необходимых документов актов- приема передач товара, накладных).</w:t>
            </w:r>
          </w:p>
          <w:p w14:paraId="228037BF"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9.2. 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w:t>
            </w:r>
            <w:proofErr w:type="spellStart"/>
            <w:r w:rsidRPr="00C17497">
              <w:rPr>
                <w:rFonts w:ascii="Times New Roman" w:hAnsi="Times New Roman"/>
                <w:sz w:val="18"/>
                <w:szCs w:val="18"/>
                <w:lang w:val="ru-RU" w:eastAsia="ru-RU"/>
              </w:rPr>
              <w:t>Performance</w:t>
            </w:r>
            <w:proofErr w:type="spellEnd"/>
            <w:r w:rsidRPr="00C17497">
              <w:rPr>
                <w:rFonts w:ascii="Times New Roman" w:hAnsi="Times New Roman"/>
                <w:sz w:val="18"/>
                <w:szCs w:val="18"/>
                <w:lang w:val="ru-RU" w:eastAsia="ru-RU"/>
              </w:rPr>
              <w:t xml:space="preserve"> </w:t>
            </w:r>
            <w:proofErr w:type="spellStart"/>
            <w:r w:rsidRPr="00C17497">
              <w:rPr>
                <w:rFonts w:ascii="Times New Roman" w:hAnsi="Times New Roman"/>
                <w:sz w:val="18"/>
                <w:szCs w:val="18"/>
                <w:lang w:val="ru-RU" w:eastAsia="ru-RU"/>
              </w:rPr>
              <w:t>Bond</w:t>
            </w:r>
            <w:proofErr w:type="spellEnd"/>
            <w:r w:rsidRPr="00C17497">
              <w:rPr>
                <w:rFonts w:ascii="Times New Roman" w:hAnsi="Times New Roman"/>
                <w:sz w:val="18"/>
                <w:szCs w:val="18"/>
                <w:lang w:val="ru-RU" w:eastAsia="ru-RU"/>
              </w:rPr>
              <w:t xml:space="preserve">) на сумму 3% от договорной стоимости товара в размере _________ (____________________, ____) долларов США, который должен быть оплачен </w:t>
            </w:r>
            <w:proofErr w:type="spellStart"/>
            <w:r w:rsidRPr="00C17497">
              <w:rPr>
                <w:rFonts w:ascii="Times New Roman" w:hAnsi="Times New Roman"/>
                <w:sz w:val="18"/>
                <w:szCs w:val="18"/>
                <w:lang w:val="ru-RU" w:eastAsia="ru-RU"/>
              </w:rPr>
              <w:t>Исполнительом</w:t>
            </w:r>
            <w:proofErr w:type="spellEnd"/>
            <w:r w:rsidRPr="00C17497">
              <w:rPr>
                <w:rFonts w:ascii="Times New Roman" w:hAnsi="Times New Roman"/>
                <w:sz w:val="18"/>
                <w:szCs w:val="18"/>
                <w:lang w:val="ru-RU" w:eastAsia="ru-RU"/>
              </w:rPr>
              <w:t xml:space="preserve"> в течение 5 банковских дней.</w:t>
            </w:r>
          </w:p>
          <w:p w14:paraId="2BE75D86"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9.3. После приемки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w:t>
            </w:r>
            <w:proofErr w:type="spellStart"/>
            <w:r w:rsidRPr="00C17497">
              <w:rPr>
                <w:rFonts w:ascii="Times New Roman" w:hAnsi="Times New Roman"/>
                <w:sz w:val="18"/>
                <w:szCs w:val="18"/>
                <w:lang w:val="ru-RU" w:eastAsia="ru-RU"/>
              </w:rPr>
              <w:t>Исполнительу</w:t>
            </w:r>
            <w:proofErr w:type="spellEnd"/>
            <w:r w:rsidRPr="00C17497">
              <w:rPr>
                <w:rFonts w:ascii="Times New Roman" w:hAnsi="Times New Roman"/>
                <w:sz w:val="18"/>
                <w:szCs w:val="18"/>
                <w:lang w:val="ru-RU" w:eastAsia="ru-RU"/>
              </w:rPr>
              <w:t>.</w:t>
            </w:r>
          </w:p>
          <w:p w14:paraId="65FBADED"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lastRenderedPageBreak/>
              <w:t>При наличии пении/штрафа по ненадлежащему исполнению договорных обязательств со стороны Исполнителя, сумма пении/штрафа удерживается Заказчиком из гарантии исполнения договора.</w:t>
            </w:r>
          </w:p>
          <w:p w14:paraId="034C4B8C"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9.4. Документы предоставляются на русском языке. Документы должны быть предоставлены в банк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не позднее 20 (двадцать) дней с даты оформления акта о приемке товара на складе Грузополучателя, Документы представляются </w:t>
            </w:r>
            <w:proofErr w:type="spellStart"/>
            <w:r w:rsidRPr="00C17497">
              <w:rPr>
                <w:rFonts w:ascii="Times New Roman" w:hAnsi="Times New Roman"/>
                <w:sz w:val="18"/>
                <w:szCs w:val="18"/>
                <w:lang w:val="ru-RU" w:eastAsia="ru-RU"/>
              </w:rPr>
              <w:t>Исполнительу</w:t>
            </w:r>
            <w:proofErr w:type="spellEnd"/>
            <w:r w:rsidRPr="00C17497">
              <w:rPr>
                <w:rFonts w:ascii="Times New Roman" w:hAnsi="Times New Roman"/>
                <w:sz w:val="18"/>
                <w:szCs w:val="18"/>
                <w:lang w:val="ru-RU" w:eastAsia="ru-RU"/>
              </w:rPr>
              <w:t xml:space="preserve"> посредством экспресса почты.</w:t>
            </w:r>
          </w:p>
          <w:p w14:paraId="20FAE34C"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9.5. Банковские расходы в Республике Узбекистан и банковские расходы за пределами Республики Узбекистан - за счет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w:t>
            </w:r>
          </w:p>
          <w:p w14:paraId="53EE9F3F"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9.6. Расходы, связанные с внесением изменений в договор, оформлением дополнительных соглашений, производятся </w:t>
            </w:r>
            <w:proofErr w:type="spellStart"/>
            <w:r w:rsidRPr="00C17497">
              <w:rPr>
                <w:rFonts w:ascii="Times New Roman" w:hAnsi="Times New Roman"/>
                <w:sz w:val="18"/>
                <w:szCs w:val="18"/>
                <w:lang w:val="ru-RU" w:eastAsia="ru-RU"/>
              </w:rPr>
              <w:t>Исполнительом</w:t>
            </w:r>
            <w:proofErr w:type="spellEnd"/>
            <w:r w:rsidRPr="00C17497">
              <w:rPr>
                <w:rFonts w:ascii="Times New Roman" w:hAnsi="Times New Roman"/>
                <w:sz w:val="18"/>
                <w:szCs w:val="18"/>
                <w:lang w:val="ru-RU" w:eastAsia="ru-RU"/>
              </w:rPr>
              <w:t xml:space="preserve"> за его счет.</w:t>
            </w:r>
          </w:p>
          <w:p w14:paraId="04600D0E" w14:textId="77777777" w:rsidR="00C17497" w:rsidRPr="00C17497" w:rsidRDefault="00C17497" w:rsidP="00C17497">
            <w:pPr>
              <w:widowControl w:val="0"/>
              <w:autoSpaceDE w:val="0"/>
              <w:autoSpaceDN w:val="0"/>
              <w:adjustRightInd w:val="0"/>
              <w:spacing w:before="100"/>
              <w:ind w:firstLine="709"/>
              <w:jc w:val="both"/>
              <w:rPr>
                <w:rFonts w:ascii="Times New Roman" w:hAnsi="Times New Roman"/>
                <w:b/>
                <w:sz w:val="10"/>
                <w:szCs w:val="10"/>
                <w:lang w:val="ru-RU" w:eastAsia="ru-RU"/>
              </w:rPr>
            </w:pPr>
          </w:p>
          <w:p w14:paraId="73E18B67"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10. ФОРС-МАЖОР</w:t>
            </w:r>
          </w:p>
          <w:p w14:paraId="2EADECE6"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14:paraId="6165FE68"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компетентными органами страны, на территории которого произошло данное событие. Документ, выданный компетентным государственным органом страны совершения обстоятельств непреодолимой силы, будет являться достаточным основанием для подтверждения данных обстоятельств.</w:t>
            </w:r>
          </w:p>
          <w:p w14:paraId="20DDC73B"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3 рабочих дней после их начала. В течение 20 дней Сторона предоставляет документы подтверждающие обстоятельства непреодолимой силы.</w:t>
            </w:r>
          </w:p>
          <w:p w14:paraId="7730E80A"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10.4. Наступление обстоятельств</w:t>
            </w:r>
            <w:proofErr w:type="gramStart"/>
            <w:r w:rsidRPr="00C17497">
              <w:rPr>
                <w:rFonts w:ascii="Times New Roman" w:hAnsi="Times New Roman"/>
                <w:sz w:val="18"/>
                <w:szCs w:val="18"/>
                <w:lang w:val="ru-RU" w:eastAsia="ru-RU"/>
              </w:rPr>
              <w:t>.</w:t>
            </w:r>
            <w:proofErr w:type="gramEnd"/>
            <w:r w:rsidRPr="00C17497">
              <w:rPr>
                <w:rFonts w:ascii="Times New Roman" w:hAnsi="Times New Roman"/>
                <w:sz w:val="18"/>
                <w:szCs w:val="18"/>
                <w:lang w:val="ru-RU" w:eastAsia="ru-RU"/>
              </w:rPr>
              <w:t xml:space="preserve">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14:paraId="2A42BE05"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14:paraId="5D809F5B"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11. РЕКЛАМАЦИИ</w:t>
            </w:r>
          </w:p>
          <w:p w14:paraId="2A6E4239"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11.1. Возможные претензии, в случае недопоставки товара, заявляются Заказчикам </w:t>
            </w:r>
            <w:proofErr w:type="spellStart"/>
            <w:r w:rsidRPr="00C17497">
              <w:rPr>
                <w:rFonts w:ascii="Times New Roman" w:hAnsi="Times New Roman"/>
                <w:sz w:val="18"/>
                <w:szCs w:val="18"/>
                <w:lang w:val="ru-RU" w:eastAsia="ru-RU"/>
              </w:rPr>
              <w:t>Исполнительу</w:t>
            </w:r>
            <w:proofErr w:type="spellEnd"/>
            <w:r w:rsidRPr="00C17497">
              <w:rPr>
                <w:rFonts w:ascii="Times New Roman" w:hAnsi="Times New Roman"/>
                <w:sz w:val="18"/>
                <w:szCs w:val="18"/>
                <w:lang w:val="ru-RU" w:eastAsia="ru-RU"/>
              </w:rPr>
              <w:t xml:space="preserve"> в течение 3 дней со дня получения товара согласно акта приемки Грузополучателя.</w:t>
            </w:r>
          </w:p>
          <w:p w14:paraId="62EF483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11.2. Заказчик имеет право, предъявить претензии по качеству в течение гарантийного срока товара,</w:t>
            </w:r>
          </w:p>
          <w:p w14:paraId="10B2591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пункта 5.1.)  с момента выявления товара, не отвечающего качеству, определенному настоящим договором, а недостающее количество товара до поставить в течение 30 </w:t>
            </w:r>
            <w:r w:rsidRPr="00C17497">
              <w:rPr>
                <w:rFonts w:ascii="Times New Roman" w:hAnsi="Times New Roman"/>
                <w:sz w:val="18"/>
                <w:szCs w:val="18"/>
                <w:lang w:val="ru-RU" w:eastAsia="ru-RU"/>
              </w:rPr>
              <w:lastRenderedPageBreak/>
              <w:t xml:space="preserve">календарных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от ответственности, предусмотренной настоящим договором.</w:t>
            </w:r>
          </w:p>
          <w:p w14:paraId="250FE161" w14:textId="77777777" w:rsidR="00C17497" w:rsidRPr="00C17497" w:rsidRDefault="00C17497" w:rsidP="00C17497">
            <w:pPr>
              <w:widowControl w:val="0"/>
              <w:autoSpaceDE w:val="0"/>
              <w:autoSpaceDN w:val="0"/>
              <w:adjustRightInd w:val="0"/>
              <w:ind w:firstLine="313"/>
              <w:jc w:val="both"/>
              <w:rPr>
                <w:rFonts w:ascii="Times New Roman" w:hAnsi="Times New Roman"/>
                <w:sz w:val="6"/>
                <w:szCs w:val="6"/>
                <w:lang w:val="ru-RU" w:eastAsia="ru-RU"/>
              </w:rPr>
            </w:pPr>
          </w:p>
          <w:p w14:paraId="6D4617E8"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p>
          <w:p w14:paraId="35101F09"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12. ОТВЕТСТВЕННОСТЬ СТОРОН</w:t>
            </w:r>
          </w:p>
          <w:p w14:paraId="46836A92" w14:textId="77777777" w:rsidR="00C17497" w:rsidRPr="00C17497" w:rsidRDefault="00C17497" w:rsidP="00C17497">
            <w:pPr>
              <w:widowControl w:val="0"/>
              <w:autoSpaceDE w:val="0"/>
              <w:autoSpaceDN w:val="0"/>
              <w:adjustRightInd w:val="0"/>
              <w:jc w:val="center"/>
              <w:rPr>
                <w:rFonts w:ascii="Times New Roman" w:hAnsi="Times New Roman"/>
                <w:b/>
                <w:sz w:val="6"/>
                <w:szCs w:val="6"/>
                <w:lang w:val="ru-RU" w:eastAsia="ru-RU"/>
              </w:rPr>
            </w:pPr>
          </w:p>
          <w:p w14:paraId="3A9C35C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12.1. 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14:paraId="15C741B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12.2. В случае просрочки платежа «Заказчик» уплачивает штраф «Продавцу» в размере 0,4% от общей стоимости товара за каждый день просрочки, но не более 50% от суммы просроченного платежа.</w:t>
            </w:r>
          </w:p>
          <w:p w14:paraId="18302AEC"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12.3. Уплата штрафа не освобождает стороны от выполнения обязательств по договору.</w:t>
            </w:r>
          </w:p>
          <w:p w14:paraId="0AEB70BC"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12.4. В случае просрочки открытия аккредитива Заказчик уплачивает </w:t>
            </w:r>
            <w:proofErr w:type="spellStart"/>
            <w:r w:rsidRPr="00C17497">
              <w:rPr>
                <w:rFonts w:ascii="Times New Roman" w:hAnsi="Times New Roman"/>
                <w:sz w:val="18"/>
                <w:szCs w:val="18"/>
                <w:lang w:val="ru-RU" w:eastAsia="ru-RU"/>
              </w:rPr>
              <w:t>Исполнительу</w:t>
            </w:r>
            <w:proofErr w:type="spellEnd"/>
            <w:r w:rsidRPr="00C17497">
              <w:rPr>
                <w:rFonts w:ascii="Times New Roman" w:hAnsi="Times New Roman"/>
                <w:sz w:val="18"/>
                <w:szCs w:val="18"/>
                <w:lang w:val="ru-RU" w:eastAsia="ru-RU"/>
              </w:rPr>
              <w:t xml:space="preserve"> пеню в размере 0,5% от суммы аккредитива за каждый день просрочки, но не более 50 % от общей суммы не открытого аккредитива.</w:t>
            </w:r>
          </w:p>
          <w:p w14:paraId="05509D5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12.5. В случае поставки товара в немаркированной или не надлежаще маркированной упаковке Исполнитель обязан в 10 </w:t>
            </w:r>
            <w:proofErr w:type="spellStart"/>
            <w:r w:rsidRPr="00C17497">
              <w:rPr>
                <w:rFonts w:ascii="Times New Roman" w:hAnsi="Times New Roman"/>
                <w:sz w:val="18"/>
                <w:szCs w:val="18"/>
                <w:lang w:val="ru-RU" w:eastAsia="ru-RU"/>
              </w:rPr>
              <w:t>дневний</w:t>
            </w:r>
            <w:proofErr w:type="spellEnd"/>
            <w:r w:rsidRPr="00C17497">
              <w:rPr>
                <w:rFonts w:ascii="Times New Roman" w:hAnsi="Times New Roman"/>
                <w:sz w:val="18"/>
                <w:szCs w:val="18"/>
                <w:lang w:val="ru-RU" w:eastAsia="ru-RU"/>
              </w:rPr>
              <w:t xml:space="preserve">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14:paraId="00B0B933"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12.6. В случае необеспечения </w:t>
            </w:r>
            <w:proofErr w:type="spellStart"/>
            <w:r w:rsidRPr="00C17497">
              <w:rPr>
                <w:rFonts w:ascii="Times New Roman" w:hAnsi="Times New Roman"/>
                <w:sz w:val="18"/>
                <w:szCs w:val="18"/>
                <w:lang w:val="ru-RU" w:eastAsia="ru-RU"/>
              </w:rPr>
              <w:t>Исполнительом</w:t>
            </w:r>
            <w:proofErr w:type="spellEnd"/>
            <w:r w:rsidRPr="00C17497">
              <w:rPr>
                <w:rFonts w:ascii="Times New Roman" w:hAnsi="Times New Roman"/>
                <w:sz w:val="18"/>
                <w:szCs w:val="18"/>
                <w:lang w:val="ru-RU" w:eastAsia="ru-RU"/>
              </w:rPr>
              <w:t xml:space="preserve"> исполнения условий договора, сумма гарантии исполнения договора удерживается без акцепта со стороны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xml:space="preserve"> в пользу Заказчика в части необеспечения.</w:t>
            </w:r>
          </w:p>
          <w:p w14:paraId="16BD7B8C"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12.7. В случае, если на расчетном счету Заказчика имеются денежные средства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 данные средства будут удержаны в счет оплаты неустоек.</w:t>
            </w:r>
          </w:p>
          <w:p w14:paraId="7E396F2A" w14:textId="77777777" w:rsidR="00C17497" w:rsidRPr="00C17497" w:rsidRDefault="00C17497" w:rsidP="00C17497">
            <w:pPr>
              <w:widowControl w:val="0"/>
              <w:autoSpaceDE w:val="0"/>
              <w:autoSpaceDN w:val="0"/>
              <w:adjustRightInd w:val="0"/>
              <w:spacing w:before="100"/>
              <w:ind w:firstLine="709"/>
              <w:jc w:val="both"/>
              <w:rPr>
                <w:rFonts w:ascii="Times New Roman" w:hAnsi="Times New Roman"/>
                <w:b/>
                <w:sz w:val="6"/>
                <w:szCs w:val="6"/>
                <w:lang w:val="ru-RU" w:eastAsia="ru-RU"/>
              </w:rPr>
            </w:pPr>
          </w:p>
          <w:p w14:paraId="7C6AAAA2"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13. ДРУГИЕ УСЛОВИЯ</w:t>
            </w:r>
          </w:p>
          <w:p w14:paraId="23210190" w14:textId="6D3F5111"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13.1. Настоящий договор вступает в силу с момента постановки на учет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взаиморасчетов до полного их исполнения, но не позднее 31 декабря 202</w:t>
            </w:r>
            <w:r w:rsidR="00960844">
              <w:rPr>
                <w:rFonts w:ascii="Times New Roman" w:hAnsi="Times New Roman"/>
                <w:sz w:val="18"/>
                <w:szCs w:val="18"/>
                <w:lang w:val="ru-RU" w:eastAsia="ru-RU"/>
              </w:rPr>
              <w:t>6</w:t>
            </w:r>
            <w:r w:rsidRPr="00C17497">
              <w:rPr>
                <w:rFonts w:ascii="Times New Roman" w:hAnsi="Times New Roman"/>
                <w:sz w:val="18"/>
                <w:szCs w:val="18"/>
                <w:lang w:val="ru-RU" w:eastAsia="ru-RU"/>
              </w:rPr>
              <w:t xml:space="preserve"> года.</w:t>
            </w:r>
          </w:p>
          <w:p w14:paraId="4445BCC4"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14:paraId="426781AC" w14:textId="77777777" w:rsidR="00C17497" w:rsidRPr="00C17497" w:rsidRDefault="00C17497" w:rsidP="00C17497">
            <w:pPr>
              <w:widowControl w:val="0"/>
              <w:autoSpaceDE w:val="0"/>
              <w:autoSpaceDN w:val="0"/>
              <w:adjustRightInd w:val="0"/>
              <w:ind w:firstLine="312"/>
              <w:jc w:val="both"/>
              <w:rPr>
                <w:rFonts w:ascii="Times New Roman" w:hAnsi="Times New Roman"/>
                <w:sz w:val="18"/>
                <w:szCs w:val="18"/>
                <w:lang w:val="ru-RU" w:eastAsia="ru-RU"/>
              </w:rPr>
            </w:pPr>
            <w:r w:rsidRPr="00C17497">
              <w:rPr>
                <w:rFonts w:ascii="Times New Roman" w:hAnsi="Times New Roman"/>
                <w:sz w:val="18"/>
                <w:szCs w:val="18"/>
                <w:lang w:val="ru-RU" w:eastAsia="ru-RU"/>
              </w:rPr>
              <w:t>При несоблюдении антикоррупционных оговорок стороной договора и лицами, привлеченными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14:paraId="17E66E7E"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13.3.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договора.</w:t>
            </w:r>
          </w:p>
          <w:p w14:paraId="7E29846D"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 xml:space="preserve">13.4. 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w:t>
            </w:r>
            <w:r w:rsidRPr="00C17497">
              <w:rPr>
                <w:rFonts w:ascii="Times New Roman" w:hAnsi="Times New Roman"/>
                <w:sz w:val="18"/>
                <w:szCs w:val="18"/>
                <w:lang w:val="ru-RU" w:eastAsia="ru-RU"/>
              </w:rPr>
              <w:lastRenderedPageBreak/>
              <w:t xml:space="preserve">обеих сторон. Расходы по оформлению дополнительных соглашений покрываются за счет средств </w:t>
            </w:r>
            <w:proofErr w:type="spellStart"/>
            <w:r w:rsidRPr="00C17497">
              <w:rPr>
                <w:rFonts w:ascii="Times New Roman" w:hAnsi="Times New Roman"/>
                <w:sz w:val="18"/>
                <w:szCs w:val="18"/>
                <w:lang w:val="ru-RU" w:eastAsia="ru-RU"/>
              </w:rPr>
              <w:t>Исполнительа</w:t>
            </w:r>
            <w:proofErr w:type="spellEnd"/>
            <w:r w:rsidRPr="00C17497">
              <w:rPr>
                <w:rFonts w:ascii="Times New Roman" w:hAnsi="Times New Roman"/>
                <w:sz w:val="18"/>
                <w:szCs w:val="18"/>
                <w:lang w:val="ru-RU" w:eastAsia="ru-RU"/>
              </w:rPr>
              <w:t>.</w:t>
            </w:r>
          </w:p>
          <w:p w14:paraId="19CA53B1"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13.5. 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Экономический суд города Ташкента. Решение Экономического суда является обязательным для обеих сторон.</w:t>
            </w:r>
          </w:p>
          <w:p w14:paraId="01F97E27" w14:textId="77777777" w:rsidR="00C17497" w:rsidRPr="00C17497" w:rsidRDefault="00C17497" w:rsidP="00C17497">
            <w:pPr>
              <w:widowControl w:val="0"/>
              <w:autoSpaceDE w:val="0"/>
              <w:autoSpaceDN w:val="0"/>
              <w:adjustRightInd w:val="0"/>
              <w:spacing w:before="100"/>
              <w:ind w:firstLine="313"/>
              <w:jc w:val="both"/>
              <w:rPr>
                <w:rFonts w:ascii="Times New Roman" w:hAnsi="Times New Roman"/>
                <w:sz w:val="18"/>
                <w:szCs w:val="18"/>
                <w:lang w:val="ru-RU" w:eastAsia="ru-RU"/>
              </w:rPr>
            </w:pPr>
            <w:r w:rsidRPr="00C17497">
              <w:rPr>
                <w:rFonts w:ascii="Times New Roman" w:hAnsi="Times New Roman"/>
                <w:sz w:val="18"/>
                <w:szCs w:val="18"/>
                <w:lang w:val="ru-RU" w:eastAsia="ru-RU"/>
              </w:rPr>
              <w:t>13.6. 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14:paraId="5B695145" w14:textId="77777777" w:rsidR="00C17497" w:rsidRPr="00C17497" w:rsidRDefault="00C17497" w:rsidP="00C17497">
            <w:pPr>
              <w:framePr w:h="384" w:hRule="exact" w:hSpace="38" w:wrap="auto" w:vAnchor="text" w:hAnchor="text" w:x="7868" w:y="126"/>
              <w:widowControl w:val="0"/>
              <w:shd w:val="clear" w:color="auto" w:fill="FFFFFF"/>
              <w:autoSpaceDE w:val="0"/>
              <w:autoSpaceDN w:val="0"/>
              <w:adjustRightInd w:val="0"/>
              <w:jc w:val="both"/>
              <w:rPr>
                <w:rFonts w:ascii="Times New Roman" w:hAnsi="Times New Roman"/>
                <w:sz w:val="18"/>
                <w:szCs w:val="18"/>
                <w:lang w:val="ru-RU" w:eastAsia="ru-RU"/>
              </w:rPr>
            </w:pPr>
          </w:p>
          <w:p w14:paraId="725F9942" w14:textId="77777777" w:rsidR="00C17497" w:rsidRPr="00C17497" w:rsidRDefault="00C17497" w:rsidP="00C17497">
            <w:pPr>
              <w:widowControl w:val="0"/>
              <w:autoSpaceDE w:val="0"/>
              <w:autoSpaceDN w:val="0"/>
              <w:adjustRightInd w:val="0"/>
              <w:ind w:firstLine="205"/>
              <w:jc w:val="center"/>
              <w:rPr>
                <w:rFonts w:ascii="Times New Roman" w:hAnsi="Times New Roman"/>
                <w:b/>
                <w:sz w:val="18"/>
                <w:szCs w:val="18"/>
                <w:lang w:val="ru-RU" w:eastAsia="ru-RU"/>
              </w:rPr>
            </w:pPr>
            <w:r w:rsidRPr="00C17497">
              <w:rPr>
                <w:rFonts w:ascii="Times New Roman" w:hAnsi="Times New Roman"/>
                <w:b/>
                <w:sz w:val="18"/>
                <w:szCs w:val="18"/>
                <w:lang w:val="ru-RU" w:eastAsia="ru-RU"/>
              </w:rPr>
              <w:t>14. ЮРИДИЧЕСКИЕ АДРЕСА СТОРОН:</w:t>
            </w:r>
          </w:p>
          <w:tbl>
            <w:tblPr>
              <w:tblW w:w="5118" w:type="dxa"/>
              <w:jc w:val="center"/>
              <w:tblLayout w:type="fixed"/>
              <w:tblLook w:val="01E0" w:firstRow="1" w:lastRow="1" w:firstColumn="1" w:lastColumn="1" w:noHBand="0" w:noVBand="0"/>
            </w:tblPr>
            <w:tblGrid>
              <w:gridCol w:w="5118"/>
            </w:tblGrid>
            <w:tr w:rsidR="00C17497" w:rsidRPr="00C17497" w14:paraId="51437574" w14:textId="77777777" w:rsidTr="00C40489">
              <w:trPr>
                <w:trHeight w:val="6453"/>
                <w:jc w:val="center"/>
              </w:trPr>
              <w:tc>
                <w:tcPr>
                  <w:tcW w:w="5118" w:type="dxa"/>
                </w:tcPr>
                <w:p w14:paraId="58877DF9"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p>
                <w:p w14:paraId="60F8A32E"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ПРОДАВЕЦ:</w:t>
                  </w:r>
                </w:p>
                <w:p w14:paraId="3D9900DD"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Компания «______________________»</w:t>
                  </w:r>
                </w:p>
                <w:p w14:paraId="31C3005E"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Адрес: _________________</w:t>
                  </w:r>
                </w:p>
                <w:p w14:paraId="20F1E713"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Банк: ________________________</w:t>
                  </w:r>
                </w:p>
                <w:p w14:paraId="7B3A7DF8"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________________________</w:t>
                  </w:r>
                </w:p>
                <w:p w14:paraId="0DFF8A88"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roofErr w:type="spellStart"/>
                  <w:r w:rsidRPr="00C17497">
                    <w:rPr>
                      <w:rFonts w:ascii="Times New Roman" w:hAnsi="Times New Roman"/>
                      <w:sz w:val="18"/>
                      <w:szCs w:val="18"/>
                      <w:lang w:val="ru-RU" w:eastAsia="ru-RU"/>
                    </w:rPr>
                    <w:t>Acc</w:t>
                  </w:r>
                  <w:proofErr w:type="spellEnd"/>
                  <w:r w:rsidRPr="00C17497">
                    <w:rPr>
                      <w:rFonts w:ascii="Times New Roman" w:hAnsi="Times New Roman"/>
                      <w:sz w:val="18"/>
                      <w:szCs w:val="18"/>
                      <w:lang w:val="ru-RU" w:eastAsia="ru-RU"/>
                    </w:rPr>
                    <w:t>.#: __________________</w:t>
                  </w:r>
                </w:p>
                <w:p w14:paraId="1F724B91"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SWIFT ____________</w:t>
                  </w:r>
                </w:p>
                <w:p w14:paraId="7EC9AA13"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IBAN CODE: ___________</w:t>
                  </w:r>
                </w:p>
                <w:p w14:paraId="198EA825"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
                <w:p w14:paraId="10D5560E"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
                <w:p w14:paraId="63531CEB"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
                <w:p w14:paraId="0689484E" w14:textId="77777777" w:rsidR="00C17497" w:rsidRPr="00C17497" w:rsidRDefault="00C17497" w:rsidP="00C17497">
                  <w:pPr>
                    <w:widowControl w:val="0"/>
                    <w:autoSpaceDE w:val="0"/>
                    <w:autoSpaceDN w:val="0"/>
                    <w:adjustRightInd w:val="0"/>
                    <w:jc w:val="both"/>
                    <w:rPr>
                      <w:rFonts w:ascii="Times New Roman" w:hAnsi="Times New Roman"/>
                      <w:b/>
                      <w:sz w:val="18"/>
                      <w:szCs w:val="18"/>
                      <w:lang w:val="ru-RU" w:eastAsia="ru-RU"/>
                    </w:rPr>
                  </w:pPr>
                  <w:r w:rsidRPr="00C17497">
                    <w:rPr>
                      <w:rFonts w:ascii="Times New Roman" w:hAnsi="Times New Roman"/>
                      <w:b/>
                      <w:sz w:val="18"/>
                      <w:szCs w:val="18"/>
                      <w:lang w:val="ru-RU" w:eastAsia="ru-RU"/>
                    </w:rPr>
                    <w:t>Директор: ________________</w:t>
                  </w:r>
                </w:p>
                <w:p w14:paraId="5BA77F26" w14:textId="77777777" w:rsidR="00C17497" w:rsidRPr="00C17497" w:rsidRDefault="00C17497" w:rsidP="00C17497">
                  <w:pPr>
                    <w:widowControl w:val="0"/>
                    <w:autoSpaceDE w:val="0"/>
                    <w:autoSpaceDN w:val="0"/>
                    <w:adjustRightInd w:val="0"/>
                    <w:jc w:val="both"/>
                    <w:rPr>
                      <w:rFonts w:ascii="Times New Roman" w:hAnsi="Times New Roman"/>
                      <w:b/>
                      <w:sz w:val="18"/>
                      <w:szCs w:val="18"/>
                      <w:lang w:val="ru-RU" w:eastAsia="ru-RU"/>
                    </w:rPr>
                  </w:pPr>
                </w:p>
                <w:p w14:paraId="43C5B217" w14:textId="77777777" w:rsidR="00C17497" w:rsidRPr="00C17497" w:rsidRDefault="00C17497" w:rsidP="00C17497">
                  <w:pPr>
                    <w:widowControl w:val="0"/>
                    <w:autoSpaceDE w:val="0"/>
                    <w:autoSpaceDN w:val="0"/>
                    <w:adjustRightInd w:val="0"/>
                    <w:jc w:val="both"/>
                    <w:rPr>
                      <w:rFonts w:ascii="Times New Roman" w:hAnsi="Times New Roman"/>
                      <w:b/>
                      <w:sz w:val="18"/>
                      <w:szCs w:val="18"/>
                      <w:lang w:val="ru-RU" w:eastAsia="ru-RU"/>
                    </w:rPr>
                  </w:pPr>
                </w:p>
                <w:p w14:paraId="124DFBAB"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ЗАКАЗЧИК:</w:t>
                  </w:r>
                </w:p>
                <w:p w14:paraId="54BC8465" w14:textId="77777777" w:rsidR="00C17497" w:rsidRPr="00C17497" w:rsidRDefault="00C17497" w:rsidP="00C17497">
                  <w:pPr>
                    <w:widowControl w:val="0"/>
                    <w:autoSpaceDE w:val="0"/>
                    <w:autoSpaceDN w:val="0"/>
                    <w:adjustRightInd w:val="0"/>
                    <w:jc w:val="center"/>
                    <w:rPr>
                      <w:rFonts w:ascii="Times New Roman" w:hAnsi="Times New Roman"/>
                      <w:b/>
                      <w:sz w:val="18"/>
                      <w:szCs w:val="18"/>
                      <w:lang w:val="ru-RU" w:eastAsia="ru-RU"/>
                    </w:rPr>
                  </w:pPr>
                  <w:r w:rsidRPr="00C17497">
                    <w:rPr>
                      <w:rFonts w:ascii="Times New Roman" w:hAnsi="Times New Roman"/>
                      <w:b/>
                      <w:sz w:val="18"/>
                      <w:szCs w:val="18"/>
                      <w:lang w:val="ru-RU" w:eastAsia="ru-RU"/>
                    </w:rPr>
                    <w:t>Компания «______________________»</w:t>
                  </w:r>
                </w:p>
                <w:p w14:paraId="5F2FF626" w14:textId="77777777" w:rsidR="00C17497" w:rsidRPr="00C17497" w:rsidRDefault="00C17497" w:rsidP="00C17497">
                  <w:pPr>
                    <w:widowControl w:val="0"/>
                    <w:autoSpaceDE w:val="0"/>
                    <w:autoSpaceDN w:val="0"/>
                    <w:adjustRightInd w:val="0"/>
                    <w:jc w:val="both"/>
                    <w:rPr>
                      <w:rFonts w:ascii="Times New Roman" w:hAnsi="Times New Roman"/>
                      <w:b/>
                      <w:sz w:val="18"/>
                      <w:szCs w:val="18"/>
                      <w:lang w:val="ru-RU" w:eastAsia="ru-RU"/>
                    </w:rPr>
                  </w:pPr>
                </w:p>
                <w:p w14:paraId="4E02F961"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Адрес: _________________</w:t>
                  </w:r>
                </w:p>
                <w:p w14:paraId="6325D574"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Банк: ________________________</w:t>
                  </w:r>
                </w:p>
                <w:p w14:paraId="3D7AAD77"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________________________</w:t>
                  </w:r>
                </w:p>
                <w:p w14:paraId="265D7E68"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roofErr w:type="spellStart"/>
                  <w:r w:rsidRPr="00C17497">
                    <w:rPr>
                      <w:rFonts w:ascii="Times New Roman" w:hAnsi="Times New Roman"/>
                      <w:sz w:val="18"/>
                      <w:szCs w:val="18"/>
                      <w:lang w:val="ru-RU" w:eastAsia="ru-RU"/>
                    </w:rPr>
                    <w:t>Acc</w:t>
                  </w:r>
                  <w:proofErr w:type="spellEnd"/>
                  <w:r w:rsidRPr="00C17497">
                    <w:rPr>
                      <w:rFonts w:ascii="Times New Roman" w:hAnsi="Times New Roman"/>
                      <w:sz w:val="18"/>
                      <w:szCs w:val="18"/>
                      <w:lang w:val="ru-RU" w:eastAsia="ru-RU"/>
                    </w:rPr>
                    <w:t>.#: __________________</w:t>
                  </w:r>
                </w:p>
                <w:p w14:paraId="6BC71CE4"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SWIFT ____________</w:t>
                  </w:r>
                </w:p>
                <w:p w14:paraId="50AC511C"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r w:rsidRPr="00C17497">
                    <w:rPr>
                      <w:rFonts w:ascii="Times New Roman" w:hAnsi="Times New Roman"/>
                      <w:sz w:val="18"/>
                      <w:szCs w:val="18"/>
                      <w:lang w:val="ru-RU" w:eastAsia="ru-RU"/>
                    </w:rPr>
                    <w:t>IBAN CODE: ___________</w:t>
                  </w:r>
                </w:p>
                <w:p w14:paraId="7DB089CB"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
                <w:p w14:paraId="24946EE4" w14:textId="77777777" w:rsidR="00C17497" w:rsidRPr="00C17497" w:rsidRDefault="00C17497" w:rsidP="00C17497">
                  <w:pPr>
                    <w:widowControl w:val="0"/>
                    <w:autoSpaceDE w:val="0"/>
                    <w:autoSpaceDN w:val="0"/>
                    <w:adjustRightInd w:val="0"/>
                    <w:jc w:val="both"/>
                    <w:rPr>
                      <w:rFonts w:ascii="Times New Roman" w:hAnsi="Times New Roman"/>
                      <w:sz w:val="18"/>
                      <w:szCs w:val="18"/>
                      <w:lang w:val="ru-RU" w:eastAsia="ru-RU"/>
                    </w:rPr>
                  </w:pPr>
                </w:p>
                <w:p w14:paraId="6D6EDDE4" w14:textId="77777777" w:rsidR="00C17497" w:rsidRPr="00C17497" w:rsidRDefault="00C17497" w:rsidP="00C17497">
                  <w:pPr>
                    <w:widowControl w:val="0"/>
                    <w:autoSpaceDE w:val="0"/>
                    <w:autoSpaceDN w:val="0"/>
                    <w:adjustRightInd w:val="0"/>
                    <w:jc w:val="both"/>
                    <w:rPr>
                      <w:rFonts w:ascii="Times New Roman" w:hAnsi="Times New Roman"/>
                      <w:b/>
                      <w:sz w:val="18"/>
                      <w:szCs w:val="18"/>
                      <w:lang w:val="ru-RU" w:eastAsia="ru-RU"/>
                    </w:rPr>
                  </w:pPr>
                  <w:r w:rsidRPr="00C17497">
                    <w:rPr>
                      <w:rFonts w:ascii="Times New Roman" w:hAnsi="Times New Roman"/>
                      <w:b/>
                      <w:sz w:val="18"/>
                      <w:szCs w:val="18"/>
                      <w:lang w:val="ru-RU" w:eastAsia="ru-RU"/>
                    </w:rPr>
                    <w:t>Директор: ________________</w:t>
                  </w:r>
                </w:p>
              </w:tc>
            </w:tr>
          </w:tbl>
          <w:p w14:paraId="23FDC646" w14:textId="77777777" w:rsidR="00C17497" w:rsidRPr="00C17497" w:rsidRDefault="00C17497" w:rsidP="00C17497">
            <w:pPr>
              <w:widowControl w:val="0"/>
              <w:autoSpaceDE w:val="0"/>
              <w:autoSpaceDN w:val="0"/>
              <w:adjustRightInd w:val="0"/>
              <w:ind w:firstLine="34"/>
              <w:rPr>
                <w:rFonts w:ascii="Times New Roman" w:hAnsi="Times New Roman"/>
                <w:sz w:val="18"/>
                <w:szCs w:val="18"/>
                <w:lang w:val="ru-RU" w:eastAsia="ru-RU"/>
              </w:rPr>
            </w:pPr>
          </w:p>
        </w:tc>
        <w:tc>
          <w:tcPr>
            <w:tcW w:w="5244" w:type="dxa"/>
            <w:shd w:val="clear" w:color="auto" w:fill="auto"/>
          </w:tcPr>
          <w:p w14:paraId="59AC2AD1" w14:textId="77777777" w:rsidR="00C17497" w:rsidRPr="00C17497" w:rsidRDefault="00C17497" w:rsidP="00C17497">
            <w:pPr>
              <w:widowControl w:val="0"/>
              <w:autoSpaceDE w:val="0"/>
              <w:autoSpaceDN w:val="0"/>
              <w:adjustRightInd w:val="0"/>
              <w:jc w:val="center"/>
              <w:rPr>
                <w:rFonts w:ascii="Times New Roman" w:hAnsi="Times New Roman"/>
                <w:b/>
                <w:color w:val="212121"/>
                <w:sz w:val="18"/>
                <w:szCs w:val="18"/>
                <w:shd w:val="clear" w:color="auto" w:fill="FFFFFF"/>
                <w:lang w:eastAsia="ru-RU"/>
              </w:rPr>
            </w:pPr>
            <w:r w:rsidRPr="00C17497">
              <w:rPr>
                <w:rFonts w:ascii="Times New Roman" w:hAnsi="Times New Roman"/>
                <w:b/>
                <w:color w:val="212121"/>
                <w:sz w:val="18"/>
                <w:szCs w:val="18"/>
                <w:shd w:val="clear" w:color="auto" w:fill="FFFFFF"/>
                <w:lang w:eastAsia="ru-RU"/>
              </w:rPr>
              <w:lastRenderedPageBreak/>
              <w:t>AGREEMENT № _________ by lot №</w:t>
            </w:r>
          </w:p>
          <w:p w14:paraId="3CF38764" w14:textId="77777777" w:rsidR="00C17497" w:rsidRPr="00C17497" w:rsidRDefault="00C17497" w:rsidP="00C17497">
            <w:pPr>
              <w:widowControl w:val="0"/>
              <w:autoSpaceDE w:val="0"/>
              <w:autoSpaceDN w:val="0"/>
              <w:adjustRightInd w:val="0"/>
              <w:ind w:firstLine="708"/>
              <w:rPr>
                <w:rFonts w:ascii="Times New Roman" w:hAnsi="Times New Roman"/>
                <w:color w:val="212121"/>
                <w:sz w:val="18"/>
                <w:szCs w:val="18"/>
                <w:shd w:val="clear" w:color="auto" w:fill="FFFFFF"/>
                <w:lang w:eastAsia="ru-RU"/>
              </w:rPr>
            </w:pPr>
          </w:p>
          <w:p w14:paraId="659DDDA5" w14:textId="77777777" w:rsidR="00C17497" w:rsidRPr="00C17497" w:rsidRDefault="00C17497" w:rsidP="00C17497">
            <w:pPr>
              <w:widowControl w:val="0"/>
              <w:autoSpaceDE w:val="0"/>
              <w:autoSpaceDN w:val="0"/>
              <w:adjustRightInd w:val="0"/>
              <w:ind w:firstLine="319"/>
              <w:rPr>
                <w:rFonts w:ascii="Times New Roman" w:hAnsi="Times New Roman"/>
                <w:color w:val="212121"/>
                <w:sz w:val="18"/>
                <w:szCs w:val="18"/>
                <w:shd w:val="clear" w:color="auto" w:fill="FFFFFF"/>
                <w:lang w:eastAsia="ru-RU"/>
              </w:rPr>
            </w:pPr>
            <w:proofErr w:type="gramStart"/>
            <w:r w:rsidRPr="00C17497">
              <w:rPr>
                <w:rFonts w:ascii="Times New Roman" w:hAnsi="Times New Roman"/>
                <w:color w:val="212121"/>
                <w:sz w:val="18"/>
                <w:szCs w:val="18"/>
                <w:shd w:val="clear" w:color="auto" w:fill="FFFFFF"/>
                <w:lang w:eastAsia="ru-RU"/>
              </w:rPr>
              <w:t xml:space="preserve">Tashkent,   </w:t>
            </w:r>
            <w:proofErr w:type="gramEnd"/>
            <w:r w:rsidRPr="00C17497">
              <w:rPr>
                <w:rFonts w:ascii="Times New Roman" w:hAnsi="Times New Roman"/>
                <w:color w:val="212121"/>
                <w:sz w:val="18"/>
                <w:szCs w:val="18"/>
                <w:shd w:val="clear" w:color="auto" w:fill="FFFFFF"/>
                <w:lang w:eastAsia="ru-RU"/>
              </w:rPr>
              <w:t xml:space="preserve">                                                    20__ y</w:t>
            </w:r>
          </w:p>
          <w:p w14:paraId="744CE65E" w14:textId="77777777" w:rsidR="00C17497" w:rsidRPr="00C17497" w:rsidRDefault="00C17497" w:rsidP="00C17497">
            <w:pPr>
              <w:widowControl w:val="0"/>
              <w:autoSpaceDE w:val="0"/>
              <w:autoSpaceDN w:val="0"/>
              <w:adjustRightInd w:val="0"/>
              <w:ind w:firstLine="319"/>
              <w:jc w:val="both"/>
              <w:rPr>
                <w:rFonts w:ascii="Times New Roman" w:hAnsi="Times New Roman"/>
                <w:sz w:val="18"/>
                <w:szCs w:val="18"/>
                <w:lang w:eastAsia="ru-RU"/>
              </w:rPr>
            </w:pPr>
            <w:r w:rsidRPr="00C17497">
              <w:rPr>
                <w:rFonts w:ascii="Times New Roman" w:hAnsi="Times New Roman"/>
                <w:sz w:val="18"/>
                <w:szCs w:val="18"/>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14:paraId="452EA5C6" w14:textId="77777777" w:rsidR="00C17497" w:rsidRPr="00C17497" w:rsidRDefault="00C17497" w:rsidP="00C17497">
            <w:pPr>
              <w:widowControl w:val="0"/>
              <w:autoSpaceDE w:val="0"/>
              <w:autoSpaceDN w:val="0"/>
              <w:adjustRightInd w:val="0"/>
              <w:ind w:firstLine="709"/>
              <w:jc w:val="both"/>
              <w:rPr>
                <w:rFonts w:ascii="Times New Roman" w:hAnsi="Times New Roman"/>
                <w:sz w:val="18"/>
                <w:szCs w:val="18"/>
                <w:lang w:eastAsia="ru-RU"/>
              </w:rPr>
            </w:pPr>
          </w:p>
          <w:p w14:paraId="299A8010" w14:textId="77777777" w:rsidR="00C17497" w:rsidRPr="00C17497" w:rsidRDefault="00C17497" w:rsidP="00C17497">
            <w:pPr>
              <w:widowControl w:val="0"/>
              <w:autoSpaceDE w:val="0"/>
              <w:autoSpaceDN w:val="0"/>
              <w:adjustRightInd w:val="0"/>
              <w:jc w:val="center"/>
              <w:rPr>
                <w:rFonts w:ascii="Times New Roman" w:hAnsi="Times New Roman"/>
                <w:b/>
                <w:sz w:val="18"/>
                <w:szCs w:val="18"/>
                <w:lang w:eastAsia="ru-RU"/>
              </w:rPr>
            </w:pPr>
            <w:r w:rsidRPr="00C17497">
              <w:rPr>
                <w:rFonts w:ascii="Times New Roman" w:hAnsi="Times New Roman"/>
                <w:b/>
                <w:sz w:val="18"/>
                <w:szCs w:val="18"/>
                <w:lang w:eastAsia="ru-RU"/>
              </w:rPr>
              <w:t>SUBJECT OF THE CONTRACT</w:t>
            </w:r>
          </w:p>
          <w:p w14:paraId="272FA534" w14:textId="77777777" w:rsidR="00C17497" w:rsidRPr="00C17497" w:rsidRDefault="00C17497" w:rsidP="00C17497">
            <w:pPr>
              <w:widowControl w:val="0"/>
              <w:autoSpaceDE w:val="0"/>
              <w:autoSpaceDN w:val="0"/>
              <w:adjustRightInd w:val="0"/>
              <w:ind w:firstLine="319"/>
              <w:jc w:val="both"/>
              <w:rPr>
                <w:rFonts w:ascii="Times New Roman" w:hAnsi="Times New Roman"/>
                <w:sz w:val="18"/>
                <w:szCs w:val="18"/>
                <w:lang w:eastAsia="ru-RU"/>
              </w:rPr>
            </w:pPr>
            <w:r w:rsidRPr="00C17497">
              <w:rPr>
                <w:rFonts w:ascii="Times New Roman" w:hAnsi="Times New Roman"/>
                <w:sz w:val="18"/>
                <w:szCs w:val="18"/>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14:paraId="69E188FD" w14:textId="77777777" w:rsidR="00C17497" w:rsidRPr="00C17497" w:rsidRDefault="00C17497" w:rsidP="00C17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color w:val="212121"/>
                <w:sz w:val="18"/>
                <w:szCs w:val="18"/>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C17497" w:rsidRPr="00C17497" w14:paraId="60921D66" w14:textId="77777777" w:rsidTr="00C40489">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14:paraId="0C514E98"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640DA4A"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proofErr w:type="spellStart"/>
                  <w:r w:rsidRPr="00C17497">
                    <w:rPr>
                      <w:rFonts w:ascii="Times New Roman" w:hAnsi="Times New Roman"/>
                      <w:b/>
                      <w:sz w:val="16"/>
                      <w:szCs w:val="16"/>
                      <w:lang w:val="ru-RU" w:eastAsia="ru-RU"/>
                    </w:rPr>
                    <w:t>Name</w:t>
                  </w:r>
                  <w:proofErr w:type="spellEnd"/>
                  <w:r w:rsidRPr="00C17497">
                    <w:rPr>
                      <w:rFonts w:ascii="Times New Roman" w:hAnsi="Times New Roman"/>
                      <w:b/>
                      <w:sz w:val="16"/>
                      <w:szCs w:val="16"/>
                      <w:lang w:val="ru-RU" w:eastAsia="ru-RU"/>
                    </w:rPr>
                    <w:t xml:space="preserve"> </w:t>
                  </w:r>
                  <w:proofErr w:type="spellStart"/>
                  <w:r w:rsidRPr="00C17497">
                    <w:rPr>
                      <w:rFonts w:ascii="Times New Roman" w:hAnsi="Times New Roman"/>
                      <w:b/>
                      <w:sz w:val="16"/>
                      <w:szCs w:val="16"/>
                      <w:lang w:val="ru-RU" w:eastAsia="ru-RU"/>
                    </w:rPr>
                    <w:t>of</w:t>
                  </w:r>
                  <w:proofErr w:type="spellEnd"/>
                  <w:r w:rsidRPr="00C17497">
                    <w:rPr>
                      <w:rFonts w:ascii="Times New Roman" w:hAnsi="Times New Roman"/>
                      <w:b/>
                      <w:sz w:val="16"/>
                      <w:szCs w:val="16"/>
                      <w:lang w:val="ru-RU" w:eastAsia="ru-RU"/>
                    </w:rPr>
                    <w:t xml:space="preserve"> </w:t>
                  </w:r>
                  <w:proofErr w:type="spellStart"/>
                  <w:r w:rsidRPr="00C17497">
                    <w:rPr>
                      <w:rFonts w:ascii="Times New Roman" w:hAnsi="Times New Roman"/>
                      <w:b/>
                      <w:sz w:val="16"/>
                      <w:szCs w:val="16"/>
                      <w:lang w:val="ru-RU" w:eastAsia="ru-RU"/>
                    </w:rPr>
                    <w:t>product</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2102FDC9"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proofErr w:type="spellStart"/>
                  <w:r w:rsidRPr="00C17497">
                    <w:rPr>
                      <w:rFonts w:ascii="Times New Roman" w:hAnsi="Times New Roman"/>
                      <w:b/>
                      <w:sz w:val="16"/>
                      <w:szCs w:val="16"/>
                      <w:lang w:val="ru-RU" w:eastAsia="ru-RU"/>
                    </w:rPr>
                    <w:t>unit</w:t>
                  </w:r>
                  <w:proofErr w:type="spellEnd"/>
                  <w:r w:rsidRPr="00C17497">
                    <w:rPr>
                      <w:rFonts w:ascii="Times New Roman" w:hAnsi="Times New Roman"/>
                      <w:b/>
                      <w:sz w:val="16"/>
                      <w:szCs w:val="16"/>
                      <w:lang w:val="ru-RU" w:eastAsia="ru-RU"/>
                    </w:rPr>
                    <w:t xml:space="preserve"> </w:t>
                  </w:r>
                  <w:proofErr w:type="spellStart"/>
                  <w:r w:rsidRPr="00C17497">
                    <w:rPr>
                      <w:rFonts w:ascii="Times New Roman" w:hAnsi="Times New Roman"/>
                      <w:b/>
                      <w:sz w:val="16"/>
                      <w:szCs w:val="16"/>
                      <w:lang w:val="ru-RU" w:eastAsia="ru-RU"/>
                    </w:rPr>
                    <w:t>measur</w:t>
                  </w:r>
                  <w:proofErr w:type="spellEnd"/>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ACEC4A4"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proofErr w:type="spellStart"/>
                  <w:r w:rsidRPr="00C17497">
                    <w:rPr>
                      <w:rFonts w:ascii="Times New Roman" w:hAnsi="Times New Roman"/>
                      <w:b/>
                      <w:sz w:val="16"/>
                      <w:szCs w:val="16"/>
                      <w:lang w:val="ru-RU" w:eastAsia="ru-RU"/>
                    </w:rPr>
                    <w:t>quantity</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395A7908" w14:textId="77777777" w:rsidR="00C17497" w:rsidRPr="00C17497" w:rsidRDefault="00C17497" w:rsidP="00C17497">
                  <w:pPr>
                    <w:widowControl w:val="0"/>
                    <w:autoSpaceDE w:val="0"/>
                    <w:autoSpaceDN w:val="0"/>
                    <w:adjustRightInd w:val="0"/>
                    <w:jc w:val="center"/>
                    <w:rPr>
                      <w:rFonts w:ascii="Times New Roman" w:hAnsi="Times New Roman"/>
                      <w:b/>
                      <w:sz w:val="16"/>
                      <w:szCs w:val="16"/>
                      <w:lang w:eastAsia="ru-RU"/>
                    </w:rPr>
                  </w:pPr>
                  <w:r w:rsidRPr="00C17497">
                    <w:rPr>
                      <w:rFonts w:ascii="Times New Roman" w:hAnsi="Times New Roman"/>
                      <w:b/>
                      <w:sz w:val="16"/>
                      <w:szCs w:val="16"/>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5EE1FD3F" w14:textId="77777777" w:rsidR="00C17497" w:rsidRPr="00C17497" w:rsidRDefault="00C17497" w:rsidP="00C17497">
                  <w:pPr>
                    <w:widowControl w:val="0"/>
                    <w:autoSpaceDE w:val="0"/>
                    <w:autoSpaceDN w:val="0"/>
                    <w:adjustRightInd w:val="0"/>
                    <w:jc w:val="center"/>
                    <w:rPr>
                      <w:rFonts w:ascii="Times New Roman" w:hAnsi="Times New Roman"/>
                      <w:b/>
                      <w:sz w:val="16"/>
                      <w:szCs w:val="16"/>
                      <w:lang w:eastAsia="ru-RU"/>
                    </w:rPr>
                  </w:pPr>
                  <w:r w:rsidRPr="00C17497">
                    <w:rPr>
                      <w:rFonts w:ascii="Times New Roman" w:hAnsi="Times New Roman"/>
                      <w:b/>
                      <w:sz w:val="16"/>
                      <w:szCs w:val="16"/>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14:paraId="1EBD55D2" w14:textId="77777777" w:rsidR="00C17497" w:rsidRPr="00C17497" w:rsidRDefault="00C17497" w:rsidP="00C17497">
                  <w:pPr>
                    <w:widowControl w:val="0"/>
                    <w:autoSpaceDE w:val="0"/>
                    <w:autoSpaceDN w:val="0"/>
                    <w:adjustRightInd w:val="0"/>
                    <w:jc w:val="center"/>
                    <w:rPr>
                      <w:rFonts w:ascii="Times New Roman" w:hAnsi="Times New Roman"/>
                      <w:b/>
                      <w:sz w:val="16"/>
                      <w:szCs w:val="16"/>
                      <w:lang w:val="ru-RU" w:eastAsia="ru-RU"/>
                    </w:rPr>
                  </w:pPr>
                  <w:r w:rsidRPr="00C17497">
                    <w:rPr>
                      <w:rFonts w:ascii="Times New Roman" w:hAnsi="Times New Roman"/>
                      <w:b/>
                      <w:sz w:val="16"/>
                      <w:szCs w:val="16"/>
                      <w:lang w:val="ru-RU" w:eastAsia="ru-RU"/>
                    </w:rPr>
                    <w:t xml:space="preserve">HS </w:t>
                  </w:r>
                  <w:proofErr w:type="spellStart"/>
                  <w:r w:rsidRPr="00C17497">
                    <w:rPr>
                      <w:rFonts w:ascii="Times New Roman" w:hAnsi="Times New Roman"/>
                      <w:b/>
                      <w:sz w:val="16"/>
                      <w:szCs w:val="16"/>
                      <w:lang w:val="ru-RU" w:eastAsia="ru-RU"/>
                    </w:rPr>
                    <w:t>Code</w:t>
                  </w:r>
                  <w:proofErr w:type="spellEnd"/>
                </w:p>
              </w:tc>
            </w:tr>
            <w:tr w:rsidR="00C17497" w:rsidRPr="00C17497" w14:paraId="3E9F218C" w14:textId="77777777" w:rsidTr="00C40489">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14:paraId="607EB02A"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r w:rsidRPr="00C17497">
                    <w:rPr>
                      <w:rFonts w:ascii="Times New Roman" w:hAnsi="Times New Roman"/>
                      <w:sz w:val="16"/>
                      <w:szCs w:val="16"/>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7391A7D"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4BA2871"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4AE5AC8"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FDD7B6E"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ED4FD75"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C0C4AD2" w14:textId="77777777" w:rsidR="00C17497" w:rsidRPr="00C17497" w:rsidRDefault="00C17497" w:rsidP="00C17497">
                  <w:pPr>
                    <w:widowControl w:val="0"/>
                    <w:autoSpaceDE w:val="0"/>
                    <w:autoSpaceDN w:val="0"/>
                    <w:adjustRightInd w:val="0"/>
                    <w:jc w:val="both"/>
                    <w:rPr>
                      <w:rFonts w:ascii="Times New Roman" w:hAnsi="Times New Roman"/>
                      <w:sz w:val="16"/>
                      <w:szCs w:val="16"/>
                      <w:lang w:val="ru-RU" w:eastAsia="ru-RU"/>
                    </w:rPr>
                  </w:pPr>
                </w:p>
              </w:tc>
            </w:tr>
            <w:tr w:rsidR="00C17497" w:rsidRPr="00C17497" w14:paraId="3FB942E6" w14:textId="77777777" w:rsidTr="00C40489">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79D6C7BB" w14:textId="77777777" w:rsidR="00C17497" w:rsidRPr="00C17497" w:rsidRDefault="00C17497" w:rsidP="00C17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6"/>
                      <w:szCs w:val="16"/>
                      <w:lang w:eastAsia="ru-RU"/>
                    </w:rPr>
                  </w:pPr>
                  <w:r w:rsidRPr="00C17497">
                    <w:rPr>
                      <w:rFonts w:ascii="Times New Roman" w:hAnsi="Times New Roman"/>
                      <w:b/>
                      <w:color w:val="212121"/>
                      <w:sz w:val="16"/>
                      <w:szCs w:val="16"/>
                      <w:shd w:val="clear" w:color="auto" w:fill="FFFFFF"/>
                      <w:lang w:eastAsia="ru-RU"/>
                    </w:rPr>
                    <w:t>Total for payment:</w:t>
                  </w:r>
                  <w:r w:rsidRPr="00C17497">
                    <w:rPr>
                      <w:rFonts w:ascii="Times New Roman" w:hAnsi="Times New Roman"/>
                      <w:b/>
                      <w:sz w:val="16"/>
                      <w:szCs w:val="16"/>
                      <w:lang w:eastAsia="ru-RU"/>
                    </w:rPr>
                    <w:t xml:space="preserve">_______      </w:t>
                  </w:r>
                  <w:r w:rsidRPr="00C17497">
                    <w:rPr>
                      <w:rFonts w:ascii="Times New Roman" w:hAnsi="Times New Roman"/>
                      <w:b/>
                      <w:color w:val="212121"/>
                      <w:sz w:val="16"/>
                      <w:szCs w:val="16"/>
                      <w:lang w:eastAsia="ru-RU"/>
                    </w:rPr>
                    <w:t>U.S dollar.</w:t>
                  </w:r>
                </w:p>
              </w:tc>
            </w:tr>
          </w:tbl>
          <w:p w14:paraId="41485609" w14:textId="77777777" w:rsidR="00C17497" w:rsidRPr="00C17497" w:rsidRDefault="00C17497" w:rsidP="00C17497">
            <w:pPr>
              <w:widowControl w:val="0"/>
              <w:autoSpaceDE w:val="0"/>
              <w:autoSpaceDN w:val="0"/>
              <w:adjustRightInd w:val="0"/>
              <w:rPr>
                <w:rFonts w:ascii="Times New Roman" w:hAnsi="Times New Roman"/>
                <w:sz w:val="18"/>
                <w:szCs w:val="18"/>
                <w:lang w:eastAsia="ru-RU"/>
              </w:rPr>
            </w:pPr>
          </w:p>
          <w:p w14:paraId="0F196101" w14:textId="77777777" w:rsidR="00C17497" w:rsidRPr="00C17497" w:rsidRDefault="00C17497" w:rsidP="00C17497">
            <w:pPr>
              <w:widowControl w:val="0"/>
              <w:autoSpaceDE w:val="0"/>
              <w:autoSpaceDN w:val="0"/>
              <w:adjustRightInd w:val="0"/>
              <w:ind w:firstLine="319"/>
              <w:jc w:val="both"/>
              <w:rPr>
                <w:rFonts w:ascii="Times New Roman" w:hAnsi="Times New Roman"/>
                <w:sz w:val="18"/>
                <w:szCs w:val="18"/>
                <w:lang w:eastAsia="ru-RU"/>
              </w:rPr>
            </w:pPr>
            <w:r w:rsidRPr="00C17497">
              <w:rPr>
                <w:rFonts w:ascii="Times New Roman" w:hAnsi="Times New Roman"/>
                <w:sz w:val="18"/>
                <w:szCs w:val="18"/>
                <w:lang w:eastAsia="ru-RU"/>
              </w:rPr>
              <w:t>Amount in words ___________ US dollars (___________________________ US dollars, ____ cents).</w:t>
            </w:r>
          </w:p>
          <w:p w14:paraId="5BAB0CA6" w14:textId="77777777" w:rsidR="00C17497" w:rsidRPr="00C17497" w:rsidRDefault="00C17497" w:rsidP="00C17497">
            <w:pPr>
              <w:widowControl w:val="0"/>
              <w:autoSpaceDE w:val="0"/>
              <w:autoSpaceDN w:val="0"/>
              <w:adjustRightInd w:val="0"/>
              <w:ind w:firstLine="319"/>
              <w:jc w:val="both"/>
              <w:rPr>
                <w:rFonts w:ascii="Times New Roman" w:hAnsi="Times New Roman"/>
                <w:sz w:val="18"/>
                <w:szCs w:val="18"/>
                <w:lang w:eastAsia="ru-RU"/>
              </w:rPr>
            </w:pPr>
            <w:r w:rsidRPr="00C17497">
              <w:rPr>
                <w:rFonts w:ascii="Times New Roman" w:hAnsi="Times New Roman"/>
                <w:sz w:val="18"/>
                <w:szCs w:val="18"/>
                <w:lang w:eastAsia="ru-RU"/>
              </w:rPr>
              <w:t>1.2. The goods supplied within the framework of this contract (the name of the goods by lot) corresponds to the quality of GOST, OST and TU recognized in the Republic of Uzbekistan.</w:t>
            </w:r>
          </w:p>
          <w:p w14:paraId="4C11195D" w14:textId="77777777" w:rsidR="00C17497" w:rsidRPr="00C17497" w:rsidRDefault="00C17497" w:rsidP="00C17497">
            <w:pPr>
              <w:widowControl w:val="0"/>
              <w:autoSpaceDE w:val="0"/>
              <w:autoSpaceDN w:val="0"/>
              <w:adjustRightInd w:val="0"/>
              <w:ind w:firstLine="709"/>
              <w:jc w:val="center"/>
              <w:rPr>
                <w:rFonts w:ascii="Times New Roman" w:hAnsi="Times New Roman"/>
                <w:b/>
                <w:sz w:val="18"/>
                <w:szCs w:val="18"/>
                <w:lang w:eastAsia="ru-RU"/>
              </w:rPr>
            </w:pPr>
          </w:p>
          <w:p w14:paraId="4706F58D" w14:textId="77777777" w:rsidR="00C17497" w:rsidRPr="00C17497" w:rsidRDefault="00C17497" w:rsidP="00C17497">
            <w:pPr>
              <w:widowControl w:val="0"/>
              <w:autoSpaceDE w:val="0"/>
              <w:autoSpaceDN w:val="0"/>
              <w:adjustRightInd w:val="0"/>
              <w:ind w:firstLine="709"/>
              <w:jc w:val="center"/>
              <w:rPr>
                <w:rFonts w:ascii="Times New Roman" w:hAnsi="Times New Roman"/>
                <w:b/>
                <w:sz w:val="18"/>
                <w:szCs w:val="18"/>
                <w:lang w:eastAsia="ru-RU"/>
              </w:rPr>
            </w:pPr>
          </w:p>
          <w:p w14:paraId="71070A38" w14:textId="77777777" w:rsidR="00C17497" w:rsidRPr="00C17497" w:rsidRDefault="00C17497" w:rsidP="00C17497">
            <w:pPr>
              <w:widowControl w:val="0"/>
              <w:autoSpaceDE w:val="0"/>
              <w:autoSpaceDN w:val="0"/>
              <w:adjustRightInd w:val="0"/>
              <w:jc w:val="center"/>
              <w:rPr>
                <w:rFonts w:ascii="Times New Roman" w:hAnsi="Times New Roman"/>
                <w:b/>
                <w:sz w:val="18"/>
                <w:szCs w:val="18"/>
                <w:lang w:eastAsia="ru-RU"/>
              </w:rPr>
            </w:pPr>
            <w:r w:rsidRPr="00C17497">
              <w:rPr>
                <w:rFonts w:ascii="Times New Roman" w:hAnsi="Times New Roman"/>
                <w:b/>
                <w:sz w:val="18"/>
                <w:szCs w:val="18"/>
                <w:lang w:eastAsia="ru-RU"/>
              </w:rPr>
              <w:t>2. PRICE AND TOTAL VALUE OF THE CONTRACT</w:t>
            </w:r>
          </w:p>
          <w:p w14:paraId="36200B0B" w14:textId="77777777" w:rsidR="00C17497" w:rsidRPr="00C17497" w:rsidRDefault="00C17497" w:rsidP="00C17497">
            <w:pPr>
              <w:widowControl w:val="0"/>
              <w:autoSpaceDE w:val="0"/>
              <w:autoSpaceDN w:val="0"/>
              <w:adjustRightInd w:val="0"/>
              <w:spacing w:before="40"/>
              <w:ind w:firstLine="318"/>
              <w:jc w:val="both"/>
              <w:rPr>
                <w:rFonts w:ascii="Times New Roman" w:hAnsi="Times New Roman"/>
                <w:sz w:val="18"/>
                <w:szCs w:val="18"/>
                <w:lang w:eastAsia="ru-RU"/>
              </w:rPr>
            </w:pPr>
            <w:r w:rsidRPr="00C17497">
              <w:rPr>
                <w:rFonts w:ascii="Times New Roman" w:hAnsi="Times New Roman"/>
                <w:sz w:val="18"/>
                <w:szCs w:val="18"/>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14:paraId="065472D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2.2. The price for the goods is accepted on the terms of delivery of _________________________ according to INCOTERMS-2020</w:t>
            </w:r>
          </w:p>
          <w:p w14:paraId="70C6BE1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2.3. The total value of the goods under this contract _____________________________ US dollars (__________________________________ US dollars, ____ cents).</w:t>
            </w:r>
          </w:p>
          <w:p w14:paraId="1377F265"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p>
          <w:p w14:paraId="7B9AC569"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2.4. The price of the goods under this contract is firm and not subject to change during the entire term of this contract.</w:t>
            </w:r>
          </w:p>
          <w:p w14:paraId="7B943A3D"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6"/>
                <w:szCs w:val="6"/>
                <w:lang w:eastAsia="ru-RU"/>
              </w:rPr>
            </w:pPr>
          </w:p>
          <w:p w14:paraId="008B21FC"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3. QUALITY OF GOODS</w:t>
            </w:r>
          </w:p>
          <w:p w14:paraId="74A382B5"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3.1. The quality of the goods must meet the requirements of GOST and be confirmed by the manufacturer's certificate (certificate). </w:t>
            </w:r>
          </w:p>
          <w:p w14:paraId="3FDA428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3.2. Delivered goods must be new, not used, with a production period not earlier than 2025. </w:t>
            </w:r>
          </w:p>
          <w:p w14:paraId="333631B2"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lastRenderedPageBreak/>
              <w:t xml:space="preserve">3.3. If defects in the goods are detected or not in accordance with GOST, then the Supplier shall replace the defective goods with a new product corresponding to GOST. The defective goods are returned to the Supplier after replacement by a quality one. </w:t>
            </w:r>
          </w:p>
          <w:p w14:paraId="411D438B"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18"/>
                <w:szCs w:val="18"/>
                <w:lang w:eastAsia="ru-RU"/>
              </w:rPr>
            </w:pPr>
          </w:p>
          <w:p w14:paraId="1AB50916"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4. PACKING AND MARKING OF GOODS</w:t>
            </w:r>
          </w:p>
          <w:p w14:paraId="2E2A3F73"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4.1. Packing and marking of the goods must comply with the requirements of the current GOSTs. </w:t>
            </w:r>
          </w:p>
          <w:p w14:paraId="25D0E9EF"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4.2. "Supplier" is liable to the "Buyer" for changing the quality of the goods in consequence of improper packaging, etc.</w:t>
            </w:r>
          </w:p>
          <w:p w14:paraId="5AAB306B"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6"/>
                <w:szCs w:val="6"/>
                <w:lang w:eastAsia="ru-RU"/>
              </w:rPr>
            </w:pPr>
          </w:p>
          <w:p w14:paraId="746D545B"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5. TERMS AND CONDITIONS OF DELIVERY</w:t>
            </w:r>
          </w:p>
          <w:p w14:paraId="214A1EF2"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14:paraId="3391F55E"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5.2. The supply basis is determined on the terms of ___________ according to INCOTERMS-2020. </w:t>
            </w:r>
          </w:p>
          <w:p w14:paraId="017EED9F"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5.3. Replacement of defective goods or delivery is carried out on the terms of delivery specified in clause 5.1. of the present contract.</w:t>
            </w:r>
          </w:p>
          <w:p w14:paraId="7D6E9166"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5.4. Delivered goods are allowed. The "Supplier" notifies the "Buyer" about the early delivery 7 working days before its anticipated delivery. </w:t>
            </w:r>
          </w:p>
          <w:p w14:paraId="15CCEF7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5.5. The goods are delivered at the discretion of the Supplier, convenient for him transport. </w:t>
            </w:r>
          </w:p>
          <w:p w14:paraId="720A8AF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14:paraId="1981A8BB"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5.7. Consignee: _______________________________</w:t>
            </w:r>
          </w:p>
          <w:p w14:paraId="1E32CB9A"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10"/>
                <w:szCs w:val="10"/>
                <w:lang w:eastAsia="ru-RU"/>
              </w:rPr>
            </w:pPr>
          </w:p>
          <w:p w14:paraId="1DB9993B"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6. TRANSPORTATION OF GOODS</w:t>
            </w:r>
          </w:p>
          <w:p w14:paraId="74382E7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6.1. The supplier carries out transportation of the goods in accordance with international transportation rules for this type of goods.</w:t>
            </w:r>
          </w:p>
          <w:p w14:paraId="2A5AA63B"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14:paraId="72A7DE9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6.3. Each batch of goods is accompanied by the following documents for each lot:</w:t>
            </w:r>
          </w:p>
          <w:p w14:paraId="2D13AA7D"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commercial invoice - 1 original copy;</w:t>
            </w:r>
          </w:p>
          <w:p w14:paraId="668050A7"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Consignment note, with the number of the contract - 1 original;</w:t>
            </w:r>
          </w:p>
          <w:p w14:paraId="63A30F4D"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certificate (certificate) of the manufacturer's quality with the date of production - 1 duplicate of the original and 2 copies;</w:t>
            </w:r>
          </w:p>
          <w:p w14:paraId="018EE7C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certificate of origin - 1 duplicate of the original and 2 photocopies;</w:t>
            </w:r>
          </w:p>
          <w:p w14:paraId="625D5E0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shipping specification - 1 original;</w:t>
            </w:r>
          </w:p>
          <w:p w14:paraId="32EC417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Sanitary-epidemiological conclusion - 1 original;</w:t>
            </w:r>
          </w:p>
          <w:p w14:paraId="2C98C6F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D</w:t>
            </w:r>
            <w:r w:rsidRPr="00C17497">
              <w:rPr>
                <w:rFonts w:ascii="Times New Roman" w:hAnsi="Times New Roman"/>
                <w:sz w:val="18"/>
                <w:szCs w:val="18"/>
                <w:lang w:val="ru-RU" w:eastAsia="ru-RU"/>
              </w:rPr>
              <w:t>С</w:t>
            </w:r>
            <w:r w:rsidRPr="00C17497">
              <w:rPr>
                <w:rFonts w:ascii="Times New Roman" w:hAnsi="Times New Roman"/>
                <w:sz w:val="18"/>
                <w:szCs w:val="18"/>
                <w:lang w:eastAsia="ru-RU"/>
              </w:rPr>
              <w:t xml:space="preserve"> with the seal of the customs authorities of the country of origin - 1 original (if necessary);</w:t>
            </w:r>
          </w:p>
          <w:p w14:paraId="7C154C1D"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On the presence of the above-mentioned accompanying documents, a mark must be made in the corresponding column of the consignment note.</w:t>
            </w:r>
          </w:p>
          <w:p w14:paraId="5815EDB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6.4. On the day of shipment of the goods, the Supplier shall inform the Buyer by fax and / or e-mail about the station / point of departure </w:t>
            </w:r>
            <w:r w:rsidRPr="00C17497">
              <w:rPr>
                <w:rFonts w:ascii="Times New Roman" w:hAnsi="Times New Roman"/>
                <w:sz w:val="18"/>
                <w:szCs w:val="18"/>
                <w:lang w:eastAsia="ru-RU"/>
              </w:rPr>
              <w:lastRenderedPageBreak/>
              <w:t>of the goods and the station / destination, the number of seats, the weight of the shipment.</w:t>
            </w:r>
          </w:p>
          <w:p w14:paraId="5C4C949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14:paraId="00EC3C6C"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The Supplier shall provide the Buyer with the following copies of documents by fax and / or e-mail within 5 banking days after the shipment of the goods: </w:t>
            </w:r>
          </w:p>
          <w:p w14:paraId="01D6A22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 commercial invoice; </w:t>
            </w:r>
          </w:p>
          <w:p w14:paraId="22166385"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 Goods and transport waybill (the original is sent with the goods); </w:t>
            </w:r>
          </w:p>
          <w:p w14:paraId="4FF4A5A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 a certificate (certificate) of quality with an indication of the date of manufacture issued by the manufacturer; </w:t>
            </w:r>
          </w:p>
          <w:p w14:paraId="7783583C"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 certificate of origin of goods; </w:t>
            </w:r>
          </w:p>
          <w:p w14:paraId="04DCDB4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 Sanitary-epidemiological conclusion; </w:t>
            </w:r>
          </w:p>
          <w:p w14:paraId="27D3FDFE"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DC with the seal of customs authorities of the country of the sender</w:t>
            </w:r>
          </w:p>
          <w:p w14:paraId="0AC3C7A7" w14:textId="77777777" w:rsidR="00C17497" w:rsidRPr="00C17497" w:rsidRDefault="00C17497" w:rsidP="00C17497">
            <w:pPr>
              <w:widowControl w:val="0"/>
              <w:autoSpaceDE w:val="0"/>
              <w:autoSpaceDN w:val="0"/>
              <w:adjustRightInd w:val="0"/>
              <w:ind w:firstLine="709"/>
              <w:jc w:val="center"/>
              <w:rPr>
                <w:rFonts w:ascii="Times New Roman" w:hAnsi="Times New Roman"/>
                <w:b/>
                <w:sz w:val="20"/>
                <w:szCs w:val="20"/>
                <w:lang w:eastAsia="ru-RU"/>
              </w:rPr>
            </w:pPr>
          </w:p>
          <w:p w14:paraId="13CF04FF"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7. ORDER OF SHIPMENT AND ACCEPTANCE OF GOODS BY QUANTITY AND QUALITY</w:t>
            </w:r>
          </w:p>
          <w:p w14:paraId="07FF6E6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7.1. The supplier shall inform the Buyer about the readiness of the goods two weeks before the expected time of shipment of the goods and send a notice of the beginning of the shipment of the goods.</w:t>
            </w:r>
          </w:p>
          <w:p w14:paraId="6D3A142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14:paraId="68239CE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14:paraId="3947B65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7.3. Acceptance of goods is carried out by the number (pieces, bundle, pairs, mode).</w:t>
            </w:r>
          </w:p>
          <w:p w14:paraId="0F2A1E3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7.4. In case of revealing hidden defects of the goods in quality, the Buyer must notify the Supplier about it by e-mail or by fax no later than 48 hours after the discovery of these deficiencies.</w:t>
            </w:r>
          </w:p>
          <w:p w14:paraId="5DD4EC5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7.6. Hidden shortcomings in quality are recognized as such shortcomings, which could not be detected with the usual for this type of product checks and identified only in the process of its storage, processing, implementation and operation.</w:t>
            </w:r>
          </w:p>
          <w:p w14:paraId="4C7B4B0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14:paraId="30F91BD6"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7.8. The fact that there are hidden shortcomings in the quality of the goods must be confirmed by authorized representatives of the Buyer and the Supplier, as well as by representatives of the independent. inspection company. </w:t>
            </w:r>
          </w:p>
          <w:p w14:paraId="5FADBC9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7.9. In the event that the Supplier is absent from participating in the preparation of an act, on the existence of hidden defects in the goods and on the selection of appropriate independent experts, within </w:t>
            </w:r>
            <w:r w:rsidRPr="00C17497">
              <w:rPr>
                <w:rFonts w:ascii="Times New Roman" w:hAnsi="Times New Roman"/>
                <w:sz w:val="18"/>
                <w:szCs w:val="18"/>
                <w:lang w:eastAsia="ru-RU"/>
              </w:rPr>
              <w:lastRenderedPageBreak/>
              <w:t>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14:paraId="2729545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calendar days after receipt of supporting documents. </w:t>
            </w:r>
          </w:p>
          <w:p w14:paraId="779437E8"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a good quality goods in accordance with the provisions of paragraph 5.7. and section 3 of this contract.</w:t>
            </w:r>
          </w:p>
          <w:p w14:paraId="0C31BDFD"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8"/>
                <w:szCs w:val="8"/>
                <w:lang w:eastAsia="ru-RU"/>
              </w:rPr>
            </w:pPr>
          </w:p>
          <w:p w14:paraId="6B524C6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14:paraId="4F490B4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14:paraId="4042FF02"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14:paraId="653DC37F" w14:textId="77777777" w:rsidR="00C17497" w:rsidRPr="00C17497" w:rsidRDefault="00C17497" w:rsidP="00C17497">
            <w:pPr>
              <w:widowControl w:val="0"/>
              <w:autoSpaceDE w:val="0"/>
              <w:autoSpaceDN w:val="0"/>
              <w:adjustRightInd w:val="0"/>
              <w:ind w:firstLine="318"/>
              <w:jc w:val="both"/>
              <w:rPr>
                <w:rFonts w:ascii="Times New Roman" w:hAnsi="Times New Roman"/>
                <w:sz w:val="18"/>
                <w:szCs w:val="18"/>
                <w:lang w:eastAsia="ru-RU"/>
              </w:rPr>
            </w:pPr>
          </w:p>
          <w:p w14:paraId="0D81BBD4" w14:textId="77777777" w:rsidR="00C17497" w:rsidRPr="00C17497" w:rsidRDefault="00C17497" w:rsidP="00C17497">
            <w:pPr>
              <w:widowControl w:val="0"/>
              <w:autoSpaceDE w:val="0"/>
              <w:autoSpaceDN w:val="0"/>
              <w:adjustRightInd w:val="0"/>
              <w:jc w:val="center"/>
              <w:rPr>
                <w:rFonts w:ascii="Times New Roman" w:hAnsi="Times New Roman"/>
                <w:b/>
                <w:sz w:val="18"/>
                <w:szCs w:val="18"/>
                <w:lang w:eastAsia="ru-RU"/>
              </w:rPr>
            </w:pPr>
            <w:r w:rsidRPr="00C17497">
              <w:rPr>
                <w:rFonts w:ascii="Times New Roman" w:hAnsi="Times New Roman"/>
                <w:b/>
                <w:sz w:val="18"/>
                <w:szCs w:val="18"/>
                <w:lang w:eastAsia="ru-RU"/>
              </w:rPr>
              <w:t>8. ORIGIN OF GOODS</w:t>
            </w:r>
          </w:p>
          <w:p w14:paraId="450F5B9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8.1. Country of origin - ______________</w:t>
            </w:r>
          </w:p>
          <w:p w14:paraId="7939130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8.2. CODE OF FEA FOREIGN INVESTMENTS --____</w:t>
            </w:r>
          </w:p>
          <w:p w14:paraId="1D9B103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8.3. Manufacturer and Dispatcher - _________________________ (Country)</w:t>
            </w:r>
          </w:p>
          <w:p w14:paraId="60C8E0F8"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18"/>
                <w:szCs w:val="18"/>
                <w:lang w:eastAsia="ru-RU"/>
              </w:rPr>
            </w:pPr>
          </w:p>
          <w:p w14:paraId="156B7AA4"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9. TERMS OF PAYMENT</w:t>
            </w:r>
          </w:p>
          <w:p w14:paraId="574C924F"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w:t>
            </w:r>
          </w:p>
          <w:p w14:paraId="2F95CB66"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9.2. After registering and obtaining the necessary conclusions on the contract in the authorized bodies of the Republic of Uzbekistan, within 5 banking days, the Buyer invites an invoice for payment of the performance guarantee contract (Performance Bond) in the amount of </w:t>
            </w:r>
            <w:r w:rsidRPr="00C17497">
              <w:rPr>
                <w:rFonts w:ascii="Times New Roman" w:hAnsi="Times New Roman"/>
                <w:sz w:val="18"/>
                <w:szCs w:val="18"/>
                <w:lang w:val="uz-Cyrl-UZ" w:eastAsia="ru-RU"/>
              </w:rPr>
              <w:t>3</w:t>
            </w:r>
            <w:r w:rsidRPr="00C17497">
              <w:rPr>
                <w:rFonts w:ascii="Times New Roman" w:hAnsi="Times New Roman"/>
                <w:sz w:val="18"/>
                <w:szCs w:val="18"/>
                <w:lang w:eastAsia="ru-RU"/>
              </w:rPr>
              <w:t>% of the contract value of the goods in the amount of _________ (____________________, ____) US dollars, which must be paid by the Supplier within 5 banking days.</w:t>
            </w:r>
          </w:p>
          <w:p w14:paraId="20A8D4B5"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9.3. After the acceptance of the last shipment of the goods and the signing of the reconciliation act under the Contract, confirming the absence of mutual obligations and debts, the contract performance guarantee is returned to the Supplier.</w:t>
            </w:r>
          </w:p>
          <w:p w14:paraId="07F4F6A1"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If there is a penalty/fine for improper performance of contractual obligations by the Contractor, the amount of the penalty/fine is </w:t>
            </w:r>
            <w:r w:rsidRPr="00C17497">
              <w:rPr>
                <w:rFonts w:ascii="Times New Roman" w:hAnsi="Times New Roman"/>
                <w:sz w:val="18"/>
                <w:szCs w:val="18"/>
                <w:lang w:eastAsia="ru-RU"/>
              </w:rPr>
              <w:lastRenderedPageBreak/>
              <w:t>withheld by the Customer from the contract performance guarantee.</w:t>
            </w:r>
          </w:p>
          <w:p w14:paraId="5BA62DEB"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9.4. The documents are provided in Russian. The documents must be submitted to the Supplier's bank no later than 20 (twenty) days from the date of registration of the act of acceptance of the goods in the warehouse of the Consignee, the documents are submitted to the Supplier by express mail.</w:t>
            </w:r>
          </w:p>
          <w:p w14:paraId="113C696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9.5. Banking expenses in the Republic of Uzbekistan and bank expenses outside the Republic of Uzbekistan - at the expense of the Supplier.</w:t>
            </w:r>
          </w:p>
          <w:p w14:paraId="55A3CCB6"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9.6. The costs associated with making changes to the contract, registration of additional agreements, are made by the Supplier at his expense.</w:t>
            </w:r>
          </w:p>
          <w:p w14:paraId="07F1427B"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10"/>
                <w:szCs w:val="10"/>
                <w:lang w:eastAsia="ru-RU"/>
              </w:rPr>
            </w:pPr>
          </w:p>
          <w:p w14:paraId="4D900C6D"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10. FORCE MAJEURE</w:t>
            </w:r>
          </w:p>
          <w:p w14:paraId="2A397DB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14:paraId="7A991106"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14:paraId="5D2F05D2"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10.3. A party that is unable to fulfill its obligations under this contract must immediately notify the other in writing of the beginning and end of the circumstances of undeterminable force, but in any case not later than 3 working days after their commencement. Within 20 days the Party shall provide documents confirming the circumstances of the insurmountable force.</w:t>
            </w:r>
          </w:p>
          <w:p w14:paraId="6FFF1FD4" w14:textId="77777777" w:rsidR="00C17497" w:rsidRPr="00C17497" w:rsidRDefault="00C17497" w:rsidP="00C17497">
            <w:pPr>
              <w:widowControl w:val="0"/>
              <w:autoSpaceDE w:val="0"/>
              <w:autoSpaceDN w:val="0"/>
              <w:adjustRightInd w:val="0"/>
              <w:spacing w:before="100"/>
              <w:ind w:firstLine="709"/>
              <w:jc w:val="both"/>
              <w:rPr>
                <w:rFonts w:ascii="Times New Roman" w:hAnsi="Times New Roman"/>
                <w:sz w:val="6"/>
                <w:szCs w:val="6"/>
                <w:lang w:eastAsia="ru-RU"/>
              </w:rPr>
            </w:pPr>
          </w:p>
          <w:p w14:paraId="2975005A"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10.4. The advent of circumstances. Provided for in this section, provided that the requirements of clause 10.3 are met. of this Contract extends the term for the performance of contractual obligations for a period that generally corresponds to the period of validity of the present circumstance and a reasonable time for its elimination.</w:t>
            </w:r>
          </w:p>
          <w:p w14:paraId="089B4BC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p>
          <w:p w14:paraId="48B5AA1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14:paraId="7C4A132E"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11. RECLAMATION</w:t>
            </w:r>
          </w:p>
          <w:p w14:paraId="40CED71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11.1. Possible claims, in case of short delivery, are declared by the Buyer to the Supplier within 3 days from the date of receipt of the goods in accordance with the acceptance certificate of the Consignee.</w:t>
            </w:r>
          </w:p>
          <w:p w14:paraId="5A1DEE69"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11.2. The buyer has the right to make claims for quality during the warranty period of the goods,</w:t>
            </w:r>
          </w:p>
          <w:p w14:paraId="49500B4F"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w:t>
            </w:r>
            <w:proofErr w:type="spellStart"/>
            <w:r w:rsidRPr="00C17497">
              <w:rPr>
                <w:rFonts w:ascii="Times New Roman" w:hAnsi="Times New Roman"/>
                <w:sz w:val="18"/>
                <w:szCs w:val="18"/>
                <w:lang w:eastAsia="ru-RU"/>
              </w:rPr>
              <w:t>yaschim</w:t>
            </w:r>
            <w:proofErr w:type="spellEnd"/>
            <w:r w:rsidRPr="00C17497">
              <w:rPr>
                <w:rFonts w:ascii="Times New Roman" w:hAnsi="Times New Roman"/>
                <w:sz w:val="18"/>
                <w:szCs w:val="18"/>
                <w:lang w:eastAsia="ru-RU"/>
              </w:rPr>
              <w:t xml:space="preserve"> contract. </w:t>
            </w:r>
          </w:p>
          <w:p w14:paraId="1ECEB563" w14:textId="77777777" w:rsidR="00C17497" w:rsidRPr="00C17497" w:rsidRDefault="00C17497" w:rsidP="00C17497">
            <w:pPr>
              <w:widowControl w:val="0"/>
              <w:autoSpaceDE w:val="0"/>
              <w:autoSpaceDN w:val="0"/>
              <w:adjustRightInd w:val="0"/>
              <w:ind w:firstLine="709"/>
              <w:jc w:val="center"/>
              <w:rPr>
                <w:rFonts w:ascii="Times New Roman" w:hAnsi="Times New Roman"/>
                <w:b/>
                <w:sz w:val="18"/>
                <w:szCs w:val="18"/>
                <w:lang w:eastAsia="ru-RU"/>
              </w:rPr>
            </w:pPr>
          </w:p>
          <w:p w14:paraId="7B1148B7" w14:textId="77777777" w:rsidR="00C17497" w:rsidRPr="00C17497" w:rsidRDefault="00C17497" w:rsidP="00C17497">
            <w:pPr>
              <w:widowControl w:val="0"/>
              <w:autoSpaceDE w:val="0"/>
              <w:autoSpaceDN w:val="0"/>
              <w:adjustRightInd w:val="0"/>
              <w:jc w:val="center"/>
              <w:rPr>
                <w:rFonts w:ascii="Times New Roman" w:hAnsi="Times New Roman"/>
                <w:b/>
                <w:sz w:val="18"/>
                <w:szCs w:val="18"/>
                <w:lang w:eastAsia="ru-RU"/>
              </w:rPr>
            </w:pPr>
            <w:r w:rsidRPr="00C17497">
              <w:rPr>
                <w:rFonts w:ascii="Times New Roman" w:hAnsi="Times New Roman"/>
                <w:b/>
                <w:sz w:val="18"/>
                <w:szCs w:val="18"/>
                <w:lang w:eastAsia="ru-RU"/>
              </w:rPr>
              <w:t>12. LIABILITY OF THE PARTIES</w:t>
            </w:r>
          </w:p>
          <w:p w14:paraId="611F85B2"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12.1. In case of delay in the delivery of goods, the Seller pays a penalty in the amount of 0.5% of the value of the goods not delivered for each day of delay, but not more than 50% of the value of the goods not delivered.</w:t>
            </w:r>
          </w:p>
          <w:p w14:paraId="1158E93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12.2. In case of delay in payment, the "Buyer" pays a penalty to the "Seller" in the amount of 0.4% of the total value of the goods for each day of delay, but not more than 50% of the amount of the overdue payment.</w:t>
            </w:r>
          </w:p>
          <w:p w14:paraId="1AF6A304"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12.3. Payment of a fine does not relieve the parties from fulfilling their obligations under the contract.</w:t>
            </w:r>
          </w:p>
          <w:p w14:paraId="02D89C5C"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14:paraId="4AF328F9"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14:paraId="6D77B119"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12.6. In the event that the Supplier fails to fulfill the terms of the contract, the amount of the performance guarantee is withheld without acceptance by the Supplier in favor of the Buyer in the non-collateral part.</w:t>
            </w:r>
          </w:p>
          <w:p w14:paraId="23D1F85B"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12.7. In the event that the Supplier's funds are available on the settlement account of the Buyer, the funds will be withheld in the forfeit account.</w:t>
            </w:r>
          </w:p>
          <w:p w14:paraId="493180AB" w14:textId="77777777" w:rsidR="00C17497" w:rsidRPr="00C17497" w:rsidRDefault="00C17497" w:rsidP="00C17497">
            <w:pPr>
              <w:widowControl w:val="0"/>
              <w:autoSpaceDE w:val="0"/>
              <w:autoSpaceDN w:val="0"/>
              <w:adjustRightInd w:val="0"/>
              <w:spacing w:before="100"/>
              <w:ind w:firstLine="709"/>
              <w:jc w:val="center"/>
              <w:rPr>
                <w:rFonts w:ascii="Times New Roman" w:hAnsi="Times New Roman"/>
                <w:b/>
                <w:sz w:val="6"/>
                <w:szCs w:val="6"/>
                <w:lang w:eastAsia="ru-RU"/>
              </w:rPr>
            </w:pPr>
          </w:p>
          <w:p w14:paraId="0B21F026" w14:textId="77777777" w:rsidR="00C17497" w:rsidRPr="00C17497" w:rsidRDefault="00C17497" w:rsidP="00C17497">
            <w:pPr>
              <w:widowControl w:val="0"/>
              <w:autoSpaceDE w:val="0"/>
              <w:autoSpaceDN w:val="0"/>
              <w:adjustRightInd w:val="0"/>
              <w:spacing w:before="100"/>
              <w:jc w:val="center"/>
              <w:rPr>
                <w:rFonts w:ascii="Times New Roman" w:hAnsi="Times New Roman"/>
                <w:b/>
                <w:sz w:val="18"/>
                <w:szCs w:val="18"/>
                <w:lang w:eastAsia="ru-RU"/>
              </w:rPr>
            </w:pPr>
            <w:r w:rsidRPr="00C17497">
              <w:rPr>
                <w:rFonts w:ascii="Times New Roman" w:hAnsi="Times New Roman"/>
                <w:b/>
                <w:sz w:val="18"/>
                <w:szCs w:val="18"/>
                <w:lang w:eastAsia="ru-RU"/>
              </w:rPr>
              <w:t>13. OTHER CONDITIONS</w:t>
            </w:r>
          </w:p>
          <w:p w14:paraId="300694FB" w14:textId="002893CE"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w:t>
            </w:r>
            <w:r w:rsidR="00960844">
              <w:rPr>
                <w:rFonts w:ascii="Times New Roman" w:hAnsi="Times New Roman"/>
                <w:sz w:val="18"/>
                <w:szCs w:val="18"/>
                <w:lang w:val="uz-Cyrl-UZ" w:eastAsia="ru-RU"/>
              </w:rPr>
              <w:t>6</w:t>
            </w:r>
            <w:r w:rsidRPr="00C17497">
              <w:rPr>
                <w:rFonts w:ascii="Times New Roman" w:hAnsi="Times New Roman"/>
                <w:sz w:val="18"/>
                <w:szCs w:val="18"/>
                <w:lang w:eastAsia="ru-RU"/>
              </w:rPr>
              <w:t>.</w:t>
            </w:r>
          </w:p>
          <w:p w14:paraId="078E3D59"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13.</w:t>
            </w:r>
            <w:r w:rsidRPr="00C17497">
              <w:rPr>
                <w:rFonts w:ascii="Times New Roman" w:hAnsi="Times New Roman"/>
                <w:sz w:val="18"/>
                <w:szCs w:val="18"/>
                <w:lang w:val="uz-Cyrl-UZ" w:eastAsia="ru-RU"/>
              </w:rPr>
              <w:t>2</w:t>
            </w:r>
            <w:r w:rsidRPr="00C17497">
              <w:rPr>
                <w:rFonts w:ascii="Times New Roman" w:hAnsi="Times New Roman"/>
                <w:sz w:val="18"/>
                <w:szCs w:val="18"/>
                <w:lang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14:paraId="76D442D7"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14:paraId="48152532"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13.3. The present contract can be terminated by agreement of the parties or unilaterally at the request of one of the parties, in the event of a material breach by the other party of the terms of the contract.</w:t>
            </w:r>
          </w:p>
          <w:p w14:paraId="6E40C900"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13.4. Any changes or amendments to this Contract will be valid only if they are made in writing and signed by authorized persons on both sides. Expenses for execution of additional agreements are covered at the expense of the Supplier.</w:t>
            </w:r>
          </w:p>
          <w:p w14:paraId="466BFD09"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t>13.5.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14:paraId="37D71BCF" w14:textId="77777777" w:rsidR="00C17497" w:rsidRPr="00C17497" w:rsidRDefault="00C17497" w:rsidP="00C17497">
            <w:pPr>
              <w:widowControl w:val="0"/>
              <w:autoSpaceDE w:val="0"/>
              <w:autoSpaceDN w:val="0"/>
              <w:adjustRightInd w:val="0"/>
              <w:spacing w:before="100"/>
              <w:ind w:firstLine="319"/>
              <w:jc w:val="both"/>
              <w:rPr>
                <w:rFonts w:ascii="Times New Roman" w:hAnsi="Times New Roman"/>
                <w:sz w:val="18"/>
                <w:szCs w:val="18"/>
                <w:lang w:eastAsia="ru-RU"/>
              </w:rPr>
            </w:pPr>
            <w:r w:rsidRPr="00C17497">
              <w:rPr>
                <w:rFonts w:ascii="Times New Roman" w:hAnsi="Times New Roman"/>
                <w:sz w:val="18"/>
                <w:szCs w:val="18"/>
                <w:lang w:eastAsia="ru-RU"/>
              </w:rPr>
              <w:lastRenderedPageBreak/>
              <w:t xml:space="preserve">13.6. The present Contract is made in Russian and English in two copies, one for each party and having equal legal </w:t>
            </w:r>
          </w:p>
          <w:p w14:paraId="5252B05C" w14:textId="77777777" w:rsidR="00C17497" w:rsidRPr="00C17497" w:rsidRDefault="00C17497" w:rsidP="00C17497">
            <w:pPr>
              <w:widowControl w:val="0"/>
              <w:autoSpaceDE w:val="0"/>
              <w:autoSpaceDN w:val="0"/>
              <w:adjustRightInd w:val="0"/>
              <w:jc w:val="center"/>
              <w:rPr>
                <w:rFonts w:ascii="Times New Roman" w:hAnsi="Times New Roman"/>
                <w:b/>
                <w:color w:val="212121"/>
                <w:sz w:val="14"/>
                <w:szCs w:val="14"/>
                <w:shd w:val="clear" w:color="auto" w:fill="FFFFFF"/>
                <w:lang w:eastAsia="ru-RU"/>
              </w:rPr>
            </w:pPr>
          </w:p>
          <w:p w14:paraId="4944A34C" w14:textId="77777777" w:rsidR="00C17497" w:rsidRPr="00C17497" w:rsidRDefault="00C17497" w:rsidP="00C17497">
            <w:pPr>
              <w:widowControl w:val="0"/>
              <w:autoSpaceDE w:val="0"/>
              <w:autoSpaceDN w:val="0"/>
              <w:adjustRightInd w:val="0"/>
              <w:jc w:val="center"/>
              <w:rPr>
                <w:rFonts w:ascii="Times New Roman" w:hAnsi="Times New Roman"/>
                <w:b/>
                <w:color w:val="212121"/>
                <w:shd w:val="clear" w:color="auto" w:fill="FFFFFF"/>
                <w:lang w:eastAsia="ru-RU"/>
              </w:rPr>
            </w:pPr>
          </w:p>
          <w:p w14:paraId="69396755" w14:textId="77777777" w:rsidR="00C17497" w:rsidRPr="00C17497" w:rsidRDefault="00C17497" w:rsidP="00C17497">
            <w:pPr>
              <w:widowControl w:val="0"/>
              <w:autoSpaceDE w:val="0"/>
              <w:autoSpaceDN w:val="0"/>
              <w:adjustRightInd w:val="0"/>
              <w:jc w:val="center"/>
              <w:rPr>
                <w:rFonts w:ascii="Times New Roman" w:hAnsi="Times New Roman"/>
                <w:b/>
                <w:color w:val="212121"/>
                <w:shd w:val="clear" w:color="auto" w:fill="FFFFFF"/>
                <w:lang w:eastAsia="ru-RU"/>
              </w:rPr>
            </w:pPr>
          </w:p>
          <w:p w14:paraId="5A3E2814" w14:textId="77777777" w:rsidR="00C17497" w:rsidRPr="00C17497" w:rsidRDefault="00C17497" w:rsidP="00C17497">
            <w:pPr>
              <w:widowControl w:val="0"/>
              <w:autoSpaceDE w:val="0"/>
              <w:autoSpaceDN w:val="0"/>
              <w:adjustRightInd w:val="0"/>
              <w:jc w:val="center"/>
              <w:rPr>
                <w:rFonts w:ascii="Times New Roman" w:hAnsi="Times New Roman"/>
                <w:b/>
                <w:color w:val="212121"/>
                <w:shd w:val="clear" w:color="auto" w:fill="FFFFFF"/>
                <w:lang w:eastAsia="ru-RU"/>
              </w:rPr>
            </w:pPr>
          </w:p>
          <w:p w14:paraId="1D947F4E" w14:textId="77777777" w:rsidR="00C17497" w:rsidRPr="00C17497" w:rsidRDefault="00C17497" w:rsidP="00C17497">
            <w:pPr>
              <w:widowControl w:val="0"/>
              <w:autoSpaceDE w:val="0"/>
              <w:autoSpaceDN w:val="0"/>
              <w:adjustRightInd w:val="0"/>
              <w:jc w:val="center"/>
              <w:rPr>
                <w:rFonts w:ascii="Times New Roman" w:hAnsi="Times New Roman"/>
                <w:b/>
                <w:color w:val="212121"/>
                <w:shd w:val="clear" w:color="auto" w:fill="FFFFFF"/>
                <w:lang w:eastAsia="ru-RU"/>
              </w:rPr>
            </w:pPr>
          </w:p>
          <w:p w14:paraId="64E4865C" w14:textId="77777777" w:rsidR="00C17497" w:rsidRPr="00C17497" w:rsidRDefault="00C17497" w:rsidP="00C17497">
            <w:pPr>
              <w:widowControl w:val="0"/>
              <w:autoSpaceDE w:val="0"/>
              <w:autoSpaceDN w:val="0"/>
              <w:adjustRightInd w:val="0"/>
              <w:jc w:val="center"/>
              <w:rPr>
                <w:rFonts w:ascii="Times New Roman" w:hAnsi="Times New Roman"/>
                <w:b/>
                <w:color w:val="212121"/>
                <w:sz w:val="18"/>
                <w:szCs w:val="18"/>
                <w:shd w:val="clear" w:color="auto" w:fill="FFFFFF"/>
                <w:lang w:eastAsia="ru-RU"/>
              </w:rPr>
            </w:pPr>
            <w:r w:rsidRPr="00C17497">
              <w:rPr>
                <w:rFonts w:ascii="Times New Roman" w:hAnsi="Times New Roman"/>
                <w:b/>
                <w:color w:val="212121"/>
                <w:sz w:val="18"/>
                <w:szCs w:val="18"/>
                <w:shd w:val="clear" w:color="auto" w:fill="FFFFFF"/>
                <w:lang w:eastAsia="ru-RU"/>
              </w:rPr>
              <w:t>14. LEGAL ADDRESSES OF THE PARTIES:</w:t>
            </w:r>
          </w:p>
          <w:tbl>
            <w:tblPr>
              <w:tblW w:w="5054" w:type="dxa"/>
              <w:tblLayout w:type="fixed"/>
              <w:tblLook w:val="01E0" w:firstRow="1" w:lastRow="1" w:firstColumn="1" w:lastColumn="1" w:noHBand="0" w:noVBand="0"/>
            </w:tblPr>
            <w:tblGrid>
              <w:gridCol w:w="5054"/>
            </w:tblGrid>
            <w:tr w:rsidR="00C17497" w:rsidRPr="00C17497" w14:paraId="1015254C" w14:textId="77777777" w:rsidTr="00C40489">
              <w:trPr>
                <w:trHeight w:val="3448"/>
              </w:trPr>
              <w:tc>
                <w:tcPr>
                  <w:tcW w:w="5054" w:type="dxa"/>
                </w:tcPr>
                <w:p w14:paraId="2E036C03" w14:textId="77777777" w:rsidR="00C17497" w:rsidRPr="00C17497" w:rsidRDefault="00C17497" w:rsidP="00C17497">
                  <w:pPr>
                    <w:widowControl w:val="0"/>
                    <w:autoSpaceDE w:val="0"/>
                    <w:autoSpaceDN w:val="0"/>
                    <w:adjustRightInd w:val="0"/>
                    <w:jc w:val="center"/>
                    <w:rPr>
                      <w:rFonts w:ascii="Times New Roman" w:hAnsi="Times New Roman"/>
                      <w:b/>
                      <w:sz w:val="18"/>
                      <w:szCs w:val="18"/>
                      <w:lang w:eastAsia="ru-RU"/>
                    </w:rPr>
                  </w:pPr>
                </w:p>
                <w:p w14:paraId="54537AD7" w14:textId="77777777" w:rsidR="00C17497" w:rsidRPr="00C17497" w:rsidRDefault="00C17497" w:rsidP="00C17497">
                  <w:pPr>
                    <w:widowControl w:val="0"/>
                    <w:tabs>
                      <w:tab w:val="left" w:pos="2964"/>
                    </w:tabs>
                    <w:autoSpaceDE w:val="0"/>
                    <w:autoSpaceDN w:val="0"/>
                    <w:adjustRightInd w:val="0"/>
                    <w:ind w:firstLine="375"/>
                    <w:jc w:val="center"/>
                    <w:rPr>
                      <w:rFonts w:ascii="Times New Roman" w:hAnsi="Times New Roman"/>
                      <w:b/>
                      <w:sz w:val="18"/>
                      <w:szCs w:val="18"/>
                      <w:lang w:eastAsia="ru-RU"/>
                    </w:rPr>
                  </w:pPr>
                  <w:r w:rsidRPr="00C17497">
                    <w:rPr>
                      <w:rFonts w:ascii="Times New Roman" w:hAnsi="Times New Roman"/>
                      <w:b/>
                      <w:sz w:val="18"/>
                      <w:szCs w:val="18"/>
                      <w:lang w:eastAsia="ru-RU"/>
                    </w:rPr>
                    <w:t>SELLER:</w:t>
                  </w:r>
                </w:p>
                <w:p w14:paraId="219C7C73" w14:textId="77777777" w:rsidR="00C17497" w:rsidRPr="00C17497" w:rsidRDefault="00C17497" w:rsidP="00C17497">
                  <w:pPr>
                    <w:widowControl w:val="0"/>
                    <w:autoSpaceDE w:val="0"/>
                    <w:autoSpaceDN w:val="0"/>
                    <w:adjustRightInd w:val="0"/>
                    <w:ind w:firstLine="92"/>
                    <w:jc w:val="center"/>
                    <w:rPr>
                      <w:rFonts w:ascii="Times New Roman" w:hAnsi="Times New Roman"/>
                      <w:b/>
                      <w:sz w:val="18"/>
                      <w:szCs w:val="18"/>
                      <w:lang w:eastAsia="ru-RU"/>
                    </w:rPr>
                  </w:pPr>
                  <w:r w:rsidRPr="00C17497">
                    <w:rPr>
                      <w:rFonts w:ascii="Times New Roman" w:hAnsi="Times New Roman"/>
                      <w:b/>
                      <w:sz w:val="18"/>
                      <w:szCs w:val="18"/>
                      <w:lang w:eastAsia="ru-RU"/>
                    </w:rPr>
                    <w:t>Company«___________»</w:t>
                  </w:r>
                </w:p>
                <w:p w14:paraId="0B5F024D"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Address: _______________</w:t>
                  </w:r>
                </w:p>
                <w:p w14:paraId="56E7F221"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proofErr w:type="spellStart"/>
                  <w:r w:rsidRPr="00C17497">
                    <w:rPr>
                      <w:rFonts w:ascii="Times New Roman" w:hAnsi="Times New Roman"/>
                      <w:sz w:val="18"/>
                      <w:szCs w:val="18"/>
                      <w:lang w:eastAsia="ru-RU"/>
                    </w:rPr>
                    <w:t>fone</w:t>
                  </w:r>
                  <w:proofErr w:type="spellEnd"/>
                  <w:r w:rsidRPr="00C17497">
                    <w:rPr>
                      <w:rFonts w:ascii="Times New Roman" w:hAnsi="Times New Roman"/>
                      <w:sz w:val="18"/>
                      <w:szCs w:val="18"/>
                      <w:lang w:eastAsia="ru-RU"/>
                    </w:rPr>
                    <w:t>:</w:t>
                  </w:r>
                </w:p>
                <w:p w14:paraId="1B40B1A2"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Bank __________________</w:t>
                  </w:r>
                </w:p>
                <w:p w14:paraId="1BEB5EEF"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_______________________</w:t>
                  </w:r>
                </w:p>
                <w:p w14:paraId="2FA5AA73"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Acc.#: _________________</w:t>
                  </w:r>
                </w:p>
                <w:p w14:paraId="0188DD64"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SWIFT _________________</w:t>
                  </w:r>
                </w:p>
                <w:p w14:paraId="7AA1F01C"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IBAN CODE: ____________</w:t>
                  </w:r>
                </w:p>
                <w:p w14:paraId="31855783"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p>
                <w:p w14:paraId="637B0CD6"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p>
                <w:p w14:paraId="02A85C31" w14:textId="77777777" w:rsidR="00C17497" w:rsidRPr="00C17497" w:rsidRDefault="00C17497" w:rsidP="00C17497">
                  <w:pPr>
                    <w:widowControl w:val="0"/>
                    <w:autoSpaceDE w:val="0"/>
                    <w:autoSpaceDN w:val="0"/>
                    <w:adjustRightInd w:val="0"/>
                    <w:jc w:val="both"/>
                    <w:rPr>
                      <w:rFonts w:ascii="Times New Roman" w:hAnsi="Times New Roman"/>
                      <w:sz w:val="6"/>
                      <w:szCs w:val="6"/>
                      <w:lang w:eastAsia="ru-RU"/>
                    </w:rPr>
                  </w:pPr>
                </w:p>
                <w:p w14:paraId="0FE56D3D" w14:textId="77777777" w:rsidR="00C17497" w:rsidRPr="00C17497" w:rsidRDefault="00C17497" w:rsidP="00C17497">
                  <w:pPr>
                    <w:widowControl w:val="0"/>
                    <w:autoSpaceDE w:val="0"/>
                    <w:autoSpaceDN w:val="0"/>
                    <w:adjustRightInd w:val="0"/>
                    <w:rPr>
                      <w:rFonts w:ascii="Times New Roman" w:hAnsi="Times New Roman"/>
                      <w:b/>
                      <w:sz w:val="18"/>
                      <w:szCs w:val="18"/>
                      <w:lang w:eastAsia="ru-RU"/>
                    </w:rPr>
                  </w:pPr>
                  <w:proofErr w:type="gramStart"/>
                  <w:r w:rsidRPr="00C17497">
                    <w:rPr>
                      <w:rFonts w:ascii="Times New Roman" w:hAnsi="Times New Roman"/>
                      <w:b/>
                      <w:sz w:val="18"/>
                      <w:szCs w:val="18"/>
                      <w:lang w:eastAsia="ru-RU"/>
                    </w:rPr>
                    <w:t>Director:_</w:t>
                  </w:r>
                  <w:proofErr w:type="gramEnd"/>
                  <w:r w:rsidRPr="00C17497">
                    <w:rPr>
                      <w:rFonts w:ascii="Times New Roman" w:hAnsi="Times New Roman"/>
                      <w:b/>
                      <w:sz w:val="18"/>
                      <w:szCs w:val="18"/>
                      <w:lang w:eastAsia="ru-RU"/>
                    </w:rPr>
                    <w:t>______________</w:t>
                  </w:r>
                </w:p>
                <w:p w14:paraId="6F9C81CB" w14:textId="77777777" w:rsidR="00C17497" w:rsidRPr="00C17497" w:rsidRDefault="00C17497" w:rsidP="00C17497">
                  <w:pPr>
                    <w:widowControl w:val="0"/>
                    <w:autoSpaceDE w:val="0"/>
                    <w:autoSpaceDN w:val="0"/>
                    <w:adjustRightInd w:val="0"/>
                    <w:rPr>
                      <w:rFonts w:ascii="Times New Roman" w:hAnsi="Times New Roman"/>
                      <w:b/>
                      <w:sz w:val="18"/>
                      <w:szCs w:val="18"/>
                      <w:lang w:eastAsia="ru-RU"/>
                    </w:rPr>
                  </w:pPr>
                </w:p>
                <w:p w14:paraId="622C4846" w14:textId="77777777" w:rsidR="00C17497" w:rsidRPr="00C17497" w:rsidRDefault="00C17497" w:rsidP="00C17497">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14:paraId="57DD8543" w14:textId="77777777" w:rsidR="00C17497" w:rsidRPr="00C17497" w:rsidRDefault="00C17497" w:rsidP="00C17497">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p>
                <w:p w14:paraId="684E4164" w14:textId="77777777" w:rsidR="00C17497" w:rsidRPr="00C17497" w:rsidRDefault="00C17497" w:rsidP="00C17497">
                  <w:pPr>
                    <w:widowControl w:val="0"/>
                    <w:tabs>
                      <w:tab w:val="left" w:pos="2018"/>
                      <w:tab w:val="left" w:pos="2871"/>
                    </w:tabs>
                    <w:autoSpaceDE w:val="0"/>
                    <w:autoSpaceDN w:val="0"/>
                    <w:adjustRightInd w:val="0"/>
                    <w:jc w:val="center"/>
                    <w:outlineLvl w:val="0"/>
                    <w:rPr>
                      <w:rFonts w:ascii="Times New Roman" w:hAnsi="Times New Roman"/>
                      <w:b/>
                      <w:sz w:val="18"/>
                      <w:szCs w:val="18"/>
                      <w:lang w:eastAsia="ru-RU"/>
                    </w:rPr>
                  </w:pPr>
                  <w:r w:rsidRPr="00C17497">
                    <w:rPr>
                      <w:rFonts w:ascii="Times New Roman" w:hAnsi="Times New Roman"/>
                      <w:b/>
                      <w:sz w:val="18"/>
                      <w:szCs w:val="18"/>
                      <w:lang w:eastAsia="ru-RU"/>
                    </w:rPr>
                    <w:t>BUYER:</w:t>
                  </w:r>
                </w:p>
                <w:p w14:paraId="1D2F824E" w14:textId="77777777" w:rsidR="00C17497" w:rsidRPr="00C17497" w:rsidRDefault="00C17497" w:rsidP="00C17497">
                  <w:pPr>
                    <w:widowControl w:val="0"/>
                    <w:autoSpaceDE w:val="0"/>
                    <w:autoSpaceDN w:val="0"/>
                    <w:adjustRightInd w:val="0"/>
                    <w:ind w:firstLine="92"/>
                    <w:jc w:val="center"/>
                    <w:rPr>
                      <w:rFonts w:ascii="Times New Roman" w:hAnsi="Times New Roman"/>
                      <w:b/>
                      <w:sz w:val="18"/>
                      <w:szCs w:val="18"/>
                      <w:lang w:eastAsia="ru-RU"/>
                    </w:rPr>
                  </w:pPr>
                  <w:r w:rsidRPr="00C17497">
                    <w:rPr>
                      <w:rFonts w:ascii="Times New Roman" w:hAnsi="Times New Roman"/>
                      <w:b/>
                      <w:sz w:val="18"/>
                      <w:szCs w:val="18"/>
                      <w:lang w:eastAsia="ru-RU"/>
                    </w:rPr>
                    <w:t>Company«___________»</w:t>
                  </w:r>
                </w:p>
                <w:p w14:paraId="42A6B02B" w14:textId="77777777" w:rsidR="00C17497" w:rsidRPr="00C17497" w:rsidRDefault="00C17497" w:rsidP="00C17497">
                  <w:pPr>
                    <w:widowControl w:val="0"/>
                    <w:autoSpaceDE w:val="0"/>
                    <w:autoSpaceDN w:val="0"/>
                    <w:adjustRightInd w:val="0"/>
                    <w:ind w:firstLine="92"/>
                    <w:jc w:val="both"/>
                    <w:rPr>
                      <w:rFonts w:ascii="Times New Roman" w:hAnsi="Times New Roman"/>
                      <w:b/>
                      <w:sz w:val="18"/>
                      <w:szCs w:val="18"/>
                      <w:lang w:eastAsia="ru-RU"/>
                    </w:rPr>
                  </w:pPr>
                </w:p>
                <w:p w14:paraId="0FC1468E"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Address: _______________</w:t>
                  </w:r>
                </w:p>
                <w:p w14:paraId="04BC5C67"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proofErr w:type="spellStart"/>
                  <w:r w:rsidRPr="00C17497">
                    <w:rPr>
                      <w:rFonts w:ascii="Times New Roman" w:hAnsi="Times New Roman"/>
                      <w:sz w:val="18"/>
                      <w:szCs w:val="18"/>
                      <w:lang w:eastAsia="ru-RU"/>
                    </w:rPr>
                    <w:t>fone</w:t>
                  </w:r>
                  <w:proofErr w:type="spellEnd"/>
                  <w:r w:rsidRPr="00C17497">
                    <w:rPr>
                      <w:rFonts w:ascii="Times New Roman" w:hAnsi="Times New Roman"/>
                      <w:sz w:val="18"/>
                      <w:szCs w:val="18"/>
                      <w:lang w:eastAsia="ru-RU"/>
                    </w:rPr>
                    <w:t>:</w:t>
                  </w:r>
                </w:p>
                <w:p w14:paraId="49319257"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Bank __________________</w:t>
                  </w:r>
                </w:p>
                <w:p w14:paraId="0DC7F2EB"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_______________________</w:t>
                  </w:r>
                </w:p>
                <w:p w14:paraId="4ABED6A5"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Acc.#: _________________</w:t>
                  </w:r>
                </w:p>
                <w:p w14:paraId="163D5767"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SWIFT _________________</w:t>
                  </w:r>
                </w:p>
                <w:p w14:paraId="4A4ECDA1"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r w:rsidRPr="00C17497">
                    <w:rPr>
                      <w:rFonts w:ascii="Times New Roman" w:hAnsi="Times New Roman"/>
                      <w:sz w:val="18"/>
                      <w:szCs w:val="18"/>
                      <w:lang w:eastAsia="ru-RU"/>
                    </w:rPr>
                    <w:t>IBAN CODE: ____________</w:t>
                  </w:r>
                </w:p>
                <w:p w14:paraId="4C3370B4" w14:textId="77777777" w:rsidR="00C17497" w:rsidRPr="00C17497" w:rsidRDefault="00C17497" w:rsidP="00C17497">
                  <w:pPr>
                    <w:widowControl w:val="0"/>
                    <w:autoSpaceDE w:val="0"/>
                    <w:autoSpaceDN w:val="0"/>
                    <w:adjustRightInd w:val="0"/>
                    <w:jc w:val="both"/>
                    <w:rPr>
                      <w:rFonts w:ascii="Times New Roman" w:hAnsi="Times New Roman"/>
                      <w:sz w:val="18"/>
                      <w:szCs w:val="18"/>
                      <w:lang w:eastAsia="ru-RU"/>
                    </w:rPr>
                  </w:pPr>
                </w:p>
                <w:p w14:paraId="6C7793B6" w14:textId="77777777" w:rsidR="00C17497" w:rsidRPr="00C17497" w:rsidRDefault="00C17497" w:rsidP="00C17497">
                  <w:pPr>
                    <w:widowControl w:val="0"/>
                    <w:autoSpaceDE w:val="0"/>
                    <w:autoSpaceDN w:val="0"/>
                    <w:adjustRightInd w:val="0"/>
                    <w:jc w:val="both"/>
                    <w:rPr>
                      <w:rFonts w:ascii="Times New Roman" w:hAnsi="Times New Roman"/>
                      <w:sz w:val="6"/>
                      <w:szCs w:val="6"/>
                      <w:lang w:eastAsia="ru-RU"/>
                    </w:rPr>
                  </w:pPr>
                </w:p>
                <w:p w14:paraId="426AA3A7" w14:textId="77777777" w:rsidR="00C17497" w:rsidRPr="00C17497" w:rsidRDefault="00C17497" w:rsidP="00C17497">
                  <w:pPr>
                    <w:widowControl w:val="0"/>
                    <w:pBdr>
                      <w:bottom w:val="single" w:sz="12" w:space="1" w:color="auto"/>
                    </w:pBdr>
                    <w:autoSpaceDE w:val="0"/>
                    <w:autoSpaceDN w:val="0"/>
                    <w:adjustRightInd w:val="0"/>
                    <w:rPr>
                      <w:rFonts w:ascii="Times New Roman" w:hAnsi="Times New Roman"/>
                      <w:b/>
                      <w:sz w:val="18"/>
                      <w:szCs w:val="18"/>
                      <w:lang w:eastAsia="ru-RU"/>
                    </w:rPr>
                  </w:pPr>
                  <w:r w:rsidRPr="00C17497">
                    <w:rPr>
                      <w:rFonts w:ascii="Times New Roman" w:hAnsi="Times New Roman"/>
                      <w:b/>
                      <w:sz w:val="18"/>
                      <w:szCs w:val="18"/>
                      <w:lang w:eastAsia="ru-RU"/>
                    </w:rPr>
                    <w:t>Director:______________</w:t>
                  </w:r>
                </w:p>
              </w:tc>
            </w:tr>
          </w:tbl>
          <w:p w14:paraId="1644901B" w14:textId="77777777" w:rsidR="00C17497" w:rsidRPr="00C17497" w:rsidRDefault="00C17497" w:rsidP="00C17497">
            <w:pPr>
              <w:widowControl w:val="0"/>
              <w:autoSpaceDE w:val="0"/>
              <w:autoSpaceDN w:val="0"/>
              <w:adjustRightInd w:val="0"/>
              <w:rPr>
                <w:rFonts w:ascii="Times New Roman" w:hAnsi="Times New Roman"/>
                <w:sz w:val="18"/>
                <w:szCs w:val="18"/>
                <w:lang w:eastAsia="ru-RU"/>
              </w:rPr>
            </w:pPr>
          </w:p>
        </w:tc>
      </w:tr>
    </w:tbl>
    <w:p w14:paraId="6E0E397B" w14:textId="77777777" w:rsidR="00E708AC" w:rsidRPr="00EA539E" w:rsidRDefault="00E708AC" w:rsidP="00C17497">
      <w:pPr>
        <w:tabs>
          <w:tab w:val="left" w:pos="2765"/>
        </w:tabs>
        <w:rPr>
          <w:rFonts w:ascii="Times New Roman" w:hAnsi="Times New Roman"/>
          <w:sz w:val="22"/>
          <w:szCs w:val="22"/>
        </w:rPr>
      </w:pPr>
    </w:p>
    <w:sectPr w:rsidR="00E708AC" w:rsidRPr="00EA539E" w:rsidSect="00164BD0">
      <w:foot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30CDF" w14:textId="77777777" w:rsidR="001D3CA4" w:rsidRDefault="001D3CA4" w:rsidP="000B7902">
      <w:r>
        <w:separator/>
      </w:r>
    </w:p>
  </w:endnote>
  <w:endnote w:type="continuationSeparator" w:id="0">
    <w:p w14:paraId="22D3DE47" w14:textId="77777777" w:rsidR="001D3CA4" w:rsidRDefault="001D3CA4" w:rsidP="000B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Times New Roman"/>
    <w:charset w:val="01"/>
    <w:family w:val="auto"/>
    <w:pitch w:val="variable"/>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821325"/>
      <w:docPartObj>
        <w:docPartGallery w:val="Page Numbers (Bottom of Page)"/>
        <w:docPartUnique/>
      </w:docPartObj>
    </w:sdtPr>
    <w:sdtEndPr/>
    <w:sdtContent>
      <w:p w14:paraId="08EC5C1F" w14:textId="4F15C1CA" w:rsidR="00C40489" w:rsidRDefault="00C40489">
        <w:pPr>
          <w:pStyle w:val="a6"/>
          <w:jc w:val="center"/>
        </w:pPr>
        <w:r>
          <w:fldChar w:fldCharType="begin"/>
        </w:r>
        <w:r>
          <w:instrText>PAGE   \* MERGEFORMAT</w:instrText>
        </w:r>
        <w:r>
          <w:fldChar w:fldCharType="separate"/>
        </w:r>
        <w:r w:rsidR="00F75DBC" w:rsidRPr="00F75DBC">
          <w:rPr>
            <w:noProof/>
            <w:lang w:val="ru-RU"/>
          </w:rPr>
          <w:t>11</w:t>
        </w:r>
        <w:r>
          <w:fldChar w:fldCharType="end"/>
        </w:r>
      </w:p>
    </w:sdtContent>
  </w:sdt>
  <w:p w14:paraId="27A64383" w14:textId="77777777" w:rsidR="00C40489" w:rsidRDefault="00C4048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4A65A" w14:textId="77777777" w:rsidR="001D3CA4" w:rsidRDefault="001D3CA4" w:rsidP="000B7902">
      <w:r>
        <w:separator/>
      </w:r>
    </w:p>
  </w:footnote>
  <w:footnote w:type="continuationSeparator" w:id="0">
    <w:p w14:paraId="100A2032" w14:textId="77777777" w:rsidR="001D3CA4" w:rsidRDefault="001D3CA4" w:rsidP="000B79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A4CFF"/>
    <w:multiLevelType w:val="hybridMultilevel"/>
    <w:tmpl w:val="0E705638"/>
    <w:lvl w:ilvl="0" w:tplc="36EED6E6">
      <w:start w:val="1"/>
      <w:numFmt w:val="bullet"/>
      <w:lvlText w:val="-"/>
      <w:lvlJc w:val="left"/>
      <w:pPr>
        <w:ind w:left="501" w:hanging="360"/>
      </w:pPr>
      <w:rPr>
        <w:rFonts w:ascii="Courier New" w:hAnsi="Courier New" w:hint="default"/>
        <w:b w:val="0"/>
        <w:i w:val="0"/>
        <w:strike w:val="0"/>
        <w:dstrike w:val="0"/>
        <w:color w:val="000000"/>
        <w:sz w:val="28"/>
        <w:szCs w:val="28"/>
        <w:u w:val="none" w:color="000000"/>
        <w:effect w:val="none"/>
        <w:vertAlign w:val="baseline"/>
        <w:lang w:val="uz-Latn-UZ"/>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C4A"/>
    <w:rsid w:val="00003CEE"/>
    <w:rsid w:val="000110A8"/>
    <w:rsid w:val="00011E2D"/>
    <w:rsid w:val="00032DAD"/>
    <w:rsid w:val="000330C4"/>
    <w:rsid w:val="00035AB4"/>
    <w:rsid w:val="00046C98"/>
    <w:rsid w:val="0004735E"/>
    <w:rsid w:val="000542FB"/>
    <w:rsid w:val="0005596E"/>
    <w:rsid w:val="00067DD4"/>
    <w:rsid w:val="00086FED"/>
    <w:rsid w:val="000959F9"/>
    <w:rsid w:val="000A16FA"/>
    <w:rsid w:val="000B2223"/>
    <w:rsid w:val="000B7902"/>
    <w:rsid w:val="000C553C"/>
    <w:rsid w:val="000C635C"/>
    <w:rsid w:val="000C7430"/>
    <w:rsid w:val="000E1FAC"/>
    <w:rsid w:val="000F28B3"/>
    <w:rsid w:val="000F7751"/>
    <w:rsid w:val="00105DD2"/>
    <w:rsid w:val="00120405"/>
    <w:rsid w:val="00123D49"/>
    <w:rsid w:val="001244B5"/>
    <w:rsid w:val="00131800"/>
    <w:rsid w:val="00133B88"/>
    <w:rsid w:val="0013520A"/>
    <w:rsid w:val="001371B6"/>
    <w:rsid w:val="00147079"/>
    <w:rsid w:val="00152AE4"/>
    <w:rsid w:val="00160B6F"/>
    <w:rsid w:val="00164BD0"/>
    <w:rsid w:val="00172A6C"/>
    <w:rsid w:val="00183980"/>
    <w:rsid w:val="00185846"/>
    <w:rsid w:val="00186357"/>
    <w:rsid w:val="001903CA"/>
    <w:rsid w:val="001A23D2"/>
    <w:rsid w:val="001B6035"/>
    <w:rsid w:val="001D3CA4"/>
    <w:rsid w:val="001D7E1F"/>
    <w:rsid w:val="001E3355"/>
    <w:rsid w:val="001E6BF8"/>
    <w:rsid w:val="001F4903"/>
    <w:rsid w:val="001F7335"/>
    <w:rsid w:val="00215E81"/>
    <w:rsid w:val="00227A7C"/>
    <w:rsid w:val="00232B8E"/>
    <w:rsid w:val="00241067"/>
    <w:rsid w:val="00244F13"/>
    <w:rsid w:val="002622F5"/>
    <w:rsid w:val="00274B6C"/>
    <w:rsid w:val="00283FFF"/>
    <w:rsid w:val="00297191"/>
    <w:rsid w:val="00297E0C"/>
    <w:rsid w:val="00297FE3"/>
    <w:rsid w:val="002A05EC"/>
    <w:rsid w:val="002A400D"/>
    <w:rsid w:val="002A7D25"/>
    <w:rsid w:val="002B1794"/>
    <w:rsid w:val="002B2B87"/>
    <w:rsid w:val="002B47FC"/>
    <w:rsid w:val="002C0370"/>
    <w:rsid w:val="002D06D7"/>
    <w:rsid w:val="002D36E9"/>
    <w:rsid w:val="002D7BA1"/>
    <w:rsid w:val="002E130E"/>
    <w:rsid w:val="002E7DEF"/>
    <w:rsid w:val="002F064E"/>
    <w:rsid w:val="002F2C12"/>
    <w:rsid w:val="00316446"/>
    <w:rsid w:val="00340BED"/>
    <w:rsid w:val="0035341D"/>
    <w:rsid w:val="00367EA8"/>
    <w:rsid w:val="003736D1"/>
    <w:rsid w:val="00373D6C"/>
    <w:rsid w:val="00375ABA"/>
    <w:rsid w:val="003775BD"/>
    <w:rsid w:val="00387C65"/>
    <w:rsid w:val="003A6246"/>
    <w:rsid w:val="003A7723"/>
    <w:rsid w:val="003D016D"/>
    <w:rsid w:val="003D7BC3"/>
    <w:rsid w:val="003F0BEF"/>
    <w:rsid w:val="003F6D92"/>
    <w:rsid w:val="00403587"/>
    <w:rsid w:val="004133B4"/>
    <w:rsid w:val="00433404"/>
    <w:rsid w:val="00451F93"/>
    <w:rsid w:val="00452FE2"/>
    <w:rsid w:val="00454FE8"/>
    <w:rsid w:val="00474DD8"/>
    <w:rsid w:val="00475FAC"/>
    <w:rsid w:val="00476B80"/>
    <w:rsid w:val="004821A5"/>
    <w:rsid w:val="004A1317"/>
    <w:rsid w:val="004A4B6C"/>
    <w:rsid w:val="004A608B"/>
    <w:rsid w:val="004B3B1F"/>
    <w:rsid w:val="004D4727"/>
    <w:rsid w:val="004E1E3B"/>
    <w:rsid w:val="004E71BD"/>
    <w:rsid w:val="00501909"/>
    <w:rsid w:val="0050547B"/>
    <w:rsid w:val="0052019C"/>
    <w:rsid w:val="00520AE7"/>
    <w:rsid w:val="00521BFA"/>
    <w:rsid w:val="0053236B"/>
    <w:rsid w:val="00537E62"/>
    <w:rsid w:val="005548AA"/>
    <w:rsid w:val="00555D33"/>
    <w:rsid w:val="00561282"/>
    <w:rsid w:val="00563B36"/>
    <w:rsid w:val="00564A0D"/>
    <w:rsid w:val="00564DA9"/>
    <w:rsid w:val="00576788"/>
    <w:rsid w:val="0058017A"/>
    <w:rsid w:val="0058124D"/>
    <w:rsid w:val="005A0935"/>
    <w:rsid w:val="005B068B"/>
    <w:rsid w:val="005B2A30"/>
    <w:rsid w:val="005B4862"/>
    <w:rsid w:val="005B7B19"/>
    <w:rsid w:val="005C150F"/>
    <w:rsid w:val="005D1BB9"/>
    <w:rsid w:val="005D3C06"/>
    <w:rsid w:val="005F0440"/>
    <w:rsid w:val="005F0F6D"/>
    <w:rsid w:val="005F5FE9"/>
    <w:rsid w:val="00601021"/>
    <w:rsid w:val="00602A09"/>
    <w:rsid w:val="00606D1B"/>
    <w:rsid w:val="00667E7D"/>
    <w:rsid w:val="00693C53"/>
    <w:rsid w:val="0069587E"/>
    <w:rsid w:val="006A2A6B"/>
    <w:rsid w:val="006A3726"/>
    <w:rsid w:val="006A454E"/>
    <w:rsid w:val="006B106A"/>
    <w:rsid w:val="006B25C7"/>
    <w:rsid w:val="006B4085"/>
    <w:rsid w:val="006C336C"/>
    <w:rsid w:val="006C53C9"/>
    <w:rsid w:val="006D20E6"/>
    <w:rsid w:val="006E7ED2"/>
    <w:rsid w:val="0070123E"/>
    <w:rsid w:val="007146E5"/>
    <w:rsid w:val="00725E24"/>
    <w:rsid w:val="00734F63"/>
    <w:rsid w:val="0073507B"/>
    <w:rsid w:val="007373E9"/>
    <w:rsid w:val="00744265"/>
    <w:rsid w:val="00747CCB"/>
    <w:rsid w:val="00762755"/>
    <w:rsid w:val="00763B47"/>
    <w:rsid w:val="00773F5A"/>
    <w:rsid w:val="007753A6"/>
    <w:rsid w:val="00776120"/>
    <w:rsid w:val="00776FDC"/>
    <w:rsid w:val="00780C76"/>
    <w:rsid w:val="00795159"/>
    <w:rsid w:val="007A3C02"/>
    <w:rsid w:val="007A3CDF"/>
    <w:rsid w:val="007A7567"/>
    <w:rsid w:val="007B121F"/>
    <w:rsid w:val="007B1289"/>
    <w:rsid w:val="007B1CE8"/>
    <w:rsid w:val="007B2F03"/>
    <w:rsid w:val="007E0B26"/>
    <w:rsid w:val="007F1389"/>
    <w:rsid w:val="007F1B9D"/>
    <w:rsid w:val="007F4A7C"/>
    <w:rsid w:val="008010C9"/>
    <w:rsid w:val="00802AF0"/>
    <w:rsid w:val="00811036"/>
    <w:rsid w:val="00814B94"/>
    <w:rsid w:val="00815179"/>
    <w:rsid w:val="00816501"/>
    <w:rsid w:val="0082010E"/>
    <w:rsid w:val="00826C13"/>
    <w:rsid w:val="0082742A"/>
    <w:rsid w:val="00856F9F"/>
    <w:rsid w:val="00866CFD"/>
    <w:rsid w:val="0087358C"/>
    <w:rsid w:val="008804DB"/>
    <w:rsid w:val="00891B26"/>
    <w:rsid w:val="008A51AB"/>
    <w:rsid w:val="008A6575"/>
    <w:rsid w:val="008B7934"/>
    <w:rsid w:val="008C0F8A"/>
    <w:rsid w:val="008C129F"/>
    <w:rsid w:val="008D0F70"/>
    <w:rsid w:val="008D1D10"/>
    <w:rsid w:val="008D22EF"/>
    <w:rsid w:val="008D30D3"/>
    <w:rsid w:val="008D4C2C"/>
    <w:rsid w:val="008D6DB8"/>
    <w:rsid w:val="008F4334"/>
    <w:rsid w:val="008F4719"/>
    <w:rsid w:val="00903847"/>
    <w:rsid w:val="00907D89"/>
    <w:rsid w:val="0092461B"/>
    <w:rsid w:val="00937234"/>
    <w:rsid w:val="00947115"/>
    <w:rsid w:val="0095390F"/>
    <w:rsid w:val="00960844"/>
    <w:rsid w:val="009612B1"/>
    <w:rsid w:val="00975E51"/>
    <w:rsid w:val="00982302"/>
    <w:rsid w:val="009917B7"/>
    <w:rsid w:val="0099274A"/>
    <w:rsid w:val="009A1093"/>
    <w:rsid w:val="009A3924"/>
    <w:rsid w:val="009A6E8D"/>
    <w:rsid w:val="009A76D9"/>
    <w:rsid w:val="009B2C4A"/>
    <w:rsid w:val="009C79C6"/>
    <w:rsid w:val="009D1209"/>
    <w:rsid w:val="009D4708"/>
    <w:rsid w:val="009F7854"/>
    <w:rsid w:val="00A06BFF"/>
    <w:rsid w:val="00A13E26"/>
    <w:rsid w:val="00A20ED4"/>
    <w:rsid w:val="00A25A4F"/>
    <w:rsid w:val="00A3410F"/>
    <w:rsid w:val="00A3444F"/>
    <w:rsid w:val="00A42340"/>
    <w:rsid w:val="00A64C46"/>
    <w:rsid w:val="00A716C5"/>
    <w:rsid w:val="00A75BC9"/>
    <w:rsid w:val="00A8290F"/>
    <w:rsid w:val="00A831BF"/>
    <w:rsid w:val="00AB0FB6"/>
    <w:rsid w:val="00AB7F50"/>
    <w:rsid w:val="00AB7FBF"/>
    <w:rsid w:val="00AC7A42"/>
    <w:rsid w:val="00AD2E96"/>
    <w:rsid w:val="00AD55C0"/>
    <w:rsid w:val="00AE79AA"/>
    <w:rsid w:val="00AF5CF1"/>
    <w:rsid w:val="00B04B22"/>
    <w:rsid w:val="00B1379D"/>
    <w:rsid w:val="00B354E1"/>
    <w:rsid w:val="00B405A0"/>
    <w:rsid w:val="00B41D19"/>
    <w:rsid w:val="00B47C83"/>
    <w:rsid w:val="00B5368F"/>
    <w:rsid w:val="00B67354"/>
    <w:rsid w:val="00B7420A"/>
    <w:rsid w:val="00B870DD"/>
    <w:rsid w:val="00B92044"/>
    <w:rsid w:val="00B92C1B"/>
    <w:rsid w:val="00B93ACD"/>
    <w:rsid w:val="00B94F4C"/>
    <w:rsid w:val="00B950AA"/>
    <w:rsid w:val="00B96904"/>
    <w:rsid w:val="00BA1939"/>
    <w:rsid w:val="00BA5969"/>
    <w:rsid w:val="00BA6273"/>
    <w:rsid w:val="00BA686F"/>
    <w:rsid w:val="00BB0062"/>
    <w:rsid w:val="00BB0D96"/>
    <w:rsid w:val="00BB3B33"/>
    <w:rsid w:val="00BC1FAA"/>
    <w:rsid w:val="00BC4EDA"/>
    <w:rsid w:val="00BE3F83"/>
    <w:rsid w:val="00C12AD5"/>
    <w:rsid w:val="00C17497"/>
    <w:rsid w:val="00C21424"/>
    <w:rsid w:val="00C238F3"/>
    <w:rsid w:val="00C31472"/>
    <w:rsid w:val="00C40489"/>
    <w:rsid w:val="00C41331"/>
    <w:rsid w:val="00C53017"/>
    <w:rsid w:val="00C54B53"/>
    <w:rsid w:val="00C64149"/>
    <w:rsid w:val="00C71A66"/>
    <w:rsid w:val="00C71E81"/>
    <w:rsid w:val="00C82FB7"/>
    <w:rsid w:val="00C84146"/>
    <w:rsid w:val="00C93904"/>
    <w:rsid w:val="00CA39B8"/>
    <w:rsid w:val="00CD5742"/>
    <w:rsid w:val="00CE21FB"/>
    <w:rsid w:val="00CE5680"/>
    <w:rsid w:val="00CF169A"/>
    <w:rsid w:val="00CF4B8B"/>
    <w:rsid w:val="00CF5627"/>
    <w:rsid w:val="00D060E2"/>
    <w:rsid w:val="00D11047"/>
    <w:rsid w:val="00D163EF"/>
    <w:rsid w:val="00D22C3F"/>
    <w:rsid w:val="00D415A6"/>
    <w:rsid w:val="00D547DA"/>
    <w:rsid w:val="00D708B3"/>
    <w:rsid w:val="00D75293"/>
    <w:rsid w:val="00D80CDE"/>
    <w:rsid w:val="00DA0F5D"/>
    <w:rsid w:val="00DA3976"/>
    <w:rsid w:val="00DA5CF9"/>
    <w:rsid w:val="00DA7B9F"/>
    <w:rsid w:val="00DB1B92"/>
    <w:rsid w:val="00DD19D0"/>
    <w:rsid w:val="00DD55B4"/>
    <w:rsid w:val="00DD779D"/>
    <w:rsid w:val="00DE6445"/>
    <w:rsid w:val="00DF1E33"/>
    <w:rsid w:val="00E011A0"/>
    <w:rsid w:val="00E16569"/>
    <w:rsid w:val="00E22D84"/>
    <w:rsid w:val="00E31797"/>
    <w:rsid w:val="00E320E3"/>
    <w:rsid w:val="00E346D0"/>
    <w:rsid w:val="00E3691A"/>
    <w:rsid w:val="00E36C68"/>
    <w:rsid w:val="00E708AC"/>
    <w:rsid w:val="00E74903"/>
    <w:rsid w:val="00E81F5E"/>
    <w:rsid w:val="00E86AD6"/>
    <w:rsid w:val="00EA539E"/>
    <w:rsid w:val="00EB2E4D"/>
    <w:rsid w:val="00EB7C59"/>
    <w:rsid w:val="00EC3603"/>
    <w:rsid w:val="00ED31ED"/>
    <w:rsid w:val="00ED3A2B"/>
    <w:rsid w:val="00EF0128"/>
    <w:rsid w:val="00EF392E"/>
    <w:rsid w:val="00F04A63"/>
    <w:rsid w:val="00F101C4"/>
    <w:rsid w:val="00F223A3"/>
    <w:rsid w:val="00F27E66"/>
    <w:rsid w:val="00F3331C"/>
    <w:rsid w:val="00F476F7"/>
    <w:rsid w:val="00F572BD"/>
    <w:rsid w:val="00F6139C"/>
    <w:rsid w:val="00F75DBC"/>
    <w:rsid w:val="00F7639B"/>
    <w:rsid w:val="00F82AFE"/>
    <w:rsid w:val="00F85301"/>
    <w:rsid w:val="00FA2DFD"/>
    <w:rsid w:val="00FA770B"/>
    <w:rsid w:val="00FB169F"/>
    <w:rsid w:val="00FB6837"/>
    <w:rsid w:val="00FC22C7"/>
    <w:rsid w:val="00FC5E18"/>
    <w:rsid w:val="00FD06CF"/>
    <w:rsid w:val="00FD3174"/>
    <w:rsid w:val="00FD5FAB"/>
    <w:rsid w:val="00FE6BC0"/>
    <w:rsid w:val="00FF23F4"/>
    <w:rsid w:val="00FF4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8ED76"/>
  <w15:chartTrackingRefBased/>
  <w15:docId w15:val="{AA5CD196-4A4B-4D1C-8DE3-24C6BBD4C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29F"/>
    <w:pPr>
      <w:spacing w:after="0" w:line="240" w:lineRule="auto"/>
    </w:pPr>
    <w:rPr>
      <w:rFonts w:ascii="Cambria" w:eastAsia="Times New Roman" w:hAnsi="Cambria" w:cs="Times New Roman"/>
      <w:sz w:val="24"/>
      <w:szCs w:val="24"/>
      <w:lang w:val="en-US"/>
    </w:rPr>
  </w:style>
  <w:style w:type="paragraph" w:styleId="1">
    <w:name w:val="heading 1"/>
    <w:aliases w:val="H1"/>
    <w:basedOn w:val="a"/>
    <w:next w:val="a"/>
    <w:link w:val="10"/>
    <w:qFormat/>
    <w:rsid w:val="00826C13"/>
    <w:pPr>
      <w:keepNext/>
      <w:spacing w:before="240" w:after="60"/>
      <w:outlineLvl w:val="0"/>
    </w:pPr>
    <w:rPr>
      <w:rFonts w:eastAsia="Calibri"/>
      <w:b/>
      <w:bCs/>
      <w:kern w:val="32"/>
      <w:sz w:val="32"/>
      <w:szCs w:val="32"/>
    </w:rPr>
  </w:style>
  <w:style w:type="paragraph" w:styleId="2">
    <w:name w:val="heading 2"/>
    <w:basedOn w:val="a"/>
    <w:next w:val="a"/>
    <w:link w:val="20"/>
    <w:uiPriority w:val="9"/>
    <w:semiHidden/>
    <w:unhideWhenUsed/>
    <w:qFormat/>
    <w:rsid w:val="002D7BA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1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B7902"/>
    <w:pPr>
      <w:tabs>
        <w:tab w:val="center" w:pos="4677"/>
        <w:tab w:val="right" w:pos="9355"/>
      </w:tabs>
    </w:pPr>
  </w:style>
  <w:style w:type="character" w:customStyle="1" w:styleId="a5">
    <w:name w:val="Верхний колонтитул Знак"/>
    <w:basedOn w:val="a0"/>
    <w:link w:val="a4"/>
    <w:uiPriority w:val="99"/>
    <w:rsid w:val="000B7902"/>
    <w:rPr>
      <w:rFonts w:ascii="Cambria" w:eastAsia="Times New Roman" w:hAnsi="Cambria" w:cs="Times New Roman"/>
      <w:sz w:val="24"/>
      <w:szCs w:val="24"/>
      <w:lang w:val="en-US"/>
    </w:rPr>
  </w:style>
  <w:style w:type="paragraph" w:styleId="a6">
    <w:name w:val="footer"/>
    <w:basedOn w:val="a"/>
    <w:link w:val="a7"/>
    <w:unhideWhenUsed/>
    <w:rsid w:val="000B7902"/>
    <w:pPr>
      <w:tabs>
        <w:tab w:val="center" w:pos="4677"/>
        <w:tab w:val="right" w:pos="9355"/>
      </w:tabs>
    </w:pPr>
  </w:style>
  <w:style w:type="character" w:customStyle="1" w:styleId="a7">
    <w:name w:val="Нижний колонтитул Знак"/>
    <w:basedOn w:val="a0"/>
    <w:link w:val="a6"/>
    <w:rsid w:val="000B7902"/>
    <w:rPr>
      <w:rFonts w:ascii="Cambria" w:eastAsia="Times New Roman" w:hAnsi="Cambria" w:cs="Times New Roman"/>
      <w:sz w:val="24"/>
      <w:szCs w:val="24"/>
      <w:lang w:val="en-US"/>
    </w:rPr>
  </w:style>
  <w:style w:type="character" w:customStyle="1" w:styleId="10">
    <w:name w:val="Заголовок 1 Знак"/>
    <w:aliases w:val="H1 Знак"/>
    <w:basedOn w:val="a0"/>
    <w:link w:val="1"/>
    <w:rsid w:val="00826C13"/>
    <w:rPr>
      <w:rFonts w:ascii="Cambria" w:eastAsia="Calibri" w:hAnsi="Cambria" w:cs="Times New Roman"/>
      <w:b/>
      <w:bCs/>
      <w:kern w:val="32"/>
      <w:sz w:val="32"/>
      <w:szCs w:val="32"/>
      <w:lang w:val="en-US"/>
    </w:rPr>
  </w:style>
  <w:style w:type="paragraph" w:styleId="a8">
    <w:name w:val="List Paragraph"/>
    <w:aliases w:val="Абзац списка11,Заголовок 1.1,1. спис,lp1,符号列表,列出段落2,列出段落1,·ûºÅÁÐ±í,¡¤?o?¨¢D¡À¨ª,?¡è?o?¡§¡éD?¨¤¡§a,??¨¨?o??¡ì?¨¦D?¡§¡è?¡ìa,?,List Paragraph11,Абзац маркированнный,Заголовок_3,Bullet_IRAO,Мой Список,AC List 01,Подпись рисунка,Table-Normal"/>
    <w:basedOn w:val="a"/>
    <w:uiPriority w:val="34"/>
    <w:qFormat/>
    <w:rsid w:val="00DE6445"/>
    <w:pPr>
      <w:ind w:left="720"/>
      <w:contextualSpacing/>
    </w:pPr>
  </w:style>
  <w:style w:type="paragraph" w:customStyle="1" w:styleId="leading-8">
    <w:name w:val="leading-8"/>
    <w:basedOn w:val="a"/>
    <w:rsid w:val="00E011A0"/>
    <w:pPr>
      <w:spacing w:before="100" w:beforeAutospacing="1" w:after="100" w:afterAutospacing="1"/>
    </w:pPr>
    <w:rPr>
      <w:rFonts w:ascii="Times New Roman" w:hAnsi="Times New Roman"/>
      <w:lang w:val="ru-RU" w:eastAsia="ru-RU"/>
    </w:rPr>
  </w:style>
  <w:style w:type="paragraph" w:styleId="a9">
    <w:name w:val="Normal (Web)"/>
    <w:basedOn w:val="a"/>
    <w:uiPriority w:val="99"/>
    <w:rsid w:val="00105DD2"/>
    <w:rPr>
      <w:rFonts w:ascii="Times New Roman" w:eastAsia="Calibri" w:hAnsi="Times New Roman"/>
      <w:lang w:val="en-GB"/>
    </w:rPr>
  </w:style>
  <w:style w:type="paragraph" w:styleId="aa">
    <w:name w:val="Plain Text"/>
    <w:basedOn w:val="a"/>
    <w:link w:val="ab"/>
    <w:uiPriority w:val="99"/>
    <w:rsid w:val="00501909"/>
    <w:rPr>
      <w:rFonts w:ascii="Courier New" w:hAnsi="Courier New" w:cs="Courier New"/>
      <w:sz w:val="20"/>
      <w:szCs w:val="20"/>
      <w:lang w:val="ru-RU" w:eastAsia="ru-RU"/>
    </w:rPr>
  </w:style>
  <w:style w:type="character" w:customStyle="1" w:styleId="ab">
    <w:name w:val="Текст Знак"/>
    <w:basedOn w:val="a0"/>
    <w:link w:val="aa"/>
    <w:uiPriority w:val="99"/>
    <w:rsid w:val="00501909"/>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2D7BA1"/>
    <w:rPr>
      <w:rFonts w:asciiTheme="majorHAnsi" w:eastAsiaTheme="majorEastAsia" w:hAnsiTheme="majorHAnsi" w:cstheme="majorBidi"/>
      <w:color w:val="2F5496" w:themeColor="accent1" w:themeShade="BF"/>
      <w:sz w:val="26"/>
      <w:szCs w:val="26"/>
      <w:lang w:val="en-US"/>
    </w:rPr>
  </w:style>
  <w:style w:type="character" w:styleId="ac">
    <w:name w:val="page number"/>
    <w:rsid w:val="002D7BA1"/>
    <w:rPr>
      <w:rFonts w:cs="Times New Roman"/>
    </w:rPr>
  </w:style>
  <w:style w:type="paragraph" w:customStyle="1" w:styleId="Normal1">
    <w:name w:val="Normal1"/>
    <w:rsid w:val="002D7BA1"/>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Default">
    <w:name w:val="Default"/>
    <w:rsid w:val="004A608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Title"/>
    <w:basedOn w:val="a"/>
    <w:next w:val="a"/>
    <w:link w:val="ae"/>
    <w:uiPriority w:val="10"/>
    <w:qFormat/>
    <w:rsid w:val="00EA539E"/>
    <w:pPr>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EA539E"/>
    <w:rPr>
      <w:rFonts w:asciiTheme="majorHAnsi" w:eastAsiaTheme="majorEastAsia" w:hAnsiTheme="majorHAnsi" w:cstheme="majorBidi"/>
      <w:spacing w:val="-10"/>
      <w:kern w:val="28"/>
      <w:sz w:val="56"/>
      <w:szCs w:val="56"/>
      <w:lang w:val="en-US"/>
    </w:rPr>
  </w:style>
  <w:style w:type="paragraph" w:styleId="af">
    <w:name w:val="Body Text"/>
    <w:basedOn w:val="a"/>
    <w:link w:val="af0"/>
    <w:rsid w:val="008F4334"/>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0">
    <w:name w:val="Основной текст Знак"/>
    <w:basedOn w:val="a0"/>
    <w:link w:val="af"/>
    <w:rsid w:val="008F4334"/>
    <w:rPr>
      <w:rFonts w:ascii="Times New Roman" w:eastAsia="Calibri" w:hAnsi="Times New Roman" w:cs="Times New Roman"/>
      <w:sz w:val="24"/>
      <w:szCs w:val="20"/>
      <w:lang w:val="en-US"/>
    </w:rPr>
  </w:style>
  <w:style w:type="paragraph" w:styleId="af1">
    <w:name w:val="Balloon Text"/>
    <w:basedOn w:val="a"/>
    <w:link w:val="af2"/>
    <w:uiPriority w:val="99"/>
    <w:semiHidden/>
    <w:unhideWhenUsed/>
    <w:rsid w:val="007B2F03"/>
    <w:rPr>
      <w:rFonts w:ascii="Segoe UI" w:hAnsi="Segoe UI" w:cs="Segoe UI"/>
      <w:sz w:val="18"/>
      <w:szCs w:val="18"/>
    </w:rPr>
  </w:style>
  <w:style w:type="character" w:customStyle="1" w:styleId="af2">
    <w:name w:val="Текст выноски Знак"/>
    <w:basedOn w:val="a0"/>
    <w:link w:val="af1"/>
    <w:uiPriority w:val="99"/>
    <w:semiHidden/>
    <w:rsid w:val="007B2F0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701602">
      <w:bodyDiv w:val="1"/>
      <w:marLeft w:val="0"/>
      <w:marRight w:val="0"/>
      <w:marTop w:val="0"/>
      <w:marBottom w:val="0"/>
      <w:divBdr>
        <w:top w:val="none" w:sz="0" w:space="0" w:color="auto"/>
        <w:left w:val="none" w:sz="0" w:space="0" w:color="auto"/>
        <w:bottom w:val="none" w:sz="0" w:space="0" w:color="auto"/>
        <w:right w:val="none" w:sz="0" w:space="0" w:color="auto"/>
      </w:divBdr>
      <w:divsChild>
        <w:div w:id="961379488">
          <w:marLeft w:val="0"/>
          <w:marRight w:val="0"/>
          <w:marTop w:val="0"/>
          <w:marBottom w:val="0"/>
          <w:divBdr>
            <w:top w:val="none" w:sz="0" w:space="0" w:color="auto"/>
            <w:left w:val="none" w:sz="0" w:space="0" w:color="auto"/>
            <w:bottom w:val="none" w:sz="0" w:space="0" w:color="auto"/>
            <w:right w:val="none" w:sz="0" w:space="0" w:color="auto"/>
          </w:divBdr>
          <w:divsChild>
            <w:div w:id="1683245206">
              <w:marLeft w:val="0"/>
              <w:marRight w:val="0"/>
              <w:marTop w:val="0"/>
              <w:marBottom w:val="0"/>
              <w:divBdr>
                <w:top w:val="none" w:sz="0" w:space="0" w:color="auto"/>
                <w:left w:val="none" w:sz="0" w:space="0" w:color="auto"/>
                <w:bottom w:val="none" w:sz="0" w:space="0" w:color="auto"/>
                <w:right w:val="none" w:sz="0" w:space="0" w:color="auto"/>
              </w:divBdr>
              <w:divsChild>
                <w:div w:id="2034920758">
                  <w:marLeft w:val="0"/>
                  <w:marRight w:val="0"/>
                  <w:marTop w:val="0"/>
                  <w:marBottom w:val="0"/>
                  <w:divBdr>
                    <w:top w:val="none" w:sz="0" w:space="0" w:color="auto"/>
                    <w:left w:val="none" w:sz="0" w:space="0" w:color="auto"/>
                    <w:bottom w:val="none" w:sz="0" w:space="0" w:color="auto"/>
                    <w:right w:val="none" w:sz="0" w:space="0" w:color="auto"/>
                  </w:divBdr>
                  <w:divsChild>
                    <w:div w:id="766585986">
                      <w:marLeft w:val="0"/>
                      <w:marRight w:val="0"/>
                      <w:marTop w:val="0"/>
                      <w:marBottom w:val="0"/>
                      <w:divBdr>
                        <w:top w:val="none" w:sz="0" w:space="0" w:color="auto"/>
                        <w:left w:val="none" w:sz="0" w:space="0" w:color="auto"/>
                        <w:bottom w:val="none" w:sz="0" w:space="0" w:color="auto"/>
                        <w:right w:val="none" w:sz="0" w:space="0" w:color="auto"/>
                      </w:divBdr>
                      <w:divsChild>
                        <w:div w:id="1394235569">
                          <w:marLeft w:val="0"/>
                          <w:marRight w:val="0"/>
                          <w:marTop w:val="0"/>
                          <w:marBottom w:val="0"/>
                          <w:divBdr>
                            <w:top w:val="none" w:sz="0" w:space="0" w:color="auto"/>
                            <w:left w:val="none" w:sz="0" w:space="0" w:color="auto"/>
                            <w:bottom w:val="none" w:sz="0" w:space="0" w:color="auto"/>
                            <w:right w:val="none" w:sz="0" w:space="0" w:color="auto"/>
                          </w:divBdr>
                          <w:divsChild>
                            <w:div w:id="13179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960936">
      <w:bodyDiv w:val="1"/>
      <w:marLeft w:val="0"/>
      <w:marRight w:val="0"/>
      <w:marTop w:val="0"/>
      <w:marBottom w:val="0"/>
      <w:divBdr>
        <w:top w:val="none" w:sz="0" w:space="0" w:color="auto"/>
        <w:left w:val="none" w:sz="0" w:space="0" w:color="auto"/>
        <w:bottom w:val="none" w:sz="0" w:space="0" w:color="auto"/>
        <w:right w:val="none" w:sz="0" w:space="0" w:color="auto"/>
      </w:divBdr>
    </w:div>
    <w:div w:id="175705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8539</Words>
  <Characters>48676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11</dc:creator>
  <cp:keywords/>
  <dc:description/>
  <cp:lastModifiedBy>User</cp:lastModifiedBy>
  <cp:revision>12</cp:revision>
  <cp:lastPrinted>2026-04-30T13:40:00Z</cp:lastPrinted>
  <dcterms:created xsi:type="dcterms:W3CDTF">2026-04-27T10:39:00Z</dcterms:created>
  <dcterms:modified xsi:type="dcterms:W3CDTF">2026-05-01T15:15:00Z</dcterms:modified>
</cp:coreProperties>
</file>