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1"/>
        <w:gridCol w:w="2349"/>
        <w:gridCol w:w="2335"/>
        <w:gridCol w:w="2346"/>
      </w:tblGrid>
      <w:tr w:rsidR="0060764F" w:rsidRPr="006C0D15" w14:paraId="70902A15" w14:textId="77777777" w:rsidTr="002F2772">
        <w:tc>
          <w:tcPr>
            <w:tcW w:w="4850" w:type="dxa"/>
            <w:gridSpan w:val="2"/>
          </w:tcPr>
          <w:p w14:paraId="142A30DE" w14:textId="262478CB" w:rsidR="0060764F" w:rsidRPr="006E5327" w:rsidRDefault="0012102E" w:rsidP="00D97CCA">
            <w:pPr>
              <w:jc w:val="center"/>
              <w:rPr>
                <w:rFonts w:ascii="Arial Narrow" w:hAnsi="Arial Narrow" w:cs="Arial"/>
                <w:b/>
                <w:sz w:val="17"/>
                <w:szCs w:val="17"/>
              </w:rPr>
            </w:pPr>
            <w:r w:rsidRPr="006E5327">
              <w:rPr>
                <w:rFonts w:ascii="Arial Narrow" w:hAnsi="Arial Narrow" w:cs="Arial"/>
                <w:b/>
                <w:sz w:val="17"/>
                <w:szCs w:val="17"/>
              </w:rPr>
              <w:t>КОНТРАКТ №</w:t>
            </w:r>
            <w:r w:rsidR="00A613D5" w:rsidRPr="006E5327">
              <w:rPr>
                <w:rFonts w:ascii="Arial Narrow" w:hAnsi="Arial Narrow" w:cs="Arial"/>
                <w:b/>
                <w:sz w:val="17"/>
                <w:szCs w:val="17"/>
              </w:rPr>
              <w:t>202</w:t>
            </w:r>
            <w:r w:rsidR="00BB740D" w:rsidRPr="006E5327">
              <w:rPr>
                <w:rFonts w:ascii="Arial Narrow" w:hAnsi="Arial Narrow" w:cs="Arial"/>
                <w:b/>
                <w:sz w:val="17"/>
                <w:szCs w:val="17"/>
              </w:rPr>
              <w:t>6</w:t>
            </w:r>
            <w:r w:rsidR="00A613D5" w:rsidRPr="006E5327">
              <w:rPr>
                <w:rFonts w:ascii="Arial Narrow" w:hAnsi="Arial Narrow" w:cs="Arial"/>
                <w:b/>
                <w:sz w:val="17"/>
                <w:szCs w:val="17"/>
              </w:rPr>
              <w:t>-__/__</w:t>
            </w:r>
          </w:p>
          <w:p w14:paraId="2BC277AD" w14:textId="7F86EC91" w:rsidR="00F22F56" w:rsidRPr="006E5327" w:rsidRDefault="00F22F56" w:rsidP="00D97CCA">
            <w:pPr>
              <w:jc w:val="center"/>
              <w:rPr>
                <w:rFonts w:ascii="Arial Narrow" w:hAnsi="Arial Narrow" w:cs="Arial"/>
                <w:b/>
                <w:sz w:val="17"/>
                <w:szCs w:val="17"/>
              </w:rPr>
            </w:pPr>
            <w:r w:rsidRPr="006E5327">
              <w:rPr>
                <w:rFonts w:ascii="Arial Narrow" w:hAnsi="Arial Narrow" w:cs="Arial"/>
                <w:b/>
                <w:sz w:val="17"/>
                <w:szCs w:val="17"/>
              </w:rPr>
              <w:t>НА ПОСТАВКУ ИЗДЕЛИЙ МЕДИЦИНСКОГО НАЗНАЧЕНИЯ</w:t>
            </w:r>
          </w:p>
        </w:tc>
        <w:tc>
          <w:tcPr>
            <w:tcW w:w="4681" w:type="dxa"/>
            <w:gridSpan w:val="2"/>
          </w:tcPr>
          <w:p w14:paraId="6F234C74" w14:textId="648D69C0" w:rsidR="0060764F" w:rsidRPr="006E5327" w:rsidRDefault="0060764F" w:rsidP="00D97CCA">
            <w:pPr>
              <w:jc w:val="center"/>
              <w:rPr>
                <w:rFonts w:ascii="Arial Narrow" w:hAnsi="Arial Narrow" w:cs="Arial"/>
                <w:b/>
                <w:noProof/>
                <w:sz w:val="17"/>
                <w:szCs w:val="17"/>
                <w:lang w:val="en-US"/>
              </w:rPr>
            </w:pPr>
            <w:r w:rsidRPr="006E5327">
              <w:rPr>
                <w:rFonts w:ascii="Arial Narrow" w:hAnsi="Arial Narrow" w:cs="Arial"/>
                <w:b/>
                <w:noProof/>
                <w:sz w:val="17"/>
                <w:szCs w:val="17"/>
                <w:lang w:val="en-US"/>
              </w:rPr>
              <w:t>CONTRACT №</w:t>
            </w:r>
            <w:r w:rsidR="00A613D5" w:rsidRPr="006E5327">
              <w:rPr>
                <w:rFonts w:ascii="Arial Narrow" w:hAnsi="Arial Narrow" w:cs="Arial"/>
                <w:b/>
                <w:noProof/>
                <w:sz w:val="17"/>
                <w:szCs w:val="17"/>
                <w:lang w:val="en-US"/>
              </w:rPr>
              <w:t>202</w:t>
            </w:r>
            <w:r w:rsidR="00BB740D" w:rsidRPr="006E5327">
              <w:rPr>
                <w:rFonts w:ascii="Arial Narrow" w:hAnsi="Arial Narrow" w:cs="Arial"/>
                <w:b/>
                <w:noProof/>
                <w:sz w:val="17"/>
                <w:szCs w:val="17"/>
                <w:lang w:val="en-US"/>
              </w:rPr>
              <w:t>6</w:t>
            </w:r>
            <w:r w:rsidR="00A613D5" w:rsidRPr="006E5327">
              <w:rPr>
                <w:rFonts w:ascii="Arial Narrow" w:hAnsi="Arial Narrow" w:cs="Arial"/>
                <w:b/>
                <w:noProof/>
                <w:sz w:val="17"/>
                <w:szCs w:val="17"/>
                <w:lang w:val="en-US"/>
              </w:rPr>
              <w:t>-__/__</w:t>
            </w:r>
          </w:p>
          <w:p w14:paraId="5E76044F" w14:textId="0040EDD3" w:rsidR="00F22F56" w:rsidRPr="006E5327" w:rsidRDefault="00F22F56" w:rsidP="00D97CCA">
            <w:pPr>
              <w:jc w:val="center"/>
              <w:rPr>
                <w:rFonts w:ascii="Arial Narrow" w:hAnsi="Arial Narrow" w:cs="Arial"/>
                <w:b/>
                <w:noProof/>
                <w:sz w:val="17"/>
                <w:szCs w:val="17"/>
                <w:lang w:val="en-US"/>
              </w:rPr>
            </w:pPr>
            <w:r w:rsidRPr="006E5327">
              <w:rPr>
                <w:rFonts w:ascii="Arial Narrow" w:hAnsi="Arial Narrow" w:cs="Arial"/>
                <w:b/>
                <w:noProof/>
                <w:sz w:val="17"/>
                <w:szCs w:val="17"/>
                <w:lang w:val="en-US"/>
              </w:rPr>
              <w:t>FOR THE SUPPLY OF MEDICAL PRODUCTS</w:t>
            </w:r>
          </w:p>
        </w:tc>
      </w:tr>
      <w:tr w:rsidR="0060764F" w:rsidRPr="006C0D15" w14:paraId="2F56F14D" w14:textId="77777777" w:rsidTr="002F2772">
        <w:tc>
          <w:tcPr>
            <w:tcW w:w="4850" w:type="dxa"/>
            <w:gridSpan w:val="2"/>
          </w:tcPr>
          <w:p w14:paraId="65AB4A3C" w14:textId="77777777" w:rsidR="0060764F" w:rsidRPr="006E5327" w:rsidRDefault="0060764F" w:rsidP="00F87F63">
            <w:pPr>
              <w:jc w:val="center"/>
              <w:rPr>
                <w:rFonts w:ascii="Arial Narrow" w:hAnsi="Arial Narrow" w:cs="Arial"/>
                <w:b/>
                <w:sz w:val="17"/>
                <w:szCs w:val="17"/>
                <w:lang w:val="en-US"/>
              </w:rPr>
            </w:pPr>
          </w:p>
        </w:tc>
        <w:tc>
          <w:tcPr>
            <w:tcW w:w="4681" w:type="dxa"/>
            <w:gridSpan w:val="2"/>
          </w:tcPr>
          <w:p w14:paraId="774BBB22" w14:textId="77777777" w:rsidR="0060764F" w:rsidRPr="006E5327" w:rsidRDefault="0060764F" w:rsidP="00F87F63">
            <w:pPr>
              <w:jc w:val="center"/>
              <w:rPr>
                <w:rFonts w:ascii="Arial Narrow" w:hAnsi="Arial Narrow" w:cs="Arial"/>
                <w:b/>
                <w:noProof/>
                <w:sz w:val="17"/>
                <w:szCs w:val="17"/>
                <w:lang w:val="en-US"/>
              </w:rPr>
            </w:pPr>
          </w:p>
        </w:tc>
      </w:tr>
      <w:tr w:rsidR="0060764F" w:rsidRPr="006E5327" w14:paraId="599C4AFD" w14:textId="77777777" w:rsidTr="002F2772">
        <w:tc>
          <w:tcPr>
            <w:tcW w:w="2501" w:type="dxa"/>
          </w:tcPr>
          <w:p w14:paraId="3573EAD2" w14:textId="77777777" w:rsidR="0060764F" w:rsidRPr="006E5327" w:rsidRDefault="0060764F" w:rsidP="00F87F63">
            <w:pPr>
              <w:jc w:val="both"/>
              <w:rPr>
                <w:rFonts w:ascii="Arial Narrow" w:hAnsi="Arial Narrow" w:cs="Arial"/>
                <w:b/>
                <w:sz w:val="17"/>
                <w:szCs w:val="17"/>
              </w:rPr>
            </w:pPr>
            <w:r w:rsidRPr="006E5327">
              <w:rPr>
                <w:rFonts w:ascii="Arial Narrow" w:hAnsi="Arial Narrow" w:cs="Arial"/>
                <w:b/>
                <w:sz w:val="17"/>
                <w:szCs w:val="17"/>
              </w:rPr>
              <w:t>г.</w:t>
            </w:r>
            <w:r w:rsidR="00E36577" w:rsidRPr="006E5327">
              <w:rPr>
                <w:rFonts w:ascii="Arial Narrow" w:hAnsi="Arial Narrow" w:cs="Arial"/>
                <w:b/>
                <w:sz w:val="17"/>
                <w:szCs w:val="17"/>
              </w:rPr>
              <w:t xml:space="preserve"> </w:t>
            </w:r>
            <w:r w:rsidRPr="006E5327">
              <w:rPr>
                <w:rFonts w:ascii="Arial Narrow" w:hAnsi="Arial Narrow" w:cs="Arial"/>
                <w:b/>
                <w:sz w:val="17"/>
                <w:szCs w:val="17"/>
              </w:rPr>
              <w:t>Ташкент</w:t>
            </w:r>
          </w:p>
        </w:tc>
        <w:tc>
          <w:tcPr>
            <w:tcW w:w="2349" w:type="dxa"/>
          </w:tcPr>
          <w:p w14:paraId="3B043795" w14:textId="4CFD590B" w:rsidR="0060764F" w:rsidRPr="006E5327" w:rsidRDefault="0012102E" w:rsidP="007C4037">
            <w:pPr>
              <w:jc w:val="right"/>
              <w:rPr>
                <w:rFonts w:ascii="Arial Narrow" w:hAnsi="Arial Narrow" w:cs="Arial"/>
                <w:b/>
                <w:noProof/>
                <w:sz w:val="17"/>
                <w:szCs w:val="17"/>
              </w:rPr>
            </w:pPr>
            <w:r w:rsidRPr="006E5327">
              <w:rPr>
                <w:rFonts w:ascii="Arial Narrow" w:hAnsi="Arial Narrow" w:cs="Arial"/>
                <w:b/>
                <w:sz w:val="17"/>
                <w:szCs w:val="17"/>
              </w:rPr>
              <w:t xml:space="preserve">от </w:t>
            </w:r>
            <w:r w:rsidR="00DC0A3B" w:rsidRPr="006E5327">
              <w:rPr>
                <w:rFonts w:ascii="Arial Narrow" w:hAnsi="Arial Narrow" w:cs="Arial"/>
                <w:b/>
                <w:sz w:val="17"/>
                <w:szCs w:val="17"/>
              </w:rPr>
              <w:t>_</w:t>
            </w:r>
            <w:r w:rsidR="00273987" w:rsidRPr="006E5327">
              <w:rPr>
                <w:rFonts w:ascii="Arial Narrow" w:hAnsi="Arial Narrow" w:cs="Arial"/>
                <w:b/>
                <w:sz w:val="17"/>
                <w:szCs w:val="17"/>
              </w:rPr>
              <w:t>_</w:t>
            </w:r>
            <w:r w:rsidR="00DC0A3B" w:rsidRPr="006E5327">
              <w:rPr>
                <w:rFonts w:ascii="Arial Narrow" w:hAnsi="Arial Narrow" w:cs="Arial"/>
                <w:b/>
                <w:sz w:val="17"/>
                <w:szCs w:val="17"/>
              </w:rPr>
              <w:t>_</w:t>
            </w:r>
            <w:r w:rsidR="0060764F" w:rsidRPr="006E5327">
              <w:rPr>
                <w:rFonts w:ascii="Arial Narrow" w:hAnsi="Arial Narrow" w:cs="Arial"/>
                <w:b/>
                <w:sz w:val="17"/>
                <w:szCs w:val="17"/>
              </w:rPr>
              <w:t>.</w:t>
            </w:r>
            <w:r w:rsidR="00F8538B" w:rsidRPr="006E5327">
              <w:rPr>
                <w:rFonts w:ascii="Arial Narrow" w:hAnsi="Arial Narrow" w:cs="Arial"/>
                <w:b/>
                <w:sz w:val="17"/>
                <w:szCs w:val="17"/>
              </w:rPr>
              <w:t>___</w:t>
            </w:r>
            <w:r w:rsidR="0060764F" w:rsidRPr="006E5327">
              <w:rPr>
                <w:rFonts w:ascii="Arial Narrow" w:hAnsi="Arial Narrow" w:cs="Arial"/>
                <w:b/>
                <w:sz w:val="17"/>
                <w:szCs w:val="17"/>
              </w:rPr>
              <w:t>.20</w:t>
            </w:r>
            <w:r w:rsidR="0001508B" w:rsidRPr="006E5327">
              <w:rPr>
                <w:rFonts w:ascii="Arial Narrow" w:hAnsi="Arial Narrow" w:cs="Arial"/>
                <w:b/>
                <w:sz w:val="17"/>
                <w:szCs w:val="17"/>
              </w:rPr>
              <w:t>2</w:t>
            </w:r>
            <w:r w:rsidR="00BB740D" w:rsidRPr="006E5327">
              <w:rPr>
                <w:rFonts w:ascii="Arial Narrow" w:hAnsi="Arial Narrow" w:cs="Arial"/>
                <w:b/>
                <w:sz w:val="17"/>
                <w:szCs w:val="17"/>
              </w:rPr>
              <w:t>6</w:t>
            </w:r>
            <w:r w:rsidR="0060764F" w:rsidRPr="006E5327">
              <w:rPr>
                <w:rFonts w:ascii="Arial Narrow" w:hAnsi="Arial Narrow" w:cs="Arial"/>
                <w:b/>
                <w:sz w:val="17"/>
                <w:szCs w:val="17"/>
              </w:rPr>
              <w:t>г.</w:t>
            </w:r>
          </w:p>
        </w:tc>
        <w:tc>
          <w:tcPr>
            <w:tcW w:w="2335" w:type="dxa"/>
          </w:tcPr>
          <w:p w14:paraId="2BD518EF" w14:textId="77777777" w:rsidR="0060764F" w:rsidRPr="006E5327" w:rsidRDefault="0060764F" w:rsidP="00F87F63">
            <w:pPr>
              <w:rPr>
                <w:rFonts w:ascii="Arial Narrow" w:hAnsi="Arial Narrow" w:cs="Arial"/>
                <w:b/>
                <w:noProof/>
                <w:sz w:val="17"/>
                <w:szCs w:val="17"/>
                <w:lang w:val="en-US"/>
              </w:rPr>
            </w:pPr>
            <w:r w:rsidRPr="006E5327">
              <w:rPr>
                <w:rFonts w:ascii="Arial Narrow" w:hAnsi="Arial Narrow" w:cs="Arial"/>
                <w:b/>
                <w:noProof/>
                <w:sz w:val="17"/>
                <w:szCs w:val="17"/>
                <w:lang w:val="en-US"/>
              </w:rPr>
              <w:t>Tashkent</w:t>
            </w:r>
          </w:p>
        </w:tc>
        <w:tc>
          <w:tcPr>
            <w:tcW w:w="2346" w:type="dxa"/>
          </w:tcPr>
          <w:p w14:paraId="292A5F71" w14:textId="5C95CAE8" w:rsidR="0060764F" w:rsidRPr="006E5327" w:rsidRDefault="0012102E" w:rsidP="007C4037">
            <w:pPr>
              <w:tabs>
                <w:tab w:val="left" w:pos="0"/>
                <w:tab w:val="left" w:pos="567"/>
                <w:tab w:val="left" w:pos="851"/>
                <w:tab w:val="left" w:pos="1418"/>
                <w:tab w:val="left" w:pos="2268"/>
                <w:tab w:val="left" w:pos="2552"/>
                <w:tab w:val="left" w:pos="3402"/>
                <w:tab w:val="left" w:pos="3686"/>
              </w:tabs>
              <w:jc w:val="right"/>
              <w:rPr>
                <w:rFonts w:ascii="Arial Narrow" w:hAnsi="Arial Narrow" w:cs="Arial"/>
                <w:b/>
                <w:sz w:val="17"/>
                <w:szCs w:val="17"/>
              </w:rPr>
            </w:pPr>
            <w:r w:rsidRPr="006E5327">
              <w:rPr>
                <w:rFonts w:ascii="Arial Narrow" w:hAnsi="Arial Narrow" w:cs="Arial"/>
                <w:b/>
                <w:noProof/>
                <w:sz w:val="17"/>
                <w:szCs w:val="17"/>
                <w:lang w:val="en-US"/>
              </w:rPr>
              <w:t>dd</w:t>
            </w:r>
            <w:r w:rsidRPr="006E5327">
              <w:rPr>
                <w:rFonts w:ascii="Arial Narrow" w:hAnsi="Arial Narrow" w:cs="Arial"/>
                <w:b/>
                <w:noProof/>
                <w:sz w:val="17"/>
                <w:szCs w:val="17"/>
              </w:rPr>
              <w:t xml:space="preserve">. </w:t>
            </w:r>
            <w:r w:rsidR="00DC0A3B" w:rsidRPr="006E5327">
              <w:rPr>
                <w:rFonts w:ascii="Arial Narrow" w:hAnsi="Arial Narrow" w:cs="Arial"/>
                <w:b/>
                <w:noProof/>
                <w:sz w:val="17"/>
                <w:szCs w:val="17"/>
              </w:rPr>
              <w:t>_</w:t>
            </w:r>
            <w:r w:rsidR="00273987" w:rsidRPr="006E5327">
              <w:rPr>
                <w:rFonts w:ascii="Arial Narrow" w:hAnsi="Arial Narrow" w:cs="Arial"/>
                <w:b/>
                <w:noProof/>
                <w:sz w:val="17"/>
                <w:szCs w:val="17"/>
              </w:rPr>
              <w:t>_</w:t>
            </w:r>
            <w:r w:rsidR="00DC0A3B" w:rsidRPr="006E5327">
              <w:rPr>
                <w:rFonts w:ascii="Arial Narrow" w:hAnsi="Arial Narrow" w:cs="Arial"/>
                <w:b/>
                <w:noProof/>
                <w:sz w:val="17"/>
                <w:szCs w:val="17"/>
              </w:rPr>
              <w:t>_</w:t>
            </w:r>
            <w:r w:rsidR="0060764F" w:rsidRPr="006E5327">
              <w:rPr>
                <w:rFonts w:ascii="Arial Narrow" w:hAnsi="Arial Narrow" w:cs="Arial"/>
                <w:b/>
                <w:noProof/>
                <w:sz w:val="17"/>
                <w:szCs w:val="17"/>
              </w:rPr>
              <w:t>.</w:t>
            </w:r>
            <w:r w:rsidR="00F8538B" w:rsidRPr="006E5327">
              <w:rPr>
                <w:rFonts w:ascii="Arial Narrow" w:hAnsi="Arial Narrow" w:cs="Arial"/>
                <w:b/>
                <w:noProof/>
                <w:sz w:val="17"/>
                <w:szCs w:val="17"/>
              </w:rPr>
              <w:t>___</w:t>
            </w:r>
            <w:r w:rsidR="0060764F" w:rsidRPr="006E5327">
              <w:rPr>
                <w:rFonts w:ascii="Arial Narrow" w:hAnsi="Arial Narrow" w:cs="Arial"/>
                <w:b/>
                <w:noProof/>
                <w:sz w:val="17"/>
                <w:szCs w:val="17"/>
              </w:rPr>
              <w:t>.20</w:t>
            </w:r>
            <w:r w:rsidR="0001508B" w:rsidRPr="006E5327">
              <w:rPr>
                <w:rFonts w:ascii="Arial Narrow" w:hAnsi="Arial Narrow" w:cs="Arial"/>
                <w:b/>
                <w:noProof/>
                <w:sz w:val="17"/>
                <w:szCs w:val="17"/>
              </w:rPr>
              <w:t>2</w:t>
            </w:r>
            <w:r w:rsidR="00BB740D" w:rsidRPr="006E5327">
              <w:rPr>
                <w:rFonts w:ascii="Arial Narrow" w:hAnsi="Arial Narrow" w:cs="Arial"/>
                <w:b/>
                <w:noProof/>
                <w:sz w:val="17"/>
                <w:szCs w:val="17"/>
              </w:rPr>
              <w:t>6</w:t>
            </w:r>
          </w:p>
        </w:tc>
      </w:tr>
      <w:tr w:rsidR="0060764F" w:rsidRPr="006E5327" w14:paraId="46DD149F" w14:textId="77777777" w:rsidTr="002F2772">
        <w:tc>
          <w:tcPr>
            <w:tcW w:w="4850" w:type="dxa"/>
            <w:gridSpan w:val="2"/>
          </w:tcPr>
          <w:p w14:paraId="5BF5BD0D" w14:textId="77777777" w:rsidR="0060764F" w:rsidRPr="006E5327" w:rsidRDefault="0060764F" w:rsidP="00F87F63">
            <w:pPr>
              <w:jc w:val="center"/>
              <w:rPr>
                <w:rFonts w:ascii="Arial Narrow" w:hAnsi="Arial Narrow" w:cs="Arial"/>
                <w:b/>
                <w:sz w:val="17"/>
                <w:szCs w:val="17"/>
              </w:rPr>
            </w:pPr>
          </w:p>
        </w:tc>
        <w:tc>
          <w:tcPr>
            <w:tcW w:w="4681" w:type="dxa"/>
            <w:gridSpan w:val="2"/>
          </w:tcPr>
          <w:p w14:paraId="7D628033" w14:textId="77777777" w:rsidR="0060764F" w:rsidRPr="006E5327" w:rsidRDefault="0060764F" w:rsidP="00F87F63">
            <w:pPr>
              <w:jc w:val="center"/>
              <w:rPr>
                <w:rFonts w:ascii="Arial Narrow" w:hAnsi="Arial Narrow" w:cs="Arial"/>
                <w:b/>
                <w:noProof/>
                <w:sz w:val="17"/>
                <w:szCs w:val="17"/>
              </w:rPr>
            </w:pPr>
          </w:p>
        </w:tc>
      </w:tr>
      <w:tr w:rsidR="0060764F" w:rsidRPr="006C0D15" w14:paraId="423AAFA8" w14:textId="77777777" w:rsidTr="002F2772">
        <w:tc>
          <w:tcPr>
            <w:tcW w:w="4850" w:type="dxa"/>
            <w:gridSpan w:val="2"/>
          </w:tcPr>
          <w:p w14:paraId="2A6CE76A" w14:textId="1E5C2227" w:rsidR="0060764F" w:rsidRPr="006C0D15" w:rsidRDefault="00F8538B" w:rsidP="00AE1606">
            <w:pPr>
              <w:jc w:val="both"/>
              <w:rPr>
                <w:rFonts w:ascii="Arial Narrow" w:hAnsi="Arial Narrow" w:cs="Arial"/>
                <w:sz w:val="17"/>
                <w:szCs w:val="17"/>
              </w:rPr>
            </w:pPr>
            <w:r w:rsidRPr="006C0D15">
              <w:rPr>
                <w:rFonts w:ascii="Arial Narrow" w:hAnsi="Arial Narrow" w:cs="Arial"/>
                <w:sz w:val="17"/>
                <w:szCs w:val="17"/>
              </w:rPr>
              <w:t xml:space="preserve">Компания </w:t>
            </w:r>
            <w:r w:rsidRPr="006C0D15">
              <w:rPr>
                <w:rFonts w:ascii="Arial Narrow" w:hAnsi="Arial Narrow" w:cs="Arial"/>
                <w:b/>
                <w:sz w:val="17"/>
                <w:szCs w:val="17"/>
              </w:rPr>
              <w:t xml:space="preserve">«_______________» </w:t>
            </w:r>
            <w:r w:rsidRPr="006C0D15">
              <w:rPr>
                <w:rFonts w:ascii="Arial Narrow" w:hAnsi="Arial Narrow" w:cs="Arial"/>
                <w:sz w:val="17"/>
                <w:szCs w:val="17"/>
              </w:rPr>
              <w:t>(__________), именуемая в дальнейшем «</w:t>
            </w:r>
            <w:r w:rsidR="00F6062F" w:rsidRPr="006C0D15">
              <w:rPr>
                <w:rFonts w:ascii="Arial Narrow" w:hAnsi="Arial Narrow" w:cs="Arial"/>
                <w:sz w:val="17"/>
                <w:szCs w:val="17"/>
              </w:rPr>
              <w:t>Поставщик</w:t>
            </w:r>
            <w:r w:rsidRPr="006C0D15">
              <w:rPr>
                <w:rFonts w:ascii="Arial Narrow" w:hAnsi="Arial Narrow" w:cs="Arial"/>
                <w:sz w:val="17"/>
                <w:szCs w:val="17"/>
              </w:rPr>
              <w:t>» в лице ____________________ –</w:t>
            </w:r>
            <w:r w:rsidRPr="006C0D15">
              <w:rPr>
                <w:rFonts w:ascii="Arial Narrow" w:hAnsi="Arial Narrow" w:cs="Arial"/>
                <w:sz w:val="17"/>
                <w:szCs w:val="17"/>
              </w:rPr>
              <w:br/>
            </w:r>
            <w:r w:rsidRPr="006C0D15">
              <w:rPr>
                <w:rFonts w:ascii="Arial Narrow" w:hAnsi="Arial Narrow" w:cs="Arial"/>
                <w:b/>
                <w:sz w:val="17"/>
                <w:szCs w:val="17"/>
              </w:rPr>
              <w:t>__________</w:t>
            </w:r>
            <w:r w:rsidRPr="006C0D15">
              <w:rPr>
                <w:rFonts w:ascii="Arial Narrow" w:hAnsi="Arial Narrow" w:cs="Arial"/>
                <w:sz w:val="17"/>
                <w:szCs w:val="17"/>
              </w:rPr>
              <w:t xml:space="preserve">, действующего на основании </w:t>
            </w:r>
            <w:r w:rsidR="00B025B7" w:rsidRPr="006C0D15">
              <w:rPr>
                <w:rFonts w:ascii="Arial Narrow" w:hAnsi="Arial Narrow" w:cs="Arial"/>
                <w:sz w:val="17"/>
                <w:szCs w:val="17"/>
              </w:rPr>
              <w:t>________</w:t>
            </w:r>
            <w:r w:rsidRPr="006C0D15">
              <w:rPr>
                <w:rFonts w:ascii="Arial Narrow" w:hAnsi="Arial Narrow" w:cs="Arial"/>
                <w:sz w:val="17"/>
                <w:szCs w:val="17"/>
              </w:rPr>
              <w:t>,</w:t>
            </w:r>
            <w:r w:rsidRPr="006C0D15">
              <w:rPr>
                <w:rFonts w:ascii="Arial Narrow" w:hAnsi="Arial Narrow" w:cs="Arial"/>
                <w:b/>
                <w:spacing w:val="-4"/>
                <w:sz w:val="17"/>
                <w:szCs w:val="17"/>
              </w:rPr>
              <w:t xml:space="preserve"> </w:t>
            </w:r>
            <w:r w:rsidRPr="006C0D15">
              <w:rPr>
                <w:rFonts w:ascii="Arial Narrow" w:hAnsi="Arial Narrow" w:cs="Arial"/>
                <w:sz w:val="17"/>
                <w:szCs w:val="17"/>
              </w:rPr>
              <w:t xml:space="preserve">с одной стороны, и </w:t>
            </w:r>
            <w:r w:rsidR="00F325B6" w:rsidRPr="006C0D15">
              <w:rPr>
                <w:rFonts w:ascii="Arial Narrow" w:hAnsi="Arial Narrow" w:cs="Arial"/>
                <w:b/>
                <w:sz w:val="17"/>
                <w:szCs w:val="17"/>
              </w:rPr>
              <w:t xml:space="preserve"> Государственное учреждение </w:t>
            </w:r>
            <w:r w:rsidR="00466E50" w:rsidRPr="006C0D15">
              <w:rPr>
                <w:rFonts w:ascii="Arial Narrow" w:hAnsi="Arial Narrow" w:cs="Arial"/>
                <w:b/>
                <w:sz w:val="17"/>
                <w:szCs w:val="17"/>
              </w:rPr>
              <w:t>«</w:t>
            </w:r>
            <w:r w:rsidR="00F325B6" w:rsidRPr="006C0D15">
              <w:rPr>
                <w:rFonts w:ascii="Arial Narrow" w:hAnsi="Arial Narrow" w:cs="Arial"/>
                <w:b/>
                <w:sz w:val="17"/>
                <w:szCs w:val="17"/>
              </w:rPr>
              <w:t>Центр закупок при Министерстве здравоохранения Республики Узбекистан</w:t>
            </w:r>
            <w:r w:rsidR="00466E50" w:rsidRPr="006C0D15">
              <w:rPr>
                <w:rFonts w:ascii="Arial Narrow" w:hAnsi="Arial Narrow" w:cs="Arial"/>
                <w:b/>
                <w:sz w:val="17"/>
                <w:szCs w:val="17"/>
              </w:rPr>
              <w:t>»</w:t>
            </w:r>
            <w:r w:rsidRPr="006C0D15">
              <w:rPr>
                <w:rFonts w:ascii="Arial Narrow" w:hAnsi="Arial Narrow" w:cs="Arial"/>
                <w:sz w:val="17"/>
                <w:szCs w:val="17"/>
              </w:rPr>
              <w:t>, именуемое в дальнейшем «Покупатель», в лице Директора</w:t>
            </w:r>
            <w:r w:rsidR="008F653C" w:rsidRPr="006C0D15">
              <w:rPr>
                <w:rFonts w:ascii="Arial Narrow" w:hAnsi="Arial Narrow" w:cs="Arial"/>
                <w:sz w:val="17"/>
                <w:szCs w:val="17"/>
              </w:rPr>
              <w:t xml:space="preserve"> </w:t>
            </w:r>
            <w:r w:rsidRPr="006C0D15">
              <w:rPr>
                <w:rFonts w:ascii="Arial Narrow" w:hAnsi="Arial Narrow" w:cs="Arial"/>
                <w:sz w:val="17"/>
                <w:szCs w:val="17"/>
              </w:rPr>
              <w:t>–</w:t>
            </w:r>
            <w:r w:rsidR="008F653C" w:rsidRPr="006C0D15">
              <w:rPr>
                <w:rFonts w:ascii="Arial Narrow" w:hAnsi="Arial Narrow" w:cs="Arial"/>
                <w:sz w:val="17"/>
                <w:szCs w:val="17"/>
              </w:rPr>
              <w:t xml:space="preserve"> </w:t>
            </w:r>
            <w:r w:rsidR="00B007FE" w:rsidRPr="006C0D15">
              <w:rPr>
                <w:rFonts w:ascii="Arial Narrow" w:hAnsi="Arial Narrow" w:cs="Arial"/>
                <w:b/>
                <w:bCs/>
                <w:sz w:val="17"/>
                <w:szCs w:val="17"/>
              </w:rPr>
              <w:t>г-на</w:t>
            </w:r>
            <w:r w:rsidR="00B007FE" w:rsidRPr="006C0D15">
              <w:rPr>
                <w:rFonts w:ascii="Arial Narrow" w:hAnsi="Arial Narrow" w:cs="Arial"/>
                <w:b/>
                <w:sz w:val="17"/>
                <w:szCs w:val="17"/>
              </w:rPr>
              <w:t xml:space="preserve"> </w:t>
            </w:r>
            <w:r w:rsidRPr="006C0D15">
              <w:rPr>
                <w:rFonts w:ascii="Arial Narrow" w:hAnsi="Arial Narrow" w:cs="Arial"/>
                <w:b/>
                <w:sz w:val="17"/>
                <w:szCs w:val="17"/>
              </w:rPr>
              <w:t>Усманова</w:t>
            </w:r>
            <w:r w:rsidR="008F653C" w:rsidRPr="006C0D15">
              <w:rPr>
                <w:rFonts w:ascii="Arial Narrow" w:hAnsi="Arial Narrow" w:cs="Arial"/>
                <w:b/>
                <w:sz w:val="17"/>
                <w:szCs w:val="17"/>
              </w:rPr>
              <w:t xml:space="preserve"> Х.Ф.</w:t>
            </w:r>
            <w:r w:rsidRPr="006C0D15">
              <w:rPr>
                <w:rFonts w:ascii="Arial Narrow" w:hAnsi="Arial Narrow" w:cs="Arial"/>
                <w:sz w:val="17"/>
                <w:szCs w:val="17"/>
              </w:rPr>
              <w:t xml:space="preserve">, действующего на основании Устава, с другой стороны, вместе именуемые Стороны, </w:t>
            </w:r>
            <w:r w:rsidR="002923FF" w:rsidRPr="006C0D15">
              <w:rPr>
                <w:rFonts w:ascii="Arial Narrow" w:hAnsi="Arial Narrow" w:cs="Arial"/>
                <w:sz w:val="17"/>
                <w:szCs w:val="17"/>
              </w:rPr>
              <w:t xml:space="preserve">на основании Протокола закупочной комиссии по отбору наилучших предложений от </w:t>
            </w:r>
            <w:r w:rsidR="00BB740D" w:rsidRPr="006C0D15">
              <w:rPr>
                <w:rFonts w:ascii="Arial Narrow" w:hAnsi="Arial Narrow" w:cs="Arial"/>
                <w:sz w:val="17"/>
                <w:szCs w:val="17"/>
              </w:rPr>
              <w:t>__</w:t>
            </w:r>
            <w:r w:rsidR="002923FF" w:rsidRPr="006C0D15">
              <w:rPr>
                <w:rFonts w:ascii="Arial Narrow" w:hAnsi="Arial Narrow" w:cs="Arial"/>
                <w:sz w:val="17"/>
                <w:szCs w:val="17"/>
              </w:rPr>
              <w:t>.</w:t>
            </w:r>
            <w:r w:rsidR="00BB740D" w:rsidRPr="006C0D15">
              <w:rPr>
                <w:rFonts w:ascii="Arial Narrow" w:hAnsi="Arial Narrow" w:cs="Arial"/>
                <w:sz w:val="17"/>
                <w:szCs w:val="17"/>
              </w:rPr>
              <w:t>__</w:t>
            </w:r>
            <w:r w:rsidR="002923FF" w:rsidRPr="006C0D15">
              <w:rPr>
                <w:rFonts w:ascii="Arial Narrow" w:hAnsi="Arial Narrow" w:cs="Arial"/>
                <w:sz w:val="17"/>
                <w:szCs w:val="17"/>
              </w:rPr>
              <w:t>.202</w:t>
            </w:r>
            <w:r w:rsidR="00BB740D" w:rsidRPr="006C0D15">
              <w:rPr>
                <w:rFonts w:ascii="Arial Narrow" w:hAnsi="Arial Narrow" w:cs="Arial"/>
                <w:sz w:val="17"/>
                <w:szCs w:val="17"/>
              </w:rPr>
              <w:t>6</w:t>
            </w:r>
            <w:r w:rsidR="002923FF" w:rsidRPr="006C0D15">
              <w:rPr>
                <w:rFonts w:ascii="Arial Narrow" w:hAnsi="Arial Narrow" w:cs="Arial"/>
                <w:sz w:val="17"/>
                <w:szCs w:val="17"/>
              </w:rPr>
              <w:t>г., лот №</w:t>
            </w:r>
            <w:r w:rsidR="00BB740D" w:rsidRPr="006C0D15">
              <w:rPr>
                <w:rFonts w:ascii="Arial Narrow" w:hAnsi="Arial Narrow" w:cs="Arial"/>
                <w:sz w:val="17"/>
                <w:szCs w:val="17"/>
              </w:rPr>
              <w:t>________________</w:t>
            </w:r>
            <w:r w:rsidR="002923FF" w:rsidRPr="006C0D15">
              <w:rPr>
                <w:rFonts w:ascii="Arial Narrow" w:hAnsi="Arial Narrow" w:cs="Arial"/>
                <w:sz w:val="17"/>
                <w:szCs w:val="17"/>
              </w:rPr>
              <w:t>,</w:t>
            </w:r>
            <w:r w:rsidRPr="006C0D15">
              <w:rPr>
                <w:rFonts w:ascii="Arial Narrow" w:hAnsi="Arial Narrow" w:cs="Arial"/>
                <w:sz w:val="17"/>
                <w:szCs w:val="17"/>
              </w:rPr>
              <w:t xml:space="preserve"> заключили настоящий Контракт о нижеследующем:</w:t>
            </w:r>
          </w:p>
        </w:tc>
        <w:tc>
          <w:tcPr>
            <w:tcW w:w="4681" w:type="dxa"/>
            <w:gridSpan w:val="2"/>
          </w:tcPr>
          <w:p w14:paraId="2EF68435" w14:textId="135753FE" w:rsidR="0060764F" w:rsidRPr="006C0D15" w:rsidRDefault="00F8538B" w:rsidP="00AE1606">
            <w:pPr>
              <w:jc w:val="both"/>
              <w:rPr>
                <w:rFonts w:ascii="Arial Narrow" w:hAnsi="Arial Narrow" w:cs="Arial"/>
                <w:b/>
                <w:noProof/>
                <w:sz w:val="17"/>
                <w:szCs w:val="17"/>
                <w:lang w:val="en-US"/>
              </w:rPr>
            </w:pPr>
            <w:r w:rsidRPr="006C0D15">
              <w:rPr>
                <w:rFonts w:ascii="Arial Narrow" w:hAnsi="Arial Narrow" w:cs="Arial"/>
                <w:sz w:val="17"/>
                <w:szCs w:val="17"/>
                <w:lang w:val="en-US"/>
              </w:rPr>
              <w:t xml:space="preserve">The company </w:t>
            </w:r>
            <w:r w:rsidRPr="006C0D15">
              <w:rPr>
                <w:rFonts w:ascii="Arial Narrow" w:hAnsi="Arial Narrow" w:cs="Arial"/>
                <w:b/>
                <w:sz w:val="17"/>
                <w:szCs w:val="17"/>
                <w:lang w:val="en-US"/>
              </w:rPr>
              <w:t>«_____________»</w:t>
            </w:r>
            <w:r w:rsidRPr="006C0D15">
              <w:rPr>
                <w:rFonts w:ascii="Arial Narrow" w:hAnsi="Arial Narrow" w:cs="Arial"/>
                <w:sz w:val="17"/>
                <w:szCs w:val="17"/>
                <w:lang w:val="en-US"/>
              </w:rPr>
              <w:t xml:space="preserve"> (_______), hereinafter referred to as the «</w:t>
            </w:r>
            <w:r w:rsidR="00961558" w:rsidRPr="006C0D15">
              <w:rPr>
                <w:rFonts w:ascii="Arial Narrow" w:hAnsi="Arial Narrow" w:cs="Arial"/>
                <w:sz w:val="17"/>
                <w:szCs w:val="17"/>
                <w:lang w:val="en-US"/>
              </w:rPr>
              <w:t>Supplier</w:t>
            </w:r>
            <w:r w:rsidRPr="006C0D15">
              <w:rPr>
                <w:rFonts w:ascii="Arial Narrow" w:hAnsi="Arial Narrow" w:cs="Arial"/>
                <w:sz w:val="17"/>
                <w:szCs w:val="17"/>
                <w:lang w:val="en-US"/>
              </w:rPr>
              <w:t xml:space="preserve">» represented by </w:t>
            </w:r>
            <w:r w:rsidRPr="006C0D15">
              <w:rPr>
                <w:rFonts w:ascii="Arial Narrow" w:hAnsi="Arial Narrow" w:cs="Arial"/>
                <w:b/>
                <w:sz w:val="17"/>
                <w:szCs w:val="17"/>
                <w:lang w:val="en-US"/>
              </w:rPr>
              <w:t>___________</w:t>
            </w:r>
            <w:r w:rsidRPr="006C0D15">
              <w:rPr>
                <w:rFonts w:ascii="Arial Narrow" w:hAnsi="Arial Narrow" w:cs="Arial"/>
                <w:sz w:val="17"/>
                <w:szCs w:val="17"/>
                <w:lang w:val="en-US"/>
              </w:rPr>
              <w:t xml:space="preserve"> – ______________, acting on the basis </w:t>
            </w:r>
            <w:r w:rsidR="00192A1D" w:rsidRPr="006C0D15">
              <w:rPr>
                <w:rFonts w:ascii="Arial Narrow" w:hAnsi="Arial Narrow" w:cs="Arial"/>
                <w:sz w:val="17"/>
                <w:szCs w:val="17"/>
                <w:lang w:val="en-US"/>
              </w:rPr>
              <w:t>of</w:t>
            </w:r>
            <w:r w:rsidR="00B025B7" w:rsidRPr="006C0D15">
              <w:rPr>
                <w:rFonts w:ascii="Arial Narrow" w:hAnsi="Arial Narrow" w:cs="Arial"/>
                <w:sz w:val="17"/>
                <w:szCs w:val="17"/>
                <w:lang w:val="en-US"/>
              </w:rPr>
              <w:t>__________</w:t>
            </w:r>
            <w:r w:rsidRPr="006C0D15">
              <w:rPr>
                <w:rFonts w:ascii="Arial Narrow" w:hAnsi="Arial Narrow" w:cs="Arial"/>
                <w:sz w:val="17"/>
                <w:szCs w:val="17"/>
                <w:lang w:val="en-US"/>
              </w:rPr>
              <w:t>, on the one part</w:t>
            </w:r>
            <w:r w:rsidRPr="006C0D15">
              <w:rPr>
                <w:rFonts w:ascii="Arial Narrow" w:hAnsi="Arial Narrow" w:cs="Arial"/>
                <w:noProof/>
                <w:sz w:val="17"/>
                <w:szCs w:val="17"/>
                <w:lang w:val="en-US"/>
              </w:rPr>
              <w:t>,</w:t>
            </w:r>
            <w:r w:rsidR="00466E50" w:rsidRPr="006C0D15">
              <w:rPr>
                <w:rFonts w:ascii="Arial Narrow" w:hAnsi="Arial Narrow" w:cs="Arial"/>
                <w:b/>
                <w:sz w:val="17"/>
                <w:szCs w:val="17"/>
                <w:lang w:val="en-US"/>
              </w:rPr>
              <w:t xml:space="preserve"> State institution “Procurement center under the Ministry of Health of the Republic of Uzbekistan"</w:t>
            </w:r>
            <w:r w:rsidRPr="006C0D15">
              <w:rPr>
                <w:rFonts w:ascii="Arial Narrow" w:hAnsi="Arial Narrow" w:cs="Arial"/>
                <w:sz w:val="17"/>
                <w:szCs w:val="17"/>
                <w:lang w:val="en-US"/>
              </w:rPr>
              <w:t>, hereinafter referred to as the «</w:t>
            </w:r>
            <w:r w:rsidR="00B86224" w:rsidRPr="006C0D15">
              <w:rPr>
                <w:rFonts w:ascii="Arial Narrow" w:hAnsi="Arial Narrow" w:cs="Arial"/>
                <w:sz w:val="17"/>
                <w:szCs w:val="17"/>
                <w:lang w:val="en-US"/>
              </w:rPr>
              <w:t>Buyer</w:t>
            </w:r>
            <w:r w:rsidRPr="006C0D15">
              <w:rPr>
                <w:rFonts w:ascii="Arial Narrow" w:hAnsi="Arial Narrow" w:cs="Arial"/>
                <w:sz w:val="17"/>
                <w:szCs w:val="17"/>
                <w:lang w:val="en-US"/>
              </w:rPr>
              <w:t>» represen</w:t>
            </w:r>
            <w:r w:rsidRPr="006C0D15">
              <w:rPr>
                <w:rFonts w:ascii="Arial Narrow" w:hAnsi="Arial Narrow" w:cs="Arial"/>
                <w:noProof/>
                <w:sz w:val="17"/>
                <w:szCs w:val="17"/>
                <w:lang w:val="en-US"/>
              </w:rPr>
              <w:t xml:space="preserve">ted by </w:t>
            </w:r>
            <w:r w:rsidR="00466E50" w:rsidRPr="006C0D15">
              <w:rPr>
                <w:rFonts w:ascii="Arial Narrow" w:hAnsi="Arial Narrow" w:cs="Arial"/>
                <w:noProof/>
                <w:sz w:val="17"/>
                <w:szCs w:val="17"/>
                <w:lang w:val="en-US"/>
              </w:rPr>
              <w:br/>
            </w:r>
            <w:r w:rsidR="00B007FE" w:rsidRPr="006C0D15">
              <w:rPr>
                <w:rFonts w:ascii="Arial Narrow" w:hAnsi="Arial Narrow" w:cs="Arial"/>
                <w:b/>
                <w:bCs/>
                <w:noProof/>
                <w:sz w:val="17"/>
                <w:szCs w:val="17"/>
                <w:lang w:val="en-US"/>
              </w:rPr>
              <w:t xml:space="preserve">Mr. </w:t>
            </w:r>
            <w:r w:rsidRPr="006C0D15">
              <w:rPr>
                <w:rFonts w:ascii="Arial Narrow" w:hAnsi="Arial Narrow" w:cs="Arial"/>
                <w:b/>
                <w:noProof/>
                <w:sz w:val="17"/>
                <w:szCs w:val="17"/>
                <w:lang w:val="en-US"/>
              </w:rPr>
              <w:t xml:space="preserve">Usmanov Kh.F. </w:t>
            </w:r>
            <w:r w:rsidRPr="006C0D15">
              <w:rPr>
                <w:rFonts w:ascii="Arial Narrow" w:hAnsi="Arial Narrow" w:cs="Arial"/>
                <w:noProof/>
                <w:sz w:val="17"/>
                <w:szCs w:val="17"/>
                <w:lang w:val="en-US"/>
              </w:rPr>
              <w:t xml:space="preserve">– Director, acting on the basis of Charter, on the other part, together reffered to as the Parties, </w:t>
            </w:r>
            <w:r w:rsidR="002923FF" w:rsidRPr="006C0D15">
              <w:rPr>
                <w:rFonts w:ascii="Arial Narrow" w:hAnsi="Arial Narrow" w:cs="Arial"/>
                <w:noProof/>
                <w:sz w:val="17"/>
                <w:szCs w:val="17"/>
                <w:lang w:val="en-US"/>
              </w:rPr>
              <w:t xml:space="preserve">on the basis of Protocol of the procurement commission for the selection of the best proposals dated </w:t>
            </w:r>
            <w:r w:rsidR="00BB740D" w:rsidRPr="006C0D15">
              <w:rPr>
                <w:rFonts w:ascii="Arial Narrow" w:hAnsi="Arial Narrow" w:cs="Arial"/>
                <w:sz w:val="17"/>
                <w:szCs w:val="17"/>
                <w:lang w:val="en-US"/>
              </w:rPr>
              <w:t>__.__.2026</w:t>
            </w:r>
            <w:r w:rsidR="002923FF" w:rsidRPr="006C0D15">
              <w:rPr>
                <w:rFonts w:ascii="Arial Narrow" w:hAnsi="Arial Narrow" w:cs="Arial"/>
                <w:noProof/>
                <w:sz w:val="17"/>
                <w:szCs w:val="17"/>
                <w:lang w:val="en-US"/>
              </w:rPr>
              <w:t>, lot№</w:t>
            </w:r>
            <w:r w:rsidR="00BB740D" w:rsidRPr="006C0D15">
              <w:rPr>
                <w:rFonts w:ascii="Arial Narrow" w:hAnsi="Arial Narrow" w:cs="Arial"/>
                <w:noProof/>
                <w:sz w:val="17"/>
                <w:szCs w:val="17"/>
                <w:lang w:val="en-US"/>
              </w:rPr>
              <w:t>_____________________</w:t>
            </w:r>
            <w:r w:rsidR="002923FF" w:rsidRPr="006C0D15">
              <w:rPr>
                <w:rFonts w:ascii="Arial Narrow" w:hAnsi="Arial Narrow" w:cs="Arial"/>
                <w:noProof/>
                <w:sz w:val="17"/>
                <w:szCs w:val="17"/>
                <w:lang w:val="en-US"/>
              </w:rPr>
              <w:t>,</w:t>
            </w:r>
            <w:r w:rsidRPr="006C0D15">
              <w:rPr>
                <w:rFonts w:ascii="Arial Narrow" w:hAnsi="Arial Narrow" w:cs="Arial"/>
                <w:noProof/>
                <w:sz w:val="17"/>
                <w:szCs w:val="17"/>
                <w:lang w:val="en-US"/>
              </w:rPr>
              <w:t xml:space="preserve"> have concluded the present Contract on the following:</w:t>
            </w:r>
          </w:p>
        </w:tc>
      </w:tr>
      <w:tr w:rsidR="0060764F" w:rsidRPr="006C0D15" w14:paraId="7FFD2D4C" w14:textId="77777777" w:rsidTr="002F2772">
        <w:tc>
          <w:tcPr>
            <w:tcW w:w="4850" w:type="dxa"/>
            <w:gridSpan w:val="2"/>
          </w:tcPr>
          <w:p w14:paraId="6071A808" w14:textId="77777777" w:rsidR="0060764F" w:rsidRPr="006C0D15" w:rsidRDefault="0060764F" w:rsidP="00F87F63">
            <w:pPr>
              <w:jc w:val="center"/>
              <w:rPr>
                <w:rFonts w:ascii="Arial Narrow" w:hAnsi="Arial Narrow" w:cs="Arial"/>
                <w:b/>
                <w:sz w:val="17"/>
                <w:szCs w:val="17"/>
                <w:lang w:val="en-US"/>
              </w:rPr>
            </w:pPr>
          </w:p>
        </w:tc>
        <w:tc>
          <w:tcPr>
            <w:tcW w:w="4681" w:type="dxa"/>
            <w:gridSpan w:val="2"/>
          </w:tcPr>
          <w:p w14:paraId="0348193F" w14:textId="77777777" w:rsidR="0060764F" w:rsidRPr="006C0D15" w:rsidRDefault="0060764F" w:rsidP="00F87F63">
            <w:pPr>
              <w:jc w:val="center"/>
              <w:rPr>
                <w:rFonts w:ascii="Arial Narrow" w:hAnsi="Arial Narrow" w:cs="Arial"/>
                <w:b/>
                <w:noProof/>
                <w:sz w:val="17"/>
                <w:szCs w:val="17"/>
                <w:lang w:val="en-US"/>
              </w:rPr>
            </w:pPr>
          </w:p>
        </w:tc>
      </w:tr>
      <w:tr w:rsidR="0060764F" w:rsidRPr="006C0D15" w14:paraId="3F0B0A12" w14:textId="77777777" w:rsidTr="002F2772">
        <w:tc>
          <w:tcPr>
            <w:tcW w:w="4850" w:type="dxa"/>
            <w:gridSpan w:val="2"/>
          </w:tcPr>
          <w:p w14:paraId="2EBFAB48" w14:textId="77777777" w:rsidR="0060764F" w:rsidRPr="006C0D15" w:rsidRDefault="0001051A" w:rsidP="0001051A">
            <w:pPr>
              <w:jc w:val="both"/>
              <w:rPr>
                <w:rFonts w:ascii="Arial Narrow" w:hAnsi="Arial Narrow" w:cs="Arial"/>
                <w:b/>
                <w:sz w:val="17"/>
                <w:szCs w:val="17"/>
                <w:lang w:val="en-US"/>
              </w:rPr>
            </w:pPr>
            <w:r w:rsidRPr="006C0D15">
              <w:rPr>
                <w:rFonts w:ascii="Arial Narrow" w:hAnsi="Arial Narrow" w:cs="Arial"/>
                <w:b/>
                <w:sz w:val="17"/>
                <w:szCs w:val="17"/>
              </w:rPr>
              <w:t>1. ПРЕДМЕТ КОНТРАКТА</w:t>
            </w:r>
          </w:p>
        </w:tc>
        <w:tc>
          <w:tcPr>
            <w:tcW w:w="4681" w:type="dxa"/>
            <w:gridSpan w:val="2"/>
          </w:tcPr>
          <w:p w14:paraId="0A1ABE81" w14:textId="77777777" w:rsidR="0060764F" w:rsidRPr="006C0D15" w:rsidRDefault="00600582" w:rsidP="0001051A">
            <w:pPr>
              <w:jc w:val="both"/>
              <w:rPr>
                <w:rFonts w:ascii="Arial Narrow" w:hAnsi="Arial Narrow" w:cs="Arial"/>
                <w:b/>
                <w:noProof/>
                <w:sz w:val="17"/>
                <w:szCs w:val="17"/>
                <w:lang w:val="en-US"/>
              </w:rPr>
            </w:pPr>
            <w:r w:rsidRPr="006C0D15">
              <w:rPr>
                <w:rFonts w:ascii="Arial Narrow" w:hAnsi="Arial Narrow" w:cs="Arial"/>
                <w:b/>
                <w:noProof/>
                <w:sz w:val="17"/>
                <w:szCs w:val="17"/>
                <w:lang w:val="en-US"/>
              </w:rPr>
              <w:t>1. SUBJECT OF THE CONTRACT</w:t>
            </w:r>
          </w:p>
        </w:tc>
      </w:tr>
      <w:tr w:rsidR="0060764F" w:rsidRPr="006C0D15" w14:paraId="5E4F9FBD" w14:textId="77777777" w:rsidTr="002F2772">
        <w:tc>
          <w:tcPr>
            <w:tcW w:w="4850" w:type="dxa"/>
            <w:gridSpan w:val="2"/>
          </w:tcPr>
          <w:p w14:paraId="258E18A7" w14:textId="57D6ABAF" w:rsidR="0060764F" w:rsidRPr="006C0D15" w:rsidRDefault="0001051A" w:rsidP="00E170A8">
            <w:pPr>
              <w:jc w:val="both"/>
              <w:rPr>
                <w:rFonts w:ascii="Arial Narrow" w:hAnsi="Arial Narrow" w:cs="Arial"/>
                <w:sz w:val="17"/>
                <w:szCs w:val="17"/>
              </w:rPr>
            </w:pPr>
            <w:r w:rsidRPr="006C0D15">
              <w:rPr>
                <w:rFonts w:ascii="Arial Narrow" w:hAnsi="Arial Narrow" w:cs="Arial"/>
                <w:sz w:val="17"/>
                <w:szCs w:val="17"/>
              </w:rPr>
              <w:t xml:space="preserve">1.1.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w:t>
            </w:r>
            <w:r w:rsidR="00E06E7A" w:rsidRPr="006C0D15">
              <w:rPr>
                <w:rFonts w:ascii="Arial Narrow" w:hAnsi="Arial Narrow" w:cs="Arial"/>
                <w:sz w:val="17"/>
                <w:szCs w:val="17"/>
              </w:rPr>
              <w:t>обязуется поставить</w:t>
            </w:r>
            <w:r w:rsidRPr="006C0D15">
              <w:rPr>
                <w:rFonts w:ascii="Arial Narrow" w:hAnsi="Arial Narrow" w:cs="Arial"/>
                <w:sz w:val="17"/>
                <w:szCs w:val="17"/>
              </w:rPr>
              <w:t xml:space="preserve">, а Покупатель </w:t>
            </w:r>
            <w:r w:rsidR="00A90481" w:rsidRPr="006C0D15">
              <w:rPr>
                <w:rFonts w:ascii="Arial Narrow" w:hAnsi="Arial Narrow" w:cs="Arial"/>
                <w:sz w:val="17"/>
                <w:szCs w:val="17"/>
              </w:rPr>
              <w:t xml:space="preserve">обязуется </w:t>
            </w:r>
            <w:r w:rsidR="00E06E7A" w:rsidRPr="006C0D15">
              <w:rPr>
                <w:rFonts w:ascii="Arial Narrow" w:hAnsi="Arial Narrow" w:cs="Arial"/>
                <w:sz w:val="17"/>
                <w:szCs w:val="17"/>
              </w:rPr>
              <w:t>принять и оплатить</w:t>
            </w:r>
            <w:r w:rsidRPr="006C0D15">
              <w:rPr>
                <w:rFonts w:ascii="Arial Narrow" w:hAnsi="Arial Narrow" w:cs="Arial"/>
                <w:sz w:val="17"/>
                <w:szCs w:val="17"/>
              </w:rPr>
              <w:t xml:space="preserve"> </w:t>
            </w:r>
            <w:r w:rsidR="00411D78" w:rsidRPr="006C0D15">
              <w:rPr>
                <w:rFonts w:ascii="Arial Narrow" w:hAnsi="Arial Narrow" w:cs="Arial"/>
                <w:b/>
                <w:sz w:val="17"/>
                <w:szCs w:val="17"/>
              </w:rPr>
              <w:t>Изделия медицинского назначения</w:t>
            </w:r>
            <w:r w:rsidRPr="006C0D15">
              <w:rPr>
                <w:rFonts w:ascii="Arial Narrow" w:hAnsi="Arial Narrow" w:cs="Arial"/>
                <w:sz w:val="17"/>
                <w:szCs w:val="17"/>
              </w:rPr>
              <w:t xml:space="preserve"> </w:t>
            </w:r>
            <w:r w:rsidR="00BD1658" w:rsidRPr="006C0D15">
              <w:rPr>
                <w:rFonts w:ascii="Arial Narrow" w:hAnsi="Arial Narrow" w:cs="Arial"/>
                <w:sz w:val="17"/>
                <w:szCs w:val="17"/>
              </w:rPr>
              <w:t>(</w:t>
            </w:r>
            <w:r w:rsidRPr="006C0D15">
              <w:rPr>
                <w:rFonts w:ascii="Arial Narrow" w:hAnsi="Arial Narrow" w:cs="Arial"/>
                <w:sz w:val="17"/>
                <w:szCs w:val="17"/>
              </w:rPr>
              <w:t xml:space="preserve">далее </w:t>
            </w:r>
            <w:r w:rsidR="00BD1658" w:rsidRPr="006C0D15">
              <w:rPr>
                <w:rFonts w:ascii="Arial Narrow" w:hAnsi="Arial Narrow" w:cs="Arial"/>
                <w:sz w:val="17"/>
                <w:szCs w:val="17"/>
              </w:rPr>
              <w:t xml:space="preserve">– </w:t>
            </w:r>
            <w:r w:rsidRPr="006C0D15">
              <w:rPr>
                <w:rFonts w:ascii="Arial Narrow" w:hAnsi="Arial Narrow" w:cs="Arial"/>
                <w:sz w:val="17"/>
                <w:szCs w:val="17"/>
              </w:rPr>
              <w:t>Товар</w:t>
            </w:r>
            <w:r w:rsidR="00BD1658" w:rsidRPr="006C0D15">
              <w:rPr>
                <w:rFonts w:ascii="Arial Narrow" w:hAnsi="Arial Narrow" w:cs="Arial"/>
                <w:sz w:val="17"/>
                <w:szCs w:val="17"/>
              </w:rPr>
              <w:t>)</w:t>
            </w:r>
            <w:r w:rsidR="00A90481" w:rsidRPr="006C0D15">
              <w:rPr>
                <w:rFonts w:ascii="Arial Narrow" w:hAnsi="Arial Narrow" w:cs="Arial"/>
                <w:sz w:val="17"/>
                <w:szCs w:val="17"/>
              </w:rPr>
              <w:t xml:space="preserve">, </w:t>
            </w:r>
            <w:r w:rsidR="00A63433" w:rsidRPr="006C0D15">
              <w:rPr>
                <w:rFonts w:ascii="Arial Narrow" w:hAnsi="Arial Narrow" w:cs="Arial"/>
                <w:sz w:val="17"/>
                <w:szCs w:val="17"/>
              </w:rPr>
              <w:t>на условиях,</w:t>
            </w:r>
            <w:r w:rsidR="00A90481" w:rsidRPr="006C0D15">
              <w:rPr>
                <w:rFonts w:ascii="Arial Narrow" w:hAnsi="Arial Narrow" w:cs="Arial"/>
                <w:sz w:val="17"/>
                <w:szCs w:val="17"/>
              </w:rPr>
              <w:t xml:space="preserve"> оговоренны</w:t>
            </w:r>
            <w:r w:rsidR="00E170A8" w:rsidRPr="006C0D15">
              <w:rPr>
                <w:rFonts w:ascii="Arial Narrow" w:hAnsi="Arial Narrow" w:cs="Arial"/>
                <w:sz w:val="17"/>
                <w:szCs w:val="17"/>
              </w:rPr>
              <w:t>х</w:t>
            </w:r>
            <w:r w:rsidR="00A90481" w:rsidRPr="006C0D15">
              <w:rPr>
                <w:rFonts w:ascii="Arial Narrow" w:hAnsi="Arial Narrow" w:cs="Arial"/>
                <w:sz w:val="17"/>
                <w:szCs w:val="17"/>
              </w:rPr>
              <w:t xml:space="preserve"> настоящим контрактом</w:t>
            </w:r>
            <w:r w:rsidRPr="006C0D15">
              <w:rPr>
                <w:rFonts w:ascii="Arial Narrow" w:hAnsi="Arial Narrow" w:cs="Arial"/>
                <w:sz w:val="17"/>
                <w:szCs w:val="17"/>
              </w:rPr>
              <w:t>.</w:t>
            </w:r>
          </w:p>
        </w:tc>
        <w:tc>
          <w:tcPr>
            <w:tcW w:w="4681" w:type="dxa"/>
            <w:gridSpan w:val="2"/>
          </w:tcPr>
          <w:p w14:paraId="5754766A" w14:textId="40384459" w:rsidR="0060764F" w:rsidRPr="006C0D15" w:rsidRDefault="00600582" w:rsidP="00A85279">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1.1.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w:t>
            </w:r>
            <w:r w:rsidR="0014108E" w:rsidRPr="006C0D15">
              <w:rPr>
                <w:rFonts w:ascii="Arial Narrow" w:hAnsi="Arial Narrow" w:cs="Arial"/>
                <w:noProof/>
                <w:sz w:val="17"/>
                <w:szCs w:val="17"/>
                <w:lang w:val="en-US"/>
              </w:rPr>
              <w:t>is obliged</w:t>
            </w:r>
            <w:r w:rsidRPr="006C0D15">
              <w:rPr>
                <w:rFonts w:ascii="Arial Narrow" w:hAnsi="Arial Narrow" w:cs="Arial"/>
                <w:noProof/>
                <w:sz w:val="17"/>
                <w:szCs w:val="17"/>
                <w:lang w:val="en-US"/>
              </w:rPr>
              <w:t xml:space="preserve"> to deliver, and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w:t>
            </w:r>
            <w:r w:rsidR="0014108E" w:rsidRPr="006C0D15">
              <w:rPr>
                <w:rFonts w:ascii="Arial Narrow" w:hAnsi="Arial Narrow" w:cs="Arial"/>
                <w:noProof/>
                <w:sz w:val="17"/>
                <w:szCs w:val="17"/>
                <w:lang w:val="en-US"/>
              </w:rPr>
              <w:t>is obliged</w:t>
            </w:r>
            <w:r w:rsidRPr="006C0D15">
              <w:rPr>
                <w:rFonts w:ascii="Arial Narrow" w:hAnsi="Arial Narrow" w:cs="Arial"/>
                <w:noProof/>
                <w:sz w:val="17"/>
                <w:szCs w:val="17"/>
                <w:lang w:val="en-US"/>
              </w:rPr>
              <w:t xml:space="preserve"> to accept and pay </w:t>
            </w:r>
            <w:r w:rsidR="00EC66C8" w:rsidRPr="006C0D15">
              <w:rPr>
                <w:rFonts w:ascii="Arial Narrow" w:hAnsi="Arial Narrow" w:cs="Times New Roman"/>
                <w:b/>
                <w:noProof/>
                <w:sz w:val="17"/>
                <w:szCs w:val="17"/>
                <w:lang w:val="en-US"/>
              </w:rPr>
              <w:t xml:space="preserve">the </w:t>
            </w:r>
            <w:r w:rsidR="00411D78" w:rsidRPr="006C0D15">
              <w:rPr>
                <w:rFonts w:ascii="Arial Narrow" w:hAnsi="Arial Narrow" w:cs="Arial"/>
                <w:b/>
                <w:noProof/>
                <w:sz w:val="17"/>
                <w:szCs w:val="17"/>
                <w:lang w:val="en-US"/>
              </w:rPr>
              <w:t>Medical Devices</w:t>
            </w:r>
            <w:r w:rsidRPr="006C0D15">
              <w:rPr>
                <w:rFonts w:ascii="Arial Narrow" w:hAnsi="Arial Narrow" w:cs="Arial"/>
                <w:noProof/>
                <w:sz w:val="17"/>
                <w:szCs w:val="17"/>
                <w:lang w:val="en-US"/>
              </w:rPr>
              <w:t xml:space="preserve">, </w:t>
            </w:r>
            <w:r w:rsidR="00BD1658" w:rsidRPr="006C0D15">
              <w:rPr>
                <w:rFonts w:ascii="Arial Narrow" w:hAnsi="Arial Narrow" w:cs="Arial"/>
                <w:noProof/>
                <w:sz w:val="17"/>
                <w:szCs w:val="17"/>
                <w:lang w:val="en-US"/>
              </w:rPr>
              <w:t>(</w:t>
            </w:r>
            <w:r w:rsidRPr="006C0D15">
              <w:rPr>
                <w:rFonts w:ascii="Arial Narrow" w:hAnsi="Arial Narrow" w:cs="Arial"/>
                <w:noProof/>
                <w:sz w:val="17"/>
                <w:szCs w:val="17"/>
                <w:lang w:val="en-US"/>
              </w:rPr>
              <w:t>hereinafter referred to as the Goods</w:t>
            </w:r>
            <w:r w:rsidR="00BD1658" w:rsidRPr="006C0D15">
              <w:rPr>
                <w:rFonts w:ascii="Arial Narrow" w:hAnsi="Arial Narrow" w:cs="Arial"/>
                <w:noProof/>
                <w:sz w:val="17"/>
                <w:szCs w:val="17"/>
                <w:lang w:val="en-US"/>
              </w:rPr>
              <w:t>)</w:t>
            </w:r>
            <w:r w:rsidRPr="006C0D15">
              <w:rPr>
                <w:rFonts w:ascii="Arial Narrow" w:hAnsi="Arial Narrow" w:cs="Arial"/>
                <w:noProof/>
                <w:sz w:val="17"/>
                <w:szCs w:val="17"/>
                <w:lang w:val="en-US"/>
              </w:rPr>
              <w:t>, on the terms stipulated by this contract.</w:t>
            </w:r>
          </w:p>
        </w:tc>
      </w:tr>
      <w:tr w:rsidR="0060764F" w:rsidRPr="006C0D15" w14:paraId="2F2255F0" w14:textId="77777777" w:rsidTr="002F2772">
        <w:tc>
          <w:tcPr>
            <w:tcW w:w="4850" w:type="dxa"/>
            <w:gridSpan w:val="2"/>
          </w:tcPr>
          <w:p w14:paraId="2FB010B2" w14:textId="14E61FF2" w:rsidR="0060764F" w:rsidRPr="006C0D15" w:rsidRDefault="00A90481" w:rsidP="003E0D98">
            <w:pPr>
              <w:tabs>
                <w:tab w:val="left" w:pos="432"/>
              </w:tabs>
              <w:jc w:val="both"/>
              <w:rPr>
                <w:rFonts w:ascii="Arial Narrow" w:hAnsi="Arial Narrow" w:cs="Arial"/>
                <w:sz w:val="17"/>
                <w:szCs w:val="17"/>
              </w:rPr>
            </w:pPr>
            <w:r w:rsidRPr="006C0D15">
              <w:rPr>
                <w:rFonts w:ascii="Arial Narrow" w:hAnsi="Arial Narrow" w:cs="Arial"/>
                <w:sz w:val="17"/>
                <w:szCs w:val="17"/>
              </w:rPr>
              <w:t>1.2.</w:t>
            </w:r>
            <w:r w:rsidR="00980A19" w:rsidRPr="006C0D15">
              <w:rPr>
                <w:rFonts w:ascii="Arial Narrow" w:hAnsi="Arial Narrow" w:cs="Arial"/>
                <w:sz w:val="17"/>
                <w:szCs w:val="17"/>
              </w:rPr>
              <w:t xml:space="preserve"> </w:t>
            </w:r>
            <w:r w:rsidRPr="006C0D15">
              <w:rPr>
                <w:rFonts w:ascii="Arial Narrow" w:hAnsi="Arial Narrow" w:cs="Arial"/>
                <w:sz w:val="17"/>
                <w:szCs w:val="17"/>
              </w:rPr>
              <w:t xml:space="preserve">Наименование товара, ассортимент, количество, единица измерения, код ТН ВЭД товара, цена за единицу измерения, общая сумма, производитель товара, страна происхождения и другие дополнительные сведения по поставляемому товару, указываются в спецификации - </w:t>
            </w:r>
            <w:r w:rsidR="00F53D70" w:rsidRPr="006C0D15">
              <w:rPr>
                <w:rFonts w:ascii="Arial Narrow" w:hAnsi="Arial Narrow" w:cs="Arial"/>
                <w:sz w:val="17"/>
                <w:szCs w:val="17"/>
              </w:rPr>
              <w:t>Приложение №1</w:t>
            </w:r>
            <w:r w:rsidR="003C1E2D" w:rsidRPr="006C0D15">
              <w:rPr>
                <w:rFonts w:ascii="Arial Narrow" w:hAnsi="Arial Narrow" w:cs="Arial"/>
                <w:sz w:val="17"/>
                <w:szCs w:val="17"/>
              </w:rPr>
              <w:t xml:space="preserve"> </w:t>
            </w:r>
            <w:r w:rsidRPr="006C0D15">
              <w:rPr>
                <w:rFonts w:ascii="Arial Narrow" w:hAnsi="Arial Narrow" w:cs="Arial"/>
                <w:sz w:val="17"/>
                <w:szCs w:val="17"/>
              </w:rPr>
              <w:t>к настоящему контракту, которое является его неотъемлемой частью.</w:t>
            </w:r>
          </w:p>
        </w:tc>
        <w:tc>
          <w:tcPr>
            <w:tcW w:w="4681" w:type="dxa"/>
            <w:gridSpan w:val="2"/>
          </w:tcPr>
          <w:p w14:paraId="107D39E2" w14:textId="47BC56E5" w:rsidR="0060764F" w:rsidRPr="006C0D15" w:rsidRDefault="00600582" w:rsidP="006D3043">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1.2. </w:t>
            </w:r>
            <w:r w:rsidR="00DA5727" w:rsidRPr="006C0D15">
              <w:rPr>
                <w:rFonts w:ascii="Arial Narrow" w:hAnsi="Arial Narrow" w:cs="Arial"/>
                <w:noProof/>
                <w:sz w:val="17"/>
                <w:szCs w:val="17"/>
                <w:lang w:val="en-US"/>
              </w:rPr>
              <w:t>The name of the goods, assortment, quantity, unit of measure, HS code of the foreign economic activity of the goods, price per unit of measurement, total amount, manufacturer of the goods, country of origin and other additional information on the delivered goods are specified in the specification - Annex No.1 to this contract, which is its an integral part.</w:t>
            </w:r>
          </w:p>
        </w:tc>
      </w:tr>
      <w:tr w:rsidR="008526B9" w:rsidRPr="006C0D15" w14:paraId="4914760F" w14:textId="77777777" w:rsidTr="002F2772">
        <w:tc>
          <w:tcPr>
            <w:tcW w:w="4850" w:type="dxa"/>
            <w:gridSpan w:val="2"/>
          </w:tcPr>
          <w:p w14:paraId="5347B2ED" w14:textId="22DEC111" w:rsidR="008526B9" w:rsidRPr="006C0D15" w:rsidRDefault="008526B9" w:rsidP="0001051A">
            <w:pPr>
              <w:jc w:val="both"/>
              <w:rPr>
                <w:rFonts w:ascii="Arial Narrow" w:hAnsi="Arial Narrow" w:cs="Arial"/>
                <w:sz w:val="17"/>
                <w:szCs w:val="17"/>
              </w:rPr>
            </w:pPr>
            <w:r w:rsidRPr="006C0D15">
              <w:rPr>
                <w:rFonts w:ascii="Arial Narrow" w:hAnsi="Arial Narrow" w:cs="Arial"/>
                <w:sz w:val="17"/>
                <w:szCs w:val="17"/>
              </w:rPr>
              <w:t xml:space="preserve">1.3. </w:t>
            </w:r>
            <w:r w:rsidR="005A66E6" w:rsidRPr="006C0D15">
              <w:rPr>
                <w:rFonts w:ascii="Arial Narrow" w:hAnsi="Arial Narrow" w:cs="Arial"/>
                <w:sz w:val="17"/>
                <w:szCs w:val="17"/>
              </w:rPr>
              <w:t>Товар должен быть зарегистрирован в установленном порядке в ГУ «Центр безопасности фармацевтической продукции» при Министерстве здравоохранения Республики Узбекистан (при необходимости)</w:t>
            </w:r>
            <w:r w:rsidR="005645A7" w:rsidRPr="006C0D15">
              <w:rPr>
                <w:rFonts w:ascii="Arial Narrow" w:hAnsi="Arial Narrow" w:cs="Arial"/>
                <w:sz w:val="17"/>
                <w:szCs w:val="17"/>
              </w:rPr>
              <w:t>,</w:t>
            </w:r>
            <w:r w:rsidR="005A66E6" w:rsidRPr="006C0D15">
              <w:rPr>
                <w:rFonts w:ascii="Arial Narrow" w:hAnsi="Arial Narrow" w:cs="Arial"/>
                <w:sz w:val="17"/>
                <w:szCs w:val="17"/>
              </w:rPr>
              <w:t xml:space="preserve"> иметь цифровую маркировку (</w:t>
            </w:r>
            <w:r w:rsidR="005A66E6" w:rsidRPr="006C0D15">
              <w:rPr>
                <w:rFonts w:ascii="Arial Narrow" w:hAnsi="Arial Narrow" w:cs="Arial"/>
                <w:sz w:val="17"/>
                <w:szCs w:val="17"/>
                <w:lang w:val="en-US"/>
              </w:rPr>
              <w:t>QR</w:t>
            </w:r>
            <w:r w:rsidR="005A66E6" w:rsidRPr="006C0D15">
              <w:rPr>
                <w:rFonts w:ascii="Arial Narrow" w:hAnsi="Arial Narrow" w:cs="Arial"/>
                <w:sz w:val="17"/>
                <w:szCs w:val="17"/>
              </w:rPr>
              <w:t>-код) в соответствии с Постановлением Кабинета Министров Республики Узбекистан №149 от 02.04.2022г. «О введении обязательной системы цифровой маркировки лекарственных средств и изделий медицинского назначения»</w:t>
            </w:r>
            <w:r w:rsidR="00B727BE" w:rsidRPr="006C0D15">
              <w:rPr>
                <w:rFonts w:ascii="Arial Narrow" w:hAnsi="Arial Narrow" w:cs="Arial"/>
                <w:sz w:val="17"/>
                <w:szCs w:val="17"/>
              </w:rPr>
              <w:t xml:space="preserve"> </w:t>
            </w:r>
            <w:r w:rsidR="005645A7" w:rsidRPr="006C0D15">
              <w:rPr>
                <w:rFonts w:ascii="Arial Narrow" w:hAnsi="Arial Narrow" w:cs="Arial"/>
                <w:sz w:val="17"/>
                <w:szCs w:val="17"/>
              </w:rPr>
              <w:t xml:space="preserve">и №23 от 23.01.2026 «О дополнительных мерах по повышению эффективности системы обязательной цифровой маркировки» </w:t>
            </w:r>
            <w:r w:rsidR="00B727BE" w:rsidRPr="006C0D15">
              <w:rPr>
                <w:rFonts w:ascii="Arial Narrow" w:hAnsi="Arial Narrow" w:cs="Arial"/>
                <w:sz w:val="17"/>
                <w:szCs w:val="17"/>
              </w:rPr>
              <w:t>(при необходимости)</w:t>
            </w:r>
            <w:r w:rsidR="005A66E6" w:rsidRPr="006C0D15">
              <w:rPr>
                <w:rFonts w:ascii="Arial Narrow" w:hAnsi="Arial Narrow" w:cs="Arial"/>
                <w:sz w:val="17"/>
                <w:szCs w:val="17"/>
              </w:rPr>
              <w:t>.</w:t>
            </w:r>
          </w:p>
        </w:tc>
        <w:tc>
          <w:tcPr>
            <w:tcW w:w="4681" w:type="dxa"/>
            <w:gridSpan w:val="2"/>
          </w:tcPr>
          <w:p w14:paraId="00A806AB" w14:textId="582C6085" w:rsidR="008526B9" w:rsidRPr="006C0D15" w:rsidRDefault="005645A7" w:rsidP="006D3043">
            <w:pPr>
              <w:jc w:val="both"/>
              <w:rPr>
                <w:rFonts w:ascii="Arial Narrow" w:hAnsi="Arial Narrow" w:cs="Arial"/>
                <w:noProof/>
                <w:sz w:val="17"/>
                <w:szCs w:val="17"/>
                <w:lang w:val="en-US"/>
              </w:rPr>
            </w:pPr>
            <w:r w:rsidRPr="006C0D15">
              <w:rPr>
                <w:rFonts w:ascii="Arial Narrow" w:hAnsi="Arial Narrow" w:cs="Arial"/>
                <w:sz w:val="17"/>
                <w:szCs w:val="17"/>
                <w:lang w:val="en-US"/>
              </w:rPr>
              <w:t>1.3. The goods must be registered with State Institution «The center for pharmaceutical products safety» under the Ministry of Health of the Republic of Uzbekistan (if it necessary), have a digital marking (QR code) in accordance with the Resolutions of the Cabinet of Ministers of the Republic of Uzbekistan №149 dd. April 2, 2022 «On the introduction of the mandatory system of digital marking of medicines and medical products» and №23 dd. January 23, 2026 «On additional measures to increase the efficiency of the mandatory digital labeling system» (if it necessary).</w:t>
            </w:r>
          </w:p>
        </w:tc>
      </w:tr>
      <w:tr w:rsidR="008309DA" w:rsidRPr="006C0D15" w14:paraId="4BBDD893" w14:textId="77777777" w:rsidTr="002F2772">
        <w:tc>
          <w:tcPr>
            <w:tcW w:w="4850" w:type="dxa"/>
            <w:gridSpan w:val="2"/>
          </w:tcPr>
          <w:p w14:paraId="3101F02C" w14:textId="77777777" w:rsidR="008309DA" w:rsidRPr="006C0D15" w:rsidRDefault="008309DA" w:rsidP="0001051A">
            <w:pPr>
              <w:jc w:val="both"/>
              <w:rPr>
                <w:rFonts w:ascii="Arial Narrow" w:hAnsi="Arial Narrow" w:cs="Arial"/>
                <w:sz w:val="17"/>
                <w:szCs w:val="17"/>
                <w:lang w:val="en-US"/>
              </w:rPr>
            </w:pPr>
          </w:p>
        </w:tc>
        <w:tc>
          <w:tcPr>
            <w:tcW w:w="4681" w:type="dxa"/>
            <w:gridSpan w:val="2"/>
          </w:tcPr>
          <w:p w14:paraId="32679B4E" w14:textId="77777777" w:rsidR="008309DA" w:rsidRPr="006C0D15" w:rsidRDefault="008309DA" w:rsidP="0001051A">
            <w:pPr>
              <w:jc w:val="both"/>
              <w:rPr>
                <w:rFonts w:ascii="Arial Narrow" w:hAnsi="Arial Narrow" w:cs="Arial"/>
                <w:noProof/>
                <w:sz w:val="17"/>
                <w:szCs w:val="17"/>
                <w:lang w:val="en-US"/>
              </w:rPr>
            </w:pPr>
          </w:p>
        </w:tc>
      </w:tr>
      <w:tr w:rsidR="003102D1" w:rsidRPr="006C0D15" w14:paraId="24421FDC" w14:textId="77777777" w:rsidTr="002F2772">
        <w:tc>
          <w:tcPr>
            <w:tcW w:w="4850" w:type="dxa"/>
            <w:gridSpan w:val="2"/>
          </w:tcPr>
          <w:p w14:paraId="4D2A660E" w14:textId="77777777" w:rsidR="003102D1" w:rsidRPr="006C0D15" w:rsidRDefault="003102D1" w:rsidP="00F87F63">
            <w:pPr>
              <w:jc w:val="both"/>
              <w:rPr>
                <w:rFonts w:ascii="Arial Narrow" w:hAnsi="Arial Narrow" w:cs="Arial"/>
                <w:b/>
                <w:sz w:val="17"/>
                <w:szCs w:val="17"/>
              </w:rPr>
            </w:pPr>
            <w:r w:rsidRPr="006C0D15">
              <w:rPr>
                <w:rFonts w:ascii="Arial Narrow" w:hAnsi="Arial Narrow" w:cs="Arial"/>
                <w:b/>
                <w:sz w:val="17"/>
                <w:szCs w:val="17"/>
              </w:rPr>
              <w:t>2. СРОКИ ПОСТАВКИ И ВЫПОЛНЕНИЯ РАБОТ</w:t>
            </w:r>
          </w:p>
        </w:tc>
        <w:tc>
          <w:tcPr>
            <w:tcW w:w="4681" w:type="dxa"/>
            <w:gridSpan w:val="2"/>
          </w:tcPr>
          <w:p w14:paraId="6E99FB14" w14:textId="77777777" w:rsidR="003102D1" w:rsidRPr="006C0D15" w:rsidRDefault="00600582" w:rsidP="00F87F63">
            <w:pPr>
              <w:jc w:val="both"/>
              <w:rPr>
                <w:rFonts w:ascii="Arial Narrow" w:hAnsi="Arial Narrow" w:cs="Arial"/>
                <w:b/>
                <w:noProof/>
                <w:sz w:val="17"/>
                <w:szCs w:val="17"/>
                <w:lang w:val="en-US"/>
              </w:rPr>
            </w:pPr>
            <w:r w:rsidRPr="006C0D15">
              <w:rPr>
                <w:rFonts w:ascii="Arial Narrow" w:hAnsi="Arial Narrow" w:cs="Arial"/>
                <w:b/>
                <w:noProof/>
                <w:sz w:val="17"/>
                <w:szCs w:val="17"/>
                <w:lang w:val="en-US"/>
              </w:rPr>
              <w:t>2. TERMS OF DELIVERY AND PERFORMANCE</w:t>
            </w:r>
          </w:p>
        </w:tc>
      </w:tr>
      <w:tr w:rsidR="003102D1" w:rsidRPr="006C0D15" w14:paraId="298CCC68" w14:textId="77777777" w:rsidTr="002F2772">
        <w:tc>
          <w:tcPr>
            <w:tcW w:w="4850" w:type="dxa"/>
            <w:gridSpan w:val="2"/>
          </w:tcPr>
          <w:p w14:paraId="17CCFC7D" w14:textId="6D639AC0" w:rsidR="00822036" w:rsidRPr="006C0D15" w:rsidRDefault="00725C73" w:rsidP="00725C73">
            <w:pPr>
              <w:jc w:val="both"/>
              <w:rPr>
                <w:rFonts w:ascii="Arial Narrow" w:hAnsi="Arial Narrow" w:cs="Arial"/>
                <w:sz w:val="17"/>
                <w:szCs w:val="17"/>
              </w:rPr>
            </w:pPr>
            <w:r w:rsidRPr="006C0D15">
              <w:rPr>
                <w:rFonts w:ascii="Arial Narrow" w:hAnsi="Arial Narrow" w:cs="Arial"/>
                <w:sz w:val="17"/>
                <w:szCs w:val="17"/>
              </w:rPr>
              <w:t xml:space="preserve">2.1. Товары, указанные в Приложении №1, поставляются в течение </w:t>
            </w:r>
            <w:r w:rsidR="00F8538B" w:rsidRPr="006C0D15">
              <w:rPr>
                <w:rFonts w:ascii="Arial Narrow" w:hAnsi="Arial Narrow" w:cs="Arial"/>
                <w:b/>
                <w:bCs/>
                <w:sz w:val="17"/>
                <w:szCs w:val="17"/>
              </w:rPr>
              <w:t>__</w:t>
            </w:r>
            <w:r w:rsidRPr="006C0D15">
              <w:rPr>
                <w:rFonts w:ascii="Arial Narrow" w:hAnsi="Arial Narrow" w:cs="Arial"/>
                <w:b/>
                <w:bCs/>
                <w:sz w:val="17"/>
                <w:szCs w:val="17"/>
              </w:rPr>
              <w:t xml:space="preserve"> дней</w:t>
            </w:r>
            <w:r w:rsidRPr="006C0D15">
              <w:rPr>
                <w:rFonts w:ascii="Arial Narrow" w:hAnsi="Arial Narrow" w:cs="Arial"/>
                <w:sz w:val="17"/>
                <w:szCs w:val="17"/>
              </w:rPr>
              <w:t>, со дня открытия безотзывного, документарного аккредитива.</w:t>
            </w:r>
          </w:p>
        </w:tc>
        <w:tc>
          <w:tcPr>
            <w:tcW w:w="4681" w:type="dxa"/>
            <w:gridSpan w:val="2"/>
          </w:tcPr>
          <w:p w14:paraId="2DFEF86A" w14:textId="79037EAA" w:rsidR="00822036" w:rsidRPr="006C0D15" w:rsidRDefault="00725C73" w:rsidP="008722F5">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2.1. The goods specified in Annex </w:t>
            </w:r>
            <w:r w:rsidR="008722F5" w:rsidRPr="006C0D15">
              <w:rPr>
                <w:rFonts w:ascii="Arial Narrow" w:hAnsi="Arial Narrow" w:cs="Arial"/>
                <w:noProof/>
                <w:sz w:val="17"/>
                <w:szCs w:val="17"/>
                <w:lang w:val="en-US"/>
              </w:rPr>
              <w:t>№</w:t>
            </w:r>
            <w:r w:rsidRPr="006C0D15">
              <w:rPr>
                <w:rFonts w:ascii="Arial Narrow" w:hAnsi="Arial Narrow" w:cs="Arial"/>
                <w:noProof/>
                <w:sz w:val="17"/>
                <w:szCs w:val="17"/>
                <w:lang w:val="en-US"/>
              </w:rPr>
              <w:t xml:space="preserve"> 1 to be delivered within </w:t>
            </w:r>
            <w:r w:rsidR="00F8538B" w:rsidRPr="006C0D15">
              <w:rPr>
                <w:rFonts w:ascii="Arial Narrow" w:hAnsi="Arial Narrow" w:cs="Arial"/>
                <w:b/>
                <w:bCs/>
                <w:noProof/>
                <w:sz w:val="17"/>
                <w:szCs w:val="17"/>
                <w:lang w:val="en-US"/>
              </w:rPr>
              <w:t>__</w:t>
            </w:r>
            <w:r w:rsidRPr="006C0D15">
              <w:rPr>
                <w:rFonts w:ascii="Arial Narrow" w:hAnsi="Arial Narrow" w:cs="Arial"/>
                <w:b/>
                <w:bCs/>
                <w:noProof/>
                <w:sz w:val="17"/>
                <w:szCs w:val="17"/>
                <w:lang w:val="en-US"/>
              </w:rPr>
              <w:t xml:space="preserve"> days</w:t>
            </w:r>
            <w:r w:rsidRPr="006C0D15">
              <w:rPr>
                <w:rFonts w:ascii="Arial Narrow" w:hAnsi="Arial Narrow" w:cs="Arial"/>
                <w:noProof/>
                <w:sz w:val="17"/>
                <w:szCs w:val="17"/>
                <w:lang w:val="en-US"/>
              </w:rPr>
              <w:t>, from the day of opening of the irrevocable, documentary letter of credit.</w:t>
            </w:r>
          </w:p>
        </w:tc>
      </w:tr>
      <w:tr w:rsidR="003102D1" w:rsidRPr="006C0D15" w14:paraId="7F94B3D7" w14:textId="77777777" w:rsidTr="002F2772">
        <w:tc>
          <w:tcPr>
            <w:tcW w:w="4850" w:type="dxa"/>
            <w:gridSpan w:val="2"/>
          </w:tcPr>
          <w:p w14:paraId="198A79B7" w14:textId="77777777" w:rsidR="008E79A0" w:rsidRPr="006C0D15" w:rsidRDefault="003102D1" w:rsidP="00DC0A3B">
            <w:pPr>
              <w:jc w:val="both"/>
              <w:rPr>
                <w:rFonts w:ascii="Arial Narrow" w:hAnsi="Arial Narrow" w:cs="Arial"/>
                <w:sz w:val="17"/>
                <w:szCs w:val="17"/>
              </w:rPr>
            </w:pPr>
            <w:r w:rsidRPr="006C0D15">
              <w:rPr>
                <w:rFonts w:ascii="Arial Narrow" w:hAnsi="Arial Narrow" w:cs="Arial"/>
                <w:sz w:val="17"/>
                <w:szCs w:val="17"/>
              </w:rPr>
              <w:t xml:space="preserve">2.2. К указанному сроку, товары должны быть изготовлены, испытаны, упакованы, </w:t>
            </w:r>
            <w:r w:rsidR="00DC0A3B" w:rsidRPr="006C0D15">
              <w:rPr>
                <w:rFonts w:ascii="Arial Narrow" w:hAnsi="Arial Narrow" w:cs="Arial"/>
                <w:sz w:val="17"/>
                <w:szCs w:val="17"/>
                <w:lang w:val="uz-Cyrl-UZ"/>
              </w:rPr>
              <w:t>про</w:t>
            </w:r>
            <w:r w:rsidRPr="006C0D15">
              <w:rPr>
                <w:rFonts w:ascii="Arial Narrow" w:hAnsi="Arial Narrow" w:cs="Arial"/>
                <w:sz w:val="17"/>
                <w:szCs w:val="17"/>
              </w:rPr>
              <w:t xml:space="preserve">маркированы и </w:t>
            </w:r>
            <w:r w:rsidR="00A67494" w:rsidRPr="006C0D15">
              <w:rPr>
                <w:rFonts w:ascii="Arial Narrow" w:hAnsi="Arial Narrow" w:cs="Arial"/>
                <w:sz w:val="17"/>
                <w:szCs w:val="17"/>
              </w:rPr>
              <w:t>поставлены</w:t>
            </w:r>
            <w:r w:rsidRPr="006C0D15">
              <w:rPr>
                <w:rFonts w:ascii="Arial Narrow" w:hAnsi="Arial Narrow" w:cs="Arial"/>
                <w:sz w:val="17"/>
                <w:szCs w:val="17"/>
              </w:rPr>
              <w:t xml:space="preserve"> на условиях</w:t>
            </w:r>
            <w:r w:rsidR="003F1404" w:rsidRPr="006C0D15">
              <w:rPr>
                <w:rFonts w:ascii="Arial Narrow" w:hAnsi="Arial Narrow" w:cs="Arial"/>
                <w:sz w:val="17"/>
                <w:szCs w:val="17"/>
              </w:rPr>
              <w:t xml:space="preserve"> поставки</w:t>
            </w:r>
            <w:r w:rsidRPr="006C0D15">
              <w:rPr>
                <w:rFonts w:ascii="Arial Narrow" w:hAnsi="Arial Narrow" w:cs="Arial"/>
                <w:sz w:val="17"/>
                <w:szCs w:val="17"/>
              </w:rPr>
              <w:t xml:space="preserve"> </w:t>
            </w:r>
            <w:r w:rsidR="007C318C" w:rsidRPr="006C0D15">
              <w:rPr>
                <w:rFonts w:ascii="Arial Narrow" w:hAnsi="Arial Narrow" w:cs="Arial"/>
                <w:sz w:val="17"/>
                <w:szCs w:val="17"/>
              </w:rPr>
              <w:br/>
            </w:r>
            <w:r w:rsidRPr="006C0D15">
              <w:rPr>
                <w:rFonts w:ascii="Arial Narrow" w:hAnsi="Arial Narrow" w:cs="Arial"/>
                <w:sz w:val="17"/>
                <w:szCs w:val="17"/>
                <w:lang w:val="en-US"/>
              </w:rPr>
              <w:t>DAP</w:t>
            </w:r>
            <w:r w:rsidRPr="006C0D15">
              <w:rPr>
                <w:rFonts w:ascii="Arial Narrow" w:hAnsi="Arial Narrow" w:cs="Arial"/>
                <w:sz w:val="17"/>
                <w:szCs w:val="17"/>
              </w:rPr>
              <w:t>-Ташкент.</w:t>
            </w:r>
          </w:p>
        </w:tc>
        <w:tc>
          <w:tcPr>
            <w:tcW w:w="4681" w:type="dxa"/>
            <w:gridSpan w:val="2"/>
          </w:tcPr>
          <w:p w14:paraId="706C2357" w14:textId="77777777" w:rsidR="003102D1" w:rsidRPr="006C0D15" w:rsidRDefault="00600582" w:rsidP="00A6749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2.2. </w:t>
            </w:r>
            <w:r w:rsidR="003F1404" w:rsidRPr="006C0D15">
              <w:rPr>
                <w:rFonts w:ascii="Arial Narrow" w:hAnsi="Arial Narrow" w:cs="Arial"/>
                <w:noProof/>
                <w:sz w:val="17"/>
                <w:szCs w:val="17"/>
                <w:lang w:val="en-US"/>
              </w:rPr>
              <w:t>To</w:t>
            </w:r>
            <w:r w:rsidRPr="006C0D15">
              <w:rPr>
                <w:rFonts w:ascii="Arial Narrow" w:hAnsi="Arial Narrow" w:cs="Arial"/>
                <w:noProof/>
                <w:sz w:val="17"/>
                <w:szCs w:val="17"/>
                <w:lang w:val="en-US"/>
              </w:rPr>
              <w:t xml:space="preserve"> the specified </w:t>
            </w:r>
            <w:r w:rsidR="003F1404" w:rsidRPr="006C0D15">
              <w:rPr>
                <w:rFonts w:ascii="Arial Narrow" w:hAnsi="Arial Narrow" w:cs="Arial"/>
                <w:noProof/>
                <w:sz w:val="17"/>
                <w:szCs w:val="17"/>
                <w:lang w:val="en-US"/>
              </w:rPr>
              <w:t>time</w:t>
            </w:r>
            <w:r w:rsidRPr="006C0D15">
              <w:rPr>
                <w:rFonts w:ascii="Arial Narrow" w:hAnsi="Arial Narrow" w:cs="Arial"/>
                <w:noProof/>
                <w:sz w:val="17"/>
                <w:szCs w:val="17"/>
                <w:lang w:val="en-US"/>
              </w:rPr>
              <w:t xml:space="preserve">, the goods must be manufactured, tested, packaged, marked and </w:t>
            </w:r>
            <w:r w:rsidR="00A67494" w:rsidRPr="006C0D15">
              <w:rPr>
                <w:rFonts w:ascii="Arial Narrow" w:hAnsi="Arial Narrow" w:cs="Arial"/>
                <w:noProof/>
                <w:sz w:val="17"/>
                <w:szCs w:val="17"/>
                <w:lang w:val="en-US"/>
              </w:rPr>
              <w:t>delivered</w:t>
            </w:r>
            <w:r w:rsidRPr="006C0D15">
              <w:rPr>
                <w:rFonts w:ascii="Arial Narrow" w:hAnsi="Arial Narrow" w:cs="Arial"/>
                <w:noProof/>
                <w:sz w:val="17"/>
                <w:szCs w:val="17"/>
                <w:lang w:val="en-US"/>
              </w:rPr>
              <w:t xml:space="preserve"> on DAP-Tashkent </w:t>
            </w:r>
            <w:r w:rsidR="003F1404" w:rsidRPr="006C0D15">
              <w:rPr>
                <w:rFonts w:ascii="Arial Narrow" w:hAnsi="Arial Narrow" w:cs="Arial"/>
                <w:noProof/>
                <w:sz w:val="17"/>
                <w:szCs w:val="17"/>
                <w:lang w:val="en-US"/>
              </w:rPr>
              <w:t xml:space="preserve">delivery </w:t>
            </w:r>
            <w:r w:rsidRPr="006C0D15">
              <w:rPr>
                <w:rFonts w:ascii="Arial Narrow" w:hAnsi="Arial Narrow" w:cs="Arial"/>
                <w:noProof/>
                <w:sz w:val="17"/>
                <w:szCs w:val="17"/>
                <w:lang w:val="en-US"/>
              </w:rPr>
              <w:t>terms.</w:t>
            </w:r>
          </w:p>
        </w:tc>
      </w:tr>
      <w:tr w:rsidR="003B470B" w:rsidRPr="006C0D15" w14:paraId="4B513837" w14:textId="77777777" w:rsidTr="002F2772">
        <w:tc>
          <w:tcPr>
            <w:tcW w:w="4850" w:type="dxa"/>
            <w:gridSpan w:val="2"/>
          </w:tcPr>
          <w:p w14:paraId="06C44D66" w14:textId="77777777" w:rsidR="003B470B" w:rsidRPr="006C0D15" w:rsidRDefault="003B470B" w:rsidP="003B470B">
            <w:pPr>
              <w:tabs>
                <w:tab w:val="left" w:pos="0"/>
              </w:tabs>
              <w:jc w:val="both"/>
              <w:rPr>
                <w:rFonts w:ascii="Arial Narrow" w:hAnsi="Arial Narrow" w:cs="Arial"/>
                <w:b/>
                <w:sz w:val="17"/>
                <w:szCs w:val="17"/>
                <w:lang w:val="en-US"/>
              </w:rPr>
            </w:pPr>
          </w:p>
        </w:tc>
        <w:tc>
          <w:tcPr>
            <w:tcW w:w="4681" w:type="dxa"/>
            <w:gridSpan w:val="2"/>
          </w:tcPr>
          <w:p w14:paraId="33D9F322" w14:textId="77777777" w:rsidR="003B470B" w:rsidRPr="006C0D15" w:rsidRDefault="003B470B" w:rsidP="003B470B">
            <w:pPr>
              <w:jc w:val="both"/>
              <w:rPr>
                <w:rFonts w:ascii="Arial Narrow" w:hAnsi="Arial Narrow" w:cs="Arial"/>
                <w:b/>
                <w:sz w:val="17"/>
                <w:szCs w:val="17"/>
                <w:lang w:val="en-US"/>
              </w:rPr>
            </w:pPr>
          </w:p>
        </w:tc>
      </w:tr>
      <w:tr w:rsidR="003B470B" w:rsidRPr="006C0D15" w14:paraId="07F48EED" w14:textId="77777777" w:rsidTr="002F2772">
        <w:tc>
          <w:tcPr>
            <w:tcW w:w="4850" w:type="dxa"/>
            <w:gridSpan w:val="2"/>
          </w:tcPr>
          <w:p w14:paraId="05E68028" w14:textId="77777777" w:rsidR="003B470B" w:rsidRPr="006C0D15" w:rsidRDefault="003B470B" w:rsidP="003B470B">
            <w:pPr>
              <w:tabs>
                <w:tab w:val="left" w:pos="0"/>
              </w:tabs>
              <w:jc w:val="both"/>
              <w:rPr>
                <w:rFonts w:ascii="Arial Narrow" w:hAnsi="Arial Narrow" w:cs="Arial"/>
                <w:b/>
                <w:sz w:val="17"/>
                <w:szCs w:val="17"/>
              </w:rPr>
            </w:pPr>
            <w:r w:rsidRPr="006C0D15">
              <w:rPr>
                <w:rFonts w:ascii="Arial Narrow" w:hAnsi="Arial Narrow" w:cs="Arial"/>
                <w:b/>
                <w:sz w:val="17"/>
                <w:szCs w:val="17"/>
              </w:rPr>
              <w:t>3. УСЛОВИЯ ПОСТАВКИ</w:t>
            </w:r>
          </w:p>
        </w:tc>
        <w:tc>
          <w:tcPr>
            <w:tcW w:w="4681" w:type="dxa"/>
            <w:gridSpan w:val="2"/>
          </w:tcPr>
          <w:p w14:paraId="76CF40C4" w14:textId="77777777" w:rsidR="003B470B" w:rsidRPr="006C0D15" w:rsidRDefault="003B470B" w:rsidP="003B470B">
            <w:pPr>
              <w:jc w:val="both"/>
              <w:rPr>
                <w:rFonts w:ascii="Arial Narrow" w:hAnsi="Arial Narrow" w:cs="Arial"/>
                <w:b/>
                <w:sz w:val="17"/>
                <w:szCs w:val="17"/>
              </w:rPr>
            </w:pPr>
            <w:r w:rsidRPr="006C0D15">
              <w:rPr>
                <w:rFonts w:ascii="Arial Narrow" w:hAnsi="Arial Narrow" w:cs="Arial"/>
                <w:b/>
                <w:sz w:val="17"/>
                <w:szCs w:val="17"/>
              </w:rPr>
              <w:t>3. TERMS OF DELIVERY</w:t>
            </w:r>
          </w:p>
        </w:tc>
      </w:tr>
      <w:tr w:rsidR="003B470B" w:rsidRPr="006C0D15" w14:paraId="4B5C5406" w14:textId="77777777" w:rsidTr="002F2772">
        <w:tc>
          <w:tcPr>
            <w:tcW w:w="4850" w:type="dxa"/>
            <w:gridSpan w:val="2"/>
          </w:tcPr>
          <w:p w14:paraId="4C1BC6FB" w14:textId="4D1447E1" w:rsidR="003B470B" w:rsidRPr="006C0D15" w:rsidRDefault="003B470B" w:rsidP="003B470B">
            <w:pPr>
              <w:tabs>
                <w:tab w:val="left" w:pos="0"/>
              </w:tabs>
              <w:ind w:right="67"/>
              <w:jc w:val="both"/>
              <w:rPr>
                <w:rFonts w:ascii="Arial Narrow" w:hAnsi="Arial Narrow" w:cs="Arial"/>
                <w:sz w:val="17"/>
                <w:szCs w:val="17"/>
              </w:rPr>
            </w:pPr>
            <w:r w:rsidRPr="006C0D15">
              <w:rPr>
                <w:rFonts w:ascii="Arial Narrow" w:hAnsi="Arial Narrow" w:cs="Arial"/>
                <w:sz w:val="17"/>
                <w:szCs w:val="17"/>
              </w:rPr>
              <w:t xml:space="preserve">3.1.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осуществляет поставку товара на условиях </w:t>
            </w:r>
            <w:r w:rsidR="007C318C" w:rsidRPr="006C0D15">
              <w:rPr>
                <w:rFonts w:ascii="Arial Narrow" w:hAnsi="Arial Narrow" w:cs="Arial"/>
                <w:sz w:val="17"/>
                <w:szCs w:val="17"/>
              </w:rPr>
              <w:br/>
            </w:r>
            <w:r w:rsidRPr="006C0D15">
              <w:rPr>
                <w:rFonts w:ascii="Arial Narrow" w:hAnsi="Arial Narrow" w:cs="Arial"/>
                <w:sz w:val="17"/>
                <w:szCs w:val="17"/>
                <w:lang w:val="en-US"/>
              </w:rPr>
              <w:t>DAP</w:t>
            </w:r>
            <w:r w:rsidRPr="006C0D15">
              <w:rPr>
                <w:rFonts w:ascii="Arial Narrow" w:hAnsi="Arial Narrow" w:cs="Arial"/>
                <w:sz w:val="17"/>
                <w:szCs w:val="17"/>
              </w:rPr>
              <w:t>-Ташкент (Инкотермс-2020), пункт назначения:</w:t>
            </w:r>
          </w:p>
          <w:p w14:paraId="60AD5D74" w14:textId="77777777" w:rsidR="003B470B" w:rsidRPr="006C0D15" w:rsidRDefault="003B470B" w:rsidP="003B470B">
            <w:pPr>
              <w:tabs>
                <w:tab w:val="left" w:pos="0"/>
              </w:tabs>
              <w:jc w:val="both"/>
              <w:rPr>
                <w:rFonts w:ascii="Arial Narrow" w:hAnsi="Arial Narrow" w:cs="Arial"/>
                <w:sz w:val="17"/>
                <w:szCs w:val="17"/>
              </w:rPr>
            </w:pPr>
            <w:r w:rsidRPr="006C0D15">
              <w:rPr>
                <w:rFonts w:ascii="Arial Narrow" w:hAnsi="Arial Narrow" w:cs="Arial"/>
                <w:sz w:val="17"/>
                <w:szCs w:val="17"/>
                <w:lang w:val="en-US"/>
              </w:rPr>
              <w:t>a</w:t>
            </w:r>
            <w:r w:rsidRPr="006C0D15">
              <w:rPr>
                <w:rFonts w:ascii="Arial Narrow" w:hAnsi="Arial Narrow" w:cs="Arial"/>
                <w:sz w:val="17"/>
                <w:szCs w:val="17"/>
              </w:rPr>
              <w:t>) при отгрузке воздушным транспортом – «</w:t>
            </w:r>
            <w:r w:rsidR="000A479B" w:rsidRPr="006C0D15">
              <w:rPr>
                <w:rFonts w:ascii="Arial Narrow" w:hAnsi="Arial Narrow" w:cs="Arial"/>
                <w:sz w:val="17"/>
                <w:szCs w:val="17"/>
              </w:rPr>
              <w:t>Международный аэропорт Ташкент»,</w:t>
            </w:r>
            <w:r w:rsidRPr="006C0D15">
              <w:rPr>
                <w:rFonts w:ascii="Arial Narrow" w:hAnsi="Arial Narrow" w:cs="Arial"/>
                <w:sz w:val="17"/>
                <w:szCs w:val="17"/>
              </w:rPr>
              <w:t xml:space="preserve"> таможенный пост ВЭД «Авиа </w:t>
            </w:r>
            <w:proofErr w:type="spellStart"/>
            <w:r w:rsidRPr="006C0D15">
              <w:rPr>
                <w:rFonts w:ascii="Arial Narrow" w:hAnsi="Arial Narrow" w:cs="Arial"/>
                <w:sz w:val="17"/>
                <w:szCs w:val="17"/>
              </w:rPr>
              <w:t>Юклар</w:t>
            </w:r>
            <w:proofErr w:type="spellEnd"/>
            <w:r w:rsidRPr="006C0D15">
              <w:rPr>
                <w:rFonts w:ascii="Arial Narrow" w:hAnsi="Arial Narrow" w:cs="Arial"/>
                <w:sz w:val="17"/>
                <w:szCs w:val="17"/>
              </w:rPr>
              <w:t>» № 00102</w:t>
            </w:r>
            <w:r w:rsidR="000A479B" w:rsidRPr="006C0D15">
              <w:rPr>
                <w:rFonts w:ascii="Arial Narrow" w:hAnsi="Arial Narrow" w:cs="Arial"/>
                <w:sz w:val="17"/>
                <w:szCs w:val="17"/>
              </w:rPr>
              <w:t>;</w:t>
            </w:r>
          </w:p>
          <w:p w14:paraId="75E715E9" w14:textId="67E2081F" w:rsidR="003B470B" w:rsidRPr="006C0D15" w:rsidRDefault="003B470B" w:rsidP="003B470B">
            <w:pPr>
              <w:tabs>
                <w:tab w:val="left" w:pos="0"/>
              </w:tabs>
              <w:jc w:val="both"/>
              <w:rPr>
                <w:rFonts w:ascii="Arial Narrow" w:hAnsi="Arial Narrow" w:cs="Arial"/>
                <w:sz w:val="17"/>
                <w:szCs w:val="17"/>
              </w:rPr>
            </w:pPr>
            <w:r w:rsidRPr="006C0D15">
              <w:rPr>
                <w:rFonts w:ascii="Arial Narrow" w:hAnsi="Arial Narrow" w:cs="Arial"/>
                <w:sz w:val="17"/>
                <w:szCs w:val="17"/>
              </w:rPr>
              <w:t>b) при отгрузке автотранспортом –</w:t>
            </w:r>
            <w:r w:rsidR="00B72DAA" w:rsidRPr="006C0D15">
              <w:rPr>
                <w:rFonts w:ascii="Arial Narrow" w:hAnsi="Arial Narrow" w:cs="Arial"/>
                <w:sz w:val="17"/>
                <w:szCs w:val="17"/>
              </w:rPr>
              <w:t xml:space="preserve"> </w:t>
            </w:r>
            <w:r w:rsidRPr="006C0D15">
              <w:rPr>
                <w:rFonts w:ascii="Arial Narrow" w:hAnsi="Arial Narrow" w:cs="Arial"/>
                <w:sz w:val="17"/>
                <w:szCs w:val="17"/>
              </w:rPr>
              <w:t xml:space="preserve">Таможенный пост ВЭД «Авиа </w:t>
            </w:r>
            <w:proofErr w:type="spellStart"/>
            <w:r w:rsidRPr="006C0D15">
              <w:rPr>
                <w:rFonts w:ascii="Arial Narrow" w:hAnsi="Arial Narrow" w:cs="Arial"/>
                <w:sz w:val="17"/>
                <w:szCs w:val="17"/>
              </w:rPr>
              <w:t>Юклар</w:t>
            </w:r>
            <w:proofErr w:type="spellEnd"/>
            <w:r w:rsidRPr="006C0D15">
              <w:rPr>
                <w:rFonts w:ascii="Arial Narrow" w:hAnsi="Arial Narrow" w:cs="Arial"/>
                <w:sz w:val="17"/>
                <w:szCs w:val="17"/>
              </w:rPr>
              <w:t>» №00102</w:t>
            </w:r>
            <w:r w:rsidR="000A479B" w:rsidRPr="006C0D15">
              <w:rPr>
                <w:rFonts w:ascii="Arial Narrow" w:hAnsi="Arial Narrow" w:cs="Arial"/>
                <w:sz w:val="17"/>
                <w:szCs w:val="17"/>
              </w:rPr>
              <w:t>;</w:t>
            </w:r>
          </w:p>
          <w:p w14:paraId="3D4085A1" w14:textId="77777777" w:rsidR="003B470B" w:rsidRPr="006C0D15" w:rsidRDefault="003B470B" w:rsidP="003B470B">
            <w:pPr>
              <w:tabs>
                <w:tab w:val="left" w:pos="0"/>
              </w:tabs>
              <w:ind w:right="67"/>
              <w:jc w:val="both"/>
              <w:rPr>
                <w:rFonts w:ascii="Arial Narrow" w:hAnsi="Arial Narrow" w:cs="Arial"/>
                <w:sz w:val="17"/>
                <w:szCs w:val="17"/>
              </w:rPr>
            </w:pPr>
            <w:r w:rsidRPr="006C0D15">
              <w:rPr>
                <w:rFonts w:ascii="Arial Narrow" w:hAnsi="Arial Narrow" w:cs="Arial"/>
                <w:sz w:val="17"/>
                <w:szCs w:val="17"/>
              </w:rPr>
              <w:t>c) при отгрузке железнодорожным транспортом – до ж/д станции «Ташкент-Товарный», код станции 722400, таможенный пост ВЭД «Ташкент-товарный» №26002</w:t>
            </w:r>
            <w:r w:rsidR="000A479B" w:rsidRPr="006C0D15">
              <w:rPr>
                <w:rFonts w:ascii="Arial Narrow" w:hAnsi="Arial Narrow" w:cs="Arial"/>
                <w:sz w:val="17"/>
                <w:szCs w:val="17"/>
              </w:rPr>
              <w:t>.</w:t>
            </w:r>
          </w:p>
        </w:tc>
        <w:tc>
          <w:tcPr>
            <w:tcW w:w="4681" w:type="dxa"/>
            <w:gridSpan w:val="2"/>
          </w:tcPr>
          <w:p w14:paraId="6F53403C" w14:textId="0743B2BD" w:rsidR="003B470B" w:rsidRPr="006C0D15" w:rsidRDefault="003B470B" w:rsidP="003B470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3.1.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delivers goods on the terms of DAP-Tashkent (Incoterms-2020), the destination:</w:t>
            </w:r>
          </w:p>
          <w:p w14:paraId="67D43A53" w14:textId="77777777" w:rsidR="003B470B" w:rsidRPr="006C0D15" w:rsidRDefault="003B470B" w:rsidP="003B470B">
            <w:pPr>
              <w:jc w:val="both"/>
              <w:rPr>
                <w:rFonts w:ascii="Arial Narrow" w:hAnsi="Arial Narrow" w:cs="Arial"/>
                <w:noProof/>
                <w:sz w:val="17"/>
                <w:szCs w:val="17"/>
                <w:lang w:val="en-US"/>
              </w:rPr>
            </w:pPr>
            <w:r w:rsidRPr="006C0D15">
              <w:rPr>
                <w:rFonts w:ascii="Arial Narrow" w:hAnsi="Arial Narrow" w:cs="Arial"/>
                <w:noProof/>
                <w:sz w:val="17"/>
                <w:szCs w:val="17"/>
                <w:lang w:val="en-US"/>
              </w:rPr>
              <w:t>a) by air – «Tashkent International Airport»; Customs post of FEA «Avia Yuklar» №00102</w:t>
            </w:r>
            <w:r w:rsidR="000A479B" w:rsidRPr="006C0D15">
              <w:rPr>
                <w:rFonts w:ascii="Arial Narrow" w:hAnsi="Arial Narrow" w:cs="Arial"/>
                <w:sz w:val="17"/>
                <w:szCs w:val="17"/>
                <w:lang w:val="en-US"/>
              </w:rPr>
              <w:t>;</w:t>
            </w:r>
          </w:p>
          <w:p w14:paraId="53CE7E28" w14:textId="655E8D63" w:rsidR="003B470B" w:rsidRPr="006C0D15" w:rsidRDefault="003B470B" w:rsidP="003B470B">
            <w:pPr>
              <w:jc w:val="both"/>
              <w:rPr>
                <w:rFonts w:ascii="Arial Narrow" w:hAnsi="Arial Narrow" w:cs="Arial"/>
                <w:noProof/>
                <w:sz w:val="17"/>
                <w:szCs w:val="17"/>
                <w:lang w:val="en-US"/>
              </w:rPr>
            </w:pPr>
            <w:r w:rsidRPr="006C0D15">
              <w:rPr>
                <w:rFonts w:ascii="Arial Narrow" w:hAnsi="Arial Narrow" w:cs="Arial"/>
                <w:noProof/>
                <w:sz w:val="17"/>
                <w:szCs w:val="17"/>
                <w:lang w:val="en-US"/>
              </w:rPr>
              <w:t>b) by truck - Customs post of FEA «Avia Yuklar» №00102</w:t>
            </w:r>
            <w:r w:rsidR="000A479B" w:rsidRPr="006C0D15">
              <w:rPr>
                <w:rFonts w:ascii="Arial Narrow" w:hAnsi="Arial Narrow" w:cs="Arial"/>
                <w:sz w:val="17"/>
                <w:szCs w:val="17"/>
                <w:lang w:val="en-US"/>
              </w:rPr>
              <w:t>;</w:t>
            </w:r>
          </w:p>
          <w:p w14:paraId="2C05106B" w14:textId="77777777" w:rsidR="00B72DAA" w:rsidRPr="006C0D15" w:rsidRDefault="00B72DAA" w:rsidP="003B470B">
            <w:pPr>
              <w:jc w:val="both"/>
              <w:rPr>
                <w:rFonts w:ascii="Arial Narrow" w:hAnsi="Arial Narrow" w:cs="Arial"/>
                <w:noProof/>
                <w:sz w:val="17"/>
                <w:szCs w:val="17"/>
                <w:lang w:val="en-US"/>
              </w:rPr>
            </w:pPr>
          </w:p>
          <w:p w14:paraId="33CAB5F9" w14:textId="77630007" w:rsidR="003B470B" w:rsidRPr="006C0D15" w:rsidRDefault="003B470B" w:rsidP="003B470B">
            <w:pPr>
              <w:jc w:val="both"/>
              <w:rPr>
                <w:rFonts w:ascii="Arial Narrow" w:hAnsi="Arial Narrow" w:cs="Arial"/>
                <w:noProof/>
                <w:sz w:val="17"/>
                <w:szCs w:val="17"/>
                <w:lang w:val="en-US"/>
              </w:rPr>
            </w:pPr>
            <w:r w:rsidRPr="006C0D15">
              <w:rPr>
                <w:rFonts w:ascii="Arial Narrow" w:hAnsi="Arial Narrow" w:cs="Arial"/>
                <w:noProof/>
                <w:sz w:val="17"/>
                <w:szCs w:val="17"/>
                <w:lang w:val="en-US"/>
              </w:rPr>
              <w:t>c) by railway - to railway station «Tashkent-Tovarniy», station code 722400, Customs post of FEA «Tashkent Tovarniy» №</w:t>
            </w:r>
            <w:r w:rsidR="00FD05C3" w:rsidRPr="006C0D15">
              <w:rPr>
                <w:rFonts w:ascii="Arial Narrow" w:hAnsi="Arial Narrow" w:cs="Arial"/>
                <w:noProof/>
                <w:sz w:val="17"/>
                <w:szCs w:val="17"/>
                <w:lang w:val="en-US"/>
              </w:rPr>
              <w:t>26002</w:t>
            </w:r>
            <w:r w:rsidR="000A479B" w:rsidRPr="006C0D15">
              <w:rPr>
                <w:rFonts w:ascii="Arial Narrow" w:hAnsi="Arial Narrow" w:cs="Arial"/>
                <w:noProof/>
                <w:sz w:val="17"/>
                <w:szCs w:val="17"/>
                <w:lang w:val="en-US"/>
              </w:rPr>
              <w:t>.</w:t>
            </w:r>
          </w:p>
          <w:p w14:paraId="02B3EB73" w14:textId="77777777" w:rsidR="003B470B" w:rsidRPr="006C0D15" w:rsidRDefault="003B470B" w:rsidP="003B470B">
            <w:pPr>
              <w:jc w:val="both"/>
              <w:rPr>
                <w:rFonts w:ascii="Arial Narrow" w:hAnsi="Arial Narrow" w:cs="Arial"/>
                <w:noProof/>
                <w:sz w:val="17"/>
                <w:szCs w:val="17"/>
                <w:lang w:val="en-US"/>
              </w:rPr>
            </w:pPr>
          </w:p>
        </w:tc>
      </w:tr>
      <w:tr w:rsidR="003B470B" w:rsidRPr="006C0D15" w14:paraId="791722C7" w14:textId="77777777" w:rsidTr="002F2772">
        <w:tc>
          <w:tcPr>
            <w:tcW w:w="4850" w:type="dxa"/>
            <w:gridSpan w:val="2"/>
          </w:tcPr>
          <w:p w14:paraId="30103B55" w14:textId="77777777" w:rsidR="003B470B" w:rsidRPr="006C0D15" w:rsidRDefault="003B470B" w:rsidP="003B470B">
            <w:pPr>
              <w:jc w:val="both"/>
              <w:rPr>
                <w:rFonts w:ascii="Arial Narrow" w:hAnsi="Arial Narrow" w:cs="Arial"/>
                <w:sz w:val="17"/>
                <w:szCs w:val="17"/>
              </w:rPr>
            </w:pPr>
            <w:r w:rsidRPr="006C0D15">
              <w:rPr>
                <w:rFonts w:ascii="Arial Narrow" w:hAnsi="Arial Narrow" w:cs="Arial"/>
                <w:sz w:val="17"/>
                <w:szCs w:val="17"/>
              </w:rPr>
              <w:t>3.2. Датой поставки считается дата штемпеля таможенного поста пункта назначения на товарно-транспортной накладной, оформленной грузоотправителем или первым грузоперевозчиком.</w:t>
            </w:r>
          </w:p>
        </w:tc>
        <w:tc>
          <w:tcPr>
            <w:tcW w:w="4681" w:type="dxa"/>
            <w:gridSpan w:val="2"/>
          </w:tcPr>
          <w:p w14:paraId="79C0EB7D" w14:textId="77777777" w:rsidR="003B470B" w:rsidRPr="006C0D15" w:rsidRDefault="003B470B" w:rsidP="003B470B">
            <w:pPr>
              <w:jc w:val="both"/>
              <w:rPr>
                <w:rFonts w:ascii="Arial Narrow" w:hAnsi="Arial Narrow" w:cs="Arial"/>
                <w:noProof/>
                <w:sz w:val="17"/>
                <w:szCs w:val="17"/>
                <w:lang w:val="en-US"/>
              </w:rPr>
            </w:pPr>
            <w:r w:rsidRPr="006C0D15">
              <w:rPr>
                <w:rFonts w:ascii="Arial Narrow" w:hAnsi="Arial Narrow" w:cs="Arial"/>
                <w:noProof/>
                <w:sz w:val="17"/>
                <w:szCs w:val="17"/>
                <w:lang w:val="en-US"/>
              </w:rPr>
              <w:t>3.2. The date of delivery is the date of the stamp of the customs point of destination on the way bill issued by the consignor or the first carrier.</w:t>
            </w:r>
          </w:p>
        </w:tc>
      </w:tr>
      <w:tr w:rsidR="003B470B" w:rsidRPr="006C0D15" w14:paraId="73536EA3" w14:textId="77777777" w:rsidTr="002F2772">
        <w:tc>
          <w:tcPr>
            <w:tcW w:w="4850" w:type="dxa"/>
            <w:gridSpan w:val="2"/>
          </w:tcPr>
          <w:p w14:paraId="079E1C9D" w14:textId="77777777" w:rsidR="003B470B" w:rsidRPr="006C0D15" w:rsidRDefault="003B470B" w:rsidP="00567825">
            <w:pPr>
              <w:jc w:val="both"/>
              <w:rPr>
                <w:rFonts w:ascii="Arial Narrow" w:hAnsi="Arial Narrow" w:cs="Arial"/>
                <w:sz w:val="17"/>
                <w:szCs w:val="17"/>
              </w:rPr>
            </w:pPr>
            <w:r w:rsidRPr="006C0D15">
              <w:rPr>
                <w:rFonts w:ascii="Arial Narrow" w:hAnsi="Arial Narrow" w:cs="Arial"/>
                <w:sz w:val="17"/>
                <w:szCs w:val="17"/>
              </w:rPr>
              <w:t>3.3. Частичная отгрузка и/ил</w:t>
            </w:r>
            <w:r w:rsidR="00567825" w:rsidRPr="006C0D15">
              <w:rPr>
                <w:rFonts w:ascii="Arial Narrow" w:hAnsi="Arial Narrow" w:cs="Arial"/>
                <w:sz w:val="17"/>
                <w:szCs w:val="17"/>
              </w:rPr>
              <w:t>и досрочная поставка разрешена</w:t>
            </w:r>
            <w:r w:rsidR="00B542BF" w:rsidRPr="006C0D15">
              <w:rPr>
                <w:rFonts w:ascii="Arial Narrow" w:hAnsi="Arial Narrow" w:cs="Arial"/>
                <w:sz w:val="17"/>
                <w:szCs w:val="17"/>
              </w:rPr>
              <w:t>.</w:t>
            </w:r>
          </w:p>
        </w:tc>
        <w:tc>
          <w:tcPr>
            <w:tcW w:w="4681" w:type="dxa"/>
            <w:gridSpan w:val="2"/>
          </w:tcPr>
          <w:p w14:paraId="57BC714D" w14:textId="77777777" w:rsidR="003B470B" w:rsidRPr="006C0D15" w:rsidRDefault="003B470B" w:rsidP="00541548">
            <w:pPr>
              <w:jc w:val="both"/>
              <w:rPr>
                <w:rFonts w:ascii="Arial Narrow" w:hAnsi="Arial Narrow" w:cs="Arial"/>
                <w:noProof/>
                <w:sz w:val="17"/>
                <w:szCs w:val="17"/>
                <w:lang w:val="en-US"/>
              </w:rPr>
            </w:pPr>
            <w:r w:rsidRPr="006C0D15">
              <w:rPr>
                <w:rFonts w:ascii="Arial Narrow" w:hAnsi="Arial Narrow" w:cs="Arial"/>
                <w:noProof/>
                <w:sz w:val="17"/>
                <w:szCs w:val="17"/>
                <w:lang w:val="en-US"/>
              </w:rPr>
              <w:t>3.3. Partial shipping a</w:t>
            </w:r>
            <w:r w:rsidR="00541548" w:rsidRPr="006C0D15">
              <w:rPr>
                <w:rFonts w:ascii="Arial Narrow" w:hAnsi="Arial Narrow" w:cs="Arial"/>
                <w:noProof/>
                <w:sz w:val="17"/>
                <w:szCs w:val="17"/>
                <w:lang w:val="en-US"/>
              </w:rPr>
              <w:t>nd/or early delivery is allowed</w:t>
            </w:r>
            <w:r w:rsidR="006D7C0F" w:rsidRPr="006C0D15">
              <w:rPr>
                <w:rFonts w:ascii="Arial Narrow" w:hAnsi="Arial Narrow" w:cs="Arial"/>
                <w:noProof/>
                <w:sz w:val="17"/>
                <w:szCs w:val="17"/>
                <w:lang w:val="en-US"/>
              </w:rPr>
              <w:t>.</w:t>
            </w:r>
          </w:p>
        </w:tc>
      </w:tr>
      <w:tr w:rsidR="00C0589F" w:rsidRPr="006C0D15" w14:paraId="06F927B9" w14:textId="77777777" w:rsidTr="002F2772">
        <w:tc>
          <w:tcPr>
            <w:tcW w:w="4850" w:type="dxa"/>
            <w:gridSpan w:val="2"/>
          </w:tcPr>
          <w:p w14:paraId="5E988BE2" w14:textId="27F8C272" w:rsidR="00C0589F" w:rsidRPr="006C0D15" w:rsidRDefault="00C0589F" w:rsidP="00C0589F">
            <w:pPr>
              <w:jc w:val="both"/>
              <w:rPr>
                <w:rFonts w:ascii="Arial Narrow" w:hAnsi="Arial Narrow" w:cs="Arial"/>
                <w:sz w:val="17"/>
                <w:szCs w:val="17"/>
              </w:rPr>
            </w:pPr>
            <w:r w:rsidRPr="006C0D15">
              <w:rPr>
                <w:rFonts w:ascii="Arial Narrow" w:hAnsi="Arial Narrow" w:cs="Arial"/>
                <w:sz w:val="17"/>
                <w:szCs w:val="17"/>
              </w:rPr>
              <w:t>3.3.1. Отгрузка товара по настоящему контракту осуществляется из следующих стран: __________________, __________________, __________________, __________________, __________________.</w:t>
            </w:r>
          </w:p>
        </w:tc>
        <w:tc>
          <w:tcPr>
            <w:tcW w:w="4681" w:type="dxa"/>
            <w:gridSpan w:val="2"/>
          </w:tcPr>
          <w:p w14:paraId="1D3B4CAC" w14:textId="0D485BC5" w:rsidR="00C0589F" w:rsidRPr="006C0D15" w:rsidRDefault="00C0589F" w:rsidP="00C0589F">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3.3.1. The shipment under the present Contract to be made from the following Countries: </w:t>
            </w:r>
            <w:r w:rsidRPr="006C0D15">
              <w:rPr>
                <w:rFonts w:ascii="Arial Narrow" w:hAnsi="Arial Narrow" w:cs="Arial"/>
                <w:sz w:val="17"/>
                <w:szCs w:val="17"/>
                <w:lang w:val="en-US"/>
              </w:rPr>
              <w:t>__________________, __________________, __________________, __________________, __________________.</w:t>
            </w:r>
          </w:p>
        </w:tc>
      </w:tr>
      <w:tr w:rsidR="00DC0A3B" w:rsidRPr="006C0D15" w14:paraId="0B6F13BB" w14:textId="77777777" w:rsidTr="002F2772">
        <w:tc>
          <w:tcPr>
            <w:tcW w:w="4850" w:type="dxa"/>
            <w:gridSpan w:val="2"/>
          </w:tcPr>
          <w:p w14:paraId="62C850FC" w14:textId="5B2C8876"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 xml:space="preserve">3.4. Для ввоза товара на территорию Республики Узбекистан и его таможенной очистки,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обязан предоставить с товаром следующие документы, оформленные должным образом и без расхождений:</w:t>
            </w:r>
          </w:p>
          <w:p w14:paraId="39D7B16F" w14:textId="77777777"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Инвойс на русском или английском языке – 1 оригинал, 2 копии;</w:t>
            </w:r>
          </w:p>
          <w:p w14:paraId="22BEB9A8" w14:textId="77777777"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Транспортная накладная – 1 оригинал, 2 копии;</w:t>
            </w:r>
          </w:p>
          <w:p w14:paraId="09E51CB4" w14:textId="77777777"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xml:space="preserve">- Упаковочный лист с указанием содержимого каждой упаковки и </w:t>
            </w:r>
            <w:r w:rsidRPr="006C0D15">
              <w:rPr>
                <w:rFonts w:ascii="Arial Narrow" w:hAnsi="Arial Narrow" w:cs="Arial"/>
                <w:i/>
                <w:sz w:val="17"/>
                <w:szCs w:val="17"/>
              </w:rPr>
              <w:t>серийных номеров товара, там, где требуется</w:t>
            </w:r>
            <w:r w:rsidRPr="006C0D15">
              <w:rPr>
                <w:rFonts w:ascii="Arial Narrow" w:hAnsi="Arial Narrow" w:cs="Arial"/>
                <w:sz w:val="17"/>
                <w:szCs w:val="17"/>
              </w:rPr>
              <w:t xml:space="preserve"> – 1 оригинал, 2 копии;</w:t>
            </w:r>
          </w:p>
          <w:p w14:paraId="358AE17C" w14:textId="2AF5339E"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xml:space="preserve">- Копии Сертификата качества производителя, заверенный печатью производителя или </w:t>
            </w:r>
            <w:r w:rsidR="00C80F75" w:rsidRPr="006C0D15">
              <w:rPr>
                <w:rFonts w:ascii="Arial Narrow" w:hAnsi="Arial Narrow" w:cs="Arial"/>
                <w:sz w:val="17"/>
                <w:szCs w:val="17"/>
              </w:rPr>
              <w:t>Поставщика</w:t>
            </w:r>
            <w:r w:rsidRPr="006C0D15">
              <w:rPr>
                <w:rFonts w:ascii="Arial Narrow" w:hAnsi="Arial Narrow" w:cs="Arial"/>
                <w:sz w:val="17"/>
                <w:szCs w:val="17"/>
              </w:rPr>
              <w:t xml:space="preserve"> –</w:t>
            </w:r>
            <w:r w:rsidR="005A66E6" w:rsidRPr="006C0D15">
              <w:rPr>
                <w:rFonts w:ascii="Arial Narrow" w:hAnsi="Arial Narrow" w:cs="Arial"/>
                <w:sz w:val="17"/>
                <w:szCs w:val="17"/>
              </w:rPr>
              <w:t xml:space="preserve"> </w:t>
            </w:r>
            <w:r w:rsidRPr="006C0D15">
              <w:rPr>
                <w:rFonts w:ascii="Arial Narrow" w:hAnsi="Arial Narrow" w:cs="Arial"/>
                <w:sz w:val="17"/>
                <w:szCs w:val="17"/>
              </w:rPr>
              <w:t>1 копия;</w:t>
            </w:r>
          </w:p>
          <w:p w14:paraId="6A258F66" w14:textId="534627A2" w:rsidR="009E311B" w:rsidRPr="006C0D15" w:rsidRDefault="009E311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Копия производственного отчета или отчет об испытаниях – 1 копия;</w:t>
            </w:r>
          </w:p>
          <w:p w14:paraId="2BF91F73" w14:textId="417302D6"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xml:space="preserve">- Регистрационное удостоверение или письмо, выданное </w:t>
            </w:r>
            <w:r w:rsidR="0060546B" w:rsidRPr="006C0D15">
              <w:rPr>
                <w:rFonts w:ascii="Arial Narrow" w:hAnsi="Arial Narrow" w:cs="Arial"/>
                <w:sz w:val="17"/>
                <w:szCs w:val="17"/>
              </w:rPr>
              <w:t>ГУ «Центр безопасности фармацевтической продукции» при Министерстве здравоохранения Республики Узбекистан, (при необходимости)</w:t>
            </w:r>
            <w:r w:rsidRPr="006C0D15">
              <w:rPr>
                <w:rFonts w:ascii="Arial Narrow" w:hAnsi="Arial Narrow" w:cs="Arial"/>
                <w:sz w:val="17"/>
                <w:szCs w:val="17"/>
              </w:rPr>
              <w:t xml:space="preserve"> – 2 копии;</w:t>
            </w:r>
          </w:p>
          <w:p w14:paraId="0F384A9C" w14:textId="6EC7DF27"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lastRenderedPageBreak/>
              <w:t xml:space="preserve">- </w:t>
            </w:r>
            <w:r w:rsidR="00A8722B" w:rsidRPr="006C0D15">
              <w:rPr>
                <w:rFonts w:ascii="Arial Narrow" w:hAnsi="Arial Narrow" w:cs="Arial"/>
                <w:sz w:val="17"/>
                <w:szCs w:val="17"/>
              </w:rPr>
              <w:t>Сертификат соответствия или письмо, выданное уполномоченным органом «Узбекское агентство по техническому регулированию», (где применимо) – 1 оригинал, 2 копия</w:t>
            </w:r>
            <w:r w:rsidR="009E311B" w:rsidRPr="006C0D15">
              <w:rPr>
                <w:rFonts w:ascii="Arial Narrow" w:hAnsi="Arial Narrow" w:cs="Arial"/>
                <w:sz w:val="17"/>
                <w:szCs w:val="17"/>
              </w:rPr>
              <w:t xml:space="preserve">, при этом, в случае необходимости отбора образцов для проведения лабораторных испытаний (при проведении процедуры выдачи Сертификата соответствия), </w:t>
            </w:r>
            <w:r w:rsidR="00F6062F" w:rsidRPr="006C0D15">
              <w:rPr>
                <w:rFonts w:ascii="Arial Narrow" w:hAnsi="Arial Narrow" w:cs="Arial"/>
                <w:sz w:val="17"/>
                <w:szCs w:val="17"/>
              </w:rPr>
              <w:t>Поставщик</w:t>
            </w:r>
            <w:r w:rsidR="009E311B" w:rsidRPr="006C0D15">
              <w:rPr>
                <w:rFonts w:ascii="Arial Narrow" w:hAnsi="Arial Narrow" w:cs="Arial"/>
                <w:sz w:val="17"/>
                <w:szCs w:val="17"/>
              </w:rPr>
              <w:t xml:space="preserve"> обязан отгрузить в составе поставляемой партии и/или серии товара необходимое количество товара сверх заявленной к закупке нормы на безвозмездной основе;</w:t>
            </w:r>
          </w:p>
          <w:p w14:paraId="7D92EF40" w14:textId="0196F03B"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xml:space="preserve">- Гарантийный сертификат, выданный </w:t>
            </w:r>
            <w:r w:rsidR="00C80F75" w:rsidRPr="006C0D15">
              <w:rPr>
                <w:rFonts w:ascii="Arial Narrow" w:hAnsi="Arial Narrow" w:cs="Arial"/>
                <w:sz w:val="17"/>
                <w:szCs w:val="17"/>
              </w:rPr>
              <w:t>Поставщик</w:t>
            </w:r>
            <w:r w:rsidRPr="006C0D15">
              <w:rPr>
                <w:rFonts w:ascii="Arial Narrow" w:hAnsi="Arial Narrow" w:cs="Arial"/>
                <w:sz w:val="17"/>
                <w:szCs w:val="17"/>
              </w:rPr>
              <w:t xml:space="preserve">ом или сервисным центром </w:t>
            </w:r>
            <w:r w:rsidR="00C80F75" w:rsidRPr="006C0D15">
              <w:rPr>
                <w:rFonts w:ascii="Arial Narrow" w:hAnsi="Arial Narrow" w:cs="Arial"/>
                <w:sz w:val="17"/>
                <w:szCs w:val="17"/>
              </w:rPr>
              <w:t>Поставщик</w:t>
            </w:r>
            <w:r w:rsidRPr="006C0D15">
              <w:rPr>
                <w:rFonts w:ascii="Arial Narrow" w:hAnsi="Arial Narrow" w:cs="Arial"/>
                <w:sz w:val="17"/>
                <w:szCs w:val="17"/>
              </w:rPr>
              <w:t>а на территории Республики Узбекистан с указанием серийных номеров Товаров, там, где требуется</w:t>
            </w:r>
            <w:r w:rsidR="00D413BA" w:rsidRPr="006C0D15">
              <w:rPr>
                <w:rFonts w:ascii="Arial Narrow" w:hAnsi="Arial Narrow" w:cs="Arial"/>
                <w:sz w:val="17"/>
                <w:szCs w:val="17"/>
              </w:rPr>
              <w:t xml:space="preserve"> </w:t>
            </w:r>
            <w:r w:rsidRPr="006C0D15">
              <w:rPr>
                <w:rFonts w:ascii="Arial Narrow" w:hAnsi="Arial Narrow" w:cs="Arial"/>
                <w:sz w:val="17"/>
                <w:szCs w:val="17"/>
              </w:rPr>
              <w:t>- 1 оригинал, 1 копия;</w:t>
            </w:r>
          </w:p>
          <w:p w14:paraId="1C1FBEF2" w14:textId="77777777" w:rsidR="003D0FCF" w:rsidRPr="006C0D15" w:rsidRDefault="003D0FCF" w:rsidP="003D0FCF">
            <w:pPr>
              <w:pStyle w:val="aa"/>
              <w:tabs>
                <w:tab w:val="left" w:pos="0"/>
              </w:tabs>
              <w:spacing w:after="0"/>
              <w:jc w:val="both"/>
              <w:rPr>
                <w:rFonts w:ascii="Arial Narrow" w:eastAsiaTheme="minorEastAsia" w:hAnsi="Arial Narrow" w:cs="Arial"/>
                <w:sz w:val="17"/>
                <w:szCs w:val="17"/>
              </w:rPr>
            </w:pPr>
            <w:r w:rsidRPr="006C0D15">
              <w:rPr>
                <w:rFonts w:ascii="Arial Narrow" w:eastAsiaTheme="minorEastAsia" w:hAnsi="Arial Narrow" w:cs="Arial"/>
                <w:sz w:val="17"/>
                <w:szCs w:val="17"/>
              </w:rPr>
              <w:t xml:space="preserve">- </w:t>
            </w:r>
            <w:r w:rsidRPr="006C0D15">
              <w:rPr>
                <w:rFonts w:ascii="Arial Narrow" w:eastAsiaTheme="minorEastAsia" w:hAnsi="Arial Narrow" w:cs="Arial"/>
                <w:sz w:val="17"/>
                <w:szCs w:val="17"/>
                <w:lang w:val="uz-Cyrl-UZ"/>
              </w:rPr>
              <w:t xml:space="preserve">Сертификат </w:t>
            </w:r>
            <w:r w:rsidRPr="006C0D15">
              <w:rPr>
                <w:rFonts w:ascii="Arial Narrow" w:eastAsiaTheme="minorEastAsia" w:hAnsi="Arial Narrow" w:cs="Arial"/>
                <w:sz w:val="17"/>
                <w:szCs w:val="17"/>
              </w:rPr>
              <w:t>происхождения, выданный уполномоченным органом страны производителя;</w:t>
            </w:r>
          </w:p>
          <w:p w14:paraId="08F16D61" w14:textId="25D45D05" w:rsidR="00DC0A3B" w:rsidRPr="006C0D15" w:rsidRDefault="00DC0A3B" w:rsidP="00DC0A3B">
            <w:pPr>
              <w:pStyle w:val="aa"/>
              <w:tabs>
                <w:tab w:val="left" w:pos="0"/>
              </w:tabs>
              <w:spacing w:after="0"/>
              <w:jc w:val="both"/>
              <w:rPr>
                <w:rFonts w:ascii="Arial Narrow" w:hAnsi="Arial Narrow" w:cs="Arial"/>
                <w:sz w:val="17"/>
                <w:szCs w:val="17"/>
                <w:u w:val="single"/>
              </w:rPr>
            </w:pPr>
            <w:r w:rsidRPr="006C0D15">
              <w:rPr>
                <w:rFonts w:ascii="Arial Narrow" w:hAnsi="Arial Narrow" w:cs="Arial"/>
                <w:sz w:val="17"/>
                <w:szCs w:val="17"/>
                <w:u w:val="single"/>
              </w:rPr>
              <w:t xml:space="preserve">В случае необходимости </w:t>
            </w:r>
            <w:r w:rsidR="00F6062F" w:rsidRPr="006C0D15">
              <w:rPr>
                <w:rFonts w:ascii="Arial Narrow" w:hAnsi="Arial Narrow" w:cs="Arial"/>
                <w:sz w:val="17"/>
                <w:szCs w:val="17"/>
                <w:u w:val="single"/>
              </w:rPr>
              <w:t>Поставщик</w:t>
            </w:r>
            <w:r w:rsidRPr="006C0D15">
              <w:rPr>
                <w:rFonts w:ascii="Arial Narrow" w:hAnsi="Arial Narrow" w:cs="Arial"/>
                <w:sz w:val="17"/>
                <w:szCs w:val="17"/>
                <w:u w:val="single"/>
              </w:rPr>
              <w:t xml:space="preserve"> также предоставляет:</w:t>
            </w:r>
          </w:p>
          <w:p w14:paraId="1444A76F" w14:textId="59CC38DC"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xml:space="preserve">- </w:t>
            </w:r>
            <w:r w:rsidR="00A8722B" w:rsidRPr="006C0D15">
              <w:rPr>
                <w:rFonts w:ascii="Arial Narrow" w:hAnsi="Arial Narrow" w:cs="Arial"/>
                <w:sz w:val="17"/>
                <w:szCs w:val="17"/>
              </w:rPr>
              <w:t>любые другие разрешительные документы уполномоченных органов Республики Узбекистан,</w:t>
            </w:r>
            <w:r w:rsidRPr="006C0D15">
              <w:rPr>
                <w:rFonts w:ascii="Arial Narrow" w:hAnsi="Arial Narrow" w:cs="Arial"/>
                <w:sz w:val="17"/>
                <w:szCs w:val="17"/>
              </w:rPr>
              <w:t xml:space="preserve"> не предусмотренные настоящим контрактом, </w:t>
            </w:r>
            <w:r w:rsidR="00A8722B" w:rsidRPr="006C0D15">
              <w:rPr>
                <w:rFonts w:ascii="Arial Narrow" w:hAnsi="Arial Narrow" w:cs="Arial"/>
                <w:sz w:val="17"/>
                <w:szCs w:val="17"/>
              </w:rPr>
              <w:t>согласно действующему законодательству Республики Узбекистан,</w:t>
            </w:r>
            <w:r w:rsidRPr="006C0D15">
              <w:rPr>
                <w:rFonts w:ascii="Arial Narrow" w:hAnsi="Arial Narrow" w:cs="Arial"/>
                <w:sz w:val="17"/>
                <w:szCs w:val="17"/>
              </w:rPr>
              <w:t xml:space="preserve"> могут потребоваться при оформлении товара в таможенный режим «Свободное обращение» (ИМ-40).</w:t>
            </w:r>
          </w:p>
        </w:tc>
        <w:tc>
          <w:tcPr>
            <w:tcW w:w="4681" w:type="dxa"/>
            <w:gridSpan w:val="2"/>
          </w:tcPr>
          <w:p w14:paraId="28D7FB8F" w14:textId="0F4AFF69"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lastRenderedPageBreak/>
              <w:t xml:space="preserve">3.4. For the import of goods into the territory of the Republic of Uzbekistan and its Custom’s clearance,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must provide the following documents with the goods, duly executed and without any discrepancies:</w:t>
            </w:r>
          </w:p>
          <w:p w14:paraId="00DA5334" w14:textId="77777777" w:rsidR="00DC0A3B" w:rsidRPr="006C0D15" w:rsidRDefault="00DC0A3B" w:rsidP="00DC0A3B">
            <w:pPr>
              <w:jc w:val="both"/>
              <w:rPr>
                <w:rFonts w:ascii="Arial Narrow" w:hAnsi="Arial Narrow" w:cs="Arial"/>
                <w:noProof/>
                <w:sz w:val="17"/>
                <w:szCs w:val="17"/>
                <w:lang w:val="en-US"/>
              </w:rPr>
            </w:pPr>
          </w:p>
          <w:p w14:paraId="52B6927C"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Invoice in Russian or English - 1 original, 2 copies;</w:t>
            </w:r>
          </w:p>
          <w:p w14:paraId="411E7969"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Way bill -1 original, 2 copies;</w:t>
            </w:r>
          </w:p>
          <w:p w14:paraId="492498B2"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 Packing List indicating the contents of each package  and indicating the </w:t>
            </w:r>
            <w:r w:rsidRPr="006C0D15">
              <w:rPr>
                <w:rFonts w:ascii="Arial Narrow" w:hAnsi="Arial Narrow" w:cs="Arial"/>
                <w:i/>
                <w:noProof/>
                <w:sz w:val="17"/>
                <w:szCs w:val="17"/>
                <w:lang w:val="en-US"/>
              </w:rPr>
              <w:t>serial numbers of the Goods</w:t>
            </w:r>
            <w:r w:rsidRPr="006C0D15">
              <w:rPr>
                <w:rFonts w:ascii="Arial Narrow" w:hAnsi="Arial Narrow" w:cs="Arial"/>
                <w:noProof/>
                <w:sz w:val="17"/>
                <w:szCs w:val="17"/>
                <w:lang w:val="en-US"/>
              </w:rPr>
              <w:t xml:space="preserve"> </w:t>
            </w:r>
            <w:r w:rsidRPr="006C0D15">
              <w:rPr>
                <w:rFonts w:ascii="Arial Narrow" w:hAnsi="Arial Narrow" w:cs="Arial"/>
                <w:i/>
                <w:noProof/>
                <w:sz w:val="17"/>
                <w:szCs w:val="17"/>
                <w:lang w:val="en-US"/>
              </w:rPr>
              <w:t>where required</w:t>
            </w:r>
            <w:r w:rsidRPr="006C0D15">
              <w:rPr>
                <w:rFonts w:ascii="Arial Narrow" w:hAnsi="Arial Narrow" w:cs="Arial"/>
                <w:noProof/>
                <w:sz w:val="17"/>
                <w:szCs w:val="17"/>
                <w:lang w:val="en-US"/>
              </w:rPr>
              <w:t xml:space="preserve"> -1 original, 2 copies;</w:t>
            </w:r>
          </w:p>
          <w:p w14:paraId="1C02BF8E" w14:textId="5184E7FD"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 Copies of the manufacturer’s quality Certificate, sealed by the manufacure or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  1 copy;</w:t>
            </w:r>
          </w:p>
          <w:p w14:paraId="1C481C1D" w14:textId="77777777" w:rsidR="009E311B" w:rsidRPr="006C0D15" w:rsidRDefault="009E311B" w:rsidP="009E311B">
            <w:pPr>
              <w:jc w:val="both"/>
              <w:rPr>
                <w:rFonts w:ascii="Arial Narrow" w:hAnsi="Arial Narrow" w:cs="Arial"/>
                <w:noProof/>
                <w:sz w:val="17"/>
                <w:szCs w:val="17"/>
                <w:lang w:val="en-US"/>
              </w:rPr>
            </w:pPr>
            <w:r w:rsidRPr="006C0D15">
              <w:rPr>
                <w:rFonts w:ascii="Arial Narrow" w:hAnsi="Arial Narrow" w:cs="Arial"/>
                <w:noProof/>
                <w:sz w:val="17"/>
                <w:szCs w:val="17"/>
                <w:lang w:val="en-US"/>
              </w:rPr>
              <w:t>- Copy of production report or test report – 1 copy;</w:t>
            </w:r>
          </w:p>
          <w:p w14:paraId="307B6ABA" w14:textId="51C6A162"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 </w:t>
            </w:r>
            <w:r w:rsidR="0060546B" w:rsidRPr="006C0D15">
              <w:rPr>
                <w:rFonts w:ascii="Arial Narrow" w:hAnsi="Arial Narrow" w:cs="Arial"/>
                <w:noProof/>
                <w:sz w:val="17"/>
                <w:szCs w:val="17"/>
                <w:lang w:val="en-US"/>
              </w:rPr>
              <w:t>Registration certificate or letter issued by the State Institution “Center for Safety of Pharmaceutical Products” under the Ministry of Health of the Republic of Uzbekistan, (if necessary)</w:t>
            </w:r>
            <w:r w:rsidRPr="006C0D15">
              <w:rPr>
                <w:rFonts w:ascii="Arial Narrow" w:hAnsi="Arial Narrow" w:cs="Arial"/>
                <w:noProof/>
                <w:sz w:val="17"/>
                <w:szCs w:val="17"/>
                <w:lang w:val="en-US"/>
              </w:rPr>
              <w:t xml:space="preserve"> – 2 copies;</w:t>
            </w:r>
          </w:p>
          <w:p w14:paraId="09BA27A2" w14:textId="77777777" w:rsidR="00DC0A3B" w:rsidRPr="006C0D15" w:rsidRDefault="00DC0A3B" w:rsidP="00DC0A3B">
            <w:pPr>
              <w:jc w:val="both"/>
              <w:rPr>
                <w:rFonts w:ascii="Arial Narrow" w:hAnsi="Arial Narrow" w:cs="Arial"/>
                <w:noProof/>
                <w:sz w:val="17"/>
                <w:szCs w:val="17"/>
                <w:lang w:val="en-US"/>
              </w:rPr>
            </w:pPr>
          </w:p>
          <w:p w14:paraId="458F1EF5" w14:textId="7FBB5E8C"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lastRenderedPageBreak/>
              <w:t xml:space="preserve">- </w:t>
            </w:r>
            <w:r w:rsidR="00C3291D" w:rsidRPr="006C0D15">
              <w:rPr>
                <w:rFonts w:ascii="Arial Narrow" w:hAnsi="Arial Narrow" w:cs="Arial"/>
                <w:noProof/>
                <w:sz w:val="17"/>
                <w:szCs w:val="17"/>
                <w:lang w:val="en-US"/>
              </w:rPr>
              <w:t xml:space="preserve">Certificate of Conformity issued by the authorized body "Uzbek Agency for Technical Regulation" (where applicable) - 1 original, 1 copy, while, if it is necessary to select samples for laboratory testing (during the procedure for issuing a Certificate of Conformity), the </w:t>
            </w:r>
            <w:r w:rsidR="00961558" w:rsidRPr="006C0D15">
              <w:rPr>
                <w:rFonts w:ascii="Arial Narrow" w:hAnsi="Arial Narrow" w:cs="Arial"/>
                <w:noProof/>
                <w:sz w:val="17"/>
                <w:szCs w:val="17"/>
                <w:lang w:val="en-US"/>
              </w:rPr>
              <w:t>Supplier</w:t>
            </w:r>
            <w:r w:rsidR="00C3291D" w:rsidRPr="006C0D15">
              <w:rPr>
                <w:rFonts w:ascii="Arial Narrow" w:hAnsi="Arial Narrow" w:cs="Arial"/>
                <w:noProof/>
                <w:sz w:val="17"/>
                <w:szCs w:val="17"/>
                <w:lang w:val="en-US"/>
              </w:rPr>
              <w:t xml:space="preserve"> is obliged to ship as part of the supplied batch and/or series of goods the required quantity of goods in excess of the declared purchase standard free of charge</w:t>
            </w:r>
            <w:r w:rsidR="009E311B" w:rsidRPr="006C0D15">
              <w:rPr>
                <w:rFonts w:ascii="Arial Narrow" w:hAnsi="Arial Narrow" w:cs="Arial"/>
                <w:noProof/>
                <w:sz w:val="17"/>
                <w:szCs w:val="17"/>
                <w:lang w:val="en-US"/>
              </w:rPr>
              <w:t>;</w:t>
            </w:r>
          </w:p>
          <w:p w14:paraId="2554C6A7" w14:textId="4055A958" w:rsidR="009E311B" w:rsidRPr="006C0D15" w:rsidRDefault="009E311B" w:rsidP="00DC0A3B">
            <w:pPr>
              <w:jc w:val="both"/>
              <w:rPr>
                <w:rFonts w:ascii="Arial Narrow" w:hAnsi="Arial Narrow" w:cs="Arial"/>
                <w:noProof/>
                <w:sz w:val="17"/>
                <w:szCs w:val="17"/>
                <w:lang w:val="en-US"/>
              </w:rPr>
            </w:pPr>
          </w:p>
          <w:p w14:paraId="1EA3842F" w14:textId="0BC98518"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 Warranty certificate issued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or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's service center in the territory of the Republic of Uzbekistan with the indication serial number of the Goods, where required -1 original, 1 copy;</w:t>
            </w:r>
          </w:p>
          <w:p w14:paraId="160E75CE" w14:textId="77777777" w:rsidR="00320C9D" w:rsidRPr="006C0D15" w:rsidRDefault="00320C9D" w:rsidP="00DC0A3B">
            <w:pPr>
              <w:jc w:val="both"/>
              <w:rPr>
                <w:rFonts w:ascii="Arial Narrow" w:hAnsi="Arial Narrow" w:cs="Arial"/>
                <w:noProof/>
                <w:sz w:val="17"/>
                <w:szCs w:val="17"/>
                <w:lang w:val="en-US"/>
              </w:rPr>
            </w:pPr>
          </w:p>
          <w:p w14:paraId="1EDB6C95" w14:textId="77777777" w:rsidR="003D0FCF" w:rsidRPr="006C0D15" w:rsidRDefault="003D0FCF" w:rsidP="003D0FCF">
            <w:pPr>
              <w:jc w:val="both"/>
              <w:rPr>
                <w:rFonts w:ascii="Arial Narrow" w:hAnsi="Arial Narrow" w:cs="Arial"/>
                <w:sz w:val="17"/>
                <w:szCs w:val="17"/>
                <w:lang w:val="en-US"/>
              </w:rPr>
            </w:pPr>
            <w:r w:rsidRPr="006C0D15">
              <w:rPr>
                <w:rFonts w:ascii="Arial Narrow" w:hAnsi="Arial Narrow" w:cs="Arial"/>
                <w:sz w:val="17"/>
                <w:szCs w:val="17"/>
                <w:lang w:val="en-US"/>
              </w:rPr>
              <w:t>- Certificate of origin issued by authorized body of the country of manufacture;</w:t>
            </w:r>
          </w:p>
          <w:p w14:paraId="0212B720" w14:textId="1D118B97" w:rsidR="00DC0A3B" w:rsidRPr="006C0D15" w:rsidRDefault="00DC0A3B" w:rsidP="00DC0A3B">
            <w:pPr>
              <w:jc w:val="both"/>
              <w:rPr>
                <w:rFonts w:ascii="Arial Narrow" w:hAnsi="Arial Narrow" w:cs="Arial"/>
                <w:noProof/>
                <w:sz w:val="17"/>
                <w:szCs w:val="17"/>
                <w:u w:val="single"/>
                <w:lang w:val="en-US"/>
              </w:rPr>
            </w:pPr>
            <w:r w:rsidRPr="006C0D15">
              <w:rPr>
                <w:rFonts w:ascii="Arial Narrow" w:hAnsi="Arial Narrow" w:cs="Arial"/>
                <w:noProof/>
                <w:sz w:val="17"/>
                <w:szCs w:val="17"/>
                <w:u w:val="single"/>
                <w:lang w:val="en-US"/>
              </w:rPr>
              <w:t xml:space="preserve">If necessary, the </w:t>
            </w:r>
            <w:r w:rsidR="00961558" w:rsidRPr="006C0D15">
              <w:rPr>
                <w:rFonts w:ascii="Arial Narrow" w:hAnsi="Arial Narrow" w:cs="Arial"/>
                <w:noProof/>
                <w:sz w:val="17"/>
                <w:szCs w:val="17"/>
                <w:u w:val="single"/>
                <w:lang w:val="en-US"/>
              </w:rPr>
              <w:t>Supplier</w:t>
            </w:r>
            <w:r w:rsidRPr="006C0D15">
              <w:rPr>
                <w:rFonts w:ascii="Arial Narrow" w:hAnsi="Arial Narrow" w:cs="Arial"/>
                <w:noProof/>
                <w:sz w:val="17"/>
                <w:szCs w:val="17"/>
                <w:u w:val="single"/>
                <w:lang w:val="en-US"/>
              </w:rPr>
              <w:t xml:space="preserve"> also provides: </w:t>
            </w:r>
          </w:p>
          <w:p w14:paraId="034F11EB"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any other permissive documents of the authorized agency of the Republic of Uzbekistan are not provided for by present contract, which may be required according to the current legislation of the Republic of Uzbekistan during registration of the Goods to IM-40 Customs mode.</w:t>
            </w:r>
          </w:p>
        </w:tc>
      </w:tr>
      <w:tr w:rsidR="00DC0A3B" w:rsidRPr="006C0D15" w14:paraId="7BE21BF8" w14:textId="77777777" w:rsidTr="002F2772">
        <w:tc>
          <w:tcPr>
            <w:tcW w:w="4850" w:type="dxa"/>
            <w:gridSpan w:val="2"/>
          </w:tcPr>
          <w:p w14:paraId="39FBFFA4" w14:textId="514CCE8F" w:rsidR="00B86224" w:rsidRPr="006C0D15" w:rsidRDefault="00DC0A3B" w:rsidP="00B86224">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lastRenderedPageBreak/>
              <w:t xml:space="preserve">3.5. </w:t>
            </w:r>
            <w:r w:rsidR="00F6062F" w:rsidRPr="006C0D15">
              <w:rPr>
                <w:rFonts w:ascii="Arial Narrow" w:hAnsi="Arial Narrow" w:cs="Arial"/>
                <w:sz w:val="17"/>
                <w:szCs w:val="17"/>
              </w:rPr>
              <w:t>Поставщик</w:t>
            </w:r>
            <w:r w:rsidR="00B86224" w:rsidRPr="006C0D15">
              <w:rPr>
                <w:rFonts w:ascii="Arial Narrow" w:hAnsi="Arial Narrow" w:cs="Arial"/>
                <w:sz w:val="17"/>
                <w:szCs w:val="17"/>
              </w:rPr>
              <w:t xml:space="preserve"> обязан за свой счет провести сертификацию товаров в соответствии требованиями законодательства Республики Узбекистан, поставляемых в рамках настоящего контракта и предоставить их Покупателю.</w:t>
            </w:r>
          </w:p>
          <w:p w14:paraId="0C627B5A" w14:textId="23C83E16" w:rsidR="00B86224" w:rsidRPr="006C0D15" w:rsidRDefault="00F6062F" w:rsidP="00B86224">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Поставщик</w:t>
            </w:r>
            <w:r w:rsidR="00B86224" w:rsidRPr="006C0D15">
              <w:rPr>
                <w:rFonts w:ascii="Arial Narrow" w:hAnsi="Arial Narrow" w:cs="Arial"/>
                <w:sz w:val="17"/>
                <w:szCs w:val="17"/>
              </w:rPr>
              <w:t xml:space="preserve">, может поручить Покупателю организовать работы по сертификации товаров, поставляемых в Республику Узбекистан в рамках настоящего контракта, от своего имени, но за счет </w:t>
            </w:r>
            <w:r w:rsidR="00C80F75" w:rsidRPr="006C0D15">
              <w:rPr>
                <w:rFonts w:ascii="Arial Narrow" w:hAnsi="Arial Narrow" w:cs="Arial"/>
                <w:sz w:val="17"/>
                <w:szCs w:val="17"/>
              </w:rPr>
              <w:t>Поставщик</w:t>
            </w:r>
            <w:r w:rsidR="00B86224" w:rsidRPr="006C0D15">
              <w:rPr>
                <w:rFonts w:ascii="Arial Narrow" w:hAnsi="Arial Narrow" w:cs="Arial"/>
                <w:sz w:val="17"/>
                <w:szCs w:val="17"/>
              </w:rPr>
              <w:t xml:space="preserve">а, а </w:t>
            </w:r>
            <w:r w:rsidRPr="006C0D15">
              <w:rPr>
                <w:rFonts w:ascii="Arial Narrow" w:hAnsi="Arial Narrow" w:cs="Arial"/>
                <w:sz w:val="17"/>
                <w:szCs w:val="17"/>
              </w:rPr>
              <w:t>Поставщик</w:t>
            </w:r>
            <w:r w:rsidR="00B86224" w:rsidRPr="006C0D15">
              <w:rPr>
                <w:rFonts w:ascii="Arial Narrow" w:hAnsi="Arial Narrow" w:cs="Arial"/>
                <w:sz w:val="17"/>
                <w:szCs w:val="17"/>
              </w:rPr>
              <w:t xml:space="preserve"> обязуется оплатить все расходы и вознаграждение Покупателя, путем заключения отдельного договора на оказание посреднических услуг. При этом, Покупатель обязан в течении 10 дней после проведения сертификационных работ и получения соответствующих документов направить копии полученных документов </w:t>
            </w:r>
            <w:r w:rsidR="00C80F75" w:rsidRPr="006C0D15">
              <w:rPr>
                <w:rFonts w:ascii="Arial Narrow" w:hAnsi="Arial Narrow" w:cs="Arial"/>
                <w:sz w:val="17"/>
                <w:szCs w:val="17"/>
              </w:rPr>
              <w:t>Поставщик</w:t>
            </w:r>
            <w:r w:rsidR="00B86224" w:rsidRPr="006C0D15">
              <w:rPr>
                <w:rFonts w:ascii="Arial Narrow" w:hAnsi="Arial Narrow" w:cs="Arial"/>
                <w:sz w:val="17"/>
                <w:szCs w:val="17"/>
              </w:rPr>
              <w:t xml:space="preserve">у. </w:t>
            </w:r>
            <w:r w:rsidRPr="006C0D15">
              <w:rPr>
                <w:rFonts w:ascii="Arial Narrow" w:hAnsi="Arial Narrow" w:cs="Arial"/>
                <w:sz w:val="17"/>
                <w:szCs w:val="17"/>
              </w:rPr>
              <w:t>Поставщик</w:t>
            </w:r>
            <w:r w:rsidR="00B86224" w:rsidRPr="006C0D15">
              <w:rPr>
                <w:rFonts w:ascii="Arial Narrow" w:hAnsi="Arial Narrow" w:cs="Arial"/>
                <w:sz w:val="17"/>
                <w:szCs w:val="17"/>
              </w:rPr>
              <w:t xml:space="preserve">, принимая во внимание, что проведение сертификации и получение соответствующего документа связано с поставкой товаров в рамках настоящего </w:t>
            </w:r>
            <w:r w:rsidR="00D70A07" w:rsidRPr="006C0D15">
              <w:rPr>
                <w:rFonts w:ascii="Arial Narrow" w:hAnsi="Arial Narrow" w:cs="Arial"/>
                <w:sz w:val="17"/>
                <w:szCs w:val="17"/>
              </w:rPr>
              <w:t>контракта</w:t>
            </w:r>
            <w:r w:rsidR="00B86224" w:rsidRPr="006C0D15">
              <w:rPr>
                <w:rFonts w:ascii="Arial Narrow" w:hAnsi="Arial Narrow" w:cs="Arial"/>
                <w:sz w:val="17"/>
                <w:szCs w:val="17"/>
              </w:rPr>
              <w:t xml:space="preserve"> и требует обязательного проведения отбора образцов со стороны сертифицирующего органа, обязуется помимо основного поставляемого количества товара по контракту, предоставить Покупателю на безвозмездной основе необходимое количество образцов указанное в спецификации №2 к настоящему контракту с подписанием соответствующего Акта отбора образцов. При этом, в случае возникновения неиспользованного остатка дополнительно переданного для сертификационных целей товара, данный остаток после проведения сертификационных работ остается в собственности Покупателя.</w:t>
            </w:r>
          </w:p>
          <w:p w14:paraId="3F54989F" w14:textId="5B80243B" w:rsidR="00DC0A3B" w:rsidRPr="006C0D15" w:rsidRDefault="00F6062F" w:rsidP="00B86224">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Поставщик</w:t>
            </w:r>
            <w:r w:rsidR="00B86224" w:rsidRPr="006C0D15">
              <w:rPr>
                <w:rFonts w:ascii="Arial Narrow" w:hAnsi="Arial Narrow" w:cs="Arial"/>
                <w:sz w:val="17"/>
                <w:szCs w:val="17"/>
              </w:rPr>
              <w:t xml:space="preserve"> обязуется возместить таможенные платежи, понесенные Покупателем по дополнительно передаваемому для целей сертификации количеству товара.</w:t>
            </w:r>
          </w:p>
        </w:tc>
        <w:tc>
          <w:tcPr>
            <w:tcW w:w="4681" w:type="dxa"/>
            <w:gridSpan w:val="2"/>
          </w:tcPr>
          <w:p w14:paraId="07F45F1E" w14:textId="340AF02D" w:rsidR="00B86224" w:rsidRPr="006C0D15" w:rsidRDefault="00DC0A3B" w:rsidP="00B86224">
            <w:pPr>
              <w:jc w:val="both"/>
              <w:rPr>
                <w:rFonts w:ascii="Arial Narrow" w:hAnsi="Arial Narrow" w:cs="Arial"/>
                <w:noProof/>
                <w:sz w:val="17"/>
                <w:szCs w:val="17"/>
                <w:lang w:val="en-US"/>
              </w:rPr>
            </w:pPr>
            <w:r w:rsidRPr="006C0D15">
              <w:rPr>
                <w:rFonts w:ascii="Arial Narrow" w:hAnsi="Arial Narrow" w:cs="Arial"/>
                <w:noProof/>
                <w:sz w:val="17"/>
                <w:szCs w:val="17"/>
                <w:lang w:val="en-US"/>
              </w:rPr>
              <w:t>3.5.</w:t>
            </w:r>
            <w:r w:rsidR="00B86224" w:rsidRPr="006C0D15">
              <w:rPr>
                <w:lang w:val="en-US"/>
              </w:rPr>
              <w:t xml:space="preserve"> </w:t>
            </w:r>
            <w:r w:rsidR="00B86224" w:rsidRPr="006C0D15">
              <w:rPr>
                <w:rFonts w:ascii="Arial Narrow" w:hAnsi="Arial Narrow" w:cs="Arial"/>
                <w:noProof/>
                <w:sz w:val="17"/>
                <w:szCs w:val="17"/>
                <w:lang w:val="en-US"/>
              </w:rPr>
              <w:t xml:space="preserve">The </w:t>
            </w:r>
            <w:r w:rsidR="00961558" w:rsidRPr="006C0D15">
              <w:rPr>
                <w:rFonts w:ascii="Arial Narrow" w:hAnsi="Arial Narrow" w:cs="Arial"/>
                <w:noProof/>
                <w:sz w:val="17"/>
                <w:szCs w:val="17"/>
                <w:lang w:val="en-US"/>
              </w:rPr>
              <w:t>Supplier</w:t>
            </w:r>
            <w:r w:rsidR="00B86224" w:rsidRPr="006C0D15">
              <w:rPr>
                <w:rFonts w:ascii="Arial Narrow" w:hAnsi="Arial Narrow" w:cs="Arial"/>
                <w:noProof/>
                <w:sz w:val="17"/>
                <w:szCs w:val="17"/>
                <w:lang w:val="en-US"/>
              </w:rPr>
              <w:t xml:space="preserve"> is obliged, at his own expense, to certify the goods in accordance with the requirements of the legislation of the Republic of Uzbekistan supplied under this contract and provide them to the Buyer.</w:t>
            </w:r>
          </w:p>
          <w:p w14:paraId="34EA7C76" w14:textId="77777777" w:rsidR="00B86224" w:rsidRPr="006C0D15" w:rsidRDefault="00B86224" w:rsidP="00B86224">
            <w:pPr>
              <w:jc w:val="both"/>
              <w:rPr>
                <w:rFonts w:ascii="Arial Narrow" w:hAnsi="Arial Narrow" w:cs="Arial"/>
                <w:noProof/>
                <w:sz w:val="17"/>
                <w:szCs w:val="17"/>
                <w:lang w:val="en-US"/>
              </w:rPr>
            </w:pPr>
          </w:p>
          <w:p w14:paraId="44F1BE97" w14:textId="598770C2" w:rsidR="00B86224" w:rsidRPr="006C0D15" w:rsidRDefault="00B86224" w:rsidP="00B862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may instruct the Buyer to organize the certification of goods supplied to the Republic of Uzbekistan under this contract on his own behalf, but at the expense of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and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undertakes to pay all costs and remuneration of the Buyer by concluding a separate agreement for the provision of intermediary services. At the same time, the Buyer is obliged to send copies of the received documents to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within 10 days after the certification work and receipt of the relevant documents.The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taking into account that the certification and receipt of the relevant document is related to the delivery of goods under this </w:t>
            </w:r>
            <w:r w:rsidR="00011D81" w:rsidRPr="006C0D15">
              <w:rPr>
                <w:rFonts w:ascii="Arial Narrow" w:hAnsi="Arial Narrow" w:cs="Arial"/>
                <w:noProof/>
                <w:sz w:val="17"/>
                <w:szCs w:val="17"/>
                <w:lang w:val="en-US"/>
              </w:rPr>
              <w:t>Contract</w:t>
            </w:r>
            <w:r w:rsidRPr="006C0D15">
              <w:rPr>
                <w:rFonts w:ascii="Arial Narrow" w:hAnsi="Arial Narrow" w:cs="Arial"/>
                <w:noProof/>
                <w:sz w:val="17"/>
                <w:szCs w:val="17"/>
                <w:lang w:val="en-US"/>
              </w:rPr>
              <w:t xml:space="preserve"> and requires mandatory sampling by the certifying authority, undertakes, in addition to the main quantity of goods supplied under the contract, to provide the Buyer, free of charge, with the required number of samples specified in specification No. 2 to this contract with the signing of the relevant The act of sampling. At the same time, in the event of an unused remainder of the goods additionally transferred for certification purposes, this remainder remains the property of the Buyer after the certification work is carried out.</w:t>
            </w:r>
          </w:p>
          <w:p w14:paraId="49902307" w14:textId="77777777" w:rsidR="00B86224" w:rsidRPr="006C0D15" w:rsidRDefault="00B86224" w:rsidP="00B86224">
            <w:pPr>
              <w:jc w:val="both"/>
              <w:rPr>
                <w:rFonts w:ascii="Arial Narrow" w:hAnsi="Arial Narrow" w:cs="Arial"/>
                <w:noProof/>
                <w:sz w:val="17"/>
                <w:szCs w:val="17"/>
                <w:lang w:val="en-US"/>
              </w:rPr>
            </w:pPr>
          </w:p>
          <w:p w14:paraId="46BEFC40" w14:textId="77777777" w:rsidR="00B86224" w:rsidRPr="006C0D15" w:rsidRDefault="00B86224" w:rsidP="00B86224">
            <w:pPr>
              <w:jc w:val="both"/>
              <w:rPr>
                <w:rFonts w:ascii="Arial Narrow" w:hAnsi="Arial Narrow" w:cs="Arial"/>
                <w:noProof/>
                <w:sz w:val="17"/>
                <w:szCs w:val="17"/>
                <w:lang w:val="en-US"/>
              </w:rPr>
            </w:pPr>
          </w:p>
          <w:p w14:paraId="56875254" w14:textId="77777777" w:rsidR="00B86224" w:rsidRPr="006C0D15" w:rsidRDefault="00B86224" w:rsidP="00B86224">
            <w:pPr>
              <w:jc w:val="both"/>
              <w:rPr>
                <w:rFonts w:ascii="Arial Narrow" w:hAnsi="Arial Narrow" w:cs="Arial"/>
                <w:noProof/>
                <w:sz w:val="17"/>
                <w:szCs w:val="17"/>
                <w:lang w:val="en-US"/>
              </w:rPr>
            </w:pPr>
          </w:p>
          <w:p w14:paraId="3D347D86" w14:textId="77777777" w:rsidR="00B86224" w:rsidRPr="006C0D15" w:rsidRDefault="00B86224" w:rsidP="00B86224">
            <w:pPr>
              <w:jc w:val="both"/>
              <w:rPr>
                <w:rFonts w:ascii="Arial Narrow" w:hAnsi="Arial Narrow" w:cs="Arial"/>
                <w:noProof/>
                <w:sz w:val="17"/>
                <w:szCs w:val="17"/>
                <w:lang w:val="en-US"/>
              </w:rPr>
            </w:pPr>
          </w:p>
          <w:p w14:paraId="2B6FD243" w14:textId="20228903" w:rsidR="00DC0A3B" w:rsidRPr="006C0D15" w:rsidRDefault="00B86224" w:rsidP="00B862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undertakes to reimburse the customs duties incurred by the Buyer for the additional quantity of goods transferred for certification purposes.</w:t>
            </w:r>
          </w:p>
        </w:tc>
      </w:tr>
      <w:tr w:rsidR="00DC0A3B" w:rsidRPr="006C0D15" w14:paraId="0C28D11A" w14:textId="77777777" w:rsidTr="002F2772">
        <w:trPr>
          <w:trHeight w:val="284"/>
        </w:trPr>
        <w:tc>
          <w:tcPr>
            <w:tcW w:w="4850" w:type="dxa"/>
            <w:gridSpan w:val="2"/>
          </w:tcPr>
          <w:p w14:paraId="2C57EBCF" w14:textId="505F82DC" w:rsidR="00DC0A3B" w:rsidRPr="006C0D15" w:rsidRDefault="00DC0A3B" w:rsidP="00DC0A3B">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xml:space="preserve">3.6. До предоставления, полного и правильно оформленного пакета документов, указанного в п. 3.4. контракта, все расходы, связанные с поступлением, обработкой и хранением товара, а также расходы по таможенному оформлению Товара до его перехода в таможенный режим «Свободное обращение» (ИМ-40) относятся на счет </w:t>
            </w:r>
            <w:r w:rsidR="00C80F75" w:rsidRPr="006C0D15">
              <w:rPr>
                <w:rFonts w:ascii="Arial Narrow" w:hAnsi="Arial Narrow" w:cs="Arial"/>
                <w:sz w:val="17"/>
                <w:szCs w:val="17"/>
              </w:rPr>
              <w:t>Поставщик</w:t>
            </w:r>
            <w:r w:rsidRPr="006C0D15">
              <w:rPr>
                <w:rFonts w:ascii="Arial Narrow" w:hAnsi="Arial Narrow" w:cs="Arial"/>
                <w:sz w:val="17"/>
                <w:szCs w:val="17"/>
              </w:rPr>
              <w:t>а.</w:t>
            </w:r>
          </w:p>
        </w:tc>
        <w:tc>
          <w:tcPr>
            <w:tcW w:w="4681" w:type="dxa"/>
            <w:gridSpan w:val="2"/>
          </w:tcPr>
          <w:p w14:paraId="43FE41A3" w14:textId="57C3BDD3"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3.6. Prior to the submission of a complete and properly executed package of documents specified in clause 3.4 of the contract, all expenses associated with the receipt, processing and storage of the goods, as well as expenses for Customs clearance of the Goods before their transition to the IM-40 regime (free circulation) to be paid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w:t>
            </w:r>
          </w:p>
        </w:tc>
      </w:tr>
      <w:tr w:rsidR="003E1006" w:rsidRPr="006C0D15" w14:paraId="00F7AEEF" w14:textId="77777777" w:rsidTr="002F2772">
        <w:tc>
          <w:tcPr>
            <w:tcW w:w="4850" w:type="dxa"/>
            <w:gridSpan w:val="2"/>
          </w:tcPr>
          <w:p w14:paraId="318F6E86" w14:textId="7CAD6F37" w:rsidR="003E1006" w:rsidRPr="006C0D15" w:rsidRDefault="003E1006" w:rsidP="003E1006">
            <w:pPr>
              <w:pStyle w:val="aa"/>
              <w:tabs>
                <w:tab w:val="left" w:pos="0"/>
              </w:tabs>
              <w:spacing w:after="0"/>
              <w:jc w:val="both"/>
              <w:rPr>
                <w:rFonts w:ascii="Arial Narrow" w:hAnsi="Arial Narrow" w:cs="Arial"/>
                <w:sz w:val="17"/>
                <w:szCs w:val="17"/>
              </w:rPr>
            </w:pPr>
            <w:r w:rsidRPr="006C0D15">
              <w:rPr>
                <w:rFonts w:ascii="Arial Narrow" w:hAnsi="Arial Narrow" w:cs="Arial"/>
                <w:sz w:val="17"/>
                <w:szCs w:val="17"/>
              </w:rPr>
              <w:t xml:space="preserve">3.7.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обязуется обеспечить поставку товаров Покупателю, без осуществления транспортировки через страны, территории и с участием Правительств, а также третьих сторон и посредников, которые являются резидентами стран или территорий, подпадающих под эмбарго США.</w:t>
            </w:r>
          </w:p>
          <w:p w14:paraId="6A6AEEE2" w14:textId="559232B0" w:rsidR="003E1006" w:rsidRPr="006C0D15" w:rsidRDefault="003E1006" w:rsidP="003E1006">
            <w:pPr>
              <w:jc w:val="both"/>
              <w:rPr>
                <w:rFonts w:ascii="Arial Narrow" w:hAnsi="Arial Narrow" w:cs="Arial"/>
                <w:sz w:val="17"/>
                <w:szCs w:val="17"/>
              </w:rPr>
            </w:pPr>
            <w:r w:rsidRPr="006C0D15">
              <w:rPr>
                <w:rFonts w:ascii="Arial Narrow" w:hAnsi="Arial Narrow" w:cs="Arial"/>
                <w:sz w:val="17"/>
                <w:szCs w:val="17"/>
              </w:rPr>
              <w:t xml:space="preserve">В случае обнаружения вышеуказанных случаев, а также если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и/или связанные с ним физические лица/организации/поставщики связаны со Странами-участниками эмбарго или внесены в ограниченные списки, оплата за товар по контракту может быть ограничена и/или отклонена и/или заблокирована.</w:t>
            </w:r>
          </w:p>
        </w:tc>
        <w:tc>
          <w:tcPr>
            <w:tcW w:w="4681" w:type="dxa"/>
            <w:gridSpan w:val="2"/>
          </w:tcPr>
          <w:p w14:paraId="399A8FDA" w14:textId="035264CF" w:rsidR="003E1006" w:rsidRPr="006C0D15" w:rsidRDefault="003E1006" w:rsidP="003E1006">
            <w:pPr>
              <w:pStyle w:val="aa"/>
              <w:tabs>
                <w:tab w:val="left" w:pos="0"/>
              </w:tabs>
              <w:spacing w:after="0"/>
              <w:jc w:val="both"/>
              <w:rPr>
                <w:rFonts w:ascii="Arial Narrow" w:hAnsi="Arial Narrow" w:cs="Arial"/>
                <w:sz w:val="17"/>
                <w:szCs w:val="17"/>
                <w:lang w:val="en-US"/>
              </w:rPr>
            </w:pPr>
            <w:r w:rsidRPr="006C0D15">
              <w:rPr>
                <w:rFonts w:ascii="Arial Narrow" w:hAnsi="Arial Narrow" w:cs="Arial"/>
                <w:sz w:val="17"/>
                <w:szCs w:val="17"/>
                <w:lang w:val="en-US"/>
              </w:rPr>
              <w:t xml:space="preserve">3.7. The </w:t>
            </w:r>
            <w:r w:rsidR="00961558" w:rsidRPr="006C0D15">
              <w:rPr>
                <w:rFonts w:ascii="Arial Narrow" w:hAnsi="Arial Narrow" w:cs="Arial"/>
                <w:sz w:val="17"/>
                <w:szCs w:val="17"/>
                <w:lang w:val="en-US"/>
              </w:rPr>
              <w:t>Supplier</w:t>
            </w:r>
            <w:r w:rsidRPr="006C0D15">
              <w:rPr>
                <w:rFonts w:ascii="Arial Narrow" w:hAnsi="Arial Narrow" w:cs="Arial"/>
                <w:sz w:val="17"/>
                <w:szCs w:val="17"/>
                <w:lang w:val="en-US"/>
              </w:rPr>
              <w:t xml:space="preserve"> undertakes to ensure the delivery of the Goods to the </w:t>
            </w:r>
            <w:r w:rsidR="00B86224" w:rsidRPr="006C0D15">
              <w:rPr>
                <w:rFonts w:ascii="Arial Narrow" w:hAnsi="Arial Narrow" w:cs="Arial"/>
                <w:sz w:val="17"/>
                <w:szCs w:val="17"/>
                <w:lang w:val="en-US"/>
              </w:rPr>
              <w:t>Buyer</w:t>
            </w:r>
            <w:r w:rsidRPr="006C0D15">
              <w:rPr>
                <w:rFonts w:ascii="Arial Narrow" w:hAnsi="Arial Narrow" w:cs="Arial"/>
                <w:sz w:val="17"/>
                <w:szCs w:val="17"/>
                <w:lang w:val="en-US"/>
              </w:rPr>
              <w:t>, without transportation through countries, territories and with the participation of Governments, as well as third parties and intermediaries who are residents of countries or territories subject to the US embargo.</w:t>
            </w:r>
          </w:p>
          <w:p w14:paraId="798D66CC" w14:textId="77777777" w:rsidR="003E1006" w:rsidRPr="006C0D15" w:rsidRDefault="003E1006" w:rsidP="003E1006">
            <w:pPr>
              <w:pStyle w:val="aa"/>
              <w:tabs>
                <w:tab w:val="left" w:pos="0"/>
              </w:tabs>
              <w:spacing w:after="0"/>
              <w:jc w:val="both"/>
              <w:rPr>
                <w:rFonts w:ascii="Arial Narrow" w:hAnsi="Arial Narrow" w:cs="Arial"/>
                <w:sz w:val="17"/>
                <w:szCs w:val="17"/>
                <w:lang w:val="en-US"/>
              </w:rPr>
            </w:pPr>
          </w:p>
          <w:p w14:paraId="40ADA0B0" w14:textId="04B48551" w:rsidR="003E1006" w:rsidRPr="006C0D15" w:rsidRDefault="003E1006" w:rsidP="003E1006">
            <w:pPr>
              <w:pStyle w:val="aa"/>
              <w:tabs>
                <w:tab w:val="left" w:pos="0"/>
              </w:tabs>
              <w:spacing w:after="0"/>
              <w:jc w:val="both"/>
              <w:rPr>
                <w:rFonts w:ascii="Arial Narrow" w:hAnsi="Arial Narrow" w:cs="Arial"/>
                <w:sz w:val="17"/>
                <w:szCs w:val="17"/>
                <w:lang w:val="en-US"/>
              </w:rPr>
            </w:pPr>
            <w:r w:rsidRPr="006C0D15">
              <w:rPr>
                <w:rFonts w:ascii="Arial Narrow" w:hAnsi="Arial Narrow" w:cs="Arial"/>
                <w:sz w:val="17"/>
                <w:szCs w:val="17"/>
                <w:lang w:val="en-US"/>
              </w:rPr>
              <w:t xml:space="preserve">If the above cases are detected, and if the </w:t>
            </w:r>
            <w:r w:rsidR="00961558" w:rsidRPr="006C0D15">
              <w:rPr>
                <w:rFonts w:ascii="Arial Narrow" w:hAnsi="Arial Narrow" w:cs="Arial"/>
                <w:sz w:val="17"/>
                <w:szCs w:val="17"/>
                <w:lang w:val="en-US"/>
              </w:rPr>
              <w:t>Supplier</w:t>
            </w:r>
            <w:r w:rsidRPr="006C0D15">
              <w:rPr>
                <w:rFonts w:ascii="Arial Narrow" w:hAnsi="Arial Narrow" w:cs="Arial"/>
                <w:sz w:val="17"/>
                <w:szCs w:val="17"/>
                <w:lang w:val="en-US"/>
              </w:rPr>
              <w:t xml:space="preserve"> and/or associated individuals/organizations/suppliers are associated with Embargoed Countries or are included in restricted lists, payment for the Goods under the contract may be limited and/or rejected and/or blocked.</w:t>
            </w:r>
          </w:p>
          <w:p w14:paraId="235B4F23" w14:textId="77777777" w:rsidR="003E1006" w:rsidRPr="006C0D15" w:rsidRDefault="003E1006" w:rsidP="003E1006">
            <w:pPr>
              <w:jc w:val="both"/>
              <w:rPr>
                <w:rFonts w:ascii="Arial Narrow" w:hAnsi="Arial Narrow" w:cs="Arial"/>
                <w:noProof/>
                <w:sz w:val="17"/>
                <w:szCs w:val="17"/>
                <w:lang w:val="en-US"/>
              </w:rPr>
            </w:pPr>
          </w:p>
        </w:tc>
      </w:tr>
      <w:tr w:rsidR="00DC0A3B" w:rsidRPr="006C0D15" w14:paraId="62435C92" w14:textId="77777777" w:rsidTr="002F2772">
        <w:tc>
          <w:tcPr>
            <w:tcW w:w="4850" w:type="dxa"/>
            <w:gridSpan w:val="2"/>
          </w:tcPr>
          <w:p w14:paraId="14EA7F7B" w14:textId="77777777" w:rsidR="00DC0A3B" w:rsidRPr="006C0D15" w:rsidRDefault="00DC0A3B" w:rsidP="00DC0A3B">
            <w:pPr>
              <w:jc w:val="both"/>
              <w:rPr>
                <w:rFonts w:ascii="Arial Narrow" w:hAnsi="Arial Narrow" w:cs="Arial"/>
                <w:sz w:val="17"/>
                <w:szCs w:val="17"/>
                <w:lang w:val="en-US"/>
              </w:rPr>
            </w:pPr>
          </w:p>
        </w:tc>
        <w:tc>
          <w:tcPr>
            <w:tcW w:w="4681" w:type="dxa"/>
            <w:gridSpan w:val="2"/>
          </w:tcPr>
          <w:p w14:paraId="03294B88" w14:textId="77777777" w:rsidR="00DC0A3B" w:rsidRPr="006C0D15" w:rsidRDefault="00DC0A3B" w:rsidP="00DC0A3B">
            <w:pPr>
              <w:jc w:val="both"/>
              <w:rPr>
                <w:rFonts w:ascii="Arial Narrow" w:hAnsi="Arial Narrow" w:cs="Arial"/>
                <w:noProof/>
                <w:sz w:val="17"/>
                <w:szCs w:val="17"/>
                <w:lang w:val="en-US"/>
              </w:rPr>
            </w:pPr>
          </w:p>
        </w:tc>
      </w:tr>
      <w:tr w:rsidR="00DC0A3B" w:rsidRPr="006C0D15" w14:paraId="18533ED6" w14:textId="77777777" w:rsidTr="002F2772">
        <w:tc>
          <w:tcPr>
            <w:tcW w:w="4850" w:type="dxa"/>
            <w:gridSpan w:val="2"/>
          </w:tcPr>
          <w:p w14:paraId="4D4347C6" w14:textId="77777777" w:rsidR="00DC0A3B" w:rsidRPr="006C0D15" w:rsidRDefault="00DC0A3B" w:rsidP="00DC0A3B">
            <w:pPr>
              <w:jc w:val="both"/>
              <w:rPr>
                <w:rFonts w:ascii="Arial Narrow" w:hAnsi="Arial Narrow" w:cs="Arial"/>
                <w:b/>
                <w:sz w:val="17"/>
                <w:szCs w:val="17"/>
              </w:rPr>
            </w:pPr>
            <w:r w:rsidRPr="006C0D15">
              <w:rPr>
                <w:rFonts w:ascii="Arial Narrow" w:hAnsi="Arial Narrow" w:cs="Arial"/>
                <w:b/>
                <w:sz w:val="17"/>
                <w:szCs w:val="17"/>
              </w:rPr>
              <w:t>4. ПОРЯДОК ИЗВЕЩЕНИЯ ОБ ОТГРУЗКЕ</w:t>
            </w:r>
          </w:p>
        </w:tc>
        <w:tc>
          <w:tcPr>
            <w:tcW w:w="4681" w:type="dxa"/>
            <w:gridSpan w:val="2"/>
          </w:tcPr>
          <w:p w14:paraId="292555A4" w14:textId="77777777" w:rsidR="00DC0A3B" w:rsidRPr="006C0D15" w:rsidRDefault="00DC0A3B" w:rsidP="00DC0A3B">
            <w:pPr>
              <w:jc w:val="both"/>
              <w:rPr>
                <w:rFonts w:ascii="Arial Narrow" w:hAnsi="Arial Narrow" w:cs="Arial"/>
                <w:b/>
                <w:noProof/>
                <w:sz w:val="17"/>
                <w:szCs w:val="17"/>
              </w:rPr>
            </w:pPr>
            <w:r w:rsidRPr="006C0D15">
              <w:rPr>
                <w:rFonts w:ascii="Arial Narrow" w:hAnsi="Arial Narrow" w:cs="Arial"/>
                <w:b/>
                <w:noProof/>
                <w:sz w:val="17"/>
                <w:szCs w:val="17"/>
              </w:rPr>
              <w:t>4. SHIPMENT NOTIFICATION PROCEDURE</w:t>
            </w:r>
          </w:p>
        </w:tc>
      </w:tr>
      <w:tr w:rsidR="00DC0A3B" w:rsidRPr="006C0D15" w14:paraId="7151A7C4" w14:textId="77777777" w:rsidTr="002F2772">
        <w:tc>
          <w:tcPr>
            <w:tcW w:w="4850" w:type="dxa"/>
            <w:gridSpan w:val="2"/>
          </w:tcPr>
          <w:p w14:paraId="4C9E4B71" w14:textId="383D3356"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 xml:space="preserve">4.1. </w:t>
            </w:r>
            <w:r w:rsidR="00F6062F" w:rsidRPr="006C0D15">
              <w:rPr>
                <w:rFonts w:ascii="Arial Narrow" w:hAnsi="Arial Narrow" w:cs="Arial"/>
                <w:sz w:val="17"/>
                <w:szCs w:val="17"/>
              </w:rPr>
              <w:t>Поставщик</w:t>
            </w:r>
            <w:r w:rsidRPr="006C0D15">
              <w:rPr>
                <w:rFonts w:ascii="Arial Narrow" w:hAnsi="Arial Narrow" w:cs="Arial"/>
                <w:sz w:val="17"/>
                <w:szCs w:val="17"/>
              </w:rPr>
              <w:t>, не позднее, чем за 5 рабочих дней до начала отгрузки, направляет Покупателю по электронной почте подтверждение о готовности к отгрузке с приложением проектов следующих отгрузочных документов в электронном виде:</w:t>
            </w:r>
          </w:p>
          <w:p w14:paraId="6FC114A0" w14:textId="77777777" w:rsidR="00DC0A3B" w:rsidRPr="006C0D15" w:rsidRDefault="00DC0A3B" w:rsidP="00DC0A3B">
            <w:pPr>
              <w:tabs>
                <w:tab w:val="left" w:pos="0"/>
              </w:tabs>
              <w:jc w:val="both"/>
              <w:rPr>
                <w:rFonts w:ascii="Arial Narrow" w:hAnsi="Arial Narrow" w:cs="Arial"/>
                <w:sz w:val="17"/>
                <w:szCs w:val="17"/>
              </w:rPr>
            </w:pPr>
            <w:r w:rsidRPr="006C0D15">
              <w:rPr>
                <w:rFonts w:ascii="Arial Narrow" w:hAnsi="Arial Narrow" w:cs="Arial"/>
                <w:sz w:val="17"/>
                <w:szCs w:val="17"/>
              </w:rPr>
              <w:t>- Инвойс - 1 копия;</w:t>
            </w:r>
          </w:p>
          <w:p w14:paraId="492FB047" w14:textId="77777777" w:rsidR="00501B45" w:rsidRPr="006C0D15" w:rsidRDefault="00DC0A3B" w:rsidP="00DC0A3B">
            <w:pPr>
              <w:jc w:val="both"/>
              <w:rPr>
                <w:rFonts w:ascii="Arial Narrow" w:hAnsi="Arial Narrow" w:cs="Arial"/>
                <w:sz w:val="17"/>
                <w:szCs w:val="17"/>
              </w:rPr>
            </w:pPr>
            <w:r w:rsidRPr="006C0D15">
              <w:rPr>
                <w:rFonts w:ascii="Arial Narrow" w:hAnsi="Arial Narrow" w:cs="Arial"/>
                <w:sz w:val="17"/>
                <w:szCs w:val="17"/>
              </w:rPr>
              <w:t>- Упаковочный лист - 1 копия</w:t>
            </w:r>
          </w:p>
          <w:p w14:paraId="5D413183" w14:textId="175A7A1E" w:rsidR="00DC0A3B" w:rsidRPr="006C0D15" w:rsidRDefault="00501B45" w:rsidP="00DC0A3B">
            <w:pPr>
              <w:jc w:val="both"/>
              <w:rPr>
                <w:rFonts w:ascii="Arial Narrow" w:hAnsi="Arial Narrow" w:cs="Arial"/>
                <w:sz w:val="17"/>
                <w:szCs w:val="17"/>
              </w:rPr>
            </w:pPr>
            <w:r w:rsidRPr="006C0D15">
              <w:rPr>
                <w:rFonts w:ascii="Arial Narrow" w:hAnsi="Arial Narrow" w:cs="Arial"/>
                <w:sz w:val="17"/>
                <w:szCs w:val="17"/>
              </w:rPr>
              <w:t>- Товарно-транспортная накладная (авиа, ж/д, авто)</w:t>
            </w:r>
            <w:r w:rsidR="00DC0A3B" w:rsidRPr="006C0D15">
              <w:rPr>
                <w:rFonts w:ascii="Arial Narrow" w:hAnsi="Arial Narrow" w:cs="Arial"/>
                <w:sz w:val="17"/>
                <w:szCs w:val="17"/>
              </w:rPr>
              <w:t>.</w:t>
            </w:r>
          </w:p>
        </w:tc>
        <w:tc>
          <w:tcPr>
            <w:tcW w:w="4681" w:type="dxa"/>
            <w:gridSpan w:val="2"/>
          </w:tcPr>
          <w:p w14:paraId="2915644E" w14:textId="55BB208B"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4.1.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not later than 5 working days prior shipment, is obliged to send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by e-mail confirmation of readiness for shipment with the application of the following shipping documents in electronic form:</w:t>
            </w:r>
          </w:p>
          <w:p w14:paraId="34B5C586" w14:textId="77777777" w:rsidR="00DC0A3B" w:rsidRPr="006C0D15" w:rsidRDefault="00DC0A3B" w:rsidP="00DC0A3B">
            <w:pPr>
              <w:jc w:val="both"/>
              <w:rPr>
                <w:rFonts w:ascii="Arial Narrow" w:hAnsi="Arial Narrow" w:cs="Arial"/>
                <w:noProof/>
                <w:sz w:val="17"/>
                <w:szCs w:val="17"/>
                <w:lang w:val="en-US"/>
              </w:rPr>
            </w:pPr>
          </w:p>
          <w:p w14:paraId="3C678091"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Invoice - 1 copy;</w:t>
            </w:r>
          </w:p>
          <w:p w14:paraId="067A489D" w14:textId="77777777" w:rsidR="00501B45"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Packing list - 1 copy</w:t>
            </w:r>
          </w:p>
          <w:p w14:paraId="69BC212D" w14:textId="55690385" w:rsidR="00DC0A3B" w:rsidRPr="006C0D15" w:rsidRDefault="00501B45"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Waybill (air, rail, road)</w:t>
            </w:r>
            <w:r w:rsidR="00DC0A3B" w:rsidRPr="006C0D15">
              <w:rPr>
                <w:rFonts w:ascii="Arial Narrow" w:hAnsi="Arial Narrow" w:cs="Arial"/>
                <w:noProof/>
                <w:sz w:val="17"/>
                <w:szCs w:val="17"/>
                <w:lang w:val="en-US"/>
              </w:rPr>
              <w:t>.</w:t>
            </w:r>
          </w:p>
        </w:tc>
      </w:tr>
      <w:tr w:rsidR="00DC0A3B" w:rsidRPr="006C0D15" w14:paraId="31D61791" w14:textId="77777777" w:rsidTr="002F2772">
        <w:tc>
          <w:tcPr>
            <w:tcW w:w="4850" w:type="dxa"/>
            <w:gridSpan w:val="2"/>
          </w:tcPr>
          <w:p w14:paraId="649E0409" w14:textId="5AA36533"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 xml:space="preserve">4.2. Покупатель обязуется согласовать предоставленные отгрузочные документы либо предоставить обоснованную формулировку вносимых </w:t>
            </w:r>
            <w:r w:rsidRPr="006C0D15">
              <w:rPr>
                <w:rFonts w:ascii="Arial Narrow" w:hAnsi="Arial Narrow" w:cs="Arial"/>
                <w:sz w:val="17"/>
                <w:szCs w:val="17"/>
              </w:rPr>
              <w:lastRenderedPageBreak/>
              <w:t xml:space="preserve">изменений в течение 5 рабочих дней после предоставления </w:t>
            </w:r>
            <w:r w:rsidR="00C80F75" w:rsidRPr="006C0D15">
              <w:rPr>
                <w:rFonts w:ascii="Arial Narrow" w:hAnsi="Arial Narrow" w:cs="Arial"/>
                <w:sz w:val="17"/>
                <w:szCs w:val="17"/>
              </w:rPr>
              <w:t>Поставщик</w:t>
            </w:r>
            <w:r w:rsidRPr="006C0D15">
              <w:rPr>
                <w:rFonts w:ascii="Arial Narrow" w:hAnsi="Arial Narrow" w:cs="Arial"/>
                <w:sz w:val="17"/>
                <w:szCs w:val="17"/>
              </w:rPr>
              <w:t xml:space="preserve">ом документов, указанных в п.4.1. </w:t>
            </w:r>
          </w:p>
        </w:tc>
        <w:tc>
          <w:tcPr>
            <w:tcW w:w="4681" w:type="dxa"/>
            <w:gridSpan w:val="2"/>
          </w:tcPr>
          <w:p w14:paraId="1D0DB499" w14:textId="50F49A0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lastRenderedPageBreak/>
              <w:t xml:space="preserve">4.2.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is obliged to coordinate provided shipping documents or to provide reasoned formulation of the changes made within 5 working days after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has provided the documents specified in p.4.1.</w:t>
            </w:r>
          </w:p>
        </w:tc>
      </w:tr>
      <w:tr w:rsidR="00DC0A3B" w:rsidRPr="006C0D15" w14:paraId="114D6EFB" w14:textId="77777777" w:rsidTr="002F2772">
        <w:tc>
          <w:tcPr>
            <w:tcW w:w="4850" w:type="dxa"/>
            <w:gridSpan w:val="2"/>
          </w:tcPr>
          <w:p w14:paraId="7D52E22D" w14:textId="6778605D" w:rsidR="00DC0A3B" w:rsidRPr="006C0D15" w:rsidRDefault="00E37182" w:rsidP="00DC0A3B">
            <w:pPr>
              <w:jc w:val="both"/>
              <w:rPr>
                <w:rFonts w:ascii="Arial Narrow" w:hAnsi="Arial Narrow" w:cs="Arial"/>
                <w:sz w:val="17"/>
                <w:szCs w:val="17"/>
              </w:rPr>
            </w:pPr>
            <w:r w:rsidRPr="006C0D15">
              <w:rPr>
                <w:rFonts w:ascii="Arial Narrow" w:hAnsi="Arial Narrow" w:cs="Arial"/>
                <w:sz w:val="17"/>
                <w:szCs w:val="17"/>
              </w:rPr>
              <w:t xml:space="preserve">4.3. В случае, если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после согласования с Покупателем предоставленных документов, представит неверно оформленные отгрузочные документы</w:t>
            </w:r>
            <w:r w:rsidRPr="006C0D15">
              <w:rPr>
                <w:rFonts w:ascii="Arial Narrow" w:hAnsi="Arial Narrow" w:cs="Arial"/>
                <w:sz w:val="17"/>
                <w:szCs w:val="17"/>
                <w:lang w:val="uz-Cyrl-UZ"/>
              </w:rPr>
              <w:t xml:space="preserve"> или не предоставит отгрузочные</w:t>
            </w:r>
            <w:r w:rsidRPr="006C0D15">
              <w:rPr>
                <w:rFonts w:ascii="Arial Narrow" w:hAnsi="Arial Narrow" w:cs="Arial"/>
                <w:sz w:val="17"/>
                <w:szCs w:val="17"/>
              </w:rPr>
              <w:t xml:space="preserve"> документы до начала отгрузки, все дополнительные расходы Покупателя, связанные с хранением и оформлением соответствующих документов на поставленные товары, будут отнесены на счет </w:t>
            </w:r>
            <w:r w:rsidR="00134C03" w:rsidRPr="006C0D15">
              <w:rPr>
                <w:rFonts w:ascii="Arial Narrow" w:hAnsi="Arial Narrow" w:cs="Arial"/>
                <w:sz w:val="17"/>
                <w:szCs w:val="17"/>
              </w:rPr>
              <w:t>Поставщик</w:t>
            </w:r>
            <w:r w:rsidRPr="006C0D15">
              <w:rPr>
                <w:rFonts w:ascii="Arial Narrow" w:hAnsi="Arial Narrow" w:cs="Arial"/>
                <w:sz w:val="17"/>
                <w:szCs w:val="17"/>
              </w:rPr>
              <w:t>а.</w:t>
            </w:r>
          </w:p>
        </w:tc>
        <w:tc>
          <w:tcPr>
            <w:tcW w:w="4681" w:type="dxa"/>
            <w:gridSpan w:val="2"/>
          </w:tcPr>
          <w:p w14:paraId="6FBBC3A4" w14:textId="7C4A6D41" w:rsidR="00DC0A3B" w:rsidRPr="006C0D15" w:rsidRDefault="00E37182"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4.3. In case of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after agreeing with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of the submitted documents, submits the incorrectly executed shipping documents</w:t>
            </w:r>
            <w:r w:rsidRPr="006C0D15">
              <w:rPr>
                <w:lang w:val="en-US"/>
              </w:rPr>
              <w:t xml:space="preserve"> </w:t>
            </w:r>
            <w:r w:rsidRPr="006C0D15">
              <w:rPr>
                <w:rFonts w:ascii="Arial Narrow" w:hAnsi="Arial Narrow" w:cs="Arial"/>
                <w:noProof/>
                <w:sz w:val="17"/>
                <w:szCs w:val="17"/>
                <w:lang w:val="en-US"/>
              </w:rPr>
              <w:t xml:space="preserve">or do not provide shipping documents before the shipment begins, all additional costs incurred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relating to the storage and processing of the relevant documents for the delivered goods will be charged to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's account.</w:t>
            </w:r>
          </w:p>
        </w:tc>
      </w:tr>
      <w:tr w:rsidR="00DC0A3B" w:rsidRPr="006C0D15" w14:paraId="31EC86C1" w14:textId="77777777" w:rsidTr="002F2772">
        <w:tc>
          <w:tcPr>
            <w:tcW w:w="4850" w:type="dxa"/>
            <w:gridSpan w:val="2"/>
          </w:tcPr>
          <w:p w14:paraId="62A74529" w14:textId="68D4E3B7"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 xml:space="preserve">4.4. После отгрузки,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в течение </w:t>
            </w:r>
            <w:r w:rsidRPr="006C0D15">
              <w:rPr>
                <w:rFonts w:ascii="Arial Narrow" w:hAnsi="Arial Narrow" w:cs="Arial"/>
                <w:b/>
                <w:sz w:val="17"/>
                <w:szCs w:val="17"/>
              </w:rPr>
              <w:t>48</w:t>
            </w:r>
            <w:r w:rsidRPr="006C0D15">
              <w:rPr>
                <w:rFonts w:ascii="Arial Narrow" w:hAnsi="Arial Narrow" w:cs="Arial"/>
                <w:sz w:val="17"/>
                <w:szCs w:val="17"/>
              </w:rPr>
              <w:t xml:space="preserve"> часов направляет Покупателю по электронной почте официальное уведомление, с указанием: № контракта, даты отгрузки, наименования товара, количества мест, веса нетто и брутто, номера транспортной накладной и стоимости отгруженной партии товара.</w:t>
            </w:r>
          </w:p>
        </w:tc>
        <w:tc>
          <w:tcPr>
            <w:tcW w:w="4681" w:type="dxa"/>
            <w:gridSpan w:val="2"/>
          </w:tcPr>
          <w:p w14:paraId="461515A7" w14:textId="2C547978"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4.4. After the shipment,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should send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an official notification within </w:t>
            </w:r>
            <w:r w:rsidRPr="006C0D15">
              <w:rPr>
                <w:rFonts w:ascii="Arial Narrow" w:hAnsi="Arial Narrow" w:cs="Arial"/>
                <w:b/>
                <w:noProof/>
                <w:sz w:val="17"/>
                <w:szCs w:val="17"/>
                <w:lang w:val="en-US"/>
              </w:rPr>
              <w:t>48</w:t>
            </w:r>
            <w:r w:rsidRPr="006C0D15">
              <w:rPr>
                <w:rFonts w:ascii="Arial Narrow" w:hAnsi="Arial Narrow" w:cs="Arial"/>
                <w:noProof/>
                <w:sz w:val="17"/>
                <w:szCs w:val="17"/>
                <w:lang w:val="en-US"/>
              </w:rPr>
              <w:t xml:space="preserve"> hours via e-mail with indication of the contract number, the date of shipment, the name of the goods, the number of seats, the net and gross weight, the number of the way bill and the value of the shipped part of the goods.</w:t>
            </w:r>
          </w:p>
        </w:tc>
      </w:tr>
      <w:tr w:rsidR="00DC0A3B" w:rsidRPr="006C0D15" w14:paraId="0513D0A7" w14:textId="77777777" w:rsidTr="002F2772">
        <w:tc>
          <w:tcPr>
            <w:tcW w:w="4850" w:type="dxa"/>
            <w:gridSpan w:val="2"/>
          </w:tcPr>
          <w:p w14:paraId="59FA60D8" w14:textId="77777777"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4.5. К уведомлению прикладываются следующие документы:</w:t>
            </w:r>
          </w:p>
          <w:p w14:paraId="75622A4A" w14:textId="77777777" w:rsidR="00DC0A3B" w:rsidRPr="006C0D15" w:rsidRDefault="00DC0A3B" w:rsidP="00DC0A3B">
            <w:pPr>
              <w:pStyle w:val="aa"/>
              <w:tabs>
                <w:tab w:val="left" w:pos="0"/>
              </w:tabs>
              <w:spacing w:after="0"/>
              <w:jc w:val="both"/>
              <w:rPr>
                <w:rFonts w:ascii="Arial Narrow" w:eastAsiaTheme="minorEastAsia" w:hAnsi="Arial Narrow" w:cs="Arial"/>
                <w:sz w:val="17"/>
                <w:szCs w:val="17"/>
              </w:rPr>
            </w:pPr>
            <w:r w:rsidRPr="006C0D15">
              <w:rPr>
                <w:rFonts w:ascii="Arial Narrow" w:eastAsiaTheme="minorEastAsia" w:hAnsi="Arial Narrow" w:cs="Arial"/>
                <w:sz w:val="17"/>
                <w:szCs w:val="17"/>
              </w:rPr>
              <w:t>- Инвойс на русском или английском языке –1 копия;</w:t>
            </w:r>
          </w:p>
          <w:p w14:paraId="51FD4155" w14:textId="77777777" w:rsidR="00DC0A3B" w:rsidRPr="006C0D15" w:rsidRDefault="00DC0A3B" w:rsidP="00DC0A3B">
            <w:pPr>
              <w:pStyle w:val="aa"/>
              <w:tabs>
                <w:tab w:val="left" w:pos="0"/>
              </w:tabs>
              <w:spacing w:after="0"/>
              <w:jc w:val="both"/>
              <w:rPr>
                <w:rFonts w:ascii="Arial Narrow" w:eastAsiaTheme="minorEastAsia" w:hAnsi="Arial Narrow" w:cs="Arial"/>
                <w:sz w:val="17"/>
                <w:szCs w:val="17"/>
              </w:rPr>
            </w:pPr>
            <w:r w:rsidRPr="006C0D15">
              <w:rPr>
                <w:rFonts w:ascii="Arial Narrow" w:eastAsiaTheme="minorEastAsia" w:hAnsi="Arial Narrow" w:cs="Arial"/>
                <w:sz w:val="17"/>
                <w:szCs w:val="17"/>
              </w:rPr>
              <w:t>- Транспортная накладная – 1 копия;</w:t>
            </w:r>
          </w:p>
          <w:p w14:paraId="7BC03BCF" w14:textId="51E8173B" w:rsidR="00DC0A3B" w:rsidRPr="006C0D15" w:rsidRDefault="00DC0A3B" w:rsidP="00DC0A3B">
            <w:pPr>
              <w:pStyle w:val="aa"/>
              <w:tabs>
                <w:tab w:val="left" w:pos="0"/>
              </w:tabs>
              <w:spacing w:after="0"/>
              <w:jc w:val="both"/>
              <w:rPr>
                <w:rFonts w:ascii="Arial Narrow" w:eastAsiaTheme="minorEastAsia" w:hAnsi="Arial Narrow" w:cs="Arial"/>
                <w:sz w:val="17"/>
                <w:szCs w:val="17"/>
              </w:rPr>
            </w:pPr>
            <w:r w:rsidRPr="006C0D15">
              <w:rPr>
                <w:rFonts w:ascii="Arial Narrow" w:eastAsiaTheme="minorEastAsia" w:hAnsi="Arial Narrow" w:cs="Arial"/>
                <w:sz w:val="17"/>
                <w:szCs w:val="17"/>
              </w:rPr>
              <w:t>- Упаковочный лист с указанием содержимого каждой упаковки и серийных номеров товара</w:t>
            </w:r>
            <w:r w:rsidR="0039730B" w:rsidRPr="006C0D15">
              <w:rPr>
                <w:rFonts w:ascii="Arial Narrow" w:eastAsiaTheme="minorEastAsia" w:hAnsi="Arial Narrow" w:cs="Arial"/>
                <w:sz w:val="17"/>
                <w:szCs w:val="17"/>
              </w:rPr>
              <w:t>, там где требуется</w:t>
            </w:r>
            <w:r w:rsidRPr="006C0D15">
              <w:rPr>
                <w:rFonts w:ascii="Arial Narrow" w:eastAsiaTheme="minorEastAsia" w:hAnsi="Arial Narrow" w:cs="Arial"/>
                <w:sz w:val="17"/>
                <w:szCs w:val="17"/>
              </w:rPr>
              <w:t xml:space="preserve"> – 1 копия;</w:t>
            </w:r>
          </w:p>
        </w:tc>
        <w:tc>
          <w:tcPr>
            <w:tcW w:w="4681" w:type="dxa"/>
            <w:gridSpan w:val="2"/>
          </w:tcPr>
          <w:p w14:paraId="18C35D8D"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4.5. The following documents shall be attached to the notification:</w:t>
            </w:r>
          </w:p>
          <w:p w14:paraId="19E8ACB0"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Invoice in Russian or English - 1 copy;</w:t>
            </w:r>
          </w:p>
          <w:p w14:paraId="0E3593D6"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Way bill -1 copy;</w:t>
            </w:r>
          </w:p>
          <w:p w14:paraId="38753F8D" w14:textId="55351D55" w:rsidR="00134FAD"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 </w:t>
            </w:r>
            <w:r w:rsidR="00134FAD" w:rsidRPr="006C0D15">
              <w:rPr>
                <w:rFonts w:ascii="Arial Narrow" w:hAnsi="Arial Narrow" w:cs="Arial"/>
                <w:noProof/>
                <w:sz w:val="17"/>
                <w:szCs w:val="17"/>
                <w:lang w:val="en-US"/>
              </w:rPr>
              <w:t>Packing list indicating the contents of each package and serial numbers of the goods, where required - 1 copy</w:t>
            </w:r>
          </w:p>
        </w:tc>
      </w:tr>
      <w:tr w:rsidR="00DC0A3B" w:rsidRPr="006C0D15" w14:paraId="6DE0FD9D" w14:textId="77777777" w:rsidTr="002F2772">
        <w:tc>
          <w:tcPr>
            <w:tcW w:w="4850" w:type="dxa"/>
            <w:gridSpan w:val="2"/>
          </w:tcPr>
          <w:p w14:paraId="643854A2" w14:textId="77777777" w:rsidR="00DC0A3B" w:rsidRPr="006C0D15" w:rsidRDefault="00DC0A3B" w:rsidP="00DC0A3B">
            <w:pPr>
              <w:jc w:val="both"/>
              <w:rPr>
                <w:rFonts w:ascii="Arial Narrow" w:hAnsi="Arial Narrow" w:cs="Arial"/>
                <w:sz w:val="17"/>
                <w:szCs w:val="17"/>
                <w:lang w:val="en-US"/>
              </w:rPr>
            </w:pPr>
          </w:p>
        </w:tc>
        <w:tc>
          <w:tcPr>
            <w:tcW w:w="4681" w:type="dxa"/>
            <w:gridSpan w:val="2"/>
          </w:tcPr>
          <w:p w14:paraId="6013AD02" w14:textId="77777777" w:rsidR="00DC0A3B" w:rsidRPr="006C0D15" w:rsidRDefault="00DC0A3B" w:rsidP="00DC0A3B">
            <w:pPr>
              <w:jc w:val="both"/>
              <w:rPr>
                <w:rFonts w:ascii="Arial Narrow" w:hAnsi="Arial Narrow" w:cs="Arial"/>
                <w:noProof/>
                <w:sz w:val="17"/>
                <w:szCs w:val="17"/>
                <w:lang w:val="en-US"/>
              </w:rPr>
            </w:pPr>
          </w:p>
        </w:tc>
      </w:tr>
      <w:tr w:rsidR="00DC0A3B" w:rsidRPr="006C0D15" w14:paraId="5DFE5C3C" w14:textId="77777777" w:rsidTr="002F2772">
        <w:tc>
          <w:tcPr>
            <w:tcW w:w="4850" w:type="dxa"/>
            <w:gridSpan w:val="2"/>
          </w:tcPr>
          <w:p w14:paraId="6B6E72B5" w14:textId="77777777" w:rsidR="00DC0A3B" w:rsidRPr="006C0D15" w:rsidRDefault="00DC0A3B" w:rsidP="00DC0A3B">
            <w:pPr>
              <w:jc w:val="both"/>
              <w:rPr>
                <w:rFonts w:ascii="Arial Narrow" w:hAnsi="Arial Narrow" w:cs="Arial"/>
                <w:b/>
                <w:sz w:val="17"/>
                <w:szCs w:val="17"/>
              </w:rPr>
            </w:pPr>
            <w:r w:rsidRPr="006C0D15">
              <w:rPr>
                <w:rFonts w:ascii="Arial Narrow" w:hAnsi="Arial Narrow" w:cs="Arial"/>
                <w:b/>
                <w:sz w:val="17"/>
                <w:szCs w:val="17"/>
              </w:rPr>
              <w:t>5. ЦЕНА ТОВАРА И ОБЩАЯ СУММА КОНТРАКТА</w:t>
            </w:r>
          </w:p>
        </w:tc>
        <w:tc>
          <w:tcPr>
            <w:tcW w:w="4681" w:type="dxa"/>
            <w:gridSpan w:val="2"/>
          </w:tcPr>
          <w:p w14:paraId="07338191" w14:textId="77777777" w:rsidR="00DC0A3B" w:rsidRPr="006C0D15" w:rsidRDefault="00DC0A3B" w:rsidP="00DC0A3B">
            <w:pPr>
              <w:jc w:val="both"/>
              <w:rPr>
                <w:rFonts w:ascii="Arial Narrow" w:hAnsi="Arial Narrow" w:cs="Arial"/>
                <w:b/>
                <w:sz w:val="17"/>
                <w:szCs w:val="17"/>
                <w:lang w:val="en-US"/>
              </w:rPr>
            </w:pPr>
            <w:r w:rsidRPr="006C0D15">
              <w:rPr>
                <w:rFonts w:ascii="Arial Narrow" w:hAnsi="Arial Narrow" w:cs="Arial"/>
                <w:b/>
                <w:sz w:val="17"/>
                <w:szCs w:val="17"/>
                <w:lang w:val="en-US"/>
              </w:rPr>
              <w:t>5. PRICE OF GOODS AND TOTAL AMOUNT OF CONTRACT</w:t>
            </w:r>
          </w:p>
        </w:tc>
      </w:tr>
      <w:tr w:rsidR="00F427F2" w:rsidRPr="006C0D15" w14:paraId="0BF79999" w14:textId="77777777" w:rsidTr="002F2772">
        <w:tc>
          <w:tcPr>
            <w:tcW w:w="4850" w:type="dxa"/>
            <w:gridSpan w:val="2"/>
          </w:tcPr>
          <w:p w14:paraId="02254B5C" w14:textId="50B8A2DC" w:rsidR="00F427F2" w:rsidRPr="006C0D15" w:rsidRDefault="00F427F2" w:rsidP="00F427F2">
            <w:pPr>
              <w:jc w:val="both"/>
              <w:rPr>
                <w:rFonts w:ascii="Arial Narrow" w:hAnsi="Arial Narrow" w:cs="Arial"/>
                <w:sz w:val="17"/>
                <w:szCs w:val="17"/>
              </w:rPr>
            </w:pPr>
            <w:r w:rsidRPr="006C0D15">
              <w:rPr>
                <w:rFonts w:ascii="Arial Narrow" w:hAnsi="Arial Narrow" w:cs="Arial"/>
                <w:sz w:val="17"/>
                <w:szCs w:val="17"/>
              </w:rPr>
              <w:t xml:space="preserve">5.1. Цены на товары, указанные в Приложении №1, установлены в долларах </w:t>
            </w:r>
            <w:r w:rsidRPr="006C0D15">
              <w:rPr>
                <w:rFonts w:ascii="Arial Narrow" w:hAnsi="Arial Narrow" w:cs="Arial"/>
                <w:b/>
                <w:bCs/>
                <w:sz w:val="17"/>
                <w:szCs w:val="17"/>
              </w:rPr>
              <w:t>США / Евро</w:t>
            </w:r>
            <w:r w:rsidRPr="006C0D15">
              <w:rPr>
                <w:rFonts w:ascii="Arial Narrow" w:hAnsi="Arial Narrow" w:cs="Arial"/>
                <w:sz w:val="17"/>
                <w:szCs w:val="17"/>
              </w:rPr>
              <w:t xml:space="preserve"> и понимаются на условиях поставки DAP-Ташкент (ИНКОТЕРМС 2020), и не подлежат увеличению в течение срока действия контракта.</w:t>
            </w:r>
          </w:p>
        </w:tc>
        <w:tc>
          <w:tcPr>
            <w:tcW w:w="4681" w:type="dxa"/>
            <w:gridSpan w:val="2"/>
          </w:tcPr>
          <w:p w14:paraId="6BC8A890" w14:textId="581835FB" w:rsidR="00F427F2" w:rsidRPr="006C0D15" w:rsidRDefault="00F427F2" w:rsidP="00F427F2">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5.1. The prices for the goods specified in Annex №1 established in </w:t>
            </w:r>
            <w:r w:rsidRPr="006C0D15">
              <w:rPr>
                <w:rFonts w:ascii="Arial Narrow" w:hAnsi="Arial Narrow" w:cs="Arial"/>
                <w:b/>
                <w:bCs/>
                <w:noProof/>
                <w:sz w:val="17"/>
                <w:szCs w:val="17"/>
                <w:lang w:val="en-US"/>
              </w:rPr>
              <w:t>USD / Euro</w:t>
            </w:r>
            <w:r w:rsidRPr="006C0D15">
              <w:rPr>
                <w:rFonts w:ascii="Arial Narrow" w:hAnsi="Arial Narrow" w:cs="Arial"/>
                <w:noProof/>
                <w:sz w:val="17"/>
                <w:szCs w:val="17"/>
                <w:lang w:val="en-US"/>
              </w:rPr>
              <w:t xml:space="preserve"> and are understood on the DAP-Tashkent delivery terms (INCOTERMS 2020), and are not subject to increase during the term of the contract.</w:t>
            </w:r>
          </w:p>
        </w:tc>
      </w:tr>
      <w:tr w:rsidR="00DC0A3B" w:rsidRPr="006C0D15" w14:paraId="612D9898" w14:textId="77777777" w:rsidTr="002F2772">
        <w:tc>
          <w:tcPr>
            <w:tcW w:w="4850" w:type="dxa"/>
            <w:gridSpan w:val="2"/>
          </w:tcPr>
          <w:p w14:paraId="34CC41BF" w14:textId="64AA912A"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5.2. Цены на товары, указанные в Приложении №1, включают в себя: стоимость Товара, экспортной упаковки, маркировки, погрузки и транспортировки, а также расходы, связанные с оформлением экспортных документов.</w:t>
            </w:r>
          </w:p>
        </w:tc>
        <w:tc>
          <w:tcPr>
            <w:tcW w:w="4681" w:type="dxa"/>
            <w:gridSpan w:val="2"/>
          </w:tcPr>
          <w:p w14:paraId="1B031AF3" w14:textId="126333FA" w:rsidR="00DC0A3B" w:rsidRPr="006C0D15" w:rsidRDefault="00DC0A3B" w:rsidP="008722F5">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5.2. The prices for the goods specified in Annex </w:t>
            </w:r>
            <w:r w:rsidR="008722F5" w:rsidRPr="006C0D15">
              <w:rPr>
                <w:rFonts w:ascii="Arial Narrow" w:hAnsi="Arial Narrow" w:cs="Arial"/>
                <w:noProof/>
                <w:sz w:val="17"/>
                <w:szCs w:val="17"/>
                <w:lang w:val="en-US"/>
              </w:rPr>
              <w:t>№1</w:t>
            </w:r>
            <w:r w:rsidR="00CA573C" w:rsidRPr="006C0D15">
              <w:rPr>
                <w:rFonts w:ascii="Arial Narrow" w:hAnsi="Arial Narrow" w:cs="Arial"/>
                <w:noProof/>
                <w:sz w:val="17"/>
                <w:szCs w:val="17"/>
                <w:lang w:val="uz-Cyrl-UZ"/>
              </w:rPr>
              <w:t xml:space="preserve"> </w:t>
            </w:r>
            <w:r w:rsidRPr="006C0D15">
              <w:rPr>
                <w:rFonts w:ascii="Arial Narrow" w:hAnsi="Arial Narrow" w:cs="Arial"/>
                <w:noProof/>
                <w:sz w:val="17"/>
                <w:szCs w:val="17"/>
                <w:lang w:val="en-US"/>
              </w:rPr>
              <w:t>include: the cost of the Goods, export packaging, marking, loading and transportation, as well as costs associated with the execution of export documents.</w:t>
            </w:r>
          </w:p>
        </w:tc>
      </w:tr>
      <w:tr w:rsidR="00DC0A3B" w:rsidRPr="006C0D15" w14:paraId="619FCA4B" w14:textId="77777777" w:rsidTr="002F2772">
        <w:tc>
          <w:tcPr>
            <w:tcW w:w="4850" w:type="dxa"/>
            <w:gridSpan w:val="2"/>
          </w:tcPr>
          <w:p w14:paraId="2D43E187" w14:textId="40FBEB32" w:rsidR="00DC0A3B" w:rsidRPr="006C0D15" w:rsidRDefault="00DC0A3B" w:rsidP="00EC0DCA">
            <w:pPr>
              <w:jc w:val="both"/>
              <w:rPr>
                <w:rFonts w:ascii="Arial Narrow" w:hAnsi="Arial Narrow" w:cs="Arial"/>
                <w:b/>
                <w:sz w:val="17"/>
                <w:szCs w:val="17"/>
              </w:rPr>
            </w:pPr>
            <w:r w:rsidRPr="006C0D15">
              <w:rPr>
                <w:rFonts w:ascii="Arial Narrow" w:hAnsi="Arial Narrow" w:cs="Arial"/>
                <w:sz w:val="17"/>
                <w:szCs w:val="17"/>
              </w:rPr>
              <w:t xml:space="preserve">5.3. </w:t>
            </w:r>
            <w:r w:rsidR="00F8538B" w:rsidRPr="006C0D15">
              <w:rPr>
                <w:rFonts w:ascii="Arial Narrow" w:hAnsi="Arial Narrow" w:cs="Arial"/>
                <w:sz w:val="17"/>
                <w:szCs w:val="17"/>
              </w:rPr>
              <w:t xml:space="preserve">Общая сумма Контракта составляет: </w:t>
            </w:r>
            <w:r w:rsidR="00F8538B" w:rsidRPr="006C0D15">
              <w:rPr>
                <w:rFonts w:ascii="Arial Narrow" w:hAnsi="Arial Narrow" w:cs="Arial"/>
                <w:b/>
                <w:sz w:val="17"/>
                <w:szCs w:val="17"/>
              </w:rPr>
              <w:t xml:space="preserve">__________ </w:t>
            </w:r>
            <w:r w:rsidR="00F8538B" w:rsidRPr="006C0D15">
              <w:rPr>
                <w:rFonts w:ascii="Arial Narrow" w:hAnsi="Arial Narrow" w:cs="Arial"/>
                <w:bCs/>
                <w:sz w:val="17"/>
                <w:szCs w:val="17"/>
              </w:rPr>
              <w:t>(_____________________</w:t>
            </w:r>
            <w:r w:rsidR="00F8538B" w:rsidRPr="006C0D15">
              <w:rPr>
                <w:rFonts w:ascii="Arial Narrow" w:hAnsi="Arial Narrow" w:cs="Arial"/>
                <w:sz w:val="17"/>
                <w:szCs w:val="17"/>
              </w:rPr>
              <w:t>)</w:t>
            </w:r>
            <w:r w:rsidR="00F8538B" w:rsidRPr="006C0D15">
              <w:rPr>
                <w:rFonts w:ascii="Arial Narrow" w:hAnsi="Arial Narrow" w:cs="Arial"/>
                <w:b/>
                <w:sz w:val="17"/>
                <w:szCs w:val="17"/>
              </w:rPr>
              <w:t xml:space="preserve"> долларов США / Евро</w:t>
            </w:r>
            <w:r w:rsidR="00EC0DCA" w:rsidRPr="006C0D15">
              <w:rPr>
                <w:rFonts w:ascii="Arial Narrow" w:hAnsi="Arial Narrow" w:cs="Arial"/>
                <w:b/>
                <w:sz w:val="17"/>
                <w:szCs w:val="17"/>
              </w:rPr>
              <w:t>.</w:t>
            </w:r>
          </w:p>
        </w:tc>
        <w:tc>
          <w:tcPr>
            <w:tcW w:w="4681" w:type="dxa"/>
            <w:gridSpan w:val="2"/>
          </w:tcPr>
          <w:p w14:paraId="202FB782" w14:textId="44FCA380" w:rsidR="00DC0A3B" w:rsidRPr="006C0D15" w:rsidRDefault="00DC0A3B" w:rsidP="00EC0DCA">
            <w:pPr>
              <w:jc w:val="both"/>
              <w:rPr>
                <w:rFonts w:ascii="Arial Narrow" w:hAnsi="Arial Narrow" w:cs="Arial"/>
                <w:b/>
                <w:noProof/>
                <w:sz w:val="17"/>
                <w:szCs w:val="17"/>
                <w:lang w:val="en-US"/>
              </w:rPr>
            </w:pPr>
            <w:r w:rsidRPr="006C0D15">
              <w:rPr>
                <w:rFonts w:ascii="Arial Narrow" w:hAnsi="Arial Narrow" w:cs="Arial"/>
                <w:noProof/>
                <w:sz w:val="17"/>
                <w:szCs w:val="17"/>
                <w:lang w:val="en-US"/>
              </w:rPr>
              <w:t xml:space="preserve">5.3. </w:t>
            </w:r>
            <w:r w:rsidR="00F8538B" w:rsidRPr="006C0D15">
              <w:rPr>
                <w:rFonts w:ascii="Arial Narrow" w:hAnsi="Arial Narrow" w:cs="Arial"/>
                <w:noProof/>
                <w:sz w:val="17"/>
                <w:szCs w:val="17"/>
                <w:lang w:val="en-US"/>
              </w:rPr>
              <w:t xml:space="preserve">The total amount of the Contract is </w:t>
            </w:r>
            <w:r w:rsidR="00F8538B" w:rsidRPr="006C0D15">
              <w:rPr>
                <w:rFonts w:ascii="Arial Narrow" w:hAnsi="Arial Narrow" w:cs="Arial"/>
                <w:b/>
                <w:noProof/>
                <w:sz w:val="17"/>
                <w:szCs w:val="17"/>
                <w:lang w:val="en-US"/>
              </w:rPr>
              <w:t>________________</w:t>
            </w:r>
            <w:r w:rsidR="00F8538B" w:rsidRPr="006C0D15">
              <w:rPr>
                <w:rFonts w:ascii="Arial Narrow" w:hAnsi="Arial Narrow" w:cs="Arial"/>
                <w:b/>
                <w:sz w:val="17"/>
                <w:szCs w:val="17"/>
                <w:lang w:val="en-US"/>
              </w:rPr>
              <w:t xml:space="preserve"> </w:t>
            </w:r>
            <w:r w:rsidR="00F8538B" w:rsidRPr="006C0D15">
              <w:rPr>
                <w:rFonts w:ascii="Arial Narrow" w:hAnsi="Arial Narrow" w:cs="Arial"/>
                <w:noProof/>
                <w:sz w:val="17"/>
                <w:szCs w:val="17"/>
                <w:lang w:val="en-US"/>
              </w:rPr>
              <w:t xml:space="preserve">(___________________________) </w:t>
            </w:r>
            <w:r w:rsidR="00F8538B" w:rsidRPr="006C0D15">
              <w:rPr>
                <w:rFonts w:ascii="Arial Narrow" w:hAnsi="Arial Narrow" w:cs="Arial"/>
                <w:b/>
                <w:noProof/>
                <w:sz w:val="17"/>
                <w:szCs w:val="17"/>
                <w:lang w:val="en-US"/>
              </w:rPr>
              <w:t>USD / Euro</w:t>
            </w:r>
            <w:r w:rsidR="002537C1" w:rsidRPr="006C0D15">
              <w:rPr>
                <w:rFonts w:ascii="Arial Narrow" w:hAnsi="Arial Narrow" w:cs="Arial"/>
                <w:b/>
                <w:noProof/>
                <w:sz w:val="17"/>
                <w:szCs w:val="17"/>
                <w:lang w:val="en-US"/>
              </w:rPr>
              <w:t>.</w:t>
            </w:r>
          </w:p>
        </w:tc>
      </w:tr>
      <w:tr w:rsidR="00DC0A3B" w:rsidRPr="006C0D15" w14:paraId="64E87451" w14:textId="77777777" w:rsidTr="002F2772">
        <w:tc>
          <w:tcPr>
            <w:tcW w:w="4850" w:type="dxa"/>
            <w:gridSpan w:val="2"/>
          </w:tcPr>
          <w:p w14:paraId="4A2097CE" w14:textId="77777777" w:rsidR="00DC0A3B" w:rsidRPr="006C0D15" w:rsidRDefault="00DC0A3B" w:rsidP="00DC0A3B">
            <w:pPr>
              <w:jc w:val="both"/>
              <w:rPr>
                <w:rFonts w:ascii="Arial Narrow" w:hAnsi="Arial Narrow" w:cs="Arial"/>
                <w:sz w:val="17"/>
                <w:szCs w:val="17"/>
                <w:lang w:val="en-US"/>
              </w:rPr>
            </w:pPr>
          </w:p>
        </w:tc>
        <w:tc>
          <w:tcPr>
            <w:tcW w:w="4681" w:type="dxa"/>
            <w:gridSpan w:val="2"/>
          </w:tcPr>
          <w:p w14:paraId="5F6C9DA4" w14:textId="77777777" w:rsidR="00DC0A3B" w:rsidRPr="006C0D15" w:rsidRDefault="00DC0A3B" w:rsidP="00DC0A3B">
            <w:pPr>
              <w:jc w:val="both"/>
              <w:rPr>
                <w:rFonts w:ascii="Arial Narrow" w:hAnsi="Arial Narrow" w:cs="Arial"/>
                <w:noProof/>
                <w:sz w:val="17"/>
                <w:szCs w:val="17"/>
                <w:lang w:val="en-US"/>
              </w:rPr>
            </w:pPr>
          </w:p>
        </w:tc>
      </w:tr>
      <w:tr w:rsidR="00DC0A3B" w:rsidRPr="006C0D15" w14:paraId="2D135E04" w14:textId="77777777" w:rsidTr="002F2772">
        <w:tc>
          <w:tcPr>
            <w:tcW w:w="4850" w:type="dxa"/>
            <w:gridSpan w:val="2"/>
          </w:tcPr>
          <w:p w14:paraId="72E23783" w14:textId="77777777" w:rsidR="008009D5" w:rsidRPr="006C0D15" w:rsidRDefault="008009D5" w:rsidP="00DC0A3B">
            <w:pPr>
              <w:tabs>
                <w:tab w:val="left" w:pos="0"/>
              </w:tabs>
              <w:jc w:val="both"/>
              <w:rPr>
                <w:rFonts w:ascii="Arial Narrow" w:hAnsi="Arial Narrow" w:cs="Arial"/>
                <w:b/>
                <w:sz w:val="17"/>
                <w:szCs w:val="17"/>
                <w:lang w:val="en-US"/>
              </w:rPr>
            </w:pPr>
          </w:p>
          <w:p w14:paraId="44C33C2A" w14:textId="386AC3B1" w:rsidR="00DC0A3B" w:rsidRPr="006C0D15" w:rsidRDefault="00DC0A3B" w:rsidP="00DC0A3B">
            <w:pPr>
              <w:tabs>
                <w:tab w:val="left" w:pos="0"/>
              </w:tabs>
              <w:jc w:val="both"/>
              <w:rPr>
                <w:rFonts w:ascii="Arial Narrow" w:hAnsi="Arial Narrow" w:cs="Arial"/>
                <w:b/>
                <w:sz w:val="17"/>
                <w:szCs w:val="17"/>
              </w:rPr>
            </w:pPr>
            <w:r w:rsidRPr="006C0D15">
              <w:rPr>
                <w:rFonts w:ascii="Arial Narrow" w:hAnsi="Arial Narrow" w:cs="Arial"/>
                <w:b/>
                <w:sz w:val="17"/>
                <w:szCs w:val="17"/>
                <w:lang w:val="en-US"/>
              </w:rPr>
              <w:t>6</w:t>
            </w:r>
            <w:r w:rsidRPr="006C0D15">
              <w:rPr>
                <w:rFonts w:ascii="Arial Narrow" w:hAnsi="Arial Narrow" w:cs="Arial"/>
                <w:b/>
                <w:sz w:val="17"/>
                <w:szCs w:val="17"/>
              </w:rPr>
              <w:t>. ПОРЯДОК И УСЛОВИЯ ОПЛАТЫ</w:t>
            </w:r>
          </w:p>
        </w:tc>
        <w:tc>
          <w:tcPr>
            <w:tcW w:w="4681" w:type="dxa"/>
            <w:gridSpan w:val="2"/>
          </w:tcPr>
          <w:p w14:paraId="0B637DAC" w14:textId="77777777" w:rsidR="008009D5" w:rsidRPr="006C0D15" w:rsidRDefault="008009D5" w:rsidP="00DC0A3B">
            <w:pPr>
              <w:jc w:val="both"/>
              <w:rPr>
                <w:rFonts w:ascii="Arial Narrow" w:hAnsi="Arial Narrow" w:cs="Arial"/>
                <w:b/>
                <w:noProof/>
                <w:spacing w:val="-2"/>
                <w:sz w:val="17"/>
                <w:szCs w:val="17"/>
                <w:lang w:val="en-US"/>
              </w:rPr>
            </w:pPr>
          </w:p>
          <w:p w14:paraId="10E7F0F3" w14:textId="6B78911A" w:rsidR="00DC0A3B" w:rsidRPr="006C0D15" w:rsidRDefault="00DC0A3B" w:rsidP="00DC0A3B">
            <w:pPr>
              <w:jc w:val="both"/>
              <w:rPr>
                <w:rFonts w:ascii="Arial Narrow" w:hAnsi="Arial Narrow" w:cs="Arial"/>
                <w:b/>
                <w:noProof/>
                <w:spacing w:val="-2"/>
                <w:sz w:val="17"/>
                <w:szCs w:val="17"/>
                <w:lang w:val="en-US"/>
              </w:rPr>
            </w:pPr>
            <w:r w:rsidRPr="006C0D15">
              <w:rPr>
                <w:rFonts w:ascii="Arial Narrow" w:hAnsi="Arial Narrow" w:cs="Arial"/>
                <w:b/>
                <w:noProof/>
                <w:spacing w:val="-2"/>
                <w:sz w:val="17"/>
                <w:szCs w:val="17"/>
                <w:lang w:val="en-US"/>
              </w:rPr>
              <w:t>6. PAYMENT TERMS AND CONDITIONS</w:t>
            </w:r>
          </w:p>
        </w:tc>
      </w:tr>
      <w:tr w:rsidR="00DC0A3B" w:rsidRPr="006C0D15" w14:paraId="3A0F845F" w14:textId="77777777" w:rsidTr="002F2772">
        <w:tc>
          <w:tcPr>
            <w:tcW w:w="4850" w:type="dxa"/>
            <w:gridSpan w:val="2"/>
          </w:tcPr>
          <w:p w14:paraId="48BED671" w14:textId="159E2D4F" w:rsidR="00F8538B" w:rsidRPr="006C0D15" w:rsidRDefault="00DC0A3B" w:rsidP="00F8538B">
            <w:pPr>
              <w:jc w:val="both"/>
              <w:rPr>
                <w:rFonts w:ascii="Arial Narrow" w:hAnsi="Arial Narrow" w:cs="Arial"/>
                <w:sz w:val="17"/>
                <w:szCs w:val="17"/>
              </w:rPr>
            </w:pPr>
            <w:r w:rsidRPr="006C0D15">
              <w:rPr>
                <w:rFonts w:ascii="Arial Narrow" w:hAnsi="Arial Narrow" w:cs="Arial"/>
                <w:sz w:val="17"/>
                <w:szCs w:val="17"/>
              </w:rPr>
              <w:t xml:space="preserve">6.1. </w:t>
            </w:r>
            <w:r w:rsidR="00F8538B" w:rsidRPr="006C0D15">
              <w:rPr>
                <w:rFonts w:ascii="Arial Narrow" w:hAnsi="Arial Narrow" w:cs="Arial"/>
                <w:sz w:val="17"/>
                <w:szCs w:val="17"/>
              </w:rPr>
              <w:t>Платежи производятся в валюте Контракта (в долларах США</w:t>
            </w:r>
            <w:r w:rsidR="006A5D9B" w:rsidRPr="006C0D15">
              <w:rPr>
                <w:rFonts w:ascii="Arial Narrow" w:hAnsi="Arial Narrow" w:cs="Arial"/>
                <w:sz w:val="17"/>
                <w:szCs w:val="17"/>
              </w:rPr>
              <w:t xml:space="preserve"> / Евро</w:t>
            </w:r>
            <w:r w:rsidR="00F8538B" w:rsidRPr="006C0D15">
              <w:rPr>
                <w:rFonts w:ascii="Arial Narrow" w:hAnsi="Arial Narrow" w:cs="Arial"/>
                <w:sz w:val="17"/>
                <w:szCs w:val="17"/>
              </w:rPr>
              <w:t>) путем открытия безотзывного, документарного аккредитива на сумму</w:t>
            </w:r>
            <w:r w:rsidR="00F8538B" w:rsidRPr="006C0D15">
              <w:rPr>
                <w:rFonts w:ascii="Arial Narrow" w:hAnsi="Arial Narrow" w:cs="Arial"/>
                <w:sz w:val="17"/>
                <w:szCs w:val="17"/>
              </w:rPr>
              <w:br/>
            </w:r>
            <w:r w:rsidR="00F8538B" w:rsidRPr="006C0D15">
              <w:rPr>
                <w:rFonts w:ascii="Arial Narrow" w:hAnsi="Arial Narrow" w:cs="Arial"/>
                <w:b/>
                <w:sz w:val="17"/>
                <w:szCs w:val="17"/>
              </w:rPr>
              <w:t xml:space="preserve">__________ </w:t>
            </w:r>
            <w:r w:rsidR="00F8538B" w:rsidRPr="006C0D15">
              <w:rPr>
                <w:rFonts w:ascii="Arial Narrow" w:hAnsi="Arial Narrow" w:cs="Arial"/>
                <w:bCs/>
                <w:sz w:val="17"/>
                <w:szCs w:val="17"/>
              </w:rPr>
              <w:t>(_____________________</w:t>
            </w:r>
            <w:r w:rsidR="00F8538B" w:rsidRPr="006C0D15">
              <w:rPr>
                <w:rFonts w:ascii="Arial Narrow" w:hAnsi="Arial Narrow" w:cs="Arial"/>
                <w:sz w:val="17"/>
                <w:szCs w:val="17"/>
              </w:rPr>
              <w:t>)</w:t>
            </w:r>
            <w:r w:rsidR="00F8538B" w:rsidRPr="006C0D15">
              <w:rPr>
                <w:rFonts w:ascii="Arial Narrow" w:hAnsi="Arial Narrow" w:cs="Arial"/>
                <w:b/>
                <w:sz w:val="17"/>
                <w:szCs w:val="17"/>
              </w:rPr>
              <w:t xml:space="preserve"> долларов США / Евро</w:t>
            </w:r>
            <w:r w:rsidR="00F8538B" w:rsidRPr="006C0D15">
              <w:rPr>
                <w:rFonts w:ascii="Arial Narrow" w:hAnsi="Arial Narrow" w:cs="Arial"/>
                <w:sz w:val="17"/>
                <w:szCs w:val="17"/>
              </w:rPr>
              <w:t>, открываемого Покупателем со сроком действия 240 дней. Аккредитив открывается после регистрации настоящего Контракта в Комитете казначейской службы при Министерстве экономики и финансов Республики Узбекистан.</w:t>
            </w:r>
          </w:p>
          <w:p w14:paraId="5B0A7AB8" w14:textId="27BBABB4" w:rsidR="00DC0A3B" w:rsidRPr="006C0D15" w:rsidRDefault="00F8538B" w:rsidP="00F8538B">
            <w:pPr>
              <w:jc w:val="both"/>
              <w:rPr>
                <w:rFonts w:ascii="Arial Narrow" w:hAnsi="Arial Narrow" w:cs="Arial"/>
                <w:b/>
                <w:sz w:val="17"/>
                <w:szCs w:val="17"/>
              </w:rPr>
            </w:pPr>
            <w:r w:rsidRPr="006C0D15">
              <w:rPr>
                <w:rFonts w:ascii="Arial Narrow" w:hAnsi="Arial Narrow" w:cs="Arial"/>
                <w:sz w:val="17"/>
                <w:szCs w:val="17"/>
              </w:rPr>
              <w:t xml:space="preserve">При этом,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обязан в течение 5 рабочих дней, направить письменное подтверждение о получении обслуживающим банком </w:t>
            </w:r>
            <w:r w:rsidR="00134C03" w:rsidRPr="006C0D15">
              <w:rPr>
                <w:rFonts w:ascii="Arial Narrow" w:hAnsi="Arial Narrow" w:cs="Arial"/>
                <w:sz w:val="17"/>
                <w:szCs w:val="17"/>
              </w:rPr>
              <w:t>Поставщик</w:t>
            </w:r>
            <w:r w:rsidRPr="006C0D15">
              <w:rPr>
                <w:rFonts w:ascii="Arial Narrow" w:hAnsi="Arial Narrow" w:cs="Arial"/>
                <w:sz w:val="17"/>
                <w:szCs w:val="17"/>
              </w:rPr>
              <w:t xml:space="preserve">а аккредитива выпущенного банком Покупателя. В случае невыполнения данного условия, аккредитив выпущенный банком Покупателя, считается автоматически принятым и действительным без права предъявления каких-либо претензий со стороны </w:t>
            </w:r>
            <w:r w:rsidR="00134C03" w:rsidRPr="006C0D15">
              <w:rPr>
                <w:rFonts w:ascii="Arial Narrow" w:hAnsi="Arial Narrow" w:cs="Arial"/>
                <w:sz w:val="17"/>
                <w:szCs w:val="17"/>
              </w:rPr>
              <w:t>Поставщик</w:t>
            </w:r>
            <w:r w:rsidRPr="006C0D15">
              <w:rPr>
                <w:rFonts w:ascii="Arial Narrow" w:hAnsi="Arial Narrow" w:cs="Arial"/>
                <w:sz w:val="17"/>
                <w:szCs w:val="17"/>
              </w:rPr>
              <w:t>а</w:t>
            </w:r>
            <w:r w:rsidR="007E47A0" w:rsidRPr="006C0D15">
              <w:rPr>
                <w:rFonts w:ascii="Arial Narrow" w:hAnsi="Arial Narrow" w:cs="Arial"/>
                <w:sz w:val="17"/>
                <w:szCs w:val="17"/>
              </w:rPr>
              <w:t>.</w:t>
            </w:r>
          </w:p>
        </w:tc>
        <w:tc>
          <w:tcPr>
            <w:tcW w:w="4681" w:type="dxa"/>
            <w:gridSpan w:val="2"/>
          </w:tcPr>
          <w:p w14:paraId="0D7605B5" w14:textId="5CDF46DB" w:rsidR="00F8538B" w:rsidRPr="006C0D15" w:rsidRDefault="00DC0A3B" w:rsidP="00F8538B">
            <w:pPr>
              <w:ind w:left="10"/>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6.1. </w:t>
            </w:r>
            <w:r w:rsidR="00F8538B" w:rsidRPr="006C0D15">
              <w:rPr>
                <w:rFonts w:ascii="Arial Narrow" w:hAnsi="Arial Narrow" w:cs="Arial"/>
                <w:noProof/>
                <w:sz w:val="17"/>
                <w:szCs w:val="17"/>
                <w:lang w:val="en-US"/>
              </w:rPr>
              <w:t xml:space="preserve">Payments are made in the currency of the Contract (in USD / Euro) by opening an irrevocable, documentary letter of credit in the amount of The total amount of the Contract is </w:t>
            </w:r>
            <w:r w:rsidR="00F8538B" w:rsidRPr="006C0D15">
              <w:rPr>
                <w:rFonts w:ascii="Arial Narrow" w:hAnsi="Arial Narrow" w:cs="Arial"/>
                <w:b/>
                <w:noProof/>
                <w:sz w:val="17"/>
                <w:szCs w:val="17"/>
                <w:lang w:val="en-US"/>
              </w:rPr>
              <w:t>________________</w:t>
            </w:r>
            <w:r w:rsidR="00F8538B" w:rsidRPr="006C0D15">
              <w:rPr>
                <w:rFonts w:ascii="Arial Narrow" w:hAnsi="Arial Narrow" w:cs="Arial"/>
                <w:b/>
                <w:sz w:val="17"/>
                <w:szCs w:val="17"/>
                <w:lang w:val="en-US"/>
              </w:rPr>
              <w:t xml:space="preserve"> </w:t>
            </w:r>
            <w:r w:rsidR="00F8538B" w:rsidRPr="006C0D15">
              <w:rPr>
                <w:rFonts w:ascii="Arial Narrow" w:hAnsi="Arial Narrow" w:cs="Arial"/>
                <w:noProof/>
                <w:sz w:val="17"/>
                <w:szCs w:val="17"/>
                <w:lang w:val="en-US"/>
              </w:rPr>
              <w:t xml:space="preserve">(___________________________) </w:t>
            </w:r>
            <w:r w:rsidR="00F8538B" w:rsidRPr="006C0D15">
              <w:rPr>
                <w:rFonts w:ascii="Arial Narrow" w:hAnsi="Arial Narrow" w:cs="Arial"/>
                <w:b/>
                <w:noProof/>
                <w:sz w:val="17"/>
                <w:szCs w:val="17"/>
                <w:lang w:val="en-US"/>
              </w:rPr>
              <w:t>USD / Euro</w:t>
            </w:r>
            <w:r w:rsidR="00F8538B" w:rsidRPr="006C0D15">
              <w:rPr>
                <w:rFonts w:ascii="Arial Narrow" w:hAnsi="Arial Narrow" w:cs="Arial"/>
                <w:noProof/>
                <w:sz w:val="17"/>
                <w:szCs w:val="17"/>
                <w:lang w:val="en-US"/>
              </w:rPr>
              <w:t xml:space="preserve"> opened by the </w:t>
            </w:r>
            <w:r w:rsidR="00B86224" w:rsidRPr="006C0D15">
              <w:rPr>
                <w:rFonts w:ascii="Arial Narrow" w:hAnsi="Arial Narrow" w:cs="Arial"/>
                <w:noProof/>
                <w:sz w:val="17"/>
                <w:szCs w:val="17"/>
                <w:lang w:val="en-US"/>
              </w:rPr>
              <w:t>Buyer</w:t>
            </w:r>
            <w:r w:rsidR="00F8538B" w:rsidRPr="006C0D15">
              <w:rPr>
                <w:rFonts w:ascii="Arial Narrow" w:hAnsi="Arial Narrow" w:cs="Arial"/>
                <w:noProof/>
                <w:sz w:val="17"/>
                <w:szCs w:val="17"/>
                <w:lang w:val="en-US"/>
              </w:rPr>
              <w:t xml:space="preserve"> with a validity of 240 days.</w:t>
            </w:r>
            <w:r w:rsidR="00F8538B" w:rsidRPr="006C0D15">
              <w:rPr>
                <w:sz w:val="17"/>
                <w:szCs w:val="17"/>
                <w:lang w:val="en-US"/>
              </w:rPr>
              <w:t xml:space="preserve"> </w:t>
            </w:r>
            <w:r w:rsidR="00F8538B" w:rsidRPr="006C0D15">
              <w:rPr>
                <w:rFonts w:ascii="Arial Narrow" w:hAnsi="Arial Narrow" w:cs="Arial"/>
                <w:noProof/>
                <w:sz w:val="17"/>
                <w:szCs w:val="17"/>
                <w:lang w:val="en-US"/>
              </w:rPr>
              <w:t>The letter of credit is opened after registration of this Contract in the Treasury Service Committee under the Ministry of Economy and Finance of the Republic of Uzbekistan.</w:t>
            </w:r>
          </w:p>
          <w:p w14:paraId="03C5A8A8" w14:textId="77777777" w:rsidR="00F8538B" w:rsidRPr="006C0D15" w:rsidRDefault="00F8538B" w:rsidP="00F8538B">
            <w:pPr>
              <w:ind w:left="10"/>
              <w:jc w:val="both"/>
              <w:rPr>
                <w:rFonts w:ascii="Arial Narrow" w:hAnsi="Arial Narrow" w:cs="Arial"/>
                <w:noProof/>
                <w:sz w:val="17"/>
                <w:szCs w:val="17"/>
                <w:lang w:val="en-US"/>
              </w:rPr>
            </w:pPr>
          </w:p>
          <w:p w14:paraId="3C12D8AF" w14:textId="5C784201" w:rsidR="00DC0A3B" w:rsidRPr="006C0D15" w:rsidRDefault="00F8538B" w:rsidP="00F8538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In this case,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is obliged, within 5 working days, to send written confirmation of receipt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’s servicing bank of the letter of credit issued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’s bank. If this condition is not met, the letter of credit issued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's bank is considered automatically accepted and valid without the right to make any claims on the part of the </w:t>
            </w:r>
            <w:r w:rsidR="00961558" w:rsidRPr="006C0D15">
              <w:rPr>
                <w:rFonts w:ascii="Arial Narrow" w:hAnsi="Arial Narrow" w:cs="Arial"/>
                <w:noProof/>
                <w:sz w:val="17"/>
                <w:szCs w:val="17"/>
                <w:lang w:val="en-US"/>
              </w:rPr>
              <w:t>Supplier</w:t>
            </w:r>
            <w:r w:rsidR="007E47A0" w:rsidRPr="006C0D15">
              <w:rPr>
                <w:rFonts w:ascii="Arial Narrow" w:hAnsi="Arial Narrow" w:cs="Arial"/>
                <w:noProof/>
                <w:sz w:val="17"/>
                <w:szCs w:val="17"/>
                <w:lang w:val="en-US"/>
              </w:rPr>
              <w:t>.</w:t>
            </w:r>
          </w:p>
        </w:tc>
      </w:tr>
      <w:tr w:rsidR="00CF4198" w:rsidRPr="006C0D15" w14:paraId="47BE519D" w14:textId="77777777" w:rsidTr="002F2772">
        <w:tc>
          <w:tcPr>
            <w:tcW w:w="4850" w:type="dxa"/>
            <w:gridSpan w:val="2"/>
          </w:tcPr>
          <w:p w14:paraId="0055FF57" w14:textId="6D50DC50" w:rsidR="00CF4198" w:rsidRPr="006C0D15" w:rsidRDefault="00CF4198" w:rsidP="00CF4198">
            <w:pPr>
              <w:jc w:val="both"/>
              <w:rPr>
                <w:rFonts w:ascii="Arial Narrow" w:hAnsi="Arial Narrow" w:cs="Arial"/>
                <w:sz w:val="17"/>
                <w:szCs w:val="17"/>
              </w:rPr>
            </w:pPr>
            <w:r w:rsidRPr="006C0D15">
              <w:rPr>
                <w:rFonts w:ascii="Arial Narrow" w:hAnsi="Arial Narrow" w:cs="Arial"/>
                <w:sz w:val="17"/>
                <w:szCs w:val="17"/>
              </w:rPr>
              <w:t>6.2. При необходимости, сроки действия аккредитива по согласованию Сторон могут быть продлены.</w:t>
            </w:r>
          </w:p>
        </w:tc>
        <w:tc>
          <w:tcPr>
            <w:tcW w:w="4681" w:type="dxa"/>
            <w:gridSpan w:val="2"/>
          </w:tcPr>
          <w:p w14:paraId="7E316360" w14:textId="723C087D" w:rsidR="00CF4198" w:rsidRPr="006C0D15" w:rsidRDefault="00CF4198" w:rsidP="00CF4198">
            <w:pPr>
              <w:jc w:val="both"/>
              <w:rPr>
                <w:rFonts w:ascii="Arial Narrow" w:hAnsi="Arial Narrow" w:cs="Arial"/>
                <w:noProof/>
                <w:sz w:val="17"/>
                <w:szCs w:val="17"/>
                <w:lang w:val="en-US"/>
              </w:rPr>
            </w:pPr>
            <w:r w:rsidRPr="006C0D15">
              <w:rPr>
                <w:rFonts w:ascii="Arial Narrow" w:hAnsi="Arial Narrow" w:cs="Arial"/>
                <w:noProof/>
                <w:sz w:val="17"/>
                <w:szCs w:val="17"/>
                <w:lang w:val="en-US"/>
              </w:rPr>
              <w:t>6.2. If necessary, the validity period of the letter of credit as agreed by the Parties may be extended.</w:t>
            </w:r>
          </w:p>
        </w:tc>
      </w:tr>
      <w:tr w:rsidR="00CF4198" w:rsidRPr="006C0D15" w14:paraId="61E0A215" w14:textId="77777777" w:rsidTr="002F2772">
        <w:tc>
          <w:tcPr>
            <w:tcW w:w="4850" w:type="dxa"/>
            <w:gridSpan w:val="2"/>
          </w:tcPr>
          <w:p w14:paraId="6B4DBFEF" w14:textId="526295BB" w:rsidR="00CF4198" w:rsidRPr="006C0D15" w:rsidRDefault="00CF4198" w:rsidP="00CF4198">
            <w:pPr>
              <w:jc w:val="both"/>
              <w:rPr>
                <w:rFonts w:ascii="Arial Narrow" w:hAnsi="Arial Narrow" w:cs="Arial"/>
                <w:sz w:val="17"/>
                <w:szCs w:val="17"/>
              </w:rPr>
            </w:pPr>
            <w:r w:rsidRPr="006C0D15">
              <w:rPr>
                <w:rFonts w:ascii="Arial Narrow" w:hAnsi="Arial Narrow" w:cs="Arial"/>
                <w:sz w:val="17"/>
                <w:szCs w:val="17"/>
              </w:rPr>
              <w:t>6.3. Все расходы по изменению условий аккредитива, относятся на счет инициирующей Стороны.</w:t>
            </w:r>
          </w:p>
        </w:tc>
        <w:tc>
          <w:tcPr>
            <w:tcW w:w="4681" w:type="dxa"/>
            <w:gridSpan w:val="2"/>
          </w:tcPr>
          <w:p w14:paraId="20C9341B" w14:textId="234FD433" w:rsidR="00CF4198" w:rsidRPr="006C0D15" w:rsidRDefault="00CF4198" w:rsidP="00CF4198">
            <w:pPr>
              <w:jc w:val="both"/>
              <w:rPr>
                <w:rFonts w:ascii="Arial Narrow" w:hAnsi="Arial Narrow" w:cs="Arial"/>
                <w:noProof/>
                <w:sz w:val="17"/>
                <w:szCs w:val="17"/>
                <w:lang w:val="en-US"/>
              </w:rPr>
            </w:pPr>
            <w:r w:rsidRPr="006C0D15">
              <w:rPr>
                <w:rFonts w:ascii="Arial Narrow" w:hAnsi="Arial Narrow" w:cs="Arial"/>
                <w:noProof/>
                <w:sz w:val="17"/>
                <w:szCs w:val="17"/>
                <w:lang w:val="en-US"/>
              </w:rPr>
              <w:t>6.3. All costs for changing the terms of the letter of credit are charged to the account of the initiating Party.</w:t>
            </w:r>
          </w:p>
        </w:tc>
      </w:tr>
      <w:tr w:rsidR="00CF4198" w:rsidRPr="006C0D15" w14:paraId="0B8770CA" w14:textId="77777777" w:rsidTr="002F2772">
        <w:tc>
          <w:tcPr>
            <w:tcW w:w="4850" w:type="dxa"/>
            <w:gridSpan w:val="2"/>
          </w:tcPr>
          <w:p w14:paraId="01B6FB44" w14:textId="2C04236C" w:rsidR="00CF4198" w:rsidRPr="006C0D15" w:rsidRDefault="00CF4198" w:rsidP="00CF4198">
            <w:pPr>
              <w:jc w:val="both"/>
              <w:rPr>
                <w:rFonts w:ascii="Arial Narrow" w:hAnsi="Arial Narrow" w:cs="Arial"/>
                <w:sz w:val="17"/>
                <w:szCs w:val="17"/>
              </w:rPr>
            </w:pPr>
            <w:r w:rsidRPr="006C0D15">
              <w:rPr>
                <w:rFonts w:ascii="Arial Narrow" w:hAnsi="Arial Narrow" w:cs="Arial"/>
                <w:sz w:val="17"/>
                <w:szCs w:val="17"/>
              </w:rPr>
              <w:t xml:space="preserve">6.4. Аккредитив открывается через АО «КДБ Банк Узбекистан», </w:t>
            </w:r>
            <w:r w:rsidRPr="006C0D15">
              <w:rPr>
                <w:rFonts w:ascii="Arial Narrow" w:hAnsi="Arial Narrow" w:cs="Arial"/>
                <w:sz w:val="17"/>
                <w:szCs w:val="17"/>
              </w:rPr>
              <w:br/>
              <w:t>г. Ташкент.</w:t>
            </w:r>
          </w:p>
        </w:tc>
        <w:tc>
          <w:tcPr>
            <w:tcW w:w="4681" w:type="dxa"/>
            <w:gridSpan w:val="2"/>
          </w:tcPr>
          <w:p w14:paraId="63D207F0" w14:textId="4EC8E078" w:rsidR="00CF4198" w:rsidRPr="006C0D15" w:rsidRDefault="00CF4198" w:rsidP="00CF4198">
            <w:pPr>
              <w:jc w:val="both"/>
              <w:rPr>
                <w:rFonts w:ascii="Arial Narrow" w:hAnsi="Arial Narrow" w:cs="Arial"/>
                <w:noProof/>
                <w:sz w:val="17"/>
                <w:szCs w:val="17"/>
                <w:lang w:val="en-US"/>
              </w:rPr>
            </w:pPr>
            <w:r w:rsidRPr="006C0D15">
              <w:rPr>
                <w:rFonts w:ascii="Arial Narrow" w:hAnsi="Arial Narrow" w:cs="Arial"/>
                <w:noProof/>
                <w:sz w:val="17"/>
                <w:szCs w:val="17"/>
                <w:lang w:val="en-US"/>
              </w:rPr>
              <w:t>6.4. The Letter of Credit shall be issued by JSC «KDB Bank Uzbekistan», Tashkent.</w:t>
            </w:r>
          </w:p>
        </w:tc>
      </w:tr>
      <w:tr w:rsidR="00CF4198" w:rsidRPr="006C0D15" w14:paraId="4D804456" w14:textId="77777777" w:rsidTr="002F2772">
        <w:tc>
          <w:tcPr>
            <w:tcW w:w="4850" w:type="dxa"/>
            <w:gridSpan w:val="2"/>
          </w:tcPr>
          <w:p w14:paraId="65FE9D64" w14:textId="7D02D657" w:rsidR="00CF4198" w:rsidRPr="006C0D15" w:rsidRDefault="00CF4198" w:rsidP="00CF4198">
            <w:pPr>
              <w:jc w:val="both"/>
              <w:rPr>
                <w:rFonts w:ascii="Arial Narrow" w:hAnsi="Arial Narrow" w:cs="Arial"/>
                <w:sz w:val="17"/>
                <w:szCs w:val="17"/>
              </w:rPr>
            </w:pPr>
            <w:r w:rsidRPr="006C0D15">
              <w:rPr>
                <w:rFonts w:ascii="Arial Narrow" w:hAnsi="Arial Narrow" w:cs="Arial"/>
                <w:sz w:val="17"/>
                <w:szCs w:val="17"/>
              </w:rPr>
              <w:t xml:space="preserve">6.5. Валюта платежа – </w:t>
            </w:r>
            <w:r w:rsidRPr="006C0D15">
              <w:rPr>
                <w:rFonts w:ascii="Arial Narrow" w:hAnsi="Arial Narrow" w:cs="Arial"/>
                <w:bCs/>
                <w:sz w:val="17"/>
                <w:szCs w:val="17"/>
              </w:rPr>
              <w:t>доллар США / Евро</w:t>
            </w:r>
            <w:r w:rsidRPr="006C0D15">
              <w:rPr>
                <w:rFonts w:ascii="Arial Narrow" w:hAnsi="Arial Narrow" w:cs="Arial"/>
                <w:sz w:val="17"/>
                <w:szCs w:val="17"/>
              </w:rPr>
              <w:t>.</w:t>
            </w:r>
          </w:p>
        </w:tc>
        <w:tc>
          <w:tcPr>
            <w:tcW w:w="4681" w:type="dxa"/>
            <w:gridSpan w:val="2"/>
          </w:tcPr>
          <w:p w14:paraId="73E90561" w14:textId="5498F761" w:rsidR="00CF4198" w:rsidRPr="006C0D15" w:rsidRDefault="00CF4198" w:rsidP="00CF4198">
            <w:pPr>
              <w:jc w:val="both"/>
              <w:rPr>
                <w:rFonts w:ascii="Arial Narrow" w:hAnsi="Arial Narrow" w:cs="Arial"/>
                <w:noProof/>
                <w:sz w:val="17"/>
                <w:szCs w:val="17"/>
                <w:lang w:val="en-US"/>
              </w:rPr>
            </w:pPr>
            <w:r w:rsidRPr="006C0D15">
              <w:rPr>
                <w:rFonts w:ascii="Arial Narrow" w:hAnsi="Arial Narrow" w:cs="Arial"/>
                <w:noProof/>
                <w:sz w:val="17"/>
                <w:szCs w:val="17"/>
                <w:lang w:val="en-US"/>
              </w:rPr>
              <w:t>6.5. Currency of payment – USD / Euro.</w:t>
            </w:r>
          </w:p>
        </w:tc>
      </w:tr>
      <w:tr w:rsidR="00CF4198" w:rsidRPr="006C0D15" w14:paraId="4A0E155F" w14:textId="77777777" w:rsidTr="002F2772">
        <w:tc>
          <w:tcPr>
            <w:tcW w:w="4850" w:type="dxa"/>
            <w:gridSpan w:val="2"/>
          </w:tcPr>
          <w:p w14:paraId="38D351AC" w14:textId="435A1C3B" w:rsidR="00CF4198" w:rsidRPr="006C0D15" w:rsidRDefault="00CF4198" w:rsidP="00CF4198">
            <w:pPr>
              <w:jc w:val="both"/>
              <w:rPr>
                <w:rFonts w:ascii="Arial Narrow" w:hAnsi="Arial Narrow" w:cs="Arial"/>
                <w:sz w:val="17"/>
                <w:szCs w:val="17"/>
              </w:rPr>
            </w:pPr>
            <w:r w:rsidRPr="006C0D15">
              <w:rPr>
                <w:rFonts w:ascii="Arial Narrow" w:hAnsi="Arial Narrow" w:cs="Arial"/>
                <w:sz w:val="17"/>
                <w:szCs w:val="17"/>
              </w:rPr>
              <w:t xml:space="preserve">6.6. Оплата 100% (процентной) стоимости поставленной партии товара, с аккредитива осуществляется по предоставлению </w:t>
            </w:r>
            <w:r w:rsidR="00134C03" w:rsidRPr="006C0D15">
              <w:rPr>
                <w:rFonts w:ascii="Arial Narrow" w:hAnsi="Arial Narrow" w:cs="Arial"/>
                <w:sz w:val="17"/>
                <w:szCs w:val="17"/>
              </w:rPr>
              <w:t>Поставщик</w:t>
            </w:r>
            <w:r w:rsidRPr="006C0D15">
              <w:rPr>
                <w:rFonts w:ascii="Arial Narrow" w:hAnsi="Arial Narrow" w:cs="Arial"/>
                <w:sz w:val="17"/>
                <w:szCs w:val="17"/>
              </w:rPr>
              <w:t xml:space="preserve">ом в банк Покупателя через банк </w:t>
            </w:r>
            <w:r w:rsidR="00134C03" w:rsidRPr="006C0D15">
              <w:rPr>
                <w:rFonts w:ascii="Arial Narrow" w:hAnsi="Arial Narrow" w:cs="Arial"/>
                <w:sz w:val="17"/>
                <w:szCs w:val="17"/>
              </w:rPr>
              <w:t>Поставщик</w:t>
            </w:r>
            <w:r w:rsidRPr="006C0D15">
              <w:rPr>
                <w:rFonts w:ascii="Arial Narrow" w:hAnsi="Arial Narrow" w:cs="Arial"/>
                <w:sz w:val="17"/>
                <w:szCs w:val="17"/>
              </w:rPr>
              <w:t xml:space="preserve">а следующих документов: </w:t>
            </w:r>
          </w:p>
          <w:p w14:paraId="1DF0F473" w14:textId="77777777" w:rsidR="00CF4198" w:rsidRPr="006C0D15" w:rsidRDefault="00CF4198" w:rsidP="00CF4198">
            <w:pPr>
              <w:jc w:val="both"/>
              <w:rPr>
                <w:rFonts w:ascii="Arial Narrow" w:hAnsi="Arial Narrow" w:cs="Arial"/>
                <w:sz w:val="17"/>
                <w:szCs w:val="17"/>
              </w:rPr>
            </w:pPr>
          </w:p>
          <w:p w14:paraId="3FDEA5C3" w14:textId="77777777" w:rsidR="00CF4198" w:rsidRPr="006C0D15" w:rsidRDefault="00CF4198" w:rsidP="00CF4198">
            <w:pPr>
              <w:jc w:val="both"/>
              <w:rPr>
                <w:rFonts w:ascii="Arial Narrow" w:hAnsi="Arial Narrow" w:cs="Arial"/>
                <w:sz w:val="17"/>
                <w:szCs w:val="17"/>
              </w:rPr>
            </w:pPr>
            <w:r w:rsidRPr="006C0D15">
              <w:rPr>
                <w:rFonts w:ascii="Arial Narrow" w:hAnsi="Arial Narrow" w:cs="Arial"/>
                <w:sz w:val="17"/>
                <w:szCs w:val="17"/>
              </w:rPr>
              <w:t>- инвойс (счет-фактура) на оплату 100% стоимости поставленной партии товара – 1 оригинал, 2 копии;</w:t>
            </w:r>
          </w:p>
          <w:p w14:paraId="5B89F657" w14:textId="77777777" w:rsidR="00CF4198" w:rsidRPr="006C0D15" w:rsidRDefault="00CF4198" w:rsidP="00CF4198">
            <w:pPr>
              <w:jc w:val="both"/>
              <w:rPr>
                <w:rFonts w:ascii="Arial Narrow" w:hAnsi="Arial Narrow" w:cs="Arial"/>
                <w:sz w:val="17"/>
                <w:szCs w:val="17"/>
              </w:rPr>
            </w:pPr>
            <w:r w:rsidRPr="006C0D15">
              <w:rPr>
                <w:rFonts w:ascii="Arial Narrow" w:hAnsi="Arial Narrow" w:cs="Arial"/>
                <w:sz w:val="17"/>
                <w:szCs w:val="17"/>
              </w:rPr>
              <w:t>- транспортная накладная со штемпелем таможенного пункта назначения о прибытии груза – 2 копии;</w:t>
            </w:r>
          </w:p>
          <w:p w14:paraId="1B919238" w14:textId="56BC52E7" w:rsidR="00CF4198" w:rsidRPr="006C0D15" w:rsidRDefault="00CF4198" w:rsidP="00CF4198">
            <w:pPr>
              <w:jc w:val="both"/>
              <w:rPr>
                <w:rFonts w:ascii="Arial Narrow" w:hAnsi="Arial Narrow" w:cs="Arial"/>
                <w:sz w:val="17"/>
                <w:szCs w:val="17"/>
              </w:rPr>
            </w:pPr>
            <w:r w:rsidRPr="006C0D15">
              <w:rPr>
                <w:rFonts w:ascii="Arial Narrow" w:hAnsi="Arial Narrow" w:cs="Arial"/>
                <w:sz w:val="17"/>
                <w:szCs w:val="17"/>
              </w:rPr>
              <w:t xml:space="preserve">- Грузовая таможенная декларация ИМ-40 с </w:t>
            </w:r>
            <w:r w:rsidRPr="006C0D15">
              <w:rPr>
                <w:rFonts w:ascii="Arial Narrow" w:hAnsi="Arial Narrow" w:cs="Arial"/>
                <w:sz w:val="17"/>
                <w:szCs w:val="17"/>
                <w:lang w:val="en-US"/>
              </w:rPr>
              <w:t>QR</w:t>
            </w:r>
            <w:r w:rsidRPr="006C0D15">
              <w:rPr>
                <w:rFonts w:ascii="Arial Narrow" w:hAnsi="Arial Narrow" w:cs="Arial"/>
                <w:sz w:val="17"/>
                <w:szCs w:val="17"/>
              </w:rPr>
              <w:t>-кодом таможенного органа Республики Узбекистан на русском языке – 2 копии.</w:t>
            </w:r>
          </w:p>
        </w:tc>
        <w:tc>
          <w:tcPr>
            <w:tcW w:w="4681" w:type="dxa"/>
            <w:gridSpan w:val="2"/>
          </w:tcPr>
          <w:p w14:paraId="2A65BD34" w14:textId="57A4B833" w:rsidR="00CF4198" w:rsidRPr="006C0D15" w:rsidRDefault="00CF4198" w:rsidP="00CF4198">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6.6. 100% (procent) of the contract value of the delivered part of the goods from the letter of credit against presentation of the following documents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's Bank via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's Bank the following documents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's bank:</w:t>
            </w:r>
          </w:p>
          <w:p w14:paraId="1C183ED2" w14:textId="77777777" w:rsidR="00CF4198" w:rsidRPr="006C0D15" w:rsidRDefault="00CF4198" w:rsidP="00CF4198">
            <w:pPr>
              <w:jc w:val="both"/>
              <w:rPr>
                <w:rFonts w:ascii="Arial Narrow" w:hAnsi="Arial Narrow" w:cs="Arial"/>
                <w:noProof/>
                <w:sz w:val="17"/>
                <w:szCs w:val="17"/>
                <w:lang w:val="en-US"/>
              </w:rPr>
            </w:pPr>
            <w:r w:rsidRPr="006C0D15">
              <w:rPr>
                <w:rFonts w:ascii="Arial Narrow" w:hAnsi="Arial Narrow" w:cs="Arial"/>
                <w:noProof/>
                <w:sz w:val="17"/>
                <w:szCs w:val="17"/>
                <w:lang w:val="en-US"/>
              </w:rPr>
              <w:t>- commercial Invoice for payment of the 100% of the cost of the delivered part of the goods – 1 original, 2 copies;</w:t>
            </w:r>
          </w:p>
          <w:p w14:paraId="692ECA57" w14:textId="77777777" w:rsidR="00CF4198" w:rsidRPr="006C0D15" w:rsidRDefault="00CF4198" w:rsidP="00CF4198">
            <w:pPr>
              <w:jc w:val="both"/>
              <w:rPr>
                <w:rFonts w:ascii="Arial Narrow" w:hAnsi="Arial Narrow" w:cs="Arial"/>
                <w:noProof/>
                <w:sz w:val="17"/>
                <w:szCs w:val="17"/>
                <w:lang w:val="en-US"/>
              </w:rPr>
            </w:pPr>
            <w:r w:rsidRPr="006C0D15">
              <w:rPr>
                <w:rFonts w:ascii="Arial Narrow" w:hAnsi="Arial Narrow" w:cs="Arial"/>
                <w:noProof/>
                <w:sz w:val="17"/>
                <w:szCs w:val="17"/>
                <w:lang w:val="en-US"/>
              </w:rPr>
              <w:t>- way bill with a stamp of the Customs point of destination about arrival of the Goods – 2 copies;</w:t>
            </w:r>
          </w:p>
          <w:p w14:paraId="49CFF59B" w14:textId="43155375" w:rsidR="00CF4198" w:rsidRPr="006C0D15" w:rsidRDefault="00CF4198" w:rsidP="00CF4198">
            <w:pPr>
              <w:jc w:val="both"/>
              <w:rPr>
                <w:rFonts w:ascii="Arial Narrow" w:hAnsi="Arial Narrow" w:cs="Arial"/>
                <w:noProof/>
                <w:sz w:val="17"/>
                <w:szCs w:val="17"/>
                <w:lang w:val="en-US"/>
              </w:rPr>
            </w:pPr>
            <w:r w:rsidRPr="006C0D15">
              <w:rPr>
                <w:rFonts w:ascii="Arial Narrow" w:hAnsi="Arial Narrow" w:cs="Arial"/>
                <w:noProof/>
                <w:sz w:val="17"/>
                <w:szCs w:val="17"/>
                <w:lang w:val="en-US"/>
              </w:rPr>
              <w:t>- Cargo Customs declaration IM-40 with QR code of the customs body of the Republic of Uzbekistan made in Russian – 2 copies.</w:t>
            </w:r>
          </w:p>
        </w:tc>
      </w:tr>
      <w:tr w:rsidR="00DC0A3B" w:rsidRPr="006C0D15" w14:paraId="4FCDAA4B" w14:textId="77777777" w:rsidTr="002F2772">
        <w:tc>
          <w:tcPr>
            <w:tcW w:w="4850" w:type="dxa"/>
            <w:gridSpan w:val="2"/>
          </w:tcPr>
          <w:p w14:paraId="1956C417" w14:textId="50804F6C" w:rsidR="00DC0A3B" w:rsidRPr="006C0D15" w:rsidRDefault="00DC0A3B" w:rsidP="00DC0A3B">
            <w:pPr>
              <w:jc w:val="both"/>
              <w:rPr>
                <w:rFonts w:ascii="Arial Narrow" w:hAnsi="Arial Narrow" w:cs="Times New Roman"/>
                <w:sz w:val="17"/>
                <w:szCs w:val="17"/>
              </w:rPr>
            </w:pPr>
            <w:r w:rsidRPr="006C0D15">
              <w:rPr>
                <w:rFonts w:ascii="Arial Narrow" w:hAnsi="Arial Narrow" w:cs="Arial"/>
                <w:sz w:val="17"/>
                <w:szCs w:val="17"/>
              </w:rPr>
              <w:t xml:space="preserve">6.7. Покупатель обязан предоставить </w:t>
            </w:r>
            <w:r w:rsidR="00134C03" w:rsidRPr="006C0D15">
              <w:rPr>
                <w:rFonts w:ascii="Arial Narrow" w:hAnsi="Arial Narrow" w:cs="Arial"/>
                <w:sz w:val="17"/>
                <w:szCs w:val="17"/>
              </w:rPr>
              <w:t>Поставщик</w:t>
            </w:r>
            <w:r w:rsidRPr="006C0D15">
              <w:rPr>
                <w:rFonts w:ascii="Arial Narrow" w:hAnsi="Arial Narrow" w:cs="Arial"/>
                <w:sz w:val="17"/>
                <w:szCs w:val="17"/>
              </w:rPr>
              <w:t>у транспортные накладные и грузовые таможенные декларации</w:t>
            </w:r>
            <w:r w:rsidRPr="006C0D15">
              <w:rPr>
                <w:rFonts w:ascii="Arial Narrow" w:hAnsi="Arial Narrow" w:cs="Times New Roman"/>
                <w:sz w:val="17"/>
                <w:szCs w:val="17"/>
              </w:rPr>
              <w:t>, указанные в пункте 6.6. в необходимом банку для раскрытия аккредитива виде и количестве, в срок:</w:t>
            </w:r>
          </w:p>
          <w:p w14:paraId="30AD7362" w14:textId="77777777" w:rsidR="00DC0A3B" w:rsidRPr="006C0D15" w:rsidRDefault="00DC0A3B" w:rsidP="00DC0A3B">
            <w:pPr>
              <w:jc w:val="both"/>
              <w:rPr>
                <w:rFonts w:ascii="Arial Narrow" w:hAnsi="Arial Narrow" w:cs="Times New Roman"/>
                <w:sz w:val="17"/>
                <w:szCs w:val="17"/>
              </w:rPr>
            </w:pPr>
            <w:r w:rsidRPr="006C0D15">
              <w:rPr>
                <w:rFonts w:ascii="Arial Narrow" w:hAnsi="Arial Narrow" w:cs="Times New Roman"/>
                <w:sz w:val="17"/>
                <w:szCs w:val="17"/>
              </w:rPr>
              <w:t>- Транспортная накладная – не позднее 10 (десяти) рабочих дней от даты поставки Товара;</w:t>
            </w:r>
          </w:p>
          <w:p w14:paraId="093045F4" w14:textId="77777777" w:rsidR="00DC0A3B" w:rsidRPr="006C0D15" w:rsidRDefault="00DC0A3B" w:rsidP="00DC0A3B">
            <w:pPr>
              <w:jc w:val="both"/>
              <w:rPr>
                <w:rFonts w:ascii="Arial Narrow" w:hAnsi="Arial Narrow" w:cs="Arial"/>
                <w:sz w:val="17"/>
                <w:szCs w:val="17"/>
              </w:rPr>
            </w:pPr>
            <w:r w:rsidRPr="006C0D15">
              <w:rPr>
                <w:rFonts w:ascii="Arial Narrow" w:hAnsi="Arial Narrow" w:cs="Times New Roman"/>
                <w:sz w:val="17"/>
                <w:szCs w:val="17"/>
              </w:rPr>
              <w:t>- Грузовая таможенная декларация – не позднее 10 (десяти) рабочих дней от даты оформления ГТД;</w:t>
            </w:r>
          </w:p>
        </w:tc>
        <w:tc>
          <w:tcPr>
            <w:tcW w:w="4681" w:type="dxa"/>
            <w:gridSpan w:val="2"/>
          </w:tcPr>
          <w:p w14:paraId="1BF862D5" w14:textId="34BFD408"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6.7.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is obliged to provide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with the way bills and cargo customs declarations specified in clause 6.6., in the form necessary for the bank to open a letter of credit and in the amount on time:</w:t>
            </w:r>
          </w:p>
          <w:p w14:paraId="22F439E8"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Way bill - no later than 10 (ten) working days from the date of delivery of the Goods;</w:t>
            </w:r>
          </w:p>
          <w:p w14:paraId="0E5E396C"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Cargo Customs declaration - no later than 10 (ten) working days from the date of registration of the CCD.</w:t>
            </w:r>
          </w:p>
        </w:tc>
      </w:tr>
      <w:tr w:rsidR="00DC0A3B" w:rsidRPr="006C0D15" w14:paraId="48A71471" w14:textId="77777777" w:rsidTr="002F2772">
        <w:tc>
          <w:tcPr>
            <w:tcW w:w="4850" w:type="dxa"/>
            <w:gridSpan w:val="2"/>
          </w:tcPr>
          <w:p w14:paraId="200AD2B8" w14:textId="4C07357B"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6.8.</w:t>
            </w:r>
            <w:r w:rsidR="00ED20FE" w:rsidRPr="006C0D15">
              <w:rPr>
                <w:rFonts w:ascii="Arial Narrow" w:hAnsi="Arial Narrow" w:cs="Arial"/>
                <w:sz w:val="17"/>
                <w:szCs w:val="17"/>
              </w:rPr>
              <w:t xml:space="preserve"> </w:t>
            </w:r>
            <w:r w:rsidRPr="006C0D15">
              <w:rPr>
                <w:rFonts w:ascii="Arial Narrow" w:hAnsi="Arial Narrow" w:cs="Arial"/>
                <w:sz w:val="17"/>
                <w:szCs w:val="17"/>
              </w:rPr>
              <w:t xml:space="preserve">Все банковские расходы на территории Республики Узбекистан – за счет Покупателя, за пределами Республики Узбекистан – за счет </w:t>
            </w:r>
            <w:r w:rsidR="00134C03" w:rsidRPr="006C0D15">
              <w:rPr>
                <w:rFonts w:ascii="Arial Narrow" w:hAnsi="Arial Narrow" w:cs="Arial"/>
                <w:sz w:val="17"/>
                <w:szCs w:val="17"/>
              </w:rPr>
              <w:t>Поставщик</w:t>
            </w:r>
            <w:r w:rsidRPr="006C0D15">
              <w:rPr>
                <w:rFonts w:ascii="Arial Narrow" w:hAnsi="Arial Narrow" w:cs="Arial"/>
                <w:sz w:val="17"/>
                <w:szCs w:val="17"/>
              </w:rPr>
              <w:t>а.</w:t>
            </w:r>
          </w:p>
        </w:tc>
        <w:tc>
          <w:tcPr>
            <w:tcW w:w="4681" w:type="dxa"/>
            <w:gridSpan w:val="2"/>
          </w:tcPr>
          <w:p w14:paraId="5A429DA8" w14:textId="390DF980"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6.8. All bank charges on the territory of the Republic of Uzbekistan - at the expense of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outside the Republic of Uzbekistan - at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's expense</w:t>
            </w:r>
          </w:p>
        </w:tc>
      </w:tr>
      <w:tr w:rsidR="00DC0A3B" w:rsidRPr="006C0D15" w14:paraId="17D2DF54" w14:textId="77777777" w:rsidTr="002F2772">
        <w:tc>
          <w:tcPr>
            <w:tcW w:w="4850" w:type="dxa"/>
            <w:gridSpan w:val="2"/>
          </w:tcPr>
          <w:p w14:paraId="4CC807CB" w14:textId="77777777" w:rsidR="00DC0A3B" w:rsidRPr="006C0D15" w:rsidRDefault="00DC0A3B" w:rsidP="00DC0A3B">
            <w:pPr>
              <w:tabs>
                <w:tab w:val="left" w:pos="0"/>
              </w:tabs>
              <w:jc w:val="both"/>
              <w:rPr>
                <w:rFonts w:ascii="Arial Narrow" w:hAnsi="Arial Narrow" w:cs="Arial"/>
                <w:b/>
                <w:sz w:val="17"/>
                <w:szCs w:val="17"/>
                <w:lang w:val="en-US"/>
              </w:rPr>
            </w:pPr>
          </w:p>
        </w:tc>
        <w:tc>
          <w:tcPr>
            <w:tcW w:w="4681" w:type="dxa"/>
            <w:gridSpan w:val="2"/>
          </w:tcPr>
          <w:p w14:paraId="30DFE14C" w14:textId="77777777" w:rsidR="00DC0A3B" w:rsidRPr="006C0D15" w:rsidRDefault="00DC0A3B" w:rsidP="00DC0A3B">
            <w:pPr>
              <w:tabs>
                <w:tab w:val="left" w:pos="0"/>
              </w:tabs>
              <w:jc w:val="both"/>
              <w:rPr>
                <w:rFonts w:ascii="Arial Narrow" w:hAnsi="Arial Narrow" w:cs="Arial"/>
                <w:b/>
                <w:sz w:val="17"/>
                <w:szCs w:val="17"/>
                <w:lang w:val="en-US"/>
              </w:rPr>
            </w:pPr>
          </w:p>
        </w:tc>
      </w:tr>
      <w:tr w:rsidR="00DC0A3B" w:rsidRPr="006C0D15" w14:paraId="47D58E72" w14:textId="77777777" w:rsidTr="002F2772">
        <w:tc>
          <w:tcPr>
            <w:tcW w:w="4850" w:type="dxa"/>
            <w:gridSpan w:val="2"/>
          </w:tcPr>
          <w:p w14:paraId="0FCE4E45" w14:textId="77777777" w:rsidR="00DC0A3B" w:rsidRPr="006C0D15" w:rsidRDefault="00DC0A3B" w:rsidP="00DC0A3B">
            <w:pPr>
              <w:tabs>
                <w:tab w:val="left" w:pos="0"/>
              </w:tabs>
              <w:jc w:val="both"/>
              <w:rPr>
                <w:rFonts w:ascii="Arial Narrow" w:hAnsi="Arial Narrow" w:cs="Arial"/>
                <w:b/>
                <w:sz w:val="17"/>
                <w:szCs w:val="17"/>
              </w:rPr>
            </w:pPr>
            <w:r w:rsidRPr="006C0D15">
              <w:rPr>
                <w:rFonts w:ascii="Arial Narrow" w:hAnsi="Arial Narrow" w:cs="Arial"/>
                <w:b/>
                <w:sz w:val="17"/>
                <w:szCs w:val="17"/>
              </w:rPr>
              <w:lastRenderedPageBreak/>
              <w:t>7. КАЧЕСТВО ТОВАРА И ГАРАНТИИ</w:t>
            </w:r>
          </w:p>
        </w:tc>
        <w:tc>
          <w:tcPr>
            <w:tcW w:w="4681" w:type="dxa"/>
            <w:gridSpan w:val="2"/>
          </w:tcPr>
          <w:p w14:paraId="789D5BBE" w14:textId="77777777" w:rsidR="00DC0A3B" w:rsidRPr="006C0D15" w:rsidRDefault="00DC0A3B" w:rsidP="00DC0A3B">
            <w:pPr>
              <w:tabs>
                <w:tab w:val="left" w:pos="0"/>
              </w:tabs>
              <w:jc w:val="both"/>
              <w:rPr>
                <w:rFonts w:ascii="Arial Narrow" w:hAnsi="Arial Narrow" w:cs="Arial"/>
                <w:b/>
                <w:sz w:val="17"/>
                <w:szCs w:val="17"/>
                <w:lang w:val="en-US"/>
              </w:rPr>
            </w:pPr>
            <w:r w:rsidRPr="006C0D15">
              <w:rPr>
                <w:rFonts w:ascii="Arial Narrow" w:hAnsi="Arial Narrow" w:cs="Arial"/>
                <w:b/>
                <w:sz w:val="17"/>
                <w:szCs w:val="17"/>
                <w:lang w:val="en-US"/>
              </w:rPr>
              <w:t>7. QUALITY OF GOODS AND GUARANTEES</w:t>
            </w:r>
          </w:p>
        </w:tc>
      </w:tr>
      <w:tr w:rsidR="00DC0A3B" w:rsidRPr="006C0D15" w14:paraId="7DDF0957" w14:textId="77777777" w:rsidTr="002F2772">
        <w:tc>
          <w:tcPr>
            <w:tcW w:w="4850" w:type="dxa"/>
            <w:gridSpan w:val="2"/>
          </w:tcPr>
          <w:p w14:paraId="4BF93FFE" w14:textId="77777777"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7.1. Качество поставляемых товаров должно соответствовать сертификату качества Товара и требованиям настоящего контракта.</w:t>
            </w:r>
          </w:p>
          <w:p w14:paraId="66C68028" w14:textId="2AC112C1" w:rsidR="00CD1125" w:rsidRPr="006C0D15" w:rsidRDefault="00CD1125" w:rsidP="003020BB">
            <w:pPr>
              <w:jc w:val="both"/>
              <w:rPr>
                <w:rFonts w:ascii="Arial Narrow" w:hAnsi="Arial Narrow" w:cs="Arial"/>
                <w:sz w:val="17"/>
                <w:szCs w:val="17"/>
              </w:rPr>
            </w:pPr>
          </w:p>
        </w:tc>
        <w:tc>
          <w:tcPr>
            <w:tcW w:w="4681" w:type="dxa"/>
            <w:gridSpan w:val="2"/>
          </w:tcPr>
          <w:p w14:paraId="682F6914"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7.1. The quality of the delivered goods must comply with the quality certificate of the Goods and the requirements of this contract.</w:t>
            </w:r>
          </w:p>
        </w:tc>
      </w:tr>
      <w:tr w:rsidR="00DC0A3B" w:rsidRPr="006C0D15" w14:paraId="2505489F" w14:textId="77777777" w:rsidTr="002F2772">
        <w:tc>
          <w:tcPr>
            <w:tcW w:w="4850" w:type="dxa"/>
            <w:gridSpan w:val="2"/>
          </w:tcPr>
          <w:p w14:paraId="70765014" w14:textId="2FC1A519"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 xml:space="preserve">7.2. </w:t>
            </w:r>
            <w:r w:rsidR="00F6062F" w:rsidRPr="006C0D15">
              <w:rPr>
                <w:rFonts w:ascii="Arial Narrow" w:hAnsi="Arial Narrow" w:cs="Arial"/>
                <w:b/>
                <w:sz w:val="17"/>
                <w:szCs w:val="17"/>
                <w:u w:val="single"/>
              </w:rPr>
              <w:t>Поставщик</w:t>
            </w:r>
            <w:r w:rsidRPr="006C0D15">
              <w:rPr>
                <w:rFonts w:ascii="Arial Narrow" w:hAnsi="Arial Narrow" w:cs="Arial"/>
                <w:b/>
                <w:sz w:val="17"/>
                <w:szCs w:val="17"/>
                <w:u w:val="single"/>
              </w:rPr>
              <w:t xml:space="preserve"> </w:t>
            </w:r>
            <w:proofErr w:type="spellStart"/>
            <w:r w:rsidRPr="006C0D15">
              <w:rPr>
                <w:rFonts w:ascii="Arial Narrow" w:hAnsi="Arial Narrow" w:cs="Arial"/>
                <w:b/>
                <w:sz w:val="17"/>
                <w:szCs w:val="17"/>
                <w:u w:val="single"/>
                <w:lang w:val="en-US"/>
              </w:rPr>
              <w:t>гарантирует</w:t>
            </w:r>
            <w:proofErr w:type="spellEnd"/>
            <w:r w:rsidRPr="006C0D15">
              <w:rPr>
                <w:rFonts w:ascii="Arial Narrow" w:hAnsi="Arial Narrow" w:cs="Arial"/>
                <w:b/>
                <w:sz w:val="17"/>
                <w:szCs w:val="17"/>
                <w:u w:val="single"/>
              </w:rPr>
              <w:t>, что:</w:t>
            </w:r>
          </w:p>
        </w:tc>
        <w:tc>
          <w:tcPr>
            <w:tcW w:w="4681" w:type="dxa"/>
            <w:gridSpan w:val="2"/>
          </w:tcPr>
          <w:p w14:paraId="05EB0AAD" w14:textId="1C669103"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rPr>
              <w:t>7.</w:t>
            </w:r>
            <w:r w:rsidRPr="006C0D15">
              <w:rPr>
                <w:rFonts w:ascii="Arial Narrow" w:hAnsi="Arial Narrow" w:cs="Arial"/>
                <w:noProof/>
                <w:sz w:val="17"/>
                <w:szCs w:val="17"/>
                <w:lang w:val="en-US"/>
              </w:rPr>
              <w:t>2</w:t>
            </w:r>
            <w:r w:rsidRPr="006C0D15">
              <w:rPr>
                <w:rFonts w:ascii="Arial Narrow" w:hAnsi="Arial Narrow" w:cs="Arial"/>
                <w:noProof/>
                <w:sz w:val="17"/>
                <w:szCs w:val="17"/>
              </w:rPr>
              <w:t xml:space="preserve">. </w:t>
            </w:r>
            <w:r w:rsidRPr="006C0D15">
              <w:rPr>
                <w:rFonts w:ascii="Arial Narrow" w:hAnsi="Arial Narrow" w:cs="Arial"/>
                <w:b/>
                <w:noProof/>
                <w:sz w:val="17"/>
                <w:szCs w:val="17"/>
                <w:u w:val="single"/>
              </w:rPr>
              <w:t xml:space="preserve">The </w:t>
            </w:r>
            <w:r w:rsidR="00961558" w:rsidRPr="006C0D15">
              <w:rPr>
                <w:rFonts w:ascii="Arial Narrow" w:hAnsi="Arial Narrow" w:cs="Arial"/>
                <w:b/>
                <w:noProof/>
                <w:sz w:val="17"/>
                <w:szCs w:val="17"/>
                <w:u w:val="single"/>
                <w:lang w:val="en-US"/>
              </w:rPr>
              <w:t>Supplier</w:t>
            </w:r>
            <w:r w:rsidRPr="006C0D15">
              <w:rPr>
                <w:rFonts w:ascii="Arial Narrow" w:hAnsi="Arial Narrow" w:cs="Arial"/>
                <w:b/>
                <w:noProof/>
                <w:sz w:val="17"/>
                <w:szCs w:val="17"/>
                <w:u w:val="single"/>
              </w:rPr>
              <w:t xml:space="preserve"> warrants that</w:t>
            </w:r>
            <w:r w:rsidRPr="006C0D15">
              <w:rPr>
                <w:rFonts w:ascii="Arial Narrow" w:hAnsi="Arial Narrow" w:cs="Arial"/>
                <w:b/>
                <w:noProof/>
                <w:sz w:val="17"/>
                <w:szCs w:val="17"/>
                <w:u w:val="single"/>
                <w:lang w:val="en-US"/>
              </w:rPr>
              <w:t>:</w:t>
            </w:r>
          </w:p>
        </w:tc>
      </w:tr>
      <w:tr w:rsidR="00DC0A3B" w:rsidRPr="006C0D15" w14:paraId="4E8BB041" w14:textId="77777777" w:rsidTr="002F2772">
        <w:tc>
          <w:tcPr>
            <w:tcW w:w="4850" w:type="dxa"/>
            <w:gridSpan w:val="2"/>
          </w:tcPr>
          <w:p w14:paraId="56BFB0F6" w14:textId="245B5182" w:rsidR="00DC0A3B" w:rsidRPr="006C0D15" w:rsidRDefault="00DC0A3B" w:rsidP="0039730B">
            <w:pPr>
              <w:jc w:val="both"/>
              <w:rPr>
                <w:rFonts w:ascii="Arial Narrow" w:hAnsi="Arial Narrow" w:cs="Arial"/>
                <w:sz w:val="17"/>
                <w:szCs w:val="17"/>
              </w:rPr>
            </w:pPr>
            <w:r w:rsidRPr="006C0D15">
              <w:rPr>
                <w:rFonts w:ascii="Arial Narrow" w:hAnsi="Arial Narrow" w:cs="Arial"/>
                <w:sz w:val="17"/>
                <w:szCs w:val="17"/>
                <w:lang w:val="en-US"/>
              </w:rPr>
              <w:t>a</w:t>
            </w:r>
            <w:r w:rsidRPr="006C0D15">
              <w:rPr>
                <w:rFonts w:ascii="Arial Narrow" w:hAnsi="Arial Narrow" w:cs="Arial"/>
                <w:sz w:val="17"/>
                <w:szCs w:val="17"/>
              </w:rPr>
              <w:t xml:space="preserve">) </w:t>
            </w:r>
            <w:r w:rsidR="009002AE" w:rsidRPr="006C0D15">
              <w:rPr>
                <w:rFonts w:ascii="Arial Narrow" w:hAnsi="Arial Narrow" w:cs="Arial"/>
                <w:sz w:val="17"/>
                <w:szCs w:val="17"/>
              </w:rPr>
              <w:t>Все товары, указанные в Приложении №1, являются новыми и должны соответствовать остаточным срокам годности предусмотренным пунктом 7.6. настоящего контракта;</w:t>
            </w:r>
          </w:p>
        </w:tc>
        <w:tc>
          <w:tcPr>
            <w:tcW w:w="4681" w:type="dxa"/>
            <w:gridSpan w:val="2"/>
          </w:tcPr>
          <w:p w14:paraId="12F4A5DC" w14:textId="2A044D07" w:rsidR="00DC0A3B" w:rsidRPr="006C0D15" w:rsidRDefault="00DC0A3B" w:rsidP="0039730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a) </w:t>
            </w:r>
            <w:r w:rsidR="009002AE" w:rsidRPr="006C0D15">
              <w:rPr>
                <w:rFonts w:ascii="Arial Narrow" w:hAnsi="Arial Narrow" w:cs="Arial"/>
                <w:noProof/>
                <w:sz w:val="17"/>
                <w:szCs w:val="17"/>
                <w:lang w:val="en-US"/>
              </w:rPr>
              <w:t>All goods specified in Annex №1 are new and must meet the remaining shelf life stipulated in clause 7.6. of this contract;</w:t>
            </w:r>
          </w:p>
        </w:tc>
      </w:tr>
      <w:tr w:rsidR="00DC0A3B" w:rsidRPr="006C0D15" w14:paraId="0B27FF54" w14:textId="77777777" w:rsidTr="002F2772">
        <w:tc>
          <w:tcPr>
            <w:tcW w:w="4850" w:type="dxa"/>
            <w:gridSpan w:val="2"/>
          </w:tcPr>
          <w:p w14:paraId="5FF58474" w14:textId="508FE349"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lang w:val="en-US"/>
              </w:rPr>
              <w:t>b</w:t>
            </w:r>
            <w:r w:rsidRPr="006C0D15">
              <w:rPr>
                <w:rFonts w:ascii="Arial Narrow" w:hAnsi="Arial Narrow" w:cs="Arial"/>
                <w:sz w:val="17"/>
                <w:szCs w:val="17"/>
              </w:rPr>
              <w:t xml:space="preserve">) </w:t>
            </w:r>
            <w:r w:rsidR="007001CA" w:rsidRPr="006C0D15">
              <w:rPr>
                <w:rFonts w:ascii="Arial Narrow" w:hAnsi="Arial Narrow" w:cs="Arial"/>
                <w:sz w:val="17"/>
                <w:szCs w:val="17"/>
              </w:rPr>
              <w:t>Поставляемый товар соответствует высокому уровню техники, техническим условиям, а также требованиям технического задания и Спецификации (Приложение №1) настоящего Контракта</w:t>
            </w:r>
            <w:r w:rsidRPr="006C0D15">
              <w:rPr>
                <w:rFonts w:ascii="Arial Narrow" w:hAnsi="Arial Narrow" w:cs="Arial"/>
                <w:color w:val="000000" w:themeColor="text1"/>
                <w:sz w:val="17"/>
                <w:szCs w:val="17"/>
              </w:rPr>
              <w:t>;</w:t>
            </w:r>
          </w:p>
        </w:tc>
        <w:tc>
          <w:tcPr>
            <w:tcW w:w="4681" w:type="dxa"/>
            <w:gridSpan w:val="2"/>
          </w:tcPr>
          <w:p w14:paraId="68E743FC" w14:textId="74DA2093"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b) </w:t>
            </w:r>
            <w:r w:rsidR="007001CA" w:rsidRPr="006C0D15">
              <w:rPr>
                <w:rFonts w:ascii="Arial Narrow" w:hAnsi="Arial Narrow" w:cs="Arial"/>
                <w:noProof/>
                <w:sz w:val="17"/>
                <w:szCs w:val="17"/>
                <w:lang w:val="en-US"/>
              </w:rPr>
              <w:t>The delivered goods correspond to the high level of engineering, technical conditions, as well as the requirements of the technical specifications and Specification (Annex №1) of this Contract</w:t>
            </w:r>
            <w:r w:rsidRPr="006C0D15">
              <w:rPr>
                <w:rFonts w:ascii="Arial Narrow" w:hAnsi="Arial Narrow" w:cs="Arial"/>
                <w:noProof/>
                <w:sz w:val="17"/>
                <w:szCs w:val="17"/>
                <w:lang w:val="en-US"/>
              </w:rPr>
              <w:t>;</w:t>
            </w:r>
          </w:p>
        </w:tc>
      </w:tr>
      <w:tr w:rsidR="00DC0A3B" w:rsidRPr="006C0D15" w14:paraId="38011723" w14:textId="77777777" w:rsidTr="002F2772">
        <w:tc>
          <w:tcPr>
            <w:tcW w:w="4850" w:type="dxa"/>
            <w:gridSpan w:val="2"/>
          </w:tcPr>
          <w:p w14:paraId="187AF8C2" w14:textId="77777777"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lang w:val="en-US"/>
              </w:rPr>
              <w:t>c</w:t>
            </w:r>
            <w:r w:rsidRPr="006C0D15">
              <w:rPr>
                <w:rFonts w:ascii="Arial Narrow" w:hAnsi="Arial Narrow" w:cs="Arial"/>
                <w:sz w:val="17"/>
                <w:szCs w:val="17"/>
              </w:rPr>
              <w:t>) Комплектность поставляемого Товара полностью отвечает условиям контракта и обеспечивает выполнение заявленных в технической документации функциональных возможностей;</w:t>
            </w:r>
          </w:p>
        </w:tc>
        <w:tc>
          <w:tcPr>
            <w:tcW w:w="4681" w:type="dxa"/>
            <w:gridSpan w:val="2"/>
          </w:tcPr>
          <w:p w14:paraId="40A5E9A4"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c) The completeness of the supplied Goods fully meets the terms of the contract and ensures the fulfillment of the functionality stated in the technical documentation;</w:t>
            </w:r>
          </w:p>
        </w:tc>
      </w:tr>
      <w:tr w:rsidR="00DC0A3B" w:rsidRPr="006C0D15" w14:paraId="468EEC77" w14:textId="77777777" w:rsidTr="002F2772">
        <w:tc>
          <w:tcPr>
            <w:tcW w:w="4850" w:type="dxa"/>
            <w:gridSpan w:val="2"/>
          </w:tcPr>
          <w:p w14:paraId="1CE17C66" w14:textId="27820152"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lang w:val="en-US"/>
              </w:rPr>
              <w:t>d</w:t>
            </w:r>
            <w:r w:rsidRPr="006C0D15">
              <w:rPr>
                <w:rFonts w:ascii="Arial Narrow" w:hAnsi="Arial Narrow" w:cs="Arial"/>
                <w:sz w:val="17"/>
                <w:szCs w:val="17"/>
              </w:rPr>
              <w:t>) Технические параметры, тип, модель товара соответствуют данным указанным в Спецификации (Приложение №</w:t>
            </w:r>
            <w:r w:rsidR="002912C8" w:rsidRPr="006C0D15">
              <w:rPr>
                <w:rFonts w:ascii="Arial Narrow" w:hAnsi="Arial Narrow" w:cs="Arial"/>
                <w:sz w:val="17"/>
                <w:szCs w:val="17"/>
              </w:rPr>
              <w:t>1</w:t>
            </w:r>
            <w:r w:rsidRPr="006C0D15">
              <w:rPr>
                <w:rFonts w:ascii="Arial Narrow" w:hAnsi="Arial Narrow" w:cs="Arial"/>
                <w:sz w:val="17"/>
                <w:szCs w:val="17"/>
              </w:rPr>
              <w:t>), которая является неотъемлемой частью настоящего Контракта;</w:t>
            </w:r>
          </w:p>
        </w:tc>
        <w:tc>
          <w:tcPr>
            <w:tcW w:w="4681" w:type="dxa"/>
            <w:gridSpan w:val="2"/>
          </w:tcPr>
          <w:p w14:paraId="116E1100" w14:textId="26DEEA03"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d) Technical parameters, type, model of the goods correspond to those specified in the Specification (Annex №1), which is an integral part of this Contract;</w:t>
            </w:r>
          </w:p>
        </w:tc>
      </w:tr>
      <w:tr w:rsidR="00DC0A3B" w:rsidRPr="006C0D15" w14:paraId="22970E81" w14:textId="77777777" w:rsidTr="002F2772">
        <w:tc>
          <w:tcPr>
            <w:tcW w:w="4850" w:type="dxa"/>
            <w:gridSpan w:val="2"/>
          </w:tcPr>
          <w:p w14:paraId="7412654C" w14:textId="77777777"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lang w:val="en-US"/>
              </w:rPr>
              <w:t>e</w:t>
            </w:r>
            <w:r w:rsidRPr="006C0D15">
              <w:rPr>
                <w:rFonts w:ascii="Arial Narrow" w:hAnsi="Arial Narrow" w:cs="Arial"/>
                <w:sz w:val="17"/>
                <w:szCs w:val="17"/>
              </w:rPr>
              <w:t>) Поставляемый товар свободен от любых прав или притязаний третьих лиц, которые основаны на промышленной или интеллектуальной собственности.</w:t>
            </w:r>
          </w:p>
        </w:tc>
        <w:tc>
          <w:tcPr>
            <w:tcW w:w="4681" w:type="dxa"/>
            <w:gridSpan w:val="2"/>
          </w:tcPr>
          <w:p w14:paraId="00C50D2C" w14:textId="77777777"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rPr>
              <w:t>е</w:t>
            </w:r>
            <w:r w:rsidRPr="006C0D15">
              <w:rPr>
                <w:rFonts w:ascii="Arial Narrow" w:hAnsi="Arial Narrow" w:cs="Arial"/>
                <w:noProof/>
                <w:sz w:val="17"/>
                <w:szCs w:val="17"/>
                <w:lang w:val="en-US"/>
              </w:rPr>
              <w:t>) The delivered goods are free from any rights or claims of third parties that are based on industrial or intellectual property.</w:t>
            </w:r>
          </w:p>
        </w:tc>
      </w:tr>
      <w:tr w:rsidR="00DC0A3B" w:rsidRPr="006C0D15" w14:paraId="6F89B939" w14:textId="77777777" w:rsidTr="002F2772">
        <w:tc>
          <w:tcPr>
            <w:tcW w:w="4850" w:type="dxa"/>
            <w:gridSpan w:val="2"/>
          </w:tcPr>
          <w:p w14:paraId="18142337" w14:textId="74D454BC"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 xml:space="preserve">7.3. В случае если Покупателю и/или его клиентам будут предъявлены третьими лицами какие-либо претензии и/или иски, основанные на нарушении их прав промышленной собственности,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обязан урегулировать такие претензии и/или иски за свой счет и возместить все убытки, включая расходы, понесенные Покупателем и/или его клиентами.</w:t>
            </w:r>
          </w:p>
        </w:tc>
        <w:tc>
          <w:tcPr>
            <w:tcW w:w="4681" w:type="dxa"/>
            <w:gridSpan w:val="2"/>
          </w:tcPr>
          <w:p w14:paraId="5797A45F" w14:textId="17085484"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7.3. In case third persons make any claims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or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's clients based on the violation of their rights of industrial property or other intellectual property,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must settle such claims and/or suits at his own expense and indemnify all the losses, including expenses incurred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and/or his clients</w:t>
            </w:r>
          </w:p>
        </w:tc>
      </w:tr>
      <w:tr w:rsidR="00DC0A3B" w:rsidRPr="006C0D15" w14:paraId="48B09A67" w14:textId="77777777" w:rsidTr="002F2772">
        <w:tc>
          <w:tcPr>
            <w:tcW w:w="4850" w:type="dxa"/>
            <w:gridSpan w:val="2"/>
          </w:tcPr>
          <w:p w14:paraId="1193A6A9" w14:textId="54542979"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 xml:space="preserve">7.4. Покупатель должен в 10-ти </w:t>
            </w:r>
            <w:proofErr w:type="spellStart"/>
            <w:r w:rsidRPr="006C0D15">
              <w:rPr>
                <w:rFonts w:ascii="Arial Narrow" w:hAnsi="Arial Narrow" w:cs="Arial"/>
                <w:sz w:val="17"/>
                <w:szCs w:val="17"/>
              </w:rPr>
              <w:t>дневный</w:t>
            </w:r>
            <w:proofErr w:type="spellEnd"/>
            <w:r w:rsidRPr="006C0D15">
              <w:rPr>
                <w:rFonts w:ascii="Arial Narrow" w:hAnsi="Arial Narrow" w:cs="Arial"/>
                <w:sz w:val="17"/>
                <w:szCs w:val="17"/>
              </w:rPr>
              <w:t xml:space="preserve"> </w:t>
            </w:r>
            <w:r w:rsidR="00075EFA" w:rsidRPr="006C0D15">
              <w:rPr>
                <w:rFonts w:ascii="Arial Narrow" w:hAnsi="Arial Narrow" w:cs="Arial"/>
                <w:sz w:val="17"/>
                <w:szCs w:val="17"/>
              </w:rPr>
              <w:t>срок после того, как</w:t>
            </w:r>
            <w:r w:rsidRPr="006C0D15">
              <w:rPr>
                <w:rFonts w:ascii="Arial Narrow" w:hAnsi="Arial Narrow" w:cs="Arial"/>
                <w:sz w:val="17"/>
                <w:szCs w:val="17"/>
              </w:rPr>
              <w:t xml:space="preserve"> он узнал о предъявленных ему и/или его клиентам таких претензиях и/или исках, известить о них </w:t>
            </w:r>
            <w:r w:rsidR="00134C03" w:rsidRPr="006C0D15">
              <w:rPr>
                <w:rFonts w:ascii="Arial Narrow" w:hAnsi="Arial Narrow" w:cs="Arial"/>
                <w:sz w:val="17"/>
                <w:szCs w:val="17"/>
              </w:rPr>
              <w:t>Поставщик</w:t>
            </w:r>
            <w:r w:rsidRPr="006C0D15">
              <w:rPr>
                <w:rFonts w:ascii="Arial Narrow" w:hAnsi="Arial Narrow" w:cs="Arial"/>
                <w:sz w:val="17"/>
                <w:szCs w:val="17"/>
              </w:rPr>
              <w:t>а.</w:t>
            </w:r>
          </w:p>
        </w:tc>
        <w:tc>
          <w:tcPr>
            <w:tcW w:w="4681" w:type="dxa"/>
            <w:gridSpan w:val="2"/>
          </w:tcPr>
          <w:p w14:paraId="686D6B0C" w14:textId="2F77D39C"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7.4.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must within 10 days after he learned about such claims and/or suits made against him and/or his clients notify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about them.</w:t>
            </w:r>
          </w:p>
        </w:tc>
      </w:tr>
      <w:tr w:rsidR="00DC0A3B" w:rsidRPr="006C0D15" w14:paraId="7C1556FA" w14:textId="77777777" w:rsidTr="002F2772">
        <w:tc>
          <w:tcPr>
            <w:tcW w:w="4850" w:type="dxa"/>
            <w:gridSpan w:val="2"/>
          </w:tcPr>
          <w:p w14:paraId="3A20429A" w14:textId="77777777" w:rsidR="00DC0A3B" w:rsidRPr="006C0D15" w:rsidRDefault="00DC0A3B" w:rsidP="00DC0A3B">
            <w:pPr>
              <w:jc w:val="both"/>
              <w:rPr>
                <w:rFonts w:ascii="Arial Narrow" w:hAnsi="Arial Narrow" w:cs="Arial"/>
                <w:sz w:val="17"/>
                <w:szCs w:val="17"/>
              </w:rPr>
            </w:pPr>
            <w:r w:rsidRPr="006C0D15">
              <w:rPr>
                <w:rFonts w:ascii="Arial Narrow" w:hAnsi="Arial Narrow" w:cs="Arial"/>
                <w:sz w:val="17"/>
                <w:szCs w:val="17"/>
              </w:rPr>
              <w:t>7.5. Все текстовые (инструкции) материалы должны быть выполнены на русском или английском языке. В случае отсутствия технической документации в ящиках, поставка считается некомплектной, и допустимый срок хранения исчисляется в этом случае со дня поступления полного комплекта технической документации в адрес, указанный Покупателем.</w:t>
            </w:r>
          </w:p>
        </w:tc>
        <w:tc>
          <w:tcPr>
            <w:tcW w:w="4681" w:type="dxa"/>
            <w:gridSpan w:val="2"/>
          </w:tcPr>
          <w:p w14:paraId="02A7D7FB" w14:textId="2DEBDB00" w:rsidR="00DC0A3B" w:rsidRPr="006C0D15" w:rsidRDefault="00DC0A3B" w:rsidP="00DC0A3B">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7.5. All text (instructions) materials must be written in Russian or English. In the absence of technical documentation in the boxes, the delivery is considered incomplete, and the acceptable storage period is calculated in this case from the date of receipt of the full set of technical documentation to the address specified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w:t>
            </w:r>
          </w:p>
        </w:tc>
      </w:tr>
      <w:tr w:rsidR="0009204C" w:rsidRPr="006C0D15" w14:paraId="1C2E3E1C" w14:textId="77777777" w:rsidTr="002F2772">
        <w:tc>
          <w:tcPr>
            <w:tcW w:w="4850" w:type="dxa"/>
            <w:gridSpan w:val="2"/>
          </w:tcPr>
          <w:p w14:paraId="59B6A7C3" w14:textId="3D70FA98" w:rsidR="00862728" w:rsidRPr="006C0D15" w:rsidRDefault="0009204C" w:rsidP="00862728">
            <w:pPr>
              <w:jc w:val="both"/>
              <w:rPr>
                <w:rFonts w:ascii="Arial Narrow" w:hAnsi="Arial Narrow" w:cs="Arial"/>
                <w:sz w:val="17"/>
                <w:szCs w:val="17"/>
              </w:rPr>
            </w:pPr>
            <w:r w:rsidRPr="006C0D15">
              <w:rPr>
                <w:rFonts w:ascii="Arial Narrow" w:hAnsi="Arial Narrow" w:cs="Arial"/>
                <w:sz w:val="17"/>
                <w:szCs w:val="17"/>
              </w:rPr>
              <w:t xml:space="preserve">7.6.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несет ответственность за качество товара в течение всего периода срока </w:t>
            </w:r>
            <w:r w:rsidR="00A30DC1" w:rsidRPr="006C0D15">
              <w:rPr>
                <w:rFonts w:ascii="Arial Narrow" w:hAnsi="Arial Narrow" w:cs="Arial"/>
                <w:sz w:val="17"/>
                <w:szCs w:val="17"/>
              </w:rPr>
              <w:t>гарантии</w:t>
            </w:r>
            <w:r w:rsidRPr="006C0D15">
              <w:rPr>
                <w:rFonts w:ascii="Arial Narrow" w:hAnsi="Arial Narrow" w:cs="Arial"/>
                <w:sz w:val="17"/>
                <w:szCs w:val="17"/>
              </w:rPr>
              <w:t xml:space="preserve">, установленного производителем при условии правильного хранения. </w:t>
            </w:r>
            <w:r w:rsidR="00A30DC1" w:rsidRPr="006C0D15">
              <w:rPr>
                <w:rFonts w:ascii="Arial Narrow" w:hAnsi="Arial Narrow" w:cs="Arial"/>
                <w:sz w:val="17"/>
                <w:szCs w:val="17"/>
              </w:rPr>
              <w:t>Гарантийный с</w:t>
            </w:r>
            <w:r w:rsidRPr="006C0D15">
              <w:rPr>
                <w:rFonts w:ascii="Arial Narrow" w:hAnsi="Arial Narrow" w:cs="Arial"/>
                <w:sz w:val="17"/>
                <w:szCs w:val="17"/>
              </w:rPr>
              <w:t xml:space="preserve">рок </w:t>
            </w:r>
            <w:r w:rsidR="00A30DC1" w:rsidRPr="006C0D15">
              <w:rPr>
                <w:rFonts w:ascii="Arial Narrow" w:hAnsi="Arial Narrow" w:cs="Arial"/>
                <w:sz w:val="17"/>
                <w:szCs w:val="17"/>
              </w:rPr>
              <w:t xml:space="preserve">составляет не менее </w:t>
            </w:r>
            <w:r w:rsidR="001A03DF" w:rsidRPr="006C0D15">
              <w:rPr>
                <w:rFonts w:ascii="Arial Narrow" w:hAnsi="Arial Narrow" w:cs="Arial"/>
                <w:sz w:val="17"/>
                <w:szCs w:val="17"/>
              </w:rPr>
              <w:t>___</w:t>
            </w:r>
            <w:r w:rsidR="00A30DC1" w:rsidRPr="006C0D15">
              <w:rPr>
                <w:rFonts w:ascii="Arial Narrow" w:hAnsi="Arial Narrow" w:cs="Arial"/>
                <w:sz w:val="17"/>
                <w:szCs w:val="17"/>
              </w:rPr>
              <w:t xml:space="preserve"> лет</w:t>
            </w:r>
            <w:r w:rsidRPr="006C0D15">
              <w:rPr>
                <w:rFonts w:ascii="Arial Narrow" w:hAnsi="Arial Narrow" w:cs="Arial"/>
                <w:sz w:val="17"/>
                <w:szCs w:val="17"/>
              </w:rPr>
              <w:t>.</w:t>
            </w:r>
            <w:r w:rsidR="00862728" w:rsidRPr="006C0D15">
              <w:rPr>
                <w:rFonts w:ascii="Arial Narrow" w:hAnsi="Arial Narrow" w:cs="Arial"/>
                <w:sz w:val="17"/>
                <w:szCs w:val="17"/>
              </w:rPr>
              <w:t xml:space="preserve"> Срок годности на дату поставки товара должен составлять не менее 80% срока годности, предусмотренного заводом изготовителем</w:t>
            </w:r>
            <w:r w:rsidR="009B2056" w:rsidRPr="006C0D15">
              <w:rPr>
                <w:rFonts w:ascii="Arial Narrow" w:hAnsi="Arial Narrow" w:cs="Arial"/>
                <w:sz w:val="17"/>
                <w:szCs w:val="17"/>
              </w:rPr>
              <w:t>, если иного не указано в спецификации товара в Приложении №1</w:t>
            </w:r>
            <w:r w:rsidR="00862728" w:rsidRPr="006C0D15">
              <w:rPr>
                <w:rFonts w:ascii="Arial Narrow" w:hAnsi="Arial Narrow" w:cs="Arial"/>
                <w:sz w:val="17"/>
                <w:szCs w:val="17"/>
              </w:rPr>
              <w:t>.</w:t>
            </w:r>
          </w:p>
        </w:tc>
        <w:tc>
          <w:tcPr>
            <w:tcW w:w="4681" w:type="dxa"/>
            <w:gridSpan w:val="2"/>
          </w:tcPr>
          <w:p w14:paraId="4F4EC6D2" w14:textId="7DA4F415" w:rsidR="00A30DC1" w:rsidRPr="006C0D15" w:rsidRDefault="0009204C" w:rsidP="009B2056">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7.6. </w:t>
            </w:r>
            <w:r w:rsidR="00A30DC1" w:rsidRPr="006C0D15">
              <w:rPr>
                <w:rFonts w:ascii="Arial Narrow" w:hAnsi="Arial Narrow" w:cs="Arial"/>
                <w:noProof/>
                <w:sz w:val="17"/>
                <w:szCs w:val="17"/>
                <w:lang w:val="en-US"/>
              </w:rPr>
              <w:t xml:space="preserve">The </w:t>
            </w:r>
            <w:r w:rsidR="00961558" w:rsidRPr="006C0D15">
              <w:rPr>
                <w:rFonts w:ascii="Arial Narrow" w:hAnsi="Arial Narrow" w:cs="Arial"/>
                <w:noProof/>
                <w:sz w:val="17"/>
                <w:szCs w:val="17"/>
                <w:lang w:val="en-US"/>
              </w:rPr>
              <w:t>Supplier</w:t>
            </w:r>
            <w:r w:rsidR="00A30DC1" w:rsidRPr="006C0D15">
              <w:rPr>
                <w:rFonts w:ascii="Arial Narrow" w:hAnsi="Arial Narrow" w:cs="Arial"/>
                <w:noProof/>
                <w:sz w:val="17"/>
                <w:szCs w:val="17"/>
                <w:lang w:val="en-US"/>
              </w:rPr>
              <w:t xml:space="preserve"> is responsible for the quality of the goods during the entire warranty period established by the manufacturer, subject to proper storage. The warranty period is at least </w:t>
            </w:r>
            <w:r w:rsidR="001A03DF" w:rsidRPr="006C0D15">
              <w:rPr>
                <w:rFonts w:ascii="Arial Narrow" w:hAnsi="Arial Narrow" w:cs="Arial"/>
                <w:noProof/>
                <w:sz w:val="17"/>
                <w:szCs w:val="17"/>
                <w:lang w:val="en-US"/>
              </w:rPr>
              <w:t>__</w:t>
            </w:r>
            <w:r w:rsidR="00A30DC1" w:rsidRPr="006C0D15">
              <w:rPr>
                <w:rFonts w:ascii="Arial Narrow" w:hAnsi="Arial Narrow" w:cs="Arial"/>
                <w:noProof/>
                <w:sz w:val="17"/>
                <w:szCs w:val="17"/>
                <w:lang w:val="en-US"/>
              </w:rPr>
              <w:t xml:space="preserve"> years.</w:t>
            </w:r>
            <w:r w:rsidR="009B2056" w:rsidRPr="006C0D15">
              <w:rPr>
                <w:rFonts w:ascii="Arial Narrow" w:hAnsi="Arial Narrow" w:cs="Arial"/>
                <w:noProof/>
                <w:sz w:val="17"/>
                <w:szCs w:val="17"/>
                <w:lang w:val="en-US"/>
              </w:rPr>
              <w:t xml:space="preserve"> </w:t>
            </w:r>
            <w:r w:rsidR="00862728" w:rsidRPr="006C0D15">
              <w:rPr>
                <w:rFonts w:ascii="Arial Narrow" w:hAnsi="Arial Narrow" w:cs="Arial"/>
                <w:noProof/>
                <w:sz w:val="17"/>
                <w:szCs w:val="17"/>
                <w:lang w:val="en-US"/>
              </w:rPr>
              <w:t>The shelf life on the date of delivery of the goods must be at least 80% of the shelf life provided by the manufacturer</w:t>
            </w:r>
            <w:r w:rsidR="009B2056" w:rsidRPr="006C0D15">
              <w:rPr>
                <w:rFonts w:ascii="Arial Narrow" w:hAnsi="Arial Narrow" w:cs="Arial"/>
                <w:noProof/>
                <w:sz w:val="17"/>
                <w:szCs w:val="17"/>
                <w:lang w:val="en-US"/>
              </w:rPr>
              <w:t>, unless otherwise indicated in the specification of the goods in the Annex №1</w:t>
            </w:r>
            <w:r w:rsidR="00862728" w:rsidRPr="006C0D15">
              <w:rPr>
                <w:rFonts w:ascii="Arial Narrow" w:hAnsi="Arial Narrow" w:cs="Arial"/>
                <w:noProof/>
                <w:sz w:val="17"/>
                <w:szCs w:val="17"/>
                <w:lang w:val="en-US"/>
              </w:rPr>
              <w:t>.</w:t>
            </w:r>
          </w:p>
        </w:tc>
      </w:tr>
      <w:tr w:rsidR="009D674C" w:rsidRPr="006C0D15" w14:paraId="1354CEC6" w14:textId="77777777" w:rsidTr="002F2772">
        <w:tc>
          <w:tcPr>
            <w:tcW w:w="4850" w:type="dxa"/>
            <w:gridSpan w:val="2"/>
          </w:tcPr>
          <w:p w14:paraId="35116727" w14:textId="6BD107C4" w:rsidR="009D674C" w:rsidRPr="006C0D15" w:rsidRDefault="009D674C" w:rsidP="009D674C">
            <w:pPr>
              <w:jc w:val="both"/>
              <w:rPr>
                <w:rFonts w:ascii="Arial Narrow" w:hAnsi="Arial Narrow" w:cs="Arial"/>
                <w:sz w:val="17"/>
                <w:szCs w:val="17"/>
              </w:rPr>
            </w:pPr>
            <w:r w:rsidRPr="006C0D15">
              <w:rPr>
                <w:rFonts w:ascii="Arial Narrow" w:hAnsi="Arial Narrow" w:cs="Arial"/>
                <w:sz w:val="17"/>
                <w:szCs w:val="17"/>
              </w:rPr>
              <w:t xml:space="preserve">7.7. Если поставленный товар окажется дефектным или не соответствующим условиям Контракта, то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обязан за свой счет заменить его новым не позднее 90 дней со дня получения претензии.</w:t>
            </w:r>
          </w:p>
        </w:tc>
        <w:tc>
          <w:tcPr>
            <w:tcW w:w="4681" w:type="dxa"/>
            <w:gridSpan w:val="2"/>
          </w:tcPr>
          <w:p w14:paraId="77AF18BC" w14:textId="4EB732FE" w:rsidR="009D674C" w:rsidRPr="006C0D15" w:rsidRDefault="009D674C" w:rsidP="009D674C">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7.7. If the delivered goods prove to be defective or do not correspond to the terms of the Contract,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has at his expense to replace the goods with new ones, not later than 90 days after the day of receipt the claim.</w:t>
            </w:r>
          </w:p>
        </w:tc>
      </w:tr>
      <w:tr w:rsidR="005847DF" w:rsidRPr="006C0D15" w14:paraId="10AD4131" w14:textId="77777777" w:rsidTr="002F2772">
        <w:tc>
          <w:tcPr>
            <w:tcW w:w="4850" w:type="dxa"/>
            <w:gridSpan w:val="2"/>
          </w:tcPr>
          <w:p w14:paraId="378D39C1" w14:textId="77777777" w:rsidR="005847DF" w:rsidRPr="006C0D15" w:rsidRDefault="005847DF" w:rsidP="005847DF">
            <w:pPr>
              <w:jc w:val="both"/>
              <w:rPr>
                <w:rFonts w:ascii="Arial Narrow" w:hAnsi="Arial Narrow" w:cs="Arial"/>
                <w:sz w:val="17"/>
                <w:szCs w:val="17"/>
              </w:rPr>
            </w:pPr>
            <w:r w:rsidRPr="006C0D15">
              <w:rPr>
                <w:rFonts w:ascii="Arial Narrow" w:hAnsi="Arial Narrow" w:cs="Arial"/>
                <w:sz w:val="17"/>
                <w:szCs w:val="17"/>
              </w:rPr>
              <w:t xml:space="preserve">7.8. Базисные условия поставки товара (в том числе в случае замены дефектного товара на качественный и допоставки не достающегося количества товара) - DAP Ташкент (Инкотермс 2020). </w:t>
            </w:r>
          </w:p>
        </w:tc>
        <w:tc>
          <w:tcPr>
            <w:tcW w:w="4681" w:type="dxa"/>
            <w:gridSpan w:val="2"/>
          </w:tcPr>
          <w:p w14:paraId="3FED60F4" w14:textId="77777777" w:rsidR="005847DF" w:rsidRPr="006C0D15" w:rsidRDefault="005847DF" w:rsidP="005847DF">
            <w:pPr>
              <w:jc w:val="both"/>
              <w:rPr>
                <w:rFonts w:ascii="Arial Narrow" w:hAnsi="Arial Narrow" w:cs="Arial"/>
                <w:noProof/>
                <w:sz w:val="17"/>
                <w:szCs w:val="17"/>
                <w:lang w:val="en-US"/>
              </w:rPr>
            </w:pPr>
            <w:r w:rsidRPr="006C0D15">
              <w:rPr>
                <w:rFonts w:ascii="Arial Narrow" w:hAnsi="Arial Narrow" w:cs="Arial"/>
                <w:noProof/>
                <w:sz w:val="17"/>
                <w:szCs w:val="17"/>
                <w:lang w:val="en-US"/>
              </w:rPr>
              <w:t>7.8. Basic terms of goods delivery (including in case of replacement of the defective goods to qualitative and additional deliveries of a missing quantity of the goods) – DAP Tashkent (Incoterms 2020).</w:t>
            </w:r>
          </w:p>
        </w:tc>
      </w:tr>
      <w:tr w:rsidR="00374924" w:rsidRPr="006C0D15" w14:paraId="1A29EEDD" w14:textId="77777777" w:rsidTr="002F2772">
        <w:tc>
          <w:tcPr>
            <w:tcW w:w="4850" w:type="dxa"/>
            <w:gridSpan w:val="2"/>
          </w:tcPr>
          <w:p w14:paraId="61AAB264" w14:textId="3E46B748"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7.9. Замененный дефектный или несоответствующий условиям контракта товар возвращается </w:t>
            </w:r>
            <w:r w:rsidR="00134C03" w:rsidRPr="006C0D15">
              <w:rPr>
                <w:rFonts w:ascii="Arial Narrow" w:hAnsi="Arial Narrow" w:cs="Arial"/>
                <w:sz w:val="17"/>
                <w:szCs w:val="17"/>
              </w:rPr>
              <w:t>Поставщик</w:t>
            </w:r>
            <w:r w:rsidRPr="006C0D15">
              <w:rPr>
                <w:rFonts w:ascii="Arial Narrow" w:hAnsi="Arial Narrow" w:cs="Arial"/>
                <w:sz w:val="17"/>
                <w:szCs w:val="17"/>
              </w:rPr>
              <w:t xml:space="preserve">у за его счет и по его требованию, которое должно последовать не позднее 1-го месяца со дня его замены.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несет все транспортные и другие расходы, связанные с заменой или возвратом такого товара в стране Покупателя, так же как на территориях стран транзита и </w:t>
            </w:r>
            <w:r w:rsidR="00134C03" w:rsidRPr="006C0D15">
              <w:rPr>
                <w:rFonts w:ascii="Arial Narrow" w:hAnsi="Arial Narrow" w:cs="Arial"/>
                <w:sz w:val="17"/>
                <w:szCs w:val="17"/>
              </w:rPr>
              <w:t>Поставщик</w:t>
            </w:r>
            <w:r w:rsidRPr="006C0D15">
              <w:rPr>
                <w:rFonts w:ascii="Arial Narrow" w:hAnsi="Arial Narrow" w:cs="Arial"/>
                <w:sz w:val="17"/>
                <w:szCs w:val="17"/>
              </w:rPr>
              <w:t>а.</w:t>
            </w:r>
          </w:p>
        </w:tc>
        <w:tc>
          <w:tcPr>
            <w:tcW w:w="4681" w:type="dxa"/>
            <w:gridSpan w:val="2"/>
          </w:tcPr>
          <w:p w14:paraId="6C8A8C01" w14:textId="0B28B768"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7.9. At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’s request the defective or do not correspond to the terms of the Contract goods shall be returned to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at his expense, followed not later than 1 month after the day of replacement.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shall bear all transport and other expenses, connected to replacement or returning of such goods in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’s country, as well as in the territories of transit countries and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’s countries.</w:t>
            </w:r>
          </w:p>
        </w:tc>
      </w:tr>
      <w:tr w:rsidR="00D5513F" w:rsidRPr="006C0D15" w14:paraId="311D2B1B" w14:textId="77777777" w:rsidTr="002F2772">
        <w:tc>
          <w:tcPr>
            <w:tcW w:w="4850" w:type="dxa"/>
            <w:gridSpan w:val="2"/>
          </w:tcPr>
          <w:p w14:paraId="55BD485C" w14:textId="52603407" w:rsidR="00D5513F" w:rsidRPr="006C0D15" w:rsidRDefault="00D5513F" w:rsidP="00D5513F">
            <w:pPr>
              <w:jc w:val="both"/>
              <w:rPr>
                <w:rFonts w:ascii="Arial Narrow" w:hAnsi="Arial Narrow" w:cs="Arial"/>
                <w:sz w:val="17"/>
                <w:szCs w:val="17"/>
              </w:rPr>
            </w:pPr>
            <w:r w:rsidRPr="006C0D15">
              <w:rPr>
                <w:rFonts w:ascii="Arial Narrow" w:hAnsi="Arial Narrow" w:cs="Arial"/>
                <w:sz w:val="17"/>
                <w:szCs w:val="17"/>
              </w:rPr>
              <w:t xml:space="preserve">7.10. Если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не заменит дефектный или несоответствующий условиям контракта товар новым в течение 90 дней со дня предъявления претензии, то Покупатель вправе отказаться от Контракта в отношении такого товара. В этом случае Покупатель возвращает </w:t>
            </w:r>
            <w:r w:rsidR="00134C03" w:rsidRPr="006C0D15">
              <w:rPr>
                <w:rFonts w:ascii="Arial Narrow" w:hAnsi="Arial Narrow" w:cs="Arial"/>
                <w:sz w:val="17"/>
                <w:szCs w:val="17"/>
              </w:rPr>
              <w:t>Поставщик</w:t>
            </w:r>
            <w:r w:rsidRPr="006C0D15">
              <w:rPr>
                <w:rFonts w:ascii="Arial Narrow" w:hAnsi="Arial Narrow" w:cs="Arial"/>
                <w:sz w:val="17"/>
                <w:szCs w:val="17"/>
              </w:rPr>
              <w:t xml:space="preserve">у за его счет, дефектный или несоответствующий условиям контракта товар, а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обязан возместить Покупателю произведенные последним платежи, а также убытки, понесенные в этой связи.</w:t>
            </w:r>
          </w:p>
        </w:tc>
        <w:tc>
          <w:tcPr>
            <w:tcW w:w="4681" w:type="dxa"/>
            <w:gridSpan w:val="2"/>
          </w:tcPr>
          <w:p w14:paraId="598DD47A" w14:textId="381FABBC" w:rsidR="00D5513F" w:rsidRPr="006C0D15" w:rsidRDefault="00D5513F" w:rsidP="00D5513F">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7.10. If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fails to replace the defective or do not correspond to the terms of the Contract goods with a new one within 90 days from the day of receipt of the claim,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shall have the right to reject the Contract in respect to the such goods. In this case defective or do not correspond to the terms of the Contract goods shall be returned to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at his expense, and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shall compensate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all payments and losses, he has incurred in this connections.</w:t>
            </w:r>
          </w:p>
        </w:tc>
      </w:tr>
      <w:tr w:rsidR="00374924" w:rsidRPr="006C0D15" w14:paraId="4B06AFC8" w14:textId="77777777" w:rsidTr="002F2772">
        <w:tc>
          <w:tcPr>
            <w:tcW w:w="4850" w:type="dxa"/>
            <w:gridSpan w:val="2"/>
          </w:tcPr>
          <w:p w14:paraId="470B7C08" w14:textId="15F3787F" w:rsidR="00374924" w:rsidRPr="006C0D15" w:rsidRDefault="00374924" w:rsidP="00374924">
            <w:pPr>
              <w:jc w:val="both"/>
              <w:rPr>
                <w:rFonts w:ascii="Arial Narrow" w:hAnsi="Arial Narrow" w:cs="Arial"/>
                <w:noProof/>
                <w:sz w:val="17"/>
                <w:szCs w:val="17"/>
              </w:rPr>
            </w:pPr>
            <w:r w:rsidRPr="006C0D15">
              <w:rPr>
                <w:rFonts w:ascii="Arial Narrow" w:hAnsi="Arial Narrow" w:cs="Arial"/>
                <w:noProof/>
                <w:sz w:val="17"/>
                <w:szCs w:val="17"/>
              </w:rPr>
              <w:t xml:space="preserve">7.11. </w:t>
            </w:r>
            <w:r w:rsidRPr="006C0D15">
              <w:rPr>
                <w:rFonts w:ascii="Arial Narrow" w:hAnsi="Arial Narrow" w:cs="Tahoma"/>
                <w:sz w:val="17"/>
                <w:szCs w:val="17"/>
              </w:rPr>
              <w:t xml:space="preserve">Возмещение расходов Покупателя предусмотренных п.п.7.9, 7.10. настоящего контракта производится </w:t>
            </w:r>
            <w:r w:rsidR="00134C03" w:rsidRPr="006C0D15">
              <w:rPr>
                <w:rFonts w:ascii="Arial Narrow" w:hAnsi="Arial Narrow" w:cs="Arial"/>
                <w:sz w:val="17"/>
                <w:szCs w:val="17"/>
              </w:rPr>
              <w:t>Поставщик</w:t>
            </w:r>
            <w:r w:rsidRPr="006C0D15">
              <w:rPr>
                <w:rFonts w:ascii="Arial Narrow" w:hAnsi="Arial Narrow" w:cs="Tahoma"/>
                <w:sz w:val="17"/>
                <w:szCs w:val="17"/>
              </w:rPr>
              <w:t xml:space="preserve">ом в течение 7 дней от даты получения </w:t>
            </w:r>
            <w:r w:rsidR="00134C03" w:rsidRPr="006C0D15">
              <w:rPr>
                <w:rFonts w:ascii="Arial Narrow" w:hAnsi="Arial Narrow" w:cs="Arial"/>
                <w:sz w:val="17"/>
                <w:szCs w:val="17"/>
              </w:rPr>
              <w:t>Поставщик</w:t>
            </w:r>
            <w:r w:rsidRPr="006C0D15">
              <w:rPr>
                <w:rFonts w:ascii="Arial Narrow" w:hAnsi="Arial Narrow" w:cs="Tahoma"/>
                <w:sz w:val="17"/>
                <w:szCs w:val="17"/>
              </w:rPr>
              <w:t>ом требования Покупателя с приложением документов, подтверждающих понесенные расходы.</w:t>
            </w:r>
          </w:p>
        </w:tc>
        <w:tc>
          <w:tcPr>
            <w:tcW w:w="4681" w:type="dxa"/>
            <w:gridSpan w:val="2"/>
          </w:tcPr>
          <w:p w14:paraId="1EA214DA" w14:textId="5494C1EE"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7.11. Reimbursement of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's expenses stipulated in paragraphs 7.9, 7.10. of this contract shall be made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within 7 days from the date of receipt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of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's claim with attachment of documents confirming the expenses incurred</w:t>
            </w:r>
          </w:p>
        </w:tc>
      </w:tr>
      <w:tr w:rsidR="00374924" w:rsidRPr="006C0D15" w14:paraId="6CC69ADD" w14:textId="77777777" w:rsidTr="002F2772">
        <w:tc>
          <w:tcPr>
            <w:tcW w:w="4850" w:type="dxa"/>
            <w:gridSpan w:val="2"/>
          </w:tcPr>
          <w:p w14:paraId="05C456EF" w14:textId="1F0C7437" w:rsidR="00374924" w:rsidRPr="006C0D15" w:rsidRDefault="001A03DF" w:rsidP="00374924">
            <w:pPr>
              <w:jc w:val="both"/>
              <w:rPr>
                <w:rFonts w:ascii="Arial Narrow" w:hAnsi="Arial Narrow" w:cs="Arial"/>
                <w:noProof/>
                <w:sz w:val="17"/>
                <w:szCs w:val="17"/>
              </w:rPr>
            </w:pPr>
            <w:r w:rsidRPr="006C0D15">
              <w:rPr>
                <w:rFonts w:ascii="Arial Narrow" w:hAnsi="Arial Narrow" w:cs="Tahoma"/>
                <w:sz w:val="17"/>
                <w:szCs w:val="17"/>
              </w:rPr>
              <w:t xml:space="preserve">7.12. </w:t>
            </w:r>
            <w:r w:rsidR="001D0098" w:rsidRPr="006C0D15">
              <w:rPr>
                <w:rFonts w:ascii="Arial Narrow" w:hAnsi="Arial Narrow" w:cs="Arial"/>
                <w:noProof/>
                <w:sz w:val="17"/>
                <w:szCs w:val="17"/>
              </w:rPr>
              <w:t xml:space="preserve">В течение 10 дней с даты вступления контракта в силу, </w:t>
            </w:r>
            <w:r w:rsidR="00F6062F" w:rsidRPr="006C0D15">
              <w:rPr>
                <w:rFonts w:ascii="Arial Narrow" w:hAnsi="Arial Narrow" w:cs="Arial"/>
                <w:noProof/>
                <w:sz w:val="17"/>
                <w:szCs w:val="17"/>
              </w:rPr>
              <w:t>Поставщик</w:t>
            </w:r>
            <w:r w:rsidR="001D0098" w:rsidRPr="006C0D15">
              <w:rPr>
                <w:rFonts w:ascii="Arial Narrow" w:hAnsi="Arial Narrow" w:cs="Arial"/>
                <w:noProof/>
                <w:sz w:val="17"/>
                <w:szCs w:val="17"/>
              </w:rPr>
              <w:t xml:space="preserve"> в качестве обеспечения исполнения обязательств по контракту обязан заключить с Покупателем Договор об обеспечении обязательств исполнения импортного контракта на сумму в размере 5% от общей стоимости Контракта (______ долларов США / Евро).</w:t>
            </w:r>
          </w:p>
          <w:p w14:paraId="4099A4C9" w14:textId="230A07E1" w:rsidR="008D0313" w:rsidRPr="006C0D15" w:rsidRDefault="008D0313" w:rsidP="008D0313">
            <w:pPr>
              <w:jc w:val="both"/>
              <w:rPr>
                <w:rFonts w:ascii="Arial Narrow" w:hAnsi="Arial Narrow" w:cs="Arial"/>
                <w:noProof/>
                <w:sz w:val="17"/>
                <w:szCs w:val="17"/>
                <w:lang w:val="uz-Cyrl-UZ"/>
              </w:rPr>
            </w:pPr>
            <w:r w:rsidRPr="006C0D15">
              <w:rPr>
                <w:rFonts w:ascii="Arial Narrow" w:hAnsi="Arial Narrow" w:cs="Arial"/>
                <w:sz w:val="17"/>
                <w:szCs w:val="17"/>
              </w:rPr>
              <w:t>В случае если просрочка в заключении Договора об обеспечении обязательств исполнения импортного контракта превысит 20 календарных дней, Покупатель имеет право отказаться от контракта и расторгнуть контракт в одностороннем порядке.</w:t>
            </w:r>
          </w:p>
        </w:tc>
        <w:tc>
          <w:tcPr>
            <w:tcW w:w="4681" w:type="dxa"/>
            <w:gridSpan w:val="2"/>
          </w:tcPr>
          <w:p w14:paraId="0290A5A3" w14:textId="75773295" w:rsidR="00374924" w:rsidRPr="006C0D15" w:rsidRDefault="001A03DF"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7.12. </w:t>
            </w:r>
            <w:r w:rsidR="001D0098" w:rsidRPr="006C0D15">
              <w:rPr>
                <w:rFonts w:ascii="Arial Narrow" w:hAnsi="Arial Narrow" w:cs="Arial"/>
                <w:noProof/>
                <w:sz w:val="17"/>
                <w:szCs w:val="17"/>
                <w:lang w:val="en-US"/>
              </w:rPr>
              <w:t xml:space="preserve">Within 10 days from the date of the contract’s entering into force, the </w:t>
            </w:r>
            <w:r w:rsidR="00961558" w:rsidRPr="006C0D15">
              <w:rPr>
                <w:rFonts w:ascii="Arial Narrow" w:hAnsi="Arial Narrow" w:cs="Arial"/>
                <w:noProof/>
                <w:sz w:val="17"/>
                <w:szCs w:val="17"/>
                <w:lang w:val="en-US"/>
              </w:rPr>
              <w:t>Supplier</w:t>
            </w:r>
            <w:r w:rsidR="001D0098" w:rsidRPr="006C0D15">
              <w:rPr>
                <w:rFonts w:ascii="Arial Narrow" w:hAnsi="Arial Narrow" w:cs="Arial"/>
                <w:noProof/>
                <w:sz w:val="17"/>
                <w:szCs w:val="17"/>
                <w:lang w:val="en-US"/>
              </w:rPr>
              <w:t xml:space="preserve">, as a security for the performance of obligations under the contract, the </w:t>
            </w:r>
            <w:r w:rsidR="00961558" w:rsidRPr="006C0D15">
              <w:rPr>
                <w:rFonts w:ascii="Arial Narrow" w:hAnsi="Arial Narrow" w:cs="Arial"/>
                <w:noProof/>
                <w:sz w:val="17"/>
                <w:szCs w:val="17"/>
                <w:lang w:val="en-US"/>
              </w:rPr>
              <w:t>Supplier</w:t>
            </w:r>
            <w:r w:rsidR="001D0098" w:rsidRPr="006C0D15">
              <w:rPr>
                <w:rFonts w:ascii="Arial Narrow" w:hAnsi="Arial Narrow" w:cs="Arial"/>
                <w:noProof/>
                <w:sz w:val="17"/>
                <w:szCs w:val="17"/>
                <w:lang w:val="en-US"/>
              </w:rPr>
              <w:t xml:space="preserve"> is obliged to conclude an Agreement to secure the obligations of performance of the import contract for amount of 5% of the total value of the Contract (______ USD / Euro).</w:t>
            </w:r>
          </w:p>
          <w:p w14:paraId="5FA58AB1" w14:textId="3911149C" w:rsidR="00CA40FB" w:rsidRPr="006C0D15" w:rsidRDefault="00CA40FB"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If the delay in the conclusion of the Contract for securing the obligations of the import contract exceeds 20 calendar days,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has the right to cancel the contract and terminate the contract unilaterally.</w:t>
            </w:r>
          </w:p>
        </w:tc>
      </w:tr>
      <w:tr w:rsidR="00374924" w:rsidRPr="006C0D15" w14:paraId="1832D524" w14:textId="77777777" w:rsidTr="002F2772">
        <w:tc>
          <w:tcPr>
            <w:tcW w:w="4850" w:type="dxa"/>
            <w:gridSpan w:val="2"/>
          </w:tcPr>
          <w:p w14:paraId="2096DEFC" w14:textId="77777777" w:rsidR="00374924" w:rsidRPr="006C0D15" w:rsidRDefault="00374924" w:rsidP="00374924">
            <w:pPr>
              <w:jc w:val="both"/>
              <w:rPr>
                <w:rFonts w:ascii="Arial Narrow" w:hAnsi="Arial Narrow" w:cs="Arial"/>
                <w:sz w:val="17"/>
                <w:szCs w:val="17"/>
                <w:lang w:val="en-US"/>
              </w:rPr>
            </w:pPr>
          </w:p>
        </w:tc>
        <w:tc>
          <w:tcPr>
            <w:tcW w:w="4681" w:type="dxa"/>
            <w:gridSpan w:val="2"/>
          </w:tcPr>
          <w:p w14:paraId="56F53659" w14:textId="77777777" w:rsidR="00374924" w:rsidRPr="006C0D15" w:rsidRDefault="00374924" w:rsidP="00374924">
            <w:pPr>
              <w:jc w:val="both"/>
              <w:rPr>
                <w:rFonts w:ascii="Arial Narrow" w:hAnsi="Arial Narrow" w:cs="Arial"/>
                <w:noProof/>
                <w:sz w:val="17"/>
                <w:szCs w:val="17"/>
                <w:lang w:val="en-US"/>
              </w:rPr>
            </w:pPr>
          </w:p>
        </w:tc>
      </w:tr>
      <w:tr w:rsidR="00374924" w:rsidRPr="006C0D15" w14:paraId="313AC578" w14:textId="77777777" w:rsidTr="002F2772">
        <w:tc>
          <w:tcPr>
            <w:tcW w:w="4850" w:type="dxa"/>
            <w:gridSpan w:val="2"/>
          </w:tcPr>
          <w:p w14:paraId="712793A0" w14:textId="77777777" w:rsidR="00374924" w:rsidRPr="006C0D15" w:rsidRDefault="00374924" w:rsidP="00374924">
            <w:pPr>
              <w:ind w:right="72"/>
              <w:jc w:val="both"/>
              <w:rPr>
                <w:rFonts w:ascii="Arial Narrow" w:hAnsi="Arial Narrow" w:cs="Arial"/>
                <w:b/>
                <w:sz w:val="17"/>
                <w:szCs w:val="17"/>
              </w:rPr>
            </w:pPr>
            <w:r w:rsidRPr="006C0D15">
              <w:rPr>
                <w:rFonts w:ascii="Arial Narrow" w:hAnsi="Arial Narrow" w:cs="Tahoma"/>
                <w:b/>
                <w:sz w:val="17"/>
                <w:szCs w:val="17"/>
              </w:rPr>
              <w:lastRenderedPageBreak/>
              <w:t>8. УПАКОВКА</w:t>
            </w:r>
          </w:p>
        </w:tc>
        <w:tc>
          <w:tcPr>
            <w:tcW w:w="4681" w:type="dxa"/>
            <w:gridSpan w:val="2"/>
          </w:tcPr>
          <w:p w14:paraId="16576141" w14:textId="77777777" w:rsidR="00374924" w:rsidRPr="006C0D15" w:rsidRDefault="00374924" w:rsidP="00374924">
            <w:pPr>
              <w:jc w:val="both"/>
              <w:rPr>
                <w:rFonts w:ascii="Arial Narrow" w:hAnsi="Arial Narrow" w:cs="Arial"/>
                <w:b/>
                <w:noProof/>
                <w:sz w:val="17"/>
                <w:szCs w:val="17"/>
              </w:rPr>
            </w:pPr>
            <w:r w:rsidRPr="006C0D15">
              <w:rPr>
                <w:rFonts w:ascii="Arial Narrow" w:hAnsi="Arial Narrow" w:cs="Arial"/>
                <w:b/>
                <w:noProof/>
                <w:sz w:val="17"/>
                <w:szCs w:val="17"/>
              </w:rPr>
              <w:t>8. PACKAGING</w:t>
            </w:r>
          </w:p>
        </w:tc>
      </w:tr>
      <w:tr w:rsidR="00374924" w:rsidRPr="006C0D15" w14:paraId="3A4B5950" w14:textId="77777777" w:rsidTr="002F2772">
        <w:tc>
          <w:tcPr>
            <w:tcW w:w="4850" w:type="dxa"/>
            <w:gridSpan w:val="2"/>
          </w:tcPr>
          <w:p w14:paraId="36B651AE" w14:textId="2F747270"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8.1.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должен отгрузить товар в экспортной упаковке, обеспечивающей сохранность груза от повреждений при перевозке его по железной дороге и смешанным транспортом с учетом нескольких перегрузок в пути, а также длительного хранения с температурным режимом, указанным пункте «Условия хранения», в Приложении №1 к настоящему Контракту. </w:t>
            </w:r>
            <w:r w:rsidRPr="006C0D15">
              <w:rPr>
                <w:rFonts w:ascii="Arial Narrow" w:hAnsi="Arial Narrow" w:cs="Arial"/>
                <w:noProof/>
                <w:sz w:val="17"/>
                <w:szCs w:val="17"/>
              </w:rPr>
              <w:t>Для прочих сопутствующих товаров, если таковые имеются в поставляемом товаре (реагенты и т.д.), должен соблюдаться специальный температурный режим, применимый к ним.</w:t>
            </w:r>
          </w:p>
        </w:tc>
        <w:tc>
          <w:tcPr>
            <w:tcW w:w="4681" w:type="dxa"/>
            <w:gridSpan w:val="2"/>
          </w:tcPr>
          <w:p w14:paraId="0B6845D3" w14:textId="39C58438" w:rsidR="00374924" w:rsidRPr="006C0D15" w:rsidRDefault="00374924" w:rsidP="006D3043">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8.1.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must ship the goods in export packaging that ensures the safety of the goods from damage during transportation by rail and mixed transport, taking into account several overloads on the way, as well as long-term storage with a temperature regime specified in the item "Storage Conditions" in Annex </w:t>
            </w:r>
            <w:r w:rsidR="006D3043" w:rsidRPr="006C0D15">
              <w:rPr>
                <w:rFonts w:ascii="Arial Narrow" w:hAnsi="Arial Narrow" w:cs="Arial"/>
                <w:noProof/>
                <w:sz w:val="17"/>
                <w:szCs w:val="17"/>
                <w:lang w:val="en-US"/>
              </w:rPr>
              <w:t>№</w:t>
            </w:r>
            <w:r w:rsidRPr="006C0D15">
              <w:rPr>
                <w:rFonts w:ascii="Arial Narrow" w:hAnsi="Arial Narrow" w:cs="Arial"/>
                <w:noProof/>
                <w:sz w:val="17"/>
                <w:szCs w:val="17"/>
                <w:lang w:val="en-US"/>
              </w:rPr>
              <w:t>1 to this Contract. For other related products, if any in the supplied product (reagents, etc.), the special temperature regime applicable to them must be observed.</w:t>
            </w:r>
          </w:p>
        </w:tc>
      </w:tr>
      <w:tr w:rsidR="00374924" w:rsidRPr="006C0D15" w14:paraId="6F3DE8D4" w14:textId="77777777" w:rsidTr="002F2772">
        <w:tc>
          <w:tcPr>
            <w:tcW w:w="4850" w:type="dxa"/>
            <w:gridSpan w:val="2"/>
          </w:tcPr>
          <w:p w14:paraId="77AE2B99"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8.2. Упаковка должна быть приспособлена к перегрузке погрузчиками.</w:t>
            </w:r>
          </w:p>
        </w:tc>
        <w:tc>
          <w:tcPr>
            <w:tcW w:w="4681" w:type="dxa"/>
            <w:gridSpan w:val="2"/>
          </w:tcPr>
          <w:p w14:paraId="6FCB8F1B"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8.2. Packaging must be adapted to overload by loaders.</w:t>
            </w:r>
          </w:p>
        </w:tc>
      </w:tr>
      <w:tr w:rsidR="00374924" w:rsidRPr="006C0D15" w14:paraId="63231C66" w14:textId="77777777" w:rsidTr="002F2772">
        <w:tc>
          <w:tcPr>
            <w:tcW w:w="4850" w:type="dxa"/>
            <w:gridSpan w:val="2"/>
          </w:tcPr>
          <w:p w14:paraId="351A0E1E"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8.3. Товар должен быть упакован способом, не допускающим его перемещения внутри тары при транспортировке и перегрузке.</w:t>
            </w:r>
          </w:p>
        </w:tc>
        <w:tc>
          <w:tcPr>
            <w:tcW w:w="4681" w:type="dxa"/>
            <w:gridSpan w:val="2"/>
          </w:tcPr>
          <w:p w14:paraId="439C6D8A"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8.3. The goods shall be properly fixed inside the package to preserve possible damage and breakage during transportation and transshipment.</w:t>
            </w:r>
          </w:p>
        </w:tc>
      </w:tr>
      <w:tr w:rsidR="00374924" w:rsidRPr="006C0D15" w14:paraId="47AB4C18" w14:textId="77777777" w:rsidTr="002F2772">
        <w:tc>
          <w:tcPr>
            <w:tcW w:w="4850" w:type="dxa"/>
            <w:gridSpan w:val="2"/>
          </w:tcPr>
          <w:p w14:paraId="55056A04"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8.4. Упаковка должна обеспечивать также сохранность товара при перевалке (перегрузке) на складах Покупателя. </w:t>
            </w:r>
          </w:p>
        </w:tc>
        <w:tc>
          <w:tcPr>
            <w:tcW w:w="4681" w:type="dxa"/>
            <w:gridSpan w:val="2"/>
          </w:tcPr>
          <w:p w14:paraId="4BC10A0C" w14:textId="2DF29AB0"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8.4. Packing shall also protect the goods during transshipment (overload) of goods at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's warehouses.</w:t>
            </w:r>
          </w:p>
        </w:tc>
      </w:tr>
      <w:tr w:rsidR="00374924" w:rsidRPr="006C0D15" w14:paraId="1E76C724" w14:textId="77777777" w:rsidTr="002F2772">
        <w:tc>
          <w:tcPr>
            <w:tcW w:w="4850" w:type="dxa"/>
            <w:gridSpan w:val="2"/>
          </w:tcPr>
          <w:p w14:paraId="1193177A"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8.5. В каждый ящик вкладывается упаковочный лист на русском или английском языке в двух экземплярах и сертификат качества в двух экземплярах.</w:t>
            </w:r>
          </w:p>
        </w:tc>
        <w:tc>
          <w:tcPr>
            <w:tcW w:w="4681" w:type="dxa"/>
            <w:gridSpan w:val="2"/>
          </w:tcPr>
          <w:p w14:paraId="52F8663B" w14:textId="41D31A6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8.5.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shall pack in to an every case the packing list in duplicate and quality certificate in duplicate.</w:t>
            </w:r>
          </w:p>
        </w:tc>
      </w:tr>
      <w:tr w:rsidR="00374924" w:rsidRPr="006C0D15" w14:paraId="7CEC8D41" w14:textId="77777777" w:rsidTr="002F2772">
        <w:tc>
          <w:tcPr>
            <w:tcW w:w="4850" w:type="dxa"/>
            <w:gridSpan w:val="2"/>
          </w:tcPr>
          <w:p w14:paraId="4DC28486" w14:textId="4520DB9F"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8.6. В упаковочном листе на русском или английском языке должны быть указаны: № контракта, наименование товара, их тип (модель), количество, серийный номер, дата выпуска, вес брутто каждого типа товара, вес нетто каждого типа товара.</w:t>
            </w:r>
          </w:p>
        </w:tc>
        <w:tc>
          <w:tcPr>
            <w:tcW w:w="4681" w:type="dxa"/>
            <w:gridSpan w:val="2"/>
          </w:tcPr>
          <w:p w14:paraId="3A62D75B" w14:textId="189632DD"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8.6. In the packing list in English or Russian, the contract number, the name of the goods, their type (model), quantity, serial number, date of issue, gross weight of each type of goods, net weight of each type of goods should be indicated.</w:t>
            </w:r>
          </w:p>
        </w:tc>
      </w:tr>
      <w:tr w:rsidR="00374924" w:rsidRPr="006C0D15" w14:paraId="43B5664D" w14:textId="77777777" w:rsidTr="002F2772">
        <w:tc>
          <w:tcPr>
            <w:tcW w:w="4850" w:type="dxa"/>
            <w:gridSpan w:val="2"/>
          </w:tcPr>
          <w:p w14:paraId="19F3F698" w14:textId="2465BEC2" w:rsidR="00F17DEF" w:rsidRPr="006C0D15" w:rsidRDefault="00374924" w:rsidP="00807293">
            <w:pPr>
              <w:jc w:val="both"/>
              <w:rPr>
                <w:rFonts w:ascii="Arial Narrow" w:hAnsi="Arial Narrow" w:cs="Arial"/>
                <w:sz w:val="17"/>
                <w:szCs w:val="17"/>
              </w:rPr>
            </w:pPr>
            <w:r w:rsidRPr="006C0D15">
              <w:rPr>
                <w:rFonts w:ascii="Arial Narrow" w:hAnsi="Arial Narrow" w:cs="Arial"/>
                <w:sz w:val="17"/>
                <w:szCs w:val="17"/>
              </w:rPr>
              <w:t xml:space="preserve">8.7.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несет ответственность за всякого рода порчу товара вследствие некачественной или ненадлежащей упаковки.</w:t>
            </w:r>
          </w:p>
        </w:tc>
        <w:tc>
          <w:tcPr>
            <w:tcW w:w="4681" w:type="dxa"/>
            <w:gridSpan w:val="2"/>
          </w:tcPr>
          <w:p w14:paraId="3F47E1FC" w14:textId="17F64FB3" w:rsidR="00F17DEF" w:rsidRPr="006C0D15" w:rsidRDefault="00374924" w:rsidP="00807293">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8.7.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is responsible for any kind of damage to the product due to poor quality or improper packaging.</w:t>
            </w:r>
          </w:p>
        </w:tc>
      </w:tr>
      <w:tr w:rsidR="00374924" w:rsidRPr="006C0D15" w14:paraId="075427C7" w14:textId="77777777" w:rsidTr="002F2772">
        <w:tc>
          <w:tcPr>
            <w:tcW w:w="4850" w:type="dxa"/>
            <w:gridSpan w:val="2"/>
          </w:tcPr>
          <w:p w14:paraId="21226513" w14:textId="77777777" w:rsidR="00374924" w:rsidRPr="006C0D15" w:rsidRDefault="00374924" w:rsidP="00374924">
            <w:pPr>
              <w:jc w:val="both"/>
              <w:rPr>
                <w:rFonts w:ascii="Arial Narrow" w:hAnsi="Arial Narrow" w:cs="Arial"/>
                <w:b/>
                <w:sz w:val="17"/>
                <w:szCs w:val="17"/>
                <w:lang w:val="en-US"/>
              </w:rPr>
            </w:pPr>
          </w:p>
        </w:tc>
        <w:tc>
          <w:tcPr>
            <w:tcW w:w="4681" w:type="dxa"/>
            <w:gridSpan w:val="2"/>
          </w:tcPr>
          <w:p w14:paraId="3F8C6038" w14:textId="77777777" w:rsidR="00374924" w:rsidRPr="006C0D15" w:rsidRDefault="00374924" w:rsidP="00374924">
            <w:pPr>
              <w:jc w:val="both"/>
              <w:rPr>
                <w:rFonts w:ascii="Arial Narrow" w:hAnsi="Arial Narrow" w:cs="Arial"/>
                <w:b/>
                <w:noProof/>
                <w:sz w:val="17"/>
                <w:szCs w:val="17"/>
                <w:lang w:val="en-US"/>
              </w:rPr>
            </w:pPr>
          </w:p>
        </w:tc>
      </w:tr>
      <w:tr w:rsidR="00374924" w:rsidRPr="006C0D15" w14:paraId="6D4BA478" w14:textId="77777777" w:rsidTr="002F2772">
        <w:tc>
          <w:tcPr>
            <w:tcW w:w="4850" w:type="dxa"/>
            <w:gridSpan w:val="2"/>
          </w:tcPr>
          <w:p w14:paraId="4286B231" w14:textId="77777777" w:rsidR="00374924" w:rsidRPr="006C0D15" w:rsidRDefault="00374924" w:rsidP="00374924">
            <w:pPr>
              <w:jc w:val="both"/>
              <w:rPr>
                <w:rFonts w:ascii="Arial Narrow" w:hAnsi="Arial Narrow" w:cs="Arial"/>
                <w:b/>
                <w:sz w:val="17"/>
                <w:szCs w:val="17"/>
              </w:rPr>
            </w:pPr>
            <w:r w:rsidRPr="006C0D15">
              <w:rPr>
                <w:rFonts w:ascii="Arial Narrow" w:hAnsi="Arial Narrow" w:cs="Arial"/>
                <w:b/>
                <w:sz w:val="17"/>
                <w:szCs w:val="17"/>
              </w:rPr>
              <w:t>9. МАРКИРОВКА</w:t>
            </w:r>
          </w:p>
        </w:tc>
        <w:tc>
          <w:tcPr>
            <w:tcW w:w="4681" w:type="dxa"/>
            <w:gridSpan w:val="2"/>
          </w:tcPr>
          <w:p w14:paraId="446EE4C8" w14:textId="77777777" w:rsidR="00374924" w:rsidRPr="006C0D15" w:rsidRDefault="00374924" w:rsidP="00374924">
            <w:pPr>
              <w:jc w:val="both"/>
              <w:rPr>
                <w:rFonts w:ascii="Arial Narrow" w:hAnsi="Arial Narrow" w:cs="Arial"/>
                <w:b/>
                <w:noProof/>
                <w:sz w:val="17"/>
                <w:szCs w:val="17"/>
              </w:rPr>
            </w:pPr>
            <w:r w:rsidRPr="006C0D15">
              <w:rPr>
                <w:rFonts w:ascii="Arial Narrow" w:hAnsi="Arial Narrow" w:cs="Arial"/>
                <w:b/>
                <w:noProof/>
                <w:sz w:val="17"/>
                <w:szCs w:val="17"/>
                <w:lang w:val="en-US"/>
              </w:rPr>
              <w:t>9</w:t>
            </w:r>
            <w:r w:rsidRPr="006C0D15">
              <w:rPr>
                <w:rFonts w:ascii="Arial Narrow" w:hAnsi="Arial Narrow" w:cs="Arial"/>
                <w:b/>
                <w:noProof/>
                <w:sz w:val="17"/>
                <w:szCs w:val="17"/>
              </w:rPr>
              <w:t>. MARKING</w:t>
            </w:r>
          </w:p>
        </w:tc>
      </w:tr>
      <w:tr w:rsidR="00374924" w:rsidRPr="006C0D15" w14:paraId="72AACEE9" w14:textId="77777777" w:rsidTr="002F2772">
        <w:tc>
          <w:tcPr>
            <w:tcW w:w="4850" w:type="dxa"/>
            <w:gridSpan w:val="2"/>
          </w:tcPr>
          <w:p w14:paraId="09F18B4E"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9.1. На каждое грузовое место, с двух сторон отчетливо несмываемой краской наносится на русском или английском языке, следующая маркировка:</w:t>
            </w:r>
          </w:p>
          <w:p w14:paraId="1279DE9E" w14:textId="0C1D93D4"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КОНТРАКТ №202</w:t>
            </w:r>
            <w:r w:rsidR="00BB740D" w:rsidRPr="006C0D15">
              <w:rPr>
                <w:rFonts w:ascii="Arial Narrow" w:hAnsi="Arial Narrow" w:cs="Arial"/>
                <w:sz w:val="17"/>
                <w:szCs w:val="17"/>
              </w:rPr>
              <w:t>6-_</w:t>
            </w:r>
            <w:r w:rsidR="001A03DF" w:rsidRPr="006C0D15">
              <w:rPr>
                <w:rFonts w:ascii="Arial Narrow" w:hAnsi="Arial Narrow" w:cs="Arial"/>
                <w:sz w:val="17"/>
                <w:szCs w:val="17"/>
              </w:rPr>
              <w:t>_</w:t>
            </w:r>
            <w:r w:rsidRPr="006C0D15">
              <w:rPr>
                <w:rFonts w:ascii="Arial Narrow" w:hAnsi="Arial Narrow" w:cs="Arial"/>
                <w:sz w:val="17"/>
                <w:szCs w:val="17"/>
              </w:rPr>
              <w:t>/</w:t>
            </w:r>
            <w:r w:rsidR="001A03DF" w:rsidRPr="006C0D15">
              <w:rPr>
                <w:rFonts w:ascii="Arial Narrow" w:hAnsi="Arial Narrow" w:cs="Arial"/>
                <w:sz w:val="17"/>
                <w:szCs w:val="17"/>
              </w:rPr>
              <w:t>___</w:t>
            </w:r>
            <w:r w:rsidRPr="006C0D15">
              <w:rPr>
                <w:rFonts w:ascii="Arial Narrow" w:hAnsi="Arial Narrow" w:cs="Arial"/>
                <w:sz w:val="17"/>
                <w:szCs w:val="17"/>
              </w:rPr>
              <w:t xml:space="preserve"> от _</w:t>
            </w:r>
            <w:r w:rsidR="00273987" w:rsidRPr="006C0D15">
              <w:rPr>
                <w:rFonts w:ascii="Arial Narrow" w:hAnsi="Arial Narrow" w:cs="Arial"/>
                <w:sz w:val="17"/>
                <w:szCs w:val="17"/>
              </w:rPr>
              <w:t>_</w:t>
            </w:r>
            <w:r w:rsidRPr="006C0D15">
              <w:rPr>
                <w:rFonts w:ascii="Arial Narrow" w:hAnsi="Arial Narrow" w:cs="Arial"/>
                <w:sz w:val="17"/>
                <w:szCs w:val="17"/>
              </w:rPr>
              <w:t>_.</w:t>
            </w:r>
            <w:r w:rsidR="001A03DF" w:rsidRPr="006C0D15">
              <w:rPr>
                <w:rFonts w:ascii="Arial Narrow" w:hAnsi="Arial Narrow" w:cs="Arial"/>
                <w:sz w:val="17"/>
                <w:szCs w:val="17"/>
              </w:rPr>
              <w:t>___</w:t>
            </w:r>
            <w:r w:rsidRPr="006C0D15">
              <w:rPr>
                <w:rFonts w:ascii="Arial Narrow" w:hAnsi="Arial Narrow" w:cs="Arial"/>
                <w:sz w:val="17"/>
                <w:szCs w:val="17"/>
              </w:rPr>
              <w:t>.202</w:t>
            </w:r>
            <w:r w:rsidR="00BB740D" w:rsidRPr="006C0D15">
              <w:rPr>
                <w:rFonts w:ascii="Arial Narrow" w:hAnsi="Arial Narrow" w:cs="Arial"/>
                <w:sz w:val="17"/>
                <w:szCs w:val="17"/>
              </w:rPr>
              <w:t>6</w:t>
            </w:r>
            <w:r w:rsidRPr="006C0D15">
              <w:rPr>
                <w:rFonts w:ascii="Arial Narrow" w:hAnsi="Arial Narrow" w:cs="Arial"/>
                <w:sz w:val="17"/>
                <w:szCs w:val="17"/>
              </w:rPr>
              <w:t>г.</w:t>
            </w:r>
          </w:p>
          <w:p w14:paraId="7DC4084E" w14:textId="23E311DA"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 </w:t>
            </w:r>
            <w:r w:rsidR="00F6062F" w:rsidRPr="006C0D15">
              <w:rPr>
                <w:rFonts w:ascii="Arial Narrow" w:hAnsi="Arial Narrow" w:cs="Arial"/>
                <w:sz w:val="17"/>
                <w:szCs w:val="17"/>
              </w:rPr>
              <w:t>Поставщик</w:t>
            </w:r>
            <w:r w:rsidR="008C625F" w:rsidRPr="006C0D15">
              <w:rPr>
                <w:rFonts w:ascii="Arial Narrow" w:hAnsi="Arial Narrow" w:cs="Arial"/>
                <w:sz w:val="17"/>
                <w:szCs w:val="17"/>
              </w:rPr>
              <w:t xml:space="preserve"> </w:t>
            </w:r>
            <w:r w:rsidR="0000472A" w:rsidRPr="006C0D15">
              <w:rPr>
                <w:rFonts w:ascii="Arial Narrow" w:hAnsi="Arial Narrow" w:cs="Arial"/>
                <w:sz w:val="17"/>
                <w:szCs w:val="17"/>
              </w:rPr>
              <w:t>/</w:t>
            </w:r>
            <w:r w:rsidR="008C625F" w:rsidRPr="006C0D15">
              <w:rPr>
                <w:rFonts w:ascii="Arial Narrow" w:hAnsi="Arial Narrow" w:cs="Arial"/>
                <w:sz w:val="17"/>
                <w:szCs w:val="17"/>
              </w:rPr>
              <w:t xml:space="preserve"> </w:t>
            </w:r>
            <w:r w:rsidR="0000472A" w:rsidRPr="006C0D15">
              <w:rPr>
                <w:rFonts w:ascii="Arial Narrow" w:hAnsi="Arial Narrow" w:cs="Arial"/>
                <w:sz w:val="17"/>
                <w:szCs w:val="17"/>
              </w:rPr>
              <w:t>Грузоотправитель</w:t>
            </w:r>
            <w:r w:rsidRPr="006C0D15">
              <w:rPr>
                <w:rFonts w:ascii="Arial Narrow" w:hAnsi="Arial Narrow" w:cs="Arial"/>
                <w:sz w:val="17"/>
                <w:szCs w:val="17"/>
              </w:rPr>
              <w:t xml:space="preserve">: </w:t>
            </w:r>
            <w:r w:rsidR="001A03DF" w:rsidRPr="006C0D15">
              <w:rPr>
                <w:rFonts w:ascii="Arial Narrow" w:hAnsi="Arial Narrow" w:cs="Arial"/>
                <w:sz w:val="17"/>
                <w:szCs w:val="17"/>
              </w:rPr>
              <w:t>_______________</w:t>
            </w:r>
          </w:p>
          <w:p w14:paraId="647F9E4E" w14:textId="5A0BBC14"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 Покупатель/Грузополучатель: </w:t>
            </w:r>
            <w:r w:rsidR="00CC068D" w:rsidRPr="006C0D15">
              <w:rPr>
                <w:rFonts w:ascii="Arial Narrow" w:hAnsi="Arial Narrow" w:cs="Arial"/>
                <w:sz w:val="17"/>
                <w:szCs w:val="17"/>
              </w:rPr>
              <w:t>ГУ «Центр закупок при Министерстве здравоохранения Республики Узбекистан»</w:t>
            </w:r>
            <w:r w:rsidRPr="006C0D15">
              <w:rPr>
                <w:rFonts w:ascii="Arial Narrow" w:hAnsi="Arial Narrow" w:cs="Arial"/>
                <w:sz w:val="17"/>
                <w:szCs w:val="17"/>
              </w:rPr>
              <w:t>.</w:t>
            </w:r>
          </w:p>
          <w:p w14:paraId="0EE90DDA"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Заказчик: Министерство Здравоохранения Республики Узбекистан</w:t>
            </w:r>
          </w:p>
          <w:p w14:paraId="341493D6" w14:textId="73A2657F" w:rsidR="005077BF" w:rsidRPr="006C0D15" w:rsidRDefault="005077BF" w:rsidP="005077BF">
            <w:pPr>
              <w:jc w:val="both"/>
              <w:rPr>
                <w:rFonts w:ascii="Arial Narrow" w:hAnsi="Arial Narrow" w:cs="Arial"/>
                <w:sz w:val="17"/>
                <w:szCs w:val="17"/>
              </w:rPr>
            </w:pPr>
            <w:r w:rsidRPr="006C0D15">
              <w:rPr>
                <w:rFonts w:ascii="Arial Narrow" w:hAnsi="Arial Narrow" w:cs="Arial"/>
                <w:sz w:val="17"/>
                <w:szCs w:val="17"/>
              </w:rPr>
              <w:t xml:space="preserve">- Место назначения: г. Ташкент, Республика Узбекистан («Международный аэропорт Ташкент» / Таможенный пост ВЭД «Авиа </w:t>
            </w:r>
            <w:proofErr w:type="spellStart"/>
            <w:r w:rsidRPr="006C0D15">
              <w:rPr>
                <w:rFonts w:ascii="Arial Narrow" w:hAnsi="Arial Narrow" w:cs="Arial"/>
                <w:sz w:val="17"/>
                <w:szCs w:val="17"/>
              </w:rPr>
              <w:t>Юклар</w:t>
            </w:r>
            <w:proofErr w:type="spellEnd"/>
            <w:r w:rsidRPr="006C0D15">
              <w:rPr>
                <w:rFonts w:ascii="Arial Narrow" w:hAnsi="Arial Narrow" w:cs="Arial"/>
                <w:sz w:val="17"/>
                <w:szCs w:val="17"/>
              </w:rPr>
              <w:t>» № 00102 железнодорожная станция «Ташкент-Товарный», код станции 722400);</w:t>
            </w:r>
          </w:p>
          <w:p w14:paraId="147844B9" w14:textId="77777777" w:rsidR="005077BF" w:rsidRPr="006C0D15" w:rsidRDefault="005077BF" w:rsidP="005077BF">
            <w:pPr>
              <w:jc w:val="both"/>
              <w:rPr>
                <w:rFonts w:ascii="Arial Narrow" w:hAnsi="Arial Narrow" w:cs="Arial"/>
                <w:sz w:val="17"/>
                <w:szCs w:val="17"/>
              </w:rPr>
            </w:pPr>
            <w:r w:rsidRPr="006C0D15">
              <w:rPr>
                <w:rFonts w:ascii="Arial Narrow" w:hAnsi="Arial Narrow" w:cs="Arial"/>
                <w:sz w:val="17"/>
                <w:szCs w:val="17"/>
              </w:rPr>
              <w:t>- Место № _____ Вес брутто _________ Вес нетто _______;</w:t>
            </w:r>
          </w:p>
          <w:p w14:paraId="478024C6" w14:textId="64F127B9" w:rsidR="00374924" w:rsidRPr="006C0D15" w:rsidRDefault="005077BF" w:rsidP="005077BF">
            <w:pPr>
              <w:jc w:val="both"/>
              <w:rPr>
                <w:rFonts w:ascii="Arial Narrow" w:hAnsi="Arial Narrow" w:cs="Arial"/>
                <w:sz w:val="17"/>
                <w:szCs w:val="17"/>
              </w:rPr>
            </w:pPr>
            <w:r w:rsidRPr="006C0D15">
              <w:rPr>
                <w:rFonts w:ascii="Arial Narrow" w:hAnsi="Arial Narrow" w:cs="Arial"/>
                <w:sz w:val="17"/>
                <w:szCs w:val="17"/>
              </w:rPr>
              <w:t>- Обозначения: «Верх», «Осторожно», «Оберегать от влаги».</w:t>
            </w:r>
          </w:p>
        </w:tc>
        <w:tc>
          <w:tcPr>
            <w:tcW w:w="4681" w:type="dxa"/>
            <w:gridSpan w:val="2"/>
          </w:tcPr>
          <w:p w14:paraId="1A0FA490"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9.1. On each cargo space on two sides it is applied clearly, indelibly in Russian or English, the following marking:</w:t>
            </w:r>
          </w:p>
          <w:p w14:paraId="6528D99D" w14:textId="77777777" w:rsidR="00374924" w:rsidRPr="006C0D15" w:rsidRDefault="00374924" w:rsidP="00374924">
            <w:pPr>
              <w:jc w:val="both"/>
              <w:rPr>
                <w:rFonts w:ascii="Arial Narrow" w:hAnsi="Arial Narrow" w:cs="Arial"/>
                <w:noProof/>
                <w:sz w:val="17"/>
                <w:szCs w:val="17"/>
                <w:lang w:val="en-US"/>
              </w:rPr>
            </w:pPr>
          </w:p>
          <w:p w14:paraId="6B3149CE" w14:textId="7B8AACE8"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CONTRACT №202</w:t>
            </w:r>
            <w:r w:rsidR="00BB740D" w:rsidRPr="006C0D15">
              <w:rPr>
                <w:rFonts w:ascii="Arial Narrow" w:hAnsi="Arial Narrow" w:cs="Arial"/>
                <w:noProof/>
                <w:sz w:val="17"/>
                <w:szCs w:val="17"/>
                <w:lang w:val="en-US"/>
              </w:rPr>
              <w:t>6-__</w:t>
            </w:r>
            <w:r w:rsidRPr="006C0D15">
              <w:rPr>
                <w:rFonts w:ascii="Arial Narrow" w:hAnsi="Arial Narrow" w:cs="Arial"/>
                <w:noProof/>
                <w:sz w:val="17"/>
                <w:szCs w:val="17"/>
                <w:lang w:val="en-US"/>
              </w:rPr>
              <w:t>/</w:t>
            </w:r>
            <w:r w:rsidR="001A03DF" w:rsidRPr="006C0D15">
              <w:rPr>
                <w:rFonts w:ascii="Arial Narrow" w:hAnsi="Arial Narrow" w:cs="Arial"/>
                <w:noProof/>
                <w:sz w:val="17"/>
                <w:szCs w:val="17"/>
                <w:lang w:val="en-US"/>
              </w:rPr>
              <w:t>___</w:t>
            </w:r>
            <w:r w:rsidRPr="006C0D15">
              <w:rPr>
                <w:rFonts w:ascii="Arial Narrow" w:hAnsi="Arial Narrow" w:cs="Arial"/>
                <w:noProof/>
                <w:sz w:val="17"/>
                <w:szCs w:val="17"/>
                <w:lang w:val="en-US"/>
              </w:rPr>
              <w:t xml:space="preserve"> dd __</w:t>
            </w:r>
            <w:r w:rsidR="00273987" w:rsidRPr="006C0D15">
              <w:rPr>
                <w:rFonts w:ascii="Arial Narrow" w:hAnsi="Arial Narrow" w:cs="Arial"/>
                <w:noProof/>
                <w:sz w:val="17"/>
                <w:szCs w:val="17"/>
                <w:lang w:val="en-US"/>
              </w:rPr>
              <w:t>_</w:t>
            </w:r>
            <w:r w:rsidRPr="006C0D15">
              <w:rPr>
                <w:rFonts w:ascii="Arial Narrow" w:hAnsi="Arial Narrow" w:cs="Arial"/>
                <w:noProof/>
                <w:sz w:val="17"/>
                <w:szCs w:val="17"/>
                <w:lang w:val="en-US"/>
              </w:rPr>
              <w:t>_.</w:t>
            </w:r>
            <w:r w:rsidR="001A03DF" w:rsidRPr="006C0D15">
              <w:rPr>
                <w:rFonts w:ascii="Arial Narrow" w:hAnsi="Arial Narrow" w:cs="Arial"/>
                <w:noProof/>
                <w:sz w:val="17"/>
                <w:szCs w:val="17"/>
                <w:lang w:val="en-US"/>
              </w:rPr>
              <w:t>___</w:t>
            </w:r>
            <w:r w:rsidRPr="006C0D15">
              <w:rPr>
                <w:rFonts w:ascii="Arial Narrow" w:hAnsi="Arial Narrow" w:cs="Arial"/>
                <w:noProof/>
                <w:sz w:val="17"/>
                <w:szCs w:val="17"/>
                <w:lang w:val="en-US"/>
              </w:rPr>
              <w:t>.202</w:t>
            </w:r>
            <w:r w:rsidR="00BB740D" w:rsidRPr="006C0D15">
              <w:rPr>
                <w:rFonts w:ascii="Arial Narrow" w:hAnsi="Arial Narrow" w:cs="Arial"/>
                <w:noProof/>
                <w:sz w:val="17"/>
                <w:szCs w:val="17"/>
                <w:lang w:val="en-US"/>
              </w:rPr>
              <w:t>6</w:t>
            </w:r>
          </w:p>
          <w:p w14:paraId="7B8840A9" w14:textId="737534BC"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 </w:t>
            </w:r>
            <w:r w:rsidR="00961558" w:rsidRPr="006C0D15">
              <w:rPr>
                <w:rFonts w:ascii="Arial Narrow" w:hAnsi="Arial Narrow" w:cs="Arial"/>
                <w:noProof/>
                <w:sz w:val="17"/>
                <w:szCs w:val="17"/>
                <w:lang w:val="en-US"/>
              </w:rPr>
              <w:t>Supplier</w:t>
            </w:r>
            <w:r w:rsidR="008C625F" w:rsidRPr="006C0D15">
              <w:rPr>
                <w:rFonts w:ascii="Arial Narrow" w:hAnsi="Arial Narrow" w:cs="Arial"/>
                <w:noProof/>
                <w:sz w:val="17"/>
                <w:szCs w:val="17"/>
                <w:lang w:val="en-US"/>
              </w:rPr>
              <w:t xml:space="preserve"> </w:t>
            </w:r>
            <w:r w:rsidR="0000472A" w:rsidRPr="006C0D15">
              <w:rPr>
                <w:rFonts w:ascii="Arial Narrow" w:hAnsi="Arial Narrow" w:cs="Arial"/>
                <w:noProof/>
                <w:sz w:val="17"/>
                <w:szCs w:val="17"/>
                <w:lang w:val="en-US"/>
              </w:rPr>
              <w:t>/</w:t>
            </w:r>
            <w:r w:rsidR="008C625F" w:rsidRPr="006C0D15">
              <w:rPr>
                <w:rFonts w:ascii="Arial Narrow" w:hAnsi="Arial Narrow" w:cs="Arial"/>
                <w:noProof/>
                <w:sz w:val="17"/>
                <w:szCs w:val="17"/>
                <w:lang w:val="en-US"/>
              </w:rPr>
              <w:t xml:space="preserve"> </w:t>
            </w:r>
            <w:r w:rsidR="0000472A" w:rsidRPr="006C0D15">
              <w:rPr>
                <w:rFonts w:ascii="Arial Narrow" w:hAnsi="Arial Narrow" w:cs="Arial"/>
                <w:noProof/>
                <w:sz w:val="17"/>
                <w:szCs w:val="17"/>
                <w:lang w:val="en-US"/>
              </w:rPr>
              <w:t xml:space="preserve">Consignor: </w:t>
            </w:r>
            <w:r w:rsidR="001A03DF" w:rsidRPr="006C0D15">
              <w:rPr>
                <w:rFonts w:ascii="Arial Narrow" w:hAnsi="Arial Narrow" w:cs="Arial"/>
                <w:sz w:val="17"/>
                <w:szCs w:val="17"/>
                <w:lang w:val="en-US"/>
              </w:rPr>
              <w:t>_______________</w:t>
            </w:r>
          </w:p>
          <w:p w14:paraId="35259EE9" w14:textId="5B4799ED"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Consignee: </w:t>
            </w:r>
            <w:r w:rsidR="00CC068D" w:rsidRPr="006C0D15">
              <w:rPr>
                <w:rFonts w:ascii="Arial Narrow" w:hAnsi="Arial Narrow" w:cs="Arial"/>
                <w:noProof/>
                <w:sz w:val="17"/>
                <w:szCs w:val="17"/>
                <w:lang w:val="en-US"/>
              </w:rPr>
              <w:t>SI «Procurement center under the Ministry of Health of the Republic of Uzbekistan»</w:t>
            </w:r>
          </w:p>
          <w:p w14:paraId="7F4E32DF" w14:textId="3CCE3906"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Customer: The Ministry of Health of the Republic of Uzbekistan</w:t>
            </w:r>
          </w:p>
          <w:p w14:paraId="5D375B7A" w14:textId="381CBC90" w:rsidR="005077BF" w:rsidRPr="006C0D15" w:rsidRDefault="005077BF" w:rsidP="005077BF">
            <w:pPr>
              <w:jc w:val="both"/>
              <w:rPr>
                <w:rFonts w:ascii="Arial Narrow" w:hAnsi="Arial Narrow" w:cs="Arial"/>
                <w:noProof/>
                <w:sz w:val="17"/>
                <w:szCs w:val="17"/>
                <w:lang w:val="en-US"/>
              </w:rPr>
            </w:pPr>
            <w:r w:rsidRPr="006C0D15">
              <w:rPr>
                <w:rFonts w:ascii="Arial Narrow" w:hAnsi="Arial Narrow" w:cs="Arial"/>
                <w:noProof/>
                <w:sz w:val="17"/>
                <w:szCs w:val="17"/>
                <w:lang w:val="en-US"/>
              </w:rPr>
              <w:t>- Place of destination: Tashkent, the Republic of Uzbekistan («International Airport Tashkent» / Customs Terminal of FEA «Avia Yuklar» № 00102/railway station «Tashkent-Tovarniy», сode station 722400);</w:t>
            </w:r>
          </w:p>
          <w:p w14:paraId="2FBD46E4" w14:textId="77777777" w:rsidR="005077BF" w:rsidRPr="006C0D15" w:rsidRDefault="005077BF" w:rsidP="005077BF">
            <w:pPr>
              <w:jc w:val="both"/>
              <w:rPr>
                <w:rFonts w:ascii="Arial Narrow" w:hAnsi="Arial Narrow" w:cs="Arial"/>
                <w:noProof/>
                <w:sz w:val="17"/>
                <w:szCs w:val="17"/>
                <w:lang w:val="en-US"/>
              </w:rPr>
            </w:pPr>
            <w:r w:rsidRPr="006C0D15">
              <w:rPr>
                <w:rFonts w:ascii="Arial Narrow" w:hAnsi="Arial Narrow" w:cs="Arial"/>
                <w:noProof/>
                <w:sz w:val="17"/>
                <w:szCs w:val="17"/>
                <w:lang w:val="en-US"/>
              </w:rPr>
              <w:t>- Case №. _________Gross weight _________ Net weight _________;</w:t>
            </w:r>
          </w:p>
          <w:p w14:paraId="2981C68D" w14:textId="0B555E11" w:rsidR="00374924" w:rsidRPr="006C0D15" w:rsidRDefault="005077BF" w:rsidP="005077BF">
            <w:pPr>
              <w:jc w:val="both"/>
              <w:rPr>
                <w:rFonts w:ascii="Arial Narrow" w:hAnsi="Arial Narrow" w:cs="Arial"/>
                <w:noProof/>
                <w:sz w:val="17"/>
                <w:szCs w:val="17"/>
                <w:lang w:val="en-US"/>
              </w:rPr>
            </w:pPr>
            <w:r w:rsidRPr="006C0D15">
              <w:rPr>
                <w:rFonts w:ascii="Arial Narrow" w:hAnsi="Arial Narrow" w:cs="Arial"/>
                <w:noProof/>
                <w:sz w:val="17"/>
                <w:szCs w:val="17"/>
                <w:lang w:val="en-US"/>
              </w:rPr>
              <w:t>- Warning instructions: «Upside here», «Handle with care», «Keep from water».</w:t>
            </w:r>
          </w:p>
        </w:tc>
      </w:tr>
      <w:tr w:rsidR="00374924" w:rsidRPr="006C0D15" w14:paraId="72C1D204" w14:textId="77777777" w:rsidTr="002F2772">
        <w:tc>
          <w:tcPr>
            <w:tcW w:w="4850" w:type="dxa"/>
            <w:gridSpan w:val="2"/>
          </w:tcPr>
          <w:p w14:paraId="1DD0A99F"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9.2. Места (ящики) нумеруют дробными числами, при этом числитель означает порядковый номер, а знаменатель общее количество мест партии товара.</w:t>
            </w:r>
          </w:p>
        </w:tc>
        <w:tc>
          <w:tcPr>
            <w:tcW w:w="4681" w:type="dxa"/>
            <w:gridSpan w:val="2"/>
          </w:tcPr>
          <w:p w14:paraId="6907FEAB"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9.2. Packages (cases) shall be numbered in fractions, the numerator, including the original number of package and the denominator showing the total number of packages of the Lot.</w:t>
            </w:r>
          </w:p>
        </w:tc>
      </w:tr>
      <w:tr w:rsidR="00374924" w:rsidRPr="006C0D15" w14:paraId="4C8A8C24" w14:textId="77777777" w:rsidTr="002F2772">
        <w:tc>
          <w:tcPr>
            <w:tcW w:w="4850" w:type="dxa"/>
            <w:gridSpan w:val="2"/>
          </w:tcPr>
          <w:p w14:paraId="10A2D2E0" w14:textId="77777777" w:rsidR="00374924" w:rsidRPr="006C0D15" w:rsidRDefault="00374924" w:rsidP="00374924">
            <w:pPr>
              <w:jc w:val="both"/>
              <w:rPr>
                <w:rFonts w:ascii="Arial Narrow" w:hAnsi="Arial Narrow" w:cs="Arial"/>
                <w:sz w:val="17"/>
                <w:szCs w:val="17"/>
                <w:lang w:val="en-US"/>
              </w:rPr>
            </w:pPr>
          </w:p>
        </w:tc>
        <w:tc>
          <w:tcPr>
            <w:tcW w:w="4681" w:type="dxa"/>
            <w:gridSpan w:val="2"/>
          </w:tcPr>
          <w:p w14:paraId="518092BF" w14:textId="77777777" w:rsidR="00374924" w:rsidRPr="006C0D15" w:rsidRDefault="00374924" w:rsidP="00374924">
            <w:pPr>
              <w:jc w:val="both"/>
              <w:rPr>
                <w:rFonts w:ascii="Arial Narrow" w:hAnsi="Arial Narrow" w:cs="Arial"/>
                <w:noProof/>
                <w:sz w:val="17"/>
                <w:szCs w:val="17"/>
                <w:lang w:val="en-US"/>
              </w:rPr>
            </w:pPr>
          </w:p>
        </w:tc>
      </w:tr>
      <w:tr w:rsidR="00374924" w:rsidRPr="006C0D15" w14:paraId="74AE63DC" w14:textId="77777777" w:rsidTr="002F2772">
        <w:tc>
          <w:tcPr>
            <w:tcW w:w="4850" w:type="dxa"/>
            <w:gridSpan w:val="2"/>
          </w:tcPr>
          <w:p w14:paraId="7A2F2A59" w14:textId="7B590502" w:rsidR="00374924" w:rsidRPr="006C0D15" w:rsidRDefault="00374924" w:rsidP="00374924">
            <w:pPr>
              <w:jc w:val="both"/>
              <w:rPr>
                <w:rFonts w:ascii="Arial Narrow" w:hAnsi="Arial Narrow" w:cs="Arial"/>
                <w:b/>
                <w:sz w:val="17"/>
                <w:szCs w:val="17"/>
              </w:rPr>
            </w:pPr>
            <w:r w:rsidRPr="006C0D15">
              <w:rPr>
                <w:rFonts w:ascii="Arial Narrow" w:hAnsi="Arial Narrow" w:cs="Arial"/>
                <w:b/>
                <w:sz w:val="17"/>
                <w:szCs w:val="17"/>
              </w:rPr>
              <w:t>10. ПОРЯДОК СДАЧИ И ПРИЕМКИ ТОВАРА</w:t>
            </w:r>
          </w:p>
        </w:tc>
        <w:tc>
          <w:tcPr>
            <w:tcW w:w="4681" w:type="dxa"/>
            <w:gridSpan w:val="2"/>
          </w:tcPr>
          <w:p w14:paraId="7E78A066" w14:textId="37E970C8" w:rsidR="00374924" w:rsidRPr="006C0D15" w:rsidRDefault="00374924" w:rsidP="003749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10. PROCEDURE OF DELIVERY AND ACCEPTANCE OF GOODS</w:t>
            </w:r>
          </w:p>
        </w:tc>
      </w:tr>
      <w:tr w:rsidR="00374924" w:rsidRPr="006C0D15" w14:paraId="2C5A1704" w14:textId="77777777" w:rsidTr="002F2772">
        <w:tc>
          <w:tcPr>
            <w:tcW w:w="4850" w:type="dxa"/>
            <w:gridSpan w:val="2"/>
          </w:tcPr>
          <w:p w14:paraId="6139E408" w14:textId="2FA6CAAE"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10.1. Товар считается сданным </w:t>
            </w:r>
            <w:r w:rsidR="00134C03" w:rsidRPr="006C0D15">
              <w:rPr>
                <w:rFonts w:ascii="Arial Narrow" w:hAnsi="Arial Narrow" w:cs="Arial"/>
                <w:sz w:val="17"/>
                <w:szCs w:val="17"/>
              </w:rPr>
              <w:t>Поставщик</w:t>
            </w:r>
            <w:r w:rsidRPr="006C0D15">
              <w:rPr>
                <w:rFonts w:ascii="Arial Narrow" w:hAnsi="Arial Narrow" w:cs="Arial"/>
                <w:sz w:val="17"/>
                <w:szCs w:val="17"/>
              </w:rPr>
              <w:t>ом и принятым Покупателем:</w:t>
            </w:r>
          </w:p>
          <w:p w14:paraId="04EE0384" w14:textId="77777777" w:rsidR="00374924" w:rsidRPr="006C0D15" w:rsidRDefault="00374924" w:rsidP="00374924">
            <w:pPr>
              <w:jc w:val="both"/>
              <w:rPr>
                <w:rFonts w:ascii="Arial Narrow" w:hAnsi="Arial Narrow" w:cs="Arial"/>
                <w:sz w:val="17"/>
                <w:szCs w:val="17"/>
              </w:rPr>
            </w:pPr>
          </w:p>
          <w:p w14:paraId="3A09950D"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по качеству – согласно сертификату качества, выданного производителем;</w:t>
            </w:r>
          </w:p>
          <w:p w14:paraId="1CA7F31C"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по количеству мест и весу - согласно товаротранспортным документам;</w:t>
            </w:r>
          </w:p>
          <w:p w14:paraId="72263569"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по количеству изделий – согласно спецификации, упаковочным листам.</w:t>
            </w:r>
          </w:p>
        </w:tc>
        <w:tc>
          <w:tcPr>
            <w:tcW w:w="4681" w:type="dxa"/>
            <w:gridSpan w:val="2"/>
          </w:tcPr>
          <w:p w14:paraId="3EDBFED9" w14:textId="0EA8200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10.1. The goods shall be deemed to be delivered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and accepted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w:t>
            </w:r>
          </w:p>
          <w:p w14:paraId="18CC8E7F"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in regards of quality – according to the quality certificate, issued by a manufacturer;</w:t>
            </w:r>
          </w:p>
          <w:p w14:paraId="7A83526F"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in regards of quantity of places and weight - according to commodity-transport documents;</w:t>
            </w:r>
          </w:p>
          <w:p w14:paraId="1AFE6449"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in regards of quantity of products - according to the specification and packing lists.</w:t>
            </w:r>
          </w:p>
        </w:tc>
      </w:tr>
      <w:tr w:rsidR="00374924" w:rsidRPr="006C0D15" w14:paraId="2E44FF87" w14:textId="77777777" w:rsidTr="002F2772">
        <w:tc>
          <w:tcPr>
            <w:tcW w:w="4850" w:type="dxa"/>
            <w:gridSpan w:val="2"/>
          </w:tcPr>
          <w:p w14:paraId="1731CDC5" w14:textId="1B79BAAD"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10.2. В случае несоответствия качества и количества Товара товарно-сопроводительным документам и условиям настоящего контракта, Покупатель имеет право выставить </w:t>
            </w:r>
            <w:r w:rsidR="00134C03" w:rsidRPr="006C0D15">
              <w:rPr>
                <w:rFonts w:ascii="Arial Narrow" w:hAnsi="Arial Narrow" w:cs="Arial"/>
                <w:sz w:val="17"/>
                <w:szCs w:val="17"/>
              </w:rPr>
              <w:t>Поставщик</w:t>
            </w:r>
            <w:r w:rsidRPr="006C0D15">
              <w:rPr>
                <w:rFonts w:ascii="Arial Narrow" w:hAnsi="Arial Narrow" w:cs="Arial"/>
                <w:sz w:val="17"/>
                <w:szCs w:val="17"/>
              </w:rPr>
              <w:t>у претензию в соответствии с разделом 11 настоящего контракта.</w:t>
            </w:r>
          </w:p>
        </w:tc>
        <w:tc>
          <w:tcPr>
            <w:tcW w:w="4681" w:type="dxa"/>
            <w:gridSpan w:val="2"/>
          </w:tcPr>
          <w:p w14:paraId="6CAFC5D2" w14:textId="7CC59F1F"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10.2. In case of a discrepancy between the quality and quantity of the Goods to the accompanying documents and the terms of this contract,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has the right to present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a claim in accordance with section 11 of the present contract.</w:t>
            </w:r>
          </w:p>
        </w:tc>
      </w:tr>
      <w:tr w:rsidR="00374924" w:rsidRPr="006C0D15" w14:paraId="0DB203E1" w14:textId="77777777" w:rsidTr="002F2772">
        <w:tc>
          <w:tcPr>
            <w:tcW w:w="4850" w:type="dxa"/>
            <w:gridSpan w:val="2"/>
          </w:tcPr>
          <w:p w14:paraId="280BA9CC" w14:textId="77777777" w:rsidR="00374924" w:rsidRPr="006C0D15" w:rsidRDefault="00374924" w:rsidP="00374924">
            <w:pPr>
              <w:jc w:val="both"/>
              <w:rPr>
                <w:rFonts w:ascii="Arial Narrow" w:hAnsi="Arial Narrow" w:cs="Arial"/>
                <w:sz w:val="17"/>
                <w:szCs w:val="17"/>
                <w:lang w:val="en-US"/>
              </w:rPr>
            </w:pPr>
          </w:p>
        </w:tc>
        <w:tc>
          <w:tcPr>
            <w:tcW w:w="4681" w:type="dxa"/>
            <w:gridSpan w:val="2"/>
          </w:tcPr>
          <w:p w14:paraId="627DC316" w14:textId="77777777" w:rsidR="00374924" w:rsidRPr="006C0D15" w:rsidRDefault="00374924" w:rsidP="00374924">
            <w:pPr>
              <w:jc w:val="both"/>
              <w:rPr>
                <w:rFonts w:ascii="Arial Narrow" w:hAnsi="Arial Narrow" w:cs="Arial"/>
                <w:noProof/>
                <w:sz w:val="17"/>
                <w:szCs w:val="17"/>
                <w:lang w:val="en-US"/>
              </w:rPr>
            </w:pPr>
          </w:p>
        </w:tc>
      </w:tr>
      <w:tr w:rsidR="00374924" w:rsidRPr="006C0D15" w14:paraId="3DC206D2" w14:textId="77777777" w:rsidTr="002F2772">
        <w:tc>
          <w:tcPr>
            <w:tcW w:w="4850" w:type="dxa"/>
            <w:gridSpan w:val="2"/>
          </w:tcPr>
          <w:p w14:paraId="014B7CE6" w14:textId="77777777" w:rsidR="00374924" w:rsidRPr="006C0D15" w:rsidRDefault="00374924" w:rsidP="00374924">
            <w:pPr>
              <w:jc w:val="both"/>
              <w:rPr>
                <w:rFonts w:ascii="Arial Narrow" w:hAnsi="Arial Narrow" w:cs="Arial"/>
                <w:b/>
                <w:sz w:val="17"/>
                <w:szCs w:val="17"/>
              </w:rPr>
            </w:pPr>
            <w:r w:rsidRPr="006C0D15">
              <w:rPr>
                <w:rFonts w:ascii="Arial Narrow" w:hAnsi="Arial Narrow" w:cs="Arial"/>
                <w:b/>
                <w:sz w:val="17"/>
                <w:szCs w:val="17"/>
              </w:rPr>
              <w:t>11. ПРЕТЕНЗИИ И ПОРЯДОК ИХ РАССМОТРЕНИЯ</w:t>
            </w:r>
          </w:p>
        </w:tc>
        <w:tc>
          <w:tcPr>
            <w:tcW w:w="4681" w:type="dxa"/>
            <w:gridSpan w:val="2"/>
          </w:tcPr>
          <w:p w14:paraId="480332D6" w14:textId="77777777" w:rsidR="00374924" w:rsidRPr="006C0D15" w:rsidRDefault="00374924" w:rsidP="003749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11. CLAIMS AND PROCEDURE FOR THEIR REVIEW</w:t>
            </w:r>
          </w:p>
        </w:tc>
      </w:tr>
      <w:tr w:rsidR="00374924" w:rsidRPr="006C0D15" w14:paraId="4FFEA0D6" w14:textId="77777777" w:rsidTr="002F2772">
        <w:tc>
          <w:tcPr>
            <w:tcW w:w="4850" w:type="dxa"/>
            <w:gridSpan w:val="2"/>
          </w:tcPr>
          <w:p w14:paraId="578C8BBE" w14:textId="3127B40E"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11.1. Любая претензия на поступивший товар, в случае его несоответствия подробному описанию и технической спецификации к настоящему Контракту, должна быть направлена Покупателем официальным письмом по электронной почте, получение рекламации также должно быть официально подтверждено </w:t>
            </w:r>
            <w:r w:rsidR="00134C03" w:rsidRPr="006C0D15">
              <w:rPr>
                <w:rFonts w:ascii="Arial Narrow" w:hAnsi="Arial Narrow" w:cs="Arial"/>
                <w:sz w:val="17"/>
                <w:szCs w:val="17"/>
              </w:rPr>
              <w:t>Поставщик</w:t>
            </w:r>
            <w:r w:rsidRPr="006C0D15">
              <w:rPr>
                <w:rFonts w:ascii="Arial Narrow" w:hAnsi="Arial Narrow" w:cs="Arial"/>
                <w:sz w:val="17"/>
                <w:szCs w:val="17"/>
              </w:rPr>
              <w:t>ом.</w:t>
            </w:r>
          </w:p>
        </w:tc>
        <w:tc>
          <w:tcPr>
            <w:tcW w:w="4681" w:type="dxa"/>
            <w:gridSpan w:val="2"/>
          </w:tcPr>
          <w:p w14:paraId="45D9CF9D" w14:textId="0C0B8092"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11.1. Any claim for the received goods, if it does not correspond to the detailed description and the technical specification for this Contract, must be sent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by an official letter during </w:t>
            </w:r>
            <w:r w:rsidR="00084224" w:rsidRPr="006C0D15">
              <w:rPr>
                <w:rFonts w:ascii="Arial Narrow" w:hAnsi="Arial Narrow" w:cs="Arial"/>
                <w:noProof/>
                <w:sz w:val="17"/>
                <w:szCs w:val="17"/>
                <w:lang w:val="en-US"/>
              </w:rPr>
              <w:t>by</w:t>
            </w:r>
            <w:r w:rsidRPr="006C0D15">
              <w:rPr>
                <w:rFonts w:ascii="Arial Narrow" w:hAnsi="Arial Narrow" w:cs="Arial"/>
                <w:noProof/>
                <w:sz w:val="17"/>
                <w:szCs w:val="17"/>
                <w:lang w:val="en-US"/>
              </w:rPr>
              <w:t xml:space="preserve"> e-mail, receipt of the complaint must also be formally confirmed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w:t>
            </w:r>
          </w:p>
        </w:tc>
      </w:tr>
      <w:tr w:rsidR="00374924" w:rsidRPr="006C0D15" w14:paraId="65DF5234" w14:textId="77777777" w:rsidTr="002F2772">
        <w:tc>
          <w:tcPr>
            <w:tcW w:w="4850" w:type="dxa"/>
            <w:gridSpan w:val="2"/>
          </w:tcPr>
          <w:p w14:paraId="766D13AC"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11.2. Содержание и обоснование претензии должно быть подтверждено актом входного контроля и/или актом, составленным с участием представителей Покупателя, представителя Конечного получателя (бенефициара) и нейтральной компетентной организации.</w:t>
            </w:r>
          </w:p>
        </w:tc>
        <w:tc>
          <w:tcPr>
            <w:tcW w:w="4681" w:type="dxa"/>
            <w:gridSpan w:val="2"/>
          </w:tcPr>
          <w:p w14:paraId="519896D5" w14:textId="632966F1"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11.2. The content and substantiation of the claim must be confirmed by an act of incoming inspection and / or an act drawn up with the participation of a representatives of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and a neutral competent organization.</w:t>
            </w:r>
          </w:p>
        </w:tc>
      </w:tr>
      <w:tr w:rsidR="00374924" w:rsidRPr="006C0D15" w14:paraId="0C31663B" w14:textId="77777777" w:rsidTr="002F2772">
        <w:tc>
          <w:tcPr>
            <w:tcW w:w="4850" w:type="dxa"/>
            <w:gridSpan w:val="2"/>
          </w:tcPr>
          <w:p w14:paraId="43617327"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11.3. Акт должен содержать следующую информацию:</w:t>
            </w:r>
          </w:p>
          <w:p w14:paraId="0C8B65FB"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наименование товара;</w:t>
            </w:r>
          </w:p>
          <w:p w14:paraId="5AD3F43F"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количество по инвойсу;</w:t>
            </w:r>
          </w:p>
          <w:p w14:paraId="104DF938"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фактическое количество;</w:t>
            </w:r>
          </w:p>
          <w:p w14:paraId="1A5E9524"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веса брутто и нетто по упаковочному листу;</w:t>
            </w:r>
          </w:p>
          <w:p w14:paraId="398C379B"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фактический вес брутто и нетто;</w:t>
            </w:r>
          </w:p>
          <w:p w14:paraId="533E119F"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 контракта;</w:t>
            </w:r>
          </w:p>
          <w:p w14:paraId="0F36D236"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дата поступления товара;</w:t>
            </w:r>
          </w:p>
          <w:p w14:paraId="452B261A"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lastRenderedPageBreak/>
              <w:t>- дата проведения экспертизы.</w:t>
            </w:r>
          </w:p>
        </w:tc>
        <w:tc>
          <w:tcPr>
            <w:tcW w:w="4681" w:type="dxa"/>
            <w:gridSpan w:val="2"/>
          </w:tcPr>
          <w:p w14:paraId="23618E09"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lastRenderedPageBreak/>
              <w:t>11.3. The act must contain the following information:</w:t>
            </w:r>
          </w:p>
          <w:p w14:paraId="7092B9E5"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Name of the goods;</w:t>
            </w:r>
          </w:p>
          <w:p w14:paraId="47F28319"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the amount of the invoice;</w:t>
            </w:r>
          </w:p>
          <w:p w14:paraId="3D9C2821"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actual quantity;</w:t>
            </w:r>
          </w:p>
          <w:p w14:paraId="2ABC4FDC"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Gross and net weights by packing list;</w:t>
            </w:r>
          </w:p>
          <w:p w14:paraId="1550648B"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Actual gross and net weight;</w:t>
            </w:r>
          </w:p>
          <w:p w14:paraId="482DF61F"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Contract number;</w:t>
            </w:r>
          </w:p>
          <w:p w14:paraId="2647E3FF"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the date of receipt of the goods;</w:t>
            </w:r>
          </w:p>
          <w:p w14:paraId="2F027438" w14:textId="77777777" w:rsidR="00374924" w:rsidRPr="006C0D15" w:rsidRDefault="00374924" w:rsidP="00374924">
            <w:pPr>
              <w:jc w:val="both"/>
              <w:rPr>
                <w:rFonts w:ascii="Arial Narrow" w:hAnsi="Arial Narrow" w:cs="Arial"/>
                <w:noProof/>
                <w:sz w:val="17"/>
                <w:szCs w:val="17"/>
              </w:rPr>
            </w:pPr>
            <w:r w:rsidRPr="006C0D15">
              <w:rPr>
                <w:rFonts w:ascii="Arial Narrow" w:hAnsi="Arial Narrow" w:cs="Arial"/>
                <w:noProof/>
                <w:sz w:val="17"/>
                <w:szCs w:val="17"/>
              </w:rPr>
              <w:lastRenderedPageBreak/>
              <w:t>- date of examination.</w:t>
            </w:r>
          </w:p>
        </w:tc>
      </w:tr>
      <w:tr w:rsidR="00374924" w:rsidRPr="006C0D15" w14:paraId="7AAEC977" w14:textId="77777777" w:rsidTr="002F2772">
        <w:tc>
          <w:tcPr>
            <w:tcW w:w="4850" w:type="dxa"/>
            <w:gridSpan w:val="2"/>
          </w:tcPr>
          <w:p w14:paraId="5E2BAFC3"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lastRenderedPageBreak/>
              <w:t>11.4. Акт должен содержать подробное описание установленных дефектов, с указанием метода их установления и должен составляться против каждой транспортной накладной.</w:t>
            </w:r>
          </w:p>
        </w:tc>
        <w:tc>
          <w:tcPr>
            <w:tcW w:w="4681" w:type="dxa"/>
            <w:gridSpan w:val="2"/>
          </w:tcPr>
          <w:p w14:paraId="4D02ACDF"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11.4. The act should contain a detailed description of the identified defects, indicating the method of their establishment and should be drawn up against each way bill.</w:t>
            </w:r>
          </w:p>
        </w:tc>
      </w:tr>
      <w:tr w:rsidR="00374924" w:rsidRPr="006C0D15" w14:paraId="693A370B" w14:textId="77777777" w:rsidTr="002F2772">
        <w:tc>
          <w:tcPr>
            <w:tcW w:w="4850" w:type="dxa"/>
            <w:gridSpan w:val="2"/>
          </w:tcPr>
          <w:p w14:paraId="1E73CDFF"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11.5. В претензионном письме должны содержаться требования Покупателя с приложением расчетов и копий транспортных накладных.</w:t>
            </w:r>
          </w:p>
        </w:tc>
        <w:tc>
          <w:tcPr>
            <w:tcW w:w="4681" w:type="dxa"/>
            <w:gridSpan w:val="2"/>
          </w:tcPr>
          <w:p w14:paraId="5BB27B8A" w14:textId="4A74EFED"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11.5. The claim letter must contain the requirements of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with the application of calculations and copies of the waybills.</w:t>
            </w:r>
          </w:p>
        </w:tc>
      </w:tr>
      <w:tr w:rsidR="00374924" w:rsidRPr="006C0D15" w14:paraId="43D0CC36" w14:textId="77777777" w:rsidTr="002F2772">
        <w:tc>
          <w:tcPr>
            <w:tcW w:w="4850" w:type="dxa"/>
            <w:gridSpan w:val="2"/>
          </w:tcPr>
          <w:p w14:paraId="795E9FFF" w14:textId="39ACB1A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11.6.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обязан рассмотреть полученную претензию и предоставить ответ в течение 1</w:t>
            </w:r>
            <w:r w:rsidR="006B18CF" w:rsidRPr="006C0D15">
              <w:rPr>
                <w:rFonts w:ascii="Arial Narrow" w:hAnsi="Arial Narrow" w:cs="Arial"/>
                <w:sz w:val="17"/>
                <w:szCs w:val="17"/>
              </w:rPr>
              <w:t>5</w:t>
            </w:r>
            <w:r w:rsidRPr="006C0D15">
              <w:rPr>
                <w:rFonts w:ascii="Arial Narrow" w:hAnsi="Arial Narrow" w:cs="Arial"/>
                <w:sz w:val="17"/>
                <w:szCs w:val="17"/>
              </w:rPr>
              <w:t xml:space="preserve"> рабочих дней с даты ее получения.</w:t>
            </w:r>
          </w:p>
          <w:p w14:paraId="3E2CF545" w14:textId="0F628BCD"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В случае, если по истечении указанного срока ответа от </w:t>
            </w:r>
            <w:r w:rsidR="00134C03" w:rsidRPr="006C0D15">
              <w:rPr>
                <w:rFonts w:ascii="Arial Narrow" w:hAnsi="Arial Narrow" w:cs="Arial"/>
                <w:sz w:val="17"/>
                <w:szCs w:val="17"/>
              </w:rPr>
              <w:t>Поставщик</w:t>
            </w:r>
            <w:r w:rsidRPr="006C0D15">
              <w:rPr>
                <w:rFonts w:ascii="Arial Narrow" w:hAnsi="Arial Narrow" w:cs="Arial"/>
                <w:sz w:val="17"/>
                <w:szCs w:val="17"/>
              </w:rPr>
              <w:t>а не последует, претензия считается им признанной.</w:t>
            </w:r>
          </w:p>
        </w:tc>
        <w:tc>
          <w:tcPr>
            <w:tcW w:w="4681" w:type="dxa"/>
            <w:gridSpan w:val="2"/>
          </w:tcPr>
          <w:p w14:paraId="5DCA26D1" w14:textId="09EB0C3E"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11.6.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is obliged to review the received claim and provide a reply within 1</w:t>
            </w:r>
            <w:r w:rsidR="006B18CF" w:rsidRPr="006C0D15">
              <w:rPr>
                <w:rFonts w:ascii="Arial Narrow" w:hAnsi="Arial Narrow" w:cs="Arial"/>
                <w:noProof/>
                <w:sz w:val="17"/>
                <w:szCs w:val="17"/>
                <w:lang w:val="en-US"/>
              </w:rPr>
              <w:t>5</w:t>
            </w:r>
            <w:r w:rsidRPr="006C0D15">
              <w:rPr>
                <w:rFonts w:ascii="Arial Narrow" w:hAnsi="Arial Narrow" w:cs="Arial"/>
                <w:noProof/>
                <w:sz w:val="17"/>
                <w:szCs w:val="17"/>
                <w:lang w:val="en-US"/>
              </w:rPr>
              <w:t xml:space="preserve"> working days from the date of receipt.</w:t>
            </w:r>
          </w:p>
          <w:p w14:paraId="2F3FF618" w14:textId="7BE15B43"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If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does not respond after the specified deadline, the claim is deemed to be recognized.</w:t>
            </w:r>
          </w:p>
        </w:tc>
      </w:tr>
      <w:tr w:rsidR="00374924" w:rsidRPr="006C0D15" w14:paraId="26C3DAA2" w14:textId="77777777" w:rsidTr="002F2772">
        <w:tc>
          <w:tcPr>
            <w:tcW w:w="4850" w:type="dxa"/>
            <w:gridSpan w:val="2"/>
          </w:tcPr>
          <w:p w14:paraId="3C37171F"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11.7. Претензии в отношении количества товара предъявляются в течение 6 месяцев со дня прибытия товара в пункт назначения.</w:t>
            </w:r>
          </w:p>
        </w:tc>
        <w:tc>
          <w:tcPr>
            <w:tcW w:w="4681" w:type="dxa"/>
            <w:gridSpan w:val="2"/>
          </w:tcPr>
          <w:p w14:paraId="287EE27F"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11.7. Claims in relation to the quantity of the goods are made within 6 months from the date of arrival of the goods to the destination.</w:t>
            </w:r>
          </w:p>
        </w:tc>
      </w:tr>
      <w:tr w:rsidR="00374924" w:rsidRPr="006C0D15" w14:paraId="60430D40" w14:textId="77777777" w:rsidTr="002F2772">
        <w:tc>
          <w:tcPr>
            <w:tcW w:w="4850" w:type="dxa"/>
            <w:gridSpan w:val="2"/>
          </w:tcPr>
          <w:p w14:paraId="42A7510B"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11.8. Претензии по качеству и срокам гарантийного обслуживания товара, предъявляются в течение всего срока гарантии плюс 30 дней, при условии обнаружения недостатков в пределах срока гарантии </w:t>
            </w:r>
          </w:p>
        </w:tc>
        <w:tc>
          <w:tcPr>
            <w:tcW w:w="4681" w:type="dxa"/>
            <w:gridSpan w:val="2"/>
          </w:tcPr>
          <w:p w14:paraId="27DCE4D2"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11.8. Claims on the quality and shelf life of the goods are presented during the whole warranty period plus 30 days, provided defects are discovered within the guarantee period.</w:t>
            </w:r>
          </w:p>
        </w:tc>
      </w:tr>
      <w:tr w:rsidR="00374924" w:rsidRPr="006C0D15" w14:paraId="3255B89E" w14:textId="77777777" w:rsidTr="002F2772">
        <w:tc>
          <w:tcPr>
            <w:tcW w:w="4850" w:type="dxa"/>
            <w:gridSpan w:val="2"/>
          </w:tcPr>
          <w:p w14:paraId="07603C9A" w14:textId="77777777" w:rsidR="00374924" w:rsidRPr="006C0D15" w:rsidRDefault="00374924" w:rsidP="00374924">
            <w:pPr>
              <w:jc w:val="both"/>
              <w:rPr>
                <w:rFonts w:ascii="Arial Narrow" w:hAnsi="Arial Narrow" w:cs="Arial"/>
                <w:b/>
                <w:sz w:val="17"/>
                <w:szCs w:val="17"/>
                <w:lang w:val="en-US"/>
              </w:rPr>
            </w:pPr>
          </w:p>
          <w:p w14:paraId="12018616"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b/>
                <w:sz w:val="17"/>
                <w:szCs w:val="17"/>
              </w:rPr>
              <w:t>12. ОТВЕТСТВЕННОСТЬ СТОРОН</w:t>
            </w:r>
          </w:p>
        </w:tc>
        <w:tc>
          <w:tcPr>
            <w:tcW w:w="4681" w:type="dxa"/>
            <w:gridSpan w:val="2"/>
          </w:tcPr>
          <w:p w14:paraId="5F81BEED" w14:textId="77777777" w:rsidR="00374924" w:rsidRPr="006C0D15" w:rsidRDefault="00374924" w:rsidP="00374924">
            <w:pPr>
              <w:jc w:val="both"/>
              <w:rPr>
                <w:rFonts w:ascii="Arial Narrow" w:hAnsi="Arial Narrow" w:cs="Arial"/>
                <w:b/>
                <w:noProof/>
                <w:sz w:val="17"/>
                <w:szCs w:val="17"/>
              </w:rPr>
            </w:pPr>
          </w:p>
          <w:p w14:paraId="0F866823" w14:textId="77777777" w:rsidR="00374924" w:rsidRPr="006C0D15" w:rsidRDefault="00374924" w:rsidP="00374924">
            <w:pPr>
              <w:jc w:val="both"/>
              <w:rPr>
                <w:rFonts w:ascii="Arial Narrow" w:hAnsi="Arial Narrow" w:cs="Arial"/>
                <w:b/>
                <w:noProof/>
                <w:sz w:val="17"/>
                <w:szCs w:val="17"/>
              </w:rPr>
            </w:pPr>
            <w:r w:rsidRPr="006C0D15">
              <w:rPr>
                <w:rFonts w:ascii="Arial Narrow" w:hAnsi="Arial Narrow" w:cs="Arial"/>
                <w:b/>
                <w:noProof/>
                <w:sz w:val="17"/>
                <w:szCs w:val="17"/>
              </w:rPr>
              <w:t>12. RESPONSIBILITY OF THE PARTIES</w:t>
            </w:r>
          </w:p>
        </w:tc>
      </w:tr>
      <w:tr w:rsidR="00374924" w:rsidRPr="006C0D15" w14:paraId="7962B333" w14:textId="77777777" w:rsidTr="002B4D9F">
        <w:tc>
          <w:tcPr>
            <w:tcW w:w="4850" w:type="dxa"/>
            <w:gridSpan w:val="2"/>
            <w:shd w:val="clear" w:color="auto" w:fill="auto"/>
          </w:tcPr>
          <w:p w14:paraId="1D985E31" w14:textId="6C7530C2"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12.1. В случае просрочки поставки или недопоставки товаров, против сроков, указанных в настоящем контракте,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уплачивает Покупателю пеню в размере 0,5</w:t>
            </w:r>
            <w:r w:rsidR="00F20872" w:rsidRPr="006C0D15">
              <w:rPr>
                <w:rFonts w:ascii="Arial Narrow" w:hAnsi="Arial Narrow" w:cs="Arial"/>
                <w:sz w:val="17"/>
                <w:szCs w:val="17"/>
              </w:rPr>
              <w:t>%</w:t>
            </w:r>
            <w:r w:rsidRPr="006C0D15">
              <w:rPr>
                <w:rFonts w:ascii="Arial Narrow" w:hAnsi="Arial Narrow" w:cs="Arial"/>
                <w:sz w:val="17"/>
                <w:szCs w:val="17"/>
              </w:rPr>
              <w:t xml:space="preserve"> неисполненной части обязательства за каждый день просрочки, но при этом общая сумма пени не должна превышать 50</w:t>
            </w:r>
            <w:r w:rsidR="00F20872" w:rsidRPr="006C0D15">
              <w:rPr>
                <w:rFonts w:ascii="Arial Narrow" w:hAnsi="Arial Narrow" w:cs="Arial"/>
                <w:sz w:val="17"/>
                <w:szCs w:val="17"/>
              </w:rPr>
              <w:t>%</w:t>
            </w:r>
            <w:r w:rsidRPr="006C0D15">
              <w:rPr>
                <w:rFonts w:ascii="Arial Narrow" w:hAnsi="Arial Narrow" w:cs="Arial"/>
                <w:sz w:val="17"/>
                <w:szCs w:val="17"/>
              </w:rPr>
              <w:t xml:space="preserve"> стоимости недопоставленных товаров.</w:t>
            </w:r>
          </w:p>
          <w:p w14:paraId="79623AA4" w14:textId="349F5E2F" w:rsidR="00374924" w:rsidRPr="006C0D15" w:rsidRDefault="00374924" w:rsidP="00F20872">
            <w:pPr>
              <w:jc w:val="both"/>
              <w:rPr>
                <w:rFonts w:ascii="Arial Narrow" w:hAnsi="Arial Narrow" w:cs="Arial"/>
                <w:sz w:val="17"/>
                <w:szCs w:val="17"/>
              </w:rPr>
            </w:pPr>
            <w:r w:rsidRPr="006C0D15">
              <w:rPr>
                <w:rFonts w:ascii="Arial Narrow" w:hAnsi="Arial Narrow" w:cs="Arial"/>
                <w:sz w:val="17"/>
                <w:szCs w:val="17"/>
              </w:rPr>
              <w:t xml:space="preserve">В случае если просрочка поставки превысит 90 дней, Покупатель имеет право отказаться от контракта или его части, а также расторгнуть контракт в одностороннем порядке с удержанием денежных средств </w:t>
            </w:r>
            <w:r w:rsidR="0004340E" w:rsidRPr="006C0D15">
              <w:rPr>
                <w:rFonts w:ascii="Arial Narrow" w:hAnsi="Arial Narrow" w:cs="Arial"/>
                <w:sz w:val="17"/>
                <w:szCs w:val="17"/>
              </w:rPr>
              <w:t>с Договора об обеспечении обязательств исполнения импортного контракта</w:t>
            </w:r>
            <w:r w:rsidRPr="006C0D15">
              <w:rPr>
                <w:rFonts w:ascii="Arial Narrow" w:hAnsi="Arial Narrow" w:cs="Arial"/>
                <w:sz w:val="17"/>
                <w:szCs w:val="17"/>
              </w:rPr>
              <w:t xml:space="preserve">. </w:t>
            </w:r>
            <w:r w:rsidR="0085464D" w:rsidRPr="006C0D15">
              <w:rPr>
                <w:rFonts w:ascii="Arial Narrow" w:hAnsi="Arial Narrow" w:cs="Arial"/>
                <w:sz w:val="17"/>
                <w:szCs w:val="17"/>
              </w:rPr>
              <w:t xml:space="preserve">В этом случае, по мимо удержания задатка, </w:t>
            </w:r>
            <w:r w:rsidR="00F6062F" w:rsidRPr="006C0D15">
              <w:rPr>
                <w:rFonts w:ascii="Arial Narrow" w:hAnsi="Arial Narrow" w:cs="Arial"/>
                <w:sz w:val="17"/>
                <w:szCs w:val="17"/>
              </w:rPr>
              <w:t>Поставщик</w:t>
            </w:r>
            <w:r w:rsidR="0085464D" w:rsidRPr="006C0D15">
              <w:rPr>
                <w:rFonts w:ascii="Arial Narrow" w:hAnsi="Arial Narrow" w:cs="Arial"/>
                <w:sz w:val="17"/>
                <w:szCs w:val="17"/>
              </w:rPr>
              <w:t xml:space="preserve"> также обязан уплатить Покупателю штраф размере 50% от суммы не поставленного товара. При уплате данной суммы неустойки, нормы пункта 12.1. к Поставщику не будут применяться.</w:t>
            </w:r>
          </w:p>
        </w:tc>
        <w:tc>
          <w:tcPr>
            <w:tcW w:w="4681" w:type="dxa"/>
            <w:gridSpan w:val="2"/>
            <w:shd w:val="clear" w:color="auto" w:fill="auto"/>
          </w:tcPr>
          <w:p w14:paraId="4870924D" w14:textId="67245AEE"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12.1. In case of non-delivery of goods, late delivery, against the terms specified in this contract,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pays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 penalty in the amount of 0,5</w:t>
            </w:r>
            <w:r w:rsidR="00F20872" w:rsidRPr="006C0D15">
              <w:rPr>
                <w:rFonts w:ascii="Arial Narrow" w:hAnsi="Arial Narrow" w:cs="Arial"/>
                <w:noProof/>
                <w:sz w:val="17"/>
                <w:szCs w:val="17"/>
                <w:lang w:val="en-US"/>
              </w:rPr>
              <w:t>%</w:t>
            </w:r>
            <w:r w:rsidRPr="006C0D15">
              <w:rPr>
                <w:rFonts w:ascii="Arial Narrow" w:hAnsi="Arial Narrow" w:cs="Arial"/>
                <w:noProof/>
                <w:sz w:val="17"/>
                <w:szCs w:val="17"/>
                <w:lang w:val="en-US"/>
              </w:rPr>
              <w:t xml:space="preserve"> of the unfulfilled part of the obligation for each day of delay, but the total amount of the penalty should not exceed 50</w:t>
            </w:r>
            <w:r w:rsidR="00F20872" w:rsidRPr="006C0D15">
              <w:rPr>
                <w:rFonts w:ascii="Arial Narrow" w:hAnsi="Arial Narrow" w:cs="Arial"/>
                <w:noProof/>
                <w:sz w:val="17"/>
                <w:szCs w:val="17"/>
                <w:lang w:val="en-US"/>
              </w:rPr>
              <w:t>%</w:t>
            </w:r>
            <w:r w:rsidRPr="006C0D15">
              <w:rPr>
                <w:rFonts w:ascii="Arial Narrow" w:hAnsi="Arial Narrow" w:cs="Arial"/>
                <w:noProof/>
                <w:sz w:val="17"/>
                <w:szCs w:val="17"/>
                <w:lang w:val="en-US"/>
              </w:rPr>
              <w:t xml:space="preserve"> of the cost of the undelivered goods.</w:t>
            </w:r>
          </w:p>
          <w:p w14:paraId="21A95D08" w14:textId="33520604" w:rsidR="00374924" w:rsidRPr="006C0D15" w:rsidRDefault="0004340E" w:rsidP="00F20872">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If the delay in delivery exceeds 90 calendar days,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has the right to withdraw from the contract or part of it, as well as to terminate the contract unilaterally withholding the funds from the of the Contract for securing the obligations of the import contract. In this case,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is obliged to pay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 penalty in the amount of 50 percent of the amount of the goods not delivered.</w:t>
            </w:r>
            <w:r w:rsidRPr="006C0D15">
              <w:rPr>
                <w:lang w:val="en-US"/>
              </w:rPr>
              <w:t xml:space="preserve"> </w:t>
            </w:r>
            <w:r w:rsidRPr="006C0D15">
              <w:rPr>
                <w:rFonts w:ascii="Arial Narrow" w:hAnsi="Arial Narrow" w:cs="Arial"/>
                <w:noProof/>
                <w:sz w:val="17"/>
                <w:szCs w:val="17"/>
                <w:lang w:val="en-US"/>
              </w:rPr>
              <w:t xml:space="preserve">If this amount is paid, the rules of paragraph 12.1. shall not apply to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w:t>
            </w:r>
          </w:p>
        </w:tc>
      </w:tr>
      <w:tr w:rsidR="00374924" w:rsidRPr="006C0D15" w14:paraId="7C073D69" w14:textId="77777777" w:rsidTr="002F2772">
        <w:tc>
          <w:tcPr>
            <w:tcW w:w="4850" w:type="dxa"/>
            <w:gridSpan w:val="2"/>
          </w:tcPr>
          <w:p w14:paraId="5A81ADAD" w14:textId="3FDF9E7E" w:rsidR="00A30DC1" w:rsidRPr="006C0D15" w:rsidRDefault="00374924" w:rsidP="001A03DF">
            <w:pPr>
              <w:jc w:val="both"/>
              <w:rPr>
                <w:rFonts w:ascii="Arial Narrow" w:hAnsi="Arial Narrow" w:cs="Arial"/>
                <w:sz w:val="17"/>
                <w:szCs w:val="17"/>
              </w:rPr>
            </w:pPr>
            <w:r w:rsidRPr="006C0D15">
              <w:rPr>
                <w:rFonts w:ascii="Arial Narrow" w:hAnsi="Arial Narrow" w:cs="Arial"/>
                <w:sz w:val="17"/>
                <w:szCs w:val="17"/>
              </w:rPr>
              <w:t>12.2. Если поставленные товары, не соответствуют стандартам,</w:t>
            </w:r>
            <w:r w:rsidR="00A117F0" w:rsidRPr="006C0D15">
              <w:rPr>
                <w:rFonts w:ascii="Arial Narrow" w:hAnsi="Arial Narrow" w:cs="Arial"/>
                <w:sz w:val="17"/>
                <w:szCs w:val="17"/>
              </w:rPr>
              <w:t xml:space="preserve"> условиям по качеству,</w:t>
            </w:r>
            <w:r w:rsidRPr="006C0D15">
              <w:rPr>
                <w:rFonts w:ascii="Arial Narrow" w:hAnsi="Arial Narrow" w:cs="Arial"/>
                <w:sz w:val="17"/>
                <w:szCs w:val="17"/>
              </w:rPr>
              <w:t xml:space="preserve"> техническим условиям или другим требованиям, оговоренным контрактом, а также в случае поставки некомплектных товаров с </w:t>
            </w:r>
            <w:r w:rsidR="00134C03" w:rsidRPr="006C0D15">
              <w:rPr>
                <w:rFonts w:ascii="Arial Narrow" w:hAnsi="Arial Narrow" w:cs="Arial"/>
                <w:sz w:val="17"/>
                <w:szCs w:val="17"/>
              </w:rPr>
              <w:t>Поставщик</w:t>
            </w:r>
            <w:r w:rsidRPr="006C0D15">
              <w:rPr>
                <w:rFonts w:ascii="Arial Narrow" w:hAnsi="Arial Narrow" w:cs="Arial"/>
                <w:sz w:val="17"/>
                <w:szCs w:val="17"/>
              </w:rPr>
              <w:t>а взыскивается штраф в размере 20</w:t>
            </w:r>
            <w:r w:rsidR="00F20872" w:rsidRPr="006C0D15">
              <w:rPr>
                <w:rFonts w:ascii="Arial Narrow" w:hAnsi="Arial Narrow" w:cs="Arial"/>
                <w:sz w:val="17"/>
                <w:szCs w:val="17"/>
              </w:rPr>
              <w:t>%</w:t>
            </w:r>
            <w:r w:rsidRPr="006C0D15">
              <w:rPr>
                <w:rFonts w:ascii="Arial Narrow" w:hAnsi="Arial Narrow" w:cs="Arial"/>
                <w:sz w:val="17"/>
                <w:szCs w:val="17"/>
              </w:rPr>
              <w:t xml:space="preserve"> от стоимости</w:t>
            </w:r>
            <w:r w:rsidR="00A117F0" w:rsidRPr="006C0D15">
              <w:rPr>
                <w:rFonts w:ascii="Arial Narrow" w:hAnsi="Arial Narrow" w:cs="Arial"/>
                <w:sz w:val="17"/>
                <w:szCs w:val="17"/>
              </w:rPr>
              <w:t xml:space="preserve"> таких</w:t>
            </w:r>
            <w:r w:rsidRPr="006C0D15">
              <w:rPr>
                <w:rFonts w:ascii="Arial Narrow" w:hAnsi="Arial Narrow" w:cs="Arial"/>
                <w:sz w:val="17"/>
                <w:szCs w:val="17"/>
              </w:rPr>
              <w:t xml:space="preserve"> товаров.</w:t>
            </w:r>
          </w:p>
        </w:tc>
        <w:tc>
          <w:tcPr>
            <w:tcW w:w="4681" w:type="dxa"/>
            <w:gridSpan w:val="2"/>
          </w:tcPr>
          <w:p w14:paraId="3BF0B352" w14:textId="42BC021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12.2</w:t>
            </w:r>
            <w:r w:rsidR="00180983" w:rsidRPr="006C0D15">
              <w:rPr>
                <w:rFonts w:ascii="Arial Narrow" w:hAnsi="Arial Narrow" w:cs="Arial"/>
                <w:noProof/>
                <w:sz w:val="17"/>
                <w:szCs w:val="17"/>
                <w:lang w:val="en-US"/>
              </w:rPr>
              <w:t xml:space="preserve"> </w:t>
            </w:r>
            <w:r w:rsidR="00A117F0" w:rsidRPr="006C0D15">
              <w:rPr>
                <w:rFonts w:ascii="Arial Narrow" w:hAnsi="Arial Narrow" w:cs="Arial"/>
                <w:noProof/>
                <w:sz w:val="17"/>
                <w:szCs w:val="17"/>
                <w:lang w:val="en-US"/>
              </w:rPr>
              <w:t xml:space="preserve">If the delivered goods do not meet the standards, quality conditions, technical specifications or other requirements specified in the contract, as well as in the case of delivery of incomplete goods, the </w:t>
            </w:r>
            <w:r w:rsidR="00961558" w:rsidRPr="006C0D15">
              <w:rPr>
                <w:rFonts w:ascii="Arial Narrow" w:hAnsi="Arial Narrow" w:cs="Arial"/>
                <w:noProof/>
                <w:sz w:val="17"/>
                <w:szCs w:val="17"/>
                <w:lang w:val="en-US"/>
              </w:rPr>
              <w:t>Supplier</w:t>
            </w:r>
            <w:r w:rsidR="00A117F0" w:rsidRPr="006C0D15">
              <w:rPr>
                <w:rFonts w:ascii="Arial Narrow" w:hAnsi="Arial Narrow" w:cs="Arial"/>
                <w:noProof/>
                <w:sz w:val="17"/>
                <w:szCs w:val="17"/>
                <w:lang w:val="en-US"/>
              </w:rPr>
              <w:t xml:space="preserve"> will be charged a fine of 20% of the cost of such goods.</w:t>
            </w:r>
          </w:p>
          <w:p w14:paraId="1C1C12BA" w14:textId="77777777" w:rsidR="00374924" w:rsidRPr="006C0D15" w:rsidRDefault="00374924" w:rsidP="00374924">
            <w:pPr>
              <w:jc w:val="both"/>
              <w:rPr>
                <w:rFonts w:ascii="Arial Narrow" w:hAnsi="Arial Narrow" w:cs="Arial"/>
                <w:noProof/>
                <w:sz w:val="17"/>
                <w:szCs w:val="17"/>
                <w:lang w:val="en-US"/>
              </w:rPr>
            </w:pPr>
          </w:p>
        </w:tc>
      </w:tr>
      <w:tr w:rsidR="00065BA1" w:rsidRPr="006C0D15" w14:paraId="04818B23" w14:textId="77777777" w:rsidTr="002F2772">
        <w:tc>
          <w:tcPr>
            <w:tcW w:w="4850" w:type="dxa"/>
            <w:gridSpan w:val="2"/>
          </w:tcPr>
          <w:p w14:paraId="08EA9B31" w14:textId="671A0DA9" w:rsidR="00270DB2" w:rsidRPr="006C0D15" w:rsidRDefault="00065BA1" w:rsidP="00270DB2">
            <w:pPr>
              <w:jc w:val="both"/>
              <w:rPr>
                <w:rFonts w:ascii="Arial Narrow" w:hAnsi="Arial Narrow" w:cs="Arial"/>
                <w:sz w:val="17"/>
                <w:szCs w:val="17"/>
              </w:rPr>
            </w:pPr>
            <w:r w:rsidRPr="006C0D15">
              <w:rPr>
                <w:rFonts w:ascii="Arial Narrow" w:hAnsi="Arial Narrow" w:cs="Arial"/>
                <w:sz w:val="17"/>
                <w:szCs w:val="17"/>
              </w:rPr>
              <w:t xml:space="preserve">12.3. В случае поставки Поставщиком товара с остаточным сроком годности, менее оговоренного в пункте 7.2. на дату поставки, то за ненадлежащее исполнение обязательств по настоящему </w:t>
            </w:r>
            <w:r w:rsidR="00A65C9F" w:rsidRPr="006C0D15">
              <w:rPr>
                <w:rFonts w:ascii="Arial Narrow" w:hAnsi="Arial Narrow" w:cs="Arial"/>
                <w:sz w:val="17"/>
                <w:szCs w:val="17"/>
              </w:rPr>
              <w:t>контракту</w:t>
            </w:r>
            <w:r w:rsidRPr="006C0D15">
              <w:rPr>
                <w:rFonts w:ascii="Arial Narrow" w:hAnsi="Arial Narrow" w:cs="Arial"/>
                <w:sz w:val="17"/>
                <w:szCs w:val="17"/>
              </w:rPr>
              <w:t>, Поставщик уплачивает Покупателю штраф в размере 15% от суммы товара, с остаточным сроком годности менее оговоренного в пункте 7.2. на дату поставки</w:t>
            </w:r>
            <w:r w:rsidR="00770A3D" w:rsidRPr="006C0D15">
              <w:rPr>
                <w:rFonts w:ascii="Arial Narrow" w:hAnsi="Arial Narrow" w:cs="Arial"/>
                <w:sz w:val="17"/>
                <w:szCs w:val="17"/>
              </w:rPr>
              <w:t>.</w:t>
            </w:r>
          </w:p>
          <w:p w14:paraId="58990A77" w14:textId="77777777" w:rsidR="00270DB2" w:rsidRPr="006C0D15" w:rsidRDefault="00065BA1" w:rsidP="00270DB2">
            <w:pPr>
              <w:jc w:val="both"/>
              <w:rPr>
                <w:rFonts w:ascii="Arial Narrow" w:hAnsi="Arial Narrow" w:cs="Arial"/>
                <w:sz w:val="17"/>
                <w:szCs w:val="17"/>
              </w:rPr>
            </w:pPr>
            <w:r w:rsidRPr="006C0D15">
              <w:rPr>
                <w:rFonts w:ascii="Arial Narrow" w:hAnsi="Arial Narrow" w:cs="Arial"/>
                <w:sz w:val="17"/>
                <w:szCs w:val="17"/>
              </w:rPr>
              <w:t xml:space="preserve">Данная штрафная санкция применяется Покупателем </w:t>
            </w:r>
            <w:r w:rsidR="00270DB2" w:rsidRPr="006C0D15">
              <w:rPr>
                <w:rFonts w:ascii="Arial Narrow" w:hAnsi="Arial Narrow" w:cs="Arial"/>
                <w:sz w:val="17"/>
                <w:szCs w:val="17"/>
              </w:rPr>
              <w:t xml:space="preserve">также </w:t>
            </w:r>
            <w:r w:rsidRPr="006C0D15">
              <w:rPr>
                <w:rFonts w:ascii="Arial Narrow" w:hAnsi="Arial Narrow" w:cs="Arial"/>
                <w:sz w:val="17"/>
                <w:szCs w:val="17"/>
              </w:rPr>
              <w:t xml:space="preserve">в случае получения от Министерства Здравоохранения Республики Узбекистан или конечного получателя (бенефициара) согласия о принятии товара с остаточным сроком годности менее сроков годности, указанных в п. 7.2., на дату поставки товара </w:t>
            </w:r>
            <w:r w:rsidR="00770A3D" w:rsidRPr="006C0D15">
              <w:rPr>
                <w:rFonts w:ascii="Arial Narrow" w:hAnsi="Arial Narrow" w:cs="Arial"/>
                <w:sz w:val="17"/>
                <w:szCs w:val="17"/>
              </w:rPr>
              <w:t>Поставщиком</w:t>
            </w:r>
            <w:r w:rsidRPr="006C0D15">
              <w:rPr>
                <w:rFonts w:ascii="Arial Narrow" w:hAnsi="Arial Narrow" w:cs="Arial"/>
                <w:sz w:val="17"/>
                <w:szCs w:val="17"/>
              </w:rPr>
              <w:t>.</w:t>
            </w:r>
          </w:p>
          <w:p w14:paraId="4ACE3FA3" w14:textId="350C5532" w:rsidR="00065BA1" w:rsidRPr="006C0D15" w:rsidRDefault="00065BA1" w:rsidP="00270DB2">
            <w:pPr>
              <w:jc w:val="both"/>
              <w:rPr>
                <w:rFonts w:ascii="Arial Narrow" w:hAnsi="Arial Narrow" w:cs="Arial"/>
                <w:sz w:val="17"/>
                <w:szCs w:val="17"/>
              </w:rPr>
            </w:pPr>
            <w:r w:rsidRPr="006C0D15">
              <w:rPr>
                <w:rFonts w:ascii="Arial Narrow" w:hAnsi="Arial Narrow" w:cs="Arial"/>
                <w:sz w:val="17"/>
                <w:szCs w:val="17"/>
              </w:rPr>
              <w:t xml:space="preserve">В случае непринятия Покупателем данного товара с остаточным сроком </w:t>
            </w:r>
            <w:r w:rsidR="00270DB2" w:rsidRPr="006C0D15">
              <w:rPr>
                <w:rFonts w:ascii="Arial Narrow" w:hAnsi="Arial Narrow" w:cs="Arial"/>
                <w:sz w:val="17"/>
                <w:szCs w:val="17"/>
              </w:rPr>
              <w:t>годности,</w:t>
            </w:r>
            <w:r w:rsidRPr="006C0D15">
              <w:rPr>
                <w:rFonts w:ascii="Arial Narrow" w:hAnsi="Arial Narrow" w:cs="Arial"/>
                <w:sz w:val="17"/>
                <w:szCs w:val="17"/>
              </w:rPr>
              <w:t xml:space="preserve"> менее оговоренного в пункте 7.2. на дату поставки, Поставщик, не зависимо от уплаты штрафа, в течение 90 дней обязан заменить данный товар с остаточным сроком годности не менее оговоренного в пункте 7.2. на дату поставки.</w:t>
            </w:r>
          </w:p>
        </w:tc>
        <w:tc>
          <w:tcPr>
            <w:tcW w:w="4681" w:type="dxa"/>
            <w:gridSpan w:val="2"/>
          </w:tcPr>
          <w:p w14:paraId="591A8DA3" w14:textId="77777777" w:rsidR="00270DB2" w:rsidRPr="006C0D15" w:rsidRDefault="00B6723F"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12.3. If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delivers goods with a shelf life period less than the shelf life specified in clause 7.2., for the delivery date, then for inappropriate performance of obligations under this contract,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shall pay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 penalty of 15% of the amount of the goods, with a shelf life period of less than the expiration dates specified in clause 7.2. for the date of delivery.</w:t>
            </w:r>
          </w:p>
          <w:p w14:paraId="7C82DFBF" w14:textId="288499AD" w:rsidR="00270DB2" w:rsidRPr="006C0D15" w:rsidRDefault="00B6723F"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This penalty </w:t>
            </w:r>
            <w:r w:rsidR="00270DB2" w:rsidRPr="006C0D15">
              <w:rPr>
                <w:rFonts w:ascii="Arial Narrow" w:hAnsi="Arial Narrow" w:cs="Arial"/>
                <w:noProof/>
                <w:sz w:val="17"/>
                <w:szCs w:val="17"/>
                <w:lang w:val="en-US"/>
              </w:rPr>
              <w:t xml:space="preserve">shall also be applied </w:t>
            </w:r>
            <w:r w:rsidRPr="006C0D15">
              <w:rPr>
                <w:rFonts w:ascii="Arial Narrow" w:hAnsi="Arial Narrow" w:cs="Arial"/>
                <w:noProof/>
                <w:sz w:val="17"/>
                <w:szCs w:val="17"/>
                <w:lang w:val="en-US"/>
              </w:rPr>
              <w:t xml:space="preserve">to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if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receives permission from the Ministry of Health of the Republic of Uzbekistan or the final recipient (beneficiary) to accept goods with a residual shelf life less than the shelf life specified in clause 7.2.</w:t>
            </w:r>
            <w:r w:rsidR="00270DB2" w:rsidRPr="006C0D15">
              <w:rPr>
                <w:rFonts w:ascii="Arial Narrow" w:hAnsi="Arial Narrow" w:cs="Arial"/>
                <w:noProof/>
                <w:sz w:val="17"/>
                <w:szCs w:val="17"/>
                <w:lang w:val="en-US"/>
              </w:rPr>
              <w:t>, on the date of delivery of the goods by the Supplier.</w:t>
            </w:r>
          </w:p>
          <w:p w14:paraId="656C3D89" w14:textId="43CE9986" w:rsidR="00065BA1" w:rsidRPr="006C0D15" w:rsidRDefault="00B6723F"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In case of non-acceptance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of this product with a remaining shelf life less than stipulated in clause 7.2. on the delivery date, the Supplier, regardless of payment of the fine, is obliged to replace this product with a remaining shelf life not less than stipulated in clause 7.2. on the delivery date within 90 days.</w:t>
            </w:r>
          </w:p>
        </w:tc>
      </w:tr>
      <w:tr w:rsidR="00374924" w:rsidRPr="006C0D15" w14:paraId="1C6120AF" w14:textId="77777777" w:rsidTr="002F2772">
        <w:tc>
          <w:tcPr>
            <w:tcW w:w="4850" w:type="dxa"/>
            <w:gridSpan w:val="2"/>
          </w:tcPr>
          <w:p w14:paraId="3CCBEF2A" w14:textId="7E0E041A"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12.</w:t>
            </w:r>
            <w:r w:rsidR="00770689" w:rsidRPr="006C0D15">
              <w:rPr>
                <w:rFonts w:ascii="Arial Narrow" w:hAnsi="Arial Narrow" w:cs="Arial"/>
                <w:sz w:val="17"/>
                <w:szCs w:val="17"/>
              </w:rPr>
              <w:t>4</w:t>
            </w:r>
            <w:r w:rsidRPr="006C0D15">
              <w:rPr>
                <w:rFonts w:ascii="Arial Narrow" w:hAnsi="Arial Narrow" w:cs="Arial"/>
                <w:sz w:val="17"/>
                <w:szCs w:val="17"/>
              </w:rPr>
              <w:t xml:space="preserve">.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за свой счет обязан в течение 90 дней после принятия претензии заменить товар несоответствующий стандартам, техническим условиям или другим требованиям, оговоренным контрактом, а также в случае недопоставки или поставки некомплектных товаров, допоставить и/или доукомплектовать такой товар на соответствующий условиям контракта, на условиях поставки </w:t>
            </w:r>
            <w:r w:rsidRPr="006C0D15">
              <w:rPr>
                <w:rFonts w:ascii="Arial Narrow" w:hAnsi="Arial Narrow" w:cs="Arial"/>
                <w:sz w:val="17"/>
                <w:szCs w:val="17"/>
                <w:lang w:val="en-US"/>
              </w:rPr>
              <w:t>DA</w:t>
            </w:r>
            <w:r w:rsidRPr="006C0D15">
              <w:rPr>
                <w:rFonts w:ascii="Arial Narrow" w:hAnsi="Arial Narrow" w:cs="Arial"/>
                <w:sz w:val="17"/>
                <w:szCs w:val="17"/>
              </w:rPr>
              <w:t>P-Ташкент.</w:t>
            </w:r>
          </w:p>
          <w:p w14:paraId="76A2E836" w14:textId="40C3210C" w:rsidR="0094766C" w:rsidRPr="006C0D15" w:rsidRDefault="00374924" w:rsidP="001A03DF">
            <w:pPr>
              <w:jc w:val="both"/>
              <w:rPr>
                <w:rFonts w:ascii="Arial Narrow" w:hAnsi="Arial Narrow" w:cs="Arial"/>
                <w:sz w:val="17"/>
                <w:szCs w:val="17"/>
              </w:rPr>
            </w:pPr>
            <w:r w:rsidRPr="006C0D15">
              <w:rPr>
                <w:rFonts w:ascii="Arial Narrow" w:hAnsi="Arial Narrow" w:cs="Arial"/>
                <w:sz w:val="17"/>
                <w:szCs w:val="17"/>
              </w:rPr>
              <w:t xml:space="preserve">В случае невыполнения данного требования,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должен уплатить Покупателю штраф в размере 0,07% от суммы дефектного, недопоставленного, неукомплектованного товара или товара, несоответствующего условиям контракта за каждый день просрочки, но не более 15% от суммы дефектного товара недопоставленного, некомплектного товара или товара, несоответствующего условиям контракта.</w:t>
            </w:r>
          </w:p>
        </w:tc>
        <w:tc>
          <w:tcPr>
            <w:tcW w:w="4681" w:type="dxa"/>
            <w:gridSpan w:val="2"/>
          </w:tcPr>
          <w:p w14:paraId="62B3442B" w14:textId="219A162B"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12.</w:t>
            </w:r>
            <w:r w:rsidR="00770689" w:rsidRPr="006C0D15">
              <w:rPr>
                <w:rFonts w:ascii="Arial Narrow" w:hAnsi="Arial Narrow" w:cs="Arial"/>
                <w:noProof/>
                <w:sz w:val="17"/>
                <w:szCs w:val="17"/>
                <w:lang w:val="en-US"/>
              </w:rPr>
              <w:t>4</w:t>
            </w:r>
            <w:r w:rsidRPr="006C0D15">
              <w:rPr>
                <w:rFonts w:ascii="Arial Narrow" w:hAnsi="Arial Narrow" w:cs="Arial"/>
                <w:noProof/>
                <w:sz w:val="17"/>
                <w:szCs w:val="17"/>
                <w:lang w:val="en-US"/>
              </w:rPr>
              <w:t xml:space="preserve">.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is obliged within 90 days to replace the goods which are not meet the standards, technical conditions or other requirements stipulated by the contract, and also in case of short delivery or delivery of incomplete goods, add and/or complete such goods to corresponding to the terms of the contract, on the terms of delivery of DAP-Tashkent.</w:t>
            </w:r>
          </w:p>
          <w:p w14:paraId="124B1CD6" w14:textId="77777777" w:rsidR="00374924" w:rsidRPr="006C0D15" w:rsidRDefault="00374924" w:rsidP="00374924">
            <w:pPr>
              <w:jc w:val="both"/>
              <w:rPr>
                <w:rFonts w:ascii="Arial Narrow" w:hAnsi="Arial Narrow" w:cs="Arial"/>
                <w:noProof/>
                <w:sz w:val="17"/>
                <w:szCs w:val="17"/>
                <w:lang w:val="en-US"/>
              </w:rPr>
            </w:pPr>
          </w:p>
          <w:p w14:paraId="48CD1CB6" w14:textId="77777777" w:rsidR="007A2317" w:rsidRPr="006C0D15" w:rsidRDefault="007A2317" w:rsidP="00374924">
            <w:pPr>
              <w:jc w:val="both"/>
              <w:rPr>
                <w:rFonts w:ascii="Arial Narrow" w:hAnsi="Arial Narrow" w:cs="Arial"/>
                <w:noProof/>
                <w:sz w:val="17"/>
                <w:szCs w:val="17"/>
                <w:lang w:val="en-US"/>
              </w:rPr>
            </w:pPr>
          </w:p>
          <w:p w14:paraId="542D63A9" w14:textId="580C989F"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In case of failure to comply with this requirement,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must pay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 pennalty in the amount of 0.07% of the amount of the defective, insufficient, incomplete goods or goods which are not corresponding to the terms of the contract for each day of delay, but not more than 15% of the defective goods amount of the short, incomplete product or goods that do not comply with the terms of the contract.</w:t>
            </w:r>
          </w:p>
          <w:p w14:paraId="6C553863" w14:textId="4EACCD31" w:rsidR="00A02244" w:rsidRPr="006C0D15" w:rsidRDefault="00A02244" w:rsidP="00374924">
            <w:pPr>
              <w:jc w:val="both"/>
              <w:rPr>
                <w:rFonts w:ascii="Arial Narrow" w:hAnsi="Arial Narrow" w:cs="Arial"/>
                <w:noProof/>
                <w:sz w:val="17"/>
                <w:szCs w:val="17"/>
                <w:lang w:val="en-US"/>
              </w:rPr>
            </w:pPr>
          </w:p>
        </w:tc>
      </w:tr>
      <w:tr w:rsidR="00374924" w:rsidRPr="006C0D15" w14:paraId="22532E97" w14:textId="77777777" w:rsidTr="002F2772">
        <w:tc>
          <w:tcPr>
            <w:tcW w:w="4850" w:type="dxa"/>
            <w:gridSpan w:val="2"/>
          </w:tcPr>
          <w:p w14:paraId="552F90A5" w14:textId="255D1907" w:rsidR="0094766C" w:rsidRPr="006C0D15" w:rsidRDefault="00374924" w:rsidP="001A03DF">
            <w:pPr>
              <w:jc w:val="both"/>
              <w:rPr>
                <w:rFonts w:ascii="Arial Narrow" w:hAnsi="Arial Narrow" w:cs="Arial"/>
                <w:sz w:val="17"/>
                <w:szCs w:val="17"/>
              </w:rPr>
            </w:pPr>
            <w:r w:rsidRPr="006C0D15">
              <w:rPr>
                <w:rFonts w:ascii="Arial Narrow" w:hAnsi="Arial Narrow" w:cs="Arial"/>
                <w:sz w:val="17"/>
                <w:szCs w:val="17"/>
              </w:rPr>
              <w:t>12.</w:t>
            </w:r>
            <w:r w:rsidR="00770689" w:rsidRPr="006C0D15">
              <w:rPr>
                <w:rFonts w:ascii="Arial Narrow" w:hAnsi="Arial Narrow" w:cs="Arial"/>
                <w:sz w:val="17"/>
                <w:szCs w:val="17"/>
              </w:rPr>
              <w:t>5</w:t>
            </w:r>
            <w:r w:rsidRPr="006C0D15">
              <w:rPr>
                <w:rFonts w:ascii="Arial Narrow" w:hAnsi="Arial Narrow" w:cs="Arial"/>
                <w:sz w:val="17"/>
                <w:szCs w:val="17"/>
              </w:rPr>
              <w:t xml:space="preserve">. В случае </w:t>
            </w:r>
            <w:r w:rsidR="00005709" w:rsidRPr="006C0D15">
              <w:rPr>
                <w:rFonts w:ascii="Arial Narrow" w:hAnsi="Arial Narrow" w:cs="Arial"/>
                <w:sz w:val="17"/>
                <w:szCs w:val="17"/>
              </w:rPr>
              <w:t>неиспользования</w:t>
            </w:r>
            <w:r w:rsidRPr="006C0D15">
              <w:rPr>
                <w:rFonts w:ascii="Arial Narrow" w:hAnsi="Arial Narrow" w:cs="Arial"/>
                <w:sz w:val="17"/>
                <w:szCs w:val="17"/>
              </w:rPr>
              <w:t xml:space="preserve"> выставленного аккредитива,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по требованию Покупателя уплачивает Покупателю штраф в размере 5% от суммы неиспользованной части аккредитива путем прямого перевода на счет Покупателя в течение 10-ти дней с момента аннуляции аккредитива.</w:t>
            </w:r>
          </w:p>
        </w:tc>
        <w:tc>
          <w:tcPr>
            <w:tcW w:w="4681" w:type="dxa"/>
            <w:gridSpan w:val="2"/>
          </w:tcPr>
          <w:p w14:paraId="1CCCF730" w14:textId="41AA1AD0"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12.</w:t>
            </w:r>
            <w:r w:rsidR="00770689" w:rsidRPr="006C0D15">
              <w:rPr>
                <w:rFonts w:ascii="Arial Narrow" w:hAnsi="Arial Narrow" w:cs="Arial"/>
                <w:noProof/>
                <w:sz w:val="17"/>
                <w:szCs w:val="17"/>
                <w:lang w:val="en-US"/>
              </w:rPr>
              <w:t>5</w:t>
            </w:r>
            <w:r w:rsidRPr="006C0D15">
              <w:rPr>
                <w:rFonts w:ascii="Arial Narrow" w:hAnsi="Arial Narrow" w:cs="Arial"/>
                <w:noProof/>
                <w:sz w:val="17"/>
                <w:szCs w:val="17"/>
                <w:lang w:val="en-US"/>
              </w:rPr>
              <w:t xml:space="preserve">. In case of non-use of L/C issued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by demand of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w:t>
            </w:r>
          </w:p>
          <w:p w14:paraId="7E33BFD4" w14:textId="124F3EF6" w:rsidR="00374924" w:rsidRPr="006C0D15" w:rsidRDefault="00374924" w:rsidP="00BE78BA">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and within 10 days from the moment of L/C cancellation shall pay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5% penalty of the value of unused part of L/C by direct money transfer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’s account.</w:t>
            </w:r>
          </w:p>
        </w:tc>
      </w:tr>
      <w:tr w:rsidR="00374924" w:rsidRPr="006C0D15" w14:paraId="57B76614" w14:textId="77777777" w:rsidTr="002F2772">
        <w:tc>
          <w:tcPr>
            <w:tcW w:w="4850" w:type="dxa"/>
            <w:gridSpan w:val="2"/>
          </w:tcPr>
          <w:p w14:paraId="6C2F1305" w14:textId="64385A8E" w:rsidR="0094766C" w:rsidRPr="006C0D15" w:rsidRDefault="00374924" w:rsidP="001A03DF">
            <w:pPr>
              <w:jc w:val="both"/>
              <w:rPr>
                <w:rFonts w:ascii="Arial Narrow" w:hAnsi="Arial Narrow" w:cs="Arial"/>
                <w:sz w:val="17"/>
                <w:szCs w:val="17"/>
              </w:rPr>
            </w:pPr>
            <w:r w:rsidRPr="006C0D15">
              <w:rPr>
                <w:rFonts w:ascii="Arial Narrow" w:hAnsi="Arial Narrow" w:cs="Arial"/>
                <w:sz w:val="17"/>
                <w:szCs w:val="17"/>
              </w:rPr>
              <w:t>12.</w:t>
            </w:r>
            <w:r w:rsidR="00770689" w:rsidRPr="006C0D15">
              <w:rPr>
                <w:rFonts w:ascii="Arial Narrow" w:hAnsi="Arial Narrow" w:cs="Arial"/>
                <w:sz w:val="17"/>
                <w:szCs w:val="17"/>
              </w:rPr>
              <w:t>6</w:t>
            </w:r>
            <w:r w:rsidRPr="006C0D15">
              <w:rPr>
                <w:rFonts w:ascii="Arial Narrow" w:hAnsi="Arial Narrow" w:cs="Arial"/>
                <w:sz w:val="17"/>
                <w:szCs w:val="17"/>
              </w:rPr>
              <w:t>.</w:t>
            </w:r>
            <w:r w:rsidR="00D51530" w:rsidRPr="006C0D15">
              <w:rPr>
                <w:rFonts w:ascii="Arial Narrow" w:hAnsi="Arial Narrow" w:cs="Arial"/>
                <w:sz w:val="17"/>
                <w:szCs w:val="17"/>
              </w:rPr>
              <w:t xml:space="preserve"> </w:t>
            </w:r>
            <w:r w:rsidRPr="006C0D15">
              <w:rPr>
                <w:rFonts w:ascii="Arial Narrow" w:hAnsi="Arial Narrow" w:cs="Arial"/>
                <w:sz w:val="17"/>
                <w:szCs w:val="17"/>
              </w:rPr>
              <w:t xml:space="preserve">В случае поставки немаркированных либо ненадлежаще маркированных товаров, а также товаров без тары или упаковки либо в ненадлежащей таре или упаковке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уплачивает Покупателю штраф в размере 5</w:t>
            </w:r>
            <w:r w:rsidR="00BE78BA" w:rsidRPr="006C0D15">
              <w:rPr>
                <w:rFonts w:ascii="Arial Narrow" w:hAnsi="Arial Narrow" w:cs="Arial"/>
                <w:sz w:val="17"/>
                <w:szCs w:val="17"/>
              </w:rPr>
              <w:t>%</w:t>
            </w:r>
            <w:r w:rsidRPr="006C0D15">
              <w:rPr>
                <w:rFonts w:ascii="Arial Narrow" w:hAnsi="Arial Narrow" w:cs="Arial"/>
                <w:sz w:val="17"/>
                <w:szCs w:val="17"/>
              </w:rPr>
              <w:t xml:space="preserve"> стоимости таких товаров. В тех случаях, когда товары подлежат дальнейшей отправке или хранению, Покупатель, помимо взыскания штрафа, вправе произвести упаковку и затаривание </w:t>
            </w:r>
            <w:r w:rsidRPr="006C0D15">
              <w:rPr>
                <w:rFonts w:ascii="Arial Narrow" w:hAnsi="Arial Narrow" w:cs="Arial"/>
                <w:sz w:val="17"/>
                <w:szCs w:val="17"/>
              </w:rPr>
              <w:lastRenderedPageBreak/>
              <w:t xml:space="preserve">товаров своими средствами, но за счет </w:t>
            </w:r>
            <w:r w:rsidR="00134C03" w:rsidRPr="006C0D15">
              <w:rPr>
                <w:rFonts w:ascii="Arial Narrow" w:hAnsi="Arial Narrow" w:cs="Arial"/>
                <w:sz w:val="17"/>
                <w:szCs w:val="17"/>
              </w:rPr>
              <w:t>Поставщик</w:t>
            </w:r>
            <w:r w:rsidRPr="006C0D15">
              <w:rPr>
                <w:rFonts w:ascii="Arial Narrow" w:hAnsi="Arial Narrow" w:cs="Arial"/>
                <w:sz w:val="17"/>
                <w:szCs w:val="17"/>
              </w:rPr>
              <w:t xml:space="preserve">а или потребовать от </w:t>
            </w:r>
            <w:proofErr w:type="spellStart"/>
            <w:r w:rsidRPr="006C0D15">
              <w:rPr>
                <w:rFonts w:ascii="Arial Narrow" w:hAnsi="Arial Narrow" w:cs="Arial"/>
                <w:sz w:val="17"/>
                <w:szCs w:val="17"/>
              </w:rPr>
              <w:t>одногороднего</w:t>
            </w:r>
            <w:proofErr w:type="spellEnd"/>
            <w:r w:rsidRPr="006C0D15">
              <w:rPr>
                <w:rFonts w:ascii="Arial Narrow" w:hAnsi="Arial Narrow" w:cs="Arial"/>
                <w:sz w:val="17"/>
                <w:szCs w:val="17"/>
              </w:rPr>
              <w:t xml:space="preserve"> </w:t>
            </w:r>
            <w:r w:rsidR="00134C03" w:rsidRPr="006C0D15">
              <w:rPr>
                <w:rFonts w:ascii="Arial Narrow" w:hAnsi="Arial Narrow" w:cs="Arial"/>
                <w:sz w:val="17"/>
                <w:szCs w:val="17"/>
              </w:rPr>
              <w:t>Поставщик</w:t>
            </w:r>
            <w:r w:rsidRPr="006C0D15">
              <w:rPr>
                <w:rFonts w:ascii="Arial Narrow" w:hAnsi="Arial Narrow" w:cs="Arial"/>
                <w:sz w:val="17"/>
                <w:szCs w:val="17"/>
              </w:rPr>
              <w:t>а упаковки либо затаривания товаров</w:t>
            </w:r>
            <w:r w:rsidR="00BE78BA" w:rsidRPr="006C0D15">
              <w:rPr>
                <w:rFonts w:ascii="Arial Narrow" w:hAnsi="Arial Narrow" w:cs="Arial"/>
                <w:sz w:val="17"/>
                <w:szCs w:val="17"/>
              </w:rPr>
              <w:t>.</w:t>
            </w:r>
          </w:p>
        </w:tc>
        <w:tc>
          <w:tcPr>
            <w:tcW w:w="4681" w:type="dxa"/>
            <w:gridSpan w:val="2"/>
          </w:tcPr>
          <w:p w14:paraId="64F9A18C" w14:textId="0741066B" w:rsidR="00374924" w:rsidRPr="006C0D15" w:rsidRDefault="00374924" w:rsidP="005E351F">
            <w:pPr>
              <w:jc w:val="both"/>
              <w:rPr>
                <w:rFonts w:ascii="Arial Narrow" w:hAnsi="Arial Narrow" w:cs="Arial"/>
                <w:noProof/>
                <w:sz w:val="17"/>
                <w:szCs w:val="17"/>
                <w:lang w:val="en-US"/>
              </w:rPr>
            </w:pPr>
            <w:r w:rsidRPr="006C0D15">
              <w:rPr>
                <w:rFonts w:ascii="Arial Narrow" w:hAnsi="Arial Narrow" w:cs="Arial"/>
                <w:sz w:val="17"/>
                <w:szCs w:val="17"/>
                <w:lang w:val="en-US"/>
              </w:rPr>
              <w:lastRenderedPageBreak/>
              <w:t>12.</w:t>
            </w:r>
            <w:r w:rsidR="00770689" w:rsidRPr="006C0D15">
              <w:rPr>
                <w:rFonts w:ascii="Arial Narrow" w:hAnsi="Arial Narrow" w:cs="Arial"/>
                <w:sz w:val="17"/>
                <w:szCs w:val="17"/>
                <w:lang w:val="en-US"/>
              </w:rPr>
              <w:t>6</w:t>
            </w:r>
            <w:r w:rsidRPr="006C0D15">
              <w:rPr>
                <w:rFonts w:ascii="Arial Narrow" w:hAnsi="Arial Narrow" w:cs="Arial"/>
                <w:sz w:val="17"/>
                <w:szCs w:val="17"/>
                <w:lang w:val="en-US"/>
              </w:rPr>
              <w:t xml:space="preserve">. </w:t>
            </w:r>
            <w:r w:rsidRPr="006C0D15">
              <w:rPr>
                <w:rFonts w:ascii="Arial Narrow" w:hAnsi="Arial Narrow" w:cs="Arial"/>
                <w:noProof/>
                <w:sz w:val="17"/>
                <w:szCs w:val="17"/>
                <w:lang w:val="en-US"/>
              </w:rPr>
              <w:t xml:space="preserve">In the case of delivery of unmarked or improperly marked goods, as well as goods without packaging or packaging or in improper packaging or packaging,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pays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 pennalty of 5</w:t>
            </w:r>
            <w:r w:rsidR="00B22B49" w:rsidRPr="006C0D15">
              <w:rPr>
                <w:rFonts w:ascii="Arial Narrow" w:hAnsi="Arial Narrow" w:cs="Arial"/>
                <w:noProof/>
                <w:sz w:val="17"/>
                <w:szCs w:val="17"/>
                <w:lang w:val="en-US"/>
              </w:rPr>
              <w:t>%</w:t>
            </w:r>
            <w:r w:rsidRPr="006C0D15">
              <w:rPr>
                <w:rFonts w:ascii="Arial Narrow" w:hAnsi="Arial Narrow" w:cs="Arial"/>
                <w:noProof/>
                <w:sz w:val="17"/>
                <w:szCs w:val="17"/>
                <w:lang w:val="en-US"/>
              </w:rPr>
              <w:t xml:space="preserve"> of the cost of such goods. In cases where the goods are subject to further shipment or storage,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in addition to collecting a pennalty, has the right to pack and pack the goods by its own means, but at the expense of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or to require a single-city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to pack or pack the goods</w:t>
            </w:r>
            <w:r w:rsidR="00BE78BA" w:rsidRPr="006C0D15">
              <w:rPr>
                <w:rFonts w:ascii="Arial Narrow" w:hAnsi="Arial Narrow" w:cs="Arial"/>
                <w:noProof/>
                <w:sz w:val="17"/>
                <w:szCs w:val="17"/>
                <w:lang w:val="en-US"/>
              </w:rPr>
              <w:t>.</w:t>
            </w:r>
          </w:p>
        </w:tc>
      </w:tr>
      <w:tr w:rsidR="009C6015" w:rsidRPr="006C0D15" w14:paraId="11D9E953" w14:textId="77777777" w:rsidTr="002F2772">
        <w:tc>
          <w:tcPr>
            <w:tcW w:w="4850" w:type="dxa"/>
            <w:gridSpan w:val="2"/>
          </w:tcPr>
          <w:p w14:paraId="6879E547" w14:textId="7F1C7FEA" w:rsidR="009C6015" w:rsidRPr="006C0D15" w:rsidRDefault="009C6015" w:rsidP="009C6015">
            <w:pPr>
              <w:jc w:val="both"/>
              <w:rPr>
                <w:rFonts w:ascii="Arial Narrow" w:hAnsi="Arial Narrow" w:cs="Arial"/>
                <w:sz w:val="17"/>
                <w:szCs w:val="17"/>
              </w:rPr>
            </w:pPr>
            <w:bookmarkStart w:id="0" w:name="_Hlk164269784"/>
            <w:r w:rsidRPr="006C0D15">
              <w:rPr>
                <w:rFonts w:ascii="Arial Narrow" w:hAnsi="Arial Narrow" w:cs="Arial"/>
                <w:sz w:val="17"/>
                <w:szCs w:val="17"/>
              </w:rPr>
              <w:t>12.</w:t>
            </w:r>
            <w:r w:rsidR="00770689" w:rsidRPr="006C0D15">
              <w:rPr>
                <w:rFonts w:ascii="Arial Narrow" w:hAnsi="Arial Narrow" w:cs="Arial"/>
                <w:sz w:val="17"/>
                <w:szCs w:val="17"/>
              </w:rPr>
              <w:t>7</w:t>
            </w:r>
            <w:r w:rsidRPr="006C0D15">
              <w:rPr>
                <w:rFonts w:ascii="Arial Narrow" w:hAnsi="Arial Narrow" w:cs="Arial"/>
                <w:sz w:val="17"/>
                <w:szCs w:val="17"/>
              </w:rPr>
              <w:t xml:space="preserve">. В случае, если до даты прибытия товара в Республику Узбекистан,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не предоставляет Регистрационное </w:t>
            </w:r>
            <w:r w:rsidR="005A66E6" w:rsidRPr="006C0D15">
              <w:rPr>
                <w:rFonts w:ascii="Arial Narrow" w:hAnsi="Arial Narrow" w:cs="Arial"/>
                <w:sz w:val="17"/>
                <w:szCs w:val="17"/>
              </w:rPr>
              <w:t>у</w:t>
            </w:r>
            <w:r w:rsidRPr="006C0D15">
              <w:rPr>
                <w:rFonts w:ascii="Arial Narrow" w:hAnsi="Arial Narrow" w:cs="Arial"/>
                <w:sz w:val="17"/>
                <w:szCs w:val="17"/>
              </w:rPr>
              <w:t xml:space="preserve">достоверение, предусмотренное в п.3.4. настоящего контракта, в тех случаях, где оно требуется, </w:t>
            </w:r>
            <w:r w:rsidR="00CD1125" w:rsidRPr="006C0D15">
              <w:rPr>
                <w:rFonts w:ascii="Arial Narrow" w:hAnsi="Arial Narrow" w:cs="Arial"/>
                <w:sz w:val="17"/>
                <w:szCs w:val="17"/>
              </w:rPr>
              <w:t>или копий соответствующих документов подтверждающих обращение Поставщика в ГУ «Центр безопасности фармацевтической продукции» при Министерстве здравоохранения за получением регистрационного удостоверения (при этом обращение должно быть за 3 (три) месяца до истечения срока действия регистрационного удостоверения)</w:t>
            </w:r>
            <w:r w:rsidRPr="006C0D15">
              <w:rPr>
                <w:rFonts w:ascii="Arial Narrow" w:hAnsi="Arial Narrow" w:cs="Arial"/>
                <w:sz w:val="17"/>
                <w:szCs w:val="17"/>
              </w:rPr>
              <w:t xml:space="preserve">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уплачивает Покупателю пеню в размере 0,2% от стоимости товара, на который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не предоставил Регистрационное удостоверение или копии документов подтверждающие подачу на регистрацию, за каждую неделю просрочки, но не более 10% от стоимости товара на который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не предоставил Регистрационное удостоверение или копии документов подтверждающие подачу на регистрацию. </w:t>
            </w:r>
          </w:p>
          <w:p w14:paraId="19632247" w14:textId="4B50E371" w:rsidR="009C6015" w:rsidRPr="006C0D15" w:rsidRDefault="009C6015" w:rsidP="009C6015">
            <w:pPr>
              <w:jc w:val="both"/>
              <w:rPr>
                <w:rFonts w:ascii="Arial Narrow" w:hAnsi="Arial Narrow" w:cs="Arial"/>
                <w:sz w:val="17"/>
                <w:szCs w:val="17"/>
              </w:rPr>
            </w:pPr>
            <w:r w:rsidRPr="006C0D15">
              <w:rPr>
                <w:rFonts w:ascii="Arial Narrow" w:hAnsi="Arial Narrow" w:cs="Arial"/>
                <w:sz w:val="17"/>
                <w:szCs w:val="17"/>
              </w:rPr>
              <w:t xml:space="preserve">Также, в случае не предоставления Регистрационного удостоверения, Покупатель имеет право отказаться от такого товара и произвести реэкспорт данного товара. Расходы за процедуру реэкспорта в данном случае относятся на счет </w:t>
            </w:r>
            <w:r w:rsidR="00134C03" w:rsidRPr="006C0D15">
              <w:rPr>
                <w:rFonts w:ascii="Arial Narrow" w:hAnsi="Arial Narrow" w:cs="Arial"/>
                <w:sz w:val="17"/>
                <w:szCs w:val="17"/>
              </w:rPr>
              <w:t>Поставщик</w:t>
            </w:r>
            <w:r w:rsidRPr="006C0D15">
              <w:rPr>
                <w:rFonts w:ascii="Arial Narrow" w:hAnsi="Arial Narrow" w:cs="Arial"/>
                <w:sz w:val="17"/>
                <w:szCs w:val="17"/>
              </w:rPr>
              <w:t>а в полном объеме.</w:t>
            </w:r>
            <w:bookmarkEnd w:id="0"/>
            <w:r w:rsidRPr="006C0D15">
              <w:rPr>
                <w:rFonts w:ascii="Arial Narrow" w:hAnsi="Arial Narrow" w:cs="Arial"/>
                <w:sz w:val="17"/>
                <w:szCs w:val="17"/>
              </w:rPr>
              <w:t xml:space="preserve"> </w:t>
            </w:r>
          </w:p>
        </w:tc>
        <w:tc>
          <w:tcPr>
            <w:tcW w:w="4681" w:type="dxa"/>
            <w:gridSpan w:val="2"/>
          </w:tcPr>
          <w:p w14:paraId="40BB1692" w14:textId="5BB0E749" w:rsidR="009C6015" w:rsidRPr="006C0D15" w:rsidRDefault="009C6015" w:rsidP="009C6015">
            <w:pPr>
              <w:jc w:val="both"/>
              <w:rPr>
                <w:rFonts w:ascii="Arial Narrow" w:hAnsi="Arial Narrow" w:cs="Arial"/>
                <w:sz w:val="17"/>
                <w:szCs w:val="17"/>
                <w:lang w:val="en-US"/>
              </w:rPr>
            </w:pPr>
            <w:r w:rsidRPr="006C0D15">
              <w:rPr>
                <w:rFonts w:ascii="Arial Narrow" w:hAnsi="Arial Narrow" w:cs="Arial"/>
                <w:sz w:val="17"/>
                <w:szCs w:val="17"/>
                <w:lang w:val="en-US"/>
              </w:rPr>
              <w:t>12.</w:t>
            </w:r>
            <w:r w:rsidR="00770689" w:rsidRPr="006C0D15">
              <w:rPr>
                <w:rFonts w:ascii="Arial Narrow" w:hAnsi="Arial Narrow" w:cs="Arial"/>
                <w:sz w:val="17"/>
                <w:szCs w:val="17"/>
                <w:lang w:val="en-US"/>
              </w:rPr>
              <w:t>7</w:t>
            </w:r>
            <w:r w:rsidRPr="006C0D15">
              <w:rPr>
                <w:rFonts w:ascii="Arial Narrow" w:hAnsi="Arial Narrow" w:cs="Arial"/>
                <w:sz w:val="17"/>
                <w:szCs w:val="17"/>
                <w:lang w:val="en-US"/>
              </w:rPr>
              <w:t xml:space="preserve">. If, the </w:t>
            </w:r>
            <w:r w:rsidR="00961558" w:rsidRPr="006C0D15">
              <w:rPr>
                <w:rFonts w:ascii="Arial Narrow" w:hAnsi="Arial Narrow" w:cs="Arial"/>
                <w:sz w:val="17"/>
                <w:szCs w:val="17"/>
                <w:lang w:val="en-US"/>
              </w:rPr>
              <w:t>Supplier</w:t>
            </w:r>
            <w:r w:rsidRPr="006C0D15">
              <w:rPr>
                <w:rFonts w:ascii="Arial Narrow" w:hAnsi="Arial Narrow" w:cs="Arial"/>
                <w:sz w:val="17"/>
                <w:szCs w:val="17"/>
                <w:lang w:val="en-US"/>
              </w:rPr>
              <w:t xml:space="preserve"> does not provide the Registration Certificate mentioned in clause 3.4. of this contract, in cases where it is required, or copies of relevant documents confirming the submission of imported goods for registration in the </w:t>
            </w:r>
            <w:r w:rsidRPr="006C0D15">
              <w:rPr>
                <w:rFonts w:ascii="Arial Narrow" w:hAnsi="Arial Narrow" w:cs="Arial"/>
                <w:noProof/>
                <w:sz w:val="17"/>
                <w:szCs w:val="17"/>
                <w:lang w:val="en-US"/>
              </w:rPr>
              <w:t>State Institution «The Center for pharmaceutical products safety» under the Ministry of Health of the Republic of Uzbekistan</w:t>
            </w:r>
            <w:r w:rsidRPr="006C0D15">
              <w:rPr>
                <w:rFonts w:ascii="Arial Narrow" w:hAnsi="Arial Narrow" w:cs="Arial"/>
                <w:sz w:val="17"/>
                <w:szCs w:val="17"/>
                <w:lang w:val="en-US"/>
              </w:rPr>
              <w:t xml:space="preserve">, before date of arriving of the Goods to the Republic of Uzbekistan, the </w:t>
            </w:r>
            <w:r w:rsidR="00961558" w:rsidRPr="006C0D15">
              <w:rPr>
                <w:rFonts w:ascii="Arial Narrow" w:hAnsi="Arial Narrow" w:cs="Arial"/>
                <w:sz w:val="17"/>
                <w:szCs w:val="17"/>
                <w:lang w:val="en-US"/>
              </w:rPr>
              <w:t>Supplier</w:t>
            </w:r>
            <w:r w:rsidRPr="006C0D15">
              <w:rPr>
                <w:rFonts w:ascii="Arial Narrow" w:hAnsi="Arial Narrow" w:cs="Arial"/>
                <w:sz w:val="17"/>
                <w:szCs w:val="17"/>
                <w:lang w:val="en-US"/>
              </w:rPr>
              <w:t xml:space="preserve"> pays to the </w:t>
            </w:r>
            <w:r w:rsidR="00B86224" w:rsidRPr="006C0D15">
              <w:rPr>
                <w:rFonts w:ascii="Arial Narrow" w:hAnsi="Arial Narrow" w:cs="Arial"/>
                <w:sz w:val="17"/>
                <w:szCs w:val="17"/>
                <w:lang w:val="en-US"/>
              </w:rPr>
              <w:t>Buyer</w:t>
            </w:r>
            <w:r w:rsidRPr="006C0D15">
              <w:rPr>
                <w:rFonts w:ascii="Arial Narrow" w:hAnsi="Arial Narrow" w:cs="Arial"/>
                <w:sz w:val="17"/>
                <w:szCs w:val="17"/>
                <w:lang w:val="en-US"/>
              </w:rPr>
              <w:t xml:space="preserve"> a penalty in the amount of 0.2% of the cost of the Goods for which the </w:t>
            </w:r>
            <w:r w:rsidR="00961558" w:rsidRPr="006C0D15">
              <w:rPr>
                <w:rFonts w:ascii="Arial Narrow" w:hAnsi="Arial Narrow" w:cs="Arial"/>
                <w:sz w:val="17"/>
                <w:szCs w:val="17"/>
                <w:lang w:val="en-US"/>
              </w:rPr>
              <w:t>Supplier</w:t>
            </w:r>
            <w:r w:rsidRPr="006C0D15">
              <w:rPr>
                <w:rFonts w:ascii="Arial Narrow" w:hAnsi="Arial Narrow" w:cs="Arial"/>
                <w:sz w:val="17"/>
                <w:szCs w:val="17"/>
                <w:lang w:val="en-US"/>
              </w:rPr>
              <w:t xml:space="preserve"> did not provide a Registration Certificate or copies of documents confirming the submission for registration for each week of delay, but not more than 10% of the cost of the goods for which the </w:t>
            </w:r>
            <w:r w:rsidR="00961558" w:rsidRPr="006C0D15">
              <w:rPr>
                <w:rFonts w:ascii="Arial Narrow" w:hAnsi="Arial Narrow" w:cs="Arial"/>
                <w:sz w:val="17"/>
                <w:szCs w:val="17"/>
                <w:lang w:val="en-US"/>
              </w:rPr>
              <w:t>Supplier</w:t>
            </w:r>
            <w:r w:rsidRPr="006C0D15">
              <w:rPr>
                <w:rFonts w:ascii="Arial Narrow" w:hAnsi="Arial Narrow" w:cs="Arial"/>
                <w:sz w:val="17"/>
                <w:szCs w:val="17"/>
                <w:lang w:val="en-US"/>
              </w:rPr>
              <w:t xml:space="preserve"> did not provide a Registration Certificate or copies of documents confirming the submission for registration.</w:t>
            </w:r>
          </w:p>
          <w:p w14:paraId="7C3F4DC0" w14:textId="77777777" w:rsidR="009C6015" w:rsidRPr="006C0D15" w:rsidRDefault="009C6015" w:rsidP="009C6015">
            <w:pPr>
              <w:jc w:val="both"/>
              <w:rPr>
                <w:rFonts w:ascii="Arial Narrow" w:hAnsi="Arial Narrow" w:cs="Arial"/>
                <w:sz w:val="17"/>
                <w:szCs w:val="17"/>
                <w:lang w:val="en-US"/>
              </w:rPr>
            </w:pPr>
          </w:p>
          <w:p w14:paraId="5AC63875" w14:textId="77777777" w:rsidR="002B4D9F" w:rsidRPr="006C0D15" w:rsidRDefault="002B4D9F" w:rsidP="009C6015">
            <w:pPr>
              <w:jc w:val="both"/>
              <w:rPr>
                <w:rFonts w:ascii="Arial Narrow" w:hAnsi="Arial Narrow" w:cs="Arial"/>
                <w:sz w:val="17"/>
                <w:szCs w:val="17"/>
                <w:lang w:val="en-US"/>
              </w:rPr>
            </w:pPr>
          </w:p>
          <w:p w14:paraId="5C283975" w14:textId="77777777" w:rsidR="002B4D9F" w:rsidRPr="006C0D15" w:rsidRDefault="002B4D9F" w:rsidP="009C6015">
            <w:pPr>
              <w:jc w:val="both"/>
              <w:rPr>
                <w:rFonts w:ascii="Arial Narrow" w:hAnsi="Arial Narrow" w:cs="Arial"/>
                <w:sz w:val="17"/>
                <w:szCs w:val="17"/>
                <w:lang w:val="en-US"/>
              </w:rPr>
            </w:pPr>
          </w:p>
          <w:p w14:paraId="2396B1EB" w14:textId="7052EC3E" w:rsidR="009C6015" w:rsidRPr="006C0D15" w:rsidRDefault="009C6015" w:rsidP="009C6015">
            <w:pPr>
              <w:jc w:val="both"/>
              <w:rPr>
                <w:rFonts w:ascii="Arial Narrow" w:hAnsi="Arial Narrow" w:cs="Arial"/>
                <w:sz w:val="17"/>
                <w:szCs w:val="17"/>
                <w:lang w:val="en-US"/>
              </w:rPr>
            </w:pPr>
            <w:r w:rsidRPr="006C0D15">
              <w:rPr>
                <w:rFonts w:ascii="Arial Narrow" w:hAnsi="Arial Narrow" w:cs="Arial"/>
                <w:sz w:val="17"/>
                <w:szCs w:val="17"/>
                <w:lang w:val="en-US"/>
              </w:rPr>
              <w:t xml:space="preserve">Also, if the Registration Certificate is not provided, the </w:t>
            </w:r>
            <w:r w:rsidR="00B86224" w:rsidRPr="006C0D15">
              <w:rPr>
                <w:rFonts w:ascii="Arial Narrow" w:hAnsi="Arial Narrow" w:cs="Arial"/>
                <w:sz w:val="17"/>
                <w:szCs w:val="17"/>
                <w:lang w:val="en-US"/>
              </w:rPr>
              <w:t>Buyer</w:t>
            </w:r>
            <w:r w:rsidRPr="006C0D15">
              <w:rPr>
                <w:rFonts w:ascii="Arial Narrow" w:hAnsi="Arial Narrow" w:cs="Arial"/>
                <w:sz w:val="17"/>
                <w:szCs w:val="17"/>
                <w:lang w:val="en-US"/>
              </w:rPr>
              <w:t xml:space="preserve"> has the right to refuse and re-export such Goods, in this case all costs associated with the re-export procedure of such Goods are borne by the </w:t>
            </w:r>
            <w:r w:rsidR="00961558" w:rsidRPr="006C0D15">
              <w:rPr>
                <w:rFonts w:ascii="Arial Narrow" w:hAnsi="Arial Narrow" w:cs="Arial"/>
                <w:sz w:val="17"/>
                <w:szCs w:val="17"/>
                <w:lang w:val="en-US"/>
              </w:rPr>
              <w:t>Supplier</w:t>
            </w:r>
            <w:r w:rsidRPr="006C0D15">
              <w:rPr>
                <w:rFonts w:ascii="Arial Narrow" w:hAnsi="Arial Narrow" w:cs="Arial"/>
                <w:sz w:val="17"/>
                <w:szCs w:val="17"/>
                <w:lang w:val="en-US"/>
              </w:rPr>
              <w:t xml:space="preserve"> in full.</w:t>
            </w:r>
          </w:p>
          <w:p w14:paraId="7102C203" w14:textId="554B319C" w:rsidR="009C6015" w:rsidRPr="006C0D15" w:rsidRDefault="009C6015" w:rsidP="009C6015">
            <w:pPr>
              <w:jc w:val="both"/>
              <w:rPr>
                <w:rFonts w:ascii="Arial Narrow" w:hAnsi="Arial Narrow" w:cs="Arial"/>
                <w:noProof/>
                <w:sz w:val="17"/>
                <w:szCs w:val="17"/>
                <w:lang w:val="en-US"/>
              </w:rPr>
            </w:pPr>
          </w:p>
        </w:tc>
      </w:tr>
      <w:tr w:rsidR="00374924" w:rsidRPr="006C0D15" w14:paraId="3762AF40" w14:textId="77777777" w:rsidTr="002F2772">
        <w:tc>
          <w:tcPr>
            <w:tcW w:w="4850" w:type="dxa"/>
            <w:gridSpan w:val="2"/>
          </w:tcPr>
          <w:p w14:paraId="6FD8CEEB" w14:textId="69263DEA" w:rsidR="0094766C" w:rsidRPr="006C0D15" w:rsidRDefault="00374924" w:rsidP="001A03DF">
            <w:pPr>
              <w:jc w:val="both"/>
              <w:rPr>
                <w:rFonts w:ascii="Arial Narrow" w:hAnsi="Arial Narrow" w:cs="Arial"/>
                <w:sz w:val="17"/>
                <w:szCs w:val="17"/>
              </w:rPr>
            </w:pPr>
            <w:r w:rsidRPr="006C0D15">
              <w:rPr>
                <w:rFonts w:ascii="Arial Narrow" w:hAnsi="Arial Narrow" w:cs="Arial"/>
                <w:sz w:val="17"/>
                <w:szCs w:val="17"/>
              </w:rPr>
              <w:t>12.</w:t>
            </w:r>
            <w:r w:rsidR="00770689" w:rsidRPr="006C0D15">
              <w:rPr>
                <w:rFonts w:ascii="Arial Narrow" w:hAnsi="Arial Narrow" w:cs="Arial"/>
                <w:sz w:val="17"/>
                <w:szCs w:val="17"/>
              </w:rPr>
              <w:t>8</w:t>
            </w:r>
            <w:r w:rsidRPr="006C0D15">
              <w:rPr>
                <w:rFonts w:ascii="Arial Narrow" w:hAnsi="Arial Narrow" w:cs="Arial"/>
                <w:sz w:val="17"/>
                <w:szCs w:val="17"/>
              </w:rPr>
              <w:t>. Общая сумма штрафов не должна превышать 50% от суммы контракта.</w:t>
            </w:r>
          </w:p>
        </w:tc>
        <w:tc>
          <w:tcPr>
            <w:tcW w:w="4681" w:type="dxa"/>
            <w:gridSpan w:val="2"/>
          </w:tcPr>
          <w:p w14:paraId="6B870F4B" w14:textId="4ED7B4CD" w:rsidR="00374924" w:rsidRPr="006C0D15" w:rsidRDefault="00374924" w:rsidP="005E351F">
            <w:pPr>
              <w:jc w:val="both"/>
              <w:rPr>
                <w:rFonts w:ascii="Arial Narrow" w:hAnsi="Arial Narrow" w:cs="Arial"/>
                <w:noProof/>
                <w:sz w:val="17"/>
                <w:szCs w:val="17"/>
                <w:lang w:val="en-US"/>
              </w:rPr>
            </w:pPr>
            <w:r w:rsidRPr="006C0D15">
              <w:rPr>
                <w:rFonts w:ascii="Arial Narrow" w:hAnsi="Arial Narrow" w:cs="Arial"/>
                <w:noProof/>
                <w:sz w:val="17"/>
                <w:szCs w:val="17"/>
                <w:lang w:val="en-US"/>
              </w:rPr>
              <w:t>12.</w:t>
            </w:r>
            <w:r w:rsidR="00770689" w:rsidRPr="006C0D15">
              <w:rPr>
                <w:rFonts w:ascii="Arial Narrow" w:hAnsi="Arial Narrow" w:cs="Arial"/>
                <w:noProof/>
                <w:sz w:val="17"/>
                <w:szCs w:val="17"/>
                <w:lang w:val="en-US"/>
              </w:rPr>
              <w:t>8</w:t>
            </w:r>
            <w:r w:rsidRPr="006C0D15">
              <w:rPr>
                <w:rFonts w:ascii="Arial Narrow" w:hAnsi="Arial Narrow" w:cs="Arial"/>
                <w:noProof/>
                <w:sz w:val="17"/>
                <w:szCs w:val="17"/>
                <w:lang w:val="en-US"/>
              </w:rPr>
              <w:t>. Total amount of penalty must not exceed 50% of the Contract Price.</w:t>
            </w:r>
          </w:p>
        </w:tc>
      </w:tr>
      <w:tr w:rsidR="009C6015" w:rsidRPr="006C0D15" w14:paraId="6DC022AE" w14:textId="77777777" w:rsidTr="002F2772">
        <w:tc>
          <w:tcPr>
            <w:tcW w:w="4850" w:type="dxa"/>
            <w:gridSpan w:val="2"/>
          </w:tcPr>
          <w:p w14:paraId="08D07C7B" w14:textId="4EF40FBB" w:rsidR="009C6015" w:rsidRPr="006C0D15" w:rsidRDefault="009C6015" w:rsidP="009C6015">
            <w:pPr>
              <w:jc w:val="both"/>
              <w:rPr>
                <w:rFonts w:ascii="Arial Narrow" w:hAnsi="Arial Narrow" w:cs="Arial"/>
                <w:sz w:val="17"/>
                <w:szCs w:val="17"/>
              </w:rPr>
            </w:pPr>
            <w:r w:rsidRPr="006C0D15">
              <w:rPr>
                <w:rFonts w:ascii="Arial Narrow" w:hAnsi="Arial Narrow" w:cs="Arial"/>
                <w:sz w:val="17"/>
                <w:szCs w:val="17"/>
              </w:rPr>
              <w:t>12.</w:t>
            </w:r>
            <w:r w:rsidR="00770689" w:rsidRPr="006C0D15">
              <w:rPr>
                <w:rFonts w:ascii="Arial Narrow" w:hAnsi="Arial Narrow" w:cs="Arial"/>
                <w:sz w:val="17"/>
                <w:szCs w:val="17"/>
              </w:rPr>
              <w:t>9</w:t>
            </w:r>
            <w:r w:rsidRPr="006C0D15">
              <w:rPr>
                <w:rFonts w:ascii="Arial Narrow" w:hAnsi="Arial Narrow" w:cs="Arial"/>
                <w:sz w:val="17"/>
                <w:szCs w:val="17"/>
              </w:rPr>
              <w:t xml:space="preserve">. </w:t>
            </w:r>
            <w:r w:rsidR="00FA621D" w:rsidRPr="006C0D15">
              <w:rPr>
                <w:rFonts w:ascii="Arial Narrow" w:hAnsi="Arial Narrow" w:cs="Arial"/>
                <w:sz w:val="17"/>
                <w:szCs w:val="17"/>
              </w:rPr>
              <w:t xml:space="preserve">В случае несвоевременного заключения Договора об обеспечении обязательств исполнения импортного контракта в соответствии с п.7.12, </w:t>
            </w:r>
            <w:r w:rsidR="00F6062F" w:rsidRPr="006C0D15">
              <w:rPr>
                <w:rFonts w:ascii="Arial Narrow" w:hAnsi="Arial Narrow" w:cs="Arial"/>
                <w:sz w:val="17"/>
                <w:szCs w:val="17"/>
              </w:rPr>
              <w:t>Поставщик</w:t>
            </w:r>
            <w:r w:rsidR="00FA621D" w:rsidRPr="006C0D15">
              <w:rPr>
                <w:rFonts w:ascii="Arial Narrow" w:hAnsi="Arial Narrow" w:cs="Arial"/>
                <w:sz w:val="17"/>
                <w:szCs w:val="17"/>
              </w:rPr>
              <w:t xml:space="preserve"> уплачивает пеню в размере 0,5% от суммы, указанной в п.7.12, за каждый день просрочки, но не более 50% от суммы, требуемой к оплате по Договору об обеспечении обязательств исполнения импортного контракта.</w:t>
            </w:r>
          </w:p>
        </w:tc>
        <w:tc>
          <w:tcPr>
            <w:tcW w:w="4681" w:type="dxa"/>
            <w:gridSpan w:val="2"/>
          </w:tcPr>
          <w:p w14:paraId="41442159" w14:textId="3A39917F" w:rsidR="009C6015" w:rsidRPr="006C0D15" w:rsidRDefault="009C6015" w:rsidP="009C6015">
            <w:pPr>
              <w:jc w:val="both"/>
              <w:rPr>
                <w:rFonts w:ascii="Arial Narrow" w:hAnsi="Arial Narrow" w:cs="Arial"/>
                <w:noProof/>
                <w:sz w:val="17"/>
                <w:szCs w:val="17"/>
                <w:lang w:val="en-US"/>
              </w:rPr>
            </w:pPr>
            <w:r w:rsidRPr="006C0D15">
              <w:rPr>
                <w:rFonts w:ascii="Arial Narrow" w:hAnsi="Arial Narrow" w:cs="Arial"/>
                <w:noProof/>
                <w:sz w:val="17"/>
                <w:szCs w:val="17"/>
                <w:lang w:val="en-US"/>
              </w:rPr>
              <w:t>12.</w:t>
            </w:r>
            <w:r w:rsidR="00770689" w:rsidRPr="006C0D15">
              <w:rPr>
                <w:rFonts w:ascii="Arial Narrow" w:hAnsi="Arial Narrow" w:cs="Arial"/>
                <w:noProof/>
                <w:sz w:val="17"/>
                <w:szCs w:val="17"/>
                <w:lang w:val="en-US"/>
              </w:rPr>
              <w:t>9</w:t>
            </w:r>
            <w:r w:rsidRPr="006C0D15">
              <w:rPr>
                <w:rFonts w:ascii="Arial Narrow" w:hAnsi="Arial Narrow" w:cs="Arial"/>
                <w:noProof/>
                <w:sz w:val="17"/>
                <w:szCs w:val="17"/>
                <w:lang w:val="en-US"/>
              </w:rPr>
              <w:t xml:space="preserve">. </w:t>
            </w:r>
            <w:r w:rsidR="00FA621D" w:rsidRPr="006C0D15">
              <w:rPr>
                <w:rFonts w:ascii="Arial Narrow" w:hAnsi="Arial Narrow" w:cs="Arial"/>
                <w:noProof/>
                <w:sz w:val="17"/>
                <w:szCs w:val="17"/>
                <w:lang w:val="en-US"/>
              </w:rPr>
              <w:t xml:space="preserve">In case of untimely conclusion of the Agreement on securing obligations to fulfill the import contract in accordance with clause 7.12, the </w:t>
            </w:r>
            <w:r w:rsidR="00961558" w:rsidRPr="006C0D15">
              <w:rPr>
                <w:rFonts w:ascii="Arial Narrow" w:hAnsi="Arial Narrow" w:cs="Arial"/>
                <w:noProof/>
                <w:sz w:val="17"/>
                <w:szCs w:val="17"/>
                <w:lang w:val="en-US"/>
              </w:rPr>
              <w:t>Supplier</w:t>
            </w:r>
            <w:r w:rsidR="00FA621D" w:rsidRPr="006C0D15">
              <w:rPr>
                <w:rFonts w:ascii="Arial Narrow" w:hAnsi="Arial Narrow" w:cs="Arial"/>
                <w:noProof/>
                <w:sz w:val="17"/>
                <w:szCs w:val="17"/>
                <w:lang w:val="en-US"/>
              </w:rPr>
              <w:t xml:space="preserve"> shall pay a penalty in the amount of 0.5% of the amount specified in clause 7.12 for each day of delay, but not more than 50% of the amount required to payment under the Agreement on securing obligations for the execution of an import contract.</w:t>
            </w:r>
          </w:p>
        </w:tc>
      </w:tr>
      <w:tr w:rsidR="00374924" w:rsidRPr="006C0D15" w14:paraId="3EB46C56" w14:textId="77777777" w:rsidTr="002F2772">
        <w:tc>
          <w:tcPr>
            <w:tcW w:w="4850" w:type="dxa"/>
            <w:gridSpan w:val="2"/>
          </w:tcPr>
          <w:p w14:paraId="2EFF3FCA" w14:textId="621C25A3" w:rsidR="0094766C" w:rsidRPr="006C0D15" w:rsidRDefault="00374924" w:rsidP="001A03DF">
            <w:pPr>
              <w:jc w:val="both"/>
              <w:rPr>
                <w:rFonts w:ascii="Arial Narrow" w:hAnsi="Arial Narrow" w:cs="Arial"/>
                <w:sz w:val="17"/>
                <w:szCs w:val="17"/>
              </w:rPr>
            </w:pPr>
            <w:r w:rsidRPr="006C0D15">
              <w:rPr>
                <w:rFonts w:ascii="Arial Narrow" w:hAnsi="Arial Narrow" w:cs="Arial"/>
                <w:sz w:val="17"/>
                <w:szCs w:val="17"/>
              </w:rPr>
              <w:t>12.</w:t>
            </w:r>
            <w:r w:rsidR="00770689" w:rsidRPr="006C0D15">
              <w:rPr>
                <w:rFonts w:ascii="Arial Narrow" w:hAnsi="Arial Narrow" w:cs="Arial"/>
                <w:sz w:val="17"/>
                <w:szCs w:val="17"/>
              </w:rPr>
              <w:t>10</w:t>
            </w:r>
            <w:r w:rsidRPr="006C0D15">
              <w:rPr>
                <w:rFonts w:ascii="Arial Narrow" w:hAnsi="Arial Narrow" w:cs="Arial"/>
                <w:sz w:val="17"/>
                <w:szCs w:val="17"/>
              </w:rPr>
              <w:t xml:space="preserve">.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обязан уплатить сумму пени и штрафа Покупателю, а также возместить расходы и прямые убытки, понесенные Покупателем в течение 15 календарных дней со дня принятия претензии Покупателя. В случае неуплаты </w:t>
            </w:r>
            <w:r w:rsidR="00134C03" w:rsidRPr="006C0D15">
              <w:rPr>
                <w:rFonts w:ascii="Arial Narrow" w:hAnsi="Arial Narrow" w:cs="Arial"/>
                <w:sz w:val="17"/>
                <w:szCs w:val="17"/>
              </w:rPr>
              <w:t>Поставщик</w:t>
            </w:r>
            <w:r w:rsidRPr="006C0D15">
              <w:rPr>
                <w:rFonts w:ascii="Arial Narrow" w:hAnsi="Arial Narrow" w:cs="Arial"/>
                <w:sz w:val="17"/>
                <w:szCs w:val="17"/>
              </w:rPr>
              <w:t xml:space="preserve">ом пени и штрафных санкций и не возмещения расходов, понесенных Покупателем выставленных в ходе исполнения настоящего контракта, Покупатель вправе удерживать все начисленные пени, штрафные санкции, все обоснованные расходы и прямые убытки при взаиморасчетах с </w:t>
            </w:r>
            <w:r w:rsidR="00134C03" w:rsidRPr="006C0D15">
              <w:rPr>
                <w:rFonts w:ascii="Arial Narrow" w:hAnsi="Arial Narrow" w:cs="Arial"/>
                <w:sz w:val="17"/>
                <w:szCs w:val="17"/>
              </w:rPr>
              <w:t>Поставщик</w:t>
            </w:r>
            <w:r w:rsidRPr="006C0D15">
              <w:rPr>
                <w:rFonts w:ascii="Arial Narrow" w:hAnsi="Arial Narrow" w:cs="Arial"/>
                <w:sz w:val="17"/>
                <w:szCs w:val="17"/>
              </w:rPr>
              <w:t xml:space="preserve">ом. Уплата пени и штрафных санкций, а также возмещение убытков и обоснованных расходов не освобождает </w:t>
            </w:r>
            <w:r w:rsidR="00134C03" w:rsidRPr="006C0D15">
              <w:rPr>
                <w:rFonts w:ascii="Arial Narrow" w:hAnsi="Arial Narrow" w:cs="Arial"/>
                <w:sz w:val="17"/>
                <w:szCs w:val="17"/>
              </w:rPr>
              <w:t>Поставщик</w:t>
            </w:r>
            <w:r w:rsidRPr="006C0D15">
              <w:rPr>
                <w:rFonts w:ascii="Arial Narrow" w:hAnsi="Arial Narrow" w:cs="Arial"/>
                <w:sz w:val="17"/>
                <w:szCs w:val="17"/>
              </w:rPr>
              <w:t>а от выполнения контрактных обязательств.</w:t>
            </w:r>
          </w:p>
        </w:tc>
        <w:tc>
          <w:tcPr>
            <w:tcW w:w="4681" w:type="dxa"/>
            <w:gridSpan w:val="2"/>
          </w:tcPr>
          <w:p w14:paraId="36037BE2" w14:textId="37F47A9D" w:rsidR="00374924" w:rsidRPr="006C0D15" w:rsidRDefault="00374924" w:rsidP="005E351F">
            <w:pPr>
              <w:jc w:val="both"/>
              <w:rPr>
                <w:rFonts w:ascii="Arial Narrow" w:hAnsi="Arial Narrow" w:cs="Arial"/>
                <w:noProof/>
                <w:sz w:val="17"/>
                <w:szCs w:val="17"/>
                <w:lang w:val="en-US"/>
              </w:rPr>
            </w:pPr>
            <w:r w:rsidRPr="006C0D15">
              <w:rPr>
                <w:rFonts w:ascii="Arial Narrow" w:hAnsi="Arial Narrow" w:cs="Arial"/>
                <w:noProof/>
                <w:sz w:val="17"/>
                <w:szCs w:val="17"/>
                <w:lang w:val="en-US"/>
              </w:rPr>
              <w:t>12.</w:t>
            </w:r>
            <w:r w:rsidR="00770689" w:rsidRPr="006C0D15">
              <w:rPr>
                <w:rFonts w:ascii="Arial Narrow" w:hAnsi="Arial Narrow" w:cs="Arial"/>
                <w:noProof/>
                <w:sz w:val="17"/>
                <w:szCs w:val="17"/>
                <w:lang w:val="en-US"/>
              </w:rPr>
              <w:t>10</w:t>
            </w:r>
            <w:r w:rsidRPr="006C0D15">
              <w:rPr>
                <w:rFonts w:ascii="Arial Narrow" w:hAnsi="Arial Narrow" w:cs="Arial"/>
                <w:noProof/>
                <w:sz w:val="17"/>
                <w:szCs w:val="17"/>
                <w:lang w:val="en-US"/>
              </w:rPr>
              <w:t xml:space="preserve">.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must pay the penalty amount to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as well as to reimburse expenses incurred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within 15 calendar days from the date of acceptance of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's claim. In the event of non-payment by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and non-reimbursement of the expenses incurred by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of the penalties imposed during the execution of this contract,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shall be entitled to withdraw all accrued penalties, all reasonable expenses and direct losses when making settlements with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Payment of penalties, all reasonable expenses and direct losses does not relieve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from fulfillment of contractual obligations</w:t>
            </w:r>
          </w:p>
        </w:tc>
      </w:tr>
      <w:tr w:rsidR="00374924" w:rsidRPr="006C0D15" w14:paraId="123914E9" w14:textId="77777777" w:rsidTr="002F2772">
        <w:tc>
          <w:tcPr>
            <w:tcW w:w="4850" w:type="dxa"/>
            <w:gridSpan w:val="2"/>
          </w:tcPr>
          <w:p w14:paraId="2AACF3EA" w14:textId="76FCE12E" w:rsidR="0094766C" w:rsidRPr="006C0D15" w:rsidRDefault="00374924" w:rsidP="001A03DF">
            <w:pPr>
              <w:jc w:val="both"/>
              <w:rPr>
                <w:rFonts w:ascii="Arial Narrow" w:hAnsi="Arial Narrow" w:cs="Arial"/>
                <w:sz w:val="17"/>
                <w:szCs w:val="17"/>
              </w:rPr>
            </w:pPr>
            <w:r w:rsidRPr="006C0D15">
              <w:rPr>
                <w:rFonts w:ascii="Arial Narrow" w:hAnsi="Arial Narrow" w:cs="Arial"/>
                <w:sz w:val="17"/>
                <w:szCs w:val="17"/>
              </w:rPr>
              <w:t>12.1</w:t>
            </w:r>
            <w:r w:rsidR="00770689" w:rsidRPr="006C0D15">
              <w:rPr>
                <w:rFonts w:ascii="Arial Narrow" w:hAnsi="Arial Narrow" w:cs="Arial"/>
                <w:sz w:val="17"/>
                <w:szCs w:val="17"/>
              </w:rPr>
              <w:t>1</w:t>
            </w:r>
            <w:r w:rsidRPr="006C0D15">
              <w:rPr>
                <w:rFonts w:ascii="Arial Narrow" w:hAnsi="Arial Narrow" w:cs="Arial"/>
                <w:sz w:val="17"/>
                <w:szCs w:val="17"/>
              </w:rPr>
              <w:t>. Сторона, не исполнившая или ненадлежащим образом исполнившая обязательства по настоящему контракту, обязана возместить другой стороне причиненные таким неисполнением убытки, независимо от уплаты штрафных санкций, а также не освобождает виновную сторону от надлежащего выполнения контрактных обязательств.</w:t>
            </w:r>
          </w:p>
        </w:tc>
        <w:tc>
          <w:tcPr>
            <w:tcW w:w="4681" w:type="dxa"/>
            <w:gridSpan w:val="2"/>
          </w:tcPr>
          <w:p w14:paraId="48161539" w14:textId="63F3D3DB" w:rsidR="00374924" w:rsidRPr="006C0D15" w:rsidRDefault="00374924" w:rsidP="005E351F">
            <w:pPr>
              <w:jc w:val="both"/>
              <w:rPr>
                <w:rFonts w:ascii="Arial Narrow" w:hAnsi="Arial Narrow" w:cs="Arial"/>
                <w:noProof/>
                <w:sz w:val="17"/>
                <w:szCs w:val="17"/>
                <w:lang w:val="en-US"/>
              </w:rPr>
            </w:pPr>
            <w:r w:rsidRPr="006C0D15">
              <w:rPr>
                <w:rFonts w:ascii="Arial Narrow" w:hAnsi="Arial Narrow" w:cs="Arial"/>
                <w:noProof/>
                <w:sz w:val="17"/>
                <w:szCs w:val="17"/>
                <w:lang w:val="en-US"/>
              </w:rPr>
              <w:t>12.1</w:t>
            </w:r>
            <w:r w:rsidR="00770689" w:rsidRPr="006C0D15">
              <w:rPr>
                <w:rFonts w:ascii="Arial Narrow" w:hAnsi="Arial Narrow" w:cs="Arial"/>
                <w:noProof/>
                <w:sz w:val="17"/>
                <w:szCs w:val="17"/>
                <w:lang w:val="en-US"/>
              </w:rPr>
              <w:t>1</w:t>
            </w:r>
            <w:r w:rsidRPr="006C0D15">
              <w:rPr>
                <w:rFonts w:ascii="Arial Narrow" w:hAnsi="Arial Narrow" w:cs="Arial"/>
                <w:noProof/>
                <w:sz w:val="17"/>
                <w:szCs w:val="17"/>
                <w:lang w:val="en-US"/>
              </w:rPr>
              <w:t>. The party that failed to fulfill or improperly fulfilled its obligations under this contract is obliged to reimburse the other party for the losses caused by such default, irrespective of the payment of penalties, and also does not release the guilty party from proper performance of contractual obligations.</w:t>
            </w:r>
          </w:p>
        </w:tc>
      </w:tr>
      <w:tr w:rsidR="00374924" w:rsidRPr="006C0D15" w14:paraId="37869C79" w14:textId="77777777" w:rsidTr="002F2772">
        <w:tc>
          <w:tcPr>
            <w:tcW w:w="4850" w:type="dxa"/>
            <w:gridSpan w:val="2"/>
          </w:tcPr>
          <w:p w14:paraId="7FFC8413" w14:textId="77777777" w:rsidR="007343DA" w:rsidRPr="006C0D15" w:rsidRDefault="007343DA" w:rsidP="00374924">
            <w:pPr>
              <w:jc w:val="both"/>
              <w:rPr>
                <w:rFonts w:ascii="Arial Narrow" w:hAnsi="Arial Narrow" w:cs="Arial"/>
                <w:b/>
                <w:noProof/>
                <w:sz w:val="17"/>
                <w:szCs w:val="17"/>
                <w:lang w:val="en-US"/>
              </w:rPr>
            </w:pPr>
          </w:p>
          <w:p w14:paraId="5869A0B6" w14:textId="5903C07E" w:rsidR="00374924" w:rsidRPr="006C0D15" w:rsidRDefault="00374924" w:rsidP="00374924">
            <w:pPr>
              <w:jc w:val="both"/>
              <w:rPr>
                <w:rFonts w:ascii="Arial Narrow" w:hAnsi="Arial Narrow" w:cs="Arial"/>
                <w:b/>
                <w:sz w:val="17"/>
                <w:szCs w:val="17"/>
              </w:rPr>
            </w:pPr>
            <w:r w:rsidRPr="006C0D15">
              <w:rPr>
                <w:rFonts w:ascii="Arial Narrow" w:hAnsi="Arial Narrow" w:cs="Arial"/>
                <w:b/>
                <w:noProof/>
                <w:sz w:val="17"/>
                <w:szCs w:val="17"/>
              </w:rPr>
              <w:t>13. ФОРС-МАЖОР</w:t>
            </w:r>
          </w:p>
        </w:tc>
        <w:tc>
          <w:tcPr>
            <w:tcW w:w="4681" w:type="dxa"/>
            <w:gridSpan w:val="2"/>
          </w:tcPr>
          <w:p w14:paraId="328C41DD" w14:textId="77777777" w:rsidR="007343DA" w:rsidRPr="006C0D15" w:rsidRDefault="007343DA" w:rsidP="00374924">
            <w:pPr>
              <w:jc w:val="both"/>
              <w:rPr>
                <w:rFonts w:ascii="Arial Narrow" w:hAnsi="Arial Narrow" w:cs="Arial"/>
                <w:b/>
                <w:noProof/>
                <w:sz w:val="17"/>
                <w:szCs w:val="17"/>
              </w:rPr>
            </w:pPr>
          </w:p>
          <w:p w14:paraId="67475B4E" w14:textId="1563D919" w:rsidR="00374924" w:rsidRPr="006C0D15" w:rsidRDefault="00374924" w:rsidP="00374924">
            <w:pPr>
              <w:jc w:val="both"/>
              <w:rPr>
                <w:rFonts w:ascii="Arial Narrow" w:hAnsi="Arial Narrow" w:cs="Arial"/>
                <w:b/>
                <w:noProof/>
                <w:sz w:val="17"/>
                <w:szCs w:val="17"/>
              </w:rPr>
            </w:pPr>
            <w:r w:rsidRPr="006C0D15">
              <w:rPr>
                <w:rFonts w:ascii="Arial Narrow" w:hAnsi="Arial Narrow" w:cs="Arial"/>
                <w:b/>
                <w:noProof/>
                <w:sz w:val="17"/>
                <w:szCs w:val="17"/>
              </w:rPr>
              <w:t>13. FORCE MAJEURE</w:t>
            </w:r>
          </w:p>
        </w:tc>
      </w:tr>
      <w:tr w:rsidR="00374924" w:rsidRPr="006C0D15" w14:paraId="00AE2A68" w14:textId="77777777" w:rsidTr="002F2772">
        <w:tc>
          <w:tcPr>
            <w:tcW w:w="4850" w:type="dxa"/>
            <w:gridSpan w:val="2"/>
          </w:tcPr>
          <w:p w14:paraId="422D9F54"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13.1.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tc>
        <w:tc>
          <w:tcPr>
            <w:tcW w:w="4681" w:type="dxa"/>
            <w:gridSpan w:val="2"/>
          </w:tcPr>
          <w:p w14:paraId="6B463D65"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13.1. The Party that failed to fulfill or improperly fulfilled the obligations under the contract is liable if it does not prove that the proper execution was impossible due to force majeure, that is, extraordinary circumstances that are unavoidable under the given circumstances (force majeure).</w:t>
            </w:r>
          </w:p>
        </w:tc>
      </w:tr>
      <w:tr w:rsidR="00374924" w:rsidRPr="006C0D15" w14:paraId="0C5E9FF1" w14:textId="77777777" w:rsidTr="002F2772">
        <w:tc>
          <w:tcPr>
            <w:tcW w:w="4850" w:type="dxa"/>
            <w:gridSpan w:val="2"/>
          </w:tcPr>
          <w:p w14:paraId="349D7BAC"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13.2. Обстоятельства непреодолимой силы (форс-мажор) – это чрезвычайные, непреодолимые и непредвиденные при данных условиях обстоятельства, вызванные природными явлениями (землетрясения, оползни, ураганы, засухи и др.) или социально-экономическими обстоятельствами (состояние войны, блокады, запреты на импорт и экспорт в государственных интересах и др.), не зависящими от воли и действий сторон, в связи с которыми они не могут выполнить принятые обязательства.</w:t>
            </w:r>
          </w:p>
        </w:tc>
        <w:tc>
          <w:tcPr>
            <w:tcW w:w="4681" w:type="dxa"/>
            <w:gridSpan w:val="2"/>
          </w:tcPr>
          <w:p w14:paraId="189E4F8D"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13.2. Force-majeure – this is an extraordinary, compelling and unexpected circumstances under the given conditions, caused by natural phenomenon (earthquakes, landslides, hurricanes, drought, etc.), or socio-economic circumstances (a state of war, blockades, prohibition of import and export in the public interest, etc.) beyond the Parties’ will and actions, in connection with which they can not fulfill their commitments.</w:t>
            </w:r>
          </w:p>
        </w:tc>
      </w:tr>
      <w:tr w:rsidR="00005709" w:rsidRPr="006C0D15" w14:paraId="158213B2" w14:textId="77777777" w:rsidTr="002F2772">
        <w:tc>
          <w:tcPr>
            <w:tcW w:w="4850" w:type="dxa"/>
            <w:gridSpan w:val="2"/>
          </w:tcPr>
          <w:p w14:paraId="252A95DD" w14:textId="49BBCFD5" w:rsidR="00005709" w:rsidRPr="006C0D15" w:rsidRDefault="00005709" w:rsidP="00005709">
            <w:pPr>
              <w:jc w:val="both"/>
              <w:rPr>
                <w:rFonts w:ascii="Arial Narrow" w:hAnsi="Arial Narrow" w:cs="Arial"/>
                <w:sz w:val="17"/>
                <w:szCs w:val="17"/>
              </w:rPr>
            </w:pPr>
            <w:r w:rsidRPr="006C0D15">
              <w:rPr>
                <w:rFonts w:ascii="Arial Narrow" w:hAnsi="Arial Narrow" w:cs="Arial"/>
                <w:sz w:val="17"/>
                <w:szCs w:val="17"/>
              </w:rPr>
              <w:t>13.3. Подтверждение</w:t>
            </w:r>
            <w:r w:rsidRPr="006C0D15">
              <w:rPr>
                <w:rFonts w:ascii="Arial Narrow" w:hAnsi="Arial Narrow" w:cs="Arial"/>
                <w:sz w:val="17"/>
                <w:szCs w:val="17"/>
              </w:rPr>
              <w:tab/>
              <w:t xml:space="preserve">обстоятельств непреодолимой силы производится предоставлением оригинала сертификата, выданного уполномоченным органом страны, где имело место данное обстоятельство либо оригинала письма </w:t>
            </w:r>
            <w:r w:rsidR="00134C03" w:rsidRPr="006C0D15">
              <w:rPr>
                <w:rFonts w:ascii="Arial Narrow" w:hAnsi="Arial Narrow" w:cs="Arial"/>
                <w:sz w:val="17"/>
                <w:szCs w:val="17"/>
              </w:rPr>
              <w:t>Поставщик</w:t>
            </w:r>
            <w:r w:rsidRPr="006C0D15">
              <w:rPr>
                <w:rFonts w:ascii="Arial Narrow" w:hAnsi="Arial Narrow" w:cs="Arial"/>
                <w:sz w:val="17"/>
                <w:szCs w:val="17"/>
              </w:rPr>
              <w:t>а/Производителя, подтвержденного и заверенного Торгово-промышленной палатой страны, с которой отгружается товар.</w:t>
            </w:r>
          </w:p>
        </w:tc>
        <w:tc>
          <w:tcPr>
            <w:tcW w:w="4681" w:type="dxa"/>
            <w:gridSpan w:val="2"/>
          </w:tcPr>
          <w:p w14:paraId="6DC40F0B" w14:textId="5126B5DF" w:rsidR="00005709" w:rsidRPr="006C0D15" w:rsidRDefault="00005709" w:rsidP="00005709">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13.3. Confirmation of force majeure circumstances is made by providing the original certificate issued by the authorized body of the country where this circumstance occurred by the original of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’s/Manufacturer letter, confirmed and certified by the Chamber of Commerce and Industry of the country from which the goods are shipped.</w:t>
            </w:r>
          </w:p>
        </w:tc>
      </w:tr>
      <w:tr w:rsidR="00374924" w:rsidRPr="006C0D15" w14:paraId="132ABFA4" w14:textId="77777777" w:rsidTr="002F2772">
        <w:tc>
          <w:tcPr>
            <w:tcW w:w="4850" w:type="dxa"/>
            <w:gridSpan w:val="2"/>
          </w:tcPr>
          <w:p w14:paraId="3A3A44BE" w14:textId="6051EFA8" w:rsidR="00374924" w:rsidRPr="006C0D15" w:rsidRDefault="00374924" w:rsidP="00F302D0">
            <w:pPr>
              <w:jc w:val="both"/>
              <w:rPr>
                <w:rFonts w:ascii="Arial Narrow" w:hAnsi="Arial Narrow" w:cs="Arial"/>
                <w:sz w:val="17"/>
                <w:szCs w:val="17"/>
              </w:rPr>
            </w:pPr>
            <w:r w:rsidRPr="006C0D15">
              <w:rPr>
                <w:rFonts w:ascii="Arial Narrow" w:hAnsi="Arial Narrow" w:cs="Arial"/>
                <w:sz w:val="17"/>
                <w:szCs w:val="17"/>
              </w:rPr>
              <w:t xml:space="preserve">13.4. Сторона, для которой создалась невозможность исполнения обязательств (форс-мажор), обязана в течении 15 дней в письменной форме уведомить другую сторону о наступлении, предполагаемом сроке действия и прекращении вышеуказанных обстоятельств и в течении 60 дней предоставить </w:t>
            </w:r>
            <w:r w:rsidR="00005709" w:rsidRPr="006C0D15">
              <w:rPr>
                <w:rFonts w:ascii="Arial Narrow" w:hAnsi="Arial Narrow" w:cs="Arial"/>
                <w:sz w:val="17"/>
                <w:szCs w:val="17"/>
              </w:rPr>
              <w:t>документ уполномоченного органа</w:t>
            </w:r>
            <w:r w:rsidR="0068362B" w:rsidRPr="006C0D15">
              <w:rPr>
                <w:rFonts w:ascii="Arial Narrow" w:hAnsi="Arial Narrow" w:cs="Arial"/>
                <w:sz w:val="17"/>
                <w:szCs w:val="17"/>
              </w:rPr>
              <w:t xml:space="preserve"> </w:t>
            </w:r>
            <w:r w:rsidR="0068362B" w:rsidRPr="006C0D15">
              <w:rPr>
                <w:rFonts w:ascii="Arial Narrow" w:hAnsi="Arial Narrow" w:cs="Arial"/>
                <w:sz w:val="17"/>
                <w:szCs w:val="17"/>
                <w:lang w:val="uz-Cyrl-UZ"/>
              </w:rPr>
              <w:t xml:space="preserve">либо </w:t>
            </w:r>
            <w:r w:rsidR="0068362B" w:rsidRPr="006C0D15">
              <w:rPr>
                <w:rFonts w:ascii="Arial Narrow" w:hAnsi="Arial Narrow" w:cs="Arial"/>
                <w:sz w:val="17"/>
                <w:szCs w:val="17"/>
              </w:rPr>
              <w:t xml:space="preserve">оригинал письма </w:t>
            </w:r>
            <w:r w:rsidR="00134C03" w:rsidRPr="006C0D15">
              <w:rPr>
                <w:rFonts w:ascii="Arial Narrow" w:hAnsi="Arial Narrow" w:cs="Arial"/>
                <w:sz w:val="17"/>
                <w:szCs w:val="17"/>
              </w:rPr>
              <w:t>Поставщик</w:t>
            </w:r>
            <w:r w:rsidR="0068362B" w:rsidRPr="006C0D15">
              <w:rPr>
                <w:rFonts w:ascii="Arial Narrow" w:hAnsi="Arial Narrow" w:cs="Arial"/>
                <w:sz w:val="17"/>
                <w:szCs w:val="17"/>
              </w:rPr>
              <w:t>а/Производителя, подтвержденного и заверенного Торгово-промышленной палатой страны, с которой отгружается товар</w:t>
            </w:r>
            <w:r w:rsidR="00005709" w:rsidRPr="006C0D15">
              <w:rPr>
                <w:rFonts w:ascii="Arial Narrow" w:hAnsi="Arial Narrow" w:cs="Arial"/>
                <w:sz w:val="17"/>
                <w:szCs w:val="17"/>
              </w:rPr>
              <w:t>,</w:t>
            </w:r>
            <w:r w:rsidRPr="006C0D15">
              <w:rPr>
                <w:rFonts w:ascii="Arial Narrow" w:hAnsi="Arial Narrow" w:cs="Arial"/>
                <w:sz w:val="17"/>
                <w:szCs w:val="17"/>
              </w:rPr>
              <w:t xml:space="preserve"> подтверждающий данные форс-мажорные </w:t>
            </w:r>
            <w:r w:rsidRPr="006C0D15">
              <w:rPr>
                <w:rFonts w:ascii="Arial Narrow" w:hAnsi="Arial Narrow" w:cs="Arial"/>
                <w:sz w:val="17"/>
                <w:szCs w:val="17"/>
              </w:rPr>
              <w:lastRenderedPageBreak/>
              <w:t xml:space="preserve">обстоятельства, непосредственно повлиявшие на деятельность </w:t>
            </w:r>
            <w:r w:rsidR="00134C03" w:rsidRPr="006C0D15">
              <w:rPr>
                <w:rFonts w:ascii="Arial Narrow" w:hAnsi="Arial Narrow" w:cs="Arial"/>
                <w:sz w:val="17"/>
                <w:szCs w:val="17"/>
              </w:rPr>
              <w:t>Поставщик</w:t>
            </w:r>
            <w:r w:rsidRPr="006C0D15">
              <w:rPr>
                <w:rFonts w:ascii="Arial Narrow" w:hAnsi="Arial Narrow" w:cs="Arial"/>
                <w:sz w:val="17"/>
                <w:szCs w:val="17"/>
              </w:rPr>
              <w:t>а/грузоотправителя, либо производителя товаров.</w:t>
            </w:r>
          </w:p>
        </w:tc>
        <w:tc>
          <w:tcPr>
            <w:tcW w:w="4681" w:type="dxa"/>
            <w:gridSpan w:val="2"/>
          </w:tcPr>
          <w:p w14:paraId="686C05E3" w14:textId="0B3CD235"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lastRenderedPageBreak/>
              <w:t xml:space="preserve">13.4. The Party fails to fulfill its obligations (force-majeure) is required within 15 days notify the other Party in writing of the occurrence, expected duration and cessation of the above circumstances and within 60 days to provide document of the authorized body </w:t>
            </w:r>
            <w:r w:rsidR="0068362B" w:rsidRPr="006C0D15">
              <w:rPr>
                <w:rFonts w:ascii="Arial Narrow" w:hAnsi="Arial Narrow" w:cs="Arial"/>
                <w:noProof/>
                <w:sz w:val="17"/>
                <w:szCs w:val="17"/>
                <w:lang w:val="en-US"/>
              </w:rPr>
              <w:t xml:space="preserve">or original of the </w:t>
            </w:r>
            <w:r w:rsidR="00961558" w:rsidRPr="006C0D15">
              <w:rPr>
                <w:rFonts w:ascii="Arial Narrow" w:hAnsi="Arial Narrow" w:cs="Arial"/>
                <w:noProof/>
                <w:sz w:val="17"/>
                <w:szCs w:val="17"/>
                <w:lang w:val="en-US"/>
              </w:rPr>
              <w:t>Supplier</w:t>
            </w:r>
            <w:r w:rsidR="0068362B" w:rsidRPr="006C0D15">
              <w:rPr>
                <w:rFonts w:ascii="Arial Narrow" w:hAnsi="Arial Narrow" w:cs="Arial"/>
                <w:noProof/>
                <w:sz w:val="17"/>
                <w:szCs w:val="17"/>
                <w:lang w:val="en-US"/>
              </w:rPr>
              <w:t xml:space="preserve">’s/Manufacturer letter, confirmed and certified by the Chamber of Commerce and Industry of the country from which the goods are shipped </w:t>
            </w:r>
            <w:r w:rsidRPr="006C0D15">
              <w:rPr>
                <w:rFonts w:ascii="Arial Narrow" w:hAnsi="Arial Narrow" w:cs="Arial"/>
                <w:noProof/>
                <w:sz w:val="17"/>
                <w:szCs w:val="17"/>
                <w:lang w:val="en-US"/>
              </w:rPr>
              <w:t xml:space="preserve">confirming these force majeure circumstances that directly affected the activities of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/consignor or manufacturer of goods.</w:t>
            </w:r>
          </w:p>
        </w:tc>
      </w:tr>
      <w:tr w:rsidR="00374924" w:rsidRPr="006C0D15" w14:paraId="033DE455" w14:textId="77777777" w:rsidTr="002F2772">
        <w:tc>
          <w:tcPr>
            <w:tcW w:w="4850" w:type="dxa"/>
            <w:gridSpan w:val="2"/>
          </w:tcPr>
          <w:p w14:paraId="6A06B8D0" w14:textId="0081F124"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13.5. Если Покупателем не дано иных указаний в письменной форме,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должен продолжать выполнение до практически разумного момента и заниматься поиском альтернативных и обоснованных средств исполнения, находящихся вне влияния форс-мажорных обстоятельств.</w:t>
            </w:r>
          </w:p>
        </w:tc>
        <w:tc>
          <w:tcPr>
            <w:tcW w:w="4681" w:type="dxa"/>
            <w:gridSpan w:val="2"/>
          </w:tcPr>
          <w:p w14:paraId="1EECF348" w14:textId="6AB42321"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13.5. If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 xml:space="preserve"> does not give other instructions in writing,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shall continue performance to practice-reasonable moment and to seek alternative and sound means of execution outside the influence of force-majeure.</w:t>
            </w:r>
          </w:p>
        </w:tc>
      </w:tr>
      <w:tr w:rsidR="00374924" w:rsidRPr="006C0D15" w14:paraId="449F3F9D" w14:textId="77777777" w:rsidTr="002F2772">
        <w:tc>
          <w:tcPr>
            <w:tcW w:w="4850" w:type="dxa"/>
            <w:gridSpan w:val="2"/>
          </w:tcPr>
          <w:p w14:paraId="786D35D1" w14:textId="77777777" w:rsidR="00374924" w:rsidRPr="006C0D15" w:rsidRDefault="00374924" w:rsidP="00374924">
            <w:pPr>
              <w:jc w:val="both"/>
              <w:rPr>
                <w:rFonts w:ascii="Arial Narrow" w:hAnsi="Arial Narrow" w:cs="Arial"/>
                <w:sz w:val="17"/>
                <w:szCs w:val="17"/>
                <w:lang w:val="en-US"/>
              </w:rPr>
            </w:pPr>
          </w:p>
        </w:tc>
        <w:tc>
          <w:tcPr>
            <w:tcW w:w="4681" w:type="dxa"/>
            <w:gridSpan w:val="2"/>
          </w:tcPr>
          <w:p w14:paraId="10B681D3" w14:textId="77777777" w:rsidR="00374924" w:rsidRPr="006C0D15" w:rsidRDefault="00374924" w:rsidP="00374924">
            <w:pPr>
              <w:jc w:val="both"/>
              <w:rPr>
                <w:rFonts w:ascii="Arial Narrow" w:hAnsi="Arial Narrow" w:cs="Arial"/>
                <w:noProof/>
                <w:sz w:val="17"/>
                <w:szCs w:val="17"/>
                <w:lang w:val="en-US"/>
              </w:rPr>
            </w:pPr>
          </w:p>
        </w:tc>
      </w:tr>
      <w:tr w:rsidR="00374924" w:rsidRPr="006C0D15" w14:paraId="43E2DBDA" w14:textId="77777777" w:rsidTr="002F2772">
        <w:tc>
          <w:tcPr>
            <w:tcW w:w="4850" w:type="dxa"/>
            <w:gridSpan w:val="2"/>
          </w:tcPr>
          <w:p w14:paraId="2C583A36" w14:textId="77777777" w:rsidR="00374924" w:rsidRPr="006C0D15" w:rsidRDefault="00374924" w:rsidP="00374924">
            <w:pPr>
              <w:jc w:val="both"/>
              <w:rPr>
                <w:rFonts w:ascii="Arial Narrow" w:hAnsi="Arial Narrow" w:cs="Arial"/>
                <w:b/>
                <w:sz w:val="17"/>
                <w:szCs w:val="17"/>
              </w:rPr>
            </w:pPr>
            <w:r w:rsidRPr="006C0D15">
              <w:rPr>
                <w:rFonts w:ascii="Arial Narrow" w:hAnsi="Arial Narrow" w:cs="Arial"/>
                <w:b/>
                <w:sz w:val="17"/>
                <w:szCs w:val="17"/>
              </w:rPr>
              <w:t>14. ПОРЯДОК РАССМОТРЕНИЯ СПОРОВ</w:t>
            </w:r>
          </w:p>
        </w:tc>
        <w:tc>
          <w:tcPr>
            <w:tcW w:w="4681" w:type="dxa"/>
            <w:gridSpan w:val="2"/>
          </w:tcPr>
          <w:p w14:paraId="4FBDEABB" w14:textId="77777777" w:rsidR="00374924" w:rsidRPr="006C0D15" w:rsidRDefault="00374924" w:rsidP="003749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14. PROCEDURE FOR CONSIDERATION OF DISPUTES</w:t>
            </w:r>
          </w:p>
        </w:tc>
      </w:tr>
      <w:tr w:rsidR="00374924" w:rsidRPr="006C0D15" w14:paraId="2A163700" w14:textId="77777777" w:rsidTr="002F2772">
        <w:tc>
          <w:tcPr>
            <w:tcW w:w="4850" w:type="dxa"/>
            <w:gridSpan w:val="2"/>
          </w:tcPr>
          <w:p w14:paraId="711924D1" w14:textId="21035B9A"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14.1. Все споры, которые могут возникнуть между Сторонами в ходе исполнения настоящего Контракта и не могут быть урегулированы мирным путем, подлежат разрешению в Ташкентском </w:t>
            </w:r>
            <w:r w:rsidR="001A03DF" w:rsidRPr="006C0D15">
              <w:rPr>
                <w:rFonts w:ascii="Arial Narrow" w:hAnsi="Arial Narrow" w:cs="Arial"/>
                <w:sz w:val="17"/>
                <w:szCs w:val="17"/>
              </w:rPr>
              <w:t>экономическом суде</w:t>
            </w:r>
            <w:r w:rsidRPr="006C0D15">
              <w:rPr>
                <w:rFonts w:ascii="Arial Narrow" w:hAnsi="Arial Narrow" w:cs="Arial"/>
                <w:sz w:val="17"/>
                <w:szCs w:val="17"/>
              </w:rPr>
              <w:t xml:space="preserve"> Республики Узбекистан в соответствии с нормами законодательства Республики Узбекистан. Решение суда является окончательным и обязательным для обеих сторон.</w:t>
            </w:r>
          </w:p>
          <w:p w14:paraId="6CA651F8"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Место рассмотрения спора:</w:t>
            </w:r>
          </w:p>
          <w:p w14:paraId="2D1565C9" w14:textId="77777777" w:rsidR="001A03DF" w:rsidRPr="006C0D15" w:rsidRDefault="001A03DF" w:rsidP="001A03DF">
            <w:pPr>
              <w:jc w:val="both"/>
              <w:rPr>
                <w:rFonts w:ascii="Arial Narrow" w:hAnsi="Arial Narrow" w:cs="Arial"/>
                <w:sz w:val="17"/>
                <w:szCs w:val="17"/>
              </w:rPr>
            </w:pPr>
            <w:r w:rsidRPr="006C0D15">
              <w:rPr>
                <w:rFonts w:ascii="Arial Narrow" w:hAnsi="Arial Narrow" w:cs="Arial"/>
                <w:sz w:val="17"/>
                <w:szCs w:val="17"/>
              </w:rPr>
              <w:t>Ташкентский экономический суд (Судебная коллегия по экономическим делам),</w:t>
            </w:r>
          </w:p>
          <w:p w14:paraId="28EE8FC9" w14:textId="77777777" w:rsidR="001A03DF" w:rsidRPr="006C0D15" w:rsidRDefault="001A03DF" w:rsidP="001A03DF">
            <w:pPr>
              <w:jc w:val="both"/>
              <w:rPr>
                <w:rFonts w:ascii="Arial Narrow" w:hAnsi="Arial Narrow" w:cs="Arial"/>
                <w:sz w:val="17"/>
                <w:szCs w:val="17"/>
              </w:rPr>
            </w:pPr>
            <w:r w:rsidRPr="006C0D15">
              <w:rPr>
                <w:rFonts w:ascii="Arial Narrow" w:hAnsi="Arial Narrow" w:cs="Arial"/>
                <w:sz w:val="17"/>
                <w:szCs w:val="17"/>
              </w:rPr>
              <w:t xml:space="preserve">Узбекистан, 100097, Ташкент, ул. </w:t>
            </w:r>
            <w:proofErr w:type="spellStart"/>
            <w:r w:rsidRPr="006C0D15">
              <w:rPr>
                <w:rFonts w:ascii="Arial Narrow" w:hAnsi="Arial Narrow" w:cs="Arial"/>
                <w:sz w:val="17"/>
                <w:szCs w:val="17"/>
              </w:rPr>
              <w:t>Чупанота</w:t>
            </w:r>
            <w:proofErr w:type="spellEnd"/>
            <w:r w:rsidRPr="006C0D15">
              <w:rPr>
                <w:rFonts w:ascii="Arial Narrow" w:hAnsi="Arial Narrow" w:cs="Arial"/>
                <w:sz w:val="17"/>
                <w:szCs w:val="17"/>
              </w:rPr>
              <w:t xml:space="preserve">, 6 </w:t>
            </w:r>
          </w:p>
          <w:p w14:paraId="13C96F5B" w14:textId="630EDB99" w:rsidR="00374924" w:rsidRPr="006C0D15" w:rsidRDefault="001A03DF" w:rsidP="001A03DF">
            <w:pPr>
              <w:jc w:val="both"/>
              <w:rPr>
                <w:rFonts w:ascii="Arial Narrow" w:hAnsi="Arial Narrow" w:cs="Arial"/>
                <w:sz w:val="17"/>
                <w:szCs w:val="17"/>
              </w:rPr>
            </w:pPr>
            <w:r w:rsidRPr="006C0D15">
              <w:rPr>
                <w:rFonts w:ascii="Arial Narrow" w:hAnsi="Arial Narrow" w:cs="Arial"/>
                <w:sz w:val="17"/>
                <w:szCs w:val="17"/>
              </w:rPr>
              <w:t>Тел: (+998 71) 277-03-22; (+998 71) 277-27-48.</w:t>
            </w:r>
          </w:p>
        </w:tc>
        <w:tc>
          <w:tcPr>
            <w:tcW w:w="4681" w:type="dxa"/>
            <w:gridSpan w:val="2"/>
          </w:tcPr>
          <w:p w14:paraId="31C1B2D4" w14:textId="7FC8A64F"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14.1. All disputes that may arise between the Parties during the execution of this </w:t>
            </w:r>
            <w:r w:rsidRPr="006C0D15">
              <w:rPr>
                <w:rFonts w:ascii="Arial Narrow" w:hAnsi="Arial Narrow" w:cs="Arial"/>
                <w:sz w:val="17"/>
                <w:szCs w:val="17"/>
                <w:lang w:val="en-US"/>
              </w:rPr>
              <w:t xml:space="preserve">Contract and cannot be settled peacefully shall be resolved by the Tashkent </w:t>
            </w:r>
            <w:r w:rsidR="001A03DF" w:rsidRPr="006C0D15">
              <w:rPr>
                <w:rFonts w:ascii="Arial Narrow" w:hAnsi="Arial Narrow" w:cs="Arial"/>
                <w:sz w:val="17"/>
                <w:szCs w:val="17"/>
                <w:lang w:val="en-US"/>
              </w:rPr>
              <w:t xml:space="preserve">Economic </w:t>
            </w:r>
            <w:r w:rsidRPr="006C0D15">
              <w:rPr>
                <w:rFonts w:ascii="Arial Narrow" w:hAnsi="Arial Narrow" w:cs="Arial"/>
                <w:sz w:val="17"/>
                <w:szCs w:val="17"/>
                <w:lang w:val="en-US"/>
              </w:rPr>
              <w:t>Court of the Republic of Uzbekistan in accordance with the regulations</w:t>
            </w:r>
            <w:r w:rsidRPr="006C0D15">
              <w:rPr>
                <w:rFonts w:ascii="Arial Narrow" w:hAnsi="Arial Narrow" w:cs="Arial"/>
                <w:noProof/>
                <w:sz w:val="17"/>
                <w:szCs w:val="17"/>
                <w:lang w:val="en-US"/>
              </w:rPr>
              <w:t xml:space="preserve"> of this court and application of the norms of the Legislation of the Republic of Uzbekistan. The decision of the court is final and binding on both parties.</w:t>
            </w:r>
          </w:p>
          <w:p w14:paraId="6EF62E67"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Place of arbitration (or dispute consideration):</w:t>
            </w:r>
          </w:p>
          <w:p w14:paraId="559A6EFC" w14:textId="77777777" w:rsidR="001A03DF" w:rsidRPr="006C0D15" w:rsidRDefault="001A03DF" w:rsidP="001A03DF">
            <w:pPr>
              <w:jc w:val="both"/>
              <w:rPr>
                <w:rFonts w:ascii="Arial Narrow" w:hAnsi="Arial Narrow" w:cs="Arial"/>
                <w:noProof/>
                <w:sz w:val="17"/>
                <w:szCs w:val="17"/>
                <w:lang w:val="en-US"/>
              </w:rPr>
            </w:pPr>
            <w:r w:rsidRPr="006C0D15">
              <w:rPr>
                <w:rFonts w:ascii="Arial Narrow" w:hAnsi="Arial Narrow" w:cs="Arial"/>
                <w:noProof/>
                <w:sz w:val="17"/>
                <w:szCs w:val="17"/>
                <w:lang w:val="en-US"/>
              </w:rPr>
              <w:t>Tashkent Economic Court (Juridical Board for Economic Affairs),</w:t>
            </w:r>
          </w:p>
          <w:p w14:paraId="20A0AC6A" w14:textId="77777777" w:rsidR="001A03DF" w:rsidRPr="006C0D15" w:rsidRDefault="001A03DF" w:rsidP="001A03DF">
            <w:pPr>
              <w:jc w:val="both"/>
              <w:rPr>
                <w:rFonts w:ascii="Arial Narrow" w:hAnsi="Arial Narrow" w:cs="Arial"/>
                <w:noProof/>
                <w:sz w:val="17"/>
                <w:szCs w:val="17"/>
                <w:lang w:val="en-US"/>
              </w:rPr>
            </w:pPr>
          </w:p>
          <w:p w14:paraId="4F032371" w14:textId="77777777" w:rsidR="001A03DF" w:rsidRPr="006C0D15" w:rsidRDefault="001A03DF" w:rsidP="001A03DF">
            <w:pPr>
              <w:jc w:val="both"/>
              <w:rPr>
                <w:rFonts w:ascii="Arial Narrow" w:hAnsi="Arial Narrow" w:cs="Arial"/>
                <w:noProof/>
                <w:sz w:val="17"/>
                <w:szCs w:val="17"/>
                <w:lang w:val="en-US"/>
              </w:rPr>
            </w:pPr>
            <w:r w:rsidRPr="006C0D15">
              <w:rPr>
                <w:rFonts w:ascii="Arial Narrow" w:hAnsi="Arial Narrow" w:cs="Arial"/>
                <w:noProof/>
                <w:sz w:val="17"/>
                <w:szCs w:val="17"/>
                <w:lang w:val="en-US"/>
              </w:rPr>
              <w:t>Uzbekistan, 100097, Tashkent, 6, Chupanota str.</w:t>
            </w:r>
          </w:p>
          <w:p w14:paraId="2E31083F" w14:textId="46738416" w:rsidR="00374924" w:rsidRPr="006C0D15" w:rsidRDefault="001A03DF" w:rsidP="001A03DF">
            <w:pPr>
              <w:jc w:val="both"/>
              <w:rPr>
                <w:rFonts w:ascii="Arial Narrow" w:hAnsi="Arial Narrow" w:cs="Arial"/>
                <w:noProof/>
                <w:sz w:val="17"/>
                <w:szCs w:val="17"/>
                <w:lang w:val="en-US"/>
              </w:rPr>
            </w:pPr>
            <w:r w:rsidRPr="006C0D15">
              <w:rPr>
                <w:rFonts w:ascii="Arial Narrow" w:hAnsi="Arial Narrow" w:cs="Arial"/>
                <w:noProof/>
                <w:sz w:val="17"/>
                <w:szCs w:val="17"/>
                <w:lang w:val="en-US"/>
              </w:rPr>
              <w:t>Tel: (+998 71) 277-03-22; (+998 71) 277-27-48.</w:t>
            </w:r>
          </w:p>
        </w:tc>
      </w:tr>
      <w:tr w:rsidR="00374924" w:rsidRPr="006C0D15" w14:paraId="438964CA" w14:textId="77777777" w:rsidTr="002F2772">
        <w:tc>
          <w:tcPr>
            <w:tcW w:w="4850" w:type="dxa"/>
            <w:gridSpan w:val="2"/>
          </w:tcPr>
          <w:p w14:paraId="3148B3DF" w14:textId="77777777" w:rsidR="00374924" w:rsidRPr="006C0D15" w:rsidRDefault="00374924" w:rsidP="00374924">
            <w:pPr>
              <w:jc w:val="both"/>
              <w:rPr>
                <w:rFonts w:ascii="Arial Narrow" w:hAnsi="Arial Narrow" w:cs="Arial"/>
                <w:sz w:val="17"/>
                <w:szCs w:val="17"/>
                <w:lang w:val="en-US"/>
              </w:rPr>
            </w:pPr>
          </w:p>
        </w:tc>
        <w:tc>
          <w:tcPr>
            <w:tcW w:w="4681" w:type="dxa"/>
            <w:gridSpan w:val="2"/>
          </w:tcPr>
          <w:p w14:paraId="4D2946AE" w14:textId="77777777" w:rsidR="00374924" w:rsidRPr="006C0D15" w:rsidRDefault="00374924" w:rsidP="00374924">
            <w:pPr>
              <w:jc w:val="both"/>
              <w:rPr>
                <w:rFonts w:ascii="Arial Narrow" w:hAnsi="Arial Narrow" w:cs="Arial"/>
                <w:noProof/>
                <w:sz w:val="17"/>
                <w:szCs w:val="17"/>
                <w:lang w:val="en-US"/>
              </w:rPr>
            </w:pPr>
          </w:p>
        </w:tc>
      </w:tr>
      <w:tr w:rsidR="00374924" w:rsidRPr="006C0D15" w14:paraId="4B75E537" w14:textId="77777777" w:rsidTr="002F2772">
        <w:tc>
          <w:tcPr>
            <w:tcW w:w="4850" w:type="dxa"/>
            <w:gridSpan w:val="2"/>
          </w:tcPr>
          <w:p w14:paraId="08EC8296" w14:textId="77777777" w:rsidR="00374924" w:rsidRPr="006C0D15" w:rsidRDefault="00374924" w:rsidP="00374924">
            <w:pPr>
              <w:jc w:val="both"/>
              <w:rPr>
                <w:rFonts w:ascii="Arial Narrow" w:hAnsi="Arial Narrow" w:cs="Arial"/>
                <w:b/>
                <w:sz w:val="17"/>
                <w:szCs w:val="17"/>
              </w:rPr>
            </w:pPr>
            <w:r w:rsidRPr="006C0D15">
              <w:rPr>
                <w:rFonts w:ascii="Arial Narrow" w:hAnsi="Arial Narrow" w:cs="Arial"/>
                <w:b/>
                <w:sz w:val="17"/>
                <w:szCs w:val="17"/>
              </w:rPr>
              <w:t>1</w:t>
            </w:r>
            <w:r w:rsidRPr="006C0D15">
              <w:rPr>
                <w:rFonts w:ascii="Arial Narrow" w:hAnsi="Arial Narrow" w:cs="Arial"/>
                <w:b/>
                <w:sz w:val="17"/>
                <w:szCs w:val="17"/>
                <w:lang w:val="en-US"/>
              </w:rPr>
              <w:t>5</w:t>
            </w:r>
            <w:r w:rsidRPr="006C0D15">
              <w:rPr>
                <w:rFonts w:ascii="Arial Narrow" w:hAnsi="Arial Narrow" w:cs="Arial"/>
                <w:b/>
                <w:sz w:val="17"/>
                <w:szCs w:val="17"/>
              </w:rPr>
              <w:t>. ПРОЧИЕ УСЛОВИЯ</w:t>
            </w:r>
          </w:p>
        </w:tc>
        <w:tc>
          <w:tcPr>
            <w:tcW w:w="4681" w:type="dxa"/>
            <w:gridSpan w:val="2"/>
          </w:tcPr>
          <w:p w14:paraId="745A68DD" w14:textId="77777777" w:rsidR="00374924" w:rsidRPr="006C0D15" w:rsidRDefault="00374924" w:rsidP="00374924">
            <w:pPr>
              <w:jc w:val="both"/>
              <w:rPr>
                <w:rFonts w:ascii="Arial Narrow" w:hAnsi="Arial Narrow" w:cs="Arial"/>
                <w:b/>
                <w:noProof/>
                <w:sz w:val="17"/>
                <w:szCs w:val="17"/>
              </w:rPr>
            </w:pPr>
            <w:r w:rsidRPr="006C0D15">
              <w:rPr>
                <w:rFonts w:ascii="Arial Narrow" w:hAnsi="Arial Narrow" w:cs="Arial"/>
                <w:b/>
                <w:noProof/>
                <w:sz w:val="17"/>
                <w:szCs w:val="17"/>
              </w:rPr>
              <w:t>15. OTHER CONDITIONS</w:t>
            </w:r>
          </w:p>
        </w:tc>
      </w:tr>
      <w:tr w:rsidR="00374924" w:rsidRPr="006C0D15" w14:paraId="650EE460" w14:textId="77777777" w:rsidTr="002F2772">
        <w:tc>
          <w:tcPr>
            <w:tcW w:w="4850" w:type="dxa"/>
            <w:gridSpan w:val="2"/>
          </w:tcPr>
          <w:p w14:paraId="04E73D6F"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15.1. Все приложения к настоящему Контракту, являются неотъемлемой частью контракта.</w:t>
            </w:r>
          </w:p>
        </w:tc>
        <w:tc>
          <w:tcPr>
            <w:tcW w:w="4681" w:type="dxa"/>
            <w:gridSpan w:val="2"/>
          </w:tcPr>
          <w:p w14:paraId="362C859F"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15.1. All the annexes to the present Contract are to be considered as integral parts of the Contract.</w:t>
            </w:r>
          </w:p>
        </w:tc>
      </w:tr>
      <w:tr w:rsidR="00374924" w:rsidRPr="006C0D15" w14:paraId="14F8DDA5" w14:textId="77777777" w:rsidTr="002F2772">
        <w:tc>
          <w:tcPr>
            <w:tcW w:w="4850" w:type="dxa"/>
            <w:gridSpan w:val="2"/>
          </w:tcPr>
          <w:p w14:paraId="075C18E3" w14:textId="77777777" w:rsidR="00374924" w:rsidRPr="006C0D15" w:rsidRDefault="00374924" w:rsidP="00374924">
            <w:pPr>
              <w:jc w:val="both"/>
              <w:rPr>
                <w:rFonts w:ascii="Arial Narrow" w:hAnsi="Arial Narrow" w:cs="Arial"/>
                <w:noProof/>
                <w:sz w:val="17"/>
                <w:szCs w:val="17"/>
              </w:rPr>
            </w:pPr>
            <w:r w:rsidRPr="006C0D15">
              <w:rPr>
                <w:rFonts w:ascii="Arial Narrow" w:hAnsi="Arial Narrow" w:cs="Arial"/>
                <w:noProof/>
                <w:sz w:val="17"/>
                <w:szCs w:val="17"/>
              </w:rPr>
              <w:t xml:space="preserve">15.2. Все изменения и дополнения к настоящему Контракту действительны лишь в том случае, если они совершены в письменной форме, подписаны обеими сторонами и зарегистрированы в </w:t>
            </w:r>
            <w:r w:rsidRPr="006C0D15">
              <w:rPr>
                <w:rFonts w:ascii="Arial Narrow" w:hAnsi="Arial Narrow" w:cs="Arial"/>
                <w:sz w:val="17"/>
                <w:szCs w:val="17"/>
              </w:rPr>
              <w:t>Единой электронной информационной системе внешнеторговых операций (ЕЭИСВО) Республики Узбекистан</w:t>
            </w:r>
            <w:r w:rsidRPr="006C0D15">
              <w:rPr>
                <w:rFonts w:ascii="Arial Narrow" w:hAnsi="Arial Narrow" w:cs="Arial"/>
                <w:noProof/>
                <w:sz w:val="17"/>
                <w:szCs w:val="17"/>
              </w:rPr>
              <w:t>.</w:t>
            </w:r>
          </w:p>
        </w:tc>
        <w:tc>
          <w:tcPr>
            <w:tcW w:w="4681" w:type="dxa"/>
            <w:gridSpan w:val="2"/>
          </w:tcPr>
          <w:p w14:paraId="7333600E"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15.2. All the amendments and addenda to the present Contract are valid only if they are made in written form, signed by both parties and registered in the Unified Electronic Information System for Foreign Trade Operations (UEISFTO) of the Republic of Uzbekistan.</w:t>
            </w:r>
          </w:p>
        </w:tc>
      </w:tr>
      <w:tr w:rsidR="00374924" w:rsidRPr="006C0D15" w14:paraId="4D572301" w14:textId="77777777" w:rsidTr="002F2772">
        <w:tc>
          <w:tcPr>
            <w:tcW w:w="4850" w:type="dxa"/>
            <w:gridSpan w:val="2"/>
          </w:tcPr>
          <w:p w14:paraId="2A5BAD6D" w14:textId="4232A18A"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15.3. </w:t>
            </w:r>
            <w:r w:rsidR="00F6062F" w:rsidRPr="006C0D15">
              <w:rPr>
                <w:rFonts w:ascii="Arial Narrow" w:hAnsi="Arial Narrow" w:cs="Arial"/>
                <w:sz w:val="17"/>
                <w:szCs w:val="17"/>
              </w:rPr>
              <w:t>Поставщик</w:t>
            </w:r>
            <w:r w:rsidRPr="006C0D15">
              <w:rPr>
                <w:rFonts w:ascii="Arial Narrow" w:hAnsi="Arial Narrow" w:cs="Arial"/>
                <w:sz w:val="17"/>
                <w:szCs w:val="17"/>
              </w:rPr>
              <w:t xml:space="preserve"> не имеет права передавать третьим лицам исполнение настоящего Контракта без письменного разрешения Покупателя.</w:t>
            </w:r>
          </w:p>
        </w:tc>
        <w:tc>
          <w:tcPr>
            <w:tcW w:w="4681" w:type="dxa"/>
            <w:gridSpan w:val="2"/>
          </w:tcPr>
          <w:p w14:paraId="1A190811" w14:textId="78B25DAC"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15.3. The </w:t>
            </w:r>
            <w:r w:rsidR="00961558" w:rsidRPr="006C0D15">
              <w:rPr>
                <w:rFonts w:ascii="Arial Narrow" w:hAnsi="Arial Narrow" w:cs="Arial"/>
                <w:noProof/>
                <w:sz w:val="17"/>
                <w:szCs w:val="17"/>
                <w:lang w:val="en-US"/>
              </w:rPr>
              <w:t>Supplier</w:t>
            </w:r>
            <w:r w:rsidRPr="006C0D15">
              <w:rPr>
                <w:rFonts w:ascii="Arial Narrow" w:hAnsi="Arial Narrow" w:cs="Arial"/>
                <w:noProof/>
                <w:sz w:val="17"/>
                <w:szCs w:val="17"/>
                <w:lang w:val="en-US"/>
              </w:rPr>
              <w:t xml:space="preserve"> shall have no right to transfer the execution of the Contract to third parties without the </w:t>
            </w:r>
            <w:r w:rsidR="00B86224" w:rsidRPr="006C0D15">
              <w:rPr>
                <w:rFonts w:ascii="Arial Narrow" w:hAnsi="Arial Narrow" w:cs="Arial"/>
                <w:noProof/>
                <w:sz w:val="17"/>
                <w:szCs w:val="17"/>
                <w:lang w:val="en-US"/>
              </w:rPr>
              <w:t>Buyer</w:t>
            </w:r>
            <w:r w:rsidRPr="006C0D15">
              <w:rPr>
                <w:rFonts w:ascii="Arial Narrow" w:hAnsi="Arial Narrow" w:cs="Arial"/>
                <w:noProof/>
                <w:sz w:val="17"/>
                <w:szCs w:val="17"/>
                <w:lang w:val="en-US"/>
              </w:rPr>
              <w:t>’s written consent.</w:t>
            </w:r>
          </w:p>
        </w:tc>
      </w:tr>
      <w:tr w:rsidR="00374924" w:rsidRPr="006C0D15" w14:paraId="26050D4B" w14:textId="77777777" w:rsidTr="002F2772">
        <w:tc>
          <w:tcPr>
            <w:tcW w:w="4850" w:type="dxa"/>
            <w:gridSpan w:val="2"/>
          </w:tcPr>
          <w:p w14:paraId="22E6CB5C"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15.4. После подписания настоящего Контракта, все предыдущие переговоры и переписка по нему теряют силу.</w:t>
            </w:r>
          </w:p>
        </w:tc>
        <w:tc>
          <w:tcPr>
            <w:tcW w:w="4681" w:type="dxa"/>
            <w:gridSpan w:val="2"/>
          </w:tcPr>
          <w:p w14:paraId="0B1454C7"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15.4. After the signing of this Contract, all previous negotiations and correspondence on it become null and void</w:t>
            </w:r>
          </w:p>
        </w:tc>
      </w:tr>
      <w:tr w:rsidR="00374924" w:rsidRPr="006C0D15" w14:paraId="36DEF4FD" w14:textId="77777777" w:rsidTr="002F2772">
        <w:tc>
          <w:tcPr>
            <w:tcW w:w="4850" w:type="dxa"/>
            <w:gridSpan w:val="2"/>
          </w:tcPr>
          <w:p w14:paraId="1034E33A" w14:textId="343FC962" w:rsidR="00E119B0" w:rsidRPr="006C0D15" w:rsidRDefault="00374924" w:rsidP="00E119B0">
            <w:pPr>
              <w:jc w:val="both"/>
              <w:rPr>
                <w:rFonts w:ascii="Arial Narrow" w:hAnsi="Arial Narrow" w:cs="Arial"/>
                <w:sz w:val="17"/>
                <w:szCs w:val="17"/>
              </w:rPr>
            </w:pPr>
            <w:r w:rsidRPr="006C0D15">
              <w:rPr>
                <w:rFonts w:ascii="Arial Narrow" w:hAnsi="Arial Narrow" w:cs="Arial"/>
                <w:sz w:val="17"/>
                <w:szCs w:val="17"/>
              </w:rPr>
              <w:t xml:space="preserve">15.5. </w:t>
            </w:r>
            <w:r w:rsidR="00E119B0" w:rsidRPr="006C0D15">
              <w:rPr>
                <w:rFonts w:ascii="Arial Narrow" w:hAnsi="Arial Narrow" w:cs="Arial"/>
                <w:sz w:val="17"/>
                <w:szCs w:val="17"/>
              </w:rPr>
              <w:t xml:space="preserve">Настоящий Контракт подписан в двух экземплярах, по одному для каждой из Сторон, на </w:t>
            </w:r>
            <w:r w:rsidR="00803F0F" w:rsidRPr="006C0D15">
              <w:rPr>
                <w:rFonts w:ascii="Arial Narrow" w:hAnsi="Arial Narrow" w:cs="Arial"/>
                <w:sz w:val="17"/>
                <w:szCs w:val="17"/>
              </w:rPr>
              <w:t>Русск</w:t>
            </w:r>
            <w:r w:rsidR="004D79E1" w:rsidRPr="006C0D15">
              <w:rPr>
                <w:rFonts w:ascii="Arial Narrow" w:hAnsi="Arial Narrow" w:cs="Arial"/>
                <w:sz w:val="17"/>
                <w:szCs w:val="17"/>
              </w:rPr>
              <w:t>о</w:t>
            </w:r>
            <w:r w:rsidR="00803F0F" w:rsidRPr="006C0D15">
              <w:rPr>
                <w:rFonts w:ascii="Arial Narrow" w:hAnsi="Arial Narrow" w:cs="Arial"/>
                <w:sz w:val="17"/>
                <w:szCs w:val="17"/>
              </w:rPr>
              <w:t>м</w:t>
            </w:r>
            <w:r w:rsidR="00E119B0" w:rsidRPr="006C0D15">
              <w:rPr>
                <w:rFonts w:ascii="Arial Narrow" w:hAnsi="Arial Narrow" w:cs="Arial"/>
                <w:sz w:val="17"/>
                <w:szCs w:val="17"/>
              </w:rPr>
              <w:t xml:space="preserve"> и Английском языках.</w:t>
            </w:r>
          </w:p>
          <w:p w14:paraId="49E81A69" w14:textId="488B5C4B" w:rsidR="00374924" w:rsidRPr="006C0D15" w:rsidRDefault="00E119B0" w:rsidP="00E119B0">
            <w:pPr>
              <w:jc w:val="both"/>
              <w:rPr>
                <w:rFonts w:ascii="Arial Narrow" w:hAnsi="Arial Narrow" w:cs="Arial"/>
                <w:sz w:val="17"/>
                <w:szCs w:val="17"/>
              </w:rPr>
            </w:pPr>
            <w:r w:rsidRPr="006C0D15">
              <w:rPr>
                <w:rFonts w:ascii="Arial Narrow" w:hAnsi="Arial Narrow" w:cs="Arial"/>
                <w:sz w:val="17"/>
                <w:szCs w:val="17"/>
              </w:rPr>
              <w:t xml:space="preserve">В случае возникновения разночтений, приоритет будет иметь версия контракта на </w:t>
            </w:r>
            <w:r w:rsidR="00803F0F" w:rsidRPr="006C0D15">
              <w:rPr>
                <w:rFonts w:ascii="Arial Narrow" w:hAnsi="Arial Narrow" w:cs="Arial"/>
                <w:sz w:val="17"/>
                <w:szCs w:val="17"/>
              </w:rPr>
              <w:t>Русск</w:t>
            </w:r>
            <w:r w:rsidR="004D79E1" w:rsidRPr="006C0D15">
              <w:rPr>
                <w:rFonts w:ascii="Arial Narrow" w:hAnsi="Arial Narrow" w:cs="Arial"/>
                <w:sz w:val="17"/>
                <w:szCs w:val="17"/>
              </w:rPr>
              <w:t>о</w:t>
            </w:r>
            <w:r w:rsidR="00803F0F" w:rsidRPr="006C0D15">
              <w:rPr>
                <w:rFonts w:ascii="Arial Narrow" w:hAnsi="Arial Narrow" w:cs="Arial"/>
                <w:sz w:val="17"/>
                <w:szCs w:val="17"/>
              </w:rPr>
              <w:t>м</w:t>
            </w:r>
            <w:r w:rsidRPr="006C0D15">
              <w:rPr>
                <w:rFonts w:ascii="Arial Narrow" w:hAnsi="Arial Narrow" w:cs="Arial"/>
                <w:sz w:val="17"/>
                <w:szCs w:val="17"/>
              </w:rPr>
              <w:t xml:space="preserve"> языке.</w:t>
            </w:r>
          </w:p>
        </w:tc>
        <w:tc>
          <w:tcPr>
            <w:tcW w:w="4681" w:type="dxa"/>
            <w:gridSpan w:val="2"/>
          </w:tcPr>
          <w:p w14:paraId="0F93F372" w14:textId="0027B9D7" w:rsidR="00E119B0" w:rsidRPr="006C0D15" w:rsidRDefault="00374924" w:rsidP="00E119B0">
            <w:pPr>
              <w:ind w:left="10"/>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15.5. </w:t>
            </w:r>
            <w:r w:rsidR="00E119B0" w:rsidRPr="006C0D15">
              <w:rPr>
                <w:rFonts w:ascii="Arial Narrow" w:hAnsi="Arial Narrow" w:cs="Arial"/>
                <w:noProof/>
                <w:sz w:val="17"/>
                <w:szCs w:val="17"/>
                <w:lang w:val="en-US"/>
              </w:rPr>
              <w:t xml:space="preserve">The present Contract is signed in duplicate, one for each of the Parties, in the </w:t>
            </w:r>
            <w:r w:rsidR="004D79E1" w:rsidRPr="006C0D15">
              <w:rPr>
                <w:rFonts w:ascii="Arial Narrow" w:hAnsi="Arial Narrow" w:cs="Arial"/>
                <w:noProof/>
                <w:sz w:val="17"/>
                <w:szCs w:val="17"/>
                <w:lang w:val="en-US"/>
              </w:rPr>
              <w:t>Russian</w:t>
            </w:r>
            <w:r w:rsidR="00E119B0" w:rsidRPr="006C0D15">
              <w:rPr>
                <w:rFonts w:ascii="Arial Narrow" w:hAnsi="Arial Narrow" w:cs="Arial"/>
                <w:noProof/>
                <w:sz w:val="17"/>
                <w:szCs w:val="17"/>
                <w:lang w:val="en-US"/>
              </w:rPr>
              <w:t xml:space="preserve"> and English languages.</w:t>
            </w:r>
          </w:p>
          <w:p w14:paraId="7C0715DF" w14:textId="702BF23E" w:rsidR="00374924" w:rsidRPr="006C0D15" w:rsidRDefault="00E119B0" w:rsidP="00E119B0">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In the event of a discrepancy, the version of the contract in the </w:t>
            </w:r>
            <w:r w:rsidR="004D79E1" w:rsidRPr="006C0D15">
              <w:rPr>
                <w:rFonts w:ascii="Arial Narrow" w:hAnsi="Arial Narrow" w:cs="Arial"/>
                <w:noProof/>
                <w:sz w:val="17"/>
                <w:szCs w:val="17"/>
                <w:lang w:val="en-US"/>
              </w:rPr>
              <w:t>Russian</w:t>
            </w:r>
            <w:r w:rsidRPr="006C0D15">
              <w:rPr>
                <w:rFonts w:ascii="Arial Narrow" w:hAnsi="Arial Narrow" w:cs="Arial"/>
                <w:noProof/>
                <w:sz w:val="17"/>
                <w:szCs w:val="17"/>
                <w:lang w:val="en-US"/>
              </w:rPr>
              <w:t xml:space="preserve"> language will prevail.</w:t>
            </w:r>
          </w:p>
        </w:tc>
      </w:tr>
      <w:tr w:rsidR="00374924" w:rsidRPr="006C0D15" w14:paraId="3F45BBB5" w14:textId="77777777" w:rsidTr="002F2772">
        <w:tc>
          <w:tcPr>
            <w:tcW w:w="4850" w:type="dxa"/>
            <w:gridSpan w:val="2"/>
          </w:tcPr>
          <w:p w14:paraId="226953D2" w14:textId="77777777"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15.6. Применимым правом к настоящему Контракту является законодательство Республики Узбекистан, действующее на дату заключения настоящего Контракта.</w:t>
            </w:r>
          </w:p>
        </w:tc>
        <w:tc>
          <w:tcPr>
            <w:tcW w:w="4681" w:type="dxa"/>
            <w:gridSpan w:val="2"/>
          </w:tcPr>
          <w:p w14:paraId="3DC164D3" w14:textId="77777777"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15.6. The applicable law to this Contract is the legislation of the Republic of Uzbekistan, effective on the date of concluding this Contract.</w:t>
            </w:r>
          </w:p>
        </w:tc>
      </w:tr>
      <w:tr w:rsidR="00374924" w:rsidRPr="006C0D15" w14:paraId="2B607CB8" w14:textId="77777777" w:rsidTr="002F2772">
        <w:tc>
          <w:tcPr>
            <w:tcW w:w="4850" w:type="dxa"/>
            <w:gridSpan w:val="2"/>
          </w:tcPr>
          <w:p w14:paraId="713EEC69" w14:textId="153DD2EE" w:rsidR="00374924" w:rsidRPr="006C0D15" w:rsidRDefault="00374924" w:rsidP="00374924">
            <w:pPr>
              <w:jc w:val="both"/>
              <w:rPr>
                <w:rFonts w:ascii="Arial Narrow" w:hAnsi="Arial Narrow" w:cs="Arial"/>
                <w:sz w:val="17"/>
                <w:szCs w:val="17"/>
              </w:rPr>
            </w:pPr>
            <w:r w:rsidRPr="006C0D15">
              <w:rPr>
                <w:rFonts w:ascii="Arial Narrow" w:hAnsi="Arial Narrow" w:cs="Arial"/>
                <w:sz w:val="17"/>
                <w:szCs w:val="17"/>
              </w:rPr>
              <w:t xml:space="preserve">15.7. </w:t>
            </w:r>
            <w:r w:rsidR="005864B6" w:rsidRPr="006C0D15">
              <w:rPr>
                <w:rFonts w:ascii="Arial Narrow" w:hAnsi="Arial Narrow" w:cs="Arial"/>
                <w:sz w:val="17"/>
                <w:szCs w:val="17"/>
              </w:rPr>
              <w:t>Настоящий контракт, вступает в силу после подписания его обеими Сторонами, регистрации в Комитете казначейской службы Министерства экономики и финансов Республики Узбекистан и регистрацией в Единой электронной информационной системе внешнеторговых операций (ЕЭИСВО) Республики Узбекистан.</w:t>
            </w:r>
          </w:p>
        </w:tc>
        <w:tc>
          <w:tcPr>
            <w:tcW w:w="4681" w:type="dxa"/>
            <w:gridSpan w:val="2"/>
          </w:tcPr>
          <w:p w14:paraId="16007A4C" w14:textId="0437212B" w:rsidR="00374924" w:rsidRPr="006C0D15" w:rsidRDefault="00374924" w:rsidP="003749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15.7. </w:t>
            </w:r>
            <w:r w:rsidR="005864B6" w:rsidRPr="006C0D15">
              <w:rPr>
                <w:rFonts w:ascii="Arial Narrow" w:hAnsi="Arial Narrow" w:cs="Arial"/>
                <w:noProof/>
                <w:sz w:val="17"/>
                <w:szCs w:val="17"/>
                <w:lang w:val="en-US"/>
              </w:rPr>
              <w:t>The present Contract comes into force after its signing by both Parties, registration in the Treasury Service Committee under the Ministry of Economy and Finance of the Republic of Uzbekistan and registration in the Unified Electronic Information System for Foreign Trade Operations (UEISFTO) of the Republic of Uzbekistan.</w:t>
            </w:r>
          </w:p>
        </w:tc>
      </w:tr>
      <w:tr w:rsidR="00075EFA" w:rsidRPr="006C0D15" w14:paraId="06648E29" w14:textId="77777777" w:rsidTr="002F2772">
        <w:tc>
          <w:tcPr>
            <w:tcW w:w="4850" w:type="dxa"/>
            <w:gridSpan w:val="2"/>
          </w:tcPr>
          <w:p w14:paraId="2F9D60C8" w14:textId="139308F6" w:rsidR="00075EFA" w:rsidRPr="006C0D15" w:rsidRDefault="00075EFA" w:rsidP="00075EFA">
            <w:pPr>
              <w:jc w:val="both"/>
              <w:rPr>
                <w:rFonts w:ascii="Arial Narrow" w:hAnsi="Arial Narrow" w:cs="Arial"/>
                <w:sz w:val="17"/>
                <w:szCs w:val="17"/>
              </w:rPr>
            </w:pPr>
            <w:r w:rsidRPr="006C0D15">
              <w:rPr>
                <w:rFonts w:ascii="Arial Narrow" w:hAnsi="Arial Narrow" w:cs="Arial"/>
                <w:sz w:val="17"/>
                <w:szCs w:val="17"/>
              </w:rPr>
              <w:t>15.8. Срок действия настоящего Контракта – до полного выполнения обязательств сторонами и проведения взаимных расчетов.</w:t>
            </w:r>
          </w:p>
        </w:tc>
        <w:tc>
          <w:tcPr>
            <w:tcW w:w="4681" w:type="dxa"/>
            <w:gridSpan w:val="2"/>
          </w:tcPr>
          <w:p w14:paraId="4396AC80" w14:textId="3B55033A" w:rsidR="00075EFA" w:rsidRPr="006C0D15" w:rsidRDefault="00075EFA" w:rsidP="00075EFA">
            <w:pPr>
              <w:jc w:val="both"/>
              <w:rPr>
                <w:rFonts w:ascii="Arial Narrow" w:hAnsi="Arial Narrow" w:cs="Arial"/>
                <w:noProof/>
                <w:sz w:val="17"/>
                <w:szCs w:val="17"/>
                <w:lang w:val="en-US"/>
              </w:rPr>
            </w:pPr>
            <w:r w:rsidRPr="006C0D15">
              <w:rPr>
                <w:rFonts w:ascii="Arial Narrow" w:hAnsi="Arial Narrow" w:cs="Arial"/>
                <w:noProof/>
                <w:sz w:val="17"/>
                <w:szCs w:val="17"/>
                <w:lang w:val="en-US"/>
              </w:rPr>
              <w:t>15.8. The term of this Contract is until the Parties fulfill their obligations and perform mutual settlements.</w:t>
            </w:r>
          </w:p>
        </w:tc>
      </w:tr>
      <w:tr w:rsidR="001E52D7" w:rsidRPr="006C0D15" w14:paraId="764262DD" w14:textId="77777777" w:rsidTr="002F2772">
        <w:tc>
          <w:tcPr>
            <w:tcW w:w="4850" w:type="dxa"/>
            <w:gridSpan w:val="2"/>
          </w:tcPr>
          <w:p w14:paraId="5AAE5E56" w14:textId="44DE82DC" w:rsidR="001E52D7" w:rsidRPr="006C0D15" w:rsidRDefault="001E52D7" w:rsidP="001E52D7">
            <w:pPr>
              <w:jc w:val="both"/>
              <w:rPr>
                <w:rFonts w:ascii="Arial Narrow" w:hAnsi="Arial Narrow" w:cs="Arial"/>
                <w:sz w:val="17"/>
                <w:szCs w:val="17"/>
              </w:rPr>
            </w:pPr>
            <w:r w:rsidRPr="006C0D15">
              <w:rPr>
                <w:rFonts w:ascii="Arial Narrow" w:hAnsi="Arial Narrow" w:cs="Arial"/>
                <w:sz w:val="17"/>
                <w:szCs w:val="17"/>
              </w:rPr>
              <w:t>15.9. Контракт, спецификации, приложения, дополнения и изменения к нему, акты сверки взаиморасчетов, и другие документы, оформляемые в рамках исполнения настоящего Контракта, подписанные уполномоченным лицом соответствующей Стороны, могут быть переданы другой Стороне посредством, электронной (электронная почта) связи, при этом направление оригиналов документов осуществляется в установленном настоящим пунктом порядке и обязательно для Сторон. Датой получения указанных документов при передаче по электронной связи (электронная почта) - признается дата отправки сообщения. Для целей настоящего пункта Стороны используют сведения (адреса электронной почты и т.д.) указанные в разделе 1</w:t>
            </w:r>
            <w:r w:rsidR="00757A24" w:rsidRPr="006C0D15">
              <w:rPr>
                <w:rFonts w:ascii="Arial Narrow" w:hAnsi="Arial Narrow" w:cs="Arial"/>
                <w:sz w:val="17"/>
                <w:szCs w:val="17"/>
              </w:rPr>
              <w:t>7</w:t>
            </w:r>
            <w:r w:rsidRPr="006C0D15">
              <w:rPr>
                <w:rFonts w:ascii="Arial Narrow" w:hAnsi="Arial Narrow" w:cs="Arial"/>
                <w:sz w:val="17"/>
                <w:szCs w:val="17"/>
              </w:rPr>
              <w:t xml:space="preserve"> ("ЮРИДИЧЕСКИЕ АДРЕСА И БАНКОВСКИЕ РЕКВИЗИТЫ СТОРОН") настоящего Контракта, если иное не установлено настоящим Контрактом в отношении отдельных видов документов.</w:t>
            </w:r>
          </w:p>
          <w:p w14:paraId="6E65DFDB" w14:textId="77777777" w:rsidR="001E52D7" w:rsidRPr="006C0D15" w:rsidRDefault="001E52D7" w:rsidP="001E52D7">
            <w:pPr>
              <w:autoSpaceDE w:val="0"/>
              <w:autoSpaceDN w:val="0"/>
              <w:adjustRightInd w:val="0"/>
              <w:jc w:val="both"/>
              <w:rPr>
                <w:rFonts w:ascii="Arial Narrow" w:hAnsi="Arial Narrow" w:cs="Arial"/>
                <w:sz w:val="17"/>
                <w:szCs w:val="17"/>
              </w:rPr>
            </w:pPr>
            <w:r w:rsidRPr="006C0D15">
              <w:rPr>
                <w:rFonts w:ascii="Arial Narrow" w:hAnsi="Arial Narrow" w:cs="Arial"/>
                <w:sz w:val="17"/>
                <w:szCs w:val="17"/>
              </w:rPr>
              <w:t>Стороны обязуются направлять оригиналы контрактов, спецификаций, приложений, дополнений и изменения к нему, акты сверки взаиморасчетов, платежные документы и Банковские Гарантии на исполнение контракта (переданных ранее с использованием электронной связи) с собственноручными подписями уполномоченных лиц другой Стороне по почтовой связи, курьерской доставкой в течение 30 (Тридцать) дней с даты передачи соответствующих документов по электронной связи. Документы, переданные по электронной связи в соответствии с условиями настоящего пункта, признаются Сторонами, документами, обладающими полной юридической силой, имеющими простую письменную форму, полноценными доказательствами в судебных разбирательствах, до момента получения оригиналов соответствующих документов.</w:t>
            </w:r>
          </w:p>
        </w:tc>
        <w:tc>
          <w:tcPr>
            <w:tcW w:w="4681" w:type="dxa"/>
            <w:gridSpan w:val="2"/>
          </w:tcPr>
          <w:p w14:paraId="5549D3DC" w14:textId="1F0D034E" w:rsidR="001E52D7" w:rsidRPr="006C0D15" w:rsidRDefault="001E52D7" w:rsidP="001E52D7">
            <w:pPr>
              <w:jc w:val="both"/>
              <w:rPr>
                <w:rFonts w:ascii="Arial Narrow" w:hAnsi="Arial Narrow" w:cs="Arial"/>
                <w:noProof/>
                <w:sz w:val="17"/>
                <w:szCs w:val="17"/>
                <w:lang w:val="en-US"/>
              </w:rPr>
            </w:pPr>
            <w:r w:rsidRPr="006C0D15">
              <w:rPr>
                <w:rFonts w:ascii="Arial Narrow" w:hAnsi="Arial Narrow" w:cs="Arial"/>
                <w:noProof/>
                <w:sz w:val="17"/>
                <w:szCs w:val="17"/>
                <w:lang w:val="en-US"/>
              </w:rPr>
              <w:t>15.9. The Contract, specifications, annexces, additions and amendments to it, acts of reconciliation of mutual settlements and other documents drawn up within the framework of the execution of this Contract, signed by an authorized person of the relevant Party, may be transmitted to the opposite Party via electronic (e-mail) communication, while sending the original documents is carried out in accordance with the procedure established by this paragraph and is mandatory for the Parties. The date of receipt of the specified documents when transmitting by electronic communication (e - mail) is the date of sending the message. For the purposes of this paragraph, the Parties use the information (e-mail addresses, etc.) specified in section 1</w:t>
            </w:r>
            <w:r w:rsidR="00757A24" w:rsidRPr="006C0D15">
              <w:rPr>
                <w:rFonts w:ascii="Arial Narrow" w:hAnsi="Arial Narrow" w:cs="Arial"/>
                <w:noProof/>
                <w:sz w:val="17"/>
                <w:szCs w:val="17"/>
                <w:lang w:val="en-US"/>
              </w:rPr>
              <w:t>7</w:t>
            </w:r>
            <w:r w:rsidRPr="006C0D15">
              <w:rPr>
                <w:rFonts w:ascii="Arial Narrow" w:hAnsi="Arial Narrow" w:cs="Arial"/>
                <w:noProof/>
                <w:sz w:val="17"/>
                <w:szCs w:val="17"/>
                <w:lang w:val="en-US"/>
              </w:rPr>
              <w:t xml:space="preserve"> ("LEGAL ADDRESSES AND BANK DETAILS OF THE PARTIES") of this Contract, unless otherwise provided by this Contract in respect of certain types of documents.</w:t>
            </w:r>
          </w:p>
          <w:p w14:paraId="0C519024" w14:textId="77777777" w:rsidR="001E52D7" w:rsidRPr="006C0D15" w:rsidRDefault="001E52D7" w:rsidP="001E52D7">
            <w:pPr>
              <w:jc w:val="both"/>
              <w:rPr>
                <w:rFonts w:ascii="Arial Narrow" w:hAnsi="Arial Narrow" w:cs="Arial"/>
                <w:noProof/>
                <w:sz w:val="17"/>
                <w:szCs w:val="17"/>
                <w:lang w:val="en-US"/>
              </w:rPr>
            </w:pPr>
          </w:p>
          <w:p w14:paraId="30137A2A" w14:textId="77777777" w:rsidR="001E52D7" w:rsidRPr="006C0D15" w:rsidRDefault="001E52D7" w:rsidP="001E52D7">
            <w:pPr>
              <w:jc w:val="both"/>
              <w:rPr>
                <w:rFonts w:ascii="Arial Narrow" w:hAnsi="Arial Narrow" w:cs="Arial"/>
                <w:noProof/>
                <w:sz w:val="17"/>
                <w:szCs w:val="17"/>
                <w:lang w:val="en-US"/>
              </w:rPr>
            </w:pPr>
            <w:r w:rsidRPr="006C0D15">
              <w:rPr>
                <w:rFonts w:ascii="Arial Narrow" w:hAnsi="Arial Narrow" w:cs="Arial"/>
                <w:noProof/>
                <w:sz w:val="17"/>
                <w:szCs w:val="17"/>
                <w:lang w:val="en-US"/>
              </w:rPr>
              <w:t>The Parties undertake to send the originals of the contracts, specifications, annexces, additions and amendments to it, acts of reconciliation of mutual settlements, payment documents, Bank Guarantee for execution of the Contract (previously transmitted using electronic communication) with the handwritten signatures of authorized persons to the other Party by mail, by courier delivery within 30 (Thirty) days from the date of transmission of the relevant documents by electronic communication. Documents transmitted by electronic communication in accordance with the terms of this paragraph are recognized by the Parties as documents that have full legal force, have a simple written form, full-fledged evidence in court proceedings, until the originals of the relevant documents are received.</w:t>
            </w:r>
          </w:p>
        </w:tc>
      </w:tr>
      <w:tr w:rsidR="001E52D7" w:rsidRPr="006C0D15" w14:paraId="06C46C74" w14:textId="77777777" w:rsidTr="002F2772">
        <w:tc>
          <w:tcPr>
            <w:tcW w:w="4850" w:type="dxa"/>
            <w:gridSpan w:val="2"/>
          </w:tcPr>
          <w:p w14:paraId="6BD7AEAB" w14:textId="77777777" w:rsidR="001E52D7" w:rsidRPr="006C0D15" w:rsidRDefault="001E52D7" w:rsidP="001E52D7">
            <w:pPr>
              <w:jc w:val="both"/>
              <w:rPr>
                <w:rFonts w:ascii="Arial Narrow" w:hAnsi="Arial Narrow" w:cs="Arial"/>
                <w:b/>
                <w:sz w:val="17"/>
                <w:szCs w:val="17"/>
                <w:lang w:val="en-US"/>
              </w:rPr>
            </w:pPr>
          </w:p>
          <w:p w14:paraId="4C54D606" w14:textId="77777777" w:rsidR="001E52D7" w:rsidRPr="006C0D15" w:rsidRDefault="001E52D7" w:rsidP="001E52D7">
            <w:pPr>
              <w:jc w:val="both"/>
              <w:rPr>
                <w:rFonts w:ascii="Arial Narrow" w:hAnsi="Arial Narrow" w:cs="Arial"/>
                <w:sz w:val="17"/>
                <w:szCs w:val="17"/>
                <w:lang w:val="en-US"/>
              </w:rPr>
            </w:pPr>
            <w:r w:rsidRPr="006C0D15">
              <w:rPr>
                <w:rFonts w:ascii="Arial Narrow" w:hAnsi="Arial Narrow" w:cs="Arial"/>
                <w:b/>
                <w:sz w:val="17"/>
                <w:szCs w:val="17"/>
              </w:rPr>
              <w:t>16. АНТИКОРРУПЦИОННАЯ ОГОВОРКА</w:t>
            </w:r>
          </w:p>
        </w:tc>
        <w:tc>
          <w:tcPr>
            <w:tcW w:w="4681" w:type="dxa"/>
            <w:gridSpan w:val="2"/>
          </w:tcPr>
          <w:p w14:paraId="6DA3806A" w14:textId="77777777" w:rsidR="001E52D7" w:rsidRPr="006C0D15" w:rsidRDefault="001E52D7" w:rsidP="001E52D7">
            <w:pPr>
              <w:jc w:val="both"/>
              <w:rPr>
                <w:rFonts w:ascii="Arial Narrow" w:hAnsi="Arial Narrow" w:cs="Arial"/>
                <w:b/>
                <w:noProof/>
                <w:sz w:val="17"/>
                <w:szCs w:val="17"/>
                <w:lang w:val="en-US"/>
              </w:rPr>
            </w:pPr>
          </w:p>
          <w:p w14:paraId="3482535A" w14:textId="77777777" w:rsidR="001E52D7" w:rsidRPr="006C0D15" w:rsidRDefault="001E52D7" w:rsidP="001E52D7">
            <w:pPr>
              <w:jc w:val="both"/>
              <w:rPr>
                <w:rFonts w:ascii="Arial Narrow" w:hAnsi="Arial Narrow" w:cs="Arial"/>
                <w:noProof/>
                <w:sz w:val="17"/>
                <w:szCs w:val="17"/>
                <w:lang w:val="en-US"/>
              </w:rPr>
            </w:pPr>
            <w:r w:rsidRPr="006C0D15">
              <w:rPr>
                <w:rFonts w:ascii="Arial Narrow" w:hAnsi="Arial Narrow" w:cs="Arial"/>
                <w:b/>
                <w:noProof/>
                <w:sz w:val="17"/>
                <w:szCs w:val="17"/>
                <w:lang w:val="en-US"/>
              </w:rPr>
              <w:t>16. ANTI-CORRUPTION CLAUSE</w:t>
            </w:r>
          </w:p>
        </w:tc>
      </w:tr>
      <w:tr w:rsidR="001E52D7" w:rsidRPr="006C0D15" w14:paraId="13A776A0" w14:textId="77777777" w:rsidTr="002F2772">
        <w:tc>
          <w:tcPr>
            <w:tcW w:w="4850" w:type="dxa"/>
            <w:gridSpan w:val="2"/>
          </w:tcPr>
          <w:p w14:paraId="38815FEE" w14:textId="2ADDE0B6" w:rsidR="001E52D7" w:rsidRPr="006C0D15" w:rsidRDefault="001E52D7" w:rsidP="001E52D7">
            <w:pPr>
              <w:autoSpaceDE w:val="0"/>
              <w:autoSpaceDN w:val="0"/>
              <w:adjustRightInd w:val="0"/>
              <w:jc w:val="both"/>
              <w:rPr>
                <w:rFonts w:ascii="Arial Narrow" w:hAnsi="Arial Narrow" w:cs="Arial"/>
                <w:sz w:val="17"/>
                <w:szCs w:val="17"/>
              </w:rPr>
            </w:pPr>
            <w:r w:rsidRPr="006C0D15">
              <w:rPr>
                <w:rFonts w:ascii="Arial Narrow" w:hAnsi="Arial Narrow" w:cs="Arial"/>
                <w:sz w:val="17"/>
                <w:szCs w:val="17"/>
              </w:rPr>
              <w:lastRenderedPageBreak/>
              <w:t xml:space="preserve">16.1. При исполнении своих обязательств по настоящему </w:t>
            </w:r>
            <w:r w:rsidR="002A0B15" w:rsidRPr="006C0D15">
              <w:rPr>
                <w:rFonts w:ascii="Arial Narrow" w:hAnsi="Arial Narrow" w:cs="Arial"/>
                <w:sz w:val="17"/>
                <w:szCs w:val="17"/>
              </w:rPr>
              <w:t>Контракту</w:t>
            </w:r>
            <w:r w:rsidRPr="006C0D15">
              <w:rPr>
                <w:rFonts w:ascii="Arial Narrow" w:hAnsi="Arial Narrow" w:cs="Arial"/>
                <w:sz w:val="17"/>
                <w:szCs w:val="17"/>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5649F35E" w14:textId="7676EBA0" w:rsidR="001E52D7" w:rsidRPr="006C0D15" w:rsidRDefault="001E52D7" w:rsidP="001E52D7">
            <w:pPr>
              <w:autoSpaceDE w:val="0"/>
              <w:autoSpaceDN w:val="0"/>
              <w:adjustRightInd w:val="0"/>
              <w:jc w:val="both"/>
              <w:rPr>
                <w:rFonts w:ascii="Arial Narrow" w:hAnsi="Arial Narrow" w:cs="Arial"/>
                <w:sz w:val="17"/>
                <w:szCs w:val="17"/>
              </w:rPr>
            </w:pPr>
            <w:r w:rsidRPr="006C0D15">
              <w:rPr>
                <w:rFonts w:ascii="Arial Narrow" w:hAnsi="Arial Narrow" w:cs="Arial"/>
                <w:sz w:val="17"/>
                <w:szCs w:val="17"/>
              </w:rPr>
              <w:t xml:space="preserve">16.2. При исполнении своих обязательств по настоящему </w:t>
            </w:r>
            <w:r w:rsidR="002A0B15" w:rsidRPr="006C0D15">
              <w:rPr>
                <w:rFonts w:ascii="Arial Narrow" w:hAnsi="Arial Narrow" w:cs="Arial"/>
                <w:sz w:val="17"/>
                <w:szCs w:val="17"/>
              </w:rPr>
              <w:t>Контракт</w:t>
            </w:r>
            <w:r w:rsidRPr="006C0D15">
              <w:rPr>
                <w:rFonts w:ascii="Arial Narrow" w:hAnsi="Arial Narrow" w:cs="Arial"/>
                <w:sz w:val="17"/>
                <w:szCs w:val="17"/>
              </w:rPr>
              <w:t>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E0A490B" w14:textId="77777777" w:rsidR="001E52D7" w:rsidRPr="006C0D15" w:rsidRDefault="001E52D7" w:rsidP="001E52D7">
            <w:pPr>
              <w:autoSpaceDE w:val="0"/>
              <w:autoSpaceDN w:val="0"/>
              <w:adjustRightInd w:val="0"/>
              <w:jc w:val="both"/>
              <w:rPr>
                <w:rFonts w:ascii="Arial Narrow" w:hAnsi="Arial Narrow" w:cs="Arial"/>
                <w:sz w:val="17"/>
                <w:szCs w:val="17"/>
              </w:rPr>
            </w:pPr>
            <w:r w:rsidRPr="006C0D15">
              <w:rPr>
                <w:rFonts w:ascii="Arial Narrow" w:hAnsi="Arial Narrow" w:cs="Arial"/>
                <w:sz w:val="17"/>
                <w:szCs w:val="17"/>
              </w:rPr>
              <w:t>16.3.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другой Стороной, ее аффилированными лицами, работниками или посредниками.</w:t>
            </w:r>
          </w:p>
          <w:p w14:paraId="1BA11A6B" w14:textId="4FB37794" w:rsidR="001E52D7" w:rsidRPr="006C0D15" w:rsidRDefault="001E52D7" w:rsidP="001E52D7">
            <w:pPr>
              <w:autoSpaceDE w:val="0"/>
              <w:autoSpaceDN w:val="0"/>
              <w:adjustRightInd w:val="0"/>
              <w:jc w:val="both"/>
              <w:rPr>
                <w:rFonts w:ascii="Arial Narrow" w:hAnsi="Arial Narrow" w:cs="Arial"/>
                <w:sz w:val="17"/>
                <w:szCs w:val="17"/>
              </w:rPr>
            </w:pPr>
            <w:r w:rsidRPr="006C0D15">
              <w:rPr>
                <w:rFonts w:ascii="Arial Narrow" w:hAnsi="Arial Narrow" w:cs="Arial"/>
                <w:sz w:val="17"/>
                <w:szCs w:val="17"/>
              </w:rPr>
              <w:t xml:space="preserve">16.4. В случае нарушения одной Стороной положений настоящего пункта, другая Сторона имеет право расторгнуть </w:t>
            </w:r>
            <w:r w:rsidR="002A0B15" w:rsidRPr="006C0D15">
              <w:rPr>
                <w:rFonts w:ascii="Arial Narrow" w:hAnsi="Arial Narrow" w:cs="Arial"/>
                <w:sz w:val="17"/>
                <w:szCs w:val="17"/>
              </w:rPr>
              <w:t>Контракт</w:t>
            </w:r>
            <w:r w:rsidRPr="006C0D15">
              <w:rPr>
                <w:rFonts w:ascii="Arial Narrow" w:hAnsi="Arial Narrow" w:cs="Arial"/>
                <w:sz w:val="17"/>
                <w:szCs w:val="17"/>
              </w:rPr>
              <w:t xml:space="preserve"> в одностороннем внесудебном порядке путем направления письменного уведомления об отказе от </w:t>
            </w:r>
            <w:r w:rsidR="002A0B15" w:rsidRPr="006C0D15">
              <w:rPr>
                <w:rFonts w:ascii="Arial Narrow" w:hAnsi="Arial Narrow" w:cs="Arial"/>
                <w:sz w:val="17"/>
                <w:szCs w:val="17"/>
              </w:rPr>
              <w:t>Контракта</w:t>
            </w:r>
            <w:r w:rsidRPr="006C0D15">
              <w:rPr>
                <w:rFonts w:ascii="Arial Narrow" w:hAnsi="Arial Narrow" w:cs="Arial"/>
                <w:sz w:val="17"/>
                <w:szCs w:val="17"/>
              </w:rPr>
              <w:t>.</w:t>
            </w:r>
          </w:p>
          <w:p w14:paraId="0E7F323F" w14:textId="77777777" w:rsidR="001E52D7" w:rsidRPr="006C0D15" w:rsidRDefault="001E52D7" w:rsidP="001E52D7">
            <w:pPr>
              <w:jc w:val="both"/>
              <w:rPr>
                <w:rFonts w:ascii="Arial Narrow" w:hAnsi="Arial Narrow" w:cs="Arial"/>
                <w:sz w:val="17"/>
                <w:szCs w:val="17"/>
              </w:rPr>
            </w:pPr>
          </w:p>
        </w:tc>
        <w:tc>
          <w:tcPr>
            <w:tcW w:w="4681" w:type="dxa"/>
            <w:gridSpan w:val="2"/>
          </w:tcPr>
          <w:p w14:paraId="40B75747" w14:textId="5BDF0EEC" w:rsidR="001E52D7" w:rsidRPr="006C0D15" w:rsidRDefault="001E52D7" w:rsidP="001E52D7">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16.1. In the performance of their obligations under this </w:t>
            </w:r>
            <w:r w:rsidR="00011D81" w:rsidRPr="006C0D15">
              <w:rPr>
                <w:rFonts w:ascii="Arial Narrow" w:hAnsi="Arial Narrow" w:cs="Arial"/>
                <w:noProof/>
                <w:sz w:val="17"/>
                <w:szCs w:val="17"/>
                <w:lang w:val="en-US"/>
              </w:rPr>
              <w:t>Contract</w:t>
            </w:r>
            <w:r w:rsidRPr="006C0D15">
              <w:rPr>
                <w:rFonts w:ascii="Arial Narrow" w:hAnsi="Arial Narrow" w:cs="Arial"/>
                <w:noProof/>
                <w:sz w:val="17"/>
                <w:szCs w:val="17"/>
                <w:lang w:val="en-US"/>
              </w:rPr>
              <w:t>, the Parties, their affiliates, employees or intermediaries do not pay, offer to pay or permit the payment of any money or valuables, directly or indirectly, to any person to influence the actions or decisions of these persons with to obtain any improper advantage or to achieve any other improper purpose.</w:t>
            </w:r>
          </w:p>
          <w:p w14:paraId="549C2811" w14:textId="77777777" w:rsidR="001E52D7" w:rsidRPr="006C0D15" w:rsidRDefault="001E52D7" w:rsidP="001E52D7">
            <w:pPr>
              <w:jc w:val="both"/>
              <w:rPr>
                <w:rFonts w:ascii="Arial Narrow" w:hAnsi="Arial Narrow" w:cs="Arial"/>
                <w:noProof/>
                <w:sz w:val="17"/>
                <w:szCs w:val="17"/>
                <w:lang w:val="en-US"/>
              </w:rPr>
            </w:pPr>
          </w:p>
          <w:p w14:paraId="05B9F5E3" w14:textId="13B37016" w:rsidR="001E52D7" w:rsidRPr="006C0D15" w:rsidRDefault="001E52D7" w:rsidP="001E52D7">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16.2. When fulfilling their obligations under this </w:t>
            </w:r>
            <w:r w:rsidR="00011D81" w:rsidRPr="006C0D15">
              <w:rPr>
                <w:rFonts w:ascii="Arial Narrow" w:hAnsi="Arial Narrow" w:cs="Arial"/>
                <w:noProof/>
                <w:sz w:val="17"/>
                <w:szCs w:val="17"/>
                <w:lang w:val="en-US"/>
              </w:rPr>
              <w:t>Contract</w:t>
            </w:r>
            <w:r w:rsidRPr="006C0D15">
              <w:rPr>
                <w:rFonts w:ascii="Arial Narrow" w:hAnsi="Arial Narrow" w:cs="Arial"/>
                <w:noProof/>
                <w:sz w:val="17"/>
                <w:szCs w:val="17"/>
                <w:lang w:val="en-US"/>
              </w:rPr>
              <w:t>, the Parties, their affiliates, employees or intermediaries do not carry out actions qualified by the current legislation as giving / receiving a bribe, commercial bribery, as well as other actions that violate the requirements of applicable law and international anti-corruption acts.</w:t>
            </w:r>
          </w:p>
          <w:p w14:paraId="4A1AB38C" w14:textId="77777777" w:rsidR="001E52D7" w:rsidRPr="006C0D15" w:rsidRDefault="001E52D7" w:rsidP="001E52D7">
            <w:pPr>
              <w:jc w:val="both"/>
              <w:rPr>
                <w:rFonts w:ascii="Arial Narrow" w:hAnsi="Arial Narrow" w:cs="Arial"/>
                <w:noProof/>
                <w:sz w:val="17"/>
                <w:szCs w:val="17"/>
                <w:lang w:val="en-US"/>
              </w:rPr>
            </w:pPr>
          </w:p>
          <w:p w14:paraId="7D66D088" w14:textId="77777777" w:rsidR="001E52D7" w:rsidRPr="006C0D15" w:rsidRDefault="001E52D7" w:rsidP="001E52D7">
            <w:pPr>
              <w:jc w:val="both"/>
              <w:rPr>
                <w:rFonts w:ascii="Arial Narrow" w:hAnsi="Arial Narrow" w:cs="Arial"/>
                <w:noProof/>
                <w:sz w:val="17"/>
                <w:szCs w:val="17"/>
                <w:lang w:val="en-US"/>
              </w:rPr>
            </w:pPr>
          </w:p>
          <w:p w14:paraId="6C5AE6F7" w14:textId="77777777" w:rsidR="001E52D7" w:rsidRPr="006C0D15" w:rsidRDefault="001E52D7" w:rsidP="001E52D7">
            <w:pPr>
              <w:jc w:val="both"/>
              <w:rPr>
                <w:rFonts w:ascii="Arial Narrow" w:hAnsi="Arial Narrow" w:cs="Arial"/>
                <w:noProof/>
                <w:sz w:val="17"/>
                <w:szCs w:val="17"/>
                <w:lang w:val="en-US"/>
              </w:rPr>
            </w:pPr>
            <w:r w:rsidRPr="006C0D15">
              <w:rPr>
                <w:rFonts w:ascii="Arial Narrow" w:hAnsi="Arial Narrow" w:cs="Arial"/>
                <w:noProof/>
                <w:sz w:val="17"/>
                <w:szCs w:val="17"/>
                <w:lang w:val="en-US"/>
              </w:rPr>
              <w:t>16.3. If a Party suspects that a violation of any of the provisions of this paragraph has occurred or may occur, the relevant Party undertakes to notify the other Party in writing. In a written notice, a Party must refer to facts or provide materials that reliably confirm or give reason to believe that a violation of any of the provisions of this paragraph by the other Party, its affiliates, employees or intermediaries has occurred or may occur.</w:t>
            </w:r>
          </w:p>
          <w:p w14:paraId="765B91C8" w14:textId="77777777" w:rsidR="001E52D7" w:rsidRPr="006C0D15" w:rsidRDefault="001E52D7" w:rsidP="001E52D7">
            <w:pPr>
              <w:jc w:val="both"/>
              <w:rPr>
                <w:rFonts w:ascii="Arial Narrow" w:hAnsi="Arial Narrow" w:cs="Arial"/>
                <w:noProof/>
                <w:sz w:val="17"/>
                <w:szCs w:val="17"/>
                <w:lang w:val="en-US"/>
              </w:rPr>
            </w:pPr>
          </w:p>
          <w:p w14:paraId="31F48FD5" w14:textId="77777777" w:rsidR="001E52D7" w:rsidRPr="006C0D15" w:rsidRDefault="001E52D7" w:rsidP="001E52D7">
            <w:pPr>
              <w:jc w:val="both"/>
              <w:rPr>
                <w:rFonts w:ascii="Arial Narrow" w:hAnsi="Arial Narrow" w:cs="Arial"/>
                <w:noProof/>
                <w:sz w:val="17"/>
                <w:szCs w:val="17"/>
                <w:lang w:val="en-US"/>
              </w:rPr>
            </w:pPr>
          </w:p>
          <w:p w14:paraId="0E3EA0B2" w14:textId="6D0103A0" w:rsidR="001E52D7" w:rsidRPr="006C0D15" w:rsidRDefault="001E52D7" w:rsidP="001E52D7">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16.4. In case of violation of the provisions of this paragraph by one Party, the other Party has the right to terminate the </w:t>
            </w:r>
            <w:r w:rsidR="00011D81" w:rsidRPr="006C0D15">
              <w:rPr>
                <w:rFonts w:ascii="Arial Narrow" w:hAnsi="Arial Narrow" w:cs="Arial"/>
                <w:noProof/>
                <w:sz w:val="17"/>
                <w:szCs w:val="17"/>
                <w:lang w:val="en-US"/>
              </w:rPr>
              <w:t>Contract</w:t>
            </w:r>
            <w:r w:rsidRPr="006C0D15">
              <w:rPr>
                <w:rFonts w:ascii="Arial Narrow" w:hAnsi="Arial Narrow" w:cs="Arial"/>
                <w:noProof/>
                <w:sz w:val="17"/>
                <w:szCs w:val="17"/>
                <w:lang w:val="en-US"/>
              </w:rPr>
              <w:t xml:space="preserve"> unilaterally out of court by sending a written notice of withdrawal from the </w:t>
            </w:r>
            <w:r w:rsidR="00011D81" w:rsidRPr="006C0D15">
              <w:rPr>
                <w:rFonts w:ascii="Arial Narrow" w:hAnsi="Arial Narrow" w:cs="Arial"/>
                <w:noProof/>
                <w:sz w:val="17"/>
                <w:szCs w:val="17"/>
                <w:lang w:val="en-US"/>
              </w:rPr>
              <w:t>Contract</w:t>
            </w:r>
            <w:r w:rsidRPr="006C0D15">
              <w:rPr>
                <w:rFonts w:ascii="Arial Narrow" w:hAnsi="Arial Narrow" w:cs="Arial"/>
                <w:noProof/>
                <w:sz w:val="17"/>
                <w:szCs w:val="17"/>
                <w:lang w:val="en-US"/>
              </w:rPr>
              <w:t>.</w:t>
            </w:r>
          </w:p>
        </w:tc>
      </w:tr>
      <w:tr w:rsidR="00757A24" w:rsidRPr="006C0D15" w14:paraId="6344D537" w14:textId="77777777" w:rsidTr="002F2772">
        <w:tc>
          <w:tcPr>
            <w:tcW w:w="4850" w:type="dxa"/>
            <w:gridSpan w:val="2"/>
          </w:tcPr>
          <w:p w14:paraId="07E03507" w14:textId="44323867" w:rsidR="00757A24" w:rsidRPr="006C0D15" w:rsidRDefault="00757A24" w:rsidP="00757A24">
            <w:pPr>
              <w:jc w:val="both"/>
              <w:rPr>
                <w:rFonts w:ascii="Arial Narrow" w:hAnsi="Arial Narrow" w:cs="Arial"/>
                <w:b/>
                <w:sz w:val="17"/>
                <w:szCs w:val="17"/>
              </w:rPr>
            </w:pPr>
            <w:r w:rsidRPr="006C0D15">
              <w:rPr>
                <w:rFonts w:ascii="Arial Narrow" w:hAnsi="Arial Narrow" w:cs="Arial"/>
                <w:b/>
                <w:sz w:val="17"/>
                <w:szCs w:val="17"/>
              </w:rPr>
              <w:t>17. ЮРИДИЧЕСКИЕ АДРЕСА И БАНКОВСКИЕ РЕКВИЗИТЫ СТОРОН</w:t>
            </w:r>
          </w:p>
        </w:tc>
        <w:tc>
          <w:tcPr>
            <w:tcW w:w="4681" w:type="dxa"/>
            <w:gridSpan w:val="2"/>
          </w:tcPr>
          <w:p w14:paraId="3D57903A" w14:textId="0B83AEF9" w:rsidR="00757A24" w:rsidRPr="006C0D15" w:rsidRDefault="00757A24" w:rsidP="00757A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17. LEGAL ADDRESSES AND BANK DETAILS OF THE PARTIES</w:t>
            </w:r>
          </w:p>
        </w:tc>
      </w:tr>
      <w:tr w:rsidR="00757A24" w:rsidRPr="006C0D15" w14:paraId="378088F0" w14:textId="77777777" w:rsidTr="00EE3F11">
        <w:trPr>
          <w:trHeight w:val="1249"/>
        </w:trPr>
        <w:tc>
          <w:tcPr>
            <w:tcW w:w="4850" w:type="dxa"/>
            <w:gridSpan w:val="2"/>
          </w:tcPr>
          <w:p w14:paraId="5F2241F2" w14:textId="77777777" w:rsidR="00757A24" w:rsidRPr="006C0D15" w:rsidRDefault="00757A24" w:rsidP="00757A24">
            <w:pPr>
              <w:jc w:val="both"/>
              <w:rPr>
                <w:rFonts w:ascii="Arial Narrow" w:hAnsi="Arial Narrow"/>
                <w:b/>
                <w:sz w:val="17"/>
                <w:szCs w:val="17"/>
              </w:rPr>
            </w:pPr>
            <w:r w:rsidRPr="006C0D15">
              <w:rPr>
                <w:rFonts w:ascii="Arial Narrow" w:hAnsi="Arial Narrow"/>
                <w:b/>
                <w:sz w:val="17"/>
                <w:szCs w:val="17"/>
              </w:rPr>
              <w:t>_______________________________</w:t>
            </w:r>
          </w:p>
          <w:p w14:paraId="4048C698" w14:textId="77777777" w:rsidR="00757A24" w:rsidRPr="006C0D15" w:rsidRDefault="00757A24" w:rsidP="00757A24">
            <w:pPr>
              <w:jc w:val="both"/>
              <w:rPr>
                <w:rFonts w:ascii="Arial Narrow" w:hAnsi="Arial Narrow"/>
                <w:sz w:val="17"/>
                <w:szCs w:val="17"/>
              </w:rPr>
            </w:pPr>
            <w:r w:rsidRPr="006C0D15">
              <w:rPr>
                <w:rFonts w:ascii="Arial Narrow" w:hAnsi="Arial Narrow"/>
                <w:sz w:val="17"/>
                <w:szCs w:val="17"/>
              </w:rPr>
              <w:t>Адрес:</w:t>
            </w:r>
          </w:p>
          <w:p w14:paraId="42F77B5A" w14:textId="77777777" w:rsidR="00757A24" w:rsidRPr="006C0D15" w:rsidRDefault="00757A24" w:rsidP="00757A24">
            <w:pPr>
              <w:jc w:val="both"/>
              <w:rPr>
                <w:rFonts w:ascii="Arial Narrow" w:hAnsi="Arial Narrow"/>
                <w:sz w:val="17"/>
                <w:szCs w:val="17"/>
              </w:rPr>
            </w:pPr>
            <w:r w:rsidRPr="006C0D15">
              <w:rPr>
                <w:rFonts w:ascii="Arial Narrow" w:hAnsi="Arial Narrow"/>
                <w:sz w:val="17"/>
                <w:szCs w:val="17"/>
              </w:rPr>
              <w:t>Телефон:</w:t>
            </w:r>
          </w:p>
          <w:p w14:paraId="2B440623" w14:textId="77777777" w:rsidR="00757A24" w:rsidRPr="006C0D15" w:rsidRDefault="00757A24" w:rsidP="00757A24">
            <w:pPr>
              <w:jc w:val="both"/>
              <w:rPr>
                <w:rFonts w:ascii="Arial Narrow" w:hAnsi="Arial Narrow"/>
                <w:sz w:val="17"/>
                <w:szCs w:val="17"/>
              </w:rPr>
            </w:pPr>
            <w:r w:rsidRPr="006C0D15">
              <w:rPr>
                <w:rFonts w:ascii="Arial Narrow" w:hAnsi="Arial Narrow"/>
                <w:sz w:val="17"/>
                <w:szCs w:val="17"/>
              </w:rPr>
              <w:t xml:space="preserve">E-mail: </w:t>
            </w:r>
          </w:p>
          <w:p w14:paraId="5D797A8A" w14:textId="77777777" w:rsidR="00757A24" w:rsidRPr="006C0D15" w:rsidRDefault="00757A24" w:rsidP="00757A24">
            <w:pPr>
              <w:jc w:val="both"/>
              <w:rPr>
                <w:rFonts w:ascii="Arial Narrow" w:hAnsi="Arial Narrow" w:cs="Arial"/>
                <w:b/>
                <w:sz w:val="17"/>
                <w:szCs w:val="17"/>
              </w:rPr>
            </w:pPr>
          </w:p>
          <w:p w14:paraId="734FF5C8" w14:textId="559C0505" w:rsidR="00757A24" w:rsidRPr="006C0D15" w:rsidRDefault="00757A24" w:rsidP="00757A24">
            <w:pPr>
              <w:jc w:val="both"/>
              <w:rPr>
                <w:rFonts w:ascii="Arial Narrow" w:hAnsi="Arial Narrow" w:cs="Arial"/>
                <w:b/>
                <w:sz w:val="17"/>
                <w:szCs w:val="17"/>
              </w:rPr>
            </w:pPr>
            <w:r w:rsidRPr="006C0D15">
              <w:rPr>
                <w:rFonts w:ascii="Arial Narrow" w:hAnsi="Arial Narrow" w:cs="Arial"/>
                <w:b/>
                <w:sz w:val="17"/>
                <w:szCs w:val="17"/>
              </w:rPr>
              <w:t>Банк Поставщика:</w:t>
            </w:r>
          </w:p>
          <w:p w14:paraId="61DAB3AE" w14:textId="39B6BB47" w:rsidR="00757A24" w:rsidRPr="006C0D15" w:rsidRDefault="00757A24" w:rsidP="00757A24">
            <w:pPr>
              <w:jc w:val="both"/>
              <w:rPr>
                <w:rFonts w:ascii="Arial Narrow" w:hAnsi="Arial Narrow" w:cs="Arial"/>
                <w:noProof/>
                <w:sz w:val="17"/>
                <w:szCs w:val="17"/>
              </w:rPr>
            </w:pPr>
          </w:p>
        </w:tc>
        <w:tc>
          <w:tcPr>
            <w:tcW w:w="4681" w:type="dxa"/>
            <w:gridSpan w:val="2"/>
          </w:tcPr>
          <w:p w14:paraId="78D82765" w14:textId="77777777" w:rsidR="00757A24" w:rsidRPr="006C0D15" w:rsidRDefault="00757A24" w:rsidP="00757A24">
            <w:pPr>
              <w:tabs>
                <w:tab w:val="left" w:pos="-250"/>
                <w:tab w:val="num" w:pos="317"/>
              </w:tabs>
              <w:jc w:val="both"/>
              <w:rPr>
                <w:rFonts w:ascii="Arial Narrow" w:hAnsi="Arial Narrow"/>
                <w:b/>
                <w:sz w:val="17"/>
                <w:szCs w:val="17"/>
                <w:lang w:val="en-US"/>
              </w:rPr>
            </w:pPr>
            <w:r w:rsidRPr="006C0D15">
              <w:rPr>
                <w:rFonts w:ascii="Arial Narrow" w:hAnsi="Arial Narrow"/>
                <w:b/>
                <w:sz w:val="17"/>
                <w:szCs w:val="17"/>
                <w:lang w:val="en-US"/>
              </w:rPr>
              <w:t>__________________________</w:t>
            </w:r>
          </w:p>
          <w:p w14:paraId="176C48E0" w14:textId="77777777" w:rsidR="00757A24" w:rsidRPr="006C0D15" w:rsidRDefault="00757A24" w:rsidP="00757A24">
            <w:pPr>
              <w:tabs>
                <w:tab w:val="left" w:pos="-250"/>
                <w:tab w:val="num" w:pos="317"/>
              </w:tabs>
              <w:jc w:val="both"/>
              <w:rPr>
                <w:rFonts w:ascii="Arial Narrow" w:hAnsi="Arial Narrow"/>
                <w:sz w:val="17"/>
                <w:szCs w:val="17"/>
                <w:lang w:val="en-US"/>
              </w:rPr>
            </w:pPr>
            <w:proofErr w:type="spellStart"/>
            <w:r w:rsidRPr="006C0D15">
              <w:rPr>
                <w:rFonts w:ascii="Arial Narrow" w:hAnsi="Arial Narrow"/>
                <w:sz w:val="17"/>
                <w:szCs w:val="17"/>
                <w:lang w:val="en-US"/>
              </w:rPr>
              <w:t>Adress</w:t>
            </w:r>
            <w:proofErr w:type="spellEnd"/>
            <w:r w:rsidRPr="006C0D15">
              <w:rPr>
                <w:rFonts w:ascii="Arial Narrow" w:hAnsi="Arial Narrow"/>
                <w:sz w:val="17"/>
                <w:szCs w:val="17"/>
                <w:lang w:val="en-US"/>
              </w:rPr>
              <w:t xml:space="preserve">: </w:t>
            </w:r>
          </w:p>
          <w:p w14:paraId="30348488" w14:textId="77777777" w:rsidR="00757A24" w:rsidRPr="006C0D15" w:rsidRDefault="00757A24" w:rsidP="00757A24">
            <w:pPr>
              <w:tabs>
                <w:tab w:val="left" w:pos="-250"/>
                <w:tab w:val="num" w:pos="317"/>
              </w:tabs>
              <w:jc w:val="both"/>
              <w:rPr>
                <w:rFonts w:ascii="Arial Narrow" w:hAnsi="Arial Narrow"/>
                <w:sz w:val="17"/>
                <w:szCs w:val="17"/>
                <w:lang w:val="en-US"/>
              </w:rPr>
            </w:pPr>
            <w:r w:rsidRPr="006C0D15">
              <w:rPr>
                <w:rFonts w:ascii="Arial Narrow" w:hAnsi="Arial Narrow"/>
                <w:sz w:val="17"/>
                <w:szCs w:val="17"/>
                <w:lang w:val="en-US"/>
              </w:rPr>
              <w:t>Phone:</w:t>
            </w:r>
          </w:p>
          <w:p w14:paraId="69CD0FFF" w14:textId="77777777" w:rsidR="00757A24" w:rsidRPr="006C0D15" w:rsidRDefault="00757A24" w:rsidP="00757A24">
            <w:pPr>
              <w:tabs>
                <w:tab w:val="left" w:pos="-250"/>
                <w:tab w:val="num" w:pos="317"/>
              </w:tabs>
              <w:jc w:val="both"/>
              <w:rPr>
                <w:rFonts w:ascii="Arial Narrow" w:hAnsi="Arial Narrow"/>
                <w:sz w:val="17"/>
                <w:szCs w:val="17"/>
                <w:lang w:val="en-US"/>
              </w:rPr>
            </w:pPr>
            <w:r w:rsidRPr="006C0D15">
              <w:rPr>
                <w:rFonts w:ascii="Arial Narrow" w:hAnsi="Arial Narrow"/>
                <w:sz w:val="17"/>
                <w:szCs w:val="17"/>
                <w:lang w:val="en-US"/>
              </w:rPr>
              <w:t>E-mail:</w:t>
            </w:r>
          </w:p>
          <w:p w14:paraId="0B8F039B" w14:textId="77777777" w:rsidR="00757A24" w:rsidRPr="006C0D15" w:rsidRDefault="00757A24" w:rsidP="00757A24">
            <w:pPr>
              <w:jc w:val="both"/>
              <w:rPr>
                <w:rFonts w:ascii="Arial Narrow" w:hAnsi="Arial Narrow" w:cs="Arial"/>
                <w:b/>
                <w:noProof/>
                <w:sz w:val="17"/>
                <w:szCs w:val="17"/>
                <w:lang w:val="en-US"/>
              </w:rPr>
            </w:pPr>
          </w:p>
          <w:p w14:paraId="57C187C4" w14:textId="185EE54A" w:rsidR="00757A24" w:rsidRPr="006C0D15" w:rsidRDefault="00757A24" w:rsidP="00757A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Supplier's Bank:</w:t>
            </w:r>
          </w:p>
          <w:p w14:paraId="1A047170" w14:textId="323B6943" w:rsidR="00757A24" w:rsidRPr="006C0D15" w:rsidRDefault="00757A24" w:rsidP="00757A24">
            <w:pPr>
              <w:jc w:val="both"/>
              <w:rPr>
                <w:rFonts w:ascii="Arial Narrow" w:hAnsi="Arial Narrow" w:cs="Arial"/>
                <w:b/>
                <w:bCs/>
                <w:noProof/>
                <w:sz w:val="17"/>
                <w:szCs w:val="17"/>
                <w:lang w:val="en-US"/>
              </w:rPr>
            </w:pPr>
          </w:p>
        </w:tc>
      </w:tr>
      <w:tr w:rsidR="00757A24" w:rsidRPr="006C0D15" w14:paraId="5291C8D0" w14:textId="77777777" w:rsidTr="002F2772">
        <w:tc>
          <w:tcPr>
            <w:tcW w:w="4850" w:type="dxa"/>
            <w:gridSpan w:val="2"/>
          </w:tcPr>
          <w:p w14:paraId="0A504F76" w14:textId="77777777" w:rsidR="00757A24" w:rsidRPr="006C0D15" w:rsidRDefault="00757A24" w:rsidP="00757A24">
            <w:pPr>
              <w:jc w:val="both"/>
              <w:rPr>
                <w:rFonts w:ascii="Arial Narrow" w:hAnsi="Arial Narrow" w:cs="Arial"/>
                <w:sz w:val="17"/>
                <w:szCs w:val="17"/>
                <w:lang w:val="en-US"/>
              </w:rPr>
            </w:pPr>
          </w:p>
          <w:p w14:paraId="59124251" w14:textId="1A47D720" w:rsidR="00757A24" w:rsidRPr="006C0D15" w:rsidRDefault="00757A24" w:rsidP="00757A24">
            <w:pPr>
              <w:jc w:val="both"/>
              <w:rPr>
                <w:rFonts w:ascii="Arial Narrow" w:hAnsi="Arial Narrow" w:cs="Arial"/>
                <w:sz w:val="17"/>
                <w:szCs w:val="17"/>
                <w:lang w:val="en-US"/>
              </w:rPr>
            </w:pPr>
          </w:p>
        </w:tc>
        <w:tc>
          <w:tcPr>
            <w:tcW w:w="4681" w:type="dxa"/>
            <w:gridSpan w:val="2"/>
          </w:tcPr>
          <w:p w14:paraId="450C28FE" w14:textId="77777777" w:rsidR="00757A24" w:rsidRPr="006C0D15" w:rsidRDefault="00757A24" w:rsidP="00757A24">
            <w:pPr>
              <w:jc w:val="both"/>
              <w:rPr>
                <w:rFonts w:ascii="Arial Narrow" w:hAnsi="Arial Narrow" w:cs="Arial"/>
                <w:noProof/>
                <w:sz w:val="17"/>
                <w:szCs w:val="17"/>
                <w:lang w:val="en-US"/>
              </w:rPr>
            </w:pPr>
          </w:p>
          <w:p w14:paraId="2C87032E" w14:textId="2C41FA58" w:rsidR="00757A24" w:rsidRPr="006C0D15" w:rsidRDefault="00757A24" w:rsidP="00757A24">
            <w:pPr>
              <w:jc w:val="both"/>
              <w:rPr>
                <w:rFonts w:ascii="Arial Narrow" w:hAnsi="Arial Narrow" w:cs="Arial"/>
                <w:noProof/>
                <w:sz w:val="17"/>
                <w:szCs w:val="17"/>
                <w:lang w:val="en-US"/>
              </w:rPr>
            </w:pPr>
          </w:p>
        </w:tc>
      </w:tr>
      <w:tr w:rsidR="00757A24" w:rsidRPr="006C0D15" w14:paraId="7FA05D14" w14:textId="77777777" w:rsidTr="002F2772">
        <w:tc>
          <w:tcPr>
            <w:tcW w:w="4850" w:type="dxa"/>
            <w:gridSpan w:val="2"/>
          </w:tcPr>
          <w:p w14:paraId="2F6F002B" w14:textId="5B67D0D0" w:rsidR="00757A24" w:rsidRPr="006C0D15" w:rsidRDefault="00757A24" w:rsidP="00757A24">
            <w:pPr>
              <w:jc w:val="both"/>
              <w:rPr>
                <w:rFonts w:ascii="Arial Narrow" w:hAnsi="Arial Narrow" w:cs="Arial"/>
                <w:b/>
                <w:sz w:val="17"/>
                <w:szCs w:val="17"/>
              </w:rPr>
            </w:pPr>
            <w:r w:rsidRPr="006C0D15">
              <w:rPr>
                <w:rFonts w:ascii="Arial Narrow" w:hAnsi="Arial Narrow" w:cs="Arial"/>
                <w:b/>
                <w:sz w:val="17"/>
                <w:szCs w:val="17"/>
              </w:rPr>
              <w:t>ПОКУПАТЕЛЬ / ГРУЗОПОЛУЧАТЕЛЬ:</w:t>
            </w:r>
          </w:p>
        </w:tc>
        <w:tc>
          <w:tcPr>
            <w:tcW w:w="4681" w:type="dxa"/>
            <w:gridSpan w:val="2"/>
          </w:tcPr>
          <w:p w14:paraId="50664CE2" w14:textId="1C3DF179" w:rsidR="00757A24" w:rsidRPr="006C0D15" w:rsidRDefault="00757A24" w:rsidP="00757A24">
            <w:pPr>
              <w:jc w:val="both"/>
              <w:rPr>
                <w:rFonts w:ascii="Arial Narrow" w:hAnsi="Arial Narrow" w:cs="Arial"/>
                <w:b/>
                <w:noProof/>
                <w:sz w:val="17"/>
                <w:szCs w:val="17"/>
              </w:rPr>
            </w:pPr>
            <w:r w:rsidRPr="006C0D15">
              <w:rPr>
                <w:rFonts w:ascii="Arial Narrow" w:hAnsi="Arial Narrow" w:cs="Arial"/>
                <w:b/>
                <w:noProof/>
                <w:sz w:val="17"/>
                <w:szCs w:val="17"/>
              </w:rPr>
              <w:t xml:space="preserve">THE </w:t>
            </w:r>
            <w:r w:rsidR="00B86224" w:rsidRPr="006C0D15">
              <w:rPr>
                <w:rFonts w:ascii="Arial Narrow" w:hAnsi="Arial Narrow" w:cs="Arial"/>
                <w:b/>
                <w:noProof/>
                <w:sz w:val="17"/>
                <w:szCs w:val="17"/>
              </w:rPr>
              <w:t>BUYER</w:t>
            </w:r>
            <w:r w:rsidRPr="006C0D15">
              <w:rPr>
                <w:rFonts w:ascii="Arial Narrow" w:hAnsi="Arial Narrow" w:cs="Arial"/>
                <w:b/>
                <w:noProof/>
                <w:sz w:val="17"/>
                <w:szCs w:val="17"/>
              </w:rPr>
              <w:t xml:space="preserve"> / CONSIGNEE:</w:t>
            </w:r>
          </w:p>
        </w:tc>
      </w:tr>
      <w:tr w:rsidR="00757A24" w:rsidRPr="006C0D15" w14:paraId="042F9B8F" w14:textId="77777777" w:rsidTr="002F2772">
        <w:tc>
          <w:tcPr>
            <w:tcW w:w="4850" w:type="dxa"/>
            <w:gridSpan w:val="2"/>
          </w:tcPr>
          <w:p w14:paraId="63E6BF19" w14:textId="4755DA73" w:rsidR="00757A24" w:rsidRPr="006C0D15" w:rsidRDefault="004E0974" w:rsidP="00757A24">
            <w:pPr>
              <w:jc w:val="both"/>
              <w:rPr>
                <w:rFonts w:ascii="Arial Narrow" w:hAnsi="Arial Narrow" w:cs="Arial"/>
                <w:b/>
                <w:sz w:val="17"/>
                <w:szCs w:val="17"/>
              </w:rPr>
            </w:pPr>
            <w:r w:rsidRPr="006C0D15">
              <w:rPr>
                <w:rFonts w:ascii="Arial Narrow" w:hAnsi="Arial Narrow" w:cs="Arial"/>
                <w:b/>
                <w:sz w:val="17"/>
                <w:szCs w:val="17"/>
              </w:rPr>
              <w:t>ГУ «Центр закупок при Министерстве здравоохранения Республики Узбекистан»</w:t>
            </w:r>
          </w:p>
          <w:p w14:paraId="263E0C8F" w14:textId="77777777" w:rsidR="00757A24" w:rsidRPr="006C0D15" w:rsidRDefault="00757A24" w:rsidP="00757A24">
            <w:pPr>
              <w:jc w:val="both"/>
              <w:rPr>
                <w:rFonts w:ascii="Arial Narrow" w:hAnsi="Arial Narrow" w:cs="Arial"/>
                <w:sz w:val="17"/>
                <w:szCs w:val="17"/>
              </w:rPr>
            </w:pPr>
            <w:r w:rsidRPr="006C0D15">
              <w:rPr>
                <w:rFonts w:ascii="Arial Narrow" w:hAnsi="Arial Narrow" w:cs="Arial"/>
                <w:sz w:val="17"/>
                <w:szCs w:val="17"/>
              </w:rPr>
              <w:t>Республика Узбекистан, 100118, г. Ташкент,</w:t>
            </w:r>
          </w:p>
          <w:p w14:paraId="357481B2" w14:textId="77777777" w:rsidR="00757A24" w:rsidRPr="006C0D15" w:rsidRDefault="00757A24" w:rsidP="00757A24">
            <w:pPr>
              <w:jc w:val="both"/>
              <w:rPr>
                <w:rFonts w:ascii="Arial Narrow" w:hAnsi="Arial Narrow" w:cs="Arial"/>
                <w:sz w:val="17"/>
                <w:szCs w:val="17"/>
              </w:rPr>
            </w:pPr>
            <w:proofErr w:type="spellStart"/>
            <w:r w:rsidRPr="006C0D15">
              <w:rPr>
                <w:rFonts w:ascii="Arial Narrow" w:hAnsi="Arial Narrow" w:cs="Arial"/>
                <w:sz w:val="17"/>
                <w:szCs w:val="17"/>
              </w:rPr>
              <w:t>Юнусабадский</w:t>
            </w:r>
            <w:proofErr w:type="spellEnd"/>
            <w:r w:rsidRPr="006C0D15">
              <w:rPr>
                <w:rFonts w:ascii="Arial Narrow" w:hAnsi="Arial Narrow" w:cs="Arial"/>
                <w:sz w:val="17"/>
                <w:szCs w:val="17"/>
              </w:rPr>
              <w:t xml:space="preserve"> район, 6 квартал, </w:t>
            </w:r>
            <w:proofErr w:type="spellStart"/>
            <w:r w:rsidRPr="006C0D15">
              <w:rPr>
                <w:rFonts w:ascii="Arial Narrow" w:hAnsi="Arial Narrow" w:cs="Arial"/>
                <w:sz w:val="17"/>
                <w:szCs w:val="17"/>
              </w:rPr>
              <w:t>Туркистон</w:t>
            </w:r>
            <w:proofErr w:type="spellEnd"/>
            <w:r w:rsidRPr="006C0D15">
              <w:rPr>
                <w:rFonts w:ascii="Arial Narrow" w:hAnsi="Arial Narrow" w:cs="Arial"/>
                <w:sz w:val="17"/>
                <w:szCs w:val="17"/>
              </w:rPr>
              <w:t xml:space="preserve"> МФЙ, 17-Б</w:t>
            </w:r>
          </w:p>
          <w:p w14:paraId="51A068E6" w14:textId="77777777" w:rsidR="00757A24" w:rsidRPr="006C0D15" w:rsidRDefault="00757A24" w:rsidP="00757A24">
            <w:pPr>
              <w:jc w:val="both"/>
              <w:rPr>
                <w:rFonts w:ascii="Arial Narrow" w:hAnsi="Arial Narrow" w:cs="Arial"/>
                <w:sz w:val="17"/>
                <w:szCs w:val="17"/>
                <w:lang w:val="en-US"/>
              </w:rPr>
            </w:pPr>
            <w:r w:rsidRPr="006C0D15">
              <w:rPr>
                <w:rFonts w:ascii="Arial Narrow" w:hAnsi="Arial Narrow" w:cs="Arial"/>
                <w:sz w:val="17"/>
                <w:szCs w:val="17"/>
              </w:rPr>
              <w:t>Тел</w:t>
            </w:r>
            <w:r w:rsidRPr="006C0D15">
              <w:rPr>
                <w:rFonts w:ascii="Arial Narrow" w:hAnsi="Arial Narrow" w:cs="Arial"/>
                <w:sz w:val="17"/>
                <w:szCs w:val="17"/>
                <w:lang w:val="en-US"/>
              </w:rPr>
              <w:t>. (998-55) 508-55-00, 508-55-05</w:t>
            </w:r>
          </w:p>
          <w:p w14:paraId="775BA0B1" w14:textId="6AE8E748" w:rsidR="00757A24" w:rsidRPr="006C0D15" w:rsidRDefault="00757A24" w:rsidP="00757A24">
            <w:pPr>
              <w:jc w:val="both"/>
              <w:rPr>
                <w:rFonts w:ascii="Arial Narrow" w:hAnsi="Arial Narrow" w:cs="Arial"/>
                <w:sz w:val="17"/>
                <w:szCs w:val="17"/>
                <w:lang w:val="en-US"/>
              </w:rPr>
            </w:pPr>
            <w:r w:rsidRPr="006C0D15">
              <w:rPr>
                <w:rFonts w:ascii="Arial Narrow" w:hAnsi="Arial Narrow" w:cs="Arial"/>
                <w:sz w:val="17"/>
                <w:szCs w:val="17"/>
                <w:lang w:val="en-US"/>
              </w:rPr>
              <w:t xml:space="preserve">e-mail: </w:t>
            </w:r>
            <w:r w:rsidR="00337CF6" w:rsidRPr="006C0D15">
              <w:fldChar w:fldCharType="begin"/>
            </w:r>
            <w:r w:rsidR="00337CF6" w:rsidRPr="006C0D15">
              <w:rPr>
                <w:lang w:val="en-US"/>
              </w:rPr>
              <w:instrText xml:space="preserve"> HYPERLINK "mailto:info@ssvxm.uz" </w:instrText>
            </w:r>
            <w:r w:rsidR="00337CF6" w:rsidRPr="006C0D15">
              <w:fldChar w:fldCharType="separate"/>
            </w:r>
            <w:r w:rsidR="00B81FC3" w:rsidRPr="006C0D15">
              <w:rPr>
                <w:rStyle w:val="ac"/>
                <w:rFonts w:ascii="Arial Narrow" w:hAnsi="Arial Narrow" w:cs="Arial"/>
                <w:sz w:val="17"/>
                <w:szCs w:val="17"/>
                <w:lang w:val="en-US"/>
              </w:rPr>
              <w:t>info@ssvxm.uz</w:t>
            </w:r>
            <w:r w:rsidR="00337CF6" w:rsidRPr="006C0D15">
              <w:rPr>
                <w:rStyle w:val="ac"/>
                <w:rFonts w:ascii="Arial Narrow" w:hAnsi="Arial Narrow" w:cs="Arial"/>
                <w:sz w:val="17"/>
                <w:szCs w:val="17"/>
                <w:lang w:val="en-US"/>
              </w:rPr>
              <w:fldChar w:fldCharType="end"/>
            </w:r>
          </w:p>
          <w:p w14:paraId="72DCE24F" w14:textId="77777777" w:rsidR="00B81FC3" w:rsidRPr="006C0D15" w:rsidRDefault="00B81FC3" w:rsidP="00757A24">
            <w:pPr>
              <w:jc w:val="both"/>
              <w:rPr>
                <w:rFonts w:ascii="Arial Narrow" w:hAnsi="Arial Narrow" w:cs="Arial"/>
                <w:b/>
                <w:sz w:val="17"/>
                <w:szCs w:val="17"/>
                <w:lang w:val="en-US"/>
              </w:rPr>
            </w:pPr>
          </w:p>
          <w:p w14:paraId="72C18153" w14:textId="722B0494" w:rsidR="00757A24" w:rsidRPr="006C0D15" w:rsidRDefault="00757A24" w:rsidP="00757A24">
            <w:pPr>
              <w:jc w:val="both"/>
              <w:rPr>
                <w:rFonts w:ascii="Arial Narrow" w:hAnsi="Arial Narrow" w:cs="Arial"/>
                <w:b/>
                <w:sz w:val="17"/>
                <w:szCs w:val="17"/>
              </w:rPr>
            </w:pPr>
            <w:r w:rsidRPr="006C0D15">
              <w:rPr>
                <w:rFonts w:ascii="Arial Narrow" w:hAnsi="Arial Narrow" w:cs="Arial"/>
                <w:b/>
                <w:sz w:val="17"/>
                <w:szCs w:val="17"/>
              </w:rPr>
              <w:t>Банк Покупателя:</w:t>
            </w:r>
          </w:p>
          <w:p w14:paraId="048B53A7" w14:textId="77777777" w:rsidR="00757A24" w:rsidRPr="006C0D15" w:rsidRDefault="00757A24" w:rsidP="00757A24">
            <w:pPr>
              <w:jc w:val="both"/>
              <w:rPr>
                <w:rFonts w:ascii="Arial Narrow" w:hAnsi="Arial Narrow" w:cs="Arial"/>
                <w:sz w:val="17"/>
                <w:szCs w:val="17"/>
              </w:rPr>
            </w:pPr>
            <w:r w:rsidRPr="006C0D15">
              <w:rPr>
                <w:rFonts w:ascii="Arial Narrow" w:hAnsi="Arial Narrow" w:cs="Arial"/>
                <w:sz w:val="17"/>
                <w:szCs w:val="17"/>
              </w:rPr>
              <w:t xml:space="preserve">АО «КДБ Банк Узбекистан», Республика Узбекистан, </w:t>
            </w:r>
          </w:p>
          <w:p w14:paraId="7014E2F0" w14:textId="77777777" w:rsidR="00757A24" w:rsidRPr="006C0D15" w:rsidRDefault="00757A24" w:rsidP="00757A24">
            <w:pPr>
              <w:jc w:val="both"/>
              <w:rPr>
                <w:rFonts w:ascii="Arial Narrow" w:hAnsi="Arial Narrow" w:cs="Arial"/>
                <w:sz w:val="17"/>
                <w:szCs w:val="17"/>
              </w:rPr>
            </w:pPr>
            <w:r w:rsidRPr="006C0D15">
              <w:rPr>
                <w:rFonts w:ascii="Arial Narrow" w:hAnsi="Arial Narrow" w:cs="Arial"/>
                <w:sz w:val="17"/>
                <w:szCs w:val="17"/>
              </w:rPr>
              <w:t>г. Ташкент, 100047, Ул. Бухара, 3</w:t>
            </w:r>
          </w:p>
          <w:p w14:paraId="23385E87" w14:textId="5DC97AE9" w:rsidR="00DB2481" w:rsidRPr="006C0D15" w:rsidRDefault="00DB2481" w:rsidP="00DB2481">
            <w:pPr>
              <w:jc w:val="both"/>
              <w:rPr>
                <w:rFonts w:ascii="Arial Narrow" w:hAnsi="Arial Narrow" w:cs="Arial"/>
                <w:sz w:val="17"/>
                <w:szCs w:val="17"/>
              </w:rPr>
            </w:pPr>
            <w:r w:rsidRPr="006C0D15">
              <w:rPr>
                <w:rFonts w:ascii="Arial Narrow" w:hAnsi="Arial Narrow" w:cs="Arial"/>
                <w:sz w:val="17"/>
                <w:szCs w:val="17"/>
              </w:rPr>
              <w:t xml:space="preserve">р/с </w:t>
            </w:r>
            <w:r w:rsidRPr="006C0D15">
              <w:rPr>
                <w:rFonts w:ascii="Arial Narrow" w:hAnsi="Arial Narrow" w:cs="Arial"/>
                <w:sz w:val="17"/>
                <w:szCs w:val="17"/>
                <w:lang w:val="en-US"/>
              </w:rPr>
              <w:t>USD</w:t>
            </w:r>
            <w:r w:rsidRPr="006C0D15">
              <w:rPr>
                <w:rFonts w:ascii="Arial Narrow" w:hAnsi="Arial Narrow" w:cs="Arial"/>
                <w:sz w:val="17"/>
                <w:szCs w:val="17"/>
              </w:rPr>
              <w:t xml:space="preserve">: </w:t>
            </w:r>
            <w:r w:rsidR="002D5C9A" w:rsidRPr="006C0D15">
              <w:rPr>
                <w:rFonts w:ascii="Arial Narrow" w:hAnsi="Arial Narrow" w:cs="Arial"/>
                <w:noProof/>
                <w:sz w:val="17"/>
                <w:szCs w:val="17"/>
              </w:rPr>
              <w:t>2261 4840 3072 0104 4001</w:t>
            </w:r>
          </w:p>
          <w:p w14:paraId="448F1964" w14:textId="7112ACEE" w:rsidR="00DB2481" w:rsidRPr="006C0D15" w:rsidRDefault="00DB2481" w:rsidP="00DB2481">
            <w:pPr>
              <w:jc w:val="both"/>
              <w:rPr>
                <w:rFonts w:ascii="Arial Narrow" w:hAnsi="Arial Narrow" w:cs="Arial"/>
                <w:sz w:val="17"/>
                <w:szCs w:val="17"/>
                <w:lang w:val="en-US"/>
              </w:rPr>
            </w:pPr>
            <w:r w:rsidRPr="006C0D15">
              <w:rPr>
                <w:rFonts w:ascii="Arial Narrow" w:hAnsi="Arial Narrow" w:cs="Arial"/>
                <w:sz w:val="17"/>
                <w:szCs w:val="17"/>
              </w:rPr>
              <w:t>р</w:t>
            </w:r>
            <w:r w:rsidRPr="006C0D15">
              <w:rPr>
                <w:rFonts w:ascii="Arial Narrow" w:hAnsi="Arial Narrow" w:cs="Arial"/>
                <w:sz w:val="17"/>
                <w:szCs w:val="17"/>
                <w:lang w:val="en-US"/>
              </w:rPr>
              <w:t>/</w:t>
            </w:r>
            <w:r w:rsidRPr="006C0D15">
              <w:rPr>
                <w:rFonts w:ascii="Arial Narrow" w:hAnsi="Arial Narrow" w:cs="Arial"/>
                <w:sz w:val="17"/>
                <w:szCs w:val="17"/>
              </w:rPr>
              <w:t>с</w:t>
            </w:r>
            <w:r w:rsidRPr="006C0D15">
              <w:rPr>
                <w:rFonts w:ascii="Arial Narrow" w:hAnsi="Arial Narrow" w:cs="Arial"/>
                <w:sz w:val="17"/>
                <w:szCs w:val="17"/>
                <w:lang w:val="en-US"/>
              </w:rPr>
              <w:t xml:space="preserve"> EUR: </w:t>
            </w:r>
            <w:r w:rsidR="002D5C9A" w:rsidRPr="006C0D15">
              <w:rPr>
                <w:rFonts w:ascii="Arial Narrow" w:hAnsi="Arial Narrow" w:cs="Arial"/>
                <w:sz w:val="17"/>
                <w:szCs w:val="17"/>
                <w:lang w:val="en-US"/>
              </w:rPr>
              <w:t>2261 4978 9072 0104 4001</w:t>
            </w:r>
          </w:p>
          <w:p w14:paraId="4AA69173" w14:textId="77777777" w:rsidR="00757A24" w:rsidRPr="006C0D15" w:rsidRDefault="00757A24" w:rsidP="00757A24">
            <w:pPr>
              <w:jc w:val="both"/>
              <w:rPr>
                <w:rFonts w:ascii="Arial Narrow" w:hAnsi="Arial Narrow" w:cs="Arial"/>
                <w:sz w:val="17"/>
                <w:szCs w:val="17"/>
                <w:lang w:val="en-US"/>
              </w:rPr>
            </w:pPr>
            <w:r w:rsidRPr="006C0D15">
              <w:rPr>
                <w:rFonts w:ascii="Arial Narrow" w:hAnsi="Arial Narrow" w:cs="Arial"/>
                <w:sz w:val="17"/>
                <w:szCs w:val="17"/>
                <w:lang w:val="en-US"/>
              </w:rPr>
              <w:t>SWIFT: KODBUZ22</w:t>
            </w:r>
          </w:p>
        </w:tc>
        <w:tc>
          <w:tcPr>
            <w:tcW w:w="4681" w:type="dxa"/>
            <w:gridSpan w:val="2"/>
          </w:tcPr>
          <w:p w14:paraId="5414BE66" w14:textId="77777777" w:rsidR="00B81FC3" w:rsidRPr="006C0D15" w:rsidRDefault="00B81FC3" w:rsidP="00757A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SI  «Procurement center under the Ministry of Health of the Republic of Uzbekistan»</w:t>
            </w:r>
          </w:p>
          <w:p w14:paraId="61F54658" w14:textId="53468979"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Republic of Uzbekistan, 100118, Tashkent,</w:t>
            </w:r>
          </w:p>
          <w:p w14:paraId="199898C7" w14:textId="77777777"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Yunusabad district, 6th quarter, Turkiston MFY, 17-B </w:t>
            </w:r>
          </w:p>
          <w:p w14:paraId="0E29D8F9" w14:textId="77777777"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Tel: (998-55) 508-55-00, 508-55-05</w:t>
            </w:r>
          </w:p>
          <w:p w14:paraId="7675714A" w14:textId="6A3CDD6F"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e-mail: </w:t>
            </w:r>
            <w:r w:rsidR="00B81FC3" w:rsidRPr="006C0D15">
              <w:rPr>
                <w:rFonts w:ascii="Arial Narrow" w:hAnsi="Arial Narrow" w:cs="Arial"/>
                <w:noProof/>
                <w:sz w:val="17"/>
                <w:szCs w:val="17"/>
                <w:lang w:val="en-US"/>
              </w:rPr>
              <w:t>info@ssvxm.uz</w:t>
            </w:r>
          </w:p>
          <w:p w14:paraId="2FC2710C" w14:textId="77777777" w:rsidR="00757A24" w:rsidRPr="006C0D15" w:rsidRDefault="00757A24" w:rsidP="00757A24">
            <w:pPr>
              <w:jc w:val="both"/>
              <w:rPr>
                <w:rFonts w:ascii="Arial Narrow" w:hAnsi="Arial Narrow" w:cs="Arial"/>
                <w:b/>
                <w:noProof/>
                <w:sz w:val="17"/>
                <w:szCs w:val="17"/>
                <w:lang w:val="en-US"/>
              </w:rPr>
            </w:pPr>
          </w:p>
          <w:p w14:paraId="0148187F" w14:textId="43B6DD5F" w:rsidR="00757A24" w:rsidRPr="006C0D15" w:rsidRDefault="00B86224" w:rsidP="00757A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Buyer</w:t>
            </w:r>
            <w:r w:rsidR="00757A24" w:rsidRPr="006C0D15">
              <w:rPr>
                <w:rFonts w:ascii="Arial Narrow" w:hAnsi="Arial Narrow" w:cs="Arial"/>
                <w:b/>
                <w:noProof/>
                <w:sz w:val="17"/>
                <w:szCs w:val="17"/>
                <w:lang w:val="en-US"/>
              </w:rPr>
              <w:t>’s Bank:</w:t>
            </w:r>
          </w:p>
          <w:p w14:paraId="45E06B5F" w14:textId="77777777"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JSC «KDB Bank Uzbekistan», 3, Bukhara Street, </w:t>
            </w:r>
          </w:p>
          <w:p w14:paraId="4D83EDEF" w14:textId="77777777"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Tashkent 100047, Uzbekistan</w:t>
            </w:r>
          </w:p>
          <w:p w14:paraId="02409D0E" w14:textId="51A07A0D" w:rsidR="00DB2481" w:rsidRPr="006C0D15" w:rsidRDefault="00DB2481" w:rsidP="00DB2481">
            <w:pPr>
              <w:ind w:left="44"/>
              <w:jc w:val="both"/>
              <w:rPr>
                <w:rFonts w:ascii="Arial Narrow" w:hAnsi="Arial Narrow" w:cs="Arial"/>
                <w:noProof/>
                <w:sz w:val="17"/>
                <w:szCs w:val="17"/>
                <w:lang w:val="en-US"/>
              </w:rPr>
            </w:pPr>
            <w:r w:rsidRPr="006C0D15">
              <w:rPr>
                <w:rFonts w:ascii="Arial Narrow" w:hAnsi="Arial Narrow" w:cs="Arial"/>
                <w:noProof/>
                <w:sz w:val="17"/>
                <w:szCs w:val="17"/>
                <w:lang w:val="en-US"/>
              </w:rPr>
              <w:t xml:space="preserve">USD acc.: </w:t>
            </w:r>
            <w:r w:rsidR="002D5C9A" w:rsidRPr="006C0D15">
              <w:rPr>
                <w:rFonts w:ascii="Arial Narrow" w:hAnsi="Arial Narrow" w:cs="Arial"/>
                <w:noProof/>
                <w:sz w:val="17"/>
                <w:szCs w:val="17"/>
                <w:lang w:val="en-US"/>
              </w:rPr>
              <w:t>2261 4840 3072 0104 4001</w:t>
            </w:r>
          </w:p>
          <w:p w14:paraId="03D5E347" w14:textId="0D6C8CE9" w:rsidR="00DB2481" w:rsidRPr="006C0D15" w:rsidRDefault="00DB2481" w:rsidP="00DB2481">
            <w:pPr>
              <w:ind w:left="44"/>
              <w:jc w:val="both"/>
              <w:rPr>
                <w:rFonts w:ascii="Arial Narrow" w:hAnsi="Arial Narrow" w:cs="Arial"/>
                <w:noProof/>
                <w:sz w:val="17"/>
                <w:szCs w:val="17"/>
                <w:lang w:val="en-US"/>
              </w:rPr>
            </w:pPr>
            <w:r w:rsidRPr="006C0D15">
              <w:rPr>
                <w:rFonts w:ascii="Arial Narrow" w:hAnsi="Arial Narrow" w:cs="Arial"/>
                <w:sz w:val="17"/>
                <w:szCs w:val="17"/>
                <w:lang w:val="en-US"/>
              </w:rPr>
              <w:t xml:space="preserve">EUR acc.: </w:t>
            </w:r>
            <w:r w:rsidR="002D5C9A" w:rsidRPr="006C0D15">
              <w:rPr>
                <w:rFonts w:ascii="Arial Narrow" w:hAnsi="Arial Narrow" w:cs="Arial"/>
                <w:sz w:val="17"/>
                <w:szCs w:val="17"/>
                <w:lang w:val="en-US"/>
              </w:rPr>
              <w:t>2261 4978 9072 0104 4001</w:t>
            </w:r>
          </w:p>
          <w:p w14:paraId="4B367B93" w14:textId="77777777"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SWIFT: KODBUZ22</w:t>
            </w:r>
          </w:p>
        </w:tc>
      </w:tr>
      <w:tr w:rsidR="00757A24" w:rsidRPr="006C0D15" w14:paraId="50E8CB6E" w14:textId="77777777" w:rsidTr="002F2772">
        <w:tc>
          <w:tcPr>
            <w:tcW w:w="4850" w:type="dxa"/>
            <w:gridSpan w:val="2"/>
          </w:tcPr>
          <w:p w14:paraId="74DB22F6" w14:textId="77777777" w:rsidR="00757A24" w:rsidRPr="006C0D15" w:rsidRDefault="00757A24" w:rsidP="00757A24">
            <w:pPr>
              <w:jc w:val="both"/>
              <w:rPr>
                <w:rFonts w:ascii="Arial Narrow" w:hAnsi="Arial Narrow" w:cs="Arial"/>
                <w:sz w:val="17"/>
                <w:szCs w:val="17"/>
                <w:lang w:val="en-US"/>
              </w:rPr>
            </w:pPr>
          </w:p>
          <w:p w14:paraId="316F78AB" w14:textId="51779D52" w:rsidR="00757A24" w:rsidRPr="006C0D15" w:rsidRDefault="00757A24" w:rsidP="00757A24">
            <w:pPr>
              <w:jc w:val="both"/>
              <w:rPr>
                <w:rFonts w:ascii="Arial Narrow" w:hAnsi="Arial Narrow" w:cs="Arial"/>
                <w:sz w:val="17"/>
                <w:szCs w:val="17"/>
                <w:lang w:val="en-US"/>
              </w:rPr>
            </w:pPr>
          </w:p>
        </w:tc>
        <w:tc>
          <w:tcPr>
            <w:tcW w:w="4681" w:type="dxa"/>
            <w:gridSpan w:val="2"/>
          </w:tcPr>
          <w:p w14:paraId="1C75090C" w14:textId="77777777" w:rsidR="00757A24" w:rsidRPr="006C0D15" w:rsidRDefault="00757A24" w:rsidP="00757A24">
            <w:pPr>
              <w:jc w:val="both"/>
              <w:rPr>
                <w:rFonts w:ascii="Arial Narrow" w:hAnsi="Arial Narrow" w:cs="Arial"/>
                <w:noProof/>
                <w:sz w:val="17"/>
                <w:szCs w:val="17"/>
                <w:lang w:val="en-US"/>
              </w:rPr>
            </w:pPr>
          </w:p>
        </w:tc>
      </w:tr>
      <w:tr w:rsidR="00757A24" w:rsidRPr="006C0D15" w14:paraId="5029CE31" w14:textId="77777777" w:rsidTr="002F2772">
        <w:tc>
          <w:tcPr>
            <w:tcW w:w="4850" w:type="dxa"/>
            <w:gridSpan w:val="2"/>
          </w:tcPr>
          <w:p w14:paraId="0DD10C09" w14:textId="77777777" w:rsidR="00757A24" w:rsidRPr="006C0D15" w:rsidRDefault="00757A24" w:rsidP="00757A24">
            <w:pPr>
              <w:jc w:val="both"/>
              <w:rPr>
                <w:rFonts w:ascii="Arial Narrow" w:hAnsi="Arial Narrow" w:cs="Arial"/>
                <w:b/>
                <w:sz w:val="17"/>
                <w:szCs w:val="17"/>
              </w:rPr>
            </w:pPr>
            <w:r w:rsidRPr="006C0D15">
              <w:rPr>
                <w:rFonts w:ascii="Arial Narrow" w:hAnsi="Arial Narrow" w:cs="Arial"/>
                <w:b/>
                <w:sz w:val="17"/>
                <w:szCs w:val="17"/>
              </w:rPr>
              <w:t>ЗАКАЗЧИК:</w:t>
            </w:r>
          </w:p>
          <w:p w14:paraId="27C77D47" w14:textId="77777777" w:rsidR="00757A24" w:rsidRPr="006C0D15" w:rsidRDefault="00757A24" w:rsidP="00757A24">
            <w:pPr>
              <w:jc w:val="both"/>
              <w:rPr>
                <w:rFonts w:ascii="Arial Narrow" w:hAnsi="Arial Narrow" w:cs="Arial"/>
                <w:sz w:val="17"/>
                <w:szCs w:val="17"/>
              </w:rPr>
            </w:pPr>
            <w:r w:rsidRPr="006C0D15">
              <w:rPr>
                <w:rFonts w:ascii="Arial Narrow" w:hAnsi="Arial Narrow" w:cs="Arial"/>
                <w:sz w:val="17"/>
                <w:szCs w:val="17"/>
              </w:rPr>
              <w:t>Министерство здравоохранения Республики Узбекистан</w:t>
            </w:r>
          </w:p>
          <w:p w14:paraId="2B1DD5A0" w14:textId="77777777" w:rsidR="00757A24" w:rsidRPr="006C0D15" w:rsidRDefault="00757A24" w:rsidP="00757A24">
            <w:pPr>
              <w:jc w:val="both"/>
              <w:rPr>
                <w:rFonts w:ascii="Arial Narrow" w:hAnsi="Arial Narrow" w:cs="Arial"/>
                <w:sz w:val="17"/>
                <w:szCs w:val="17"/>
                <w:lang w:val="en-US"/>
              </w:rPr>
            </w:pPr>
            <w:r w:rsidRPr="006C0D15">
              <w:rPr>
                <w:rFonts w:ascii="Arial Narrow" w:hAnsi="Arial Narrow" w:cs="Arial"/>
                <w:sz w:val="17"/>
                <w:szCs w:val="17"/>
              </w:rPr>
              <w:t>100011, г. Ташкент, ул. Навои</w:t>
            </w:r>
            <w:r w:rsidRPr="006C0D15">
              <w:rPr>
                <w:rFonts w:ascii="Arial Narrow" w:hAnsi="Arial Narrow" w:cs="Arial"/>
                <w:sz w:val="17"/>
                <w:szCs w:val="17"/>
                <w:lang w:val="en-US"/>
              </w:rPr>
              <w:t>, 4</w:t>
            </w:r>
          </w:p>
        </w:tc>
        <w:tc>
          <w:tcPr>
            <w:tcW w:w="4681" w:type="dxa"/>
            <w:gridSpan w:val="2"/>
          </w:tcPr>
          <w:p w14:paraId="329923E2" w14:textId="77777777" w:rsidR="00757A24" w:rsidRPr="006C0D15" w:rsidRDefault="00757A24" w:rsidP="00757A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CUSTOMER:</w:t>
            </w:r>
          </w:p>
          <w:p w14:paraId="380256E4" w14:textId="77777777"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Ministry of Healthcare of the Republic of Uzbekistan</w:t>
            </w:r>
          </w:p>
          <w:p w14:paraId="4CCC2EBC" w14:textId="77777777" w:rsidR="00757A24" w:rsidRPr="006C0D15" w:rsidRDefault="00757A24" w:rsidP="00757A24">
            <w:pPr>
              <w:jc w:val="both"/>
              <w:rPr>
                <w:rFonts w:ascii="Arial Narrow" w:hAnsi="Arial Narrow" w:cs="Arial"/>
                <w:noProof/>
                <w:sz w:val="17"/>
                <w:szCs w:val="17"/>
                <w:lang w:val="en-US"/>
              </w:rPr>
            </w:pPr>
            <w:r w:rsidRPr="006C0D15">
              <w:rPr>
                <w:rFonts w:ascii="Arial Narrow" w:hAnsi="Arial Narrow" w:cs="Arial"/>
                <w:noProof/>
                <w:sz w:val="17"/>
                <w:szCs w:val="17"/>
                <w:lang w:val="en-US"/>
              </w:rPr>
              <w:t>4, Navoi Street, Tashkent, Republic of Uzbekistan, 100011.</w:t>
            </w:r>
          </w:p>
        </w:tc>
      </w:tr>
      <w:tr w:rsidR="00757A24" w:rsidRPr="006C0D15" w14:paraId="51A9C14D" w14:textId="77777777" w:rsidTr="002F2772">
        <w:tc>
          <w:tcPr>
            <w:tcW w:w="4850" w:type="dxa"/>
            <w:gridSpan w:val="2"/>
          </w:tcPr>
          <w:p w14:paraId="6ED81D37" w14:textId="77777777" w:rsidR="00757A24" w:rsidRPr="006C0D15" w:rsidRDefault="00757A24" w:rsidP="00757A24">
            <w:pPr>
              <w:jc w:val="both"/>
              <w:rPr>
                <w:rFonts w:ascii="Arial Narrow" w:hAnsi="Arial Narrow" w:cs="Arial"/>
                <w:sz w:val="17"/>
                <w:szCs w:val="17"/>
                <w:lang w:val="en-US"/>
              </w:rPr>
            </w:pPr>
          </w:p>
        </w:tc>
        <w:tc>
          <w:tcPr>
            <w:tcW w:w="4681" w:type="dxa"/>
            <w:gridSpan w:val="2"/>
          </w:tcPr>
          <w:p w14:paraId="73E5CB00" w14:textId="77777777" w:rsidR="00757A24" w:rsidRPr="006C0D15" w:rsidRDefault="00757A24" w:rsidP="00757A24">
            <w:pPr>
              <w:jc w:val="both"/>
              <w:rPr>
                <w:rFonts w:ascii="Arial Narrow" w:hAnsi="Arial Narrow" w:cs="Arial"/>
                <w:noProof/>
                <w:sz w:val="17"/>
                <w:szCs w:val="17"/>
                <w:lang w:val="en-US"/>
              </w:rPr>
            </w:pPr>
          </w:p>
        </w:tc>
      </w:tr>
      <w:tr w:rsidR="00757A24" w:rsidRPr="006C0D15" w14:paraId="5E59C755" w14:textId="77777777" w:rsidTr="002F2772">
        <w:tc>
          <w:tcPr>
            <w:tcW w:w="4850" w:type="dxa"/>
            <w:gridSpan w:val="2"/>
          </w:tcPr>
          <w:p w14:paraId="78697C03" w14:textId="77777777" w:rsidR="00757A24" w:rsidRPr="006C0D15" w:rsidRDefault="00757A24" w:rsidP="00757A24">
            <w:pPr>
              <w:jc w:val="both"/>
              <w:rPr>
                <w:rFonts w:ascii="Arial Narrow" w:hAnsi="Arial Narrow" w:cs="Arial"/>
                <w:b/>
                <w:sz w:val="17"/>
                <w:szCs w:val="17"/>
              </w:rPr>
            </w:pPr>
            <w:r w:rsidRPr="006C0D15">
              <w:rPr>
                <w:rFonts w:ascii="Arial Narrow" w:hAnsi="Arial Narrow" w:cs="Arial"/>
                <w:b/>
                <w:sz w:val="17"/>
                <w:szCs w:val="17"/>
              </w:rPr>
              <w:t>1</w:t>
            </w:r>
            <w:r w:rsidRPr="006C0D15">
              <w:rPr>
                <w:rFonts w:ascii="Arial Narrow" w:hAnsi="Arial Narrow" w:cs="Arial"/>
                <w:b/>
                <w:sz w:val="17"/>
                <w:szCs w:val="17"/>
                <w:lang w:val="en-US"/>
              </w:rPr>
              <w:t>7</w:t>
            </w:r>
            <w:r w:rsidRPr="006C0D15">
              <w:rPr>
                <w:rFonts w:ascii="Arial Narrow" w:hAnsi="Arial Narrow" w:cs="Arial"/>
                <w:b/>
                <w:sz w:val="17"/>
                <w:szCs w:val="17"/>
              </w:rPr>
              <w:t>. ПОДПИСИ СТОРОН</w:t>
            </w:r>
          </w:p>
        </w:tc>
        <w:tc>
          <w:tcPr>
            <w:tcW w:w="4681" w:type="dxa"/>
            <w:gridSpan w:val="2"/>
          </w:tcPr>
          <w:p w14:paraId="01C78584" w14:textId="77777777" w:rsidR="00757A24" w:rsidRPr="006C0D15" w:rsidRDefault="00757A24" w:rsidP="00757A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17. THE SIGNATURES OF THE PARTIES</w:t>
            </w:r>
          </w:p>
        </w:tc>
      </w:tr>
      <w:tr w:rsidR="00757A24" w:rsidRPr="006E5327" w14:paraId="37E7B373" w14:textId="77777777" w:rsidTr="002F2772">
        <w:tc>
          <w:tcPr>
            <w:tcW w:w="4850" w:type="dxa"/>
            <w:gridSpan w:val="2"/>
          </w:tcPr>
          <w:p w14:paraId="3540F26E" w14:textId="77777777" w:rsidR="00757A24" w:rsidRPr="006C0D15" w:rsidRDefault="00757A24" w:rsidP="00757A24">
            <w:pPr>
              <w:tabs>
                <w:tab w:val="left" w:pos="0"/>
              </w:tabs>
              <w:jc w:val="both"/>
              <w:rPr>
                <w:rFonts w:ascii="Arial Narrow" w:hAnsi="Arial Narrow" w:cs="Arial"/>
                <w:b/>
                <w:sz w:val="17"/>
                <w:szCs w:val="17"/>
                <w:lang w:val="en-US"/>
              </w:rPr>
            </w:pPr>
          </w:p>
          <w:p w14:paraId="17A13BAF" w14:textId="77777777" w:rsidR="00757A24" w:rsidRPr="006C0D15" w:rsidRDefault="00757A24" w:rsidP="00757A24">
            <w:pPr>
              <w:tabs>
                <w:tab w:val="left" w:pos="0"/>
              </w:tabs>
              <w:jc w:val="both"/>
              <w:rPr>
                <w:rFonts w:ascii="Arial Narrow" w:hAnsi="Arial Narrow" w:cs="Arial"/>
                <w:b/>
                <w:sz w:val="17"/>
                <w:szCs w:val="17"/>
              </w:rPr>
            </w:pPr>
            <w:r w:rsidRPr="006C0D15">
              <w:rPr>
                <w:rFonts w:ascii="Arial Narrow" w:hAnsi="Arial Narrow" w:cs="Arial"/>
                <w:b/>
                <w:sz w:val="17"/>
                <w:szCs w:val="17"/>
              </w:rPr>
              <w:t>ОТ ПОКУПАТЕЛЯ:</w:t>
            </w:r>
          </w:p>
          <w:p w14:paraId="1F7B5442" w14:textId="05A1AC03" w:rsidR="00757A24" w:rsidRPr="006C0D15" w:rsidRDefault="00757A24" w:rsidP="00757A24">
            <w:pPr>
              <w:tabs>
                <w:tab w:val="left" w:pos="0"/>
              </w:tabs>
              <w:jc w:val="both"/>
              <w:rPr>
                <w:rFonts w:ascii="Arial Narrow" w:hAnsi="Arial Narrow" w:cs="Arial"/>
                <w:b/>
                <w:sz w:val="17"/>
                <w:szCs w:val="17"/>
              </w:rPr>
            </w:pPr>
            <w:r w:rsidRPr="006C0D15">
              <w:rPr>
                <w:rFonts w:ascii="Arial Narrow" w:hAnsi="Arial Narrow" w:cs="Arial"/>
                <w:b/>
                <w:sz w:val="17"/>
                <w:szCs w:val="17"/>
              </w:rPr>
              <w:t xml:space="preserve">FROM </w:t>
            </w:r>
            <w:r w:rsidRPr="006C0D15">
              <w:rPr>
                <w:rFonts w:ascii="Arial Narrow" w:hAnsi="Arial Narrow" w:cs="Arial"/>
                <w:b/>
                <w:sz w:val="17"/>
                <w:szCs w:val="17"/>
                <w:lang w:val="en-US"/>
              </w:rPr>
              <w:t>THE</w:t>
            </w:r>
            <w:r w:rsidRPr="006C0D15">
              <w:rPr>
                <w:rFonts w:ascii="Arial Narrow" w:hAnsi="Arial Narrow" w:cs="Arial"/>
                <w:b/>
                <w:sz w:val="17"/>
                <w:szCs w:val="17"/>
              </w:rPr>
              <w:t xml:space="preserve"> </w:t>
            </w:r>
            <w:r w:rsidR="00B86224" w:rsidRPr="006C0D15">
              <w:rPr>
                <w:rFonts w:ascii="Arial Narrow" w:hAnsi="Arial Narrow" w:cs="Arial"/>
                <w:b/>
                <w:sz w:val="17"/>
                <w:szCs w:val="17"/>
                <w:lang w:val="en-US"/>
              </w:rPr>
              <w:t>BUYER</w:t>
            </w:r>
            <w:r w:rsidRPr="006C0D15">
              <w:rPr>
                <w:rFonts w:ascii="Arial Narrow" w:hAnsi="Arial Narrow" w:cs="Arial"/>
                <w:b/>
                <w:sz w:val="17"/>
                <w:szCs w:val="17"/>
              </w:rPr>
              <w:t>:</w:t>
            </w:r>
          </w:p>
          <w:p w14:paraId="595C3DD8" w14:textId="77777777" w:rsidR="00757A24" w:rsidRPr="006C0D15" w:rsidRDefault="00757A24" w:rsidP="00757A24">
            <w:pPr>
              <w:tabs>
                <w:tab w:val="left" w:pos="0"/>
              </w:tabs>
              <w:jc w:val="both"/>
              <w:rPr>
                <w:rFonts w:ascii="Arial Narrow" w:hAnsi="Arial Narrow" w:cs="Arial"/>
                <w:b/>
                <w:sz w:val="17"/>
                <w:szCs w:val="17"/>
              </w:rPr>
            </w:pPr>
          </w:p>
          <w:p w14:paraId="42BD6774" w14:textId="77777777" w:rsidR="00757A24" w:rsidRPr="006C0D15" w:rsidRDefault="00757A24" w:rsidP="00757A24">
            <w:pPr>
              <w:pStyle w:val="ae"/>
              <w:jc w:val="both"/>
              <w:rPr>
                <w:rFonts w:ascii="Arial Narrow" w:hAnsi="Arial Narrow" w:cs="Arial"/>
                <w:b/>
                <w:sz w:val="17"/>
                <w:szCs w:val="17"/>
              </w:rPr>
            </w:pPr>
            <w:r w:rsidRPr="006C0D15">
              <w:rPr>
                <w:rFonts w:ascii="Arial Narrow" w:hAnsi="Arial Narrow" w:cs="Arial"/>
                <w:b/>
                <w:sz w:val="17"/>
                <w:szCs w:val="17"/>
              </w:rPr>
              <w:t xml:space="preserve">Директор / </w:t>
            </w:r>
            <w:r w:rsidRPr="006C0D15">
              <w:rPr>
                <w:rFonts w:ascii="Arial Narrow" w:hAnsi="Arial Narrow" w:cs="Arial"/>
                <w:b/>
                <w:sz w:val="17"/>
                <w:szCs w:val="17"/>
                <w:lang w:val="en-US"/>
              </w:rPr>
              <w:t>Director</w:t>
            </w:r>
            <w:r w:rsidRPr="006C0D15">
              <w:rPr>
                <w:rFonts w:ascii="Arial Narrow" w:hAnsi="Arial Narrow" w:cs="Arial"/>
                <w:b/>
                <w:sz w:val="17"/>
                <w:szCs w:val="17"/>
              </w:rPr>
              <w:t xml:space="preserve"> </w:t>
            </w:r>
          </w:p>
          <w:p w14:paraId="77369AC3" w14:textId="77777777" w:rsidR="00757A24" w:rsidRPr="006C0D15" w:rsidRDefault="00757A24" w:rsidP="00757A24">
            <w:pPr>
              <w:jc w:val="both"/>
              <w:rPr>
                <w:rFonts w:ascii="Arial Narrow" w:hAnsi="Arial Narrow" w:cs="Arial"/>
                <w:b/>
                <w:sz w:val="17"/>
                <w:szCs w:val="17"/>
              </w:rPr>
            </w:pPr>
          </w:p>
          <w:p w14:paraId="0E748AD9" w14:textId="7A8B0B0A" w:rsidR="00757A24" w:rsidRPr="006C0D15" w:rsidRDefault="00757A24" w:rsidP="00757A24">
            <w:pPr>
              <w:jc w:val="both"/>
              <w:rPr>
                <w:rFonts w:ascii="Arial Narrow" w:hAnsi="Arial Narrow" w:cs="Arial"/>
                <w:sz w:val="17"/>
                <w:szCs w:val="17"/>
              </w:rPr>
            </w:pPr>
            <w:r w:rsidRPr="006C0D15">
              <w:rPr>
                <w:rFonts w:ascii="Arial Narrow" w:hAnsi="Arial Narrow" w:cs="Arial"/>
                <w:b/>
                <w:sz w:val="17"/>
                <w:szCs w:val="17"/>
              </w:rPr>
              <w:t xml:space="preserve">Х.Ф. Усманов / </w:t>
            </w:r>
            <w:proofErr w:type="spellStart"/>
            <w:r w:rsidRPr="006C0D15">
              <w:rPr>
                <w:rFonts w:ascii="Arial Narrow" w:hAnsi="Arial Narrow" w:cs="Arial"/>
                <w:b/>
                <w:sz w:val="17"/>
                <w:szCs w:val="17"/>
                <w:lang w:val="en-US"/>
              </w:rPr>
              <w:t>Kh</w:t>
            </w:r>
            <w:proofErr w:type="spellEnd"/>
            <w:r w:rsidRPr="006C0D15">
              <w:rPr>
                <w:rFonts w:ascii="Arial Narrow" w:hAnsi="Arial Narrow" w:cs="Arial"/>
                <w:b/>
                <w:sz w:val="17"/>
                <w:szCs w:val="17"/>
              </w:rPr>
              <w:t>.</w:t>
            </w:r>
            <w:r w:rsidRPr="006C0D15">
              <w:rPr>
                <w:rFonts w:ascii="Arial Narrow" w:hAnsi="Arial Narrow" w:cs="Arial"/>
                <w:b/>
                <w:sz w:val="17"/>
                <w:szCs w:val="17"/>
                <w:lang w:val="en-US"/>
              </w:rPr>
              <w:t>F</w:t>
            </w:r>
            <w:r w:rsidRPr="006C0D15">
              <w:rPr>
                <w:rFonts w:ascii="Arial Narrow" w:hAnsi="Arial Narrow" w:cs="Arial"/>
                <w:b/>
                <w:sz w:val="17"/>
                <w:szCs w:val="17"/>
              </w:rPr>
              <w:t xml:space="preserve"> </w:t>
            </w:r>
            <w:r w:rsidRPr="006C0D15">
              <w:rPr>
                <w:rFonts w:ascii="Arial Narrow" w:hAnsi="Arial Narrow" w:cs="Arial"/>
                <w:b/>
                <w:sz w:val="17"/>
                <w:szCs w:val="17"/>
                <w:lang w:val="en-US"/>
              </w:rPr>
              <w:t>Usmanov</w:t>
            </w:r>
            <w:r w:rsidRPr="006C0D15">
              <w:rPr>
                <w:rFonts w:ascii="Arial Narrow" w:hAnsi="Arial Narrow" w:cs="Arial"/>
                <w:b/>
                <w:sz w:val="17"/>
                <w:szCs w:val="17"/>
              </w:rPr>
              <w:t xml:space="preserve"> ______________________</w:t>
            </w:r>
          </w:p>
        </w:tc>
        <w:tc>
          <w:tcPr>
            <w:tcW w:w="4681" w:type="dxa"/>
            <w:gridSpan w:val="2"/>
          </w:tcPr>
          <w:p w14:paraId="27FF6553" w14:textId="77777777" w:rsidR="00757A24" w:rsidRPr="006C0D15" w:rsidRDefault="00757A24" w:rsidP="00757A24">
            <w:pPr>
              <w:jc w:val="both"/>
              <w:rPr>
                <w:rFonts w:ascii="Arial Narrow" w:hAnsi="Arial Narrow" w:cs="Arial"/>
                <w:noProof/>
                <w:sz w:val="17"/>
                <w:szCs w:val="17"/>
              </w:rPr>
            </w:pPr>
          </w:p>
          <w:p w14:paraId="0BDEE75D" w14:textId="0E90E902" w:rsidR="00757A24" w:rsidRPr="006C0D15" w:rsidRDefault="00757A24" w:rsidP="00757A24">
            <w:pPr>
              <w:jc w:val="both"/>
              <w:rPr>
                <w:rFonts w:ascii="Arial Narrow" w:hAnsi="Arial Narrow" w:cs="Arial"/>
                <w:b/>
                <w:noProof/>
                <w:sz w:val="17"/>
                <w:szCs w:val="17"/>
                <w:lang w:val="en-US"/>
              </w:rPr>
            </w:pPr>
            <w:r w:rsidRPr="006C0D15">
              <w:rPr>
                <w:rFonts w:ascii="Arial Narrow" w:hAnsi="Arial Narrow" w:cs="Arial"/>
                <w:b/>
                <w:noProof/>
                <w:sz w:val="17"/>
                <w:szCs w:val="17"/>
              </w:rPr>
              <w:t>ОТ</w:t>
            </w:r>
            <w:r w:rsidRPr="006C0D15">
              <w:rPr>
                <w:rFonts w:ascii="Arial Narrow" w:hAnsi="Arial Narrow" w:cs="Arial"/>
                <w:b/>
                <w:noProof/>
                <w:sz w:val="17"/>
                <w:szCs w:val="17"/>
                <w:lang w:val="en-US"/>
              </w:rPr>
              <w:t xml:space="preserve"> </w:t>
            </w:r>
            <w:r w:rsidR="00803F0F" w:rsidRPr="006C0D15">
              <w:rPr>
                <w:rFonts w:ascii="Arial Narrow" w:hAnsi="Arial Narrow" w:cs="Arial"/>
                <w:b/>
                <w:bCs/>
                <w:sz w:val="17"/>
                <w:szCs w:val="17"/>
              </w:rPr>
              <w:t>ПОСТАВЩИК</w:t>
            </w:r>
            <w:r w:rsidRPr="006C0D15">
              <w:rPr>
                <w:rFonts w:ascii="Arial Narrow" w:hAnsi="Arial Narrow" w:cs="Arial"/>
                <w:b/>
                <w:noProof/>
                <w:sz w:val="17"/>
                <w:szCs w:val="17"/>
              </w:rPr>
              <w:t>А</w:t>
            </w:r>
            <w:r w:rsidRPr="006C0D15">
              <w:rPr>
                <w:rFonts w:ascii="Arial Narrow" w:hAnsi="Arial Narrow" w:cs="Arial"/>
                <w:b/>
                <w:noProof/>
                <w:sz w:val="17"/>
                <w:szCs w:val="17"/>
                <w:lang w:val="en-US"/>
              </w:rPr>
              <w:t>:</w:t>
            </w:r>
          </w:p>
          <w:p w14:paraId="015E95D5" w14:textId="1077778D" w:rsidR="00757A24" w:rsidRPr="006C0D15" w:rsidRDefault="00757A24" w:rsidP="00757A24">
            <w:pPr>
              <w:jc w:val="both"/>
              <w:rPr>
                <w:rFonts w:ascii="Arial Narrow" w:hAnsi="Arial Narrow" w:cs="Arial"/>
                <w:b/>
                <w:noProof/>
                <w:sz w:val="17"/>
                <w:szCs w:val="17"/>
                <w:lang w:val="en-US"/>
              </w:rPr>
            </w:pPr>
            <w:r w:rsidRPr="006C0D15">
              <w:rPr>
                <w:rFonts w:ascii="Arial Narrow" w:hAnsi="Arial Narrow" w:cs="Arial"/>
                <w:b/>
                <w:noProof/>
                <w:sz w:val="17"/>
                <w:szCs w:val="17"/>
                <w:lang w:val="en-US"/>
              </w:rPr>
              <w:t xml:space="preserve">FROM THE </w:t>
            </w:r>
            <w:r w:rsidR="00961558" w:rsidRPr="006C0D15">
              <w:rPr>
                <w:rFonts w:ascii="Arial Narrow" w:hAnsi="Arial Narrow" w:cs="Arial"/>
                <w:b/>
                <w:noProof/>
                <w:sz w:val="17"/>
                <w:szCs w:val="17"/>
                <w:lang w:val="en-US"/>
              </w:rPr>
              <w:t>SUPPLIER</w:t>
            </w:r>
            <w:r w:rsidRPr="006C0D15">
              <w:rPr>
                <w:rFonts w:ascii="Arial Narrow" w:hAnsi="Arial Narrow" w:cs="Arial"/>
                <w:b/>
                <w:noProof/>
                <w:sz w:val="17"/>
                <w:szCs w:val="17"/>
                <w:lang w:val="en-US"/>
              </w:rPr>
              <w:t>:</w:t>
            </w:r>
          </w:p>
          <w:p w14:paraId="24A6C4F4" w14:textId="77777777" w:rsidR="00757A24" w:rsidRPr="006C0D15" w:rsidRDefault="00757A24" w:rsidP="00757A24">
            <w:pPr>
              <w:jc w:val="both"/>
              <w:rPr>
                <w:rFonts w:ascii="Arial Narrow" w:hAnsi="Arial Narrow" w:cs="Arial"/>
                <w:b/>
                <w:noProof/>
                <w:sz w:val="17"/>
                <w:szCs w:val="17"/>
                <w:lang w:val="en-US"/>
              </w:rPr>
            </w:pPr>
          </w:p>
          <w:p w14:paraId="2CDE7D70" w14:textId="54AA1421" w:rsidR="00757A24" w:rsidRPr="006C0D15" w:rsidRDefault="00757A24" w:rsidP="00757A24">
            <w:pPr>
              <w:rPr>
                <w:rFonts w:ascii="Arial Narrow" w:hAnsi="Arial Narrow" w:cs="Arial"/>
                <w:b/>
                <w:noProof/>
                <w:sz w:val="17"/>
                <w:szCs w:val="17"/>
                <w:lang w:val="en-US"/>
              </w:rPr>
            </w:pPr>
            <w:r w:rsidRPr="006C0D15">
              <w:rPr>
                <w:rFonts w:ascii="Arial Narrow" w:hAnsi="Arial Narrow" w:cs="Arial"/>
                <w:b/>
                <w:sz w:val="17"/>
                <w:szCs w:val="17"/>
                <w:lang w:val="en-US"/>
              </w:rPr>
              <w:t>_________ / _________</w:t>
            </w:r>
          </w:p>
          <w:p w14:paraId="6E7F0AE3" w14:textId="77777777" w:rsidR="00757A24" w:rsidRPr="006C0D15" w:rsidRDefault="00757A24" w:rsidP="00757A24">
            <w:pPr>
              <w:rPr>
                <w:rFonts w:ascii="Arial Narrow" w:hAnsi="Arial Narrow" w:cs="Arial"/>
                <w:b/>
                <w:noProof/>
                <w:sz w:val="17"/>
                <w:szCs w:val="17"/>
                <w:lang w:val="en-US"/>
              </w:rPr>
            </w:pPr>
          </w:p>
          <w:p w14:paraId="7679C0D5" w14:textId="0D7EB9D8" w:rsidR="00757A24" w:rsidRPr="006E5327" w:rsidRDefault="00757A24" w:rsidP="00757A24">
            <w:pPr>
              <w:jc w:val="both"/>
              <w:rPr>
                <w:rFonts w:ascii="Arial Narrow" w:hAnsi="Arial Narrow" w:cs="Arial"/>
                <w:noProof/>
                <w:sz w:val="17"/>
                <w:szCs w:val="17"/>
                <w:lang w:val="en-US"/>
              </w:rPr>
            </w:pPr>
            <w:r w:rsidRPr="006C0D15">
              <w:rPr>
                <w:rFonts w:ascii="Arial Narrow" w:hAnsi="Arial Narrow" w:cs="Arial"/>
                <w:b/>
                <w:bCs/>
                <w:sz w:val="17"/>
                <w:szCs w:val="17"/>
                <w:lang w:val="en-US"/>
              </w:rPr>
              <w:t xml:space="preserve">_________ / __________ </w:t>
            </w:r>
            <w:r w:rsidRPr="006C0D15">
              <w:rPr>
                <w:rFonts w:ascii="Arial Narrow" w:hAnsi="Arial Narrow" w:cs="Arial"/>
                <w:b/>
                <w:noProof/>
                <w:sz w:val="17"/>
                <w:szCs w:val="17"/>
                <w:lang w:val="en-US"/>
              </w:rPr>
              <w:t>_______________________</w:t>
            </w:r>
          </w:p>
        </w:tc>
      </w:tr>
    </w:tbl>
    <w:p w14:paraId="4EDC1739" w14:textId="70C66BAA" w:rsidR="00547591" w:rsidRPr="006E5327" w:rsidRDefault="000C321C" w:rsidP="005D62BC">
      <w:pPr>
        <w:rPr>
          <w:rFonts w:ascii="Arial Narrow" w:hAnsi="Arial Narrow"/>
          <w:sz w:val="17"/>
          <w:szCs w:val="17"/>
          <w:lang w:val="en-US"/>
        </w:rPr>
      </w:pPr>
      <w:r w:rsidRPr="006E5327">
        <w:rPr>
          <w:rFonts w:ascii="Arial Narrow" w:hAnsi="Arial Narrow"/>
          <w:sz w:val="17"/>
          <w:szCs w:val="17"/>
          <w:lang w:val="en-US"/>
        </w:rPr>
        <w:br w:type="page"/>
      </w:r>
    </w:p>
    <w:p w14:paraId="6C73B461" w14:textId="77777777" w:rsidR="00BB619A" w:rsidRPr="006E5327" w:rsidRDefault="00BB619A">
      <w:pPr>
        <w:rPr>
          <w:rFonts w:ascii="Arial Narrow" w:hAnsi="Arial Narrow"/>
          <w:sz w:val="17"/>
          <w:szCs w:val="17"/>
          <w:lang w:val="en-US"/>
        </w:rPr>
        <w:sectPr w:rsidR="00BB619A" w:rsidRPr="006E5327" w:rsidSect="00603A04">
          <w:footerReference w:type="default" r:id="rId8"/>
          <w:pgSz w:w="11906" w:h="16838"/>
          <w:pgMar w:top="709" w:right="850" w:bottom="993" w:left="1701" w:header="708" w:footer="273" w:gutter="0"/>
          <w:cols w:space="708"/>
          <w:docGrid w:linePitch="360"/>
        </w:sectPr>
      </w:pPr>
    </w:p>
    <w:p w14:paraId="2DDBE2CD" w14:textId="77777777" w:rsidR="00ED20FE" w:rsidRPr="006E5327" w:rsidRDefault="00ED20FE" w:rsidP="00BB619A">
      <w:pPr>
        <w:rPr>
          <w:rFonts w:ascii="Arial Narrow" w:hAnsi="Arial Narrow" w:cs="Times New Roman"/>
          <w:b/>
          <w:sz w:val="17"/>
          <w:szCs w:val="17"/>
          <w:lang w:val="uz-Cyrl-UZ"/>
        </w:rPr>
      </w:pPr>
    </w:p>
    <w:p w14:paraId="6798AC29" w14:textId="77777777" w:rsidR="00BB619A" w:rsidRPr="006E5327" w:rsidRDefault="006A79C3" w:rsidP="00BB619A">
      <w:pPr>
        <w:rPr>
          <w:rFonts w:ascii="Arial Narrow" w:hAnsi="Arial Narrow" w:cs="Times New Roman"/>
          <w:b/>
          <w:sz w:val="17"/>
          <w:szCs w:val="17"/>
          <w:lang w:val="en-US"/>
        </w:rPr>
      </w:pPr>
      <w:r w:rsidRPr="006E5327">
        <w:rPr>
          <w:rFonts w:ascii="Arial Narrow" w:hAnsi="Arial Narrow" w:cs="Times New Roman"/>
          <w:b/>
          <w:sz w:val="17"/>
          <w:szCs w:val="17"/>
          <w:lang w:val="uz-Cyrl-UZ"/>
        </w:rPr>
        <w:t xml:space="preserve">Приложение №1                                                                                                                                                                                                                                                                                </w:t>
      </w:r>
      <w:r w:rsidR="00B1087B" w:rsidRPr="006E5327">
        <w:rPr>
          <w:rFonts w:ascii="Arial Narrow" w:hAnsi="Arial Narrow" w:cs="Times New Roman"/>
          <w:b/>
          <w:sz w:val="17"/>
          <w:szCs w:val="17"/>
          <w:lang w:val="uz-Cyrl-UZ"/>
        </w:rPr>
        <w:t xml:space="preserve">        </w:t>
      </w:r>
      <w:r w:rsidRPr="006E5327">
        <w:rPr>
          <w:rFonts w:ascii="Arial Narrow" w:hAnsi="Arial Narrow" w:cs="Times New Roman"/>
          <w:b/>
          <w:sz w:val="17"/>
          <w:szCs w:val="17"/>
          <w:lang w:val="uz-Cyrl-UZ"/>
        </w:rPr>
        <w:t xml:space="preserve">                                                                              </w:t>
      </w:r>
      <w:r w:rsidRPr="006E5327">
        <w:rPr>
          <w:rFonts w:ascii="Arial Narrow" w:hAnsi="Arial Narrow" w:cs="Times New Roman"/>
          <w:b/>
          <w:sz w:val="17"/>
          <w:szCs w:val="17"/>
          <w:lang w:val="en-US"/>
        </w:rPr>
        <w:t xml:space="preserve">Annex </w:t>
      </w:r>
      <w:r w:rsidRPr="006E5327">
        <w:rPr>
          <w:rFonts w:ascii="Arial Narrow" w:hAnsi="Arial Narrow" w:cs="Times New Roman"/>
          <w:b/>
          <w:sz w:val="17"/>
          <w:szCs w:val="17"/>
          <w:lang w:val="uz-Cyrl-UZ"/>
        </w:rPr>
        <w:t>№1</w:t>
      </w:r>
    </w:p>
    <w:p w14:paraId="67118AFE" w14:textId="5648A856" w:rsidR="006A79C3" w:rsidRPr="006E5327" w:rsidRDefault="006A79C3" w:rsidP="00BB619A">
      <w:pPr>
        <w:rPr>
          <w:rFonts w:ascii="Arial Narrow" w:hAnsi="Arial Narrow" w:cs="Times New Roman"/>
          <w:sz w:val="17"/>
          <w:szCs w:val="17"/>
        </w:rPr>
      </w:pPr>
      <w:r w:rsidRPr="006E5327">
        <w:rPr>
          <w:rFonts w:ascii="Arial Narrow" w:hAnsi="Arial Narrow" w:cs="Times New Roman"/>
          <w:b/>
          <w:color w:val="000000" w:themeColor="text1"/>
          <w:sz w:val="17"/>
          <w:szCs w:val="17"/>
        </w:rPr>
        <w:t>Спецификация к контракту №202</w:t>
      </w:r>
      <w:r w:rsidR="00BB740D" w:rsidRPr="006E5327">
        <w:rPr>
          <w:rFonts w:ascii="Arial Narrow" w:hAnsi="Arial Narrow" w:cs="Times New Roman"/>
          <w:b/>
          <w:color w:val="000000" w:themeColor="text1"/>
          <w:sz w:val="17"/>
          <w:szCs w:val="17"/>
        </w:rPr>
        <w:t>6-__</w:t>
      </w:r>
      <w:r w:rsidRPr="006E5327">
        <w:rPr>
          <w:rFonts w:ascii="Arial Narrow" w:hAnsi="Arial Narrow" w:cs="Times New Roman"/>
          <w:b/>
          <w:color w:val="000000" w:themeColor="text1"/>
          <w:sz w:val="17"/>
          <w:szCs w:val="17"/>
        </w:rPr>
        <w:t>/</w:t>
      </w:r>
      <w:r w:rsidR="003447A4" w:rsidRPr="006E5327">
        <w:rPr>
          <w:rFonts w:ascii="Arial Narrow" w:hAnsi="Arial Narrow" w:cs="Times New Roman"/>
          <w:b/>
          <w:color w:val="000000" w:themeColor="text1"/>
          <w:sz w:val="17"/>
          <w:szCs w:val="17"/>
        </w:rPr>
        <w:t>___</w:t>
      </w:r>
      <w:r w:rsidRPr="006E5327">
        <w:rPr>
          <w:rFonts w:ascii="Arial Narrow" w:hAnsi="Arial Narrow" w:cs="Times New Roman"/>
          <w:b/>
          <w:color w:val="000000" w:themeColor="text1"/>
          <w:sz w:val="17"/>
          <w:szCs w:val="17"/>
        </w:rPr>
        <w:t xml:space="preserve"> от </w:t>
      </w:r>
      <w:r w:rsidR="00A40052" w:rsidRPr="006E5327">
        <w:rPr>
          <w:rFonts w:ascii="Arial Narrow" w:hAnsi="Arial Narrow" w:cs="Times New Roman"/>
          <w:b/>
          <w:color w:val="000000" w:themeColor="text1"/>
          <w:sz w:val="17"/>
          <w:szCs w:val="17"/>
        </w:rPr>
        <w:t>_</w:t>
      </w:r>
      <w:r w:rsidR="00152F8D" w:rsidRPr="006E5327">
        <w:rPr>
          <w:rFonts w:ascii="Arial Narrow" w:hAnsi="Arial Narrow" w:cs="Times New Roman"/>
          <w:b/>
          <w:color w:val="000000" w:themeColor="text1"/>
          <w:sz w:val="17"/>
          <w:szCs w:val="17"/>
        </w:rPr>
        <w:t>_</w:t>
      </w:r>
      <w:r w:rsidR="003538BA" w:rsidRPr="006E5327">
        <w:rPr>
          <w:rFonts w:ascii="Arial Narrow" w:hAnsi="Arial Narrow" w:cs="Times New Roman"/>
          <w:b/>
          <w:color w:val="000000" w:themeColor="text1"/>
          <w:sz w:val="17"/>
          <w:szCs w:val="17"/>
        </w:rPr>
        <w:t>_</w:t>
      </w:r>
      <w:r w:rsidR="00A40052" w:rsidRPr="006E5327">
        <w:rPr>
          <w:rFonts w:ascii="Arial Narrow" w:hAnsi="Arial Narrow" w:cs="Times New Roman"/>
          <w:b/>
          <w:color w:val="000000" w:themeColor="text1"/>
          <w:sz w:val="17"/>
          <w:szCs w:val="17"/>
        </w:rPr>
        <w:t>_</w:t>
      </w:r>
      <w:r w:rsidRPr="006E5327">
        <w:rPr>
          <w:rFonts w:ascii="Arial Narrow" w:hAnsi="Arial Narrow" w:cs="Times New Roman"/>
          <w:b/>
          <w:color w:val="000000" w:themeColor="text1"/>
          <w:sz w:val="17"/>
          <w:szCs w:val="17"/>
        </w:rPr>
        <w:t>.</w:t>
      </w:r>
      <w:r w:rsidR="003447A4" w:rsidRPr="006E5327">
        <w:rPr>
          <w:rFonts w:ascii="Arial Narrow" w:hAnsi="Arial Narrow" w:cs="Times New Roman"/>
          <w:b/>
          <w:color w:val="000000" w:themeColor="text1"/>
          <w:sz w:val="17"/>
          <w:szCs w:val="17"/>
        </w:rPr>
        <w:t>__</w:t>
      </w:r>
      <w:r w:rsidRPr="006E5327">
        <w:rPr>
          <w:rFonts w:ascii="Arial Narrow" w:hAnsi="Arial Narrow" w:cs="Times New Roman"/>
          <w:b/>
          <w:color w:val="000000" w:themeColor="text1"/>
          <w:sz w:val="17"/>
          <w:szCs w:val="17"/>
        </w:rPr>
        <w:t>.202</w:t>
      </w:r>
      <w:r w:rsidR="00BB740D" w:rsidRPr="006E5327">
        <w:rPr>
          <w:rFonts w:ascii="Arial Narrow" w:hAnsi="Arial Narrow" w:cs="Times New Roman"/>
          <w:b/>
          <w:color w:val="000000" w:themeColor="text1"/>
          <w:sz w:val="17"/>
          <w:szCs w:val="17"/>
        </w:rPr>
        <w:t>6</w:t>
      </w:r>
      <w:r w:rsidRPr="006E5327">
        <w:rPr>
          <w:rFonts w:ascii="Arial Narrow" w:hAnsi="Arial Narrow" w:cs="Times New Roman"/>
          <w:b/>
          <w:color w:val="000000" w:themeColor="text1"/>
          <w:sz w:val="17"/>
          <w:szCs w:val="17"/>
        </w:rPr>
        <w:t>г</w:t>
      </w:r>
      <w:r w:rsidR="003447A4" w:rsidRPr="006E5327">
        <w:rPr>
          <w:rFonts w:ascii="Arial Narrow" w:hAnsi="Arial Narrow" w:cs="Times New Roman"/>
          <w:b/>
          <w:color w:val="000000" w:themeColor="text1"/>
          <w:sz w:val="17"/>
          <w:szCs w:val="17"/>
        </w:rPr>
        <w:t>.</w:t>
      </w:r>
      <w:r w:rsidRPr="006E5327">
        <w:rPr>
          <w:rFonts w:ascii="Arial Narrow" w:hAnsi="Arial Narrow" w:cs="Times New Roman"/>
          <w:b/>
          <w:color w:val="000000" w:themeColor="text1"/>
          <w:sz w:val="17"/>
          <w:szCs w:val="17"/>
        </w:rPr>
        <w:t xml:space="preserve">                                                                                                                                                                   </w:t>
      </w:r>
      <w:r w:rsidR="00B1087B" w:rsidRPr="006E5327">
        <w:rPr>
          <w:rFonts w:ascii="Arial Narrow" w:hAnsi="Arial Narrow" w:cs="Times New Roman"/>
          <w:b/>
          <w:color w:val="000000" w:themeColor="text1"/>
          <w:sz w:val="17"/>
          <w:szCs w:val="17"/>
        </w:rPr>
        <w:t xml:space="preserve">        </w:t>
      </w:r>
      <w:r w:rsidRPr="006E5327">
        <w:rPr>
          <w:rFonts w:ascii="Arial Narrow" w:hAnsi="Arial Narrow" w:cs="Times New Roman"/>
          <w:b/>
          <w:color w:val="000000" w:themeColor="text1"/>
          <w:sz w:val="17"/>
          <w:szCs w:val="17"/>
        </w:rPr>
        <w:t xml:space="preserve">                    </w:t>
      </w:r>
      <w:r w:rsidRPr="006E5327">
        <w:rPr>
          <w:rFonts w:ascii="Arial Narrow" w:hAnsi="Arial Narrow" w:cs="Times New Roman"/>
          <w:b/>
          <w:color w:val="000000" w:themeColor="text1"/>
          <w:sz w:val="17"/>
          <w:szCs w:val="17"/>
          <w:lang w:val="en-US"/>
        </w:rPr>
        <w:t>Specifica</w:t>
      </w:r>
      <w:r w:rsidR="00A40052" w:rsidRPr="006E5327">
        <w:rPr>
          <w:rFonts w:ascii="Arial Narrow" w:hAnsi="Arial Narrow" w:cs="Times New Roman"/>
          <w:b/>
          <w:color w:val="000000" w:themeColor="text1"/>
          <w:sz w:val="17"/>
          <w:szCs w:val="17"/>
          <w:lang w:val="en-US"/>
        </w:rPr>
        <w:t>tion to the Contract No202</w:t>
      </w:r>
      <w:r w:rsidR="00BB740D" w:rsidRPr="006E5327">
        <w:rPr>
          <w:rFonts w:ascii="Arial Narrow" w:hAnsi="Arial Narrow" w:cs="Times New Roman"/>
          <w:b/>
          <w:color w:val="000000" w:themeColor="text1"/>
          <w:sz w:val="17"/>
          <w:szCs w:val="17"/>
        </w:rPr>
        <w:t>6-__</w:t>
      </w:r>
      <w:r w:rsidRPr="006E5327">
        <w:rPr>
          <w:rFonts w:ascii="Arial Narrow" w:hAnsi="Arial Narrow" w:cs="Times New Roman"/>
          <w:b/>
          <w:color w:val="000000" w:themeColor="text1"/>
          <w:sz w:val="17"/>
          <w:szCs w:val="17"/>
          <w:lang w:val="en-US"/>
        </w:rPr>
        <w:t>/</w:t>
      </w:r>
      <w:r w:rsidR="003447A4" w:rsidRPr="006E5327">
        <w:rPr>
          <w:rFonts w:ascii="Arial Narrow" w:hAnsi="Arial Narrow" w:cs="Times New Roman"/>
          <w:b/>
          <w:color w:val="000000" w:themeColor="text1"/>
          <w:sz w:val="17"/>
          <w:szCs w:val="17"/>
          <w:lang w:val="en-US"/>
        </w:rPr>
        <w:t>___</w:t>
      </w:r>
      <w:r w:rsidRPr="006E5327">
        <w:rPr>
          <w:rFonts w:ascii="Arial Narrow" w:hAnsi="Arial Narrow" w:cs="Times New Roman"/>
          <w:b/>
          <w:color w:val="000000" w:themeColor="text1"/>
          <w:sz w:val="17"/>
          <w:szCs w:val="17"/>
          <w:lang w:val="en-US"/>
        </w:rPr>
        <w:t xml:space="preserve"> dd. </w:t>
      </w:r>
      <w:r w:rsidR="00A40052" w:rsidRPr="006E5327">
        <w:rPr>
          <w:rFonts w:ascii="Arial Narrow" w:hAnsi="Arial Narrow" w:cs="Times New Roman"/>
          <w:b/>
          <w:color w:val="000000" w:themeColor="text1"/>
          <w:sz w:val="17"/>
          <w:szCs w:val="17"/>
          <w:lang w:val="en-US"/>
        </w:rPr>
        <w:t>_</w:t>
      </w:r>
      <w:r w:rsidR="00152F8D" w:rsidRPr="006E5327">
        <w:rPr>
          <w:rFonts w:ascii="Arial Narrow" w:hAnsi="Arial Narrow" w:cs="Times New Roman"/>
          <w:b/>
          <w:color w:val="000000" w:themeColor="text1"/>
          <w:sz w:val="17"/>
          <w:szCs w:val="17"/>
          <w:lang w:val="en-US"/>
        </w:rPr>
        <w:t>_</w:t>
      </w:r>
      <w:r w:rsidR="003538BA" w:rsidRPr="006E5327">
        <w:rPr>
          <w:rFonts w:ascii="Arial Narrow" w:hAnsi="Arial Narrow" w:cs="Times New Roman"/>
          <w:b/>
          <w:color w:val="000000" w:themeColor="text1"/>
          <w:sz w:val="17"/>
          <w:szCs w:val="17"/>
          <w:lang w:val="en-US"/>
        </w:rPr>
        <w:t>_</w:t>
      </w:r>
      <w:r w:rsidR="00A40052" w:rsidRPr="006E5327">
        <w:rPr>
          <w:rFonts w:ascii="Arial Narrow" w:hAnsi="Arial Narrow" w:cs="Times New Roman"/>
          <w:b/>
          <w:color w:val="000000" w:themeColor="text1"/>
          <w:sz w:val="17"/>
          <w:szCs w:val="17"/>
          <w:lang w:val="en-US"/>
        </w:rPr>
        <w:t>_</w:t>
      </w:r>
      <w:r w:rsidRPr="006E5327">
        <w:rPr>
          <w:rFonts w:ascii="Arial Narrow" w:hAnsi="Arial Narrow" w:cs="Times New Roman"/>
          <w:b/>
          <w:color w:val="000000" w:themeColor="text1"/>
          <w:sz w:val="17"/>
          <w:szCs w:val="17"/>
          <w:lang w:val="en-US"/>
        </w:rPr>
        <w:t>.</w:t>
      </w:r>
      <w:r w:rsidR="003447A4" w:rsidRPr="006E5327">
        <w:rPr>
          <w:rFonts w:ascii="Arial Narrow" w:hAnsi="Arial Narrow" w:cs="Times New Roman"/>
          <w:b/>
          <w:color w:val="000000" w:themeColor="text1"/>
          <w:sz w:val="17"/>
          <w:szCs w:val="17"/>
          <w:lang w:val="en-US"/>
        </w:rPr>
        <w:t>__</w:t>
      </w:r>
      <w:r w:rsidRPr="006E5327">
        <w:rPr>
          <w:rFonts w:ascii="Arial Narrow" w:hAnsi="Arial Narrow" w:cs="Times New Roman"/>
          <w:b/>
          <w:color w:val="000000" w:themeColor="text1"/>
          <w:sz w:val="17"/>
          <w:szCs w:val="17"/>
          <w:lang w:val="en-US"/>
        </w:rPr>
        <w:t>.202</w:t>
      </w:r>
      <w:r w:rsidR="00BB740D" w:rsidRPr="006E5327">
        <w:rPr>
          <w:rFonts w:ascii="Arial Narrow" w:hAnsi="Arial Narrow" w:cs="Times New Roman"/>
          <w:b/>
          <w:color w:val="000000" w:themeColor="text1"/>
          <w:sz w:val="17"/>
          <w:szCs w:val="17"/>
        </w:rPr>
        <w:t>6</w:t>
      </w:r>
    </w:p>
    <w:tbl>
      <w:tblPr>
        <w:tblStyle w:val="1"/>
        <w:tblW w:w="15984" w:type="dxa"/>
        <w:jc w:val="center"/>
        <w:tblLook w:val="04A0" w:firstRow="1" w:lastRow="0" w:firstColumn="1" w:lastColumn="0" w:noHBand="0" w:noVBand="1"/>
      </w:tblPr>
      <w:tblGrid>
        <w:gridCol w:w="449"/>
        <w:gridCol w:w="7020"/>
        <w:gridCol w:w="811"/>
        <w:gridCol w:w="749"/>
        <w:gridCol w:w="1341"/>
        <w:gridCol w:w="1359"/>
        <w:gridCol w:w="1076"/>
        <w:gridCol w:w="1249"/>
        <w:gridCol w:w="1930"/>
      </w:tblGrid>
      <w:tr w:rsidR="00B15F4E" w:rsidRPr="006C0D15" w14:paraId="2280B264" w14:textId="77777777" w:rsidTr="00313F91">
        <w:trPr>
          <w:jc w:val="center"/>
        </w:trPr>
        <w:tc>
          <w:tcPr>
            <w:tcW w:w="449" w:type="dxa"/>
            <w:vAlign w:val="center"/>
          </w:tcPr>
          <w:p w14:paraId="270E13E8" w14:textId="77777777" w:rsidR="006A79C3" w:rsidRPr="006E5327" w:rsidRDefault="006A79C3" w:rsidP="00D40268">
            <w:pPr>
              <w:pStyle w:val="af"/>
              <w:jc w:val="center"/>
              <w:rPr>
                <w:rFonts w:ascii="Arial Narrow" w:hAnsi="Arial Narrow" w:cs="Times New Roman"/>
                <w:b/>
                <w:sz w:val="16"/>
                <w:szCs w:val="16"/>
              </w:rPr>
            </w:pPr>
            <w:r w:rsidRPr="006E5327">
              <w:rPr>
                <w:rFonts w:ascii="Arial Narrow" w:hAnsi="Arial Narrow" w:cs="Times New Roman"/>
                <w:b/>
                <w:sz w:val="16"/>
                <w:szCs w:val="16"/>
              </w:rPr>
              <w:t>№</w:t>
            </w:r>
          </w:p>
          <w:p w14:paraId="621E78C1" w14:textId="77777777" w:rsidR="006A79C3" w:rsidRPr="006E5327" w:rsidRDefault="006A79C3" w:rsidP="00D40268">
            <w:pPr>
              <w:jc w:val="center"/>
            </w:pPr>
            <w:r w:rsidRPr="006E5327">
              <w:rPr>
                <w:rFonts w:ascii="Arial Narrow" w:hAnsi="Arial Narrow" w:cs="Times New Roman"/>
                <w:b/>
                <w:sz w:val="16"/>
                <w:szCs w:val="16"/>
                <w:lang w:val="en-US"/>
              </w:rPr>
              <w:t>No</w:t>
            </w:r>
            <w:r w:rsidRPr="006E5327">
              <w:rPr>
                <w:rFonts w:ascii="Arial Narrow" w:hAnsi="Arial Narrow" w:cs="Times New Roman"/>
                <w:b/>
                <w:sz w:val="16"/>
                <w:szCs w:val="16"/>
              </w:rPr>
              <w:t>.</w:t>
            </w:r>
          </w:p>
        </w:tc>
        <w:tc>
          <w:tcPr>
            <w:tcW w:w="7020" w:type="dxa"/>
            <w:vAlign w:val="center"/>
          </w:tcPr>
          <w:p w14:paraId="460B7D46" w14:textId="77777777" w:rsidR="006A79C3" w:rsidRPr="006E5327" w:rsidRDefault="006A79C3" w:rsidP="00D40268">
            <w:pPr>
              <w:pStyle w:val="af"/>
              <w:jc w:val="center"/>
              <w:rPr>
                <w:rFonts w:ascii="Arial Narrow" w:hAnsi="Arial Narrow" w:cs="Times New Roman"/>
                <w:b/>
                <w:sz w:val="16"/>
                <w:szCs w:val="16"/>
                <w:lang w:val="en-US"/>
              </w:rPr>
            </w:pPr>
            <w:r w:rsidRPr="006E5327">
              <w:rPr>
                <w:rFonts w:ascii="Arial Narrow" w:hAnsi="Arial Narrow" w:cs="Times New Roman"/>
                <w:b/>
                <w:sz w:val="16"/>
                <w:szCs w:val="16"/>
              </w:rPr>
              <w:t>Наименование</w:t>
            </w:r>
            <w:r w:rsidRPr="006E5327">
              <w:rPr>
                <w:rFonts w:ascii="Arial Narrow" w:hAnsi="Arial Narrow" w:cs="Times New Roman"/>
                <w:b/>
                <w:sz w:val="16"/>
                <w:szCs w:val="16"/>
                <w:lang w:val="en-US"/>
              </w:rPr>
              <w:t xml:space="preserve"> </w:t>
            </w:r>
            <w:r w:rsidRPr="006E5327">
              <w:rPr>
                <w:rFonts w:ascii="Arial Narrow" w:hAnsi="Arial Narrow" w:cs="Times New Roman"/>
                <w:b/>
                <w:sz w:val="16"/>
                <w:szCs w:val="16"/>
              </w:rPr>
              <w:t>товаров</w:t>
            </w:r>
          </w:p>
          <w:p w14:paraId="41D1B541" w14:textId="77777777" w:rsidR="006A79C3" w:rsidRPr="006E5327" w:rsidRDefault="006A79C3" w:rsidP="00D40268">
            <w:pPr>
              <w:jc w:val="center"/>
              <w:rPr>
                <w:lang w:val="en-US"/>
              </w:rPr>
            </w:pPr>
            <w:r w:rsidRPr="006E5327">
              <w:rPr>
                <w:rFonts w:ascii="Arial Narrow" w:hAnsi="Arial Narrow" w:cs="Times New Roman"/>
                <w:b/>
                <w:sz w:val="16"/>
                <w:szCs w:val="16"/>
                <w:lang w:val="en-US"/>
              </w:rPr>
              <w:t>Name of the goods</w:t>
            </w:r>
          </w:p>
        </w:tc>
        <w:tc>
          <w:tcPr>
            <w:tcW w:w="811" w:type="dxa"/>
            <w:vAlign w:val="center"/>
          </w:tcPr>
          <w:p w14:paraId="25235BC0" w14:textId="77777777" w:rsidR="006A79C3" w:rsidRPr="006E5327" w:rsidRDefault="006A79C3" w:rsidP="00D40268">
            <w:pPr>
              <w:pStyle w:val="af"/>
              <w:jc w:val="center"/>
              <w:rPr>
                <w:rFonts w:ascii="Arial Narrow" w:hAnsi="Arial Narrow" w:cs="Times New Roman"/>
                <w:b/>
                <w:sz w:val="16"/>
                <w:szCs w:val="16"/>
              </w:rPr>
            </w:pPr>
            <w:r w:rsidRPr="006E5327">
              <w:rPr>
                <w:rFonts w:ascii="Arial Narrow" w:hAnsi="Arial Narrow" w:cs="Times New Roman"/>
                <w:b/>
                <w:sz w:val="16"/>
                <w:szCs w:val="16"/>
              </w:rPr>
              <w:t>Ед. изм.</w:t>
            </w:r>
          </w:p>
          <w:p w14:paraId="5883A61F" w14:textId="77777777" w:rsidR="006A79C3" w:rsidRPr="006E5327" w:rsidRDefault="006A79C3" w:rsidP="00D40268">
            <w:pPr>
              <w:jc w:val="center"/>
            </w:pPr>
            <w:r w:rsidRPr="006E5327">
              <w:rPr>
                <w:rFonts w:ascii="Arial Narrow" w:hAnsi="Arial Narrow" w:cs="Times New Roman"/>
                <w:b/>
                <w:sz w:val="16"/>
                <w:szCs w:val="16"/>
                <w:lang w:val="en-US"/>
              </w:rPr>
              <w:t>Unit</w:t>
            </w:r>
          </w:p>
        </w:tc>
        <w:tc>
          <w:tcPr>
            <w:tcW w:w="749" w:type="dxa"/>
            <w:vAlign w:val="center"/>
          </w:tcPr>
          <w:p w14:paraId="4D88D724" w14:textId="77777777" w:rsidR="006A79C3" w:rsidRPr="006E5327" w:rsidRDefault="006A79C3" w:rsidP="00D40268">
            <w:pPr>
              <w:jc w:val="center"/>
              <w:rPr>
                <w:rFonts w:ascii="Arial Narrow" w:hAnsi="Arial Narrow" w:cs="Times New Roman"/>
                <w:b/>
                <w:sz w:val="16"/>
                <w:szCs w:val="16"/>
              </w:rPr>
            </w:pPr>
            <w:r w:rsidRPr="006E5327">
              <w:rPr>
                <w:rFonts w:ascii="Arial Narrow" w:hAnsi="Arial Narrow" w:cs="Times New Roman"/>
                <w:b/>
                <w:sz w:val="16"/>
                <w:szCs w:val="16"/>
              </w:rPr>
              <w:t>Кол-во</w:t>
            </w:r>
          </w:p>
          <w:p w14:paraId="15B25ECA" w14:textId="77777777" w:rsidR="006A79C3" w:rsidRPr="006E5327" w:rsidRDefault="006A79C3" w:rsidP="00D40268">
            <w:pPr>
              <w:jc w:val="center"/>
            </w:pPr>
            <w:r w:rsidRPr="006E5327">
              <w:rPr>
                <w:rFonts w:ascii="Arial Narrow" w:hAnsi="Arial Narrow" w:cs="Times New Roman"/>
                <w:b/>
                <w:sz w:val="16"/>
                <w:szCs w:val="16"/>
                <w:lang w:val="en-US"/>
              </w:rPr>
              <w:t>Quantity</w:t>
            </w:r>
          </w:p>
        </w:tc>
        <w:tc>
          <w:tcPr>
            <w:tcW w:w="1341" w:type="dxa"/>
            <w:vAlign w:val="center"/>
          </w:tcPr>
          <w:p w14:paraId="1EC7A718" w14:textId="77777777" w:rsidR="003447A4" w:rsidRPr="006E5327" w:rsidRDefault="003447A4" w:rsidP="003447A4">
            <w:pPr>
              <w:pStyle w:val="af"/>
              <w:jc w:val="center"/>
              <w:rPr>
                <w:rFonts w:ascii="Arial Narrow" w:hAnsi="Arial Narrow" w:cs="Times New Roman"/>
                <w:b/>
                <w:sz w:val="16"/>
                <w:szCs w:val="16"/>
              </w:rPr>
            </w:pPr>
            <w:r w:rsidRPr="006E5327">
              <w:rPr>
                <w:rFonts w:ascii="Arial Narrow" w:hAnsi="Arial Narrow" w:cs="Times New Roman"/>
                <w:b/>
                <w:sz w:val="16"/>
                <w:szCs w:val="16"/>
              </w:rPr>
              <w:t xml:space="preserve">Цена </w:t>
            </w:r>
            <w:r w:rsidRPr="006E5327">
              <w:rPr>
                <w:rFonts w:ascii="Arial Narrow" w:hAnsi="Arial Narrow" w:cs="Times New Roman"/>
                <w:b/>
                <w:sz w:val="16"/>
                <w:szCs w:val="16"/>
                <w:lang w:val="en-US"/>
              </w:rPr>
              <w:t>DAP</w:t>
            </w:r>
            <w:r w:rsidRPr="006E5327">
              <w:rPr>
                <w:rFonts w:ascii="Arial Narrow" w:hAnsi="Arial Narrow" w:cs="Times New Roman"/>
                <w:b/>
                <w:sz w:val="16"/>
                <w:szCs w:val="16"/>
              </w:rPr>
              <w:t>,  Д</w:t>
            </w:r>
            <w:r w:rsidRPr="006E5327">
              <w:rPr>
                <w:rFonts w:ascii="Arial Narrow" w:hAnsi="Arial Narrow" w:cs="Times New Roman"/>
                <w:b/>
                <w:sz w:val="16"/>
                <w:szCs w:val="16"/>
                <w:lang w:val="uz-Cyrl-UZ"/>
              </w:rPr>
              <w:t xml:space="preserve">оллар США  </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uz-Cyrl-UZ"/>
              </w:rPr>
              <w:t>Евро</w:t>
            </w:r>
            <w:r w:rsidRPr="006E5327">
              <w:rPr>
                <w:rFonts w:ascii="Arial Narrow" w:hAnsi="Arial Narrow" w:cs="Times New Roman"/>
                <w:b/>
                <w:sz w:val="16"/>
                <w:szCs w:val="16"/>
              </w:rPr>
              <w:t xml:space="preserve"> /</w:t>
            </w:r>
          </w:p>
          <w:p w14:paraId="38758848" w14:textId="6C620D98" w:rsidR="006A79C3" w:rsidRPr="006E5327" w:rsidRDefault="003447A4" w:rsidP="003447A4">
            <w:pPr>
              <w:pStyle w:val="af"/>
              <w:jc w:val="center"/>
              <w:rPr>
                <w:rFonts w:ascii="Arial Narrow" w:hAnsi="Arial Narrow" w:cs="Times New Roman"/>
                <w:b/>
                <w:sz w:val="16"/>
                <w:szCs w:val="16"/>
                <w:lang w:val="en-US"/>
              </w:rPr>
            </w:pPr>
            <w:r w:rsidRPr="006E5327">
              <w:rPr>
                <w:rFonts w:ascii="Arial Narrow" w:hAnsi="Arial Narrow" w:cs="Times New Roman"/>
                <w:b/>
                <w:sz w:val="16"/>
                <w:szCs w:val="16"/>
                <w:lang w:val="en-US"/>
              </w:rPr>
              <w:t>Price</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en-US"/>
              </w:rPr>
              <w:t>DAP</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en-US"/>
              </w:rPr>
              <w:t>USD</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uz-Cyrl-UZ"/>
              </w:rPr>
              <w:t xml:space="preserve">/ </w:t>
            </w:r>
            <w:r w:rsidRPr="006E5327">
              <w:rPr>
                <w:rFonts w:ascii="Arial Narrow" w:hAnsi="Arial Narrow" w:cs="Times New Roman"/>
                <w:b/>
                <w:sz w:val="16"/>
                <w:szCs w:val="16"/>
                <w:lang w:val="en-US"/>
              </w:rPr>
              <w:t>Euro</w:t>
            </w:r>
          </w:p>
        </w:tc>
        <w:tc>
          <w:tcPr>
            <w:tcW w:w="1359" w:type="dxa"/>
            <w:vAlign w:val="center"/>
          </w:tcPr>
          <w:p w14:paraId="43C49DF5" w14:textId="77777777" w:rsidR="003447A4" w:rsidRPr="006E5327" w:rsidRDefault="003447A4" w:rsidP="003447A4">
            <w:pPr>
              <w:pStyle w:val="af"/>
              <w:jc w:val="center"/>
              <w:rPr>
                <w:rFonts w:ascii="Arial Narrow" w:hAnsi="Arial Narrow" w:cs="Times New Roman"/>
                <w:b/>
                <w:sz w:val="16"/>
                <w:szCs w:val="16"/>
              </w:rPr>
            </w:pPr>
            <w:r w:rsidRPr="006E5327">
              <w:rPr>
                <w:rFonts w:ascii="Arial Narrow" w:hAnsi="Arial Narrow" w:cs="Times New Roman"/>
                <w:b/>
                <w:sz w:val="16"/>
                <w:szCs w:val="16"/>
              </w:rPr>
              <w:t xml:space="preserve">Сумма, </w:t>
            </w:r>
          </w:p>
          <w:p w14:paraId="68ECA06F" w14:textId="77777777" w:rsidR="003447A4" w:rsidRPr="006E5327" w:rsidRDefault="003447A4" w:rsidP="003447A4">
            <w:pPr>
              <w:pStyle w:val="af"/>
              <w:jc w:val="center"/>
              <w:rPr>
                <w:rFonts w:ascii="Arial Narrow" w:hAnsi="Arial Narrow" w:cs="Times New Roman"/>
                <w:b/>
                <w:sz w:val="16"/>
                <w:szCs w:val="16"/>
              </w:rPr>
            </w:pPr>
            <w:r w:rsidRPr="006E5327">
              <w:rPr>
                <w:rFonts w:ascii="Arial Narrow" w:hAnsi="Arial Narrow" w:cs="Times New Roman"/>
                <w:b/>
                <w:sz w:val="16"/>
                <w:szCs w:val="16"/>
              </w:rPr>
              <w:t>Д</w:t>
            </w:r>
            <w:r w:rsidRPr="006E5327">
              <w:rPr>
                <w:rFonts w:ascii="Arial Narrow" w:hAnsi="Arial Narrow" w:cs="Times New Roman"/>
                <w:b/>
                <w:sz w:val="16"/>
                <w:szCs w:val="16"/>
                <w:lang w:val="uz-Cyrl-UZ"/>
              </w:rPr>
              <w:t xml:space="preserve">оллар США </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uz-Cyrl-UZ"/>
              </w:rPr>
              <w:t>Евро /</w:t>
            </w:r>
          </w:p>
          <w:p w14:paraId="58D3B9C2" w14:textId="77777777" w:rsidR="003447A4" w:rsidRPr="006E5327" w:rsidRDefault="003447A4" w:rsidP="003447A4">
            <w:pPr>
              <w:pStyle w:val="af"/>
              <w:jc w:val="center"/>
              <w:rPr>
                <w:rFonts w:ascii="Arial Narrow" w:hAnsi="Arial Narrow" w:cs="Times New Roman"/>
                <w:b/>
                <w:sz w:val="16"/>
                <w:szCs w:val="16"/>
              </w:rPr>
            </w:pPr>
            <w:r w:rsidRPr="006E5327">
              <w:rPr>
                <w:rFonts w:ascii="Arial Narrow" w:hAnsi="Arial Narrow" w:cs="Times New Roman"/>
                <w:b/>
                <w:sz w:val="16"/>
                <w:szCs w:val="16"/>
                <w:lang w:val="en-US"/>
              </w:rPr>
              <w:t>Amount</w:t>
            </w:r>
            <w:r w:rsidRPr="006E5327">
              <w:rPr>
                <w:rFonts w:ascii="Arial Narrow" w:hAnsi="Arial Narrow" w:cs="Times New Roman"/>
                <w:b/>
                <w:sz w:val="16"/>
                <w:szCs w:val="16"/>
              </w:rPr>
              <w:t xml:space="preserve">, </w:t>
            </w:r>
          </w:p>
          <w:p w14:paraId="02D9B349" w14:textId="4D8A35D8" w:rsidR="006A79C3" w:rsidRPr="006E5327" w:rsidRDefault="003447A4" w:rsidP="003447A4">
            <w:pPr>
              <w:pStyle w:val="af"/>
              <w:jc w:val="center"/>
              <w:rPr>
                <w:rFonts w:ascii="Arial Narrow" w:hAnsi="Arial Narrow" w:cs="Times New Roman"/>
                <w:b/>
                <w:sz w:val="16"/>
                <w:szCs w:val="16"/>
              </w:rPr>
            </w:pPr>
            <w:r w:rsidRPr="006E5327">
              <w:rPr>
                <w:rFonts w:ascii="Arial Narrow" w:hAnsi="Arial Narrow" w:cs="Times New Roman"/>
                <w:b/>
                <w:sz w:val="16"/>
                <w:szCs w:val="16"/>
                <w:lang w:val="en-US"/>
              </w:rPr>
              <w:t>USD</w:t>
            </w:r>
            <w:r w:rsidRPr="006E5327">
              <w:rPr>
                <w:rFonts w:ascii="Arial Narrow" w:hAnsi="Arial Narrow" w:cs="Times New Roman"/>
                <w:b/>
                <w:sz w:val="16"/>
                <w:szCs w:val="16"/>
                <w:lang w:val="uz-Cyrl-UZ"/>
              </w:rPr>
              <w:t xml:space="preserve"> / </w:t>
            </w:r>
            <w:r w:rsidRPr="006E5327">
              <w:rPr>
                <w:rFonts w:ascii="Arial Narrow" w:hAnsi="Arial Narrow" w:cs="Times New Roman"/>
                <w:b/>
                <w:sz w:val="16"/>
                <w:szCs w:val="16"/>
                <w:lang w:val="en-US"/>
              </w:rPr>
              <w:t>Euro</w:t>
            </w:r>
          </w:p>
        </w:tc>
        <w:tc>
          <w:tcPr>
            <w:tcW w:w="1076" w:type="dxa"/>
            <w:vAlign w:val="center"/>
          </w:tcPr>
          <w:p w14:paraId="74BF9843" w14:textId="77777777" w:rsidR="006A79C3" w:rsidRPr="006E5327" w:rsidRDefault="006A79C3" w:rsidP="00D40268">
            <w:pPr>
              <w:pStyle w:val="af"/>
              <w:jc w:val="center"/>
              <w:rPr>
                <w:rFonts w:ascii="Arial Narrow" w:hAnsi="Arial Narrow" w:cs="Times New Roman"/>
                <w:b/>
                <w:sz w:val="16"/>
                <w:szCs w:val="16"/>
              </w:rPr>
            </w:pPr>
            <w:r w:rsidRPr="006E5327">
              <w:rPr>
                <w:rFonts w:ascii="Arial Narrow" w:hAnsi="Arial Narrow" w:cs="Times New Roman"/>
                <w:b/>
                <w:sz w:val="16"/>
                <w:szCs w:val="16"/>
              </w:rPr>
              <w:t>Код по ТН ВЭД</w:t>
            </w:r>
          </w:p>
          <w:p w14:paraId="75412AA4" w14:textId="77777777" w:rsidR="006A79C3" w:rsidRPr="006E5327" w:rsidRDefault="006A79C3" w:rsidP="00D40268">
            <w:pPr>
              <w:pStyle w:val="af"/>
              <w:jc w:val="center"/>
              <w:rPr>
                <w:rFonts w:ascii="Arial Narrow" w:hAnsi="Arial Narrow" w:cs="Times New Roman"/>
                <w:b/>
                <w:sz w:val="16"/>
                <w:szCs w:val="16"/>
              </w:rPr>
            </w:pPr>
            <w:r w:rsidRPr="006E5327">
              <w:rPr>
                <w:rFonts w:ascii="Arial Narrow" w:hAnsi="Arial Narrow" w:cs="Times New Roman"/>
                <w:b/>
                <w:sz w:val="16"/>
                <w:szCs w:val="16"/>
                <w:lang w:val="en-US"/>
              </w:rPr>
              <w:t>Customs</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en-US"/>
              </w:rPr>
              <w:t>HS</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en-US"/>
              </w:rPr>
              <w:t>code</w:t>
            </w:r>
          </w:p>
        </w:tc>
        <w:tc>
          <w:tcPr>
            <w:tcW w:w="1249" w:type="dxa"/>
            <w:vAlign w:val="center"/>
          </w:tcPr>
          <w:p w14:paraId="600DC080" w14:textId="77777777" w:rsidR="006A79C3" w:rsidRPr="006E5327" w:rsidRDefault="006A79C3" w:rsidP="00D40268">
            <w:pPr>
              <w:pStyle w:val="af"/>
              <w:jc w:val="center"/>
              <w:rPr>
                <w:rFonts w:ascii="Arial Narrow" w:hAnsi="Arial Narrow" w:cs="Times New Roman"/>
                <w:b/>
                <w:sz w:val="16"/>
                <w:szCs w:val="16"/>
              </w:rPr>
            </w:pPr>
            <w:r w:rsidRPr="006E5327">
              <w:rPr>
                <w:rFonts w:ascii="Arial Narrow" w:hAnsi="Arial Narrow" w:cs="Times New Roman"/>
                <w:b/>
                <w:sz w:val="16"/>
                <w:szCs w:val="16"/>
              </w:rPr>
              <w:t>Страна происхождения</w:t>
            </w:r>
          </w:p>
          <w:p w14:paraId="0A9ED023" w14:textId="77777777" w:rsidR="006A79C3" w:rsidRPr="006E5327" w:rsidRDefault="006A79C3" w:rsidP="00D40268">
            <w:pPr>
              <w:pStyle w:val="af"/>
              <w:jc w:val="center"/>
              <w:rPr>
                <w:rFonts w:ascii="Arial Narrow" w:hAnsi="Arial Narrow" w:cs="Times New Roman"/>
                <w:b/>
                <w:sz w:val="16"/>
                <w:szCs w:val="16"/>
              </w:rPr>
            </w:pPr>
            <w:r w:rsidRPr="006E5327">
              <w:rPr>
                <w:rFonts w:ascii="Arial Narrow" w:hAnsi="Arial Narrow" w:cs="Times New Roman"/>
                <w:b/>
                <w:sz w:val="16"/>
                <w:szCs w:val="16"/>
                <w:lang w:val="en-US"/>
              </w:rPr>
              <w:t>Country</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en-US"/>
              </w:rPr>
              <w:t>of</w:t>
            </w:r>
            <w:r w:rsidRPr="006E5327">
              <w:rPr>
                <w:rFonts w:ascii="Arial Narrow" w:hAnsi="Arial Narrow" w:cs="Times New Roman"/>
                <w:b/>
                <w:sz w:val="16"/>
                <w:szCs w:val="16"/>
              </w:rPr>
              <w:t xml:space="preserve"> </w:t>
            </w:r>
            <w:r w:rsidRPr="006E5327">
              <w:rPr>
                <w:rFonts w:ascii="Arial Narrow" w:hAnsi="Arial Narrow" w:cs="Times New Roman"/>
                <w:b/>
                <w:sz w:val="16"/>
                <w:szCs w:val="16"/>
                <w:lang w:val="en-US"/>
              </w:rPr>
              <w:t>origin</w:t>
            </w:r>
          </w:p>
        </w:tc>
        <w:tc>
          <w:tcPr>
            <w:tcW w:w="1930" w:type="dxa"/>
            <w:vAlign w:val="center"/>
          </w:tcPr>
          <w:p w14:paraId="09A375D5" w14:textId="77777777" w:rsidR="006A79C3" w:rsidRPr="006E5327" w:rsidRDefault="006A79C3" w:rsidP="00D40268">
            <w:pPr>
              <w:pStyle w:val="af"/>
              <w:jc w:val="center"/>
              <w:rPr>
                <w:rFonts w:ascii="Arial Narrow" w:hAnsi="Arial Narrow" w:cs="Times New Roman"/>
                <w:b/>
                <w:sz w:val="16"/>
                <w:szCs w:val="16"/>
                <w:lang w:val="en-US"/>
              </w:rPr>
            </w:pPr>
            <w:r w:rsidRPr="006E5327">
              <w:rPr>
                <w:rFonts w:ascii="Arial Narrow" w:hAnsi="Arial Narrow" w:cs="Times New Roman"/>
                <w:b/>
                <w:sz w:val="16"/>
                <w:szCs w:val="16"/>
              </w:rPr>
              <w:t>Наименование</w:t>
            </w:r>
            <w:r w:rsidRPr="006E5327">
              <w:rPr>
                <w:rFonts w:ascii="Arial Narrow" w:hAnsi="Arial Narrow" w:cs="Times New Roman"/>
                <w:b/>
                <w:sz w:val="16"/>
                <w:szCs w:val="16"/>
                <w:lang w:val="en-US"/>
              </w:rPr>
              <w:t xml:space="preserve"> </w:t>
            </w:r>
            <w:r w:rsidRPr="006E5327">
              <w:rPr>
                <w:rFonts w:ascii="Arial Narrow" w:hAnsi="Arial Narrow" w:cs="Times New Roman"/>
                <w:b/>
                <w:sz w:val="16"/>
                <w:szCs w:val="16"/>
              </w:rPr>
              <w:t>и</w:t>
            </w:r>
            <w:r w:rsidRPr="006E5327">
              <w:rPr>
                <w:rFonts w:ascii="Arial Narrow" w:hAnsi="Arial Narrow" w:cs="Times New Roman"/>
                <w:b/>
                <w:sz w:val="16"/>
                <w:szCs w:val="16"/>
                <w:lang w:val="en-US"/>
              </w:rPr>
              <w:t xml:space="preserve"> </w:t>
            </w:r>
            <w:r w:rsidRPr="006E5327">
              <w:rPr>
                <w:rFonts w:ascii="Arial Narrow" w:hAnsi="Arial Narrow" w:cs="Times New Roman"/>
                <w:b/>
                <w:sz w:val="16"/>
                <w:szCs w:val="16"/>
              </w:rPr>
              <w:t>страна</w:t>
            </w:r>
            <w:r w:rsidRPr="006E5327">
              <w:rPr>
                <w:rFonts w:ascii="Arial Narrow" w:hAnsi="Arial Narrow" w:cs="Times New Roman"/>
                <w:b/>
                <w:sz w:val="16"/>
                <w:szCs w:val="16"/>
                <w:lang w:val="en-US"/>
              </w:rPr>
              <w:t xml:space="preserve"> </w:t>
            </w:r>
            <w:r w:rsidRPr="006E5327">
              <w:rPr>
                <w:rFonts w:ascii="Arial Narrow" w:hAnsi="Arial Narrow" w:cs="Times New Roman"/>
                <w:b/>
                <w:sz w:val="16"/>
                <w:szCs w:val="16"/>
              </w:rPr>
              <w:t>производителя</w:t>
            </w:r>
          </w:p>
          <w:p w14:paraId="5EEC18CF" w14:textId="77777777" w:rsidR="006A79C3" w:rsidRPr="006E5327" w:rsidRDefault="006A79C3" w:rsidP="00D40268">
            <w:pPr>
              <w:pStyle w:val="af"/>
              <w:jc w:val="center"/>
              <w:rPr>
                <w:rFonts w:ascii="Arial Narrow" w:hAnsi="Arial Narrow" w:cs="Times New Roman"/>
                <w:b/>
                <w:sz w:val="16"/>
                <w:szCs w:val="16"/>
                <w:lang w:val="en-US"/>
              </w:rPr>
            </w:pPr>
            <w:r w:rsidRPr="006E5327">
              <w:rPr>
                <w:rFonts w:ascii="Arial Narrow" w:hAnsi="Arial Narrow" w:cs="Times New Roman"/>
                <w:b/>
                <w:sz w:val="16"/>
                <w:szCs w:val="16"/>
                <w:lang w:val="en-US"/>
              </w:rPr>
              <w:t>Name and country of the manufacturer</w:t>
            </w:r>
          </w:p>
        </w:tc>
      </w:tr>
      <w:tr w:rsidR="00B15F4E" w:rsidRPr="006E5327" w14:paraId="45FA6356" w14:textId="77777777" w:rsidTr="00313F91">
        <w:trPr>
          <w:jc w:val="center"/>
        </w:trPr>
        <w:tc>
          <w:tcPr>
            <w:tcW w:w="449" w:type="dxa"/>
            <w:vAlign w:val="center"/>
          </w:tcPr>
          <w:p w14:paraId="3E485D1A" w14:textId="77777777" w:rsidR="006A79C3" w:rsidRPr="006E5327" w:rsidRDefault="006A79C3" w:rsidP="000A7E04">
            <w:pPr>
              <w:jc w:val="center"/>
              <w:rPr>
                <w:rFonts w:ascii="Arial Narrow" w:hAnsi="Arial Narrow"/>
                <w:b/>
                <w:sz w:val="17"/>
                <w:szCs w:val="17"/>
              </w:rPr>
            </w:pPr>
            <w:r w:rsidRPr="006E5327">
              <w:rPr>
                <w:rFonts w:ascii="Arial Narrow" w:hAnsi="Arial Narrow"/>
                <w:b/>
                <w:sz w:val="17"/>
                <w:szCs w:val="17"/>
              </w:rPr>
              <w:t>1</w:t>
            </w:r>
          </w:p>
        </w:tc>
        <w:tc>
          <w:tcPr>
            <w:tcW w:w="7020" w:type="dxa"/>
            <w:vAlign w:val="center"/>
          </w:tcPr>
          <w:p w14:paraId="79287FD0" w14:textId="28A3C54D" w:rsidR="00301C58" w:rsidRPr="006E5327" w:rsidRDefault="00301C58" w:rsidP="00B8447D">
            <w:pPr>
              <w:ind w:left="4"/>
              <w:jc w:val="both"/>
              <w:rPr>
                <w:rFonts w:ascii="Arial Narrow" w:hAnsi="Arial Narrow" w:cs="Arial"/>
                <w:b/>
                <w:sz w:val="17"/>
                <w:szCs w:val="17"/>
                <w:highlight w:val="yellow"/>
              </w:rPr>
            </w:pPr>
          </w:p>
        </w:tc>
        <w:tc>
          <w:tcPr>
            <w:tcW w:w="811" w:type="dxa"/>
            <w:vAlign w:val="center"/>
          </w:tcPr>
          <w:p w14:paraId="21BC58CF" w14:textId="6946BEF9" w:rsidR="006A79C3" w:rsidRPr="006E5327" w:rsidRDefault="006A79C3" w:rsidP="00D40268">
            <w:pPr>
              <w:pStyle w:val="af"/>
              <w:jc w:val="center"/>
              <w:rPr>
                <w:rFonts w:ascii="Arial Narrow" w:hAnsi="Arial Narrow" w:cs="Times New Roman"/>
                <w:sz w:val="16"/>
                <w:szCs w:val="16"/>
                <w:lang w:val="en-US"/>
              </w:rPr>
            </w:pPr>
          </w:p>
        </w:tc>
        <w:tc>
          <w:tcPr>
            <w:tcW w:w="749" w:type="dxa"/>
            <w:vAlign w:val="center"/>
          </w:tcPr>
          <w:p w14:paraId="51A7B59F" w14:textId="416CCFC0" w:rsidR="006A79C3" w:rsidRPr="006E5327" w:rsidRDefault="003447A4" w:rsidP="00822036">
            <w:pPr>
              <w:pStyle w:val="af"/>
              <w:jc w:val="center"/>
              <w:rPr>
                <w:rFonts w:ascii="Arial Narrow" w:hAnsi="Arial Narrow" w:cs="Times New Roman"/>
                <w:sz w:val="16"/>
                <w:szCs w:val="16"/>
              </w:rPr>
            </w:pPr>
            <w:r w:rsidRPr="006E5327">
              <w:rPr>
                <w:rFonts w:ascii="Arial Narrow" w:hAnsi="Arial Narrow" w:cs="Times New Roman"/>
                <w:sz w:val="16"/>
                <w:szCs w:val="16"/>
              </w:rPr>
              <w:t>0</w:t>
            </w:r>
          </w:p>
        </w:tc>
        <w:tc>
          <w:tcPr>
            <w:tcW w:w="1341" w:type="dxa"/>
            <w:vAlign w:val="center"/>
          </w:tcPr>
          <w:p w14:paraId="29EF65FC" w14:textId="7B0DC3BD" w:rsidR="006A79C3" w:rsidRPr="006E5327" w:rsidRDefault="006B0B32" w:rsidP="00DB1748">
            <w:pPr>
              <w:pStyle w:val="af"/>
              <w:jc w:val="center"/>
              <w:rPr>
                <w:rFonts w:ascii="Arial Narrow" w:hAnsi="Arial Narrow" w:cs="Times New Roman"/>
                <w:sz w:val="16"/>
                <w:szCs w:val="16"/>
              </w:rPr>
            </w:pPr>
            <w:r w:rsidRPr="006E5327">
              <w:rPr>
                <w:rFonts w:ascii="Arial Narrow" w:hAnsi="Arial Narrow" w:cs="Times New Roman"/>
                <w:sz w:val="16"/>
                <w:szCs w:val="16"/>
                <w:lang w:val="en-US"/>
              </w:rPr>
              <w:t>0,</w:t>
            </w:r>
            <w:r w:rsidR="00966274" w:rsidRPr="006E5327">
              <w:rPr>
                <w:rFonts w:ascii="Arial Narrow" w:hAnsi="Arial Narrow" w:cs="Times New Roman"/>
                <w:sz w:val="16"/>
                <w:szCs w:val="16"/>
              </w:rPr>
              <w:t>00</w:t>
            </w:r>
          </w:p>
        </w:tc>
        <w:tc>
          <w:tcPr>
            <w:tcW w:w="1359" w:type="dxa"/>
            <w:vAlign w:val="center"/>
          </w:tcPr>
          <w:p w14:paraId="60284A7D" w14:textId="758C5BCA" w:rsidR="006A79C3" w:rsidRPr="006E5327" w:rsidRDefault="00966274" w:rsidP="00822036">
            <w:pPr>
              <w:pStyle w:val="af"/>
              <w:jc w:val="center"/>
              <w:rPr>
                <w:rFonts w:ascii="Arial Narrow" w:hAnsi="Arial Narrow" w:cs="Times New Roman"/>
                <w:sz w:val="16"/>
                <w:szCs w:val="16"/>
              </w:rPr>
            </w:pPr>
            <w:r w:rsidRPr="006E5327">
              <w:rPr>
                <w:rFonts w:ascii="Arial Narrow" w:hAnsi="Arial Narrow" w:cs="Times New Roman"/>
                <w:sz w:val="16"/>
                <w:szCs w:val="16"/>
              </w:rPr>
              <w:t>0,00</w:t>
            </w:r>
          </w:p>
        </w:tc>
        <w:tc>
          <w:tcPr>
            <w:tcW w:w="1076" w:type="dxa"/>
            <w:vAlign w:val="center"/>
          </w:tcPr>
          <w:p w14:paraId="04BE845E" w14:textId="39742652" w:rsidR="006A79C3" w:rsidRPr="006E5327" w:rsidRDefault="006A79C3" w:rsidP="00DA5271">
            <w:pPr>
              <w:pStyle w:val="af"/>
              <w:jc w:val="center"/>
              <w:rPr>
                <w:rFonts w:ascii="Arial Narrow" w:hAnsi="Arial Narrow" w:cs="Times New Roman"/>
                <w:sz w:val="16"/>
                <w:szCs w:val="16"/>
              </w:rPr>
            </w:pPr>
          </w:p>
        </w:tc>
        <w:tc>
          <w:tcPr>
            <w:tcW w:w="1249" w:type="dxa"/>
            <w:vAlign w:val="center"/>
          </w:tcPr>
          <w:p w14:paraId="1BE8AD4B" w14:textId="784CE82E" w:rsidR="006A79C3" w:rsidRPr="006E5327" w:rsidRDefault="006A79C3" w:rsidP="00DB1748">
            <w:pPr>
              <w:pStyle w:val="af"/>
              <w:jc w:val="center"/>
              <w:rPr>
                <w:rFonts w:ascii="Arial Narrow" w:hAnsi="Arial Narrow" w:cs="Times New Roman"/>
                <w:sz w:val="16"/>
                <w:szCs w:val="16"/>
                <w:lang w:val="en-US"/>
              </w:rPr>
            </w:pPr>
          </w:p>
        </w:tc>
        <w:tc>
          <w:tcPr>
            <w:tcW w:w="1930" w:type="dxa"/>
            <w:vAlign w:val="center"/>
          </w:tcPr>
          <w:p w14:paraId="484CD0FD" w14:textId="37EEEA23" w:rsidR="006A79C3" w:rsidRPr="006E5327" w:rsidRDefault="006A79C3" w:rsidP="00DB1748">
            <w:pPr>
              <w:pStyle w:val="af"/>
              <w:jc w:val="center"/>
              <w:rPr>
                <w:rFonts w:ascii="Arial Narrow" w:hAnsi="Arial Narrow" w:cs="Times New Roman"/>
                <w:sz w:val="16"/>
                <w:szCs w:val="16"/>
                <w:lang w:val="en-US"/>
              </w:rPr>
            </w:pPr>
          </w:p>
        </w:tc>
      </w:tr>
      <w:tr w:rsidR="00595A61" w:rsidRPr="006E5327" w14:paraId="11B0A0C2" w14:textId="77777777" w:rsidTr="00313F91">
        <w:trPr>
          <w:jc w:val="center"/>
        </w:trPr>
        <w:tc>
          <w:tcPr>
            <w:tcW w:w="449" w:type="dxa"/>
            <w:vAlign w:val="center"/>
          </w:tcPr>
          <w:p w14:paraId="3B477529" w14:textId="7F5F46FF" w:rsidR="00595A61" w:rsidRPr="006E5327" w:rsidRDefault="00595A61" w:rsidP="000A7E04">
            <w:pPr>
              <w:jc w:val="center"/>
              <w:rPr>
                <w:rFonts w:ascii="Arial Narrow" w:hAnsi="Arial Narrow"/>
                <w:b/>
                <w:sz w:val="17"/>
                <w:szCs w:val="17"/>
              </w:rPr>
            </w:pPr>
          </w:p>
        </w:tc>
        <w:tc>
          <w:tcPr>
            <w:tcW w:w="7020" w:type="dxa"/>
            <w:vAlign w:val="center"/>
          </w:tcPr>
          <w:p w14:paraId="3F667997" w14:textId="63990C17" w:rsidR="00595A61" w:rsidRPr="006E5327" w:rsidRDefault="00595A61" w:rsidP="00D07BBF">
            <w:pPr>
              <w:ind w:left="4"/>
              <w:jc w:val="both"/>
              <w:rPr>
                <w:rFonts w:ascii="Arial Narrow" w:hAnsi="Arial Narrow" w:cs="Arial"/>
                <w:b/>
                <w:sz w:val="17"/>
                <w:szCs w:val="17"/>
                <w:lang w:val="en-US"/>
              </w:rPr>
            </w:pPr>
          </w:p>
        </w:tc>
        <w:tc>
          <w:tcPr>
            <w:tcW w:w="811" w:type="dxa"/>
            <w:vAlign w:val="center"/>
          </w:tcPr>
          <w:p w14:paraId="59536B92" w14:textId="77777777" w:rsidR="00595A61" w:rsidRPr="006E5327" w:rsidRDefault="00595A61" w:rsidP="00D40268">
            <w:pPr>
              <w:pStyle w:val="af"/>
              <w:jc w:val="center"/>
              <w:rPr>
                <w:rFonts w:ascii="Arial Narrow" w:hAnsi="Arial Narrow" w:cs="Times New Roman"/>
                <w:sz w:val="16"/>
                <w:szCs w:val="16"/>
                <w:lang w:val="uz-Cyrl-UZ"/>
              </w:rPr>
            </w:pPr>
          </w:p>
        </w:tc>
        <w:tc>
          <w:tcPr>
            <w:tcW w:w="749" w:type="dxa"/>
            <w:vAlign w:val="center"/>
          </w:tcPr>
          <w:p w14:paraId="7052B872" w14:textId="77777777" w:rsidR="00595A61" w:rsidRPr="006E5327" w:rsidRDefault="00595A61" w:rsidP="00822036">
            <w:pPr>
              <w:pStyle w:val="af"/>
              <w:jc w:val="center"/>
              <w:rPr>
                <w:rFonts w:ascii="Arial Narrow" w:hAnsi="Arial Narrow" w:cs="Times New Roman"/>
                <w:sz w:val="16"/>
                <w:szCs w:val="16"/>
                <w:lang w:val="en-US"/>
              </w:rPr>
            </w:pPr>
          </w:p>
        </w:tc>
        <w:tc>
          <w:tcPr>
            <w:tcW w:w="1341" w:type="dxa"/>
            <w:vAlign w:val="center"/>
          </w:tcPr>
          <w:p w14:paraId="307AE9A5" w14:textId="77777777" w:rsidR="00595A61" w:rsidRPr="006E5327" w:rsidRDefault="00595A61" w:rsidP="00DB1748">
            <w:pPr>
              <w:pStyle w:val="af"/>
              <w:jc w:val="center"/>
              <w:rPr>
                <w:rFonts w:ascii="Arial Narrow" w:hAnsi="Arial Narrow" w:cs="Times New Roman"/>
                <w:sz w:val="16"/>
                <w:szCs w:val="16"/>
                <w:lang w:val="en-US"/>
              </w:rPr>
            </w:pPr>
          </w:p>
        </w:tc>
        <w:tc>
          <w:tcPr>
            <w:tcW w:w="1359" w:type="dxa"/>
            <w:vAlign w:val="center"/>
          </w:tcPr>
          <w:p w14:paraId="76623F12" w14:textId="77777777" w:rsidR="00595A61" w:rsidRPr="006E5327" w:rsidRDefault="00595A61" w:rsidP="00822036">
            <w:pPr>
              <w:pStyle w:val="af"/>
              <w:jc w:val="center"/>
              <w:rPr>
                <w:rFonts w:ascii="Arial Narrow" w:hAnsi="Arial Narrow" w:cs="Times New Roman"/>
                <w:sz w:val="16"/>
                <w:szCs w:val="16"/>
                <w:lang w:val="en-US"/>
              </w:rPr>
            </w:pPr>
          </w:p>
        </w:tc>
        <w:tc>
          <w:tcPr>
            <w:tcW w:w="1076" w:type="dxa"/>
            <w:vAlign w:val="center"/>
          </w:tcPr>
          <w:p w14:paraId="321A9777" w14:textId="77777777" w:rsidR="00595A61" w:rsidRPr="006E5327" w:rsidRDefault="00595A61" w:rsidP="00DA5271">
            <w:pPr>
              <w:pStyle w:val="af"/>
              <w:jc w:val="center"/>
              <w:rPr>
                <w:rFonts w:ascii="Arial Narrow" w:hAnsi="Arial Narrow" w:cs="Times New Roman"/>
                <w:sz w:val="16"/>
                <w:szCs w:val="16"/>
                <w:highlight w:val="yellow"/>
                <w:lang w:val="en-US"/>
              </w:rPr>
            </w:pPr>
          </w:p>
        </w:tc>
        <w:tc>
          <w:tcPr>
            <w:tcW w:w="1249" w:type="dxa"/>
            <w:vAlign w:val="center"/>
          </w:tcPr>
          <w:p w14:paraId="413188DF" w14:textId="77777777" w:rsidR="00595A61" w:rsidRPr="006E5327" w:rsidRDefault="00595A61" w:rsidP="00DB1748">
            <w:pPr>
              <w:pStyle w:val="af"/>
              <w:jc w:val="center"/>
              <w:rPr>
                <w:rFonts w:ascii="Arial Narrow" w:hAnsi="Arial Narrow" w:cs="Times New Roman"/>
                <w:sz w:val="16"/>
                <w:szCs w:val="16"/>
                <w:lang w:val="en-US"/>
              </w:rPr>
            </w:pPr>
          </w:p>
        </w:tc>
        <w:tc>
          <w:tcPr>
            <w:tcW w:w="1930" w:type="dxa"/>
            <w:vAlign w:val="center"/>
          </w:tcPr>
          <w:p w14:paraId="245CA848" w14:textId="77777777" w:rsidR="00595A61" w:rsidRPr="006E5327" w:rsidRDefault="00595A61" w:rsidP="000E1C88">
            <w:pPr>
              <w:pStyle w:val="af"/>
              <w:jc w:val="center"/>
              <w:rPr>
                <w:rFonts w:ascii="Arial Narrow" w:hAnsi="Arial Narrow" w:cs="Times New Roman"/>
                <w:sz w:val="16"/>
                <w:szCs w:val="16"/>
                <w:lang w:val="en-US"/>
              </w:rPr>
            </w:pPr>
          </w:p>
        </w:tc>
      </w:tr>
      <w:tr w:rsidR="00B15F4E" w:rsidRPr="006E5327" w14:paraId="5086192D" w14:textId="77777777" w:rsidTr="00313F91">
        <w:trPr>
          <w:jc w:val="center"/>
        </w:trPr>
        <w:tc>
          <w:tcPr>
            <w:tcW w:w="449" w:type="dxa"/>
            <w:vAlign w:val="center"/>
          </w:tcPr>
          <w:p w14:paraId="31C1A386" w14:textId="2772036A" w:rsidR="006A79C3" w:rsidRPr="006E5327" w:rsidRDefault="006A79C3" w:rsidP="00D40268">
            <w:pPr>
              <w:rPr>
                <w:lang w:val="en-US"/>
              </w:rPr>
            </w:pPr>
          </w:p>
        </w:tc>
        <w:tc>
          <w:tcPr>
            <w:tcW w:w="7020" w:type="dxa"/>
            <w:vAlign w:val="center"/>
          </w:tcPr>
          <w:p w14:paraId="6CAB17E1" w14:textId="0171C439" w:rsidR="007022ED" w:rsidRPr="006E5327" w:rsidRDefault="007022ED" w:rsidP="00D40268">
            <w:pPr>
              <w:jc w:val="both"/>
              <w:rPr>
                <w:rFonts w:ascii="Arial Narrow" w:hAnsi="Arial Narrow" w:cs="Arial"/>
                <w:bCs/>
                <w:sz w:val="17"/>
                <w:szCs w:val="17"/>
                <w:lang w:val="en-US"/>
              </w:rPr>
            </w:pPr>
          </w:p>
        </w:tc>
        <w:tc>
          <w:tcPr>
            <w:tcW w:w="811" w:type="dxa"/>
            <w:vAlign w:val="center"/>
          </w:tcPr>
          <w:p w14:paraId="7AC00886" w14:textId="77777777" w:rsidR="006A79C3" w:rsidRPr="006E5327" w:rsidRDefault="006A79C3" w:rsidP="00D40268">
            <w:pPr>
              <w:rPr>
                <w:lang w:val="en-US"/>
              </w:rPr>
            </w:pPr>
          </w:p>
        </w:tc>
        <w:tc>
          <w:tcPr>
            <w:tcW w:w="749" w:type="dxa"/>
            <w:vAlign w:val="center"/>
          </w:tcPr>
          <w:p w14:paraId="3413EB33" w14:textId="77777777" w:rsidR="006A79C3" w:rsidRPr="006E5327" w:rsidRDefault="006A79C3" w:rsidP="00D40268">
            <w:pPr>
              <w:rPr>
                <w:lang w:val="en-US"/>
              </w:rPr>
            </w:pPr>
          </w:p>
        </w:tc>
        <w:tc>
          <w:tcPr>
            <w:tcW w:w="1341" w:type="dxa"/>
            <w:vAlign w:val="center"/>
          </w:tcPr>
          <w:p w14:paraId="7B32DA5E" w14:textId="77777777" w:rsidR="006A79C3" w:rsidRPr="006E5327" w:rsidRDefault="006A79C3" w:rsidP="00D40268">
            <w:pPr>
              <w:rPr>
                <w:lang w:val="en-US"/>
              </w:rPr>
            </w:pPr>
          </w:p>
        </w:tc>
        <w:tc>
          <w:tcPr>
            <w:tcW w:w="1359" w:type="dxa"/>
            <w:vAlign w:val="center"/>
          </w:tcPr>
          <w:p w14:paraId="68F035FE" w14:textId="77777777" w:rsidR="006A79C3" w:rsidRPr="006E5327" w:rsidRDefault="006A79C3" w:rsidP="00D40268">
            <w:pPr>
              <w:rPr>
                <w:lang w:val="en-US"/>
              </w:rPr>
            </w:pPr>
          </w:p>
        </w:tc>
        <w:tc>
          <w:tcPr>
            <w:tcW w:w="1076" w:type="dxa"/>
            <w:vAlign w:val="center"/>
          </w:tcPr>
          <w:p w14:paraId="62543633" w14:textId="77777777" w:rsidR="006A79C3" w:rsidRPr="006E5327" w:rsidRDefault="006A79C3" w:rsidP="00D40268">
            <w:pPr>
              <w:rPr>
                <w:lang w:val="en-US"/>
              </w:rPr>
            </w:pPr>
          </w:p>
        </w:tc>
        <w:tc>
          <w:tcPr>
            <w:tcW w:w="1249" w:type="dxa"/>
            <w:vAlign w:val="center"/>
          </w:tcPr>
          <w:p w14:paraId="53B03611" w14:textId="77777777" w:rsidR="006A79C3" w:rsidRPr="006E5327" w:rsidRDefault="006A79C3" w:rsidP="00D40268">
            <w:pPr>
              <w:rPr>
                <w:lang w:val="en-US"/>
              </w:rPr>
            </w:pPr>
          </w:p>
        </w:tc>
        <w:tc>
          <w:tcPr>
            <w:tcW w:w="1930" w:type="dxa"/>
            <w:vAlign w:val="center"/>
          </w:tcPr>
          <w:p w14:paraId="2A170777" w14:textId="77777777" w:rsidR="006A79C3" w:rsidRPr="006E5327" w:rsidRDefault="006A79C3" w:rsidP="00D40268">
            <w:pPr>
              <w:rPr>
                <w:lang w:val="en-US"/>
              </w:rPr>
            </w:pPr>
          </w:p>
        </w:tc>
      </w:tr>
      <w:tr w:rsidR="008F6DC4" w:rsidRPr="006E5327" w14:paraId="339D269C" w14:textId="77777777" w:rsidTr="00313F91">
        <w:trPr>
          <w:jc w:val="center"/>
        </w:trPr>
        <w:tc>
          <w:tcPr>
            <w:tcW w:w="449" w:type="dxa"/>
            <w:vAlign w:val="center"/>
          </w:tcPr>
          <w:p w14:paraId="26E1DDB8" w14:textId="77777777" w:rsidR="008F6DC4" w:rsidRPr="006E5327" w:rsidRDefault="008F6DC4" w:rsidP="00D40268">
            <w:pPr>
              <w:rPr>
                <w:lang w:val="en-US"/>
              </w:rPr>
            </w:pPr>
          </w:p>
        </w:tc>
        <w:tc>
          <w:tcPr>
            <w:tcW w:w="7020" w:type="dxa"/>
            <w:vAlign w:val="center"/>
          </w:tcPr>
          <w:p w14:paraId="420392EB" w14:textId="04816779" w:rsidR="008F6DC4" w:rsidRPr="006E5327" w:rsidRDefault="008F6DC4" w:rsidP="00D40268">
            <w:pPr>
              <w:jc w:val="both"/>
              <w:rPr>
                <w:rFonts w:ascii="Arial Narrow" w:hAnsi="Arial Narrow" w:cs="Arial"/>
                <w:bCs/>
                <w:sz w:val="17"/>
                <w:szCs w:val="17"/>
                <w:lang w:val="en-US"/>
              </w:rPr>
            </w:pPr>
          </w:p>
        </w:tc>
        <w:tc>
          <w:tcPr>
            <w:tcW w:w="811" w:type="dxa"/>
            <w:vAlign w:val="center"/>
          </w:tcPr>
          <w:p w14:paraId="1E280841" w14:textId="77777777" w:rsidR="008F6DC4" w:rsidRPr="006E5327" w:rsidRDefault="008F6DC4" w:rsidP="00D40268">
            <w:pPr>
              <w:rPr>
                <w:lang w:val="en-US"/>
              </w:rPr>
            </w:pPr>
          </w:p>
        </w:tc>
        <w:tc>
          <w:tcPr>
            <w:tcW w:w="749" w:type="dxa"/>
            <w:vAlign w:val="center"/>
          </w:tcPr>
          <w:p w14:paraId="00D17903" w14:textId="77777777" w:rsidR="008F6DC4" w:rsidRPr="006E5327" w:rsidRDefault="008F6DC4" w:rsidP="00D40268">
            <w:pPr>
              <w:rPr>
                <w:lang w:val="en-US"/>
              </w:rPr>
            </w:pPr>
          </w:p>
        </w:tc>
        <w:tc>
          <w:tcPr>
            <w:tcW w:w="1341" w:type="dxa"/>
            <w:vAlign w:val="center"/>
          </w:tcPr>
          <w:p w14:paraId="7F1C21EE" w14:textId="77777777" w:rsidR="008F6DC4" w:rsidRPr="006E5327" w:rsidRDefault="008F6DC4" w:rsidP="00D40268">
            <w:pPr>
              <w:rPr>
                <w:lang w:val="en-US"/>
              </w:rPr>
            </w:pPr>
          </w:p>
        </w:tc>
        <w:tc>
          <w:tcPr>
            <w:tcW w:w="1359" w:type="dxa"/>
            <w:vAlign w:val="center"/>
          </w:tcPr>
          <w:p w14:paraId="754EB05A" w14:textId="77777777" w:rsidR="008F6DC4" w:rsidRPr="006E5327" w:rsidRDefault="008F6DC4" w:rsidP="00D40268">
            <w:pPr>
              <w:rPr>
                <w:lang w:val="en-US"/>
              </w:rPr>
            </w:pPr>
          </w:p>
        </w:tc>
        <w:tc>
          <w:tcPr>
            <w:tcW w:w="1076" w:type="dxa"/>
            <w:vAlign w:val="center"/>
          </w:tcPr>
          <w:p w14:paraId="66D0730A" w14:textId="77777777" w:rsidR="008F6DC4" w:rsidRPr="006E5327" w:rsidRDefault="008F6DC4" w:rsidP="00D40268">
            <w:pPr>
              <w:rPr>
                <w:lang w:val="en-US"/>
              </w:rPr>
            </w:pPr>
          </w:p>
        </w:tc>
        <w:tc>
          <w:tcPr>
            <w:tcW w:w="1249" w:type="dxa"/>
            <w:vAlign w:val="center"/>
          </w:tcPr>
          <w:p w14:paraId="65DA3AB2" w14:textId="77777777" w:rsidR="008F6DC4" w:rsidRPr="006E5327" w:rsidRDefault="008F6DC4" w:rsidP="00D40268">
            <w:pPr>
              <w:rPr>
                <w:lang w:val="en-US"/>
              </w:rPr>
            </w:pPr>
          </w:p>
        </w:tc>
        <w:tc>
          <w:tcPr>
            <w:tcW w:w="1930" w:type="dxa"/>
            <w:vAlign w:val="center"/>
          </w:tcPr>
          <w:p w14:paraId="000AA65E" w14:textId="77777777" w:rsidR="008F6DC4" w:rsidRPr="006E5327" w:rsidRDefault="008F6DC4" w:rsidP="00D40268">
            <w:pPr>
              <w:rPr>
                <w:lang w:val="en-US"/>
              </w:rPr>
            </w:pPr>
          </w:p>
        </w:tc>
      </w:tr>
      <w:tr w:rsidR="00B15F4E" w:rsidRPr="006E5327" w14:paraId="731367E4" w14:textId="77777777" w:rsidTr="00313F91">
        <w:trPr>
          <w:jc w:val="center"/>
        </w:trPr>
        <w:tc>
          <w:tcPr>
            <w:tcW w:w="449" w:type="dxa"/>
            <w:vAlign w:val="center"/>
          </w:tcPr>
          <w:p w14:paraId="4380AEFC" w14:textId="0533A092" w:rsidR="006A79C3" w:rsidRPr="006E5327" w:rsidRDefault="006A79C3" w:rsidP="00595A61">
            <w:pPr>
              <w:jc w:val="center"/>
              <w:rPr>
                <w:rFonts w:ascii="Arial Narrow" w:hAnsi="Arial Narrow"/>
                <w:b/>
                <w:sz w:val="17"/>
                <w:szCs w:val="17"/>
              </w:rPr>
            </w:pPr>
          </w:p>
        </w:tc>
        <w:tc>
          <w:tcPr>
            <w:tcW w:w="7020" w:type="dxa"/>
            <w:vAlign w:val="center"/>
          </w:tcPr>
          <w:p w14:paraId="3AC5D902" w14:textId="736B393D" w:rsidR="007022ED" w:rsidRPr="006E5327" w:rsidRDefault="007022ED" w:rsidP="00D40268">
            <w:pPr>
              <w:jc w:val="both"/>
              <w:rPr>
                <w:rFonts w:ascii="Arial Narrow" w:hAnsi="Arial Narrow" w:cs="Arial"/>
                <w:b/>
                <w:bCs/>
                <w:sz w:val="17"/>
                <w:szCs w:val="17"/>
                <w:lang w:val="en-US"/>
              </w:rPr>
            </w:pPr>
          </w:p>
        </w:tc>
        <w:tc>
          <w:tcPr>
            <w:tcW w:w="811" w:type="dxa"/>
            <w:vAlign w:val="center"/>
          </w:tcPr>
          <w:p w14:paraId="5322E4F0" w14:textId="77777777" w:rsidR="006A79C3" w:rsidRPr="006E5327" w:rsidRDefault="006A79C3" w:rsidP="00D40268">
            <w:pPr>
              <w:rPr>
                <w:lang w:val="en-US"/>
              </w:rPr>
            </w:pPr>
          </w:p>
        </w:tc>
        <w:tc>
          <w:tcPr>
            <w:tcW w:w="749" w:type="dxa"/>
            <w:vAlign w:val="center"/>
          </w:tcPr>
          <w:p w14:paraId="7CB5A267" w14:textId="77777777" w:rsidR="006A79C3" w:rsidRPr="006E5327" w:rsidRDefault="006A79C3" w:rsidP="00D40268">
            <w:pPr>
              <w:rPr>
                <w:lang w:val="en-US"/>
              </w:rPr>
            </w:pPr>
          </w:p>
        </w:tc>
        <w:tc>
          <w:tcPr>
            <w:tcW w:w="1341" w:type="dxa"/>
            <w:vAlign w:val="center"/>
          </w:tcPr>
          <w:p w14:paraId="5F2433BD" w14:textId="77777777" w:rsidR="006A79C3" w:rsidRPr="006E5327" w:rsidRDefault="006A79C3" w:rsidP="00D40268">
            <w:pPr>
              <w:rPr>
                <w:lang w:val="en-US"/>
              </w:rPr>
            </w:pPr>
          </w:p>
        </w:tc>
        <w:tc>
          <w:tcPr>
            <w:tcW w:w="1359" w:type="dxa"/>
            <w:vAlign w:val="center"/>
          </w:tcPr>
          <w:p w14:paraId="0AE1D046" w14:textId="77777777" w:rsidR="006A79C3" w:rsidRPr="006E5327" w:rsidRDefault="006A79C3" w:rsidP="00D40268">
            <w:pPr>
              <w:rPr>
                <w:lang w:val="en-US"/>
              </w:rPr>
            </w:pPr>
          </w:p>
        </w:tc>
        <w:tc>
          <w:tcPr>
            <w:tcW w:w="1076" w:type="dxa"/>
            <w:vAlign w:val="center"/>
          </w:tcPr>
          <w:p w14:paraId="13FFD584" w14:textId="77777777" w:rsidR="006A79C3" w:rsidRPr="006E5327" w:rsidRDefault="006A79C3" w:rsidP="00D40268">
            <w:pPr>
              <w:rPr>
                <w:lang w:val="en-US"/>
              </w:rPr>
            </w:pPr>
          </w:p>
        </w:tc>
        <w:tc>
          <w:tcPr>
            <w:tcW w:w="1249" w:type="dxa"/>
            <w:vAlign w:val="center"/>
          </w:tcPr>
          <w:p w14:paraId="58AED263" w14:textId="77777777" w:rsidR="006A79C3" w:rsidRPr="006E5327" w:rsidRDefault="006A79C3" w:rsidP="00D40268">
            <w:pPr>
              <w:rPr>
                <w:lang w:val="en-US"/>
              </w:rPr>
            </w:pPr>
          </w:p>
        </w:tc>
        <w:tc>
          <w:tcPr>
            <w:tcW w:w="1930" w:type="dxa"/>
            <w:vAlign w:val="center"/>
          </w:tcPr>
          <w:p w14:paraId="45CA0AF6" w14:textId="77777777" w:rsidR="006A79C3" w:rsidRPr="006E5327" w:rsidRDefault="006A79C3" w:rsidP="00D40268">
            <w:pPr>
              <w:rPr>
                <w:lang w:val="en-US"/>
              </w:rPr>
            </w:pPr>
          </w:p>
        </w:tc>
      </w:tr>
      <w:tr w:rsidR="00B76D00" w:rsidRPr="006E5327" w14:paraId="74403B07" w14:textId="77777777" w:rsidTr="00313F91">
        <w:trPr>
          <w:jc w:val="center"/>
        </w:trPr>
        <w:tc>
          <w:tcPr>
            <w:tcW w:w="449" w:type="dxa"/>
            <w:vAlign w:val="center"/>
          </w:tcPr>
          <w:p w14:paraId="59950A5B" w14:textId="77777777" w:rsidR="00B76D00" w:rsidRPr="006E5327" w:rsidRDefault="00B76D00" w:rsidP="00D40268">
            <w:pPr>
              <w:rPr>
                <w:lang w:val="en-US"/>
              </w:rPr>
            </w:pPr>
          </w:p>
        </w:tc>
        <w:tc>
          <w:tcPr>
            <w:tcW w:w="7020" w:type="dxa"/>
            <w:vAlign w:val="center"/>
          </w:tcPr>
          <w:p w14:paraId="45BB1BE7" w14:textId="737FCBE8" w:rsidR="00B8551D" w:rsidRPr="006E5327" w:rsidRDefault="00B8551D" w:rsidP="0093482F">
            <w:pPr>
              <w:jc w:val="both"/>
              <w:rPr>
                <w:rFonts w:ascii="Arial Narrow" w:hAnsi="Arial Narrow" w:cs="Arial"/>
                <w:b/>
                <w:sz w:val="17"/>
                <w:szCs w:val="17"/>
                <w:lang w:val="en-US"/>
              </w:rPr>
            </w:pPr>
          </w:p>
        </w:tc>
        <w:tc>
          <w:tcPr>
            <w:tcW w:w="811" w:type="dxa"/>
            <w:vAlign w:val="center"/>
          </w:tcPr>
          <w:p w14:paraId="362A3467" w14:textId="6C064793" w:rsidR="00AD335A" w:rsidRPr="006E5327" w:rsidRDefault="00AD335A" w:rsidP="00AD335A">
            <w:pPr>
              <w:jc w:val="center"/>
              <w:rPr>
                <w:rFonts w:ascii="Arial Narrow" w:hAnsi="Arial Narrow" w:cs="Arial"/>
                <w:bCs/>
                <w:sz w:val="17"/>
                <w:szCs w:val="17"/>
                <w:lang w:val="en-US"/>
              </w:rPr>
            </w:pPr>
          </w:p>
        </w:tc>
        <w:tc>
          <w:tcPr>
            <w:tcW w:w="749" w:type="dxa"/>
            <w:vAlign w:val="center"/>
          </w:tcPr>
          <w:p w14:paraId="0C2911D6" w14:textId="4FFE5B6D" w:rsidR="00B76D00" w:rsidRPr="006E5327" w:rsidRDefault="00B76D00" w:rsidP="00AD335A">
            <w:pPr>
              <w:pStyle w:val="af"/>
              <w:jc w:val="center"/>
              <w:rPr>
                <w:rFonts w:ascii="Arial Narrow" w:hAnsi="Arial Narrow" w:cs="Times New Roman"/>
                <w:sz w:val="16"/>
                <w:szCs w:val="16"/>
                <w:highlight w:val="yellow"/>
                <w:lang w:val="en-US"/>
              </w:rPr>
            </w:pPr>
          </w:p>
        </w:tc>
        <w:tc>
          <w:tcPr>
            <w:tcW w:w="1341" w:type="dxa"/>
            <w:vAlign w:val="center"/>
          </w:tcPr>
          <w:p w14:paraId="1E9DFDFC" w14:textId="3E61FB9C" w:rsidR="00B76D00" w:rsidRPr="006E5327" w:rsidRDefault="00B76D00" w:rsidP="00AD335A">
            <w:pPr>
              <w:pStyle w:val="af"/>
              <w:jc w:val="center"/>
              <w:rPr>
                <w:rFonts w:ascii="Arial Narrow" w:hAnsi="Arial Narrow" w:cs="Times New Roman"/>
                <w:sz w:val="16"/>
                <w:szCs w:val="16"/>
                <w:highlight w:val="yellow"/>
                <w:lang w:val="en-US"/>
              </w:rPr>
            </w:pPr>
          </w:p>
        </w:tc>
        <w:tc>
          <w:tcPr>
            <w:tcW w:w="1359" w:type="dxa"/>
            <w:vAlign w:val="center"/>
          </w:tcPr>
          <w:p w14:paraId="2E256BB6" w14:textId="01D408CB" w:rsidR="00B76D00" w:rsidRPr="006E5327" w:rsidRDefault="00B76D00" w:rsidP="00AD335A">
            <w:pPr>
              <w:pStyle w:val="af"/>
              <w:jc w:val="center"/>
              <w:rPr>
                <w:rFonts w:ascii="Arial Narrow" w:hAnsi="Arial Narrow" w:cs="Times New Roman"/>
                <w:sz w:val="16"/>
                <w:szCs w:val="16"/>
                <w:highlight w:val="yellow"/>
                <w:lang w:val="en-US"/>
              </w:rPr>
            </w:pPr>
          </w:p>
        </w:tc>
        <w:tc>
          <w:tcPr>
            <w:tcW w:w="1076" w:type="dxa"/>
            <w:vAlign w:val="center"/>
          </w:tcPr>
          <w:p w14:paraId="6CA203AD" w14:textId="77777777" w:rsidR="00B76D00" w:rsidRPr="006E5327" w:rsidRDefault="00B76D00" w:rsidP="00D40268">
            <w:pPr>
              <w:rPr>
                <w:rFonts w:ascii="Arial Narrow" w:hAnsi="Arial Narrow" w:cs="Arial"/>
                <w:bCs/>
                <w:sz w:val="17"/>
                <w:szCs w:val="17"/>
                <w:lang w:val="en-US"/>
              </w:rPr>
            </w:pPr>
          </w:p>
        </w:tc>
        <w:tc>
          <w:tcPr>
            <w:tcW w:w="1249" w:type="dxa"/>
            <w:vAlign w:val="center"/>
          </w:tcPr>
          <w:p w14:paraId="1E73E688" w14:textId="77777777" w:rsidR="00B76D00" w:rsidRPr="006E5327" w:rsidRDefault="00B76D00" w:rsidP="00D40268">
            <w:pPr>
              <w:rPr>
                <w:rFonts w:ascii="Arial Narrow" w:hAnsi="Arial Narrow" w:cs="Arial"/>
                <w:bCs/>
                <w:sz w:val="17"/>
                <w:szCs w:val="17"/>
                <w:lang w:val="en-US"/>
              </w:rPr>
            </w:pPr>
          </w:p>
        </w:tc>
        <w:tc>
          <w:tcPr>
            <w:tcW w:w="1930" w:type="dxa"/>
            <w:vAlign w:val="center"/>
          </w:tcPr>
          <w:p w14:paraId="5F5FAB6C" w14:textId="77777777" w:rsidR="00B76D00" w:rsidRPr="006E5327" w:rsidRDefault="00B76D00" w:rsidP="00D40268">
            <w:pPr>
              <w:rPr>
                <w:rFonts w:ascii="Arial Narrow" w:hAnsi="Arial Narrow" w:cs="Arial"/>
                <w:bCs/>
                <w:sz w:val="17"/>
                <w:szCs w:val="17"/>
                <w:lang w:val="en-US"/>
              </w:rPr>
            </w:pPr>
          </w:p>
        </w:tc>
      </w:tr>
      <w:tr w:rsidR="002F250C" w:rsidRPr="006E5327" w14:paraId="3B130191" w14:textId="77777777" w:rsidTr="00313F91">
        <w:trPr>
          <w:jc w:val="center"/>
        </w:trPr>
        <w:tc>
          <w:tcPr>
            <w:tcW w:w="449" w:type="dxa"/>
            <w:vAlign w:val="center"/>
          </w:tcPr>
          <w:p w14:paraId="6FFC6F52" w14:textId="77777777" w:rsidR="002F250C" w:rsidRPr="006E5327" w:rsidRDefault="002F250C" w:rsidP="00D40268">
            <w:pPr>
              <w:rPr>
                <w:lang w:val="en-US"/>
              </w:rPr>
            </w:pPr>
          </w:p>
        </w:tc>
        <w:tc>
          <w:tcPr>
            <w:tcW w:w="7020" w:type="dxa"/>
            <w:vAlign w:val="center"/>
          </w:tcPr>
          <w:p w14:paraId="42478C82" w14:textId="08BE6FB5" w:rsidR="002F250C" w:rsidRPr="006E5327" w:rsidRDefault="002F250C" w:rsidP="0093482F">
            <w:pPr>
              <w:jc w:val="both"/>
              <w:rPr>
                <w:rFonts w:ascii="Arial Narrow" w:hAnsi="Arial Narrow" w:cs="Arial"/>
                <w:bCs/>
                <w:sz w:val="17"/>
                <w:szCs w:val="17"/>
              </w:rPr>
            </w:pPr>
          </w:p>
        </w:tc>
        <w:tc>
          <w:tcPr>
            <w:tcW w:w="811" w:type="dxa"/>
            <w:vAlign w:val="center"/>
          </w:tcPr>
          <w:p w14:paraId="4DE62A79" w14:textId="77777777" w:rsidR="002F250C" w:rsidRPr="006E5327" w:rsidRDefault="002F250C" w:rsidP="00D40268">
            <w:pPr>
              <w:rPr>
                <w:rFonts w:ascii="Arial Narrow" w:hAnsi="Arial Narrow" w:cs="Arial"/>
                <w:bCs/>
                <w:sz w:val="17"/>
                <w:szCs w:val="17"/>
              </w:rPr>
            </w:pPr>
          </w:p>
        </w:tc>
        <w:tc>
          <w:tcPr>
            <w:tcW w:w="749" w:type="dxa"/>
            <w:vAlign w:val="center"/>
          </w:tcPr>
          <w:p w14:paraId="11F8363B" w14:textId="77777777" w:rsidR="002F250C" w:rsidRPr="006E5327" w:rsidRDefault="002F250C" w:rsidP="00AD335A">
            <w:pPr>
              <w:pStyle w:val="af"/>
              <w:jc w:val="center"/>
              <w:rPr>
                <w:rFonts w:ascii="Arial Narrow" w:hAnsi="Arial Narrow" w:cs="Times New Roman"/>
                <w:sz w:val="16"/>
                <w:szCs w:val="16"/>
                <w:highlight w:val="yellow"/>
              </w:rPr>
            </w:pPr>
          </w:p>
        </w:tc>
        <w:tc>
          <w:tcPr>
            <w:tcW w:w="1341" w:type="dxa"/>
            <w:vAlign w:val="center"/>
          </w:tcPr>
          <w:p w14:paraId="7A4539D7" w14:textId="77777777" w:rsidR="002F250C" w:rsidRPr="006E5327" w:rsidRDefault="002F250C" w:rsidP="00AD335A">
            <w:pPr>
              <w:pStyle w:val="af"/>
              <w:jc w:val="center"/>
              <w:rPr>
                <w:rFonts w:ascii="Arial Narrow" w:hAnsi="Arial Narrow" w:cs="Times New Roman"/>
                <w:sz w:val="16"/>
                <w:szCs w:val="16"/>
                <w:highlight w:val="yellow"/>
              </w:rPr>
            </w:pPr>
          </w:p>
        </w:tc>
        <w:tc>
          <w:tcPr>
            <w:tcW w:w="1359" w:type="dxa"/>
            <w:vAlign w:val="center"/>
          </w:tcPr>
          <w:p w14:paraId="4CC8E717" w14:textId="77777777" w:rsidR="002F250C" w:rsidRPr="006E5327" w:rsidRDefault="002F250C" w:rsidP="00AD335A">
            <w:pPr>
              <w:pStyle w:val="af"/>
              <w:jc w:val="center"/>
              <w:rPr>
                <w:rFonts w:ascii="Arial Narrow" w:hAnsi="Arial Narrow" w:cs="Times New Roman"/>
                <w:sz w:val="16"/>
                <w:szCs w:val="16"/>
                <w:highlight w:val="yellow"/>
              </w:rPr>
            </w:pPr>
          </w:p>
        </w:tc>
        <w:tc>
          <w:tcPr>
            <w:tcW w:w="1076" w:type="dxa"/>
            <w:vAlign w:val="center"/>
          </w:tcPr>
          <w:p w14:paraId="52562C1B" w14:textId="77777777" w:rsidR="002F250C" w:rsidRPr="006E5327" w:rsidRDefault="002F250C" w:rsidP="00D40268">
            <w:pPr>
              <w:rPr>
                <w:rFonts w:ascii="Arial Narrow" w:hAnsi="Arial Narrow" w:cs="Arial"/>
                <w:bCs/>
                <w:sz w:val="17"/>
                <w:szCs w:val="17"/>
              </w:rPr>
            </w:pPr>
          </w:p>
        </w:tc>
        <w:tc>
          <w:tcPr>
            <w:tcW w:w="1249" w:type="dxa"/>
            <w:vAlign w:val="center"/>
          </w:tcPr>
          <w:p w14:paraId="4EE6DDFA" w14:textId="77777777" w:rsidR="002F250C" w:rsidRPr="006E5327" w:rsidRDefault="002F250C" w:rsidP="00D40268">
            <w:pPr>
              <w:rPr>
                <w:rFonts w:ascii="Arial Narrow" w:hAnsi="Arial Narrow" w:cs="Arial"/>
                <w:bCs/>
                <w:sz w:val="17"/>
                <w:szCs w:val="17"/>
              </w:rPr>
            </w:pPr>
          </w:p>
        </w:tc>
        <w:tc>
          <w:tcPr>
            <w:tcW w:w="1930" w:type="dxa"/>
            <w:vAlign w:val="center"/>
          </w:tcPr>
          <w:p w14:paraId="09DE9551" w14:textId="77777777" w:rsidR="002F250C" w:rsidRPr="006E5327" w:rsidRDefault="002F250C" w:rsidP="00D40268">
            <w:pPr>
              <w:rPr>
                <w:rFonts w:ascii="Arial Narrow" w:hAnsi="Arial Narrow" w:cs="Arial"/>
                <w:bCs/>
                <w:sz w:val="17"/>
                <w:szCs w:val="17"/>
              </w:rPr>
            </w:pPr>
          </w:p>
        </w:tc>
      </w:tr>
      <w:tr w:rsidR="00AD335A" w:rsidRPr="006E5327" w14:paraId="55FA9803" w14:textId="77777777" w:rsidTr="00313F91">
        <w:trPr>
          <w:jc w:val="center"/>
        </w:trPr>
        <w:tc>
          <w:tcPr>
            <w:tcW w:w="449" w:type="dxa"/>
            <w:vAlign w:val="center"/>
          </w:tcPr>
          <w:p w14:paraId="2ADABBA5" w14:textId="77777777" w:rsidR="00AD335A" w:rsidRPr="006E5327" w:rsidRDefault="00AD335A" w:rsidP="00D40268"/>
        </w:tc>
        <w:tc>
          <w:tcPr>
            <w:tcW w:w="7020" w:type="dxa"/>
            <w:vAlign w:val="center"/>
          </w:tcPr>
          <w:p w14:paraId="245D851B" w14:textId="0CD01FF0" w:rsidR="00AD335A" w:rsidRPr="006E5327" w:rsidRDefault="00AD335A" w:rsidP="0093482F">
            <w:pPr>
              <w:jc w:val="both"/>
              <w:rPr>
                <w:rFonts w:ascii="Arial Narrow" w:hAnsi="Arial Narrow" w:cs="Arial"/>
                <w:bCs/>
                <w:sz w:val="17"/>
                <w:szCs w:val="17"/>
              </w:rPr>
            </w:pPr>
          </w:p>
        </w:tc>
        <w:tc>
          <w:tcPr>
            <w:tcW w:w="811" w:type="dxa"/>
            <w:vAlign w:val="center"/>
          </w:tcPr>
          <w:p w14:paraId="32C82052" w14:textId="77777777" w:rsidR="00AD335A" w:rsidRPr="006E5327" w:rsidRDefault="00AD335A" w:rsidP="00D40268">
            <w:pPr>
              <w:rPr>
                <w:rFonts w:ascii="Arial Narrow" w:hAnsi="Arial Narrow" w:cs="Arial"/>
                <w:bCs/>
                <w:sz w:val="17"/>
                <w:szCs w:val="17"/>
              </w:rPr>
            </w:pPr>
          </w:p>
        </w:tc>
        <w:tc>
          <w:tcPr>
            <w:tcW w:w="749" w:type="dxa"/>
            <w:vAlign w:val="center"/>
          </w:tcPr>
          <w:p w14:paraId="428CB684" w14:textId="77777777" w:rsidR="00AD335A" w:rsidRPr="006E5327" w:rsidRDefault="00AD335A" w:rsidP="00AD335A">
            <w:pPr>
              <w:pStyle w:val="af"/>
              <w:jc w:val="center"/>
              <w:rPr>
                <w:rFonts w:ascii="Arial Narrow" w:hAnsi="Arial Narrow" w:cs="Times New Roman"/>
                <w:sz w:val="16"/>
                <w:szCs w:val="16"/>
                <w:highlight w:val="yellow"/>
              </w:rPr>
            </w:pPr>
          </w:p>
        </w:tc>
        <w:tc>
          <w:tcPr>
            <w:tcW w:w="1341" w:type="dxa"/>
            <w:vAlign w:val="center"/>
          </w:tcPr>
          <w:p w14:paraId="2B42BFCB" w14:textId="77777777" w:rsidR="00AD335A" w:rsidRPr="006E5327" w:rsidRDefault="00AD335A" w:rsidP="00AD335A">
            <w:pPr>
              <w:pStyle w:val="af"/>
              <w:jc w:val="center"/>
              <w:rPr>
                <w:rFonts w:ascii="Arial Narrow" w:hAnsi="Arial Narrow" w:cs="Times New Roman"/>
                <w:sz w:val="16"/>
                <w:szCs w:val="16"/>
                <w:highlight w:val="yellow"/>
              </w:rPr>
            </w:pPr>
          </w:p>
        </w:tc>
        <w:tc>
          <w:tcPr>
            <w:tcW w:w="1359" w:type="dxa"/>
            <w:vAlign w:val="center"/>
          </w:tcPr>
          <w:p w14:paraId="3AC4A06B" w14:textId="77777777" w:rsidR="00AD335A" w:rsidRPr="006E5327" w:rsidRDefault="00AD335A" w:rsidP="00AD335A">
            <w:pPr>
              <w:pStyle w:val="af"/>
              <w:jc w:val="center"/>
              <w:rPr>
                <w:rFonts w:ascii="Arial Narrow" w:hAnsi="Arial Narrow" w:cs="Times New Roman"/>
                <w:sz w:val="16"/>
                <w:szCs w:val="16"/>
                <w:highlight w:val="yellow"/>
              </w:rPr>
            </w:pPr>
          </w:p>
        </w:tc>
        <w:tc>
          <w:tcPr>
            <w:tcW w:w="1076" w:type="dxa"/>
            <w:vAlign w:val="center"/>
          </w:tcPr>
          <w:p w14:paraId="244B0243" w14:textId="77777777" w:rsidR="00AD335A" w:rsidRPr="006E5327" w:rsidRDefault="00AD335A" w:rsidP="00D40268">
            <w:pPr>
              <w:rPr>
                <w:rFonts w:ascii="Arial Narrow" w:hAnsi="Arial Narrow" w:cs="Arial"/>
                <w:bCs/>
                <w:sz w:val="17"/>
                <w:szCs w:val="17"/>
              </w:rPr>
            </w:pPr>
          </w:p>
        </w:tc>
        <w:tc>
          <w:tcPr>
            <w:tcW w:w="1249" w:type="dxa"/>
            <w:vAlign w:val="center"/>
          </w:tcPr>
          <w:p w14:paraId="6CA29290" w14:textId="77777777" w:rsidR="00AD335A" w:rsidRPr="006E5327" w:rsidRDefault="00AD335A" w:rsidP="00D40268">
            <w:pPr>
              <w:rPr>
                <w:rFonts w:ascii="Arial Narrow" w:hAnsi="Arial Narrow" w:cs="Arial"/>
                <w:bCs/>
                <w:sz w:val="17"/>
                <w:szCs w:val="17"/>
              </w:rPr>
            </w:pPr>
          </w:p>
        </w:tc>
        <w:tc>
          <w:tcPr>
            <w:tcW w:w="1930" w:type="dxa"/>
            <w:vAlign w:val="center"/>
          </w:tcPr>
          <w:p w14:paraId="33DD906E" w14:textId="77777777" w:rsidR="00AD335A" w:rsidRPr="006E5327" w:rsidRDefault="00AD335A" w:rsidP="00D40268">
            <w:pPr>
              <w:rPr>
                <w:rFonts w:ascii="Arial Narrow" w:hAnsi="Arial Narrow" w:cs="Arial"/>
                <w:bCs/>
                <w:sz w:val="17"/>
                <w:szCs w:val="17"/>
              </w:rPr>
            </w:pPr>
          </w:p>
        </w:tc>
      </w:tr>
      <w:tr w:rsidR="00AD335A" w:rsidRPr="006E5327" w14:paraId="5FCFE30F" w14:textId="77777777" w:rsidTr="00313F91">
        <w:trPr>
          <w:jc w:val="center"/>
        </w:trPr>
        <w:tc>
          <w:tcPr>
            <w:tcW w:w="449" w:type="dxa"/>
            <w:vAlign w:val="center"/>
          </w:tcPr>
          <w:p w14:paraId="0D939FB8" w14:textId="77777777" w:rsidR="00AD335A" w:rsidRPr="006E5327" w:rsidRDefault="00AD335A" w:rsidP="00D40268"/>
        </w:tc>
        <w:tc>
          <w:tcPr>
            <w:tcW w:w="7020" w:type="dxa"/>
            <w:vAlign w:val="center"/>
          </w:tcPr>
          <w:p w14:paraId="73630712" w14:textId="276601F8" w:rsidR="00AD335A" w:rsidRPr="006E5327" w:rsidRDefault="00AD335A" w:rsidP="0093482F">
            <w:pPr>
              <w:jc w:val="both"/>
              <w:rPr>
                <w:rFonts w:ascii="Arial Narrow" w:hAnsi="Arial Narrow" w:cs="Arial"/>
                <w:bCs/>
                <w:sz w:val="17"/>
                <w:szCs w:val="17"/>
              </w:rPr>
            </w:pPr>
          </w:p>
        </w:tc>
        <w:tc>
          <w:tcPr>
            <w:tcW w:w="811" w:type="dxa"/>
            <w:vAlign w:val="center"/>
          </w:tcPr>
          <w:p w14:paraId="39132457" w14:textId="77777777" w:rsidR="00AD335A" w:rsidRPr="006E5327" w:rsidRDefault="00AD335A" w:rsidP="00D40268">
            <w:pPr>
              <w:rPr>
                <w:rFonts w:ascii="Arial Narrow" w:hAnsi="Arial Narrow" w:cs="Arial"/>
                <w:bCs/>
                <w:sz w:val="17"/>
                <w:szCs w:val="17"/>
              </w:rPr>
            </w:pPr>
          </w:p>
        </w:tc>
        <w:tc>
          <w:tcPr>
            <w:tcW w:w="749" w:type="dxa"/>
            <w:vAlign w:val="center"/>
          </w:tcPr>
          <w:p w14:paraId="2E65FF8A" w14:textId="77777777" w:rsidR="00AD335A" w:rsidRPr="006E5327" w:rsidRDefault="00AD335A" w:rsidP="00AD335A">
            <w:pPr>
              <w:pStyle w:val="af"/>
              <w:jc w:val="center"/>
              <w:rPr>
                <w:rFonts w:ascii="Arial Narrow" w:hAnsi="Arial Narrow" w:cs="Times New Roman"/>
                <w:sz w:val="16"/>
                <w:szCs w:val="16"/>
                <w:highlight w:val="yellow"/>
              </w:rPr>
            </w:pPr>
          </w:p>
        </w:tc>
        <w:tc>
          <w:tcPr>
            <w:tcW w:w="1341" w:type="dxa"/>
            <w:vAlign w:val="center"/>
          </w:tcPr>
          <w:p w14:paraId="1A09141F" w14:textId="77777777" w:rsidR="00AD335A" w:rsidRPr="006E5327" w:rsidRDefault="00AD335A" w:rsidP="00AD335A">
            <w:pPr>
              <w:pStyle w:val="af"/>
              <w:jc w:val="center"/>
              <w:rPr>
                <w:rFonts w:ascii="Arial Narrow" w:hAnsi="Arial Narrow" w:cs="Times New Roman"/>
                <w:sz w:val="16"/>
                <w:szCs w:val="16"/>
                <w:highlight w:val="yellow"/>
              </w:rPr>
            </w:pPr>
          </w:p>
        </w:tc>
        <w:tc>
          <w:tcPr>
            <w:tcW w:w="1359" w:type="dxa"/>
            <w:vAlign w:val="center"/>
          </w:tcPr>
          <w:p w14:paraId="6955AB92" w14:textId="77777777" w:rsidR="00AD335A" w:rsidRPr="006E5327" w:rsidRDefault="00AD335A" w:rsidP="00AD335A">
            <w:pPr>
              <w:pStyle w:val="af"/>
              <w:jc w:val="center"/>
              <w:rPr>
                <w:rFonts w:ascii="Arial Narrow" w:hAnsi="Arial Narrow" w:cs="Times New Roman"/>
                <w:sz w:val="16"/>
                <w:szCs w:val="16"/>
                <w:highlight w:val="yellow"/>
              </w:rPr>
            </w:pPr>
          </w:p>
        </w:tc>
        <w:tc>
          <w:tcPr>
            <w:tcW w:w="1076" w:type="dxa"/>
            <w:vAlign w:val="center"/>
          </w:tcPr>
          <w:p w14:paraId="16A3F6BA" w14:textId="77777777" w:rsidR="00AD335A" w:rsidRPr="006E5327" w:rsidRDefault="00AD335A" w:rsidP="00D40268">
            <w:pPr>
              <w:rPr>
                <w:rFonts w:ascii="Arial Narrow" w:hAnsi="Arial Narrow" w:cs="Arial"/>
                <w:bCs/>
                <w:sz w:val="17"/>
                <w:szCs w:val="17"/>
              </w:rPr>
            </w:pPr>
          </w:p>
        </w:tc>
        <w:tc>
          <w:tcPr>
            <w:tcW w:w="1249" w:type="dxa"/>
            <w:vAlign w:val="center"/>
          </w:tcPr>
          <w:p w14:paraId="2B3D0C9F" w14:textId="77777777" w:rsidR="00AD335A" w:rsidRPr="006E5327" w:rsidRDefault="00AD335A" w:rsidP="00D40268">
            <w:pPr>
              <w:rPr>
                <w:rFonts w:ascii="Arial Narrow" w:hAnsi="Arial Narrow" w:cs="Arial"/>
                <w:bCs/>
                <w:sz w:val="17"/>
                <w:szCs w:val="17"/>
              </w:rPr>
            </w:pPr>
          </w:p>
        </w:tc>
        <w:tc>
          <w:tcPr>
            <w:tcW w:w="1930" w:type="dxa"/>
            <w:vAlign w:val="center"/>
          </w:tcPr>
          <w:p w14:paraId="6019FB70" w14:textId="77777777" w:rsidR="00AD335A" w:rsidRPr="006E5327" w:rsidRDefault="00AD335A" w:rsidP="00D40268">
            <w:pPr>
              <w:rPr>
                <w:rFonts w:ascii="Arial Narrow" w:hAnsi="Arial Narrow" w:cs="Arial"/>
                <w:bCs/>
                <w:sz w:val="17"/>
                <w:szCs w:val="17"/>
              </w:rPr>
            </w:pPr>
          </w:p>
        </w:tc>
      </w:tr>
      <w:tr w:rsidR="00AD335A" w:rsidRPr="006E5327" w14:paraId="199485BD" w14:textId="77777777" w:rsidTr="00313F91">
        <w:trPr>
          <w:jc w:val="center"/>
        </w:trPr>
        <w:tc>
          <w:tcPr>
            <w:tcW w:w="449" w:type="dxa"/>
            <w:vAlign w:val="center"/>
          </w:tcPr>
          <w:p w14:paraId="389761CA" w14:textId="77777777" w:rsidR="00AD335A" w:rsidRPr="006E5327" w:rsidRDefault="00AD335A" w:rsidP="00D40268"/>
        </w:tc>
        <w:tc>
          <w:tcPr>
            <w:tcW w:w="7020" w:type="dxa"/>
            <w:vAlign w:val="center"/>
          </w:tcPr>
          <w:p w14:paraId="228F4DD6" w14:textId="0F666163" w:rsidR="00AD335A" w:rsidRPr="006E5327" w:rsidRDefault="00AD335A" w:rsidP="0093482F">
            <w:pPr>
              <w:jc w:val="both"/>
              <w:rPr>
                <w:rFonts w:ascii="Arial Narrow" w:hAnsi="Arial Narrow" w:cs="Arial"/>
                <w:bCs/>
                <w:sz w:val="17"/>
                <w:szCs w:val="17"/>
              </w:rPr>
            </w:pPr>
          </w:p>
        </w:tc>
        <w:tc>
          <w:tcPr>
            <w:tcW w:w="811" w:type="dxa"/>
            <w:vAlign w:val="center"/>
          </w:tcPr>
          <w:p w14:paraId="6EA9E135" w14:textId="77777777" w:rsidR="00AD335A" w:rsidRPr="006E5327" w:rsidRDefault="00AD335A" w:rsidP="00D40268">
            <w:pPr>
              <w:rPr>
                <w:rFonts w:ascii="Arial Narrow" w:hAnsi="Arial Narrow" w:cs="Arial"/>
                <w:bCs/>
                <w:sz w:val="17"/>
                <w:szCs w:val="17"/>
              </w:rPr>
            </w:pPr>
          </w:p>
        </w:tc>
        <w:tc>
          <w:tcPr>
            <w:tcW w:w="749" w:type="dxa"/>
            <w:vAlign w:val="center"/>
          </w:tcPr>
          <w:p w14:paraId="06319FA0" w14:textId="77777777" w:rsidR="00AD335A" w:rsidRPr="006E5327" w:rsidRDefault="00AD335A" w:rsidP="00AD335A">
            <w:pPr>
              <w:pStyle w:val="af"/>
              <w:jc w:val="center"/>
              <w:rPr>
                <w:rFonts w:ascii="Arial Narrow" w:hAnsi="Arial Narrow" w:cs="Times New Roman"/>
                <w:sz w:val="16"/>
                <w:szCs w:val="16"/>
                <w:highlight w:val="yellow"/>
              </w:rPr>
            </w:pPr>
          </w:p>
        </w:tc>
        <w:tc>
          <w:tcPr>
            <w:tcW w:w="1341" w:type="dxa"/>
            <w:vAlign w:val="center"/>
          </w:tcPr>
          <w:p w14:paraId="38C569DC" w14:textId="77777777" w:rsidR="00AD335A" w:rsidRPr="006E5327" w:rsidRDefault="00AD335A" w:rsidP="00AD335A">
            <w:pPr>
              <w:pStyle w:val="af"/>
              <w:jc w:val="center"/>
              <w:rPr>
                <w:rFonts w:ascii="Arial Narrow" w:hAnsi="Arial Narrow" w:cs="Times New Roman"/>
                <w:sz w:val="16"/>
                <w:szCs w:val="16"/>
                <w:highlight w:val="yellow"/>
              </w:rPr>
            </w:pPr>
          </w:p>
        </w:tc>
        <w:tc>
          <w:tcPr>
            <w:tcW w:w="1359" w:type="dxa"/>
            <w:vAlign w:val="center"/>
          </w:tcPr>
          <w:p w14:paraId="087AE143" w14:textId="77777777" w:rsidR="00AD335A" w:rsidRPr="006E5327" w:rsidRDefault="00AD335A" w:rsidP="00AD335A">
            <w:pPr>
              <w:pStyle w:val="af"/>
              <w:jc w:val="center"/>
              <w:rPr>
                <w:rFonts w:ascii="Arial Narrow" w:hAnsi="Arial Narrow" w:cs="Times New Roman"/>
                <w:sz w:val="16"/>
                <w:szCs w:val="16"/>
                <w:highlight w:val="yellow"/>
              </w:rPr>
            </w:pPr>
          </w:p>
        </w:tc>
        <w:tc>
          <w:tcPr>
            <w:tcW w:w="1076" w:type="dxa"/>
            <w:vAlign w:val="center"/>
          </w:tcPr>
          <w:p w14:paraId="6D206DA0" w14:textId="77777777" w:rsidR="00AD335A" w:rsidRPr="006E5327" w:rsidRDefault="00AD335A" w:rsidP="00D40268">
            <w:pPr>
              <w:rPr>
                <w:rFonts w:ascii="Arial Narrow" w:hAnsi="Arial Narrow" w:cs="Arial"/>
                <w:bCs/>
                <w:sz w:val="17"/>
                <w:szCs w:val="17"/>
              </w:rPr>
            </w:pPr>
          </w:p>
        </w:tc>
        <w:tc>
          <w:tcPr>
            <w:tcW w:w="1249" w:type="dxa"/>
            <w:vAlign w:val="center"/>
          </w:tcPr>
          <w:p w14:paraId="101A8C5D" w14:textId="77777777" w:rsidR="00AD335A" w:rsidRPr="006E5327" w:rsidRDefault="00AD335A" w:rsidP="00D40268">
            <w:pPr>
              <w:rPr>
                <w:rFonts w:ascii="Arial Narrow" w:hAnsi="Arial Narrow" w:cs="Arial"/>
                <w:bCs/>
                <w:sz w:val="17"/>
                <w:szCs w:val="17"/>
              </w:rPr>
            </w:pPr>
          </w:p>
        </w:tc>
        <w:tc>
          <w:tcPr>
            <w:tcW w:w="1930" w:type="dxa"/>
            <w:vAlign w:val="center"/>
          </w:tcPr>
          <w:p w14:paraId="65877B5D" w14:textId="77777777" w:rsidR="00AD335A" w:rsidRPr="006E5327" w:rsidRDefault="00AD335A" w:rsidP="00D40268">
            <w:pPr>
              <w:rPr>
                <w:rFonts w:ascii="Arial Narrow" w:hAnsi="Arial Narrow" w:cs="Arial"/>
                <w:bCs/>
                <w:sz w:val="17"/>
                <w:szCs w:val="17"/>
              </w:rPr>
            </w:pPr>
          </w:p>
        </w:tc>
      </w:tr>
      <w:tr w:rsidR="00AD335A" w:rsidRPr="006E5327" w14:paraId="29FFF167" w14:textId="77777777" w:rsidTr="00313F91">
        <w:trPr>
          <w:jc w:val="center"/>
        </w:trPr>
        <w:tc>
          <w:tcPr>
            <w:tcW w:w="449" w:type="dxa"/>
            <w:vAlign w:val="center"/>
          </w:tcPr>
          <w:p w14:paraId="479420B5" w14:textId="77777777" w:rsidR="00AD335A" w:rsidRPr="006E5327" w:rsidRDefault="00AD335A" w:rsidP="00D40268"/>
        </w:tc>
        <w:tc>
          <w:tcPr>
            <w:tcW w:w="7020" w:type="dxa"/>
            <w:vAlign w:val="center"/>
          </w:tcPr>
          <w:p w14:paraId="18B7AB34" w14:textId="65B2C1B8" w:rsidR="00AD335A" w:rsidRPr="006E5327" w:rsidRDefault="00AD335A" w:rsidP="0093482F">
            <w:pPr>
              <w:jc w:val="both"/>
              <w:rPr>
                <w:rFonts w:ascii="Arial Narrow" w:hAnsi="Arial Narrow" w:cs="Arial"/>
                <w:bCs/>
                <w:sz w:val="17"/>
                <w:szCs w:val="17"/>
              </w:rPr>
            </w:pPr>
          </w:p>
        </w:tc>
        <w:tc>
          <w:tcPr>
            <w:tcW w:w="811" w:type="dxa"/>
            <w:vAlign w:val="center"/>
          </w:tcPr>
          <w:p w14:paraId="592FAF7F" w14:textId="77777777" w:rsidR="00AD335A" w:rsidRPr="006E5327" w:rsidRDefault="00AD335A" w:rsidP="00D40268">
            <w:pPr>
              <w:rPr>
                <w:rFonts w:ascii="Arial Narrow" w:hAnsi="Arial Narrow" w:cs="Arial"/>
                <w:bCs/>
                <w:sz w:val="17"/>
                <w:szCs w:val="17"/>
              </w:rPr>
            </w:pPr>
          </w:p>
        </w:tc>
        <w:tc>
          <w:tcPr>
            <w:tcW w:w="749" w:type="dxa"/>
            <w:vAlign w:val="center"/>
          </w:tcPr>
          <w:p w14:paraId="156C9187" w14:textId="77777777" w:rsidR="00AD335A" w:rsidRPr="006E5327" w:rsidRDefault="00AD335A" w:rsidP="00AD335A">
            <w:pPr>
              <w:pStyle w:val="af"/>
              <w:jc w:val="center"/>
              <w:rPr>
                <w:rFonts w:ascii="Arial Narrow" w:hAnsi="Arial Narrow" w:cs="Times New Roman"/>
                <w:sz w:val="16"/>
                <w:szCs w:val="16"/>
                <w:highlight w:val="yellow"/>
              </w:rPr>
            </w:pPr>
          </w:p>
        </w:tc>
        <w:tc>
          <w:tcPr>
            <w:tcW w:w="1341" w:type="dxa"/>
            <w:vAlign w:val="center"/>
          </w:tcPr>
          <w:p w14:paraId="01179B39" w14:textId="77777777" w:rsidR="00AD335A" w:rsidRPr="006E5327" w:rsidRDefault="00AD335A" w:rsidP="00AD335A">
            <w:pPr>
              <w:pStyle w:val="af"/>
              <w:jc w:val="center"/>
              <w:rPr>
                <w:rFonts w:ascii="Arial Narrow" w:hAnsi="Arial Narrow" w:cs="Times New Roman"/>
                <w:sz w:val="16"/>
                <w:szCs w:val="16"/>
                <w:highlight w:val="yellow"/>
              </w:rPr>
            </w:pPr>
          </w:p>
        </w:tc>
        <w:tc>
          <w:tcPr>
            <w:tcW w:w="1359" w:type="dxa"/>
            <w:vAlign w:val="center"/>
          </w:tcPr>
          <w:p w14:paraId="01AA8F82" w14:textId="77777777" w:rsidR="00AD335A" w:rsidRPr="006E5327" w:rsidRDefault="00AD335A" w:rsidP="00AD335A">
            <w:pPr>
              <w:pStyle w:val="af"/>
              <w:jc w:val="center"/>
              <w:rPr>
                <w:rFonts w:ascii="Arial Narrow" w:hAnsi="Arial Narrow" w:cs="Times New Roman"/>
                <w:sz w:val="16"/>
                <w:szCs w:val="16"/>
                <w:highlight w:val="yellow"/>
              </w:rPr>
            </w:pPr>
          </w:p>
        </w:tc>
        <w:tc>
          <w:tcPr>
            <w:tcW w:w="1076" w:type="dxa"/>
            <w:vAlign w:val="center"/>
          </w:tcPr>
          <w:p w14:paraId="075031BE" w14:textId="77777777" w:rsidR="00AD335A" w:rsidRPr="006E5327" w:rsidRDefault="00AD335A" w:rsidP="00D40268">
            <w:pPr>
              <w:rPr>
                <w:rFonts w:ascii="Arial Narrow" w:hAnsi="Arial Narrow" w:cs="Arial"/>
                <w:bCs/>
                <w:sz w:val="17"/>
                <w:szCs w:val="17"/>
              </w:rPr>
            </w:pPr>
          </w:p>
        </w:tc>
        <w:tc>
          <w:tcPr>
            <w:tcW w:w="1249" w:type="dxa"/>
            <w:vAlign w:val="center"/>
          </w:tcPr>
          <w:p w14:paraId="2A90F7E3" w14:textId="77777777" w:rsidR="00AD335A" w:rsidRPr="006E5327" w:rsidRDefault="00AD335A" w:rsidP="00D40268">
            <w:pPr>
              <w:rPr>
                <w:rFonts w:ascii="Arial Narrow" w:hAnsi="Arial Narrow" w:cs="Arial"/>
                <w:bCs/>
                <w:sz w:val="17"/>
                <w:szCs w:val="17"/>
              </w:rPr>
            </w:pPr>
          </w:p>
        </w:tc>
        <w:tc>
          <w:tcPr>
            <w:tcW w:w="1930" w:type="dxa"/>
            <w:vAlign w:val="center"/>
          </w:tcPr>
          <w:p w14:paraId="168290F6" w14:textId="77777777" w:rsidR="00AD335A" w:rsidRPr="006E5327" w:rsidRDefault="00AD335A" w:rsidP="00D40268">
            <w:pPr>
              <w:rPr>
                <w:rFonts w:ascii="Arial Narrow" w:hAnsi="Arial Narrow" w:cs="Arial"/>
                <w:bCs/>
                <w:sz w:val="17"/>
                <w:szCs w:val="17"/>
              </w:rPr>
            </w:pPr>
          </w:p>
        </w:tc>
      </w:tr>
      <w:tr w:rsidR="00313F91" w:rsidRPr="006E5327" w14:paraId="77B343F4" w14:textId="77777777" w:rsidTr="00313F91">
        <w:trPr>
          <w:jc w:val="center"/>
        </w:trPr>
        <w:tc>
          <w:tcPr>
            <w:tcW w:w="449" w:type="dxa"/>
            <w:vAlign w:val="center"/>
          </w:tcPr>
          <w:p w14:paraId="09E39A35" w14:textId="77777777" w:rsidR="00313F91" w:rsidRPr="006E5327" w:rsidRDefault="00313F91" w:rsidP="00313F91"/>
        </w:tc>
        <w:tc>
          <w:tcPr>
            <w:tcW w:w="7020" w:type="dxa"/>
            <w:vAlign w:val="center"/>
          </w:tcPr>
          <w:p w14:paraId="7B9F9CA6" w14:textId="15BE96E0" w:rsidR="00313F91" w:rsidRPr="006E5327" w:rsidRDefault="00313F91" w:rsidP="00313F91">
            <w:pPr>
              <w:jc w:val="both"/>
              <w:rPr>
                <w:rFonts w:ascii="Arial Narrow" w:hAnsi="Arial Narrow" w:cs="Arial"/>
                <w:bCs/>
                <w:sz w:val="17"/>
                <w:szCs w:val="17"/>
              </w:rPr>
            </w:pPr>
          </w:p>
        </w:tc>
        <w:tc>
          <w:tcPr>
            <w:tcW w:w="811" w:type="dxa"/>
            <w:vAlign w:val="center"/>
          </w:tcPr>
          <w:p w14:paraId="35498262" w14:textId="77777777" w:rsidR="00313F91" w:rsidRPr="006E5327" w:rsidRDefault="00313F91" w:rsidP="00313F91">
            <w:pPr>
              <w:rPr>
                <w:rFonts w:ascii="Arial Narrow" w:hAnsi="Arial Narrow" w:cs="Arial"/>
                <w:bCs/>
                <w:sz w:val="17"/>
                <w:szCs w:val="17"/>
              </w:rPr>
            </w:pPr>
          </w:p>
        </w:tc>
        <w:tc>
          <w:tcPr>
            <w:tcW w:w="749" w:type="dxa"/>
            <w:vAlign w:val="center"/>
          </w:tcPr>
          <w:p w14:paraId="601BBE7E" w14:textId="77777777" w:rsidR="00313F91" w:rsidRPr="006E5327" w:rsidRDefault="00313F91" w:rsidP="00313F91">
            <w:pPr>
              <w:pStyle w:val="af"/>
              <w:jc w:val="center"/>
              <w:rPr>
                <w:rFonts w:ascii="Arial Narrow" w:hAnsi="Arial Narrow" w:cs="Times New Roman"/>
                <w:sz w:val="16"/>
                <w:szCs w:val="16"/>
                <w:highlight w:val="yellow"/>
              </w:rPr>
            </w:pPr>
          </w:p>
        </w:tc>
        <w:tc>
          <w:tcPr>
            <w:tcW w:w="1341" w:type="dxa"/>
            <w:vAlign w:val="center"/>
          </w:tcPr>
          <w:p w14:paraId="2367E043" w14:textId="77777777" w:rsidR="00313F91" w:rsidRPr="006E5327" w:rsidRDefault="00313F91" w:rsidP="00313F91">
            <w:pPr>
              <w:pStyle w:val="af"/>
              <w:jc w:val="center"/>
              <w:rPr>
                <w:rFonts w:ascii="Arial Narrow" w:hAnsi="Arial Narrow" w:cs="Times New Roman"/>
                <w:sz w:val="16"/>
                <w:szCs w:val="16"/>
                <w:highlight w:val="yellow"/>
              </w:rPr>
            </w:pPr>
          </w:p>
        </w:tc>
        <w:tc>
          <w:tcPr>
            <w:tcW w:w="1359" w:type="dxa"/>
            <w:vAlign w:val="center"/>
          </w:tcPr>
          <w:p w14:paraId="631320D0" w14:textId="77777777" w:rsidR="00313F91" w:rsidRPr="006E5327" w:rsidRDefault="00313F91" w:rsidP="00313F91">
            <w:pPr>
              <w:pStyle w:val="af"/>
              <w:jc w:val="center"/>
              <w:rPr>
                <w:rFonts w:ascii="Arial Narrow" w:hAnsi="Arial Narrow" w:cs="Times New Roman"/>
                <w:sz w:val="16"/>
                <w:szCs w:val="16"/>
                <w:highlight w:val="yellow"/>
              </w:rPr>
            </w:pPr>
          </w:p>
        </w:tc>
        <w:tc>
          <w:tcPr>
            <w:tcW w:w="1076" w:type="dxa"/>
            <w:vAlign w:val="center"/>
          </w:tcPr>
          <w:p w14:paraId="6FDEA76C" w14:textId="77777777" w:rsidR="00313F91" w:rsidRPr="006E5327" w:rsidRDefault="00313F91" w:rsidP="00313F91">
            <w:pPr>
              <w:rPr>
                <w:rFonts w:ascii="Arial Narrow" w:hAnsi="Arial Narrow" w:cs="Arial"/>
                <w:bCs/>
                <w:sz w:val="17"/>
                <w:szCs w:val="17"/>
              </w:rPr>
            </w:pPr>
          </w:p>
        </w:tc>
        <w:tc>
          <w:tcPr>
            <w:tcW w:w="1249" w:type="dxa"/>
            <w:vAlign w:val="center"/>
          </w:tcPr>
          <w:p w14:paraId="4BC9CE99" w14:textId="77777777" w:rsidR="00313F91" w:rsidRPr="006E5327" w:rsidRDefault="00313F91" w:rsidP="00313F91">
            <w:pPr>
              <w:rPr>
                <w:rFonts w:ascii="Arial Narrow" w:hAnsi="Arial Narrow" w:cs="Arial"/>
                <w:bCs/>
                <w:sz w:val="17"/>
                <w:szCs w:val="17"/>
              </w:rPr>
            </w:pPr>
          </w:p>
        </w:tc>
        <w:tc>
          <w:tcPr>
            <w:tcW w:w="1930" w:type="dxa"/>
            <w:vAlign w:val="center"/>
          </w:tcPr>
          <w:p w14:paraId="1807A0DF" w14:textId="77777777" w:rsidR="00313F91" w:rsidRPr="006E5327" w:rsidRDefault="00313F91" w:rsidP="00313F91">
            <w:pPr>
              <w:rPr>
                <w:rFonts w:ascii="Arial Narrow" w:hAnsi="Arial Narrow" w:cs="Arial"/>
                <w:bCs/>
                <w:sz w:val="17"/>
                <w:szCs w:val="17"/>
              </w:rPr>
            </w:pPr>
          </w:p>
        </w:tc>
      </w:tr>
      <w:tr w:rsidR="00DD650F" w:rsidRPr="006E5327" w14:paraId="5E3416FA" w14:textId="77777777" w:rsidTr="00313F91">
        <w:trPr>
          <w:jc w:val="center"/>
        </w:trPr>
        <w:tc>
          <w:tcPr>
            <w:tcW w:w="449" w:type="dxa"/>
            <w:vAlign w:val="center"/>
          </w:tcPr>
          <w:p w14:paraId="0C16C8AC" w14:textId="77777777" w:rsidR="00DD650F" w:rsidRPr="006E5327" w:rsidRDefault="00DD650F" w:rsidP="00DD650F"/>
        </w:tc>
        <w:tc>
          <w:tcPr>
            <w:tcW w:w="7020" w:type="dxa"/>
            <w:vAlign w:val="center"/>
          </w:tcPr>
          <w:p w14:paraId="611D28C7" w14:textId="4BAEB97C" w:rsidR="00DD650F" w:rsidRPr="006E5327" w:rsidRDefault="00DD650F" w:rsidP="00DD650F">
            <w:pPr>
              <w:jc w:val="both"/>
              <w:rPr>
                <w:rFonts w:ascii="Arial Narrow" w:hAnsi="Arial Narrow" w:cs="Arial"/>
                <w:bCs/>
                <w:sz w:val="17"/>
                <w:szCs w:val="17"/>
              </w:rPr>
            </w:pPr>
          </w:p>
        </w:tc>
        <w:tc>
          <w:tcPr>
            <w:tcW w:w="811" w:type="dxa"/>
            <w:vAlign w:val="center"/>
          </w:tcPr>
          <w:p w14:paraId="36B24045" w14:textId="77777777" w:rsidR="00DD650F" w:rsidRPr="006E5327" w:rsidRDefault="00DD650F" w:rsidP="00DD650F">
            <w:pPr>
              <w:rPr>
                <w:rFonts w:ascii="Arial Narrow" w:hAnsi="Arial Narrow" w:cs="Arial"/>
                <w:bCs/>
                <w:sz w:val="17"/>
                <w:szCs w:val="17"/>
              </w:rPr>
            </w:pPr>
          </w:p>
        </w:tc>
        <w:tc>
          <w:tcPr>
            <w:tcW w:w="749" w:type="dxa"/>
            <w:vAlign w:val="center"/>
          </w:tcPr>
          <w:p w14:paraId="6F587912" w14:textId="77777777" w:rsidR="00DD650F" w:rsidRPr="006E5327" w:rsidRDefault="00DD650F" w:rsidP="00DD650F">
            <w:pPr>
              <w:pStyle w:val="af"/>
              <w:jc w:val="center"/>
              <w:rPr>
                <w:rFonts w:ascii="Arial Narrow" w:hAnsi="Arial Narrow" w:cs="Times New Roman"/>
                <w:sz w:val="16"/>
                <w:szCs w:val="16"/>
                <w:highlight w:val="yellow"/>
              </w:rPr>
            </w:pPr>
          </w:p>
        </w:tc>
        <w:tc>
          <w:tcPr>
            <w:tcW w:w="1341" w:type="dxa"/>
            <w:vAlign w:val="center"/>
          </w:tcPr>
          <w:p w14:paraId="302997DC" w14:textId="77777777" w:rsidR="00DD650F" w:rsidRPr="006E5327" w:rsidRDefault="00DD650F" w:rsidP="00DD650F">
            <w:pPr>
              <w:pStyle w:val="af"/>
              <w:jc w:val="center"/>
              <w:rPr>
                <w:rFonts w:ascii="Arial Narrow" w:hAnsi="Arial Narrow" w:cs="Times New Roman"/>
                <w:sz w:val="16"/>
                <w:szCs w:val="16"/>
                <w:highlight w:val="yellow"/>
              </w:rPr>
            </w:pPr>
          </w:p>
        </w:tc>
        <w:tc>
          <w:tcPr>
            <w:tcW w:w="1359" w:type="dxa"/>
            <w:vAlign w:val="center"/>
          </w:tcPr>
          <w:p w14:paraId="46B39130" w14:textId="77777777" w:rsidR="00DD650F" w:rsidRPr="006E5327" w:rsidRDefault="00DD650F" w:rsidP="00DD650F">
            <w:pPr>
              <w:pStyle w:val="af"/>
              <w:jc w:val="center"/>
              <w:rPr>
                <w:rFonts w:ascii="Arial Narrow" w:hAnsi="Arial Narrow" w:cs="Times New Roman"/>
                <w:sz w:val="16"/>
                <w:szCs w:val="16"/>
                <w:highlight w:val="yellow"/>
              </w:rPr>
            </w:pPr>
          </w:p>
        </w:tc>
        <w:tc>
          <w:tcPr>
            <w:tcW w:w="1076" w:type="dxa"/>
            <w:vAlign w:val="center"/>
          </w:tcPr>
          <w:p w14:paraId="71D5B61A" w14:textId="77777777" w:rsidR="00DD650F" w:rsidRPr="006E5327" w:rsidRDefault="00DD650F" w:rsidP="00DD650F">
            <w:pPr>
              <w:rPr>
                <w:rFonts w:ascii="Arial Narrow" w:hAnsi="Arial Narrow" w:cs="Arial"/>
                <w:bCs/>
                <w:sz w:val="17"/>
                <w:szCs w:val="17"/>
              </w:rPr>
            </w:pPr>
          </w:p>
        </w:tc>
        <w:tc>
          <w:tcPr>
            <w:tcW w:w="1249" w:type="dxa"/>
            <w:vAlign w:val="center"/>
          </w:tcPr>
          <w:p w14:paraId="2EB7F137" w14:textId="77777777" w:rsidR="00DD650F" w:rsidRPr="006E5327" w:rsidRDefault="00DD650F" w:rsidP="00DD650F">
            <w:pPr>
              <w:rPr>
                <w:rFonts w:ascii="Arial Narrow" w:hAnsi="Arial Narrow" w:cs="Arial"/>
                <w:bCs/>
                <w:sz w:val="17"/>
                <w:szCs w:val="17"/>
              </w:rPr>
            </w:pPr>
          </w:p>
        </w:tc>
        <w:tc>
          <w:tcPr>
            <w:tcW w:w="1930" w:type="dxa"/>
            <w:vAlign w:val="center"/>
          </w:tcPr>
          <w:p w14:paraId="61ADA8DD" w14:textId="77777777" w:rsidR="00DD650F" w:rsidRPr="006E5327" w:rsidRDefault="00DD650F" w:rsidP="00DD650F">
            <w:pPr>
              <w:rPr>
                <w:rFonts w:ascii="Arial Narrow" w:hAnsi="Arial Narrow" w:cs="Arial"/>
                <w:bCs/>
                <w:sz w:val="17"/>
                <w:szCs w:val="17"/>
              </w:rPr>
            </w:pPr>
          </w:p>
        </w:tc>
      </w:tr>
      <w:tr w:rsidR="00313F91" w:rsidRPr="006E5327" w14:paraId="2FD7C845" w14:textId="77777777" w:rsidTr="00313F91">
        <w:trPr>
          <w:jc w:val="center"/>
        </w:trPr>
        <w:tc>
          <w:tcPr>
            <w:tcW w:w="449" w:type="dxa"/>
            <w:vAlign w:val="center"/>
          </w:tcPr>
          <w:p w14:paraId="1F65EB19" w14:textId="77777777" w:rsidR="00313F91" w:rsidRPr="006E5327" w:rsidRDefault="00313F91" w:rsidP="00313F91"/>
        </w:tc>
        <w:tc>
          <w:tcPr>
            <w:tcW w:w="7020" w:type="dxa"/>
            <w:vAlign w:val="center"/>
          </w:tcPr>
          <w:p w14:paraId="23F8CF3D" w14:textId="090EA709" w:rsidR="00313F91" w:rsidRPr="006E5327" w:rsidRDefault="00313F91" w:rsidP="00313F91">
            <w:pPr>
              <w:jc w:val="both"/>
              <w:rPr>
                <w:rFonts w:ascii="Arial Narrow" w:hAnsi="Arial Narrow" w:cs="Arial"/>
                <w:bCs/>
                <w:sz w:val="17"/>
                <w:szCs w:val="17"/>
              </w:rPr>
            </w:pPr>
          </w:p>
        </w:tc>
        <w:tc>
          <w:tcPr>
            <w:tcW w:w="811" w:type="dxa"/>
            <w:vAlign w:val="center"/>
          </w:tcPr>
          <w:p w14:paraId="1B331C22" w14:textId="77777777" w:rsidR="00313F91" w:rsidRPr="006E5327" w:rsidRDefault="00313F91" w:rsidP="00313F91">
            <w:pPr>
              <w:rPr>
                <w:rFonts w:ascii="Arial Narrow" w:hAnsi="Arial Narrow" w:cs="Arial"/>
                <w:bCs/>
                <w:sz w:val="17"/>
                <w:szCs w:val="17"/>
              </w:rPr>
            </w:pPr>
          </w:p>
        </w:tc>
        <w:tc>
          <w:tcPr>
            <w:tcW w:w="749" w:type="dxa"/>
            <w:vAlign w:val="center"/>
          </w:tcPr>
          <w:p w14:paraId="12CB12B1" w14:textId="77777777" w:rsidR="00313F91" w:rsidRPr="006E5327" w:rsidRDefault="00313F91" w:rsidP="00313F91">
            <w:pPr>
              <w:pStyle w:val="af"/>
              <w:jc w:val="center"/>
              <w:rPr>
                <w:rFonts w:ascii="Arial Narrow" w:hAnsi="Arial Narrow" w:cs="Times New Roman"/>
                <w:sz w:val="16"/>
                <w:szCs w:val="16"/>
                <w:highlight w:val="yellow"/>
              </w:rPr>
            </w:pPr>
          </w:p>
        </w:tc>
        <w:tc>
          <w:tcPr>
            <w:tcW w:w="1341" w:type="dxa"/>
            <w:vAlign w:val="center"/>
          </w:tcPr>
          <w:p w14:paraId="1398D354" w14:textId="77777777" w:rsidR="00313F91" w:rsidRPr="006E5327" w:rsidRDefault="00313F91" w:rsidP="00313F91">
            <w:pPr>
              <w:pStyle w:val="af"/>
              <w:jc w:val="center"/>
              <w:rPr>
                <w:rFonts w:ascii="Arial Narrow" w:hAnsi="Arial Narrow" w:cs="Times New Roman"/>
                <w:sz w:val="16"/>
                <w:szCs w:val="16"/>
                <w:highlight w:val="yellow"/>
              </w:rPr>
            </w:pPr>
          </w:p>
        </w:tc>
        <w:tc>
          <w:tcPr>
            <w:tcW w:w="1359" w:type="dxa"/>
            <w:vAlign w:val="center"/>
          </w:tcPr>
          <w:p w14:paraId="68EFF021" w14:textId="77777777" w:rsidR="00313F91" w:rsidRPr="006E5327" w:rsidRDefault="00313F91" w:rsidP="00313F91">
            <w:pPr>
              <w:pStyle w:val="af"/>
              <w:jc w:val="center"/>
              <w:rPr>
                <w:rFonts w:ascii="Arial Narrow" w:hAnsi="Arial Narrow" w:cs="Times New Roman"/>
                <w:sz w:val="16"/>
                <w:szCs w:val="16"/>
                <w:highlight w:val="yellow"/>
              </w:rPr>
            </w:pPr>
          </w:p>
        </w:tc>
        <w:tc>
          <w:tcPr>
            <w:tcW w:w="1076" w:type="dxa"/>
            <w:vAlign w:val="center"/>
          </w:tcPr>
          <w:p w14:paraId="57DC036E" w14:textId="77777777" w:rsidR="00313F91" w:rsidRPr="006E5327" w:rsidRDefault="00313F91" w:rsidP="00313F91">
            <w:pPr>
              <w:rPr>
                <w:rFonts w:ascii="Arial Narrow" w:hAnsi="Arial Narrow" w:cs="Arial"/>
                <w:bCs/>
                <w:sz w:val="17"/>
                <w:szCs w:val="17"/>
              </w:rPr>
            </w:pPr>
          </w:p>
        </w:tc>
        <w:tc>
          <w:tcPr>
            <w:tcW w:w="1249" w:type="dxa"/>
            <w:vAlign w:val="center"/>
          </w:tcPr>
          <w:p w14:paraId="2E7C889A" w14:textId="77777777" w:rsidR="00313F91" w:rsidRPr="006E5327" w:rsidRDefault="00313F91" w:rsidP="00313F91">
            <w:pPr>
              <w:rPr>
                <w:rFonts w:ascii="Arial Narrow" w:hAnsi="Arial Narrow" w:cs="Arial"/>
                <w:bCs/>
                <w:sz w:val="17"/>
                <w:szCs w:val="17"/>
              </w:rPr>
            </w:pPr>
          </w:p>
        </w:tc>
        <w:tc>
          <w:tcPr>
            <w:tcW w:w="1930" w:type="dxa"/>
            <w:vAlign w:val="center"/>
          </w:tcPr>
          <w:p w14:paraId="7A913629" w14:textId="77777777" w:rsidR="00313F91" w:rsidRPr="006E5327" w:rsidRDefault="00313F91" w:rsidP="00313F91">
            <w:pPr>
              <w:rPr>
                <w:rFonts w:ascii="Arial Narrow" w:hAnsi="Arial Narrow" w:cs="Arial"/>
                <w:bCs/>
                <w:sz w:val="17"/>
                <w:szCs w:val="17"/>
              </w:rPr>
            </w:pPr>
          </w:p>
        </w:tc>
      </w:tr>
      <w:tr w:rsidR="000E277F" w:rsidRPr="006E5327" w14:paraId="250E78BD" w14:textId="77777777" w:rsidTr="00313F91">
        <w:trPr>
          <w:jc w:val="center"/>
        </w:trPr>
        <w:tc>
          <w:tcPr>
            <w:tcW w:w="449" w:type="dxa"/>
            <w:vAlign w:val="center"/>
          </w:tcPr>
          <w:p w14:paraId="55542D75" w14:textId="77777777" w:rsidR="000E277F" w:rsidRPr="006E5327" w:rsidRDefault="000E277F" w:rsidP="000E277F"/>
        </w:tc>
        <w:tc>
          <w:tcPr>
            <w:tcW w:w="7020" w:type="dxa"/>
            <w:vAlign w:val="center"/>
          </w:tcPr>
          <w:p w14:paraId="1960C7EF" w14:textId="122AC7B5" w:rsidR="000E277F" w:rsidRPr="006E5327" w:rsidRDefault="000E277F" w:rsidP="000E277F">
            <w:pPr>
              <w:jc w:val="both"/>
              <w:rPr>
                <w:rFonts w:ascii="Arial Narrow" w:hAnsi="Arial Narrow" w:cs="Arial"/>
                <w:bCs/>
                <w:sz w:val="17"/>
                <w:szCs w:val="17"/>
              </w:rPr>
            </w:pPr>
          </w:p>
        </w:tc>
        <w:tc>
          <w:tcPr>
            <w:tcW w:w="811" w:type="dxa"/>
            <w:vAlign w:val="center"/>
          </w:tcPr>
          <w:p w14:paraId="30E2DAEA" w14:textId="77777777" w:rsidR="000E277F" w:rsidRPr="006E5327" w:rsidRDefault="000E277F" w:rsidP="000E277F">
            <w:pPr>
              <w:rPr>
                <w:rFonts w:ascii="Arial Narrow" w:hAnsi="Arial Narrow" w:cs="Arial"/>
                <w:bCs/>
                <w:sz w:val="17"/>
                <w:szCs w:val="17"/>
              </w:rPr>
            </w:pPr>
          </w:p>
        </w:tc>
        <w:tc>
          <w:tcPr>
            <w:tcW w:w="749" w:type="dxa"/>
            <w:vAlign w:val="center"/>
          </w:tcPr>
          <w:p w14:paraId="09F51A9A" w14:textId="77777777" w:rsidR="000E277F" w:rsidRPr="006E5327" w:rsidRDefault="000E277F" w:rsidP="000E277F">
            <w:pPr>
              <w:pStyle w:val="af"/>
              <w:jc w:val="center"/>
              <w:rPr>
                <w:rFonts w:ascii="Arial Narrow" w:hAnsi="Arial Narrow" w:cs="Times New Roman"/>
                <w:sz w:val="16"/>
                <w:szCs w:val="16"/>
                <w:highlight w:val="yellow"/>
              </w:rPr>
            </w:pPr>
          </w:p>
        </w:tc>
        <w:tc>
          <w:tcPr>
            <w:tcW w:w="1341" w:type="dxa"/>
            <w:vAlign w:val="center"/>
          </w:tcPr>
          <w:p w14:paraId="1B0A4663" w14:textId="77777777" w:rsidR="000E277F" w:rsidRPr="006E5327" w:rsidRDefault="000E277F" w:rsidP="000E277F">
            <w:pPr>
              <w:pStyle w:val="af"/>
              <w:jc w:val="center"/>
              <w:rPr>
                <w:rFonts w:ascii="Arial Narrow" w:hAnsi="Arial Narrow" w:cs="Times New Roman"/>
                <w:sz w:val="16"/>
                <w:szCs w:val="16"/>
                <w:highlight w:val="yellow"/>
              </w:rPr>
            </w:pPr>
          </w:p>
        </w:tc>
        <w:tc>
          <w:tcPr>
            <w:tcW w:w="1359" w:type="dxa"/>
            <w:vAlign w:val="center"/>
          </w:tcPr>
          <w:p w14:paraId="743AFF88" w14:textId="77777777" w:rsidR="000E277F" w:rsidRPr="006E5327" w:rsidRDefault="000E277F" w:rsidP="000E277F">
            <w:pPr>
              <w:pStyle w:val="af"/>
              <w:jc w:val="center"/>
              <w:rPr>
                <w:rFonts w:ascii="Arial Narrow" w:hAnsi="Arial Narrow" w:cs="Times New Roman"/>
                <w:sz w:val="16"/>
                <w:szCs w:val="16"/>
                <w:highlight w:val="yellow"/>
              </w:rPr>
            </w:pPr>
          </w:p>
        </w:tc>
        <w:tc>
          <w:tcPr>
            <w:tcW w:w="1076" w:type="dxa"/>
            <w:vAlign w:val="center"/>
          </w:tcPr>
          <w:p w14:paraId="1669EDC2" w14:textId="77777777" w:rsidR="000E277F" w:rsidRPr="006E5327" w:rsidRDefault="000E277F" w:rsidP="000E277F">
            <w:pPr>
              <w:rPr>
                <w:rFonts w:ascii="Arial Narrow" w:hAnsi="Arial Narrow" w:cs="Arial"/>
                <w:bCs/>
                <w:sz w:val="17"/>
                <w:szCs w:val="17"/>
              </w:rPr>
            </w:pPr>
          </w:p>
        </w:tc>
        <w:tc>
          <w:tcPr>
            <w:tcW w:w="1249" w:type="dxa"/>
            <w:vAlign w:val="center"/>
          </w:tcPr>
          <w:p w14:paraId="78D2EDEF" w14:textId="77777777" w:rsidR="000E277F" w:rsidRPr="006E5327" w:rsidRDefault="000E277F" w:rsidP="000E277F">
            <w:pPr>
              <w:rPr>
                <w:rFonts w:ascii="Arial Narrow" w:hAnsi="Arial Narrow" w:cs="Arial"/>
                <w:bCs/>
                <w:sz w:val="17"/>
                <w:szCs w:val="17"/>
              </w:rPr>
            </w:pPr>
          </w:p>
        </w:tc>
        <w:tc>
          <w:tcPr>
            <w:tcW w:w="1930" w:type="dxa"/>
            <w:vAlign w:val="center"/>
          </w:tcPr>
          <w:p w14:paraId="4EFEEE72" w14:textId="77777777" w:rsidR="000E277F" w:rsidRPr="006E5327" w:rsidRDefault="000E277F" w:rsidP="000E277F">
            <w:pPr>
              <w:rPr>
                <w:rFonts w:ascii="Arial Narrow" w:hAnsi="Arial Narrow" w:cs="Arial"/>
                <w:bCs/>
                <w:sz w:val="17"/>
                <w:szCs w:val="17"/>
              </w:rPr>
            </w:pPr>
          </w:p>
        </w:tc>
      </w:tr>
      <w:tr w:rsidR="000E277F" w:rsidRPr="006E5327" w14:paraId="2467BC53" w14:textId="77777777" w:rsidTr="00313F91">
        <w:trPr>
          <w:jc w:val="center"/>
        </w:trPr>
        <w:tc>
          <w:tcPr>
            <w:tcW w:w="449" w:type="dxa"/>
            <w:vAlign w:val="center"/>
          </w:tcPr>
          <w:p w14:paraId="0ED3396C" w14:textId="77777777" w:rsidR="000E277F" w:rsidRPr="006E5327" w:rsidRDefault="000E277F" w:rsidP="000E277F"/>
        </w:tc>
        <w:tc>
          <w:tcPr>
            <w:tcW w:w="7020" w:type="dxa"/>
            <w:vAlign w:val="center"/>
          </w:tcPr>
          <w:p w14:paraId="584E8B32" w14:textId="0E3C3084" w:rsidR="000E277F" w:rsidRPr="006E5327" w:rsidRDefault="000E277F" w:rsidP="000E277F">
            <w:pPr>
              <w:jc w:val="both"/>
              <w:rPr>
                <w:rFonts w:ascii="Arial Narrow" w:hAnsi="Arial Narrow" w:cs="Arial"/>
                <w:bCs/>
                <w:sz w:val="17"/>
                <w:szCs w:val="17"/>
              </w:rPr>
            </w:pPr>
          </w:p>
        </w:tc>
        <w:tc>
          <w:tcPr>
            <w:tcW w:w="811" w:type="dxa"/>
            <w:vAlign w:val="center"/>
          </w:tcPr>
          <w:p w14:paraId="583EE863" w14:textId="77777777" w:rsidR="000E277F" w:rsidRPr="006E5327" w:rsidRDefault="000E277F" w:rsidP="000E277F">
            <w:pPr>
              <w:rPr>
                <w:rFonts w:ascii="Arial Narrow" w:hAnsi="Arial Narrow" w:cs="Arial"/>
                <w:bCs/>
                <w:sz w:val="17"/>
                <w:szCs w:val="17"/>
              </w:rPr>
            </w:pPr>
          </w:p>
        </w:tc>
        <w:tc>
          <w:tcPr>
            <w:tcW w:w="749" w:type="dxa"/>
            <w:vAlign w:val="center"/>
          </w:tcPr>
          <w:p w14:paraId="0065F509" w14:textId="77777777" w:rsidR="000E277F" w:rsidRPr="006E5327" w:rsidRDefault="000E277F" w:rsidP="000E277F">
            <w:pPr>
              <w:pStyle w:val="af"/>
              <w:jc w:val="center"/>
              <w:rPr>
                <w:rFonts w:ascii="Arial Narrow" w:hAnsi="Arial Narrow" w:cs="Times New Roman"/>
                <w:sz w:val="16"/>
                <w:szCs w:val="16"/>
                <w:highlight w:val="yellow"/>
              </w:rPr>
            </w:pPr>
          </w:p>
        </w:tc>
        <w:tc>
          <w:tcPr>
            <w:tcW w:w="1341" w:type="dxa"/>
            <w:vAlign w:val="center"/>
          </w:tcPr>
          <w:p w14:paraId="6276104B" w14:textId="77777777" w:rsidR="000E277F" w:rsidRPr="006E5327" w:rsidRDefault="000E277F" w:rsidP="000E277F">
            <w:pPr>
              <w:pStyle w:val="af"/>
              <w:jc w:val="center"/>
              <w:rPr>
                <w:rFonts w:ascii="Arial Narrow" w:hAnsi="Arial Narrow" w:cs="Times New Roman"/>
                <w:sz w:val="16"/>
                <w:szCs w:val="16"/>
                <w:highlight w:val="yellow"/>
              </w:rPr>
            </w:pPr>
          </w:p>
        </w:tc>
        <w:tc>
          <w:tcPr>
            <w:tcW w:w="1359" w:type="dxa"/>
            <w:vAlign w:val="center"/>
          </w:tcPr>
          <w:p w14:paraId="665BE5A9" w14:textId="77777777" w:rsidR="000E277F" w:rsidRPr="006E5327" w:rsidRDefault="000E277F" w:rsidP="000E277F">
            <w:pPr>
              <w:pStyle w:val="af"/>
              <w:jc w:val="center"/>
              <w:rPr>
                <w:rFonts w:ascii="Arial Narrow" w:hAnsi="Arial Narrow" w:cs="Times New Roman"/>
                <w:sz w:val="16"/>
                <w:szCs w:val="16"/>
                <w:highlight w:val="yellow"/>
              </w:rPr>
            </w:pPr>
          </w:p>
        </w:tc>
        <w:tc>
          <w:tcPr>
            <w:tcW w:w="1076" w:type="dxa"/>
            <w:vAlign w:val="center"/>
          </w:tcPr>
          <w:p w14:paraId="6E867981" w14:textId="77777777" w:rsidR="000E277F" w:rsidRPr="006E5327" w:rsidRDefault="000E277F" w:rsidP="000E277F">
            <w:pPr>
              <w:rPr>
                <w:rFonts w:ascii="Arial Narrow" w:hAnsi="Arial Narrow" w:cs="Arial"/>
                <w:bCs/>
                <w:sz w:val="17"/>
                <w:szCs w:val="17"/>
              </w:rPr>
            </w:pPr>
          </w:p>
        </w:tc>
        <w:tc>
          <w:tcPr>
            <w:tcW w:w="1249" w:type="dxa"/>
            <w:vAlign w:val="center"/>
          </w:tcPr>
          <w:p w14:paraId="37F04665" w14:textId="77777777" w:rsidR="000E277F" w:rsidRPr="006E5327" w:rsidRDefault="000E277F" w:rsidP="000E277F">
            <w:pPr>
              <w:rPr>
                <w:rFonts w:ascii="Arial Narrow" w:hAnsi="Arial Narrow" w:cs="Arial"/>
                <w:bCs/>
                <w:sz w:val="17"/>
                <w:szCs w:val="17"/>
              </w:rPr>
            </w:pPr>
          </w:p>
        </w:tc>
        <w:tc>
          <w:tcPr>
            <w:tcW w:w="1930" w:type="dxa"/>
            <w:vAlign w:val="center"/>
          </w:tcPr>
          <w:p w14:paraId="17C96656" w14:textId="77777777" w:rsidR="000E277F" w:rsidRPr="006E5327" w:rsidRDefault="000E277F" w:rsidP="000E277F">
            <w:pPr>
              <w:rPr>
                <w:rFonts w:ascii="Arial Narrow" w:hAnsi="Arial Narrow" w:cs="Arial"/>
                <w:bCs/>
                <w:sz w:val="17"/>
                <w:szCs w:val="17"/>
              </w:rPr>
            </w:pPr>
          </w:p>
        </w:tc>
      </w:tr>
      <w:tr w:rsidR="000E277F" w:rsidRPr="006E5327" w14:paraId="5F7102AD" w14:textId="77777777" w:rsidTr="00313F91">
        <w:trPr>
          <w:jc w:val="center"/>
        </w:trPr>
        <w:tc>
          <w:tcPr>
            <w:tcW w:w="449" w:type="dxa"/>
            <w:vAlign w:val="center"/>
          </w:tcPr>
          <w:p w14:paraId="4607F518" w14:textId="77777777" w:rsidR="000E277F" w:rsidRPr="006E5327" w:rsidRDefault="000E277F" w:rsidP="000E277F"/>
        </w:tc>
        <w:tc>
          <w:tcPr>
            <w:tcW w:w="7020" w:type="dxa"/>
            <w:vAlign w:val="center"/>
          </w:tcPr>
          <w:p w14:paraId="3A52805F" w14:textId="361DEF8D" w:rsidR="000E277F" w:rsidRPr="006E5327" w:rsidRDefault="000E277F" w:rsidP="000E277F">
            <w:pPr>
              <w:jc w:val="both"/>
              <w:rPr>
                <w:rFonts w:ascii="Arial Narrow" w:hAnsi="Arial Narrow" w:cs="Arial"/>
                <w:bCs/>
                <w:sz w:val="17"/>
                <w:szCs w:val="17"/>
              </w:rPr>
            </w:pPr>
          </w:p>
        </w:tc>
        <w:tc>
          <w:tcPr>
            <w:tcW w:w="811" w:type="dxa"/>
            <w:vAlign w:val="center"/>
          </w:tcPr>
          <w:p w14:paraId="0A139083" w14:textId="77777777" w:rsidR="000E277F" w:rsidRPr="006E5327" w:rsidRDefault="000E277F" w:rsidP="000E277F">
            <w:pPr>
              <w:rPr>
                <w:rFonts w:ascii="Arial Narrow" w:hAnsi="Arial Narrow" w:cs="Arial"/>
                <w:bCs/>
                <w:sz w:val="17"/>
                <w:szCs w:val="17"/>
              </w:rPr>
            </w:pPr>
          </w:p>
        </w:tc>
        <w:tc>
          <w:tcPr>
            <w:tcW w:w="749" w:type="dxa"/>
            <w:vAlign w:val="center"/>
          </w:tcPr>
          <w:p w14:paraId="2B9B9675" w14:textId="77777777" w:rsidR="000E277F" w:rsidRPr="006E5327" w:rsidRDefault="000E277F" w:rsidP="000E277F">
            <w:pPr>
              <w:pStyle w:val="af"/>
              <w:jc w:val="center"/>
              <w:rPr>
                <w:rFonts w:ascii="Arial Narrow" w:hAnsi="Arial Narrow" w:cs="Times New Roman"/>
                <w:sz w:val="16"/>
                <w:szCs w:val="16"/>
                <w:highlight w:val="yellow"/>
              </w:rPr>
            </w:pPr>
          </w:p>
        </w:tc>
        <w:tc>
          <w:tcPr>
            <w:tcW w:w="1341" w:type="dxa"/>
            <w:vAlign w:val="center"/>
          </w:tcPr>
          <w:p w14:paraId="0AE7C812" w14:textId="77777777" w:rsidR="000E277F" w:rsidRPr="006E5327" w:rsidRDefault="000E277F" w:rsidP="000E277F">
            <w:pPr>
              <w:pStyle w:val="af"/>
              <w:jc w:val="center"/>
              <w:rPr>
                <w:rFonts w:ascii="Arial Narrow" w:hAnsi="Arial Narrow" w:cs="Times New Roman"/>
                <w:sz w:val="16"/>
                <w:szCs w:val="16"/>
                <w:highlight w:val="yellow"/>
              </w:rPr>
            </w:pPr>
          </w:p>
        </w:tc>
        <w:tc>
          <w:tcPr>
            <w:tcW w:w="1359" w:type="dxa"/>
            <w:vAlign w:val="center"/>
          </w:tcPr>
          <w:p w14:paraId="78F30B8A" w14:textId="77777777" w:rsidR="000E277F" w:rsidRPr="006E5327" w:rsidRDefault="000E277F" w:rsidP="000E277F">
            <w:pPr>
              <w:pStyle w:val="af"/>
              <w:jc w:val="center"/>
              <w:rPr>
                <w:rFonts w:ascii="Arial Narrow" w:hAnsi="Arial Narrow" w:cs="Times New Roman"/>
                <w:sz w:val="16"/>
                <w:szCs w:val="16"/>
                <w:highlight w:val="yellow"/>
              </w:rPr>
            </w:pPr>
          </w:p>
        </w:tc>
        <w:tc>
          <w:tcPr>
            <w:tcW w:w="1076" w:type="dxa"/>
            <w:vAlign w:val="center"/>
          </w:tcPr>
          <w:p w14:paraId="1F0EA565" w14:textId="77777777" w:rsidR="000E277F" w:rsidRPr="006E5327" w:rsidRDefault="000E277F" w:rsidP="000E277F">
            <w:pPr>
              <w:rPr>
                <w:rFonts w:ascii="Arial Narrow" w:hAnsi="Arial Narrow" w:cs="Arial"/>
                <w:bCs/>
                <w:sz w:val="17"/>
                <w:szCs w:val="17"/>
              </w:rPr>
            </w:pPr>
          </w:p>
        </w:tc>
        <w:tc>
          <w:tcPr>
            <w:tcW w:w="1249" w:type="dxa"/>
            <w:vAlign w:val="center"/>
          </w:tcPr>
          <w:p w14:paraId="0FEBDBB3" w14:textId="77777777" w:rsidR="000E277F" w:rsidRPr="006E5327" w:rsidRDefault="000E277F" w:rsidP="000E277F">
            <w:pPr>
              <w:rPr>
                <w:rFonts w:ascii="Arial Narrow" w:hAnsi="Arial Narrow" w:cs="Arial"/>
                <w:bCs/>
                <w:sz w:val="17"/>
                <w:szCs w:val="17"/>
              </w:rPr>
            </w:pPr>
          </w:p>
        </w:tc>
        <w:tc>
          <w:tcPr>
            <w:tcW w:w="1930" w:type="dxa"/>
            <w:vAlign w:val="center"/>
          </w:tcPr>
          <w:p w14:paraId="66582ADB" w14:textId="77777777" w:rsidR="000E277F" w:rsidRPr="006E5327" w:rsidRDefault="000E277F" w:rsidP="000E277F">
            <w:pPr>
              <w:rPr>
                <w:rFonts w:ascii="Arial Narrow" w:hAnsi="Arial Narrow" w:cs="Arial"/>
                <w:bCs/>
                <w:sz w:val="17"/>
                <w:szCs w:val="17"/>
              </w:rPr>
            </w:pPr>
          </w:p>
        </w:tc>
      </w:tr>
      <w:tr w:rsidR="000E277F" w:rsidRPr="006E5327" w14:paraId="108C31C8" w14:textId="77777777" w:rsidTr="00313F91">
        <w:trPr>
          <w:jc w:val="center"/>
        </w:trPr>
        <w:tc>
          <w:tcPr>
            <w:tcW w:w="449" w:type="dxa"/>
            <w:vAlign w:val="center"/>
          </w:tcPr>
          <w:p w14:paraId="4E7FEFEB" w14:textId="77777777" w:rsidR="000E277F" w:rsidRPr="006E5327" w:rsidRDefault="000E277F" w:rsidP="000E277F"/>
        </w:tc>
        <w:tc>
          <w:tcPr>
            <w:tcW w:w="7020" w:type="dxa"/>
            <w:vAlign w:val="center"/>
          </w:tcPr>
          <w:p w14:paraId="1D23F931" w14:textId="357BC585" w:rsidR="000E277F" w:rsidRPr="006E5327" w:rsidRDefault="000E277F" w:rsidP="000E277F">
            <w:pPr>
              <w:jc w:val="both"/>
              <w:rPr>
                <w:rFonts w:ascii="Arial Narrow" w:hAnsi="Arial Narrow" w:cs="Arial"/>
                <w:bCs/>
                <w:sz w:val="17"/>
                <w:szCs w:val="17"/>
              </w:rPr>
            </w:pPr>
          </w:p>
        </w:tc>
        <w:tc>
          <w:tcPr>
            <w:tcW w:w="811" w:type="dxa"/>
            <w:vAlign w:val="center"/>
          </w:tcPr>
          <w:p w14:paraId="081B9915" w14:textId="77777777" w:rsidR="000E277F" w:rsidRPr="006E5327" w:rsidRDefault="000E277F" w:rsidP="000E277F">
            <w:pPr>
              <w:rPr>
                <w:rFonts w:ascii="Arial Narrow" w:hAnsi="Arial Narrow" w:cs="Arial"/>
                <w:bCs/>
                <w:sz w:val="17"/>
                <w:szCs w:val="17"/>
              </w:rPr>
            </w:pPr>
          </w:p>
        </w:tc>
        <w:tc>
          <w:tcPr>
            <w:tcW w:w="749" w:type="dxa"/>
            <w:vAlign w:val="center"/>
          </w:tcPr>
          <w:p w14:paraId="25CC6AA9" w14:textId="77777777" w:rsidR="000E277F" w:rsidRPr="006E5327" w:rsidRDefault="000E277F" w:rsidP="000E277F">
            <w:pPr>
              <w:pStyle w:val="af"/>
              <w:jc w:val="center"/>
              <w:rPr>
                <w:rFonts w:ascii="Arial Narrow" w:hAnsi="Arial Narrow" w:cs="Times New Roman"/>
                <w:sz w:val="16"/>
                <w:szCs w:val="16"/>
                <w:highlight w:val="yellow"/>
              </w:rPr>
            </w:pPr>
          </w:p>
        </w:tc>
        <w:tc>
          <w:tcPr>
            <w:tcW w:w="1341" w:type="dxa"/>
            <w:vAlign w:val="center"/>
          </w:tcPr>
          <w:p w14:paraId="2E24996E" w14:textId="77777777" w:rsidR="000E277F" w:rsidRPr="006E5327" w:rsidRDefault="000E277F" w:rsidP="000E277F">
            <w:pPr>
              <w:pStyle w:val="af"/>
              <w:jc w:val="center"/>
              <w:rPr>
                <w:rFonts w:ascii="Arial Narrow" w:hAnsi="Arial Narrow" w:cs="Times New Roman"/>
                <w:sz w:val="16"/>
                <w:szCs w:val="16"/>
                <w:highlight w:val="yellow"/>
              </w:rPr>
            </w:pPr>
          </w:p>
        </w:tc>
        <w:tc>
          <w:tcPr>
            <w:tcW w:w="1359" w:type="dxa"/>
            <w:vAlign w:val="center"/>
          </w:tcPr>
          <w:p w14:paraId="4D1EE81A" w14:textId="77777777" w:rsidR="000E277F" w:rsidRPr="006E5327" w:rsidRDefault="000E277F" w:rsidP="000E277F">
            <w:pPr>
              <w:pStyle w:val="af"/>
              <w:jc w:val="center"/>
              <w:rPr>
                <w:rFonts w:ascii="Arial Narrow" w:hAnsi="Arial Narrow" w:cs="Times New Roman"/>
                <w:sz w:val="16"/>
                <w:szCs w:val="16"/>
                <w:highlight w:val="yellow"/>
              </w:rPr>
            </w:pPr>
          </w:p>
        </w:tc>
        <w:tc>
          <w:tcPr>
            <w:tcW w:w="1076" w:type="dxa"/>
            <w:vAlign w:val="center"/>
          </w:tcPr>
          <w:p w14:paraId="35BB10CD" w14:textId="77777777" w:rsidR="000E277F" w:rsidRPr="006E5327" w:rsidRDefault="000E277F" w:rsidP="000E277F">
            <w:pPr>
              <w:rPr>
                <w:rFonts w:ascii="Arial Narrow" w:hAnsi="Arial Narrow" w:cs="Arial"/>
                <w:bCs/>
                <w:sz w:val="17"/>
                <w:szCs w:val="17"/>
              </w:rPr>
            </w:pPr>
          </w:p>
        </w:tc>
        <w:tc>
          <w:tcPr>
            <w:tcW w:w="1249" w:type="dxa"/>
            <w:vAlign w:val="center"/>
          </w:tcPr>
          <w:p w14:paraId="64805CC4" w14:textId="77777777" w:rsidR="000E277F" w:rsidRPr="006E5327" w:rsidRDefault="000E277F" w:rsidP="000E277F">
            <w:pPr>
              <w:rPr>
                <w:rFonts w:ascii="Arial Narrow" w:hAnsi="Arial Narrow" w:cs="Arial"/>
                <w:bCs/>
                <w:sz w:val="17"/>
                <w:szCs w:val="17"/>
              </w:rPr>
            </w:pPr>
          </w:p>
        </w:tc>
        <w:tc>
          <w:tcPr>
            <w:tcW w:w="1930" w:type="dxa"/>
            <w:vAlign w:val="center"/>
          </w:tcPr>
          <w:p w14:paraId="2B73B24E" w14:textId="77777777" w:rsidR="000E277F" w:rsidRPr="006E5327" w:rsidRDefault="000E277F" w:rsidP="000E277F">
            <w:pPr>
              <w:rPr>
                <w:rFonts w:ascii="Arial Narrow" w:hAnsi="Arial Narrow" w:cs="Arial"/>
                <w:bCs/>
                <w:sz w:val="17"/>
                <w:szCs w:val="17"/>
              </w:rPr>
            </w:pPr>
          </w:p>
        </w:tc>
      </w:tr>
      <w:tr w:rsidR="000E277F" w:rsidRPr="006E5327" w14:paraId="2DB66CBF" w14:textId="77777777" w:rsidTr="00313F91">
        <w:trPr>
          <w:jc w:val="center"/>
        </w:trPr>
        <w:tc>
          <w:tcPr>
            <w:tcW w:w="449" w:type="dxa"/>
            <w:vAlign w:val="center"/>
          </w:tcPr>
          <w:p w14:paraId="6913942C" w14:textId="77777777" w:rsidR="000E277F" w:rsidRPr="006E5327" w:rsidRDefault="000E277F" w:rsidP="000E277F"/>
        </w:tc>
        <w:tc>
          <w:tcPr>
            <w:tcW w:w="7020" w:type="dxa"/>
            <w:vAlign w:val="center"/>
          </w:tcPr>
          <w:p w14:paraId="2F285346" w14:textId="68555C3A" w:rsidR="000E277F" w:rsidRPr="006E5327" w:rsidRDefault="000E277F" w:rsidP="000E277F">
            <w:pPr>
              <w:jc w:val="both"/>
              <w:rPr>
                <w:rFonts w:ascii="Arial Narrow" w:hAnsi="Arial Narrow" w:cs="Arial"/>
                <w:bCs/>
                <w:sz w:val="17"/>
                <w:szCs w:val="17"/>
              </w:rPr>
            </w:pPr>
          </w:p>
        </w:tc>
        <w:tc>
          <w:tcPr>
            <w:tcW w:w="811" w:type="dxa"/>
            <w:vAlign w:val="center"/>
          </w:tcPr>
          <w:p w14:paraId="390F5E80" w14:textId="77777777" w:rsidR="000E277F" w:rsidRPr="006E5327" w:rsidRDefault="000E277F" w:rsidP="000E277F">
            <w:pPr>
              <w:rPr>
                <w:rFonts w:ascii="Arial Narrow" w:hAnsi="Arial Narrow" w:cs="Arial"/>
                <w:bCs/>
                <w:sz w:val="17"/>
                <w:szCs w:val="17"/>
              </w:rPr>
            </w:pPr>
          </w:p>
        </w:tc>
        <w:tc>
          <w:tcPr>
            <w:tcW w:w="749" w:type="dxa"/>
            <w:vAlign w:val="center"/>
          </w:tcPr>
          <w:p w14:paraId="1DA92593" w14:textId="77777777" w:rsidR="000E277F" w:rsidRPr="006E5327" w:rsidRDefault="000E277F" w:rsidP="000E277F">
            <w:pPr>
              <w:pStyle w:val="af"/>
              <w:jc w:val="center"/>
              <w:rPr>
                <w:rFonts w:ascii="Arial Narrow" w:hAnsi="Arial Narrow" w:cs="Times New Roman"/>
                <w:sz w:val="16"/>
                <w:szCs w:val="16"/>
                <w:highlight w:val="yellow"/>
              </w:rPr>
            </w:pPr>
          </w:p>
        </w:tc>
        <w:tc>
          <w:tcPr>
            <w:tcW w:w="1341" w:type="dxa"/>
            <w:vAlign w:val="center"/>
          </w:tcPr>
          <w:p w14:paraId="7D134068" w14:textId="77777777" w:rsidR="000E277F" w:rsidRPr="006E5327" w:rsidRDefault="000E277F" w:rsidP="000E277F">
            <w:pPr>
              <w:pStyle w:val="af"/>
              <w:jc w:val="center"/>
              <w:rPr>
                <w:rFonts w:ascii="Arial Narrow" w:hAnsi="Arial Narrow" w:cs="Times New Roman"/>
                <w:sz w:val="16"/>
                <w:szCs w:val="16"/>
                <w:highlight w:val="yellow"/>
              </w:rPr>
            </w:pPr>
          </w:p>
        </w:tc>
        <w:tc>
          <w:tcPr>
            <w:tcW w:w="1359" w:type="dxa"/>
            <w:vAlign w:val="center"/>
          </w:tcPr>
          <w:p w14:paraId="669AC4F9" w14:textId="77777777" w:rsidR="000E277F" w:rsidRPr="006E5327" w:rsidRDefault="000E277F" w:rsidP="000E277F">
            <w:pPr>
              <w:pStyle w:val="af"/>
              <w:jc w:val="center"/>
              <w:rPr>
                <w:rFonts w:ascii="Arial Narrow" w:hAnsi="Arial Narrow" w:cs="Times New Roman"/>
                <w:sz w:val="16"/>
                <w:szCs w:val="16"/>
                <w:highlight w:val="yellow"/>
              </w:rPr>
            </w:pPr>
          </w:p>
        </w:tc>
        <w:tc>
          <w:tcPr>
            <w:tcW w:w="1076" w:type="dxa"/>
            <w:vAlign w:val="center"/>
          </w:tcPr>
          <w:p w14:paraId="5A837393" w14:textId="77777777" w:rsidR="000E277F" w:rsidRPr="006E5327" w:rsidRDefault="000E277F" w:rsidP="000E277F">
            <w:pPr>
              <w:rPr>
                <w:rFonts w:ascii="Arial Narrow" w:hAnsi="Arial Narrow" w:cs="Arial"/>
                <w:bCs/>
                <w:sz w:val="17"/>
                <w:szCs w:val="17"/>
              </w:rPr>
            </w:pPr>
          </w:p>
        </w:tc>
        <w:tc>
          <w:tcPr>
            <w:tcW w:w="1249" w:type="dxa"/>
            <w:vAlign w:val="center"/>
          </w:tcPr>
          <w:p w14:paraId="7FF5B68D" w14:textId="77777777" w:rsidR="000E277F" w:rsidRPr="006E5327" w:rsidRDefault="000E277F" w:rsidP="000E277F">
            <w:pPr>
              <w:rPr>
                <w:rFonts w:ascii="Arial Narrow" w:hAnsi="Arial Narrow" w:cs="Arial"/>
                <w:bCs/>
                <w:sz w:val="17"/>
                <w:szCs w:val="17"/>
              </w:rPr>
            </w:pPr>
          </w:p>
        </w:tc>
        <w:tc>
          <w:tcPr>
            <w:tcW w:w="1930" w:type="dxa"/>
            <w:vAlign w:val="center"/>
          </w:tcPr>
          <w:p w14:paraId="10692B7F" w14:textId="77777777" w:rsidR="000E277F" w:rsidRPr="006E5327" w:rsidRDefault="000E277F" w:rsidP="000E277F">
            <w:pPr>
              <w:rPr>
                <w:rFonts w:ascii="Arial Narrow" w:hAnsi="Arial Narrow" w:cs="Arial"/>
                <w:bCs/>
                <w:sz w:val="17"/>
                <w:szCs w:val="17"/>
              </w:rPr>
            </w:pPr>
          </w:p>
        </w:tc>
      </w:tr>
      <w:tr w:rsidR="00966274" w:rsidRPr="006E5327" w14:paraId="4AB83E1E" w14:textId="77777777" w:rsidTr="00F325B6">
        <w:trPr>
          <w:jc w:val="center"/>
        </w:trPr>
        <w:tc>
          <w:tcPr>
            <w:tcW w:w="10370" w:type="dxa"/>
            <w:gridSpan w:val="5"/>
            <w:vAlign w:val="center"/>
          </w:tcPr>
          <w:p w14:paraId="7FD47684" w14:textId="758E4789" w:rsidR="00966274" w:rsidRPr="006E5327" w:rsidRDefault="00966274" w:rsidP="00152F8D">
            <w:pPr>
              <w:pStyle w:val="af"/>
              <w:jc w:val="center"/>
              <w:rPr>
                <w:rFonts w:ascii="Arial Narrow" w:hAnsi="Arial Narrow" w:cs="Arial"/>
                <w:sz w:val="17"/>
                <w:szCs w:val="17"/>
              </w:rPr>
            </w:pPr>
            <w:r w:rsidRPr="006E5327">
              <w:rPr>
                <w:rFonts w:ascii="Arial Narrow" w:hAnsi="Arial Narrow" w:cs="Times New Roman"/>
                <w:b/>
                <w:sz w:val="17"/>
                <w:szCs w:val="17"/>
              </w:rPr>
              <w:t xml:space="preserve">Всего: </w:t>
            </w:r>
            <w:r w:rsidR="003447A4" w:rsidRPr="006E5327">
              <w:rPr>
                <w:rFonts w:ascii="Arial Narrow" w:hAnsi="Arial Narrow" w:cs="Arial"/>
                <w:sz w:val="17"/>
                <w:szCs w:val="17"/>
              </w:rPr>
              <w:t>_______</w:t>
            </w:r>
            <w:r w:rsidRPr="006E5327">
              <w:rPr>
                <w:rFonts w:ascii="Arial Narrow" w:hAnsi="Arial Narrow" w:cs="Arial"/>
                <w:sz w:val="17"/>
                <w:szCs w:val="17"/>
              </w:rPr>
              <w:t xml:space="preserve"> Долларов США</w:t>
            </w:r>
            <w:r w:rsidR="003447A4" w:rsidRPr="006E5327">
              <w:rPr>
                <w:rFonts w:ascii="Arial Narrow" w:hAnsi="Arial Narrow" w:cs="Arial"/>
                <w:sz w:val="17"/>
                <w:szCs w:val="17"/>
              </w:rPr>
              <w:t xml:space="preserve"> / Евро</w:t>
            </w:r>
          </w:p>
          <w:p w14:paraId="597B1CD2" w14:textId="0A3858AF" w:rsidR="00966274" w:rsidRPr="006E5327" w:rsidRDefault="00966274" w:rsidP="00152F8D">
            <w:pPr>
              <w:jc w:val="center"/>
              <w:rPr>
                <w:rFonts w:ascii="Arial Narrow" w:hAnsi="Arial Narrow" w:cs="Arial"/>
                <w:bCs/>
                <w:sz w:val="17"/>
                <w:szCs w:val="17"/>
              </w:rPr>
            </w:pPr>
            <w:r w:rsidRPr="006E5327">
              <w:rPr>
                <w:rFonts w:ascii="Arial Narrow" w:hAnsi="Arial Narrow" w:cs="Times New Roman"/>
                <w:b/>
                <w:sz w:val="17"/>
                <w:szCs w:val="17"/>
                <w:lang w:val="en-US"/>
              </w:rPr>
              <w:t>Total</w:t>
            </w:r>
            <w:r w:rsidRPr="006E5327">
              <w:rPr>
                <w:rFonts w:ascii="Arial Narrow" w:hAnsi="Arial Narrow" w:cs="Times New Roman"/>
                <w:b/>
                <w:sz w:val="17"/>
                <w:szCs w:val="17"/>
              </w:rPr>
              <w:t>:</w:t>
            </w:r>
            <w:r w:rsidRPr="006E5327">
              <w:rPr>
                <w:rFonts w:ascii="Arial Narrow" w:hAnsi="Arial Narrow" w:cs="Times New Roman"/>
                <w:b/>
                <w:sz w:val="17"/>
                <w:szCs w:val="17"/>
                <w:lang w:val="uz-Cyrl-UZ"/>
              </w:rPr>
              <w:t xml:space="preserve"> </w:t>
            </w:r>
            <w:r w:rsidR="003447A4" w:rsidRPr="006E5327">
              <w:rPr>
                <w:rFonts w:ascii="Arial Narrow" w:hAnsi="Arial Narrow" w:cs="Times New Roman"/>
                <w:bCs/>
                <w:sz w:val="17"/>
                <w:szCs w:val="17"/>
              </w:rPr>
              <w:t>_________</w:t>
            </w:r>
            <w:r w:rsidRPr="006E5327">
              <w:rPr>
                <w:rFonts w:ascii="Arial Narrow" w:hAnsi="Arial Narrow" w:cs="Times New Roman"/>
                <w:bCs/>
                <w:sz w:val="17"/>
                <w:szCs w:val="17"/>
                <w:lang w:val="uz-Cyrl-UZ"/>
              </w:rPr>
              <w:t xml:space="preserve"> USD</w:t>
            </w:r>
            <w:r w:rsidR="003447A4" w:rsidRPr="006E5327">
              <w:rPr>
                <w:rFonts w:ascii="Arial Narrow" w:hAnsi="Arial Narrow" w:cs="Times New Roman"/>
                <w:bCs/>
                <w:sz w:val="17"/>
                <w:szCs w:val="17"/>
                <w:lang w:val="uz-Cyrl-UZ"/>
              </w:rPr>
              <w:t xml:space="preserve"> / </w:t>
            </w:r>
            <w:r w:rsidR="003447A4" w:rsidRPr="006E5327">
              <w:rPr>
                <w:rFonts w:ascii="Arial Narrow" w:hAnsi="Arial Narrow" w:cs="Times New Roman"/>
                <w:bCs/>
                <w:sz w:val="17"/>
                <w:szCs w:val="17"/>
                <w:lang w:val="en-US"/>
              </w:rPr>
              <w:t>Euro</w:t>
            </w:r>
          </w:p>
        </w:tc>
        <w:tc>
          <w:tcPr>
            <w:tcW w:w="1359" w:type="dxa"/>
            <w:vAlign w:val="center"/>
          </w:tcPr>
          <w:p w14:paraId="630D8C70" w14:textId="2C1D0B99" w:rsidR="00966274" w:rsidRPr="006E5327" w:rsidRDefault="00966274" w:rsidP="00152F8D">
            <w:pPr>
              <w:jc w:val="center"/>
              <w:rPr>
                <w:rFonts w:ascii="Arial Narrow" w:hAnsi="Arial Narrow" w:cs="Arial"/>
                <w:bCs/>
                <w:sz w:val="17"/>
                <w:szCs w:val="17"/>
              </w:rPr>
            </w:pPr>
            <w:r w:rsidRPr="006E5327">
              <w:rPr>
                <w:rFonts w:ascii="Arial Narrow" w:hAnsi="Arial Narrow" w:cs="Arial"/>
                <w:bCs/>
                <w:sz w:val="17"/>
                <w:szCs w:val="17"/>
              </w:rPr>
              <w:t>0,00</w:t>
            </w:r>
          </w:p>
        </w:tc>
        <w:tc>
          <w:tcPr>
            <w:tcW w:w="1076" w:type="dxa"/>
            <w:vAlign w:val="center"/>
          </w:tcPr>
          <w:p w14:paraId="19D190F6" w14:textId="77777777" w:rsidR="00966274" w:rsidRPr="006E5327" w:rsidRDefault="00966274" w:rsidP="00152F8D">
            <w:pPr>
              <w:rPr>
                <w:lang w:val="en-US"/>
              </w:rPr>
            </w:pPr>
          </w:p>
        </w:tc>
        <w:tc>
          <w:tcPr>
            <w:tcW w:w="1249" w:type="dxa"/>
            <w:vAlign w:val="center"/>
          </w:tcPr>
          <w:p w14:paraId="17B2F2E7" w14:textId="77777777" w:rsidR="00966274" w:rsidRPr="006E5327" w:rsidRDefault="00966274" w:rsidP="00152F8D">
            <w:pPr>
              <w:rPr>
                <w:lang w:val="en-US"/>
              </w:rPr>
            </w:pPr>
          </w:p>
        </w:tc>
        <w:tc>
          <w:tcPr>
            <w:tcW w:w="1930" w:type="dxa"/>
            <w:vAlign w:val="center"/>
          </w:tcPr>
          <w:p w14:paraId="471D50F9" w14:textId="77777777" w:rsidR="00966274" w:rsidRPr="006E5327" w:rsidRDefault="00966274" w:rsidP="00152F8D">
            <w:pPr>
              <w:rPr>
                <w:lang w:val="en-US"/>
              </w:rPr>
            </w:pPr>
          </w:p>
        </w:tc>
      </w:tr>
    </w:tbl>
    <w:tbl>
      <w:tblPr>
        <w:tblW w:w="9517" w:type="dxa"/>
        <w:jc w:val="center"/>
        <w:tblLayout w:type="fixed"/>
        <w:tblCellMar>
          <w:left w:w="71" w:type="dxa"/>
          <w:right w:w="71" w:type="dxa"/>
        </w:tblCellMar>
        <w:tblLook w:val="0000" w:firstRow="0" w:lastRow="0" w:firstColumn="0" w:lastColumn="0" w:noHBand="0" w:noVBand="0"/>
      </w:tblPr>
      <w:tblGrid>
        <w:gridCol w:w="4334"/>
        <w:gridCol w:w="425"/>
        <w:gridCol w:w="4758"/>
      </w:tblGrid>
      <w:tr w:rsidR="006D3909" w:rsidRPr="006E5327" w14:paraId="4FD0FCF7" w14:textId="77777777" w:rsidTr="005E351F">
        <w:trPr>
          <w:trHeight w:val="1329"/>
          <w:jc w:val="center"/>
        </w:trPr>
        <w:tc>
          <w:tcPr>
            <w:tcW w:w="4334" w:type="dxa"/>
          </w:tcPr>
          <w:p w14:paraId="366FCADE" w14:textId="77777777" w:rsidR="002706D7" w:rsidRPr="006E5327" w:rsidRDefault="002706D7" w:rsidP="006D3909">
            <w:pPr>
              <w:jc w:val="center"/>
              <w:rPr>
                <w:rFonts w:ascii="Arial Narrow" w:hAnsi="Arial Narrow"/>
                <w:b/>
                <w:sz w:val="17"/>
                <w:szCs w:val="17"/>
              </w:rPr>
            </w:pPr>
          </w:p>
          <w:p w14:paraId="7B195B60" w14:textId="6FFC204B" w:rsidR="006D3909" w:rsidRPr="006E5327" w:rsidRDefault="006D3909" w:rsidP="006D3909">
            <w:pPr>
              <w:jc w:val="center"/>
              <w:rPr>
                <w:rFonts w:ascii="Arial Narrow" w:hAnsi="Arial Narrow"/>
                <w:b/>
                <w:sz w:val="17"/>
                <w:szCs w:val="17"/>
              </w:rPr>
            </w:pPr>
            <w:r w:rsidRPr="006E5327">
              <w:rPr>
                <w:rFonts w:ascii="Arial Narrow" w:hAnsi="Arial Narrow"/>
                <w:b/>
                <w:sz w:val="17"/>
                <w:szCs w:val="17"/>
              </w:rPr>
              <w:t>ПОКУПАТЕЛЬ:</w:t>
            </w:r>
          </w:p>
          <w:p w14:paraId="16D36019" w14:textId="253F9418" w:rsidR="006D3909" w:rsidRPr="006E5327" w:rsidRDefault="006D3909" w:rsidP="006D3909">
            <w:pPr>
              <w:jc w:val="center"/>
              <w:rPr>
                <w:rFonts w:ascii="Arial Narrow" w:hAnsi="Arial Narrow"/>
                <w:b/>
                <w:sz w:val="17"/>
                <w:szCs w:val="17"/>
              </w:rPr>
            </w:pPr>
            <w:r w:rsidRPr="006E5327">
              <w:rPr>
                <w:rFonts w:ascii="Arial Narrow" w:hAnsi="Arial Narrow"/>
                <w:b/>
                <w:sz w:val="17"/>
                <w:szCs w:val="17"/>
                <w:lang w:val="en-US"/>
              </w:rPr>
              <w:t>THE</w:t>
            </w:r>
            <w:r w:rsidRPr="006E5327">
              <w:rPr>
                <w:rFonts w:ascii="Arial Narrow" w:hAnsi="Arial Narrow"/>
                <w:b/>
                <w:sz w:val="17"/>
                <w:szCs w:val="17"/>
              </w:rPr>
              <w:t xml:space="preserve"> </w:t>
            </w:r>
            <w:r w:rsidR="00B86224" w:rsidRPr="006E5327">
              <w:rPr>
                <w:rFonts w:ascii="Arial Narrow" w:hAnsi="Arial Narrow"/>
                <w:b/>
                <w:sz w:val="17"/>
                <w:szCs w:val="17"/>
                <w:lang w:val="en-US"/>
              </w:rPr>
              <w:t>BUYER</w:t>
            </w:r>
            <w:r w:rsidRPr="006E5327">
              <w:rPr>
                <w:rFonts w:ascii="Arial Narrow" w:hAnsi="Arial Narrow"/>
                <w:b/>
                <w:sz w:val="17"/>
                <w:szCs w:val="17"/>
              </w:rPr>
              <w:t>:</w:t>
            </w:r>
          </w:p>
          <w:p w14:paraId="461A5A0D" w14:textId="77777777" w:rsidR="006D3909" w:rsidRPr="006E5327" w:rsidRDefault="006D3909" w:rsidP="006D3909">
            <w:pPr>
              <w:jc w:val="center"/>
              <w:rPr>
                <w:rFonts w:ascii="Arial Narrow" w:hAnsi="Arial Narrow"/>
                <w:sz w:val="17"/>
                <w:szCs w:val="17"/>
              </w:rPr>
            </w:pPr>
          </w:p>
          <w:p w14:paraId="7BFD7CAF" w14:textId="77777777" w:rsidR="006D3909" w:rsidRPr="006E5327" w:rsidRDefault="006D3909" w:rsidP="006D3909">
            <w:pPr>
              <w:jc w:val="center"/>
              <w:rPr>
                <w:rFonts w:ascii="Arial Narrow" w:hAnsi="Arial Narrow"/>
                <w:sz w:val="17"/>
                <w:szCs w:val="17"/>
              </w:rPr>
            </w:pPr>
          </w:p>
          <w:p w14:paraId="46A54F38" w14:textId="77777777" w:rsidR="006D3909" w:rsidRPr="006E5327" w:rsidRDefault="006D3909" w:rsidP="006D3909">
            <w:pPr>
              <w:jc w:val="center"/>
              <w:rPr>
                <w:rFonts w:ascii="Arial Narrow" w:hAnsi="Arial Narrow"/>
                <w:b/>
                <w:sz w:val="17"/>
                <w:szCs w:val="17"/>
              </w:rPr>
            </w:pPr>
            <w:r w:rsidRPr="006E5327">
              <w:rPr>
                <w:rFonts w:ascii="Arial Narrow" w:hAnsi="Arial Narrow"/>
                <w:b/>
                <w:sz w:val="17"/>
                <w:szCs w:val="17"/>
              </w:rPr>
              <w:t>______________________</w:t>
            </w:r>
          </w:p>
          <w:p w14:paraId="4EDCE4BE" w14:textId="0BACCDC9" w:rsidR="006D3909" w:rsidRPr="006E5327" w:rsidRDefault="006D3909" w:rsidP="006D3909">
            <w:pPr>
              <w:jc w:val="center"/>
              <w:rPr>
                <w:rFonts w:ascii="Arial Narrow" w:hAnsi="Arial Narrow"/>
                <w:b/>
                <w:sz w:val="17"/>
                <w:szCs w:val="17"/>
              </w:rPr>
            </w:pPr>
            <w:r w:rsidRPr="006E5327">
              <w:rPr>
                <w:rFonts w:ascii="Arial Narrow" w:hAnsi="Arial Narrow"/>
                <w:b/>
                <w:sz w:val="17"/>
                <w:szCs w:val="17"/>
              </w:rPr>
              <w:t>Директор</w:t>
            </w:r>
            <w:r w:rsidR="003447A4" w:rsidRPr="006E5327">
              <w:rPr>
                <w:rFonts w:ascii="Arial Narrow" w:hAnsi="Arial Narrow"/>
                <w:b/>
                <w:sz w:val="17"/>
                <w:szCs w:val="17"/>
              </w:rPr>
              <w:t xml:space="preserve"> </w:t>
            </w:r>
            <w:r w:rsidRPr="006E5327">
              <w:rPr>
                <w:rFonts w:ascii="Arial Narrow" w:hAnsi="Arial Narrow"/>
                <w:b/>
                <w:sz w:val="17"/>
                <w:szCs w:val="17"/>
              </w:rPr>
              <w:t>/</w:t>
            </w:r>
            <w:r w:rsidR="003447A4" w:rsidRPr="006E5327">
              <w:rPr>
                <w:rFonts w:ascii="Arial Narrow" w:hAnsi="Arial Narrow"/>
                <w:b/>
                <w:sz w:val="17"/>
                <w:szCs w:val="17"/>
              </w:rPr>
              <w:t xml:space="preserve"> </w:t>
            </w:r>
            <w:r w:rsidRPr="006E5327">
              <w:rPr>
                <w:rFonts w:ascii="Arial Narrow" w:hAnsi="Arial Narrow"/>
                <w:b/>
                <w:sz w:val="17"/>
                <w:szCs w:val="17"/>
                <w:lang w:val="en-US"/>
              </w:rPr>
              <w:t>Director</w:t>
            </w:r>
          </w:p>
          <w:p w14:paraId="0B403F38" w14:textId="5793237F" w:rsidR="006D3909" w:rsidRPr="006E5327" w:rsidRDefault="008E6520" w:rsidP="006D3909">
            <w:pPr>
              <w:jc w:val="center"/>
              <w:rPr>
                <w:rFonts w:ascii="Arial Narrow" w:hAnsi="Arial Narrow"/>
                <w:sz w:val="17"/>
                <w:szCs w:val="17"/>
              </w:rPr>
            </w:pPr>
            <w:r w:rsidRPr="006E5327">
              <w:rPr>
                <w:rFonts w:ascii="Arial Narrow" w:hAnsi="Arial Narrow"/>
                <w:b/>
                <w:sz w:val="17"/>
                <w:szCs w:val="17"/>
              </w:rPr>
              <w:t>Х</w:t>
            </w:r>
            <w:r w:rsidR="006D3909" w:rsidRPr="006E5327">
              <w:rPr>
                <w:rFonts w:ascii="Arial Narrow" w:hAnsi="Arial Narrow"/>
                <w:b/>
                <w:sz w:val="17"/>
                <w:szCs w:val="17"/>
              </w:rPr>
              <w:t xml:space="preserve">.Ф. Усманов / </w:t>
            </w:r>
            <w:proofErr w:type="spellStart"/>
            <w:r w:rsidR="006D3909" w:rsidRPr="006E5327">
              <w:rPr>
                <w:rFonts w:ascii="Arial Narrow" w:hAnsi="Arial Narrow"/>
                <w:b/>
                <w:sz w:val="17"/>
                <w:szCs w:val="17"/>
                <w:lang w:val="en-US"/>
              </w:rPr>
              <w:t>Kh</w:t>
            </w:r>
            <w:proofErr w:type="spellEnd"/>
            <w:r w:rsidR="006D3909" w:rsidRPr="006E5327">
              <w:rPr>
                <w:rFonts w:ascii="Arial Narrow" w:hAnsi="Arial Narrow"/>
                <w:b/>
                <w:sz w:val="17"/>
                <w:szCs w:val="17"/>
              </w:rPr>
              <w:t>.</w:t>
            </w:r>
            <w:r w:rsidR="006D3909" w:rsidRPr="006E5327">
              <w:rPr>
                <w:rFonts w:ascii="Arial Narrow" w:hAnsi="Arial Narrow"/>
                <w:b/>
                <w:sz w:val="17"/>
                <w:szCs w:val="17"/>
                <w:lang w:val="en-US"/>
              </w:rPr>
              <w:t>F</w:t>
            </w:r>
            <w:r w:rsidR="006D3909" w:rsidRPr="006E5327">
              <w:rPr>
                <w:rFonts w:ascii="Arial Narrow" w:hAnsi="Arial Narrow"/>
                <w:b/>
                <w:sz w:val="17"/>
                <w:szCs w:val="17"/>
              </w:rPr>
              <w:t xml:space="preserve"> </w:t>
            </w:r>
            <w:r w:rsidR="006D3909" w:rsidRPr="006E5327">
              <w:rPr>
                <w:rFonts w:ascii="Arial Narrow" w:hAnsi="Arial Narrow"/>
                <w:b/>
                <w:sz w:val="17"/>
                <w:szCs w:val="17"/>
                <w:lang w:val="en-US"/>
              </w:rPr>
              <w:t>Usmanov</w:t>
            </w:r>
          </w:p>
        </w:tc>
        <w:tc>
          <w:tcPr>
            <w:tcW w:w="425" w:type="dxa"/>
          </w:tcPr>
          <w:p w14:paraId="3AC5F3ED" w14:textId="77777777" w:rsidR="006D3909" w:rsidRPr="006E5327" w:rsidRDefault="006D3909" w:rsidP="006D3909">
            <w:pPr>
              <w:jc w:val="center"/>
              <w:rPr>
                <w:rFonts w:ascii="Arial Narrow" w:hAnsi="Arial Narrow"/>
                <w:sz w:val="17"/>
                <w:szCs w:val="17"/>
              </w:rPr>
            </w:pPr>
          </w:p>
        </w:tc>
        <w:tc>
          <w:tcPr>
            <w:tcW w:w="4758" w:type="dxa"/>
          </w:tcPr>
          <w:p w14:paraId="0CD9E02A" w14:textId="77777777" w:rsidR="002706D7" w:rsidRPr="006E5327" w:rsidRDefault="002706D7" w:rsidP="006D3909">
            <w:pPr>
              <w:jc w:val="center"/>
              <w:rPr>
                <w:rFonts w:ascii="Arial Narrow" w:hAnsi="Arial Narrow"/>
                <w:b/>
                <w:sz w:val="17"/>
                <w:szCs w:val="17"/>
              </w:rPr>
            </w:pPr>
          </w:p>
          <w:p w14:paraId="572BA7DC" w14:textId="5426195C" w:rsidR="006D3909" w:rsidRPr="006E5327" w:rsidRDefault="00F6062F" w:rsidP="006D3909">
            <w:pPr>
              <w:jc w:val="center"/>
              <w:rPr>
                <w:rFonts w:ascii="Arial Narrow" w:hAnsi="Arial Narrow"/>
                <w:b/>
                <w:sz w:val="17"/>
                <w:szCs w:val="17"/>
                <w:lang w:val="en-US"/>
              </w:rPr>
            </w:pPr>
            <w:r w:rsidRPr="006E5327">
              <w:rPr>
                <w:rFonts w:ascii="Arial Narrow" w:hAnsi="Arial Narrow"/>
                <w:b/>
                <w:sz w:val="17"/>
                <w:szCs w:val="17"/>
              </w:rPr>
              <w:t>ПОСТАВЩИК</w:t>
            </w:r>
            <w:r w:rsidR="006D3909" w:rsidRPr="006E5327">
              <w:rPr>
                <w:rFonts w:ascii="Arial Narrow" w:hAnsi="Arial Narrow"/>
                <w:b/>
                <w:sz w:val="17"/>
                <w:szCs w:val="17"/>
                <w:lang w:val="en-US"/>
              </w:rPr>
              <w:t>:</w:t>
            </w:r>
          </w:p>
          <w:p w14:paraId="40D377D1" w14:textId="0E14CF8C" w:rsidR="006D3909" w:rsidRPr="006E5327" w:rsidRDefault="006D3909" w:rsidP="006D3909">
            <w:pPr>
              <w:jc w:val="center"/>
              <w:rPr>
                <w:rFonts w:ascii="Arial Narrow" w:hAnsi="Arial Narrow"/>
                <w:b/>
                <w:sz w:val="17"/>
                <w:szCs w:val="17"/>
                <w:lang w:val="en-US"/>
              </w:rPr>
            </w:pPr>
            <w:r w:rsidRPr="006E5327">
              <w:rPr>
                <w:rFonts w:ascii="Arial Narrow" w:hAnsi="Arial Narrow"/>
                <w:b/>
                <w:sz w:val="17"/>
                <w:szCs w:val="17"/>
                <w:lang w:val="en-US"/>
              </w:rPr>
              <w:t xml:space="preserve">THE </w:t>
            </w:r>
            <w:r w:rsidR="00961558" w:rsidRPr="006E5327">
              <w:rPr>
                <w:rFonts w:ascii="Arial Narrow" w:hAnsi="Arial Narrow"/>
                <w:b/>
                <w:sz w:val="17"/>
                <w:szCs w:val="17"/>
                <w:lang w:val="en-US"/>
              </w:rPr>
              <w:t>SUPPLIER</w:t>
            </w:r>
            <w:r w:rsidRPr="006E5327">
              <w:rPr>
                <w:rFonts w:ascii="Arial Narrow" w:hAnsi="Arial Narrow"/>
                <w:b/>
                <w:sz w:val="17"/>
                <w:szCs w:val="17"/>
                <w:lang w:val="en-US"/>
              </w:rPr>
              <w:t>:</w:t>
            </w:r>
          </w:p>
          <w:p w14:paraId="0BA85F0D" w14:textId="77777777" w:rsidR="006D3909" w:rsidRPr="006E5327" w:rsidRDefault="006D3909" w:rsidP="006D3909">
            <w:pPr>
              <w:jc w:val="center"/>
              <w:rPr>
                <w:rFonts w:ascii="Arial Narrow" w:hAnsi="Arial Narrow"/>
                <w:b/>
                <w:sz w:val="17"/>
                <w:szCs w:val="17"/>
                <w:lang w:val="en-US"/>
              </w:rPr>
            </w:pPr>
          </w:p>
          <w:p w14:paraId="55532C32" w14:textId="77777777" w:rsidR="006D3909" w:rsidRPr="006E5327" w:rsidRDefault="006D3909" w:rsidP="006D3909">
            <w:pPr>
              <w:jc w:val="center"/>
              <w:rPr>
                <w:rFonts w:ascii="Arial Narrow" w:hAnsi="Arial Narrow"/>
                <w:b/>
                <w:sz w:val="17"/>
                <w:szCs w:val="17"/>
                <w:lang w:val="en-US"/>
              </w:rPr>
            </w:pPr>
          </w:p>
          <w:p w14:paraId="72D35606" w14:textId="77777777" w:rsidR="006D3909" w:rsidRPr="006E5327" w:rsidRDefault="006D3909" w:rsidP="006D3909">
            <w:pPr>
              <w:jc w:val="center"/>
              <w:rPr>
                <w:rFonts w:ascii="Arial Narrow" w:hAnsi="Arial Narrow"/>
                <w:b/>
                <w:sz w:val="17"/>
                <w:szCs w:val="17"/>
                <w:lang w:val="en-US"/>
              </w:rPr>
            </w:pPr>
            <w:r w:rsidRPr="006E5327">
              <w:rPr>
                <w:rFonts w:ascii="Arial Narrow" w:hAnsi="Arial Narrow"/>
                <w:b/>
                <w:sz w:val="17"/>
                <w:szCs w:val="17"/>
                <w:lang w:val="en-US"/>
              </w:rPr>
              <w:t>______________________</w:t>
            </w:r>
          </w:p>
          <w:p w14:paraId="3098188B" w14:textId="78F6F3FC" w:rsidR="006D3909" w:rsidRPr="006E5327" w:rsidRDefault="003447A4" w:rsidP="006D3909">
            <w:pPr>
              <w:jc w:val="center"/>
              <w:rPr>
                <w:rFonts w:ascii="Arial Narrow" w:hAnsi="Arial Narrow"/>
                <w:b/>
                <w:sz w:val="17"/>
                <w:szCs w:val="17"/>
                <w:lang w:val="en-US"/>
              </w:rPr>
            </w:pPr>
            <w:r w:rsidRPr="006E5327">
              <w:rPr>
                <w:rFonts w:ascii="Arial Narrow" w:hAnsi="Arial Narrow"/>
                <w:b/>
                <w:sz w:val="17"/>
                <w:szCs w:val="17"/>
                <w:lang w:val="en-US"/>
              </w:rPr>
              <w:t xml:space="preserve">________ </w:t>
            </w:r>
            <w:r w:rsidR="006D3909" w:rsidRPr="006E5327">
              <w:rPr>
                <w:rFonts w:ascii="Arial Narrow" w:hAnsi="Arial Narrow"/>
                <w:b/>
                <w:sz w:val="17"/>
                <w:szCs w:val="17"/>
                <w:lang w:val="en-US"/>
              </w:rPr>
              <w:t>/</w:t>
            </w:r>
            <w:r w:rsidRPr="006E5327">
              <w:rPr>
                <w:rFonts w:ascii="Arial Narrow" w:hAnsi="Arial Narrow"/>
                <w:b/>
                <w:sz w:val="17"/>
                <w:szCs w:val="17"/>
                <w:lang w:val="en-US"/>
              </w:rPr>
              <w:t xml:space="preserve"> ________</w:t>
            </w:r>
          </w:p>
          <w:p w14:paraId="55F269C8" w14:textId="4B8E0C88" w:rsidR="006D3909" w:rsidRPr="006E5327" w:rsidRDefault="003447A4" w:rsidP="006D3909">
            <w:pPr>
              <w:jc w:val="center"/>
              <w:rPr>
                <w:rFonts w:ascii="Arial Narrow" w:hAnsi="Arial Narrow"/>
                <w:sz w:val="17"/>
                <w:szCs w:val="17"/>
                <w:lang w:val="en-US"/>
              </w:rPr>
            </w:pPr>
            <w:r w:rsidRPr="006E5327">
              <w:rPr>
                <w:rFonts w:ascii="Arial Narrow" w:hAnsi="Arial Narrow"/>
                <w:b/>
                <w:sz w:val="17"/>
                <w:szCs w:val="17"/>
                <w:lang w:val="en-US"/>
              </w:rPr>
              <w:t>________</w:t>
            </w:r>
            <w:r w:rsidR="00871B40" w:rsidRPr="006E5327">
              <w:rPr>
                <w:rFonts w:ascii="Arial Narrow" w:hAnsi="Arial Narrow"/>
                <w:b/>
                <w:sz w:val="17"/>
                <w:szCs w:val="17"/>
                <w:lang w:val="en-US"/>
              </w:rPr>
              <w:t xml:space="preserve"> / </w:t>
            </w:r>
            <w:r w:rsidRPr="006E5327">
              <w:rPr>
                <w:rFonts w:ascii="Arial Narrow" w:hAnsi="Arial Narrow"/>
                <w:b/>
                <w:sz w:val="17"/>
                <w:szCs w:val="17"/>
                <w:lang w:val="en-US"/>
              </w:rPr>
              <w:t>________</w:t>
            </w:r>
          </w:p>
        </w:tc>
      </w:tr>
    </w:tbl>
    <w:p w14:paraId="3EC00837" w14:textId="70D96A0B" w:rsidR="00861BC0" w:rsidRPr="006E5327" w:rsidRDefault="00861BC0">
      <w:pPr>
        <w:rPr>
          <w:rFonts w:ascii="Arial Narrow" w:hAnsi="Arial Narrow"/>
          <w:sz w:val="17"/>
          <w:szCs w:val="17"/>
          <w:lang w:val="en-US"/>
        </w:rPr>
      </w:pPr>
    </w:p>
    <w:sectPr w:rsidR="00861BC0" w:rsidRPr="006E5327" w:rsidSect="005B1420">
      <w:pgSz w:w="16838" w:h="11906" w:orient="landscape"/>
      <w:pgMar w:top="567" w:right="425" w:bottom="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BC2DB" w14:textId="77777777" w:rsidR="00337CF6" w:rsidRDefault="00337CF6" w:rsidP="00470BDA">
      <w:r>
        <w:separator/>
      </w:r>
    </w:p>
  </w:endnote>
  <w:endnote w:type="continuationSeparator" w:id="0">
    <w:p w14:paraId="522E433F" w14:textId="77777777" w:rsidR="00337CF6" w:rsidRDefault="00337CF6" w:rsidP="0047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NewRoman,Bold">
    <w:altName w:val="Times New Roman"/>
    <w:charset w:val="00"/>
    <w:family w:val="roman"/>
    <w:pitch w:val="default"/>
    <w:sig w:usb0="00000000"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sz w:val="16"/>
        <w:szCs w:val="16"/>
      </w:rPr>
      <w:id w:val="-747121716"/>
      <w:docPartObj>
        <w:docPartGallery w:val="Page Numbers (Bottom of Page)"/>
        <w:docPartUnique/>
      </w:docPartObj>
    </w:sdtPr>
    <w:sdtEndPr/>
    <w:sdtContent>
      <w:sdt>
        <w:sdtPr>
          <w:rPr>
            <w:rFonts w:ascii="Arial Narrow" w:hAnsi="Arial Narrow"/>
            <w:sz w:val="16"/>
            <w:szCs w:val="16"/>
          </w:rPr>
          <w:id w:val="-1676794465"/>
          <w:docPartObj>
            <w:docPartGallery w:val="Page Numbers (Top of Page)"/>
            <w:docPartUnique/>
          </w:docPartObj>
        </w:sdtPr>
        <w:sdtEndPr/>
        <w:sdtContent>
          <w:p w14:paraId="34DDA379" w14:textId="7BC919CE" w:rsidR="00C80F75" w:rsidRDefault="00C80F75">
            <w:pPr>
              <w:pStyle w:val="a6"/>
              <w:pBdr>
                <w:bottom w:val="single" w:sz="6" w:space="1" w:color="auto"/>
              </w:pBdr>
              <w:jc w:val="right"/>
              <w:rPr>
                <w:rFonts w:ascii="Arial Narrow" w:hAnsi="Arial Narrow"/>
                <w:sz w:val="16"/>
                <w:szCs w:val="16"/>
              </w:rPr>
            </w:pPr>
          </w:p>
          <w:p w14:paraId="35D53951" w14:textId="16214170" w:rsidR="00C80F75" w:rsidRPr="00704D98" w:rsidRDefault="00C80F75">
            <w:pPr>
              <w:pStyle w:val="a6"/>
              <w:jc w:val="right"/>
              <w:rPr>
                <w:rFonts w:ascii="Arial Narrow" w:hAnsi="Arial Narrow"/>
                <w:sz w:val="16"/>
                <w:szCs w:val="16"/>
              </w:rPr>
            </w:pPr>
            <w:r w:rsidRPr="00704D98">
              <w:rPr>
                <w:rFonts w:ascii="Arial Narrow" w:hAnsi="Arial Narrow"/>
                <w:sz w:val="16"/>
                <w:szCs w:val="16"/>
              </w:rPr>
              <w:t xml:space="preserve">Страница </w:t>
            </w:r>
            <w:r w:rsidRPr="00704D98">
              <w:rPr>
                <w:rFonts w:ascii="Arial Narrow" w:hAnsi="Arial Narrow"/>
                <w:b/>
                <w:bCs/>
                <w:sz w:val="16"/>
                <w:szCs w:val="16"/>
              </w:rPr>
              <w:fldChar w:fldCharType="begin"/>
            </w:r>
            <w:r w:rsidRPr="00704D98">
              <w:rPr>
                <w:rFonts w:ascii="Arial Narrow" w:hAnsi="Arial Narrow"/>
                <w:b/>
                <w:bCs/>
                <w:sz w:val="16"/>
                <w:szCs w:val="16"/>
              </w:rPr>
              <w:instrText>PAGE</w:instrText>
            </w:r>
            <w:r w:rsidRPr="00704D98">
              <w:rPr>
                <w:rFonts w:ascii="Arial Narrow" w:hAnsi="Arial Narrow"/>
                <w:b/>
                <w:bCs/>
                <w:sz w:val="16"/>
                <w:szCs w:val="16"/>
              </w:rPr>
              <w:fldChar w:fldCharType="separate"/>
            </w:r>
            <w:r>
              <w:rPr>
                <w:rFonts w:ascii="Arial Narrow" w:hAnsi="Arial Narrow"/>
                <w:b/>
                <w:bCs/>
                <w:noProof/>
                <w:sz w:val="16"/>
                <w:szCs w:val="16"/>
              </w:rPr>
              <w:t>8</w:t>
            </w:r>
            <w:r w:rsidRPr="00704D98">
              <w:rPr>
                <w:rFonts w:ascii="Arial Narrow" w:hAnsi="Arial Narrow"/>
                <w:b/>
                <w:bCs/>
                <w:sz w:val="16"/>
                <w:szCs w:val="16"/>
              </w:rPr>
              <w:fldChar w:fldCharType="end"/>
            </w:r>
            <w:r w:rsidRPr="00704D98">
              <w:rPr>
                <w:rFonts w:ascii="Arial Narrow" w:hAnsi="Arial Narrow"/>
                <w:sz w:val="16"/>
                <w:szCs w:val="16"/>
              </w:rPr>
              <w:t xml:space="preserve"> из </w:t>
            </w:r>
            <w:r w:rsidRPr="00704D98">
              <w:rPr>
                <w:rFonts w:ascii="Arial Narrow" w:hAnsi="Arial Narrow"/>
                <w:b/>
                <w:bCs/>
                <w:sz w:val="16"/>
                <w:szCs w:val="16"/>
              </w:rPr>
              <w:fldChar w:fldCharType="begin"/>
            </w:r>
            <w:r w:rsidRPr="00704D98">
              <w:rPr>
                <w:rFonts w:ascii="Arial Narrow" w:hAnsi="Arial Narrow"/>
                <w:b/>
                <w:bCs/>
                <w:sz w:val="16"/>
                <w:szCs w:val="16"/>
              </w:rPr>
              <w:instrText>NUMPAGES</w:instrText>
            </w:r>
            <w:r w:rsidRPr="00704D98">
              <w:rPr>
                <w:rFonts w:ascii="Arial Narrow" w:hAnsi="Arial Narrow"/>
                <w:b/>
                <w:bCs/>
                <w:sz w:val="16"/>
                <w:szCs w:val="16"/>
              </w:rPr>
              <w:fldChar w:fldCharType="separate"/>
            </w:r>
            <w:r>
              <w:rPr>
                <w:rFonts w:ascii="Arial Narrow" w:hAnsi="Arial Narrow"/>
                <w:b/>
                <w:bCs/>
                <w:noProof/>
                <w:sz w:val="16"/>
                <w:szCs w:val="16"/>
              </w:rPr>
              <w:t>18</w:t>
            </w:r>
            <w:r w:rsidRPr="00704D98">
              <w:rPr>
                <w:rFonts w:ascii="Arial Narrow" w:hAnsi="Arial Narrow"/>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3FCBE" w14:textId="77777777" w:rsidR="00337CF6" w:rsidRDefault="00337CF6" w:rsidP="00470BDA">
      <w:r>
        <w:separator/>
      </w:r>
    </w:p>
  </w:footnote>
  <w:footnote w:type="continuationSeparator" w:id="0">
    <w:p w14:paraId="724E92DA" w14:textId="77777777" w:rsidR="00337CF6" w:rsidRDefault="00337CF6" w:rsidP="00470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58A5"/>
    <w:multiLevelType w:val="hybridMultilevel"/>
    <w:tmpl w:val="3DD22E94"/>
    <w:lvl w:ilvl="0" w:tplc="EF5887B8">
      <w:start w:val="1"/>
      <w:numFmt w:val="lowerLetter"/>
      <w:lvlText w:val="(%1)"/>
      <w:lvlJc w:val="left"/>
      <w:pPr>
        <w:ind w:left="720" w:hanging="360"/>
      </w:pPr>
      <w:rPr>
        <w:rFonts w:ascii="TimesNewRoman,Bold" w:hAnsi="TimesNewRoman,Bold"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2B92E6B"/>
    <w:multiLevelType w:val="multilevel"/>
    <w:tmpl w:val="00B0B592"/>
    <w:styleLink w:val="WW8Num2"/>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 w:ilvl="1">
      <w:numFmt w:val="bullet"/>
      <w:lvlText w:val="o"/>
      <w:lvlJc w:val="left"/>
      <w:pPr>
        <w:ind w:left="1695" w:hanging="360"/>
      </w:pPr>
      <w:rPr>
        <w:rFonts w:ascii="Courier New" w:hAnsi="Courier New" w:cs="Courier New"/>
      </w:rPr>
    </w:lvl>
    <w:lvl w:ilvl="2">
      <w:numFmt w:val="bullet"/>
      <w:lvlText w:val=""/>
      <w:lvlJc w:val="left"/>
      <w:pPr>
        <w:ind w:left="2415" w:hanging="360"/>
      </w:pPr>
      <w:rPr>
        <w:rFonts w:ascii="Wingdings" w:hAnsi="Wingdings" w:cs="Wingdings"/>
      </w:rPr>
    </w:lvl>
    <w:lvl w:ilvl="3">
      <w:numFmt w:val="bullet"/>
      <w:lvlText w:val=""/>
      <w:lvlJc w:val="left"/>
      <w:pPr>
        <w:ind w:left="3135" w:hanging="360"/>
      </w:pPr>
      <w:rPr>
        <w:rFonts w:ascii="Symbol" w:hAnsi="Symbol" w:cs="Symbol"/>
      </w:rPr>
    </w:lvl>
    <w:lvl w:ilvl="4">
      <w:numFmt w:val="bullet"/>
      <w:lvlText w:val="o"/>
      <w:lvlJc w:val="left"/>
      <w:pPr>
        <w:ind w:left="3855" w:hanging="360"/>
      </w:pPr>
      <w:rPr>
        <w:rFonts w:ascii="Courier New" w:hAnsi="Courier New" w:cs="Courier New"/>
      </w:rPr>
    </w:lvl>
    <w:lvl w:ilvl="5">
      <w:numFmt w:val="bullet"/>
      <w:lvlText w:val=""/>
      <w:lvlJc w:val="left"/>
      <w:pPr>
        <w:ind w:left="4575" w:hanging="360"/>
      </w:pPr>
      <w:rPr>
        <w:rFonts w:ascii="Wingdings" w:hAnsi="Wingdings" w:cs="Wingdings"/>
      </w:rPr>
    </w:lvl>
    <w:lvl w:ilvl="6">
      <w:numFmt w:val="bullet"/>
      <w:lvlText w:val=""/>
      <w:lvlJc w:val="left"/>
      <w:pPr>
        <w:ind w:left="5295" w:hanging="360"/>
      </w:pPr>
      <w:rPr>
        <w:rFonts w:ascii="Symbol" w:hAnsi="Symbol" w:cs="Symbol"/>
      </w:rPr>
    </w:lvl>
    <w:lvl w:ilvl="7">
      <w:numFmt w:val="bullet"/>
      <w:lvlText w:val="o"/>
      <w:lvlJc w:val="left"/>
      <w:pPr>
        <w:ind w:left="6015" w:hanging="360"/>
      </w:pPr>
      <w:rPr>
        <w:rFonts w:ascii="Courier New" w:hAnsi="Courier New" w:cs="Courier New"/>
      </w:rPr>
    </w:lvl>
    <w:lvl w:ilvl="8">
      <w:numFmt w:val="bullet"/>
      <w:lvlText w:val=""/>
      <w:lvlJc w:val="left"/>
      <w:pPr>
        <w:ind w:left="6735" w:hanging="360"/>
      </w:pPr>
      <w:rPr>
        <w:rFonts w:ascii="Wingdings" w:hAnsi="Wingdings" w:cs="Wingdings"/>
      </w:rPr>
    </w:lvl>
  </w:abstractNum>
  <w:abstractNum w:abstractNumId="2" w15:restartNumberingAfterBreak="0">
    <w:nsid w:val="7AF56047"/>
    <w:multiLevelType w:val="hybridMultilevel"/>
    <w:tmpl w:val="9B6AD79E"/>
    <w:lvl w:ilvl="0" w:tplc="DCBA5478">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 w:ilvl="0">
        <w:start w:val="1"/>
        <w:numFmt w:val="lowerRoman"/>
        <w:lvlText w:val="(%1)"/>
        <w:lvlJc w:val="left"/>
        <w:pPr>
          <w:ind w:left="720" w:hanging="720"/>
        </w:pPr>
        <w:rPr>
          <w:rFonts w:ascii="Times New Roman" w:hAnsi="Times New Roman" w:cs="Times New Roman"/>
          <w:b w:val="0"/>
          <w:i w:val="0"/>
          <w:color w:val="000000"/>
          <w:spacing w:val="-3"/>
          <w:sz w:val="20"/>
          <w:szCs w:val="20"/>
          <w:u w:val="none"/>
        </w:rPr>
      </w:lvl>
    </w:lvlOverride>
    <w:lvlOverride w:ilvl="1">
      <w:lvl w:ilvl="1">
        <w:numFmt w:val="bullet"/>
        <w:lvlText w:val="o"/>
        <w:lvlJc w:val="left"/>
        <w:pPr>
          <w:ind w:left="1695" w:hanging="360"/>
        </w:pPr>
        <w:rPr>
          <w:rFonts w:ascii="Courier New" w:hAnsi="Courier New" w:cs="Courier New"/>
        </w:rPr>
      </w:lvl>
    </w:lvlOverride>
    <w:lvlOverride w:ilvl="2">
      <w:lvl w:ilvl="2">
        <w:numFmt w:val="bullet"/>
        <w:lvlText w:val=""/>
        <w:lvlJc w:val="left"/>
        <w:pPr>
          <w:ind w:left="2415" w:hanging="360"/>
        </w:pPr>
        <w:rPr>
          <w:rFonts w:ascii="Wingdings" w:hAnsi="Wingdings" w:cs="Wingdings"/>
        </w:rPr>
      </w:lvl>
    </w:lvlOverride>
    <w:lvlOverride w:ilvl="3">
      <w:lvl w:ilvl="3">
        <w:numFmt w:val="bullet"/>
        <w:lvlText w:val=""/>
        <w:lvlJc w:val="left"/>
        <w:pPr>
          <w:ind w:left="3135" w:hanging="360"/>
        </w:pPr>
        <w:rPr>
          <w:rFonts w:ascii="Symbol" w:hAnsi="Symbol" w:cs="Symbol"/>
        </w:rPr>
      </w:lvl>
    </w:lvlOverride>
    <w:lvlOverride w:ilvl="4">
      <w:lvl w:ilvl="4">
        <w:numFmt w:val="bullet"/>
        <w:lvlText w:val="o"/>
        <w:lvlJc w:val="left"/>
        <w:pPr>
          <w:ind w:left="3855" w:hanging="360"/>
        </w:pPr>
        <w:rPr>
          <w:rFonts w:ascii="Courier New" w:hAnsi="Courier New" w:cs="Courier New"/>
        </w:rPr>
      </w:lvl>
    </w:lvlOverride>
    <w:lvlOverride w:ilvl="5">
      <w:lvl w:ilvl="5">
        <w:numFmt w:val="bullet"/>
        <w:lvlText w:val=""/>
        <w:lvlJc w:val="left"/>
        <w:pPr>
          <w:ind w:left="4575" w:hanging="360"/>
        </w:pPr>
        <w:rPr>
          <w:rFonts w:ascii="Wingdings" w:hAnsi="Wingdings" w:cs="Wingdings"/>
        </w:rPr>
      </w:lvl>
    </w:lvlOverride>
    <w:lvlOverride w:ilvl="6">
      <w:lvl w:ilvl="6">
        <w:numFmt w:val="bullet"/>
        <w:lvlText w:val=""/>
        <w:lvlJc w:val="left"/>
        <w:pPr>
          <w:ind w:left="5295" w:hanging="360"/>
        </w:pPr>
        <w:rPr>
          <w:rFonts w:ascii="Symbol" w:hAnsi="Symbol" w:cs="Symbol"/>
        </w:rPr>
      </w:lvl>
    </w:lvlOverride>
    <w:lvlOverride w:ilvl="7">
      <w:lvl w:ilvl="7">
        <w:numFmt w:val="bullet"/>
        <w:lvlText w:val="o"/>
        <w:lvlJc w:val="left"/>
        <w:pPr>
          <w:ind w:left="6015" w:hanging="360"/>
        </w:pPr>
        <w:rPr>
          <w:rFonts w:ascii="Courier New" w:hAnsi="Courier New" w:cs="Courier New"/>
        </w:rPr>
      </w:lvl>
    </w:lvlOverride>
    <w:lvlOverride w:ilvl="8">
      <w:lvl w:ilvl="8">
        <w:numFmt w:val="bullet"/>
        <w:lvlText w:val=""/>
        <w:lvlJc w:val="left"/>
        <w:pPr>
          <w:ind w:left="6735" w:hanging="360"/>
        </w:pPr>
        <w:rPr>
          <w:rFonts w:ascii="Wingdings" w:hAnsi="Wingdings" w:cs="Wingdings"/>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de-DE" w:vendorID="64" w:dllVersion="4096" w:nlCheck="1" w:checkStyle="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64F"/>
    <w:rsid w:val="00000041"/>
    <w:rsid w:val="000017E1"/>
    <w:rsid w:val="00001ABC"/>
    <w:rsid w:val="00002453"/>
    <w:rsid w:val="00003CF3"/>
    <w:rsid w:val="0000472A"/>
    <w:rsid w:val="00005709"/>
    <w:rsid w:val="0001051A"/>
    <w:rsid w:val="00011D81"/>
    <w:rsid w:val="0001234A"/>
    <w:rsid w:val="0001389D"/>
    <w:rsid w:val="00013921"/>
    <w:rsid w:val="0001470C"/>
    <w:rsid w:val="0001508B"/>
    <w:rsid w:val="000204D2"/>
    <w:rsid w:val="00023053"/>
    <w:rsid w:val="000247E9"/>
    <w:rsid w:val="00025F1D"/>
    <w:rsid w:val="0002755B"/>
    <w:rsid w:val="00027DAC"/>
    <w:rsid w:val="00027F2D"/>
    <w:rsid w:val="0003082B"/>
    <w:rsid w:val="00031046"/>
    <w:rsid w:val="00031624"/>
    <w:rsid w:val="00032757"/>
    <w:rsid w:val="00032E79"/>
    <w:rsid w:val="00034D9F"/>
    <w:rsid w:val="00035F4B"/>
    <w:rsid w:val="000368EB"/>
    <w:rsid w:val="00037115"/>
    <w:rsid w:val="00037E9C"/>
    <w:rsid w:val="0004062E"/>
    <w:rsid w:val="00040B85"/>
    <w:rsid w:val="00040C21"/>
    <w:rsid w:val="00041CB0"/>
    <w:rsid w:val="00042921"/>
    <w:rsid w:val="0004340E"/>
    <w:rsid w:val="00044C85"/>
    <w:rsid w:val="00045827"/>
    <w:rsid w:val="000466F6"/>
    <w:rsid w:val="00047BD5"/>
    <w:rsid w:val="000510F5"/>
    <w:rsid w:val="00052358"/>
    <w:rsid w:val="00052843"/>
    <w:rsid w:val="00052D84"/>
    <w:rsid w:val="00053BC5"/>
    <w:rsid w:val="00055D8D"/>
    <w:rsid w:val="00057A0B"/>
    <w:rsid w:val="00057CF7"/>
    <w:rsid w:val="000617CD"/>
    <w:rsid w:val="00064FB7"/>
    <w:rsid w:val="00065BA1"/>
    <w:rsid w:val="0006657D"/>
    <w:rsid w:val="00067B8A"/>
    <w:rsid w:val="00071A0F"/>
    <w:rsid w:val="0007244B"/>
    <w:rsid w:val="00072D99"/>
    <w:rsid w:val="000742E3"/>
    <w:rsid w:val="000750A1"/>
    <w:rsid w:val="00075EFA"/>
    <w:rsid w:val="00077136"/>
    <w:rsid w:val="00080D9A"/>
    <w:rsid w:val="000813F0"/>
    <w:rsid w:val="00082090"/>
    <w:rsid w:val="00084224"/>
    <w:rsid w:val="00084BCB"/>
    <w:rsid w:val="00091858"/>
    <w:rsid w:val="0009204C"/>
    <w:rsid w:val="000920CF"/>
    <w:rsid w:val="0009277A"/>
    <w:rsid w:val="000933BF"/>
    <w:rsid w:val="00095131"/>
    <w:rsid w:val="00097079"/>
    <w:rsid w:val="00097E89"/>
    <w:rsid w:val="000A02AB"/>
    <w:rsid w:val="000A2D63"/>
    <w:rsid w:val="000A479B"/>
    <w:rsid w:val="000A7DE7"/>
    <w:rsid w:val="000A7E04"/>
    <w:rsid w:val="000B1224"/>
    <w:rsid w:val="000B18FE"/>
    <w:rsid w:val="000B4928"/>
    <w:rsid w:val="000B590A"/>
    <w:rsid w:val="000B5E24"/>
    <w:rsid w:val="000C0636"/>
    <w:rsid w:val="000C1E48"/>
    <w:rsid w:val="000C2FE4"/>
    <w:rsid w:val="000C321C"/>
    <w:rsid w:val="000C4E2A"/>
    <w:rsid w:val="000C543C"/>
    <w:rsid w:val="000D0A4C"/>
    <w:rsid w:val="000D2C3A"/>
    <w:rsid w:val="000D2E05"/>
    <w:rsid w:val="000D69A8"/>
    <w:rsid w:val="000D73C2"/>
    <w:rsid w:val="000D7FD8"/>
    <w:rsid w:val="000E1C88"/>
    <w:rsid w:val="000E277F"/>
    <w:rsid w:val="000E2EBE"/>
    <w:rsid w:val="000E3F8F"/>
    <w:rsid w:val="000F2612"/>
    <w:rsid w:val="000F34D2"/>
    <w:rsid w:val="000F3B01"/>
    <w:rsid w:val="000F51C4"/>
    <w:rsid w:val="000F64B8"/>
    <w:rsid w:val="000F745B"/>
    <w:rsid w:val="0010059A"/>
    <w:rsid w:val="001009E5"/>
    <w:rsid w:val="00100A31"/>
    <w:rsid w:val="0010731D"/>
    <w:rsid w:val="001106B3"/>
    <w:rsid w:val="00111652"/>
    <w:rsid w:val="00113951"/>
    <w:rsid w:val="00116CE1"/>
    <w:rsid w:val="00117CD6"/>
    <w:rsid w:val="0012102E"/>
    <w:rsid w:val="001221D0"/>
    <w:rsid w:val="001245C5"/>
    <w:rsid w:val="00132EC7"/>
    <w:rsid w:val="00134C03"/>
    <w:rsid w:val="00134C1F"/>
    <w:rsid w:val="00134DFE"/>
    <w:rsid w:val="00134FAD"/>
    <w:rsid w:val="001351B3"/>
    <w:rsid w:val="001360C0"/>
    <w:rsid w:val="00137238"/>
    <w:rsid w:val="0014108E"/>
    <w:rsid w:val="00141F2A"/>
    <w:rsid w:val="00144313"/>
    <w:rsid w:val="001445C4"/>
    <w:rsid w:val="00144EE7"/>
    <w:rsid w:val="00146C90"/>
    <w:rsid w:val="00146F30"/>
    <w:rsid w:val="00152A43"/>
    <w:rsid w:val="00152B2C"/>
    <w:rsid w:val="00152CFD"/>
    <w:rsid w:val="00152E80"/>
    <w:rsid w:val="00152F8D"/>
    <w:rsid w:val="00154338"/>
    <w:rsid w:val="00154EAF"/>
    <w:rsid w:val="00160CED"/>
    <w:rsid w:val="00161498"/>
    <w:rsid w:val="0016205C"/>
    <w:rsid w:val="00165072"/>
    <w:rsid w:val="00167FCF"/>
    <w:rsid w:val="0017220B"/>
    <w:rsid w:val="00172284"/>
    <w:rsid w:val="001731D2"/>
    <w:rsid w:val="00174655"/>
    <w:rsid w:val="00174D5C"/>
    <w:rsid w:val="00175573"/>
    <w:rsid w:val="001755E3"/>
    <w:rsid w:val="001771E6"/>
    <w:rsid w:val="00180983"/>
    <w:rsid w:val="00180C2F"/>
    <w:rsid w:val="0018217B"/>
    <w:rsid w:val="00183458"/>
    <w:rsid w:val="00183682"/>
    <w:rsid w:val="00184F42"/>
    <w:rsid w:val="001874AE"/>
    <w:rsid w:val="001900A0"/>
    <w:rsid w:val="00191490"/>
    <w:rsid w:val="00191BFF"/>
    <w:rsid w:val="00192A1D"/>
    <w:rsid w:val="00192AEB"/>
    <w:rsid w:val="0019650F"/>
    <w:rsid w:val="00197714"/>
    <w:rsid w:val="001A03DF"/>
    <w:rsid w:val="001A0714"/>
    <w:rsid w:val="001A12D4"/>
    <w:rsid w:val="001A1366"/>
    <w:rsid w:val="001A60DE"/>
    <w:rsid w:val="001B1F66"/>
    <w:rsid w:val="001B3A9D"/>
    <w:rsid w:val="001B462F"/>
    <w:rsid w:val="001B6ED8"/>
    <w:rsid w:val="001B7A47"/>
    <w:rsid w:val="001C1AD1"/>
    <w:rsid w:val="001C5FCA"/>
    <w:rsid w:val="001D0098"/>
    <w:rsid w:val="001D1236"/>
    <w:rsid w:val="001D4A51"/>
    <w:rsid w:val="001D612B"/>
    <w:rsid w:val="001D662F"/>
    <w:rsid w:val="001D6B41"/>
    <w:rsid w:val="001D6CA4"/>
    <w:rsid w:val="001E0C5B"/>
    <w:rsid w:val="001E14F5"/>
    <w:rsid w:val="001E1920"/>
    <w:rsid w:val="001E38F1"/>
    <w:rsid w:val="001E3ECE"/>
    <w:rsid w:val="001E3F90"/>
    <w:rsid w:val="001E52D7"/>
    <w:rsid w:val="001E7CE6"/>
    <w:rsid w:val="001F0959"/>
    <w:rsid w:val="001F136E"/>
    <w:rsid w:val="001F15E2"/>
    <w:rsid w:val="001F42AC"/>
    <w:rsid w:val="001F463A"/>
    <w:rsid w:val="001F52CA"/>
    <w:rsid w:val="001F55F6"/>
    <w:rsid w:val="001F6095"/>
    <w:rsid w:val="002005A1"/>
    <w:rsid w:val="0020060A"/>
    <w:rsid w:val="0021002F"/>
    <w:rsid w:val="00210354"/>
    <w:rsid w:val="0021157A"/>
    <w:rsid w:val="0022112C"/>
    <w:rsid w:val="0022161E"/>
    <w:rsid w:val="00221E73"/>
    <w:rsid w:val="00221ED2"/>
    <w:rsid w:val="00221FB7"/>
    <w:rsid w:val="00222249"/>
    <w:rsid w:val="00223EA3"/>
    <w:rsid w:val="002259E1"/>
    <w:rsid w:val="0023137C"/>
    <w:rsid w:val="00232C21"/>
    <w:rsid w:val="00232DD3"/>
    <w:rsid w:val="00236091"/>
    <w:rsid w:val="00240F31"/>
    <w:rsid w:val="00241B03"/>
    <w:rsid w:val="002450A4"/>
    <w:rsid w:val="00246894"/>
    <w:rsid w:val="00247B02"/>
    <w:rsid w:val="00252FB9"/>
    <w:rsid w:val="002537C1"/>
    <w:rsid w:val="002545B3"/>
    <w:rsid w:val="00254EEC"/>
    <w:rsid w:val="00255F25"/>
    <w:rsid w:val="00256576"/>
    <w:rsid w:val="00256F98"/>
    <w:rsid w:val="002706D7"/>
    <w:rsid w:val="00270DB2"/>
    <w:rsid w:val="00273987"/>
    <w:rsid w:val="00273A88"/>
    <w:rsid w:val="00275AE7"/>
    <w:rsid w:val="0027663A"/>
    <w:rsid w:val="00276BB2"/>
    <w:rsid w:val="00283722"/>
    <w:rsid w:val="00283822"/>
    <w:rsid w:val="00286913"/>
    <w:rsid w:val="00286EC9"/>
    <w:rsid w:val="00290F95"/>
    <w:rsid w:val="002912C8"/>
    <w:rsid w:val="002923FF"/>
    <w:rsid w:val="00292AB5"/>
    <w:rsid w:val="00292E81"/>
    <w:rsid w:val="00294374"/>
    <w:rsid w:val="00294F8C"/>
    <w:rsid w:val="00295DD3"/>
    <w:rsid w:val="00297C2E"/>
    <w:rsid w:val="002A0A83"/>
    <w:rsid w:val="002A0B15"/>
    <w:rsid w:val="002A0CFF"/>
    <w:rsid w:val="002A35F0"/>
    <w:rsid w:val="002A46B5"/>
    <w:rsid w:val="002A48FE"/>
    <w:rsid w:val="002A4B40"/>
    <w:rsid w:val="002A6C15"/>
    <w:rsid w:val="002A76E5"/>
    <w:rsid w:val="002A7F37"/>
    <w:rsid w:val="002B0103"/>
    <w:rsid w:val="002B4D9F"/>
    <w:rsid w:val="002B4EE2"/>
    <w:rsid w:val="002B6085"/>
    <w:rsid w:val="002B681F"/>
    <w:rsid w:val="002C1655"/>
    <w:rsid w:val="002C33CC"/>
    <w:rsid w:val="002D0A90"/>
    <w:rsid w:val="002D1C06"/>
    <w:rsid w:val="002D2FBE"/>
    <w:rsid w:val="002D5296"/>
    <w:rsid w:val="002D5C9A"/>
    <w:rsid w:val="002D60F4"/>
    <w:rsid w:val="002D7018"/>
    <w:rsid w:val="002D7864"/>
    <w:rsid w:val="002D7E98"/>
    <w:rsid w:val="002E1311"/>
    <w:rsid w:val="002E249B"/>
    <w:rsid w:val="002E471D"/>
    <w:rsid w:val="002E507C"/>
    <w:rsid w:val="002E52F2"/>
    <w:rsid w:val="002F250C"/>
    <w:rsid w:val="002F2772"/>
    <w:rsid w:val="002F4215"/>
    <w:rsid w:val="002F4F7A"/>
    <w:rsid w:val="002F73D7"/>
    <w:rsid w:val="00300D62"/>
    <w:rsid w:val="00301C58"/>
    <w:rsid w:val="003020BB"/>
    <w:rsid w:val="00303B2C"/>
    <w:rsid w:val="00305B46"/>
    <w:rsid w:val="00305F51"/>
    <w:rsid w:val="00307EDE"/>
    <w:rsid w:val="003102D1"/>
    <w:rsid w:val="0031398A"/>
    <w:rsid w:val="00313F91"/>
    <w:rsid w:val="00320000"/>
    <w:rsid w:val="00320C9D"/>
    <w:rsid w:val="00322FF5"/>
    <w:rsid w:val="00323795"/>
    <w:rsid w:val="0032596E"/>
    <w:rsid w:val="00331B7C"/>
    <w:rsid w:val="003320A7"/>
    <w:rsid w:val="00333379"/>
    <w:rsid w:val="00333A8F"/>
    <w:rsid w:val="00335C82"/>
    <w:rsid w:val="00335F39"/>
    <w:rsid w:val="0033693D"/>
    <w:rsid w:val="00337CF6"/>
    <w:rsid w:val="003447A4"/>
    <w:rsid w:val="00352B3B"/>
    <w:rsid w:val="003538BA"/>
    <w:rsid w:val="003561EF"/>
    <w:rsid w:val="00357F7B"/>
    <w:rsid w:val="00371960"/>
    <w:rsid w:val="003729EC"/>
    <w:rsid w:val="00373578"/>
    <w:rsid w:val="0037490E"/>
    <w:rsid w:val="00374924"/>
    <w:rsid w:val="0037611A"/>
    <w:rsid w:val="00380882"/>
    <w:rsid w:val="003831FB"/>
    <w:rsid w:val="00383EE2"/>
    <w:rsid w:val="00391930"/>
    <w:rsid w:val="00394CD0"/>
    <w:rsid w:val="00396E22"/>
    <w:rsid w:val="00397147"/>
    <w:rsid w:val="0039730B"/>
    <w:rsid w:val="003A0F63"/>
    <w:rsid w:val="003A2597"/>
    <w:rsid w:val="003A264D"/>
    <w:rsid w:val="003A38BC"/>
    <w:rsid w:val="003A3C45"/>
    <w:rsid w:val="003A4693"/>
    <w:rsid w:val="003B37B9"/>
    <w:rsid w:val="003B4693"/>
    <w:rsid w:val="003B470B"/>
    <w:rsid w:val="003B51BB"/>
    <w:rsid w:val="003B56E8"/>
    <w:rsid w:val="003B5DD3"/>
    <w:rsid w:val="003B6345"/>
    <w:rsid w:val="003C1E2D"/>
    <w:rsid w:val="003C343C"/>
    <w:rsid w:val="003C3FC8"/>
    <w:rsid w:val="003C5007"/>
    <w:rsid w:val="003C5D79"/>
    <w:rsid w:val="003C653A"/>
    <w:rsid w:val="003C7EA8"/>
    <w:rsid w:val="003D0B16"/>
    <w:rsid w:val="003D0FCF"/>
    <w:rsid w:val="003D16A7"/>
    <w:rsid w:val="003D22B9"/>
    <w:rsid w:val="003D7A8D"/>
    <w:rsid w:val="003D7C72"/>
    <w:rsid w:val="003E03D7"/>
    <w:rsid w:val="003E0D98"/>
    <w:rsid w:val="003E1006"/>
    <w:rsid w:val="003E19EE"/>
    <w:rsid w:val="003E551C"/>
    <w:rsid w:val="003E7209"/>
    <w:rsid w:val="003F1404"/>
    <w:rsid w:val="003F17CC"/>
    <w:rsid w:val="003F4023"/>
    <w:rsid w:val="003F4D6D"/>
    <w:rsid w:val="003F5611"/>
    <w:rsid w:val="003F5F99"/>
    <w:rsid w:val="003F6284"/>
    <w:rsid w:val="003F6E73"/>
    <w:rsid w:val="00400695"/>
    <w:rsid w:val="004036B2"/>
    <w:rsid w:val="004062B5"/>
    <w:rsid w:val="00410B55"/>
    <w:rsid w:val="00411D78"/>
    <w:rsid w:val="00413E84"/>
    <w:rsid w:val="0042172E"/>
    <w:rsid w:val="00422A43"/>
    <w:rsid w:val="004242F0"/>
    <w:rsid w:val="00424CB6"/>
    <w:rsid w:val="0042558F"/>
    <w:rsid w:val="004255A1"/>
    <w:rsid w:val="00425DA9"/>
    <w:rsid w:val="00425FFE"/>
    <w:rsid w:val="00432F67"/>
    <w:rsid w:val="00433160"/>
    <w:rsid w:val="004417D7"/>
    <w:rsid w:val="0045126F"/>
    <w:rsid w:val="0045158A"/>
    <w:rsid w:val="00452662"/>
    <w:rsid w:val="00454647"/>
    <w:rsid w:val="00455977"/>
    <w:rsid w:val="00455F94"/>
    <w:rsid w:val="00456797"/>
    <w:rsid w:val="00460BB4"/>
    <w:rsid w:val="004630ED"/>
    <w:rsid w:val="00466B7B"/>
    <w:rsid w:val="00466E50"/>
    <w:rsid w:val="00470BDA"/>
    <w:rsid w:val="004711A8"/>
    <w:rsid w:val="004724E4"/>
    <w:rsid w:val="00472A69"/>
    <w:rsid w:val="00474ED0"/>
    <w:rsid w:val="00475E84"/>
    <w:rsid w:val="0047607A"/>
    <w:rsid w:val="0048116E"/>
    <w:rsid w:val="004855B1"/>
    <w:rsid w:val="004878DC"/>
    <w:rsid w:val="00491145"/>
    <w:rsid w:val="00491F44"/>
    <w:rsid w:val="004928D3"/>
    <w:rsid w:val="00493602"/>
    <w:rsid w:val="0049452C"/>
    <w:rsid w:val="004949DD"/>
    <w:rsid w:val="00495308"/>
    <w:rsid w:val="004A282A"/>
    <w:rsid w:val="004A6B31"/>
    <w:rsid w:val="004B01BD"/>
    <w:rsid w:val="004B05A7"/>
    <w:rsid w:val="004B41EE"/>
    <w:rsid w:val="004B60E7"/>
    <w:rsid w:val="004C34C5"/>
    <w:rsid w:val="004C5B03"/>
    <w:rsid w:val="004C6313"/>
    <w:rsid w:val="004C6518"/>
    <w:rsid w:val="004D06A0"/>
    <w:rsid w:val="004D39AD"/>
    <w:rsid w:val="004D3F37"/>
    <w:rsid w:val="004D79E1"/>
    <w:rsid w:val="004D7E28"/>
    <w:rsid w:val="004E0974"/>
    <w:rsid w:val="004E13DD"/>
    <w:rsid w:val="004E16E0"/>
    <w:rsid w:val="004E1D13"/>
    <w:rsid w:val="004E249C"/>
    <w:rsid w:val="004E4021"/>
    <w:rsid w:val="004F3F50"/>
    <w:rsid w:val="004F3FD5"/>
    <w:rsid w:val="004F4B66"/>
    <w:rsid w:val="004F76D3"/>
    <w:rsid w:val="00501B45"/>
    <w:rsid w:val="005048A8"/>
    <w:rsid w:val="005077BF"/>
    <w:rsid w:val="00510348"/>
    <w:rsid w:val="00514F40"/>
    <w:rsid w:val="00515928"/>
    <w:rsid w:val="00517D4F"/>
    <w:rsid w:val="0052438D"/>
    <w:rsid w:val="00524F39"/>
    <w:rsid w:val="0053035F"/>
    <w:rsid w:val="0053108B"/>
    <w:rsid w:val="00533D68"/>
    <w:rsid w:val="00534054"/>
    <w:rsid w:val="00540F9F"/>
    <w:rsid w:val="00541548"/>
    <w:rsid w:val="00541BEE"/>
    <w:rsid w:val="005434A9"/>
    <w:rsid w:val="00547591"/>
    <w:rsid w:val="00554D8B"/>
    <w:rsid w:val="00562C47"/>
    <w:rsid w:val="005645A7"/>
    <w:rsid w:val="00565021"/>
    <w:rsid w:val="00567825"/>
    <w:rsid w:val="0057276F"/>
    <w:rsid w:val="005744FD"/>
    <w:rsid w:val="00574E56"/>
    <w:rsid w:val="00574FDD"/>
    <w:rsid w:val="00576F85"/>
    <w:rsid w:val="0058111E"/>
    <w:rsid w:val="005816B3"/>
    <w:rsid w:val="00581B8B"/>
    <w:rsid w:val="00583935"/>
    <w:rsid w:val="005847DF"/>
    <w:rsid w:val="005851CF"/>
    <w:rsid w:val="005851DB"/>
    <w:rsid w:val="005864B6"/>
    <w:rsid w:val="00592C79"/>
    <w:rsid w:val="005936D3"/>
    <w:rsid w:val="00595A61"/>
    <w:rsid w:val="005A2401"/>
    <w:rsid w:val="005A59C8"/>
    <w:rsid w:val="005A5F31"/>
    <w:rsid w:val="005A63FE"/>
    <w:rsid w:val="005A66E6"/>
    <w:rsid w:val="005A7D57"/>
    <w:rsid w:val="005B1420"/>
    <w:rsid w:val="005B3AC6"/>
    <w:rsid w:val="005B48C6"/>
    <w:rsid w:val="005B5CB5"/>
    <w:rsid w:val="005B7030"/>
    <w:rsid w:val="005B7B29"/>
    <w:rsid w:val="005B7F28"/>
    <w:rsid w:val="005C0A4D"/>
    <w:rsid w:val="005C2C60"/>
    <w:rsid w:val="005C303A"/>
    <w:rsid w:val="005C7AC4"/>
    <w:rsid w:val="005D1621"/>
    <w:rsid w:val="005D219C"/>
    <w:rsid w:val="005D2D1C"/>
    <w:rsid w:val="005D3674"/>
    <w:rsid w:val="005D450C"/>
    <w:rsid w:val="005D4E53"/>
    <w:rsid w:val="005D62BC"/>
    <w:rsid w:val="005D7179"/>
    <w:rsid w:val="005E351F"/>
    <w:rsid w:val="005E3723"/>
    <w:rsid w:val="005E4869"/>
    <w:rsid w:val="005E4B6F"/>
    <w:rsid w:val="005E68D3"/>
    <w:rsid w:val="005E6EC3"/>
    <w:rsid w:val="00600582"/>
    <w:rsid w:val="00601A75"/>
    <w:rsid w:val="00603459"/>
    <w:rsid w:val="0060372D"/>
    <w:rsid w:val="00603A04"/>
    <w:rsid w:val="0060546B"/>
    <w:rsid w:val="0060764F"/>
    <w:rsid w:val="00607F38"/>
    <w:rsid w:val="00610D24"/>
    <w:rsid w:val="00611378"/>
    <w:rsid w:val="00612094"/>
    <w:rsid w:val="00612CD7"/>
    <w:rsid w:val="00613FCC"/>
    <w:rsid w:val="0061408B"/>
    <w:rsid w:val="00616838"/>
    <w:rsid w:val="00617006"/>
    <w:rsid w:val="00617BCC"/>
    <w:rsid w:val="00635846"/>
    <w:rsid w:val="00636215"/>
    <w:rsid w:val="0063622C"/>
    <w:rsid w:val="006378CF"/>
    <w:rsid w:val="00644A36"/>
    <w:rsid w:val="0065116B"/>
    <w:rsid w:val="00655E71"/>
    <w:rsid w:val="00661289"/>
    <w:rsid w:val="0066143D"/>
    <w:rsid w:val="006635D6"/>
    <w:rsid w:val="006638B2"/>
    <w:rsid w:val="006653F9"/>
    <w:rsid w:val="006671C6"/>
    <w:rsid w:val="006674D0"/>
    <w:rsid w:val="0067055F"/>
    <w:rsid w:val="00671EDC"/>
    <w:rsid w:val="006724D4"/>
    <w:rsid w:val="00673D14"/>
    <w:rsid w:val="006742FE"/>
    <w:rsid w:val="006760D9"/>
    <w:rsid w:val="00676B5F"/>
    <w:rsid w:val="00677BAD"/>
    <w:rsid w:val="00681EC2"/>
    <w:rsid w:val="0068362B"/>
    <w:rsid w:val="00684455"/>
    <w:rsid w:val="00691064"/>
    <w:rsid w:val="00693478"/>
    <w:rsid w:val="006A03A9"/>
    <w:rsid w:val="006A08DA"/>
    <w:rsid w:val="006A323E"/>
    <w:rsid w:val="006A3FB3"/>
    <w:rsid w:val="006A43BE"/>
    <w:rsid w:val="006A451B"/>
    <w:rsid w:val="006A4AC1"/>
    <w:rsid w:val="006A5D9B"/>
    <w:rsid w:val="006A6833"/>
    <w:rsid w:val="006A79C3"/>
    <w:rsid w:val="006B0B32"/>
    <w:rsid w:val="006B18CF"/>
    <w:rsid w:val="006B1D65"/>
    <w:rsid w:val="006B314F"/>
    <w:rsid w:val="006B350F"/>
    <w:rsid w:val="006B387B"/>
    <w:rsid w:val="006B43B9"/>
    <w:rsid w:val="006B45BC"/>
    <w:rsid w:val="006C0D15"/>
    <w:rsid w:val="006C0E56"/>
    <w:rsid w:val="006C3804"/>
    <w:rsid w:val="006C396F"/>
    <w:rsid w:val="006C3CA3"/>
    <w:rsid w:val="006C3E09"/>
    <w:rsid w:val="006C4816"/>
    <w:rsid w:val="006C5BBA"/>
    <w:rsid w:val="006D1F58"/>
    <w:rsid w:val="006D24F0"/>
    <w:rsid w:val="006D2D20"/>
    <w:rsid w:val="006D3043"/>
    <w:rsid w:val="006D3909"/>
    <w:rsid w:val="006D4689"/>
    <w:rsid w:val="006D501C"/>
    <w:rsid w:val="006D7C0F"/>
    <w:rsid w:val="006E00D3"/>
    <w:rsid w:val="006E11EC"/>
    <w:rsid w:val="006E2372"/>
    <w:rsid w:val="006E4360"/>
    <w:rsid w:val="006E44E2"/>
    <w:rsid w:val="006E5001"/>
    <w:rsid w:val="006E5327"/>
    <w:rsid w:val="006E56C0"/>
    <w:rsid w:val="006E5982"/>
    <w:rsid w:val="006E795A"/>
    <w:rsid w:val="006F2A53"/>
    <w:rsid w:val="006F3AB9"/>
    <w:rsid w:val="006F3BBD"/>
    <w:rsid w:val="006F5B3C"/>
    <w:rsid w:val="006F5BE0"/>
    <w:rsid w:val="007001CA"/>
    <w:rsid w:val="007011E0"/>
    <w:rsid w:val="00701383"/>
    <w:rsid w:val="007022ED"/>
    <w:rsid w:val="0070249B"/>
    <w:rsid w:val="00704B18"/>
    <w:rsid w:val="00704D98"/>
    <w:rsid w:val="007058D0"/>
    <w:rsid w:val="00707D41"/>
    <w:rsid w:val="00711BCA"/>
    <w:rsid w:val="007127E6"/>
    <w:rsid w:val="00713D1B"/>
    <w:rsid w:val="00714156"/>
    <w:rsid w:val="00721E4C"/>
    <w:rsid w:val="007258CD"/>
    <w:rsid w:val="00725AA3"/>
    <w:rsid w:val="00725C73"/>
    <w:rsid w:val="00727A65"/>
    <w:rsid w:val="00731A0D"/>
    <w:rsid w:val="007343DA"/>
    <w:rsid w:val="0074073B"/>
    <w:rsid w:val="0074074C"/>
    <w:rsid w:val="00743110"/>
    <w:rsid w:val="00746CE7"/>
    <w:rsid w:val="00747FAF"/>
    <w:rsid w:val="007534C9"/>
    <w:rsid w:val="00757A24"/>
    <w:rsid w:val="00767A64"/>
    <w:rsid w:val="00770689"/>
    <w:rsid w:val="00770A3D"/>
    <w:rsid w:val="00771AFF"/>
    <w:rsid w:val="00784439"/>
    <w:rsid w:val="00786463"/>
    <w:rsid w:val="00791251"/>
    <w:rsid w:val="007931E9"/>
    <w:rsid w:val="007941FA"/>
    <w:rsid w:val="00794AB2"/>
    <w:rsid w:val="00795FF0"/>
    <w:rsid w:val="0079700B"/>
    <w:rsid w:val="007A2317"/>
    <w:rsid w:val="007A51EF"/>
    <w:rsid w:val="007B0F70"/>
    <w:rsid w:val="007B1314"/>
    <w:rsid w:val="007C1FA1"/>
    <w:rsid w:val="007C318C"/>
    <w:rsid w:val="007C3546"/>
    <w:rsid w:val="007C3559"/>
    <w:rsid w:val="007C3E66"/>
    <w:rsid w:val="007C4037"/>
    <w:rsid w:val="007D0036"/>
    <w:rsid w:val="007D6D4D"/>
    <w:rsid w:val="007D777D"/>
    <w:rsid w:val="007D7907"/>
    <w:rsid w:val="007E1E74"/>
    <w:rsid w:val="007E22C1"/>
    <w:rsid w:val="007E47A0"/>
    <w:rsid w:val="007E4843"/>
    <w:rsid w:val="007E558C"/>
    <w:rsid w:val="007F0476"/>
    <w:rsid w:val="00800705"/>
    <w:rsid w:val="008009D5"/>
    <w:rsid w:val="008014B2"/>
    <w:rsid w:val="00801FAC"/>
    <w:rsid w:val="008035C0"/>
    <w:rsid w:val="00803C39"/>
    <w:rsid w:val="00803F0F"/>
    <w:rsid w:val="0080451D"/>
    <w:rsid w:val="008046D0"/>
    <w:rsid w:val="00804A89"/>
    <w:rsid w:val="00805911"/>
    <w:rsid w:val="00807293"/>
    <w:rsid w:val="00810DC7"/>
    <w:rsid w:val="00811A6E"/>
    <w:rsid w:val="008129C5"/>
    <w:rsid w:val="00812E19"/>
    <w:rsid w:val="00814482"/>
    <w:rsid w:val="00815448"/>
    <w:rsid w:val="008155A0"/>
    <w:rsid w:val="00816A34"/>
    <w:rsid w:val="0082069A"/>
    <w:rsid w:val="0082197E"/>
    <w:rsid w:val="00822036"/>
    <w:rsid w:val="008248AC"/>
    <w:rsid w:val="00824AE6"/>
    <w:rsid w:val="00824B42"/>
    <w:rsid w:val="008265E6"/>
    <w:rsid w:val="008303C3"/>
    <w:rsid w:val="008309DA"/>
    <w:rsid w:val="00831CFB"/>
    <w:rsid w:val="0083206B"/>
    <w:rsid w:val="008323FC"/>
    <w:rsid w:val="0083259C"/>
    <w:rsid w:val="008336D3"/>
    <w:rsid w:val="008351A4"/>
    <w:rsid w:val="0083604D"/>
    <w:rsid w:val="008374A1"/>
    <w:rsid w:val="008415E4"/>
    <w:rsid w:val="0084555B"/>
    <w:rsid w:val="00845914"/>
    <w:rsid w:val="0084781E"/>
    <w:rsid w:val="00847F27"/>
    <w:rsid w:val="00850160"/>
    <w:rsid w:val="008526B9"/>
    <w:rsid w:val="0085328D"/>
    <w:rsid w:val="0085464D"/>
    <w:rsid w:val="00856AC4"/>
    <w:rsid w:val="00856B8F"/>
    <w:rsid w:val="00857990"/>
    <w:rsid w:val="0086055A"/>
    <w:rsid w:val="00861365"/>
    <w:rsid w:val="00861BC0"/>
    <w:rsid w:val="00861BCF"/>
    <w:rsid w:val="00862142"/>
    <w:rsid w:val="00862728"/>
    <w:rsid w:val="00865471"/>
    <w:rsid w:val="008679EF"/>
    <w:rsid w:val="00867BE4"/>
    <w:rsid w:val="00871546"/>
    <w:rsid w:val="00871B04"/>
    <w:rsid w:val="00871B40"/>
    <w:rsid w:val="008722F5"/>
    <w:rsid w:val="00874FB4"/>
    <w:rsid w:val="00875BA0"/>
    <w:rsid w:val="008809A3"/>
    <w:rsid w:val="00881232"/>
    <w:rsid w:val="008815BB"/>
    <w:rsid w:val="00884813"/>
    <w:rsid w:val="00885FF1"/>
    <w:rsid w:val="008906F9"/>
    <w:rsid w:val="00892156"/>
    <w:rsid w:val="008934CF"/>
    <w:rsid w:val="00895BB8"/>
    <w:rsid w:val="008A7346"/>
    <w:rsid w:val="008A7E0B"/>
    <w:rsid w:val="008B1FFD"/>
    <w:rsid w:val="008B38BE"/>
    <w:rsid w:val="008B4F6B"/>
    <w:rsid w:val="008B50CB"/>
    <w:rsid w:val="008B68AB"/>
    <w:rsid w:val="008C219F"/>
    <w:rsid w:val="008C21AE"/>
    <w:rsid w:val="008C2809"/>
    <w:rsid w:val="008C625F"/>
    <w:rsid w:val="008C64D9"/>
    <w:rsid w:val="008C7036"/>
    <w:rsid w:val="008C77D5"/>
    <w:rsid w:val="008D0313"/>
    <w:rsid w:val="008D0E24"/>
    <w:rsid w:val="008D3AD9"/>
    <w:rsid w:val="008D480F"/>
    <w:rsid w:val="008D6C2B"/>
    <w:rsid w:val="008E11B8"/>
    <w:rsid w:val="008E14C3"/>
    <w:rsid w:val="008E51F6"/>
    <w:rsid w:val="008E6520"/>
    <w:rsid w:val="008E79A0"/>
    <w:rsid w:val="008F653C"/>
    <w:rsid w:val="008F6DC4"/>
    <w:rsid w:val="008F7091"/>
    <w:rsid w:val="009002AE"/>
    <w:rsid w:val="0090054C"/>
    <w:rsid w:val="00901089"/>
    <w:rsid w:val="009029E8"/>
    <w:rsid w:val="00907BEF"/>
    <w:rsid w:val="0091064F"/>
    <w:rsid w:val="0091207C"/>
    <w:rsid w:val="00913BD4"/>
    <w:rsid w:val="00914384"/>
    <w:rsid w:val="00915BA7"/>
    <w:rsid w:val="009178DA"/>
    <w:rsid w:val="00920627"/>
    <w:rsid w:val="00920E13"/>
    <w:rsid w:val="00921520"/>
    <w:rsid w:val="00926D2E"/>
    <w:rsid w:val="0092723F"/>
    <w:rsid w:val="00930558"/>
    <w:rsid w:val="00930BFC"/>
    <w:rsid w:val="00930F39"/>
    <w:rsid w:val="00931E0A"/>
    <w:rsid w:val="009324EB"/>
    <w:rsid w:val="00933996"/>
    <w:rsid w:val="0093482F"/>
    <w:rsid w:val="00934CA5"/>
    <w:rsid w:val="00935463"/>
    <w:rsid w:val="00937849"/>
    <w:rsid w:val="00940D50"/>
    <w:rsid w:val="00944D98"/>
    <w:rsid w:val="00945A09"/>
    <w:rsid w:val="0094766C"/>
    <w:rsid w:val="00950703"/>
    <w:rsid w:val="00952C9A"/>
    <w:rsid w:val="0095386A"/>
    <w:rsid w:val="00954180"/>
    <w:rsid w:val="00955565"/>
    <w:rsid w:val="0095662D"/>
    <w:rsid w:val="0096077A"/>
    <w:rsid w:val="00961558"/>
    <w:rsid w:val="00965A05"/>
    <w:rsid w:val="00966274"/>
    <w:rsid w:val="0097159C"/>
    <w:rsid w:val="00971D36"/>
    <w:rsid w:val="00980A19"/>
    <w:rsid w:val="0098169B"/>
    <w:rsid w:val="00982B85"/>
    <w:rsid w:val="009865F0"/>
    <w:rsid w:val="00986A7E"/>
    <w:rsid w:val="00987FEC"/>
    <w:rsid w:val="00991ACB"/>
    <w:rsid w:val="00994B97"/>
    <w:rsid w:val="009A0178"/>
    <w:rsid w:val="009A14B7"/>
    <w:rsid w:val="009A1CD1"/>
    <w:rsid w:val="009A24DF"/>
    <w:rsid w:val="009A71F0"/>
    <w:rsid w:val="009A7355"/>
    <w:rsid w:val="009B2056"/>
    <w:rsid w:val="009B31E1"/>
    <w:rsid w:val="009B3775"/>
    <w:rsid w:val="009B3ACF"/>
    <w:rsid w:val="009B3D54"/>
    <w:rsid w:val="009C03A6"/>
    <w:rsid w:val="009C1E04"/>
    <w:rsid w:val="009C1F17"/>
    <w:rsid w:val="009C4704"/>
    <w:rsid w:val="009C6015"/>
    <w:rsid w:val="009C7B91"/>
    <w:rsid w:val="009D2490"/>
    <w:rsid w:val="009D674C"/>
    <w:rsid w:val="009E0212"/>
    <w:rsid w:val="009E1106"/>
    <w:rsid w:val="009E19B1"/>
    <w:rsid w:val="009E2396"/>
    <w:rsid w:val="009E2757"/>
    <w:rsid w:val="009E2A90"/>
    <w:rsid w:val="009E311B"/>
    <w:rsid w:val="009E69C8"/>
    <w:rsid w:val="009E6CB8"/>
    <w:rsid w:val="009F1A31"/>
    <w:rsid w:val="009F41DE"/>
    <w:rsid w:val="009F4893"/>
    <w:rsid w:val="009F6EB2"/>
    <w:rsid w:val="009F7B9E"/>
    <w:rsid w:val="00A01D98"/>
    <w:rsid w:val="00A02244"/>
    <w:rsid w:val="00A05D31"/>
    <w:rsid w:val="00A066FD"/>
    <w:rsid w:val="00A0761F"/>
    <w:rsid w:val="00A1036E"/>
    <w:rsid w:val="00A117F0"/>
    <w:rsid w:val="00A12C6B"/>
    <w:rsid w:val="00A150DB"/>
    <w:rsid w:val="00A17123"/>
    <w:rsid w:val="00A172B9"/>
    <w:rsid w:val="00A2326A"/>
    <w:rsid w:val="00A252AE"/>
    <w:rsid w:val="00A27C60"/>
    <w:rsid w:val="00A30DC1"/>
    <w:rsid w:val="00A3145A"/>
    <w:rsid w:val="00A32B05"/>
    <w:rsid w:val="00A40052"/>
    <w:rsid w:val="00A4036A"/>
    <w:rsid w:val="00A40848"/>
    <w:rsid w:val="00A44E08"/>
    <w:rsid w:val="00A44F9E"/>
    <w:rsid w:val="00A458C8"/>
    <w:rsid w:val="00A46674"/>
    <w:rsid w:val="00A46B75"/>
    <w:rsid w:val="00A5177D"/>
    <w:rsid w:val="00A528E2"/>
    <w:rsid w:val="00A53051"/>
    <w:rsid w:val="00A541A1"/>
    <w:rsid w:val="00A553C8"/>
    <w:rsid w:val="00A613D5"/>
    <w:rsid w:val="00A61F01"/>
    <w:rsid w:val="00A63190"/>
    <w:rsid w:val="00A63433"/>
    <w:rsid w:val="00A65C9F"/>
    <w:rsid w:val="00A67494"/>
    <w:rsid w:val="00A67DC7"/>
    <w:rsid w:val="00A7034F"/>
    <w:rsid w:val="00A71069"/>
    <w:rsid w:val="00A73D42"/>
    <w:rsid w:val="00A754A7"/>
    <w:rsid w:val="00A76E04"/>
    <w:rsid w:val="00A8344F"/>
    <w:rsid w:val="00A8385B"/>
    <w:rsid w:val="00A85279"/>
    <w:rsid w:val="00A86481"/>
    <w:rsid w:val="00A86DD9"/>
    <w:rsid w:val="00A8722B"/>
    <w:rsid w:val="00A9002E"/>
    <w:rsid w:val="00A90481"/>
    <w:rsid w:val="00A95F6E"/>
    <w:rsid w:val="00A962BA"/>
    <w:rsid w:val="00A97130"/>
    <w:rsid w:val="00AA06C9"/>
    <w:rsid w:val="00AA1DFC"/>
    <w:rsid w:val="00AA4600"/>
    <w:rsid w:val="00AA5371"/>
    <w:rsid w:val="00AA7361"/>
    <w:rsid w:val="00AA73D4"/>
    <w:rsid w:val="00AA7900"/>
    <w:rsid w:val="00AB1A99"/>
    <w:rsid w:val="00AB23DE"/>
    <w:rsid w:val="00AB2CEB"/>
    <w:rsid w:val="00AB4987"/>
    <w:rsid w:val="00AB5CCA"/>
    <w:rsid w:val="00AB775E"/>
    <w:rsid w:val="00AC14C3"/>
    <w:rsid w:val="00AC4118"/>
    <w:rsid w:val="00AC4874"/>
    <w:rsid w:val="00AC51B0"/>
    <w:rsid w:val="00AC61DE"/>
    <w:rsid w:val="00AD151E"/>
    <w:rsid w:val="00AD19E4"/>
    <w:rsid w:val="00AD30BB"/>
    <w:rsid w:val="00AD335A"/>
    <w:rsid w:val="00AD3B52"/>
    <w:rsid w:val="00AD41A0"/>
    <w:rsid w:val="00AD4584"/>
    <w:rsid w:val="00AD4690"/>
    <w:rsid w:val="00AD72FD"/>
    <w:rsid w:val="00AD74A9"/>
    <w:rsid w:val="00AE0431"/>
    <w:rsid w:val="00AE1606"/>
    <w:rsid w:val="00AE1CD8"/>
    <w:rsid w:val="00AE1D3A"/>
    <w:rsid w:val="00AE2EC9"/>
    <w:rsid w:val="00AF1B8F"/>
    <w:rsid w:val="00AF3893"/>
    <w:rsid w:val="00AF464F"/>
    <w:rsid w:val="00AF4B82"/>
    <w:rsid w:val="00AF6145"/>
    <w:rsid w:val="00B007FE"/>
    <w:rsid w:val="00B017E1"/>
    <w:rsid w:val="00B025B7"/>
    <w:rsid w:val="00B028C7"/>
    <w:rsid w:val="00B02CEC"/>
    <w:rsid w:val="00B030BC"/>
    <w:rsid w:val="00B04EF1"/>
    <w:rsid w:val="00B051F0"/>
    <w:rsid w:val="00B10026"/>
    <w:rsid w:val="00B1011D"/>
    <w:rsid w:val="00B1087B"/>
    <w:rsid w:val="00B13D15"/>
    <w:rsid w:val="00B15F4E"/>
    <w:rsid w:val="00B21043"/>
    <w:rsid w:val="00B22B49"/>
    <w:rsid w:val="00B23E83"/>
    <w:rsid w:val="00B30184"/>
    <w:rsid w:val="00B3088B"/>
    <w:rsid w:val="00B30DBC"/>
    <w:rsid w:val="00B321D6"/>
    <w:rsid w:val="00B3229D"/>
    <w:rsid w:val="00B349A6"/>
    <w:rsid w:val="00B4121A"/>
    <w:rsid w:val="00B42EF3"/>
    <w:rsid w:val="00B447A1"/>
    <w:rsid w:val="00B45B07"/>
    <w:rsid w:val="00B475BF"/>
    <w:rsid w:val="00B47615"/>
    <w:rsid w:val="00B4799F"/>
    <w:rsid w:val="00B47B36"/>
    <w:rsid w:val="00B5174F"/>
    <w:rsid w:val="00B519B6"/>
    <w:rsid w:val="00B542BF"/>
    <w:rsid w:val="00B548EA"/>
    <w:rsid w:val="00B55E3E"/>
    <w:rsid w:val="00B6108D"/>
    <w:rsid w:val="00B64007"/>
    <w:rsid w:val="00B64787"/>
    <w:rsid w:val="00B6723F"/>
    <w:rsid w:val="00B672BF"/>
    <w:rsid w:val="00B7108E"/>
    <w:rsid w:val="00B71314"/>
    <w:rsid w:val="00B72716"/>
    <w:rsid w:val="00B727BE"/>
    <w:rsid w:val="00B72DAA"/>
    <w:rsid w:val="00B74C4E"/>
    <w:rsid w:val="00B75BC7"/>
    <w:rsid w:val="00B76D00"/>
    <w:rsid w:val="00B810A2"/>
    <w:rsid w:val="00B81162"/>
    <w:rsid w:val="00B81FC3"/>
    <w:rsid w:val="00B8397C"/>
    <w:rsid w:val="00B83E8B"/>
    <w:rsid w:val="00B8447D"/>
    <w:rsid w:val="00B8551D"/>
    <w:rsid w:val="00B86224"/>
    <w:rsid w:val="00B87F73"/>
    <w:rsid w:val="00B932B1"/>
    <w:rsid w:val="00B97DF4"/>
    <w:rsid w:val="00BA0BAE"/>
    <w:rsid w:val="00BA0C82"/>
    <w:rsid w:val="00BA2FE3"/>
    <w:rsid w:val="00BA4815"/>
    <w:rsid w:val="00BA5DFA"/>
    <w:rsid w:val="00BB07D0"/>
    <w:rsid w:val="00BB0E36"/>
    <w:rsid w:val="00BB2609"/>
    <w:rsid w:val="00BB619A"/>
    <w:rsid w:val="00BB740D"/>
    <w:rsid w:val="00BB75A6"/>
    <w:rsid w:val="00BB76C9"/>
    <w:rsid w:val="00BB7DA9"/>
    <w:rsid w:val="00BC203F"/>
    <w:rsid w:val="00BC6B4E"/>
    <w:rsid w:val="00BC7D32"/>
    <w:rsid w:val="00BD0BE5"/>
    <w:rsid w:val="00BD15E7"/>
    <w:rsid w:val="00BD1658"/>
    <w:rsid w:val="00BD3860"/>
    <w:rsid w:val="00BD78F2"/>
    <w:rsid w:val="00BD7E80"/>
    <w:rsid w:val="00BE3E48"/>
    <w:rsid w:val="00BE78BA"/>
    <w:rsid w:val="00BF1788"/>
    <w:rsid w:val="00BF35EF"/>
    <w:rsid w:val="00BF3FC3"/>
    <w:rsid w:val="00BF4779"/>
    <w:rsid w:val="00BF4FCB"/>
    <w:rsid w:val="00BF5C1B"/>
    <w:rsid w:val="00BF7B71"/>
    <w:rsid w:val="00C000C5"/>
    <w:rsid w:val="00C00858"/>
    <w:rsid w:val="00C00E28"/>
    <w:rsid w:val="00C03EF0"/>
    <w:rsid w:val="00C0589F"/>
    <w:rsid w:val="00C07449"/>
    <w:rsid w:val="00C10064"/>
    <w:rsid w:val="00C127CA"/>
    <w:rsid w:val="00C12C09"/>
    <w:rsid w:val="00C14C91"/>
    <w:rsid w:val="00C156A7"/>
    <w:rsid w:val="00C21017"/>
    <w:rsid w:val="00C22753"/>
    <w:rsid w:val="00C246B9"/>
    <w:rsid w:val="00C27858"/>
    <w:rsid w:val="00C30436"/>
    <w:rsid w:val="00C3244A"/>
    <w:rsid w:val="00C3291D"/>
    <w:rsid w:val="00C33B6E"/>
    <w:rsid w:val="00C34109"/>
    <w:rsid w:val="00C35BD2"/>
    <w:rsid w:val="00C3671E"/>
    <w:rsid w:val="00C36924"/>
    <w:rsid w:val="00C40078"/>
    <w:rsid w:val="00C416BE"/>
    <w:rsid w:val="00C42A9E"/>
    <w:rsid w:val="00C464F6"/>
    <w:rsid w:val="00C52104"/>
    <w:rsid w:val="00C540ED"/>
    <w:rsid w:val="00C555DA"/>
    <w:rsid w:val="00C63E6A"/>
    <w:rsid w:val="00C71977"/>
    <w:rsid w:val="00C71A6D"/>
    <w:rsid w:val="00C73801"/>
    <w:rsid w:val="00C756AA"/>
    <w:rsid w:val="00C76CD9"/>
    <w:rsid w:val="00C80F75"/>
    <w:rsid w:val="00C849AD"/>
    <w:rsid w:val="00C876F8"/>
    <w:rsid w:val="00C87C20"/>
    <w:rsid w:val="00C9229B"/>
    <w:rsid w:val="00C938DF"/>
    <w:rsid w:val="00C93CE4"/>
    <w:rsid w:val="00C94C37"/>
    <w:rsid w:val="00C95D71"/>
    <w:rsid w:val="00C9775F"/>
    <w:rsid w:val="00C97D61"/>
    <w:rsid w:val="00CA03AC"/>
    <w:rsid w:val="00CA174F"/>
    <w:rsid w:val="00CA2C8C"/>
    <w:rsid w:val="00CA32E2"/>
    <w:rsid w:val="00CA40FB"/>
    <w:rsid w:val="00CA4446"/>
    <w:rsid w:val="00CA573C"/>
    <w:rsid w:val="00CA5BDF"/>
    <w:rsid w:val="00CB3733"/>
    <w:rsid w:val="00CC02CD"/>
    <w:rsid w:val="00CC068D"/>
    <w:rsid w:val="00CC0755"/>
    <w:rsid w:val="00CC0870"/>
    <w:rsid w:val="00CC113F"/>
    <w:rsid w:val="00CC3452"/>
    <w:rsid w:val="00CC5899"/>
    <w:rsid w:val="00CC5EB4"/>
    <w:rsid w:val="00CC7C65"/>
    <w:rsid w:val="00CD038B"/>
    <w:rsid w:val="00CD1125"/>
    <w:rsid w:val="00CD1DD7"/>
    <w:rsid w:val="00CD5D64"/>
    <w:rsid w:val="00CE1EB2"/>
    <w:rsid w:val="00CE20A3"/>
    <w:rsid w:val="00CE42AB"/>
    <w:rsid w:val="00CE48BF"/>
    <w:rsid w:val="00CF3B5F"/>
    <w:rsid w:val="00CF4027"/>
    <w:rsid w:val="00CF4198"/>
    <w:rsid w:val="00CF5159"/>
    <w:rsid w:val="00CF5C6D"/>
    <w:rsid w:val="00CF5EF8"/>
    <w:rsid w:val="00CF774D"/>
    <w:rsid w:val="00D00763"/>
    <w:rsid w:val="00D024DE"/>
    <w:rsid w:val="00D03510"/>
    <w:rsid w:val="00D0473C"/>
    <w:rsid w:val="00D064BF"/>
    <w:rsid w:val="00D07BBF"/>
    <w:rsid w:val="00D1025D"/>
    <w:rsid w:val="00D10974"/>
    <w:rsid w:val="00D11D55"/>
    <w:rsid w:val="00D13F75"/>
    <w:rsid w:val="00D16126"/>
    <w:rsid w:val="00D16D9B"/>
    <w:rsid w:val="00D216C8"/>
    <w:rsid w:val="00D22C9F"/>
    <w:rsid w:val="00D27859"/>
    <w:rsid w:val="00D33E3C"/>
    <w:rsid w:val="00D34F8C"/>
    <w:rsid w:val="00D40268"/>
    <w:rsid w:val="00D407E3"/>
    <w:rsid w:val="00D40FE3"/>
    <w:rsid w:val="00D41320"/>
    <w:rsid w:val="00D413BA"/>
    <w:rsid w:val="00D43D4E"/>
    <w:rsid w:val="00D51530"/>
    <w:rsid w:val="00D51D35"/>
    <w:rsid w:val="00D5513F"/>
    <w:rsid w:val="00D551E7"/>
    <w:rsid w:val="00D5697F"/>
    <w:rsid w:val="00D62714"/>
    <w:rsid w:val="00D6403D"/>
    <w:rsid w:val="00D642C0"/>
    <w:rsid w:val="00D64A39"/>
    <w:rsid w:val="00D65354"/>
    <w:rsid w:val="00D66C38"/>
    <w:rsid w:val="00D70A07"/>
    <w:rsid w:val="00D757FC"/>
    <w:rsid w:val="00D76D1C"/>
    <w:rsid w:val="00D77405"/>
    <w:rsid w:val="00D776E7"/>
    <w:rsid w:val="00D8290D"/>
    <w:rsid w:val="00D83B68"/>
    <w:rsid w:val="00D83EC8"/>
    <w:rsid w:val="00D85205"/>
    <w:rsid w:val="00D90307"/>
    <w:rsid w:val="00D91053"/>
    <w:rsid w:val="00D92D87"/>
    <w:rsid w:val="00D97BC6"/>
    <w:rsid w:val="00D97CCA"/>
    <w:rsid w:val="00DA040C"/>
    <w:rsid w:val="00DA1AF1"/>
    <w:rsid w:val="00DA4B45"/>
    <w:rsid w:val="00DA4FCB"/>
    <w:rsid w:val="00DA5271"/>
    <w:rsid w:val="00DA5727"/>
    <w:rsid w:val="00DA5CB4"/>
    <w:rsid w:val="00DA661C"/>
    <w:rsid w:val="00DA6BA0"/>
    <w:rsid w:val="00DB1748"/>
    <w:rsid w:val="00DB2481"/>
    <w:rsid w:val="00DB3FE5"/>
    <w:rsid w:val="00DC07BC"/>
    <w:rsid w:val="00DC0A3B"/>
    <w:rsid w:val="00DC3FC5"/>
    <w:rsid w:val="00DC4D9D"/>
    <w:rsid w:val="00DC6DA9"/>
    <w:rsid w:val="00DD0608"/>
    <w:rsid w:val="00DD1B2C"/>
    <w:rsid w:val="00DD1E77"/>
    <w:rsid w:val="00DD43CD"/>
    <w:rsid w:val="00DD4698"/>
    <w:rsid w:val="00DD63F1"/>
    <w:rsid w:val="00DD650F"/>
    <w:rsid w:val="00DD7D5F"/>
    <w:rsid w:val="00DE01A8"/>
    <w:rsid w:val="00DE3A21"/>
    <w:rsid w:val="00DE5DFA"/>
    <w:rsid w:val="00DE73B9"/>
    <w:rsid w:val="00DE73CB"/>
    <w:rsid w:val="00DF0125"/>
    <w:rsid w:val="00DF0CE9"/>
    <w:rsid w:val="00DF2170"/>
    <w:rsid w:val="00DF2C2D"/>
    <w:rsid w:val="00DF4184"/>
    <w:rsid w:val="00DF7075"/>
    <w:rsid w:val="00E00785"/>
    <w:rsid w:val="00E008B9"/>
    <w:rsid w:val="00E00AAC"/>
    <w:rsid w:val="00E03286"/>
    <w:rsid w:val="00E039B5"/>
    <w:rsid w:val="00E05124"/>
    <w:rsid w:val="00E056B1"/>
    <w:rsid w:val="00E05764"/>
    <w:rsid w:val="00E06E7A"/>
    <w:rsid w:val="00E119B0"/>
    <w:rsid w:val="00E170A8"/>
    <w:rsid w:val="00E17960"/>
    <w:rsid w:val="00E216E5"/>
    <w:rsid w:val="00E2421C"/>
    <w:rsid w:val="00E269DE"/>
    <w:rsid w:val="00E332D0"/>
    <w:rsid w:val="00E3489D"/>
    <w:rsid w:val="00E3511F"/>
    <w:rsid w:val="00E352AF"/>
    <w:rsid w:val="00E35715"/>
    <w:rsid w:val="00E36577"/>
    <w:rsid w:val="00E36D0C"/>
    <w:rsid w:val="00E37182"/>
    <w:rsid w:val="00E377F2"/>
    <w:rsid w:val="00E42A14"/>
    <w:rsid w:val="00E42B3F"/>
    <w:rsid w:val="00E43346"/>
    <w:rsid w:val="00E445ED"/>
    <w:rsid w:val="00E44E5B"/>
    <w:rsid w:val="00E4650C"/>
    <w:rsid w:val="00E50998"/>
    <w:rsid w:val="00E5173C"/>
    <w:rsid w:val="00E52696"/>
    <w:rsid w:val="00E535A3"/>
    <w:rsid w:val="00E53999"/>
    <w:rsid w:val="00E550C0"/>
    <w:rsid w:val="00E55857"/>
    <w:rsid w:val="00E57FC0"/>
    <w:rsid w:val="00E63C45"/>
    <w:rsid w:val="00E65022"/>
    <w:rsid w:val="00E655BA"/>
    <w:rsid w:val="00E65F60"/>
    <w:rsid w:val="00E663C1"/>
    <w:rsid w:val="00E7193D"/>
    <w:rsid w:val="00E71D43"/>
    <w:rsid w:val="00E740CE"/>
    <w:rsid w:val="00E7468B"/>
    <w:rsid w:val="00E750F5"/>
    <w:rsid w:val="00E76040"/>
    <w:rsid w:val="00E76831"/>
    <w:rsid w:val="00E77A0C"/>
    <w:rsid w:val="00E827CA"/>
    <w:rsid w:val="00E850F1"/>
    <w:rsid w:val="00E85BC9"/>
    <w:rsid w:val="00E8723E"/>
    <w:rsid w:val="00E94513"/>
    <w:rsid w:val="00EA1050"/>
    <w:rsid w:val="00EA292A"/>
    <w:rsid w:val="00EA5083"/>
    <w:rsid w:val="00EA7474"/>
    <w:rsid w:val="00EB118D"/>
    <w:rsid w:val="00EB5E45"/>
    <w:rsid w:val="00EB5E4B"/>
    <w:rsid w:val="00EB7B9A"/>
    <w:rsid w:val="00EC0DCA"/>
    <w:rsid w:val="00EC2881"/>
    <w:rsid w:val="00EC3F5D"/>
    <w:rsid w:val="00EC40BE"/>
    <w:rsid w:val="00EC4782"/>
    <w:rsid w:val="00EC559E"/>
    <w:rsid w:val="00EC66C8"/>
    <w:rsid w:val="00EC6981"/>
    <w:rsid w:val="00ED04E0"/>
    <w:rsid w:val="00ED1534"/>
    <w:rsid w:val="00ED20E1"/>
    <w:rsid w:val="00ED20FE"/>
    <w:rsid w:val="00ED6CB2"/>
    <w:rsid w:val="00EE0FBF"/>
    <w:rsid w:val="00EE13F8"/>
    <w:rsid w:val="00EE1A5A"/>
    <w:rsid w:val="00EE3F11"/>
    <w:rsid w:val="00EE74DD"/>
    <w:rsid w:val="00EF06E8"/>
    <w:rsid w:val="00EF0986"/>
    <w:rsid w:val="00EF43D2"/>
    <w:rsid w:val="00EF486E"/>
    <w:rsid w:val="00EF696B"/>
    <w:rsid w:val="00F0028D"/>
    <w:rsid w:val="00F0175F"/>
    <w:rsid w:val="00F01A87"/>
    <w:rsid w:val="00F01B7F"/>
    <w:rsid w:val="00F021F8"/>
    <w:rsid w:val="00F04602"/>
    <w:rsid w:val="00F0523C"/>
    <w:rsid w:val="00F0568D"/>
    <w:rsid w:val="00F06A80"/>
    <w:rsid w:val="00F06D5B"/>
    <w:rsid w:val="00F078A1"/>
    <w:rsid w:val="00F1130B"/>
    <w:rsid w:val="00F1378E"/>
    <w:rsid w:val="00F164F3"/>
    <w:rsid w:val="00F173C6"/>
    <w:rsid w:val="00F178C9"/>
    <w:rsid w:val="00F17DEF"/>
    <w:rsid w:val="00F20403"/>
    <w:rsid w:val="00F20872"/>
    <w:rsid w:val="00F20F93"/>
    <w:rsid w:val="00F21147"/>
    <w:rsid w:val="00F22F56"/>
    <w:rsid w:val="00F233BC"/>
    <w:rsid w:val="00F23E1C"/>
    <w:rsid w:val="00F25CDF"/>
    <w:rsid w:val="00F302D0"/>
    <w:rsid w:val="00F305F5"/>
    <w:rsid w:val="00F30924"/>
    <w:rsid w:val="00F3092C"/>
    <w:rsid w:val="00F31F78"/>
    <w:rsid w:val="00F325B6"/>
    <w:rsid w:val="00F32F2A"/>
    <w:rsid w:val="00F35990"/>
    <w:rsid w:val="00F3798B"/>
    <w:rsid w:val="00F427F2"/>
    <w:rsid w:val="00F433E5"/>
    <w:rsid w:val="00F44D98"/>
    <w:rsid w:val="00F45235"/>
    <w:rsid w:val="00F465E6"/>
    <w:rsid w:val="00F47B2B"/>
    <w:rsid w:val="00F52315"/>
    <w:rsid w:val="00F537F0"/>
    <w:rsid w:val="00F53D70"/>
    <w:rsid w:val="00F54F89"/>
    <w:rsid w:val="00F57659"/>
    <w:rsid w:val="00F5779A"/>
    <w:rsid w:val="00F6062F"/>
    <w:rsid w:val="00F628A3"/>
    <w:rsid w:val="00F66D02"/>
    <w:rsid w:val="00F73D97"/>
    <w:rsid w:val="00F804D5"/>
    <w:rsid w:val="00F837D0"/>
    <w:rsid w:val="00F845CD"/>
    <w:rsid w:val="00F84EEC"/>
    <w:rsid w:val="00F8538B"/>
    <w:rsid w:val="00F858CE"/>
    <w:rsid w:val="00F859EC"/>
    <w:rsid w:val="00F87F63"/>
    <w:rsid w:val="00F922EC"/>
    <w:rsid w:val="00F92C5B"/>
    <w:rsid w:val="00F92C6E"/>
    <w:rsid w:val="00F94F43"/>
    <w:rsid w:val="00F971F0"/>
    <w:rsid w:val="00F97ACE"/>
    <w:rsid w:val="00FA0A17"/>
    <w:rsid w:val="00FA3818"/>
    <w:rsid w:val="00FA6120"/>
    <w:rsid w:val="00FA621D"/>
    <w:rsid w:val="00FA6CEF"/>
    <w:rsid w:val="00FB12D6"/>
    <w:rsid w:val="00FB240E"/>
    <w:rsid w:val="00FB44D3"/>
    <w:rsid w:val="00FB49A3"/>
    <w:rsid w:val="00FB612E"/>
    <w:rsid w:val="00FB7595"/>
    <w:rsid w:val="00FC0048"/>
    <w:rsid w:val="00FC3788"/>
    <w:rsid w:val="00FC3D36"/>
    <w:rsid w:val="00FC4C16"/>
    <w:rsid w:val="00FC564D"/>
    <w:rsid w:val="00FC59E8"/>
    <w:rsid w:val="00FC7582"/>
    <w:rsid w:val="00FC768A"/>
    <w:rsid w:val="00FD0014"/>
    <w:rsid w:val="00FD05C3"/>
    <w:rsid w:val="00FD1610"/>
    <w:rsid w:val="00FD1BC5"/>
    <w:rsid w:val="00FD1CCD"/>
    <w:rsid w:val="00FD3CEB"/>
    <w:rsid w:val="00FD61F8"/>
    <w:rsid w:val="00FD640B"/>
    <w:rsid w:val="00FD7157"/>
    <w:rsid w:val="00FE414E"/>
    <w:rsid w:val="00FE5801"/>
    <w:rsid w:val="00FE5BE6"/>
    <w:rsid w:val="00FE6E7F"/>
    <w:rsid w:val="00FF0B00"/>
    <w:rsid w:val="00FF0ED6"/>
    <w:rsid w:val="00FF3347"/>
    <w:rsid w:val="00FF44B4"/>
    <w:rsid w:val="00FF46AC"/>
    <w:rsid w:val="00FF4EE8"/>
    <w:rsid w:val="00FF7372"/>
    <w:rsid w:val="00FF76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C0C58"/>
  <w15:docId w15:val="{1A58D821-0B7F-498E-805F-9D366CD2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9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7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70BDA"/>
    <w:pPr>
      <w:tabs>
        <w:tab w:val="center" w:pos="4677"/>
        <w:tab w:val="right" w:pos="9355"/>
      </w:tabs>
    </w:pPr>
  </w:style>
  <w:style w:type="character" w:customStyle="1" w:styleId="a5">
    <w:name w:val="Верхний колонтитул Знак"/>
    <w:basedOn w:val="a0"/>
    <w:link w:val="a4"/>
    <w:uiPriority w:val="99"/>
    <w:rsid w:val="00470BDA"/>
  </w:style>
  <w:style w:type="paragraph" w:styleId="a6">
    <w:name w:val="footer"/>
    <w:basedOn w:val="a"/>
    <w:link w:val="a7"/>
    <w:uiPriority w:val="99"/>
    <w:unhideWhenUsed/>
    <w:rsid w:val="00470BDA"/>
    <w:pPr>
      <w:tabs>
        <w:tab w:val="center" w:pos="4677"/>
        <w:tab w:val="right" w:pos="9355"/>
      </w:tabs>
    </w:pPr>
  </w:style>
  <w:style w:type="character" w:customStyle="1" w:styleId="a7">
    <w:name w:val="Нижний колонтитул Знак"/>
    <w:basedOn w:val="a0"/>
    <w:link w:val="a6"/>
    <w:uiPriority w:val="99"/>
    <w:rsid w:val="00470BDA"/>
  </w:style>
  <w:style w:type="paragraph" w:styleId="a8">
    <w:name w:val="Balloon Text"/>
    <w:basedOn w:val="a"/>
    <w:link w:val="a9"/>
    <w:uiPriority w:val="99"/>
    <w:semiHidden/>
    <w:unhideWhenUsed/>
    <w:rsid w:val="00470BDA"/>
    <w:rPr>
      <w:rFonts w:ascii="Tahoma" w:hAnsi="Tahoma" w:cs="Tahoma"/>
      <w:sz w:val="16"/>
      <w:szCs w:val="16"/>
    </w:rPr>
  </w:style>
  <w:style w:type="character" w:customStyle="1" w:styleId="a9">
    <w:name w:val="Текст выноски Знак"/>
    <w:basedOn w:val="a0"/>
    <w:link w:val="a8"/>
    <w:uiPriority w:val="99"/>
    <w:semiHidden/>
    <w:rsid w:val="00470BDA"/>
    <w:rPr>
      <w:rFonts w:ascii="Tahoma" w:hAnsi="Tahoma" w:cs="Tahoma"/>
      <w:sz w:val="16"/>
      <w:szCs w:val="16"/>
    </w:rPr>
  </w:style>
  <w:style w:type="paragraph" w:styleId="aa">
    <w:name w:val="Body Text"/>
    <w:basedOn w:val="a"/>
    <w:link w:val="ab"/>
    <w:rsid w:val="00AD151E"/>
    <w:pPr>
      <w:spacing w:after="120"/>
    </w:pPr>
    <w:rPr>
      <w:rFonts w:ascii="Times New Roman" w:eastAsia="Times New Roman" w:hAnsi="Times New Roman" w:cs="Times New Roman"/>
      <w:sz w:val="24"/>
      <w:szCs w:val="24"/>
    </w:rPr>
  </w:style>
  <w:style w:type="character" w:customStyle="1" w:styleId="ab">
    <w:name w:val="Основной текст Знак"/>
    <w:basedOn w:val="a0"/>
    <w:link w:val="aa"/>
    <w:rsid w:val="00AD151E"/>
    <w:rPr>
      <w:rFonts w:ascii="Times New Roman" w:eastAsia="Times New Roman" w:hAnsi="Times New Roman" w:cs="Times New Roman"/>
      <w:sz w:val="24"/>
      <w:szCs w:val="24"/>
      <w:lang w:eastAsia="ru-RU"/>
    </w:rPr>
  </w:style>
  <w:style w:type="character" w:styleId="ac">
    <w:name w:val="Hyperlink"/>
    <w:basedOn w:val="a0"/>
    <w:uiPriority w:val="99"/>
    <w:unhideWhenUsed/>
    <w:rsid w:val="00AB5CCA"/>
    <w:rPr>
      <w:color w:val="0000FF" w:themeColor="hyperlink"/>
      <w:u w:val="single"/>
    </w:rPr>
  </w:style>
  <w:style w:type="character" w:styleId="ad">
    <w:name w:val="FollowedHyperlink"/>
    <w:basedOn w:val="a0"/>
    <w:uiPriority w:val="99"/>
    <w:semiHidden/>
    <w:unhideWhenUsed/>
    <w:rsid w:val="00AB5CCA"/>
    <w:rPr>
      <w:color w:val="800080" w:themeColor="followedHyperlink"/>
      <w:u w:val="single"/>
    </w:rPr>
  </w:style>
  <w:style w:type="paragraph" w:styleId="2">
    <w:name w:val="Body Text 2"/>
    <w:basedOn w:val="a"/>
    <w:link w:val="20"/>
    <w:uiPriority w:val="99"/>
    <w:semiHidden/>
    <w:unhideWhenUsed/>
    <w:rsid w:val="003729EC"/>
    <w:pPr>
      <w:spacing w:after="120" w:line="480" w:lineRule="auto"/>
    </w:pPr>
  </w:style>
  <w:style w:type="character" w:customStyle="1" w:styleId="20">
    <w:name w:val="Основной текст 2 Знак"/>
    <w:basedOn w:val="a0"/>
    <w:link w:val="2"/>
    <w:uiPriority w:val="99"/>
    <w:semiHidden/>
    <w:rsid w:val="003729EC"/>
  </w:style>
  <w:style w:type="paragraph" w:customStyle="1" w:styleId="ae">
    <w:name w:val="Îáû÷íûé"/>
    <w:rsid w:val="003729EC"/>
    <w:rPr>
      <w:rFonts w:ascii="Times New Roman" w:eastAsia="Times New Roman" w:hAnsi="Times New Roman" w:cs="Times New Roman"/>
      <w:sz w:val="20"/>
      <w:szCs w:val="20"/>
      <w:lang w:eastAsia="de-DE"/>
    </w:rPr>
  </w:style>
  <w:style w:type="paragraph" w:styleId="af">
    <w:name w:val="No Spacing"/>
    <w:uiPriority w:val="1"/>
    <w:qFormat/>
    <w:rsid w:val="003729EC"/>
  </w:style>
  <w:style w:type="paragraph" w:customStyle="1" w:styleId="Default">
    <w:name w:val="Default"/>
    <w:rsid w:val="0001234A"/>
    <w:pPr>
      <w:autoSpaceDE w:val="0"/>
      <w:autoSpaceDN w:val="0"/>
      <w:adjustRightInd w:val="0"/>
    </w:pPr>
    <w:rPr>
      <w:rFonts w:ascii="Arial" w:hAnsi="Arial" w:cs="Arial"/>
      <w:color w:val="000000"/>
      <w:sz w:val="24"/>
      <w:szCs w:val="24"/>
    </w:rPr>
  </w:style>
  <w:style w:type="paragraph" w:customStyle="1" w:styleId="Normale">
    <w:name w:val="Normale"/>
    <w:rsid w:val="006760D9"/>
    <w:pPr>
      <w:widowControl w:val="0"/>
      <w:overflowPunct w:val="0"/>
      <w:autoSpaceDE w:val="0"/>
      <w:autoSpaceDN w:val="0"/>
      <w:adjustRightInd w:val="0"/>
      <w:textAlignment w:val="baseline"/>
    </w:pPr>
    <w:rPr>
      <w:rFonts w:ascii="Times New Roman" w:eastAsia="Times New Roman" w:hAnsi="Times New Roman" w:cs="Times New Roman"/>
      <w:sz w:val="20"/>
      <w:szCs w:val="20"/>
      <w:lang w:val="it-IT"/>
    </w:rPr>
  </w:style>
  <w:style w:type="paragraph" w:customStyle="1" w:styleId="IauiueIauiue1">
    <w:name w:val="Iau?iue.Iau?iue1"/>
    <w:rsid w:val="006760D9"/>
    <w:pPr>
      <w:overflowPunct w:val="0"/>
      <w:autoSpaceDE w:val="0"/>
      <w:autoSpaceDN w:val="0"/>
      <w:adjustRightInd w:val="0"/>
      <w:textAlignment w:val="baseline"/>
    </w:pPr>
    <w:rPr>
      <w:rFonts w:ascii="Times New Roman" w:eastAsia="Times New Roman" w:hAnsi="Times New Roman" w:cs="Times New Roman"/>
      <w:sz w:val="20"/>
      <w:szCs w:val="20"/>
    </w:rPr>
  </w:style>
  <w:style w:type="paragraph" w:customStyle="1" w:styleId="af0">
    <w:name w:val="???????"/>
    <w:rsid w:val="00DA661C"/>
    <w:pPr>
      <w:widowControl w:val="0"/>
      <w:overflowPunct w:val="0"/>
      <w:autoSpaceDE w:val="0"/>
      <w:autoSpaceDN w:val="0"/>
      <w:adjustRightInd w:val="0"/>
      <w:textAlignment w:val="baseline"/>
    </w:pPr>
    <w:rPr>
      <w:rFonts w:ascii="Times New Roman" w:eastAsia="Times New Roman" w:hAnsi="Times New Roman" w:cs="Times New Roman"/>
      <w:sz w:val="20"/>
      <w:szCs w:val="20"/>
    </w:rPr>
  </w:style>
  <w:style w:type="character" w:customStyle="1" w:styleId="alt-edited">
    <w:name w:val="alt-edited"/>
    <w:basedOn w:val="a0"/>
    <w:rsid w:val="00DC4D9D"/>
  </w:style>
  <w:style w:type="paragraph" w:styleId="af1">
    <w:name w:val="List Paragraph"/>
    <w:basedOn w:val="a"/>
    <w:uiPriority w:val="34"/>
    <w:qFormat/>
    <w:rsid w:val="00510348"/>
    <w:pPr>
      <w:ind w:left="720"/>
      <w:contextualSpacing/>
      <w:jc w:val="both"/>
    </w:pPr>
    <w:rPr>
      <w:rFonts w:ascii="Times New Roman" w:eastAsia="Times New Roman" w:hAnsi="Times New Roman" w:cs="Times New Roman"/>
      <w:szCs w:val="20"/>
      <w:lang w:val="en-GB" w:eastAsia="de-DE"/>
    </w:rPr>
  </w:style>
  <w:style w:type="paragraph" w:customStyle="1" w:styleId="Standard">
    <w:name w:val="Standard"/>
    <w:rsid w:val="00E750F5"/>
    <w:pPr>
      <w:widowControl w:val="0"/>
      <w:suppressAutoHyphens/>
      <w:autoSpaceDN w:val="0"/>
      <w:textAlignment w:val="baseline"/>
    </w:pPr>
    <w:rPr>
      <w:rFonts w:ascii="Times New Roman" w:eastAsia="SimSun" w:hAnsi="Times New Roman" w:cs="Lucida Sans"/>
      <w:kern w:val="3"/>
      <w:sz w:val="24"/>
      <w:szCs w:val="24"/>
      <w:lang w:eastAsia="zh-CN" w:bidi="hi-IN"/>
    </w:rPr>
  </w:style>
  <w:style w:type="numbering" w:customStyle="1" w:styleId="WW8Num2">
    <w:name w:val="WW8Num2"/>
    <w:basedOn w:val="a2"/>
    <w:rsid w:val="00E750F5"/>
    <w:pPr>
      <w:numPr>
        <w:numId w:val="3"/>
      </w:numPr>
    </w:pPr>
  </w:style>
  <w:style w:type="paragraph" w:customStyle="1" w:styleId="msonormalmailrucssattributepostfix">
    <w:name w:val="msonormal_mailru_css_attribute_postfix"/>
    <w:basedOn w:val="a"/>
    <w:rsid w:val="00F1378E"/>
    <w:pPr>
      <w:spacing w:before="100" w:beforeAutospacing="1" w:after="100" w:afterAutospacing="1"/>
    </w:pPr>
    <w:rPr>
      <w:rFonts w:ascii="Times New Roman" w:eastAsia="Times New Roman" w:hAnsi="Times New Roman" w:cs="Times New Roman"/>
      <w:sz w:val="24"/>
      <w:szCs w:val="24"/>
    </w:rPr>
  </w:style>
  <w:style w:type="paragraph" w:customStyle="1" w:styleId="4">
    <w:name w:val="???????4"/>
    <w:rsid w:val="00B83E8B"/>
    <w:pPr>
      <w:widowControl w:val="0"/>
      <w:overflowPunct w:val="0"/>
      <w:autoSpaceDE w:val="0"/>
      <w:autoSpaceDN w:val="0"/>
      <w:adjustRightInd w:val="0"/>
      <w:textAlignment w:val="baseline"/>
    </w:pPr>
    <w:rPr>
      <w:rFonts w:ascii="Bookman Old Style" w:eastAsia="Verdana" w:hAnsi="Bookman Old Style" w:cs="Verdana"/>
      <w:sz w:val="24"/>
      <w:szCs w:val="20"/>
    </w:rPr>
  </w:style>
  <w:style w:type="character" w:styleId="af2">
    <w:name w:val="Placeholder Text"/>
    <w:basedOn w:val="a0"/>
    <w:uiPriority w:val="99"/>
    <w:semiHidden/>
    <w:rsid w:val="00914384"/>
    <w:rPr>
      <w:color w:val="808080"/>
    </w:rPr>
  </w:style>
  <w:style w:type="table" w:customStyle="1" w:styleId="1">
    <w:name w:val="Сетка таблицы1"/>
    <w:basedOn w:val="a1"/>
    <w:next w:val="a3"/>
    <w:uiPriority w:val="39"/>
    <w:rsid w:val="006A79C3"/>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Unresolved Mention"/>
    <w:basedOn w:val="a0"/>
    <w:uiPriority w:val="99"/>
    <w:semiHidden/>
    <w:unhideWhenUsed/>
    <w:rsid w:val="00B81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49984">
      <w:bodyDiv w:val="1"/>
      <w:marLeft w:val="0"/>
      <w:marRight w:val="0"/>
      <w:marTop w:val="0"/>
      <w:marBottom w:val="0"/>
      <w:divBdr>
        <w:top w:val="none" w:sz="0" w:space="0" w:color="auto"/>
        <w:left w:val="none" w:sz="0" w:space="0" w:color="auto"/>
        <w:bottom w:val="none" w:sz="0" w:space="0" w:color="auto"/>
        <w:right w:val="none" w:sz="0" w:space="0" w:color="auto"/>
      </w:divBdr>
    </w:div>
    <w:div w:id="343167285">
      <w:bodyDiv w:val="1"/>
      <w:marLeft w:val="0"/>
      <w:marRight w:val="0"/>
      <w:marTop w:val="0"/>
      <w:marBottom w:val="0"/>
      <w:divBdr>
        <w:top w:val="none" w:sz="0" w:space="0" w:color="auto"/>
        <w:left w:val="none" w:sz="0" w:space="0" w:color="auto"/>
        <w:bottom w:val="none" w:sz="0" w:space="0" w:color="auto"/>
        <w:right w:val="none" w:sz="0" w:space="0" w:color="auto"/>
      </w:divBdr>
    </w:div>
    <w:div w:id="430509230">
      <w:bodyDiv w:val="1"/>
      <w:marLeft w:val="0"/>
      <w:marRight w:val="0"/>
      <w:marTop w:val="0"/>
      <w:marBottom w:val="0"/>
      <w:divBdr>
        <w:top w:val="none" w:sz="0" w:space="0" w:color="auto"/>
        <w:left w:val="none" w:sz="0" w:space="0" w:color="auto"/>
        <w:bottom w:val="none" w:sz="0" w:space="0" w:color="auto"/>
        <w:right w:val="none" w:sz="0" w:space="0" w:color="auto"/>
      </w:divBdr>
    </w:div>
    <w:div w:id="734817373">
      <w:bodyDiv w:val="1"/>
      <w:marLeft w:val="0"/>
      <w:marRight w:val="0"/>
      <w:marTop w:val="0"/>
      <w:marBottom w:val="0"/>
      <w:divBdr>
        <w:top w:val="none" w:sz="0" w:space="0" w:color="auto"/>
        <w:left w:val="none" w:sz="0" w:space="0" w:color="auto"/>
        <w:bottom w:val="none" w:sz="0" w:space="0" w:color="auto"/>
        <w:right w:val="none" w:sz="0" w:space="0" w:color="auto"/>
      </w:divBdr>
    </w:div>
    <w:div w:id="1291091954">
      <w:bodyDiv w:val="1"/>
      <w:marLeft w:val="0"/>
      <w:marRight w:val="0"/>
      <w:marTop w:val="0"/>
      <w:marBottom w:val="0"/>
      <w:divBdr>
        <w:top w:val="none" w:sz="0" w:space="0" w:color="auto"/>
        <w:left w:val="none" w:sz="0" w:space="0" w:color="auto"/>
        <w:bottom w:val="none" w:sz="0" w:space="0" w:color="auto"/>
        <w:right w:val="none" w:sz="0" w:space="0" w:color="auto"/>
      </w:divBdr>
    </w:div>
    <w:div w:id="133198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6EEA3-935F-437E-8A2C-5728FF17C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10</Pages>
  <Words>10541</Words>
  <Characters>60090</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Нурмухаммад Абдужаббаров</cp:lastModifiedBy>
  <cp:revision>97</cp:revision>
  <cp:lastPrinted>2025-05-12T09:22:00Z</cp:lastPrinted>
  <dcterms:created xsi:type="dcterms:W3CDTF">2023-10-26T07:46:00Z</dcterms:created>
  <dcterms:modified xsi:type="dcterms:W3CDTF">2026-06-03T12:40:00Z</dcterms:modified>
</cp:coreProperties>
</file>