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19D533C" w14:textId="5B72FC21" w:rsidR="00276955" w:rsidRPr="00E02BEE" w:rsidRDefault="00160553" w:rsidP="00CA2CA3">
      <w:pPr>
        <w:spacing w:before="80" w:after="0" w:line="240" w:lineRule="auto"/>
        <w:jc w:val="center"/>
        <w:rPr>
          <w:b/>
          <w:noProof/>
          <w:sz w:val="22"/>
          <w:lang w:val="uz-Latn-UZ"/>
        </w:rPr>
      </w:pPr>
      <w:r>
        <w:rPr>
          <w:b/>
          <w:noProof/>
          <w:sz w:val="22"/>
          <w:lang w:val="uz-Latn-UZ"/>
        </w:rPr>
        <w:t>b</w:t>
      </w:r>
    </w:p>
    <w:p w14:paraId="721087C3" w14:textId="77777777" w:rsidR="00F50410" w:rsidRPr="00E02BEE" w:rsidRDefault="00F50410" w:rsidP="00CA2CA3">
      <w:pPr>
        <w:spacing w:before="80" w:after="0" w:line="240" w:lineRule="auto"/>
        <w:jc w:val="center"/>
        <w:rPr>
          <w:b/>
          <w:noProof/>
          <w:sz w:val="28"/>
          <w:szCs w:val="28"/>
          <w:lang w:val="uz-Latn-UZ"/>
        </w:rPr>
      </w:pPr>
      <w:r w:rsidRPr="00E02BEE">
        <w:rPr>
          <w:b/>
          <w:noProof/>
          <w:sz w:val="28"/>
          <w:szCs w:val="28"/>
          <w:lang w:val="uz-Latn-UZ"/>
        </w:rPr>
        <w:t xml:space="preserve">Autsorsing asosida ovqatlantirish xizmatlarini koʻrsatish boʻyicha shartnomalar tuzishda qoʻllaniladigan shartnomaning </w:t>
      </w:r>
    </w:p>
    <w:p w14:paraId="4EB46B97" w14:textId="6B6BD3B7" w:rsidR="00E72F1D" w:rsidRPr="00E02BEE" w:rsidRDefault="00740A07" w:rsidP="00CA2CA3">
      <w:pPr>
        <w:spacing w:before="80" w:after="0" w:line="240" w:lineRule="auto"/>
        <w:jc w:val="center"/>
        <w:rPr>
          <w:b/>
          <w:noProof/>
          <w:sz w:val="28"/>
          <w:szCs w:val="28"/>
          <w:lang w:val="uz-Latn-UZ"/>
        </w:rPr>
      </w:pPr>
      <w:r w:rsidRPr="00E02BEE">
        <w:rPr>
          <w:b/>
          <w:noProof/>
          <w:sz w:val="28"/>
          <w:szCs w:val="28"/>
          <w:lang w:val="uz-Latn-UZ"/>
        </w:rPr>
        <w:t>NAMUNAVIY SHAKLI</w:t>
      </w:r>
    </w:p>
    <w:p w14:paraId="361C12CD" w14:textId="77777777" w:rsidR="00F50410" w:rsidRPr="00E02BEE" w:rsidRDefault="00F50410" w:rsidP="00CA2CA3">
      <w:pPr>
        <w:spacing w:before="80" w:after="0" w:line="240" w:lineRule="auto"/>
        <w:jc w:val="center"/>
        <w:rPr>
          <w:noProof/>
          <w:sz w:val="28"/>
          <w:szCs w:val="28"/>
          <w:lang w:val="uz-Latn-UZ"/>
        </w:rPr>
      </w:pPr>
    </w:p>
    <w:p w14:paraId="7A906348" w14:textId="77777777" w:rsidR="00E72F1D" w:rsidRPr="00E02BEE" w:rsidRDefault="009C440E" w:rsidP="00CA2CA3">
      <w:pPr>
        <w:spacing w:before="80" w:after="0" w:line="240" w:lineRule="auto"/>
        <w:jc w:val="center"/>
        <w:rPr>
          <w:noProof/>
          <w:sz w:val="28"/>
          <w:szCs w:val="28"/>
          <w:lang w:val="uz-Latn-UZ"/>
        </w:rPr>
      </w:pPr>
      <w:r w:rsidRPr="00E02BEE">
        <w:rPr>
          <w:b/>
          <w:noProof/>
          <w:sz w:val="28"/>
          <w:szCs w:val="28"/>
          <w:lang w:val="uz-Latn-UZ"/>
        </w:rPr>
        <w:t>____</w:t>
      </w:r>
      <w:r w:rsidR="00D73096" w:rsidRPr="00E02BEE">
        <w:rPr>
          <w:b/>
          <w:noProof/>
          <w:sz w:val="28"/>
          <w:szCs w:val="28"/>
          <w:lang w:val="uz-Latn-UZ"/>
        </w:rPr>
        <w:t>-son</w:t>
      </w:r>
    </w:p>
    <w:p w14:paraId="103DC2C9" w14:textId="77777777" w:rsidR="00D73096" w:rsidRPr="00E02BEE" w:rsidRDefault="009C440E" w:rsidP="00CA2CA3">
      <w:pPr>
        <w:spacing w:before="80" w:after="0" w:line="240" w:lineRule="auto"/>
        <w:ind w:firstLine="567"/>
        <w:jc w:val="both"/>
        <w:rPr>
          <w:rFonts w:cs="Times New Roman"/>
          <w:noProof/>
          <w:sz w:val="28"/>
          <w:szCs w:val="28"/>
          <w:lang w:val="uz-Latn-UZ"/>
        </w:rPr>
      </w:pPr>
      <w:r w:rsidRPr="00E02BEE">
        <w:rPr>
          <w:rFonts w:cs="Times New Roman"/>
          <w:noProof/>
          <w:sz w:val="28"/>
          <w:szCs w:val="28"/>
          <w:lang w:val="uz-Latn-UZ"/>
        </w:rPr>
        <w:t>2026-yil “___” ____________</w:t>
      </w:r>
      <w:r w:rsidRPr="00E02BEE">
        <w:rPr>
          <w:rFonts w:cs="Times New Roman"/>
          <w:noProof/>
          <w:sz w:val="28"/>
          <w:szCs w:val="28"/>
          <w:lang w:val="uz-Latn-UZ"/>
        </w:rPr>
        <w:tab/>
      </w:r>
      <w:r w:rsidRPr="00E02BEE">
        <w:rPr>
          <w:rFonts w:cs="Times New Roman"/>
          <w:noProof/>
          <w:sz w:val="28"/>
          <w:szCs w:val="28"/>
          <w:lang w:val="uz-Latn-UZ"/>
        </w:rPr>
        <w:tab/>
      </w:r>
      <w:r w:rsidRPr="00E02BEE">
        <w:rPr>
          <w:rFonts w:cs="Times New Roman"/>
          <w:noProof/>
          <w:sz w:val="28"/>
          <w:szCs w:val="28"/>
          <w:lang w:val="uz-Latn-UZ"/>
        </w:rPr>
        <w:tab/>
      </w:r>
      <w:r w:rsidR="00D73096" w:rsidRPr="00E02BEE">
        <w:rPr>
          <w:rFonts w:cs="Times New Roman"/>
          <w:noProof/>
          <w:sz w:val="28"/>
          <w:szCs w:val="28"/>
          <w:lang w:val="uz-Latn-UZ"/>
        </w:rPr>
        <w:t xml:space="preserve">    </w:t>
      </w:r>
      <w:r w:rsidR="00205D55" w:rsidRPr="00E02BEE">
        <w:rPr>
          <w:rFonts w:cs="Times New Roman"/>
          <w:noProof/>
          <w:sz w:val="28"/>
          <w:szCs w:val="28"/>
          <w:lang w:val="uz-Latn-UZ"/>
        </w:rPr>
        <w:t xml:space="preserve">         </w:t>
      </w:r>
      <w:r w:rsidR="00D73096" w:rsidRPr="00E02BEE">
        <w:rPr>
          <w:rFonts w:cs="Times New Roman"/>
          <w:noProof/>
          <w:sz w:val="28"/>
          <w:szCs w:val="28"/>
          <w:lang w:val="uz-Latn-UZ"/>
        </w:rPr>
        <w:t xml:space="preserve"> </w:t>
      </w:r>
      <w:r w:rsidR="00205D55" w:rsidRPr="00E02BEE">
        <w:rPr>
          <w:rFonts w:cs="Times New Roman"/>
          <w:noProof/>
          <w:sz w:val="28"/>
          <w:szCs w:val="28"/>
          <w:lang w:val="uz-Latn-UZ"/>
        </w:rPr>
        <w:t xml:space="preserve"> </w:t>
      </w:r>
      <w:r w:rsidRPr="00E02BEE">
        <w:rPr>
          <w:rFonts w:cs="Times New Roman"/>
          <w:noProof/>
          <w:sz w:val="28"/>
          <w:szCs w:val="28"/>
          <w:lang w:val="uz-Latn-UZ"/>
        </w:rPr>
        <w:t>_____________________</w:t>
      </w:r>
    </w:p>
    <w:p w14:paraId="2C6655CA" w14:textId="77777777" w:rsidR="00E72F1D" w:rsidRPr="00E02BEE" w:rsidRDefault="00D73096" w:rsidP="00CA2CA3">
      <w:pPr>
        <w:spacing w:before="80" w:after="0" w:line="240" w:lineRule="auto"/>
        <w:ind w:left="5760" w:firstLine="720"/>
        <w:jc w:val="both"/>
        <w:rPr>
          <w:rFonts w:cs="Times New Roman"/>
          <w:i/>
          <w:iCs/>
          <w:noProof/>
          <w:sz w:val="28"/>
          <w:szCs w:val="28"/>
          <w:lang w:val="uz-Latn-UZ"/>
        </w:rPr>
      </w:pPr>
      <w:r w:rsidRPr="00E02BEE">
        <w:rPr>
          <w:rFonts w:cs="Times New Roman"/>
          <w:i/>
          <w:iCs/>
          <w:noProof/>
          <w:sz w:val="28"/>
          <w:szCs w:val="28"/>
          <w:lang w:val="uz-Latn-UZ"/>
        </w:rPr>
        <w:t xml:space="preserve">  </w:t>
      </w:r>
      <w:r w:rsidR="00205D55" w:rsidRPr="00E02BEE">
        <w:rPr>
          <w:rFonts w:cs="Times New Roman"/>
          <w:i/>
          <w:iCs/>
          <w:noProof/>
          <w:sz w:val="28"/>
          <w:szCs w:val="28"/>
          <w:lang w:val="uz-Latn-UZ"/>
        </w:rPr>
        <w:t xml:space="preserve">     </w:t>
      </w:r>
      <w:r w:rsidRPr="00E02BEE">
        <w:rPr>
          <w:rFonts w:cs="Times New Roman"/>
          <w:i/>
          <w:iCs/>
          <w:noProof/>
          <w:sz w:val="28"/>
          <w:szCs w:val="28"/>
          <w:lang w:val="uz-Latn-UZ"/>
        </w:rPr>
        <w:t xml:space="preserve">     </w:t>
      </w:r>
      <w:r w:rsidR="00C83BDC" w:rsidRPr="00E02BEE">
        <w:rPr>
          <w:rFonts w:cs="Times New Roman"/>
          <w:i/>
          <w:iCs/>
          <w:noProof/>
          <w:sz w:val="28"/>
          <w:szCs w:val="28"/>
          <w:lang w:val="uz-Latn-UZ"/>
        </w:rPr>
        <w:t xml:space="preserve">  </w:t>
      </w:r>
      <w:r w:rsidRPr="00E02BEE">
        <w:rPr>
          <w:rFonts w:cs="Times New Roman"/>
          <w:i/>
          <w:iCs/>
          <w:noProof/>
          <w:sz w:val="28"/>
          <w:szCs w:val="28"/>
          <w:lang w:val="uz-Latn-UZ"/>
        </w:rPr>
        <w:t xml:space="preserve"> (tuzilgan joyi)</w:t>
      </w:r>
    </w:p>
    <w:p w14:paraId="6CF5E5C5" w14:textId="77777777" w:rsidR="00E72F1D" w:rsidRPr="00E02BEE" w:rsidRDefault="00E72F1D" w:rsidP="00CA2CA3">
      <w:pPr>
        <w:spacing w:before="80" w:after="0" w:line="240" w:lineRule="auto"/>
        <w:ind w:firstLine="567"/>
        <w:jc w:val="both"/>
        <w:rPr>
          <w:rFonts w:cs="Times New Roman"/>
          <w:noProof/>
          <w:sz w:val="16"/>
          <w:szCs w:val="16"/>
          <w:lang w:val="uz-Latn-UZ"/>
        </w:rPr>
      </w:pPr>
    </w:p>
    <w:p w14:paraId="307CAA08" w14:textId="6299F981" w:rsidR="00E72F1D" w:rsidRPr="00E02BEE" w:rsidRDefault="009C440E" w:rsidP="00CA2CA3">
      <w:pPr>
        <w:spacing w:before="80" w:after="0" w:line="240" w:lineRule="auto"/>
        <w:ind w:firstLine="567"/>
        <w:jc w:val="both"/>
        <w:rPr>
          <w:rFonts w:cs="Times New Roman"/>
          <w:noProof/>
          <w:sz w:val="28"/>
          <w:szCs w:val="28"/>
          <w:lang w:val="uz-Latn-UZ"/>
        </w:rPr>
      </w:pPr>
      <w:r w:rsidRPr="00E02BEE">
        <w:rPr>
          <w:rFonts w:cs="Times New Roman"/>
          <w:noProof/>
          <w:sz w:val="28"/>
          <w:szCs w:val="28"/>
          <w:lang w:val="uz-Latn-UZ"/>
        </w:rPr>
        <w:t xml:space="preserve">Keyingi o‘rinlarda “Ijrochi” deb ataladigan “__________________” (STIR: _______, yuridik manzil: _______________________) nomidan, Ustav asosida faoliyat yurituvchi, rahbari __________________________, bir tomondan, hamda keyingi o‘rinlarda “Buyurtmachi” deb ataladigan </w:t>
      </w:r>
      <w:r w:rsidR="000D2EE3" w:rsidRPr="00E02BEE">
        <w:rPr>
          <w:rFonts w:cs="Times New Roman"/>
          <w:noProof/>
          <w:sz w:val="28"/>
          <w:szCs w:val="28"/>
          <w:lang w:val="uz-Latn-UZ"/>
        </w:rPr>
        <w:t xml:space="preserve">Ijtimoiy himoya milliy agentligi </w:t>
      </w:r>
      <w:r w:rsidRPr="00E02BEE">
        <w:rPr>
          <w:rFonts w:cs="Times New Roman"/>
          <w:noProof/>
          <w:sz w:val="28"/>
          <w:szCs w:val="28"/>
          <w:lang w:val="uz-Latn-UZ"/>
        </w:rPr>
        <w:t>tizimidagi tegishli tizim tashkiloti (muassasa)</w:t>
      </w:r>
      <w:r w:rsidR="0004768A" w:rsidRPr="00E02BEE">
        <w:rPr>
          <w:rFonts w:cs="Times New Roman"/>
          <w:noProof/>
          <w:sz w:val="28"/>
          <w:szCs w:val="28"/>
          <w:lang w:val="uz-Latn-UZ"/>
        </w:rPr>
        <w:t xml:space="preserve"> –</w:t>
      </w:r>
      <w:r w:rsidRPr="00E02BEE">
        <w:rPr>
          <w:rFonts w:cs="Times New Roman"/>
          <w:noProof/>
          <w:sz w:val="28"/>
          <w:szCs w:val="28"/>
          <w:lang w:val="uz-Latn-UZ"/>
        </w:rPr>
        <w:t xml:space="preserve"> “</w:t>
      </w:r>
      <w:r w:rsidR="00860E7E">
        <w:rPr>
          <w:rFonts w:cs="Times New Roman"/>
          <w:noProof/>
          <w:sz w:val="28"/>
          <w:szCs w:val="28"/>
          <w:lang w:val="uz-Latn-UZ"/>
        </w:rPr>
        <w:t>Xorazm viloyati nogironligi bo’lgan shaxslarni reablitatsiya qilish va protezlash markazi</w:t>
      </w:r>
      <w:r w:rsidRPr="00E02BEE">
        <w:rPr>
          <w:rFonts w:cs="Times New Roman"/>
          <w:noProof/>
          <w:sz w:val="28"/>
          <w:szCs w:val="28"/>
          <w:lang w:val="uz-Latn-UZ"/>
        </w:rPr>
        <w:t xml:space="preserve">” (STIR: </w:t>
      </w:r>
      <w:r w:rsidR="00860E7E">
        <w:rPr>
          <w:rFonts w:cs="Times New Roman"/>
          <w:noProof/>
          <w:sz w:val="28"/>
          <w:szCs w:val="28"/>
          <w:lang w:val="uz-Latn-UZ"/>
        </w:rPr>
        <w:t>202340844</w:t>
      </w:r>
      <w:r w:rsidRPr="00E02BEE">
        <w:rPr>
          <w:rFonts w:cs="Times New Roman"/>
          <w:noProof/>
          <w:sz w:val="28"/>
          <w:szCs w:val="28"/>
          <w:lang w:val="uz-Latn-UZ"/>
        </w:rPr>
        <w:t xml:space="preserve">, manzil: </w:t>
      </w:r>
      <w:r w:rsidR="00860E7E">
        <w:rPr>
          <w:rFonts w:cs="Times New Roman"/>
          <w:noProof/>
          <w:sz w:val="28"/>
          <w:szCs w:val="28"/>
          <w:lang w:val="uz-Latn-UZ"/>
        </w:rPr>
        <w:t>Urganch shahar Muqumiy ko’chasi 3-uy</w:t>
      </w:r>
      <w:r w:rsidRPr="00E02BEE">
        <w:rPr>
          <w:rFonts w:cs="Times New Roman"/>
          <w:noProof/>
          <w:sz w:val="28"/>
          <w:szCs w:val="28"/>
          <w:lang w:val="uz-Latn-UZ"/>
        </w:rPr>
        <w:t xml:space="preserve">) nomidan, Nizom (Ustav) asosida faoliyat yurituvchi, muassasa rahbari (vakolatli shaxs) </w:t>
      </w:r>
      <w:r w:rsidR="00860E7E">
        <w:rPr>
          <w:rFonts w:cs="Times New Roman"/>
          <w:noProof/>
          <w:sz w:val="28"/>
          <w:szCs w:val="28"/>
          <w:lang w:val="uz-Latn-UZ"/>
        </w:rPr>
        <w:t>Odamov Eleyor Farhodovich</w:t>
      </w:r>
      <w:r w:rsidRPr="00E02BEE">
        <w:rPr>
          <w:rFonts w:cs="Times New Roman"/>
          <w:noProof/>
          <w:sz w:val="28"/>
          <w:szCs w:val="28"/>
          <w:lang w:val="uz-Latn-UZ"/>
        </w:rPr>
        <w:t>, ikkinchi tomondan, birgalikda “Tomonlar” deb ataluvchilar mazkur shartnomani tuzdilar.</w:t>
      </w:r>
    </w:p>
    <w:p w14:paraId="3993CB4D" w14:textId="7F612FCB" w:rsidR="00E72F1D" w:rsidRPr="00E02BEE" w:rsidRDefault="009C440E" w:rsidP="00CA2CA3">
      <w:pPr>
        <w:spacing w:before="80" w:after="0" w:line="240" w:lineRule="auto"/>
        <w:ind w:firstLine="567"/>
        <w:jc w:val="both"/>
        <w:rPr>
          <w:rFonts w:cs="Times New Roman"/>
          <w:noProof/>
          <w:sz w:val="28"/>
          <w:szCs w:val="28"/>
          <w:lang w:val="uz-Latn-UZ"/>
        </w:rPr>
      </w:pPr>
      <w:r w:rsidRPr="00E02BEE">
        <w:rPr>
          <w:rFonts w:cs="Times New Roman"/>
          <w:noProof/>
          <w:sz w:val="28"/>
          <w:szCs w:val="28"/>
          <w:lang w:val="uz-Latn-UZ"/>
        </w:rPr>
        <w:t xml:space="preserve">Mazkur shartnoma bo‘yicha tanlash jarayonini O‘zbekiston Respublikasi Prezidenti huzuridagi Ijtimoiy himoya milliy agentligining </w:t>
      </w:r>
      <w:r w:rsidR="00860E7E">
        <w:rPr>
          <w:rFonts w:cs="Times New Roman"/>
          <w:noProof/>
          <w:sz w:val="28"/>
          <w:szCs w:val="28"/>
          <w:lang w:val="uz-Latn-UZ"/>
        </w:rPr>
        <w:t>Xorazm</w:t>
      </w:r>
      <w:r w:rsidR="001C2329">
        <w:rPr>
          <w:rFonts w:cs="Times New Roman"/>
          <w:noProof/>
          <w:sz w:val="28"/>
          <w:szCs w:val="28"/>
          <w:lang w:val="uz-Latn-UZ"/>
        </w:rPr>
        <w:t xml:space="preserve"> </w:t>
      </w:r>
      <w:r w:rsidRPr="00E02BEE">
        <w:rPr>
          <w:rFonts w:cs="Times New Roman"/>
          <w:noProof/>
          <w:sz w:val="28"/>
          <w:szCs w:val="28"/>
          <w:lang w:val="uz-Latn-UZ"/>
        </w:rPr>
        <w:t>viloyati hududiy boshqarma</w:t>
      </w:r>
      <w:r w:rsidR="001C2329">
        <w:rPr>
          <w:rFonts w:cs="Times New Roman"/>
          <w:noProof/>
          <w:sz w:val="28"/>
          <w:szCs w:val="28"/>
          <w:lang w:val="uz-Latn-UZ"/>
        </w:rPr>
        <w:t>s</w:t>
      </w:r>
      <w:r w:rsidRPr="00E02BEE">
        <w:rPr>
          <w:rFonts w:cs="Times New Roman"/>
          <w:noProof/>
          <w:sz w:val="28"/>
          <w:szCs w:val="28"/>
          <w:lang w:val="uz-Latn-UZ"/>
        </w:rPr>
        <w:t xml:space="preserve">i (keyingi o‘rinlarda </w:t>
      </w:r>
      <w:r w:rsidR="00D73096" w:rsidRPr="00E02BEE">
        <w:rPr>
          <w:rFonts w:cs="Times New Roman"/>
          <w:noProof/>
          <w:sz w:val="28"/>
          <w:szCs w:val="28"/>
          <w:lang w:val="uz-Latn-UZ"/>
        </w:rPr>
        <w:t xml:space="preserve">– </w:t>
      </w:r>
      <w:r w:rsidRPr="00E02BEE">
        <w:rPr>
          <w:rFonts w:cs="Times New Roman"/>
          <w:noProof/>
          <w:sz w:val="28"/>
          <w:szCs w:val="28"/>
          <w:lang w:val="uz-Latn-UZ"/>
        </w:rPr>
        <w:t>“Tashkilotchi”) tashkil etadi. Tashkilotchi ushbu shartnoma bo‘yicha Tomon hisoblanmaydi.</w:t>
      </w:r>
    </w:p>
    <w:p w14:paraId="75EB0D01" w14:textId="77777777" w:rsidR="00E72F1D" w:rsidRPr="00E02BEE" w:rsidRDefault="009C440E" w:rsidP="00CA2CA3">
      <w:pPr>
        <w:spacing w:before="80" w:after="0" w:line="240" w:lineRule="auto"/>
        <w:jc w:val="center"/>
        <w:rPr>
          <w:rFonts w:cs="Times New Roman"/>
          <w:noProof/>
          <w:sz w:val="28"/>
          <w:szCs w:val="28"/>
          <w:lang w:val="uz-Latn-UZ"/>
        </w:rPr>
      </w:pPr>
      <w:r w:rsidRPr="00E02BEE">
        <w:rPr>
          <w:rFonts w:cs="Times New Roman"/>
          <w:b/>
          <w:noProof/>
          <w:sz w:val="28"/>
          <w:szCs w:val="28"/>
          <w:lang w:val="uz-Latn-UZ"/>
        </w:rPr>
        <w:t>I.</w:t>
      </w:r>
      <w:r w:rsidR="00D9425E" w:rsidRPr="00E02BEE">
        <w:rPr>
          <w:rFonts w:cs="Times New Roman"/>
          <w:b/>
          <w:noProof/>
          <w:sz w:val="28"/>
          <w:szCs w:val="28"/>
          <w:lang w:val="uz-Latn-UZ"/>
        </w:rPr>
        <w:t> </w:t>
      </w:r>
      <w:r w:rsidRPr="00E02BEE">
        <w:rPr>
          <w:rFonts w:cs="Times New Roman"/>
          <w:b/>
          <w:noProof/>
          <w:sz w:val="28"/>
          <w:szCs w:val="28"/>
          <w:lang w:val="uz-Latn-UZ"/>
        </w:rPr>
        <w:t>Shartnomaning predmeti</w:t>
      </w:r>
    </w:p>
    <w:p w14:paraId="555EDCDE" w14:textId="77777777" w:rsidR="00E72F1D" w:rsidRPr="00E02BEE" w:rsidRDefault="009C440E" w:rsidP="00CA2CA3">
      <w:pPr>
        <w:spacing w:before="80" w:after="0" w:line="240" w:lineRule="auto"/>
        <w:ind w:firstLine="567"/>
        <w:jc w:val="both"/>
        <w:rPr>
          <w:rFonts w:cs="Times New Roman"/>
          <w:noProof/>
          <w:sz w:val="28"/>
          <w:szCs w:val="28"/>
          <w:lang w:val="uz-Latn-UZ"/>
        </w:rPr>
      </w:pPr>
      <w:r w:rsidRPr="00E02BEE">
        <w:rPr>
          <w:rFonts w:cs="Times New Roman"/>
          <w:noProof/>
          <w:sz w:val="28"/>
          <w:szCs w:val="28"/>
          <w:lang w:val="uz-Latn-UZ"/>
        </w:rPr>
        <w:t>1.1.</w:t>
      </w:r>
      <w:r w:rsidR="00C83BDC" w:rsidRPr="00E02BEE">
        <w:rPr>
          <w:rFonts w:cs="Times New Roman"/>
          <w:noProof/>
          <w:sz w:val="28"/>
          <w:szCs w:val="28"/>
          <w:lang w:val="uz-Latn-UZ"/>
        </w:rPr>
        <w:t> </w:t>
      </w:r>
      <w:r w:rsidRPr="00E02BEE">
        <w:rPr>
          <w:rFonts w:cs="Times New Roman"/>
          <w:noProof/>
          <w:sz w:val="28"/>
          <w:szCs w:val="28"/>
          <w:lang w:val="uz-Latn-UZ"/>
        </w:rPr>
        <w:t>Buyurtmachining muassasasida xizmat oluvchilar (tarbiyalanuvchilar) uchun ovqatlantirish xizmatlarini autsorsing usulida tashkil etish (ovqat tayyorlash, tarqatish, ovqatlanish jarayonini sanitariya-gigiyena talablariga muvofiq yuritish) mazkur shartnomaning predmeti hisoblanadi.</w:t>
      </w:r>
    </w:p>
    <w:p w14:paraId="334C1414" w14:textId="77777777" w:rsidR="00E72F1D" w:rsidRPr="00E02BEE" w:rsidRDefault="009C440E" w:rsidP="00CA2CA3">
      <w:pPr>
        <w:spacing w:before="80" w:after="0" w:line="240" w:lineRule="auto"/>
        <w:ind w:firstLine="567"/>
        <w:jc w:val="both"/>
        <w:rPr>
          <w:rFonts w:cs="Times New Roman"/>
          <w:noProof/>
          <w:sz w:val="28"/>
          <w:szCs w:val="28"/>
          <w:lang w:val="uz-Latn-UZ"/>
        </w:rPr>
      </w:pPr>
      <w:r w:rsidRPr="00E02BEE">
        <w:rPr>
          <w:rFonts w:cs="Times New Roman"/>
          <w:noProof/>
          <w:sz w:val="28"/>
          <w:szCs w:val="28"/>
          <w:lang w:val="uz-Latn-UZ"/>
        </w:rPr>
        <w:t>1.2.</w:t>
      </w:r>
      <w:r w:rsidR="00C83BDC" w:rsidRPr="00E02BEE">
        <w:rPr>
          <w:rFonts w:cs="Times New Roman"/>
          <w:noProof/>
          <w:sz w:val="28"/>
          <w:szCs w:val="28"/>
          <w:lang w:val="uz-Latn-UZ"/>
        </w:rPr>
        <w:t> </w:t>
      </w:r>
      <w:r w:rsidRPr="00E02BEE">
        <w:rPr>
          <w:rFonts w:cs="Times New Roman"/>
          <w:noProof/>
          <w:sz w:val="28"/>
          <w:szCs w:val="28"/>
          <w:lang w:val="uz-Latn-UZ"/>
        </w:rPr>
        <w:t>Ijrochi 1.1-bandda qayd etilgan xizmatlarni shartnomaning 1.3-bandida ko‘rsatilgan muddatdan boshlab u tugaguniga qadar belgilangan tartibda ko‘rsatish, Buyurtmachi esa ushbu xizmatlar uchun haq to‘lash majburiyatini oladi.</w:t>
      </w:r>
    </w:p>
    <w:p w14:paraId="08AB1E88" w14:textId="77777777" w:rsidR="00206019" w:rsidRPr="00E02BEE" w:rsidRDefault="00206019" w:rsidP="00CA2CA3">
      <w:pPr>
        <w:spacing w:before="80" w:after="0" w:line="240" w:lineRule="auto"/>
        <w:ind w:firstLine="567"/>
        <w:jc w:val="both"/>
        <w:rPr>
          <w:rFonts w:cs="Times New Roman"/>
          <w:noProof/>
          <w:sz w:val="28"/>
          <w:szCs w:val="28"/>
          <w:lang w:val="uz-Latn-UZ"/>
        </w:rPr>
      </w:pPr>
      <w:r w:rsidRPr="00E02BEE">
        <w:rPr>
          <w:rFonts w:cs="Times New Roman"/>
          <w:noProof/>
          <w:sz w:val="28"/>
          <w:szCs w:val="28"/>
          <w:lang w:val="uz-Latn-UZ"/>
        </w:rPr>
        <w:t>1.3. Mazkur shartnoma bo‘yicha xizmat ko‘rsatish muddati 2026-yil “__</w:t>
      </w:r>
      <w:r w:rsidRPr="00E02BEE">
        <w:rPr>
          <w:rFonts w:cs="Times New Roman"/>
          <w:i/>
          <w:iCs/>
          <w:noProof/>
          <w:sz w:val="28"/>
          <w:szCs w:val="28"/>
          <w:lang w:val="uz-Latn-UZ"/>
        </w:rPr>
        <w:t>” ________</w:t>
      </w:r>
      <w:r w:rsidRPr="00E02BEE">
        <w:rPr>
          <w:rFonts w:cs="Times New Roman"/>
          <w:noProof/>
          <w:sz w:val="28"/>
          <w:szCs w:val="28"/>
          <w:lang w:val="uz-Latn-UZ"/>
        </w:rPr>
        <w:t xml:space="preserve">dan 2026-yil “” __________gacha, Buyurtmachiga ajratilgan mablag‘lar doirasida belgilanadi. </w:t>
      </w:r>
    </w:p>
    <w:p w14:paraId="27BF0406" w14:textId="77777777" w:rsidR="00206019" w:rsidRPr="00E02BEE" w:rsidRDefault="00206019" w:rsidP="00CA2CA3">
      <w:pPr>
        <w:spacing w:before="80" w:after="0" w:line="240" w:lineRule="auto"/>
        <w:ind w:firstLine="567"/>
        <w:jc w:val="both"/>
        <w:rPr>
          <w:rFonts w:cs="Times New Roman"/>
          <w:noProof/>
          <w:sz w:val="28"/>
          <w:szCs w:val="28"/>
          <w:lang w:val="uz-Latn-UZ"/>
        </w:rPr>
      </w:pPr>
      <w:r w:rsidRPr="00E02BEE">
        <w:rPr>
          <w:rFonts w:cs="Times New Roman"/>
          <w:noProof/>
          <w:sz w:val="28"/>
          <w:szCs w:val="28"/>
          <w:lang w:val="uz-Latn-UZ"/>
        </w:rPr>
        <w:t>Zaruratga ko‘ra hamda qo‘shimcha moliyalashtirish manbalari mavjud bo‘lgan taqdirda, xizmat ko‘rsatish muddati Tomonlarning o‘zaro kelishuviga asosan qo‘shimcha kelishuv bilan uzaytirilishi mumkin.</w:t>
      </w:r>
    </w:p>
    <w:p w14:paraId="660A31FE" w14:textId="77777777" w:rsidR="0004768A" w:rsidRPr="00E02BEE" w:rsidRDefault="009C440E" w:rsidP="00E02BEE">
      <w:pPr>
        <w:spacing w:before="80" w:after="0" w:line="240" w:lineRule="auto"/>
        <w:ind w:firstLine="567"/>
        <w:jc w:val="both"/>
        <w:rPr>
          <w:rFonts w:cs="Times New Roman"/>
          <w:noProof/>
          <w:sz w:val="28"/>
          <w:szCs w:val="28"/>
          <w:lang w:val="uz-Latn-UZ"/>
        </w:rPr>
      </w:pPr>
      <w:r w:rsidRPr="00E02BEE">
        <w:rPr>
          <w:rFonts w:cs="Times New Roman"/>
          <w:noProof/>
          <w:sz w:val="28"/>
          <w:szCs w:val="28"/>
          <w:lang w:val="uz-Latn-UZ"/>
        </w:rPr>
        <w:t>1.</w:t>
      </w:r>
      <w:r w:rsidR="00802942" w:rsidRPr="00E02BEE">
        <w:rPr>
          <w:rFonts w:cs="Times New Roman"/>
          <w:noProof/>
          <w:sz w:val="28"/>
          <w:szCs w:val="28"/>
          <w:lang w:val="uz-Latn-UZ"/>
        </w:rPr>
        <w:t>4</w:t>
      </w:r>
      <w:r w:rsidRPr="00E02BEE">
        <w:rPr>
          <w:rFonts w:cs="Times New Roman"/>
          <w:noProof/>
          <w:sz w:val="28"/>
          <w:szCs w:val="28"/>
          <w:lang w:val="uz-Latn-UZ"/>
        </w:rPr>
        <w:t>.</w:t>
      </w:r>
      <w:r w:rsidR="00C83BDC" w:rsidRPr="00E02BEE">
        <w:rPr>
          <w:rFonts w:cs="Times New Roman"/>
          <w:noProof/>
          <w:sz w:val="28"/>
          <w:szCs w:val="28"/>
          <w:lang w:val="uz-Latn-UZ"/>
        </w:rPr>
        <w:t> </w:t>
      </w:r>
      <w:r w:rsidR="0004768A" w:rsidRPr="00E02BEE">
        <w:rPr>
          <w:rFonts w:cs="Times New Roman"/>
          <w:noProof/>
          <w:sz w:val="28"/>
          <w:szCs w:val="28"/>
          <w:lang w:val="uz-Latn-UZ"/>
        </w:rPr>
        <w:t>Kontingent (xizmat oluvchilar soni) yoki ovqatlanish rejimi o‘zgarishi, shuningdek hokimlik tomonidan tasdiqlangan o‘rtacha narxlar qayta ko‘rib chiqilishi</w:t>
      </w:r>
      <w:r w:rsidR="0020171A" w:rsidRPr="00E02BEE">
        <w:rPr>
          <w:rFonts w:cs="Times New Roman"/>
          <w:noProof/>
          <w:sz w:val="28"/>
          <w:szCs w:val="28"/>
          <w:lang w:val="uz-Latn-UZ"/>
        </w:rPr>
        <w:t xml:space="preserve">, </w:t>
      </w:r>
      <w:r w:rsidR="0020171A" w:rsidRPr="00E02BEE">
        <w:rPr>
          <w:rFonts w:cs="Times New Roman"/>
          <w:noProof/>
          <w:sz w:val="28"/>
          <w:szCs w:val="28"/>
          <w:lang w:val="uz-Latn-UZ"/>
        </w:rPr>
        <w:lastRenderedPageBreak/>
        <w:t>o‘zgarishi</w:t>
      </w:r>
      <w:r w:rsidR="0004768A" w:rsidRPr="00E02BEE">
        <w:rPr>
          <w:rFonts w:cs="Times New Roman"/>
          <w:noProof/>
          <w:sz w:val="28"/>
          <w:szCs w:val="28"/>
          <w:lang w:val="uz-Latn-UZ"/>
        </w:rPr>
        <w:t xml:space="preserve"> yoxud SanQvaN talablari asosida to‘liq ratsion (zarur sutkalik me’yorlar) ta’minlanishi natijasida 1 nafar uchun 1 kunlik o‘rtacha qiymat va shunga muvofiq shartnoma qiymati o‘zgargan taqdirda, tomonlar o‘zaro kelishuv asosida shartnomaga o‘zgartirish kiritadi hamda qo‘shimcha shartnoma tuzilishi mumkin.</w:t>
      </w:r>
    </w:p>
    <w:p w14:paraId="302CD8FB" w14:textId="77777777" w:rsidR="00564A72" w:rsidRPr="00E02BEE" w:rsidRDefault="00564A72" w:rsidP="00E02BEE">
      <w:pPr>
        <w:spacing w:before="80" w:after="0" w:line="240" w:lineRule="auto"/>
        <w:ind w:firstLine="567"/>
        <w:jc w:val="both"/>
        <w:rPr>
          <w:rFonts w:cs="Times New Roman"/>
          <w:noProof/>
          <w:sz w:val="28"/>
          <w:szCs w:val="28"/>
          <w:lang w:val="uz-Latn-UZ"/>
        </w:rPr>
      </w:pPr>
      <w:r w:rsidRPr="00E02BEE">
        <w:rPr>
          <w:rFonts w:cs="Times New Roman"/>
          <w:noProof/>
          <w:sz w:val="28"/>
          <w:szCs w:val="28"/>
          <w:lang w:val="uz-Latn-UZ"/>
        </w:rPr>
        <w:t>1.5.</w:t>
      </w:r>
      <w:r w:rsidR="00843111" w:rsidRPr="00E02BEE">
        <w:rPr>
          <w:rFonts w:cs="Times New Roman"/>
          <w:noProof/>
          <w:sz w:val="28"/>
          <w:szCs w:val="28"/>
          <w:lang w:val="uz-Latn-UZ"/>
        </w:rPr>
        <w:t> </w:t>
      </w:r>
      <w:r w:rsidRPr="00E02BEE">
        <w:rPr>
          <w:rFonts w:cs="Times New Roman"/>
          <w:noProof/>
          <w:sz w:val="28"/>
          <w:szCs w:val="28"/>
          <w:lang w:val="uz-Latn-UZ"/>
        </w:rPr>
        <w:t>“Ijrochi” tomonidan ko‘rsatiladigan “Xizmatlar”ning umumiy miqdori xizmat ko‘rsatish bo‘yicha _____ foiz ustama haqi miqdorini hisobga olgan holda (</w:t>
      </w:r>
      <w:r w:rsidR="00670A2F" w:rsidRPr="00E02BEE">
        <w:rPr>
          <w:rFonts w:cs="Times New Roman"/>
          <w:noProof/>
          <w:sz w:val="28"/>
          <w:szCs w:val="28"/>
          <w:lang w:val="uz-Latn-UZ"/>
        </w:rPr>
        <w:t xml:space="preserve">barcha </w:t>
      </w:r>
      <w:r w:rsidRPr="00E02BEE">
        <w:rPr>
          <w:rFonts w:cs="Times New Roman"/>
          <w:noProof/>
          <w:sz w:val="28"/>
          <w:szCs w:val="28"/>
          <w:lang w:val="uz-Latn-UZ"/>
        </w:rPr>
        <w:t>soliqlar, ish haqi, moddiy xarajatlar, bilvosita xarajatlar</w:t>
      </w:r>
      <w:r w:rsidR="00670A2F" w:rsidRPr="00E02BEE">
        <w:rPr>
          <w:rFonts w:cs="Times New Roman"/>
          <w:noProof/>
          <w:sz w:val="28"/>
          <w:szCs w:val="28"/>
          <w:lang w:val="uz-Latn-UZ"/>
        </w:rPr>
        <w:t xml:space="preserve"> o‘z ichiga olgan holda</w:t>
      </w:r>
      <w:r w:rsidRPr="00E02BEE">
        <w:rPr>
          <w:rFonts w:cs="Times New Roman"/>
          <w:noProof/>
          <w:sz w:val="28"/>
          <w:szCs w:val="28"/>
          <w:lang w:val="uz-Latn-UZ"/>
        </w:rPr>
        <w:t xml:space="preserve">) ________________________ </w:t>
      </w:r>
      <w:r w:rsidR="00670A2F" w:rsidRPr="00E02BEE">
        <w:rPr>
          <w:rFonts w:cs="Times New Roman"/>
          <w:noProof/>
          <w:sz w:val="28"/>
          <w:szCs w:val="28"/>
          <w:lang w:val="uz-Latn-UZ"/>
        </w:rPr>
        <w:t>(so‘z bilan) so‘mni tashkil etadi.</w:t>
      </w:r>
    </w:p>
    <w:p w14:paraId="438CEAC0" w14:textId="77777777" w:rsidR="00E72F1D" w:rsidRPr="00E02BEE" w:rsidRDefault="009C440E" w:rsidP="00E02BEE">
      <w:pPr>
        <w:spacing w:before="80" w:after="0" w:line="240" w:lineRule="auto"/>
        <w:jc w:val="center"/>
        <w:rPr>
          <w:rFonts w:cs="Times New Roman"/>
          <w:noProof/>
          <w:sz w:val="28"/>
          <w:szCs w:val="28"/>
          <w:lang w:val="uz-Latn-UZ"/>
        </w:rPr>
      </w:pPr>
      <w:r w:rsidRPr="00E02BEE">
        <w:rPr>
          <w:rFonts w:cs="Times New Roman"/>
          <w:b/>
          <w:noProof/>
          <w:sz w:val="28"/>
          <w:szCs w:val="28"/>
          <w:lang w:val="uz-Latn-UZ"/>
        </w:rPr>
        <w:t>II.</w:t>
      </w:r>
      <w:r w:rsidR="0004768A" w:rsidRPr="00E02BEE">
        <w:rPr>
          <w:rFonts w:cs="Times New Roman"/>
          <w:b/>
          <w:noProof/>
          <w:sz w:val="28"/>
          <w:szCs w:val="28"/>
          <w:lang w:val="uz-Latn-UZ"/>
        </w:rPr>
        <w:t> </w:t>
      </w:r>
      <w:r w:rsidRPr="00E02BEE">
        <w:rPr>
          <w:rFonts w:cs="Times New Roman"/>
          <w:b/>
          <w:noProof/>
          <w:sz w:val="28"/>
          <w:szCs w:val="28"/>
          <w:lang w:val="uz-Latn-UZ"/>
        </w:rPr>
        <w:t>Tomonlarning huquq va majburiyatlari</w:t>
      </w:r>
    </w:p>
    <w:p w14:paraId="1016B23A" w14:textId="77777777" w:rsidR="00E72F1D" w:rsidRPr="00E02BEE" w:rsidRDefault="009C440E" w:rsidP="00E02BEE">
      <w:pPr>
        <w:spacing w:before="80" w:after="0" w:line="240" w:lineRule="auto"/>
        <w:ind w:firstLine="567"/>
        <w:jc w:val="both"/>
        <w:rPr>
          <w:rFonts w:cs="Times New Roman"/>
          <w:noProof/>
          <w:sz w:val="28"/>
          <w:szCs w:val="28"/>
          <w:lang w:val="uz-Latn-UZ"/>
        </w:rPr>
      </w:pPr>
      <w:r w:rsidRPr="00E02BEE">
        <w:rPr>
          <w:rFonts w:cs="Times New Roman"/>
          <w:noProof/>
          <w:sz w:val="28"/>
          <w:szCs w:val="28"/>
          <w:lang w:val="uz-Latn-UZ"/>
        </w:rPr>
        <w:t>2.1.</w:t>
      </w:r>
      <w:r w:rsidR="00C83BDC" w:rsidRPr="00E02BEE">
        <w:rPr>
          <w:rFonts w:cs="Times New Roman"/>
          <w:noProof/>
          <w:sz w:val="28"/>
          <w:szCs w:val="28"/>
          <w:lang w:val="uz-Latn-UZ"/>
        </w:rPr>
        <w:t> </w:t>
      </w:r>
      <w:r w:rsidRPr="00E02BEE">
        <w:rPr>
          <w:rFonts w:cs="Times New Roman"/>
          <w:noProof/>
          <w:sz w:val="28"/>
          <w:szCs w:val="28"/>
          <w:lang w:val="uz-Latn-UZ"/>
        </w:rPr>
        <w:t>Ijrochining huquqlari:</w:t>
      </w:r>
    </w:p>
    <w:p w14:paraId="51C012D1" w14:textId="77777777" w:rsidR="00E72F1D" w:rsidRPr="00E02BEE" w:rsidRDefault="00D73096" w:rsidP="00E02BEE">
      <w:pPr>
        <w:spacing w:before="80" w:after="0" w:line="240" w:lineRule="auto"/>
        <w:ind w:firstLine="567"/>
        <w:jc w:val="both"/>
        <w:rPr>
          <w:rFonts w:cs="Times New Roman"/>
          <w:noProof/>
          <w:sz w:val="28"/>
          <w:szCs w:val="28"/>
          <w:lang w:val="uz-Latn-UZ"/>
        </w:rPr>
      </w:pPr>
      <w:r w:rsidRPr="00E02BEE">
        <w:rPr>
          <w:rFonts w:cs="Times New Roman"/>
          <w:noProof/>
          <w:sz w:val="28"/>
          <w:szCs w:val="28"/>
          <w:lang w:val="uz-Latn-UZ"/>
        </w:rPr>
        <w:t>–</w:t>
      </w:r>
      <w:r w:rsidR="0004768A" w:rsidRPr="00E02BEE">
        <w:rPr>
          <w:rFonts w:cs="Times New Roman"/>
          <w:noProof/>
          <w:sz w:val="28"/>
          <w:szCs w:val="28"/>
          <w:lang w:val="uz-Latn-UZ"/>
        </w:rPr>
        <w:t> </w:t>
      </w:r>
      <w:r w:rsidRPr="00E02BEE">
        <w:rPr>
          <w:rFonts w:cs="Times New Roman"/>
          <w:noProof/>
          <w:sz w:val="28"/>
          <w:szCs w:val="28"/>
          <w:lang w:val="uz-Latn-UZ"/>
        </w:rPr>
        <w:t xml:space="preserve">ko‘rsatgan xizmatlari uchun to‘lovni shartnomada belgilangan miqdor </w:t>
      </w:r>
      <w:r w:rsidR="00205D55" w:rsidRPr="00E02BEE">
        <w:rPr>
          <w:rFonts w:cs="Times New Roman"/>
          <w:noProof/>
          <w:sz w:val="28"/>
          <w:szCs w:val="28"/>
          <w:lang w:val="uz-Latn-UZ"/>
        </w:rPr>
        <w:br/>
      </w:r>
      <w:r w:rsidRPr="00E02BEE">
        <w:rPr>
          <w:rFonts w:cs="Times New Roman"/>
          <w:noProof/>
          <w:sz w:val="28"/>
          <w:szCs w:val="28"/>
          <w:lang w:val="uz-Latn-UZ"/>
        </w:rPr>
        <w:t>va muddatda talab qilish;</w:t>
      </w:r>
    </w:p>
    <w:p w14:paraId="509EBB29" w14:textId="77777777" w:rsidR="00E72F1D" w:rsidRPr="00E02BEE" w:rsidRDefault="00D73096" w:rsidP="00E02BEE">
      <w:pPr>
        <w:spacing w:before="80" w:after="0" w:line="240" w:lineRule="auto"/>
        <w:ind w:firstLine="567"/>
        <w:jc w:val="both"/>
        <w:rPr>
          <w:rFonts w:cs="Times New Roman"/>
          <w:noProof/>
          <w:sz w:val="28"/>
          <w:szCs w:val="28"/>
          <w:lang w:val="uz-Latn-UZ"/>
        </w:rPr>
      </w:pPr>
      <w:r w:rsidRPr="00E02BEE">
        <w:rPr>
          <w:rFonts w:cs="Times New Roman"/>
          <w:noProof/>
          <w:sz w:val="28"/>
          <w:szCs w:val="28"/>
          <w:lang w:val="uz-Latn-UZ"/>
        </w:rPr>
        <w:t>–</w:t>
      </w:r>
      <w:r w:rsidR="0004768A" w:rsidRPr="00E02BEE">
        <w:rPr>
          <w:rFonts w:cs="Times New Roman"/>
          <w:noProof/>
          <w:sz w:val="28"/>
          <w:szCs w:val="28"/>
          <w:lang w:val="uz-Latn-UZ"/>
        </w:rPr>
        <w:t> </w:t>
      </w:r>
      <w:r w:rsidRPr="00E02BEE">
        <w:rPr>
          <w:rFonts w:cs="Times New Roman"/>
          <w:noProof/>
          <w:sz w:val="28"/>
          <w:szCs w:val="28"/>
          <w:lang w:val="uz-Latn-UZ"/>
        </w:rPr>
        <w:t>xizmat ko‘rsatish uchun zarur ma’lumotlarni (kontingent, ovqatlanish rejimi, taomnoma talablari) olish;</w:t>
      </w:r>
    </w:p>
    <w:p w14:paraId="747EE890" w14:textId="77777777" w:rsidR="00E72F1D" w:rsidRPr="00E02BEE" w:rsidRDefault="00D73096" w:rsidP="00E02BEE">
      <w:pPr>
        <w:spacing w:before="80" w:after="0" w:line="240" w:lineRule="auto"/>
        <w:ind w:firstLine="567"/>
        <w:jc w:val="both"/>
        <w:rPr>
          <w:rFonts w:cs="Times New Roman"/>
          <w:noProof/>
          <w:sz w:val="28"/>
          <w:szCs w:val="28"/>
          <w:lang w:val="uz-Latn-UZ"/>
        </w:rPr>
      </w:pPr>
      <w:r w:rsidRPr="00E02BEE">
        <w:rPr>
          <w:rFonts w:cs="Times New Roman"/>
          <w:noProof/>
          <w:sz w:val="28"/>
          <w:szCs w:val="28"/>
          <w:lang w:val="uz-Latn-UZ"/>
        </w:rPr>
        <w:t>–</w:t>
      </w:r>
      <w:r w:rsidR="0004768A" w:rsidRPr="00E02BEE">
        <w:rPr>
          <w:rFonts w:cs="Times New Roman"/>
          <w:noProof/>
          <w:sz w:val="28"/>
          <w:szCs w:val="28"/>
          <w:lang w:val="uz-Latn-UZ"/>
        </w:rPr>
        <w:t> </w:t>
      </w:r>
      <w:r w:rsidR="005B2A12" w:rsidRPr="00E02BEE">
        <w:rPr>
          <w:rFonts w:cs="Times New Roman"/>
          <w:noProof/>
          <w:sz w:val="28"/>
          <w:szCs w:val="28"/>
          <w:lang w:val="uz-Latn-UZ"/>
        </w:rPr>
        <w:t>ovqatlantirish xizmatlarini ko‘rsatish doirasida ovqatlanishning texnologik jarayonlarini oqilona va samarali tashkil etish;</w:t>
      </w:r>
    </w:p>
    <w:p w14:paraId="43ACBFE4" w14:textId="77777777" w:rsidR="005B2A12" w:rsidRPr="00E02BEE" w:rsidRDefault="005B2A12" w:rsidP="00E02BEE">
      <w:pPr>
        <w:spacing w:before="80" w:after="0" w:line="240" w:lineRule="auto"/>
        <w:ind w:firstLine="567"/>
        <w:jc w:val="both"/>
        <w:rPr>
          <w:rFonts w:cs="Times New Roman"/>
          <w:noProof/>
          <w:sz w:val="28"/>
          <w:szCs w:val="28"/>
          <w:lang w:val="uz-Latn-UZ"/>
        </w:rPr>
      </w:pPr>
      <w:r w:rsidRPr="00E02BEE">
        <w:rPr>
          <w:rFonts w:cs="Times New Roman"/>
          <w:noProof/>
          <w:sz w:val="28"/>
          <w:szCs w:val="28"/>
          <w:lang w:val="uz-Latn-UZ"/>
        </w:rPr>
        <w:t>– xizmatlarni sifatli ko‘rsatish maqsadida Buyurtmachi tomonidan ajratiladigan bino-inshootlar, oshxona xonalari, jihozlar va inventardan shartnomaga muvofiq foydalanishni talab qilish;</w:t>
      </w:r>
    </w:p>
    <w:p w14:paraId="554A771A" w14:textId="77777777" w:rsidR="005B2A12" w:rsidRPr="00E02BEE" w:rsidRDefault="005B2A12" w:rsidP="00E02BEE">
      <w:pPr>
        <w:spacing w:before="80" w:after="0" w:line="240" w:lineRule="auto"/>
        <w:ind w:firstLine="567"/>
        <w:jc w:val="both"/>
        <w:rPr>
          <w:rFonts w:cs="Times New Roman"/>
          <w:noProof/>
          <w:sz w:val="28"/>
          <w:szCs w:val="28"/>
          <w:lang w:val="uz-Latn-UZ"/>
        </w:rPr>
      </w:pPr>
      <w:r w:rsidRPr="00E02BEE">
        <w:rPr>
          <w:rFonts w:cs="Times New Roman"/>
          <w:noProof/>
          <w:sz w:val="28"/>
          <w:szCs w:val="28"/>
          <w:lang w:val="uz-Latn-UZ"/>
        </w:rPr>
        <w:t>– xizmat ko‘rsatish jarayonida Buyurtmachidan sanitariya-gigiyena talablariga rioya etilishi uchun zarur tashkiliy sharoitlar (kirish-chiqish, ish joyi, saqlash joylari va boshqa) yaratilishini talab qilish;</w:t>
      </w:r>
    </w:p>
    <w:p w14:paraId="24C80227" w14:textId="77777777" w:rsidR="005B2A12" w:rsidRPr="00E02BEE" w:rsidRDefault="005B2A12" w:rsidP="00E02BEE">
      <w:pPr>
        <w:spacing w:before="80" w:after="0" w:line="240" w:lineRule="auto"/>
        <w:ind w:firstLine="567"/>
        <w:jc w:val="both"/>
        <w:rPr>
          <w:rFonts w:cs="Times New Roman"/>
          <w:noProof/>
          <w:sz w:val="28"/>
          <w:szCs w:val="28"/>
          <w:lang w:val="uz-Latn-UZ"/>
        </w:rPr>
      </w:pPr>
      <w:r w:rsidRPr="00E02BEE">
        <w:rPr>
          <w:rFonts w:cs="Times New Roman"/>
          <w:noProof/>
          <w:sz w:val="28"/>
          <w:szCs w:val="28"/>
          <w:lang w:val="uz-Latn-UZ"/>
        </w:rPr>
        <w:t>– ko‘rsatilgan xizmatlar bo‘yicha dalolatnomalar va hisob-kitob hujjatlarini belgilangan muddatlarda ko‘rib chiqish hamda rasmiylashtirishni Buyurtmachidan talab qilish;</w:t>
      </w:r>
    </w:p>
    <w:p w14:paraId="2807669D" w14:textId="77777777" w:rsidR="005B2A12" w:rsidRPr="00E02BEE" w:rsidRDefault="005B2A12" w:rsidP="00E02BEE">
      <w:pPr>
        <w:spacing w:before="80" w:after="0" w:line="240" w:lineRule="auto"/>
        <w:ind w:firstLine="567"/>
        <w:jc w:val="both"/>
        <w:rPr>
          <w:rFonts w:cs="Times New Roman"/>
          <w:noProof/>
          <w:sz w:val="28"/>
          <w:szCs w:val="28"/>
          <w:lang w:val="uz-Latn-UZ"/>
        </w:rPr>
      </w:pPr>
      <w:r w:rsidRPr="00E02BEE">
        <w:rPr>
          <w:rFonts w:cs="Times New Roman"/>
          <w:noProof/>
          <w:sz w:val="28"/>
          <w:szCs w:val="28"/>
          <w:lang w:val="uz-Latn-UZ"/>
        </w:rPr>
        <w:t>– shartnoma shartlari buzilishi yoki xizmat ko‘rsatishga to‘sqinlik qiluvchi holatlar yuzaga kelganda, bu holatlar bo‘yicha Buyurtmachiga yozma e’tiroz (taqdimnoma) kiritish va ularni bartaraf etish choralarini ko‘rishni talab qilish;</w:t>
      </w:r>
    </w:p>
    <w:p w14:paraId="56082946" w14:textId="7A137BD2" w:rsidR="00D93AFB" w:rsidRPr="00E02BEE" w:rsidRDefault="00D93AFB" w:rsidP="00E02BEE">
      <w:pPr>
        <w:spacing w:before="80" w:after="0" w:line="240" w:lineRule="auto"/>
        <w:ind w:firstLine="567"/>
        <w:jc w:val="both"/>
        <w:rPr>
          <w:rFonts w:cs="Times New Roman"/>
          <w:noProof/>
          <w:sz w:val="28"/>
          <w:szCs w:val="28"/>
          <w:lang w:val="uz-Latn-UZ"/>
        </w:rPr>
      </w:pPr>
      <w:r w:rsidRPr="00E02BEE">
        <w:rPr>
          <w:rFonts w:cs="Times New Roman"/>
          <w:noProof/>
          <w:sz w:val="28"/>
          <w:szCs w:val="28"/>
          <w:lang w:val="uz-Latn-UZ"/>
        </w:rPr>
        <w:t>– monitoring va o‘rganish natijalari bo‘yicha tuzilgan dalolatnoma (xulosa) nusxasini olish</w:t>
      </w:r>
      <w:r w:rsidR="001D367B" w:rsidRPr="00E02BEE">
        <w:rPr>
          <w:rFonts w:cs="Times New Roman"/>
          <w:noProof/>
          <w:sz w:val="28"/>
          <w:szCs w:val="28"/>
          <w:lang w:val="uz-Latn-UZ"/>
        </w:rPr>
        <w:t>;</w:t>
      </w:r>
    </w:p>
    <w:p w14:paraId="3EF863B6" w14:textId="77777777" w:rsidR="005B2A12" w:rsidRPr="00E02BEE" w:rsidRDefault="005B2A12" w:rsidP="00E02BEE">
      <w:pPr>
        <w:spacing w:before="80" w:after="0" w:line="240" w:lineRule="auto"/>
        <w:ind w:firstLine="567"/>
        <w:jc w:val="both"/>
        <w:rPr>
          <w:rFonts w:cs="Times New Roman"/>
          <w:noProof/>
          <w:sz w:val="28"/>
          <w:szCs w:val="28"/>
          <w:lang w:val="uz-Latn-UZ"/>
        </w:rPr>
      </w:pPr>
      <w:r w:rsidRPr="00E02BEE">
        <w:rPr>
          <w:rFonts w:cs="Times New Roman"/>
          <w:noProof/>
          <w:sz w:val="28"/>
          <w:szCs w:val="28"/>
          <w:lang w:val="uz-Latn-UZ"/>
        </w:rPr>
        <w:t>– kontingent/ovqatlanish rejimi o‘zgarishi, taomnoma talablari yoki boshqa asoslar tufayli xizmat hajmi va (yoki) 1 nafar uchun 1 kunlik qiymat o‘zgarganda, shartnoma qiymatini qayta hisoblash va shartnomaga o‘zgartirish kiritish tashabbusi bilan chiqish.</w:t>
      </w:r>
    </w:p>
    <w:p w14:paraId="5A160C51" w14:textId="77777777" w:rsidR="00E72F1D" w:rsidRPr="00E02BEE" w:rsidRDefault="009C440E" w:rsidP="00E02BEE">
      <w:pPr>
        <w:spacing w:before="80" w:after="0" w:line="240" w:lineRule="auto"/>
        <w:ind w:firstLine="567"/>
        <w:jc w:val="both"/>
        <w:rPr>
          <w:rFonts w:cs="Times New Roman"/>
          <w:noProof/>
          <w:sz w:val="28"/>
          <w:szCs w:val="28"/>
          <w:lang w:val="uz-Latn-UZ"/>
        </w:rPr>
      </w:pPr>
      <w:r w:rsidRPr="00E02BEE">
        <w:rPr>
          <w:rFonts w:cs="Times New Roman"/>
          <w:noProof/>
          <w:sz w:val="28"/>
          <w:szCs w:val="28"/>
          <w:lang w:val="uz-Latn-UZ"/>
        </w:rPr>
        <w:t>2.2.</w:t>
      </w:r>
      <w:r w:rsidR="00C83BDC" w:rsidRPr="00E02BEE">
        <w:rPr>
          <w:rFonts w:cs="Times New Roman"/>
          <w:noProof/>
          <w:sz w:val="28"/>
          <w:szCs w:val="28"/>
          <w:lang w:val="uz-Latn-UZ"/>
        </w:rPr>
        <w:t> </w:t>
      </w:r>
      <w:r w:rsidRPr="00E02BEE">
        <w:rPr>
          <w:rFonts w:cs="Times New Roman"/>
          <w:noProof/>
          <w:sz w:val="28"/>
          <w:szCs w:val="28"/>
          <w:lang w:val="uz-Latn-UZ"/>
        </w:rPr>
        <w:t>Ijrochining majburiyatlari:</w:t>
      </w:r>
    </w:p>
    <w:p w14:paraId="1AE3590B" w14:textId="77777777" w:rsidR="00E72F1D" w:rsidRPr="00E02BEE" w:rsidRDefault="00D73096" w:rsidP="00E02BEE">
      <w:pPr>
        <w:spacing w:before="80" w:after="0" w:line="240" w:lineRule="auto"/>
        <w:ind w:firstLine="567"/>
        <w:jc w:val="both"/>
        <w:rPr>
          <w:rFonts w:cs="Times New Roman"/>
          <w:noProof/>
          <w:sz w:val="28"/>
          <w:szCs w:val="28"/>
          <w:lang w:val="uz-Latn-UZ"/>
        </w:rPr>
      </w:pPr>
      <w:r w:rsidRPr="00E02BEE">
        <w:rPr>
          <w:rFonts w:cs="Times New Roman"/>
          <w:noProof/>
          <w:sz w:val="28"/>
          <w:szCs w:val="28"/>
          <w:lang w:val="uz-Latn-UZ"/>
        </w:rPr>
        <w:t>–</w:t>
      </w:r>
      <w:r w:rsidR="0004768A" w:rsidRPr="00E02BEE">
        <w:rPr>
          <w:rFonts w:cs="Times New Roman"/>
          <w:noProof/>
          <w:sz w:val="28"/>
          <w:szCs w:val="28"/>
          <w:lang w:val="uz-Latn-UZ"/>
        </w:rPr>
        <w:t> </w:t>
      </w:r>
      <w:r w:rsidRPr="00E02BEE">
        <w:rPr>
          <w:rFonts w:cs="Times New Roman"/>
          <w:noProof/>
          <w:sz w:val="28"/>
          <w:szCs w:val="28"/>
          <w:lang w:val="uz-Latn-UZ"/>
        </w:rPr>
        <w:t>ovqatlantirish xizmatlarini o‘z vaqtida, to‘liq va sifatli ko‘rsatish;</w:t>
      </w:r>
    </w:p>
    <w:p w14:paraId="1EDBB7C4" w14:textId="77777777" w:rsidR="00E72F1D" w:rsidRPr="00E02BEE" w:rsidRDefault="00D73096" w:rsidP="00E02BEE">
      <w:pPr>
        <w:spacing w:before="80" w:after="0" w:line="240" w:lineRule="auto"/>
        <w:ind w:firstLine="567"/>
        <w:jc w:val="both"/>
        <w:rPr>
          <w:rFonts w:cs="Times New Roman"/>
          <w:noProof/>
          <w:sz w:val="28"/>
          <w:szCs w:val="28"/>
          <w:lang w:val="uz-Latn-UZ"/>
        </w:rPr>
      </w:pPr>
      <w:r w:rsidRPr="00E02BEE">
        <w:rPr>
          <w:rFonts w:cs="Times New Roman"/>
          <w:noProof/>
          <w:sz w:val="28"/>
          <w:szCs w:val="28"/>
          <w:lang w:val="uz-Latn-UZ"/>
        </w:rPr>
        <w:t>–</w:t>
      </w:r>
      <w:r w:rsidR="0004768A" w:rsidRPr="00E02BEE">
        <w:rPr>
          <w:rFonts w:cs="Times New Roman"/>
          <w:noProof/>
          <w:sz w:val="28"/>
          <w:szCs w:val="28"/>
          <w:lang w:val="uz-Latn-UZ"/>
        </w:rPr>
        <w:t> </w:t>
      </w:r>
      <w:r w:rsidRPr="00E02BEE">
        <w:rPr>
          <w:rFonts w:cs="Times New Roman"/>
          <w:noProof/>
          <w:sz w:val="28"/>
          <w:szCs w:val="28"/>
          <w:lang w:val="uz-Latn-UZ"/>
        </w:rPr>
        <w:t xml:space="preserve">ovqat tayyorlash, saqlash va tarqatish jarayonida amaldagi sanitariya qoidalari </w:t>
      </w:r>
      <w:r w:rsidR="00205D55" w:rsidRPr="00E02BEE">
        <w:rPr>
          <w:rFonts w:cs="Times New Roman"/>
          <w:noProof/>
          <w:sz w:val="28"/>
          <w:szCs w:val="28"/>
          <w:lang w:val="uz-Latn-UZ"/>
        </w:rPr>
        <w:br/>
      </w:r>
      <w:r w:rsidRPr="00E02BEE">
        <w:rPr>
          <w:rFonts w:cs="Times New Roman"/>
          <w:noProof/>
          <w:sz w:val="28"/>
          <w:szCs w:val="28"/>
          <w:lang w:val="uz-Latn-UZ"/>
        </w:rPr>
        <w:t>va normalari (SanQvaN) hamda boshqa majburiy talablariga rioya etish;</w:t>
      </w:r>
    </w:p>
    <w:p w14:paraId="6E259997" w14:textId="77777777" w:rsidR="00E72F1D" w:rsidRPr="00E02BEE" w:rsidRDefault="00D73096" w:rsidP="00E02BEE">
      <w:pPr>
        <w:spacing w:before="80" w:after="0" w:line="240" w:lineRule="auto"/>
        <w:ind w:firstLine="567"/>
        <w:jc w:val="both"/>
        <w:rPr>
          <w:rFonts w:cs="Times New Roman"/>
          <w:noProof/>
          <w:sz w:val="28"/>
          <w:szCs w:val="28"/>
          <w:lang w:val="uz-Latn-UZ"/>
        </w:rPr>
      </w:pPr>
      <w:r w:rsidRPr="00E02BEE">
        <w:rPr>
          <w:rFonts w:cs="Times New Roman"/>
          <w:noProof/>
          <w:sz w:val="28"/>
          <w:szCs w:val="28"/>
          <w:lang w:val="uz-Latn-UZ"/>
        </w:rPr>
        <w:lastRenderedPageBreak/>
        <w:t>–</w:t>
      </w:r>
      <w:r w:rsidR="0004768A" w:rsidRPr="00E02BEE">
        <w:rPr>
          <w:rFonts w:cs="Times New Roman"/>
          <w:noProof/>
          <w:sz w:val="28"/>
          <w:szCs w:val="28"/>
          <w:lang w:val="uz-Latn-UZ"/>
        </w:rPr>
        <w:t> </w:t>
      </w:r>
      <w:r w:rsidRPr="00E02BEE">
        <w:rPr>
          <w:rFonts w:cs="Times New Roman"/>
          <w:noProof/>
          <w:sz w:val="28"/>
          <w:szCs w:val="28"/>
          <w:lang w:val="uz-Latn-UZ"/>
        </w:rPr>
        <w:t>xodimlar (oshpazlar va boshqalar)ning sanitariya-gigiyena talablariga muvofiq tibbiy ko‘rikdan o‘tganligini ta’minlash;</w:t>
      </w:r>
    </w:p>
    <w:p w14:paraId="33822952" w14:textId="77777777" w:rsidR="00E72F1D" w:rsidRPr="00E02BEE" w:rsidRDefault="00D73096" w:rsidP="00E02BEE">
      <w:pPr>
        <w:spacing w:before="80" w:after="0" w:line="240" w:lineRule="auto"/>
        <w:ind w:firstLine="567"/>
        <w:jc w:val="both"/>
        <w:rPr>
          <w:rFonts w:cs="Times New Roman"/>
          <w:noProof/>
          <w:sz w:val="28"/>
          <w:szCs w:val="28"/>
          <w:lang w:val="uz-Latn-UZ"/>
        </w:rPr>
      </w:pPr>
      <w:r w:rsidRPr="00E02BEE">
        <w:rPr>
          <w:rFonts w:cs="Times New Roman"/>
          <w:noProof/>
          <w:sz w:val="28"/>
          <w:szCs w:val="28"/>
          <w:lang w:val="uz-Latn-UZ"/>
        </w:rPr>
        <w:t>–</w:t>
      </w:r>
      <w:r w:rsidR="0004768A" w:rsidRPr="00E02BEE">
        <w:rPr>
          <w:rFonts w:cs="Times New Roman"/>
          <w:noProof/>
          <w:sz w:val="28"/>
          <w:szCs w:val="28"/>
          <w:lang w:val="uz-Latn-UZ"/>
        </w:rPr>
        <w:t> </w:t>
      </w:r>
      <w:r w:rsidRPr="00E02BEE">
        <w:rPr>
          <w:rFonts w:cs="Times New Roman"/>
          <w:noProof/>
          <w:sz w:val="28"/>
          <w:szCs w:val="28"/>
          <w:lang w:val="uz-Latn-UZ"/>
        </w:rPr>
        <w:t>mahsulotlarning xavfsizligi, yaroqlilik muddati, kelib chiqishi va sifatini tasdiqlovchi hujjatlarni (sertifikat va h.k.) taqdim etish</w:t>
      </w:r>
      <w:r w:rsidR="005F15D0" w:rsidRPr="00E02BEE">
        <w:rPr>
          <w:rFonts w:cs="Times New Roman"/>
          <w:noProof/>
          <w:sz w:val="28"/>
          <w:szCs w:val="28"/>
          <w:lang w:val="uz-Latn-UZ"/>
        </w:rPr>
        <w:t>;</w:t>
      </w:r>
    </w:p>
    <w:p w14:paraId="2378052F" w14:textId="77777777" w:rsidR="005F15D0" w:rsidRPr="00E02BEE" w:rsidRDefault="005F15D0" w:rsidP="00E02BEE">
      <w:pPr>
        <w:spacing w:before="80" w:after="0" w:line="240" w:lineRule="auto"/>
        <w:ind w:firstLine="567"/>
        <w:jc w:val="both"/>
        <w:rPr>
          <w:rFonts w:cs="Times New Roman"/>
          <w:noProof/>
          <w:sz w:val="28"/>
          <w:szCs w:val="28"/>
          <w:lang w:val="uz-Latn-UZ"/>
        </w:rPr>
      </w:pPr>
      <w:r w:rsidRPr="00E02BEE">
        <w:rPr>
          <w:rFonts w:cs="Times New Roman"/>
          <w:noProof/>
          <w:sz w:val="28"/>
          <w:szCs w:val="28"/>
          <w:lang w:val="uz-Latn-UZ"/>
        </w:rPr>
        <w:t>– Buyurtmachi faoliyati, kontingent, ichki hujjatlar, taomnoma va boshqa xizmat jarayonida ma’lum bo‘lgan axborotlarning maxfiyligini ta’minlash hamda uchinchi shaxslarga oshkor etmaslik</w:t>
      </w:r>
      <w:r w:rsidR="0020171A" w:rsidRPr="00E02BEE">
        <w:rPr>
          <w:rFonts w:cs="Times New Roman"/>
          <w:noProof/>
          <w:sz w:val="28"/>
          <w:szCs w:val="28"/>
          <w:lang w:val="uz-Latn-UZ"/>
        </w:rPr>
        <w:t>;</w:t>
      </w:r>
    </w:p>
    <w:p w14:paraId="4E6BA01C" w14:textId="77777777" w:rsidR="0020171A" w:rsidRPr="00E02BEE" w:rsidRDefault="0020171A" w:rsidP="00E02BEE">
      <w:pPr>
        <w:spacing w:before="80" w:after="0" w:line="240" w:lineRule="auto"/>
        <w:ind w:firstLine="567"/>
        <w:jc w:val="both"/>
        <w:rPr>
          <w:rFonts w:cs="Times New Roman"/>
          <w:noProof/>
          <w:sz w:val="28"/>
          <w:szCs w:val="28"/>
          <w:lang w:val="uz-Latn-UZ"/>
        </w:rPr>
      </w:pPr>
      <w:r w:rsidRPr="00E02BEE">
        <w:rPr>
          <w:rFonts w:cs="Times New Roman"/>
          <w:noProof/>
          <w:sz w:val="28"/>
          <w:szCs w:val="28"/>
          <w:lang w:val="uz-Latn-UZ"/>
        </w:rPr>
        <w:t>– Autsorser mulk huquqi yoki shartnoma asosida kamida uch oylik zaxira qilish uchun asosiy oziq-ovqat mahsulotlarini saqlash joylarining (omborxona) mavjud bolishini ta’minlash;</w:t>
      </w:r>
    </w:p>
    <w:p w14:paraId="11EA2951" w14:textId="77777777" w:rsidR="0020171A" w:rsidRPr="00E02BEE" w:rsidRDefault="0020171A" w:rsidP="00E02BEE">
      <w:pPr>
        <w:spacing w:before="80" w:after="0" w:line="240" w:lineRule="auto"/>
        <w:ind w:firstLine="567"/>
        <w:jc w:val="both"/>
        <w:rPr>
          <w:rFonts w:cs="Times New Roman"/>
          <w:noProof/>
          <w:sz w:val="28"/>
          <w:szCs w:val="28"/>
          <w:lang w:val="uz-Latn-UZ"/>
        </w:rPr>
      </w:pPr>
      <w:r w:rsidRPr="00E02BEE">
        <w:rPr>
          <w:rFonts w:cs="Times New Roman"/>
          <w:noProof/>
          <w:sz w:val="28"/>
          <w:szCs w:val="28"/>
          <w:lang w:val="uz-Latn-UZ"/>
        </w:rPr>
        <w:t>– qish-bahor mavsumida asosiy turdagi oziq-ovqat mahsulotlarining kamida uch oylik zaxirasini shakllantirish va uni doimiy ravishda saqlab borishni ta’minlash;</w:t>
      </w:r>
    </w:p>
    <w:p w14:paraId="5F3FC56A" w14:textId="77777777" w:rsidR="0020171A" w:rsidRPr="00E02BEE" w:rsidRDefault="0020171A" w:rsidP="00E02BEE">
      <w:pPr>
        <w:spacing w:before="80" w:after="0" w:line="240" w:lineRule="auto"/>
        <w:ind w:firstLine="567"/>
        <w:jc w:val="both"/>
        <w:rPr>
          <w:rFonts w:cs="Times New Roman"/>
          <w:noProof/>
          <w:sz w:val="28"/>
          <w:szCs w:val="28"/>
          <w:lang w:val="uz-Latn-UZ"/>
        </w:rPr>
      </w:pPr>
      <w:r w:rsidRPr="00E02BEE">
        <w:rPr>
          <w:rFonts w:cs="Times New Roman"/>
          <w:noProof/>
          <w:sz w:val="28"/>
          <w:szCs w:val="28"/>
          <w:lang w:val="uz-Latn-UZ"/>
        </w:rPr>
        <w:t>– ovqatlantirish xizmatining uzluksizligini hamda kamida uch oy mobaynida narxlarning o‘zgarmasligini ta’minlash uchun yetarli aylanma mablag‘larga ega bo‘lishini ta’minlash;</w:t>
      </w:r>
    </w:p>
    <w:p w14:paraId="1143A05A" w14:textId="64BA3BB0" w:rsidR="001D367B" w:rsidRPr="00E02BEE" w:rsidRDefault="001D367B" w:rsidP="00E02BEE">
      <w:pPr>
        <w:spacing w:before="80" w:after="0" w:line="240" w:lineRule="auto"/>
        <w:ind w:firstLine="567"/>
        <w:jc w:val="both"/>
        <w:rPr>
          <w:rFonts w:cs="Times New Roman"/>
          <w:noProof/>
          <w:sz w:val="28"/>
          <w:szCs w:val="28"/>
          <w:lang w:val="uz-Latn-UZ"/>
        </w:rPr>
      </w:pPr>
      <w:r w:rsidRPr="00E02BEE">
        <w:rPr>
          <w:rFonts w:cs="Times New Roman"/>
          <w:noProof/>
          <w:sz w:val="28"/>
          <w:szCs w:val="28"/>
          <w:lang w:val="uz-Latn-UZ"/>
        </w:rPr>
        <w:t xml:space="preserve">– Buyurtmachi, Ijtimoiy himoya milliy agentligi hamda vakolatli organlar tomonidan ovqatlantirish xizmatlari sifati, sanitariya holati, mahsulotlar xavfsizligi, taomnoma, texnologik jarayonlar, brakeraj tartibi va shartnoma shartlariga rioya etilishi yuzasidan monitoring va o‘rganishlar o‘tkazilishiga to‘sqinlik qilmaslik, zarur hujjatlar, ma’lumotlar, oshxona, omborxona va boshqa tegishli joylardan to‘liq foydalanish imkoniyatini ta’minlash; </w:t>
      </w:r>
    </w:p>
    <w:p w14:paraId="4F80CD81" w14:textId="303E3ECA" w:rsidR="001D367B" w:rsidRPr="00E02BEE" w:rsidRDefault="001D367B" w:rsidP="00E02BEE">
      <w:pPr>
        <w:spacing w:before="80" w:after="0" w:line="240" w:lineRule="auto"/>
        <w:ind w:firstLine="567"/>
        <w:jc w:val="both"/>
        <w:rPr>
          <w:rFonts w:cs="Times New Roman"/>
          <w:noProof/>
          <w:sz w:val="28"/>
          <w:szCs w:val="28"/>
          <w:lang w:val="uz-Latn-UZ"/>
        </w:rPr>
      </w:pPr>
      <w:r w:rsidRPr="00E02BEE">
        <w:rPr>
          <w:rFonts w:cs="Times New Roman"/>
          <w:noProof/>
          <w:sz w:val="28"/>
          <w:szCs w:val="28"/>
          <w:lang w:val="uz-Latn-UZ"/>
        </w:rPr>
        <w:t>– monitoring, o‘rganish yoki nazorat tadbirlari davomida aniqlangan kamchilik va qonun</w:t>
      </w:r>
      <w:r w:rsidR="001C2329">
        <w:rPr>
          <w:rFonts w:cs="Times New Roman"/>
          <w:noProof/>
          <w:sz w:val="28"/>
          <w:szCs w:val="28"/>
          <w:lang w:val="uz-Latn-UZ"/>
        </w:rPr>
        <w:t xml:space="preserve"> </w:t>
      </w:r>
      <w:r w:rsidRPr="00E02BEE">
        <w:rPr>
          <w:rFonts w:cs="Times New Roman"/>
          <w:noProof/>
          <w:sz w:val="28"/>
          <w:szCs w:val="28"/>
          <w:lang w:val="uz-Latn-UZ"/>
        </w:rPr>
        <w:t xml:space="preserve">buzilishlarni Buyurtmachi tomonidan belgilangan muddatlarda bartaraf etish hamda bu haqda tasdiqlovchi hujjatlar bilan yozma axborot taqdim etish; </w:t>
      </w:r>
    </w:p>
    <w:p w14:paraId="7367ECB0" w14:textId="6F4478BC" w:rsidR="001D367B" w:rsidRPr="00E02BEE" w:rsidRDefault="001D367B" w:rsidP="00E02BEE">
      <w:pPr>
        <w:spacing w:before="80" w:after="0" w:line="240" w:lineRule="auto"/>
        <w:ind w:firstLine="567"/>
        <w:jc w:val="both"/>
        <w:rPr>
          <w:rFonts w:cs="Times New Roman"/>
          <w:noProof/>
          <w:sz w:val="28"/>
          <w:szCs w:val="28"/>
          <w:lang w:val="uz-Latn-UZ"/>
        </w:rPr>
      </w:pPr>
      <w:r w:rsidRPr="00E02BEE">
        <w:rPr>
          <w:rFonts w:cs="Times New Roman"/>
          <w:noProof/>
          <w:sz w:val="28"/>
          <w:szCs w:val="28"/>
          <w:lang w:val="uz-Latn-UZ"/>
        </w:rPr>
        <w:t>– monitoring yakunlari bo‘yicha tuzilgan dalolatnoma (xulosa)da shartnoma shartlari, sanitariya qoidalari, normalari va gigiyena normativlari hamda ovqatlantirish xizmatlarini ko‘rsatishga oid majburiy talablar buzilgani aniqlangan taqdirda, shartnomada va qonunchilik hujjatlarida belgilangan choralar qo‘llanilishiga to‘sqinlik qilmaslik;</w:t>
      </w:r>
    </w:p>
    <w:p w14:paraId="2C856E2B" w14:textId="77777777" w:rsidR="0020171A" w:rsidRPr="00E02BEE" w:rsidRDefault="0020171A" w:rsidP="00E02BEE">
      <w:pPr>
        <w:spacing w:before="80" w:after="0" w:line="240" w:lineRule="auto"/>
        <w:ind w:firstLine="567"/>
        <w:jc w:val="both"/>
        <w:rPr>
          <w:rFonts w:cs="Times New Roman"/>
          <w:noProof/>
          <w:sz w:val="28"/>
          <w:szCs w:val="28"/>
          <w:lang w:val="uz-Latn-UZ"/>
        </w:rPr>
      </w:pPr>
      <w:r w:rsidRPr="00E02BEE">
        <w:rPr>
          <w:rFonts w:cs="Times New Roman"/>
          <w:noProof/>
          <w:sz w:val="28"/>
          <w:szCs w:val="28"/>
          <w:lang w:val="uz-Latn-UZ"/>
        </w:rPr>
        <w:t>– mazkur shartnoma amal qilayotgan davrda, ushbu shartnomaning 1.4-bandida nazarda tutilgan holatlar bundan mustasno, ovqatlantirish narxini bir tomonlama o‘zgartirmaslik</w:t>
      </w:r>
      <w:r w:rsidR="008801E5" w:rsidRPr="00E02BEE">
        <w:rPr>
          <w:rFonts w:cs="Times New Roman"/>
          <w:noProof/>
          <w:sz w:val="28"/>
          <w:szCs w:val="28"/>
          <w:lang w:val="uz-Latn-UZ"/>
        </w:rPr>
        <w:t xml:space="preserve">, </w:t>
      </w:r>
      <w:r w:rsidRPr="00E02BEE">
        <w:rPr>
          <w:rFonts w:cs="Times New Roman"/>
          <w:noProof/>
          <w:sz w:val="28"/>
          <w:szCs w:val="28"/>
          <w:lang w:val="uz-Latn-UZ"/>
        </w:rPr>
        <w:t>ta’minot va xizmat ko‘rsatish uzluksizligini ta’minlash</w:t>
      </w:r>
      <w:r w:rsidR="008801E5" w:rsidRPr="00E02BEE">
        <w:rPr>
          <w:rFonts w:cs="Times New Roman"/>
          <w:noProof/>
          <w:sz w:val="28"/>
          <w:szCs w:val="28"/>
          <w:lang w:val="uz-Latn-UZ"/>
        </w:rPr>
        <w:t xml:space="preserve"> hamda taklif etilgan ustama haqi miqdorini bir tomonlama o‘zgartirmasligi shart</w:t>
      </w:r>
      <w:r w:rsidR="00DB73B6" w:rsidRPr="00E02BEE">
        <w:rPr>
          <w:rFonts w:cs="Times New Roman"/>
          <w:noProof/>
          <w:sz w:val="28"/>
          <w:szCs w:val="28"/>
          <w:lang w:val="uz-Latn-UZ"/>
        </w:rPr>
        <w:t>.</w:t>
      </w:r>
    </w:p>
    <w:p w14:paraId="15E0285D" w14:textId="77777777" w:rsidR="00E72F1D" w:rsidRPr="00E02BEE" w:rsidRDefault="009C440E" w:rsidP="00E02BEE">
      <w:pPr>
        <w:spacing w:before="80" w:after="0" w:line="240" w:lineRule="auto"/>
        <w:ind w:firstLine="567"/>
        <w:jc w:val="both"/>
        <w:rPr>
          <w:rFonts w:cs="Times New Roman"/>
          <w:noProof/>
          <w:sz w:val="28"/>
          <w:szCs w:val="28"/>
          <w:lang w:val="uz-Latn-UZ"/>
        </w:rPr>
      </w:pPr>
      <w:r w:rsidRPr="00E02BEE">
        <w:rPr>
          <w:rFonts w:cs="Times New Roman"/>
          <w:noProof/>
          <w:sz w:val="28"/>
          <w:szCs w:val="28"/>
          <w:lang w:val="uz-Latn-UZ"/>
        </w:rPr>
        <w:t>2.3.</w:t>
      </w:r>
      <w:r w:rsidR="00C83BDC" w:rsidRPr="00E02BEE">
        <w:rPr>
          <w:rFonts w:cs="Times New Roman"/>
          <w:noProof/>
          <w:sz w:val="28"/>
          <w:szCs w:val="28"/>
          <w:lang w:val="uz-Latn-UZ"/>
        </w:rPr>
        <w:t> </w:t>
      </w:r>
      <w:r w:rsidRPr="00E02BEE">
        <w:rPr>
          <w:rFonts w:cs="Times New Roman"/>
          <w:noProof/>
          <w:sz w:val="28"/>
          <w:szCs w:val="28"/>
          <w:lang w:val="uz-Latn-UZ"/>
        </w:rPr>
        <w:t>Buyurtmachining huquqlari:</w:t>
      </w:r>
    </w:p>
    <w:p w14:paraId="537928DD" w14:textId="77777777" w:rsidR="00E72F1D" w:rsidRPr="00E02BEE" w:rsidRDefault="00D73096" w:rsidP="00E02BEE">
      <w:pPr>
        <w:spacing w:before="120" w:after="0" w:line="240" w:lineRule="auto"/>
        <w:ind w:firstLine="567"/>
        <w:jc w:val="both"/>
        <w:rPr>
          <w:rFonts w:cs="Times New Roman"/>
          <w:noProof/>
          <w:sz w:val="28"/>
          <w:szCs w:val="28"/>
          <w:lang w:val="uz-Latn-UZ"/>
        </w:rPr>
      </w:pPr>
      <w:r w:rsidRPr="00E02BEE">
        <w:rPr>
          <w:rFonts w:cs="Times New Roman"/>
          <w:noProof/>
          <w:sz w:val="28"/>
          <w:szCs w:val="28"/>
          <w:lang w:val="uz-Latn-UZ"/>
        </w:rPr>
        <w:t>–</w:t>
      </w:r>
      <w:r w:rsidR="0004768A" w:rsidRPr="00E02BEE">
        <w:rPr>
          <w:rFonts w:cs="Times New Roman"/>
          <w:noProof/>
          <w:sz w:val="28"/>
          <w:szCs w:val="28"/>
          <w:lang w:val="uz-Latn-UZ"/>
        </w:rPr>
        <w:t> </w:t>
      </w:r>
      <w:r w:rsidRPr="00E02BEE">
        <w:rPr>
          <w:rFonts w:cs="Times New Roman"/>
          <w:noProof/>
          <w:sz w:val="28"/>
          <w:szCs w:val="28"/>
          <w:lang w:val="uz-Latn-UZ"/>
        </w:rPr>
        <w:t>taomnoma, ratsion va xizmat ko‘rsatish sifatini (shu jumladan sanitariya holati, brakeraj tartibi) o‘rganish va nazorat qilish;</w:t>
      </w:r>
    </w:p>
    <w:p w14:paraId="6A217F26" w14:textId="77777777" w:rsidR="00E72F1D" w:rsidRPr="00E02BEE" w:rsidRDefault="00D73096" w:rsidP="00E02BEE">
      <w:pPr>
        <w:spacing w:before="120" w:after="0" w:line="240" w:lineRule="auto"/>
        <w:ind w:firstLine="567"/>
        <w:jc w:val="both"/>
        <w:rPr>
          <w:rFonts w:cs="Times New Roman"/>
          <w:noProof/>
          <w:sz w:val="28"/>
          <w:szCs w:val="28"/>
          <w:lang w:val="uz-Latn-UZ"/>
        </w:rPr>
      </w:pPr>
      <w:r w:rsidRPr="00E02BEE">
        <w:rPr>
          <w:rFonts w:cs="Times New Roman"/>
          <w:noProof/>
          <w:sz w:val="28"/>
          <w:szCs w:val="28"/>
          <w:lang w:val="uz-Latn-UZ"/>
        </w:rPr>
        <w:t>–</w:t>
      </w:r>
      <w:r w:rsidR="0004768A" w:rsidRPr="00E02BEE">
        <w:rPr>
          <w:rFonts w:cs="Times New Roman"/>
          <w:noProof/>
          <w:sz w:val="28"/>
          <w:szCs w:val="28"/>
          <w:lang w:val="uz-Latn-UZ"/>
        </w:rPr>
        <w:t> </w:t>
      </w:r>
      <w:r w:rsidRPr="00E02BEE">
        <w:rPr>
          <w:rFonts w:cs="Times New Roman"/>
          <w:noProof/>
          <w:sz w:val="28"/>
          <w:szCs w:val="28"/>
          <w:lang w:val="uz-Latn-UZ"/>
        </w:rPr>
        <w:t>xizmatlar dalolatnomasi va hisob-faktura asosida haq to‘lash, sifatsiz yoki nomuvofiq xizmatlar bo‘yicha dalolatnomani imzolamaslik;</w:t>
      </w:r>
    </w:p>
    <w:p w14:paraId="2217BEFB" w14:textId="77777777" w:rsidR="00E72F1D" w:rsidRPr="00E02BEE" w:rsidRDefault="00D73096" w:rsidP="00E02BEE">
      <w:pPr>
        <w:spacing w:before="120" w:after="0" w:line="240" w:lineRule="auto"/>
        <w:ind w:firstLine="567"/>
        <w:jc w:val="both"/>
        <w:rPr>
          <w:rFonts w:cs="Times New Roman"/>
          <w:noProof/>
          <w:sz w:val="28"/>
          <w:szCs w:val="28"/>
          <w:lang w:val="uz-Latn-UZ"/>
        </w:rPr>
      </w:pPr>
      <w:r w:rsidRPr="00E02BEE">
        <w:rPr>
          <w:rFonts w:cs="Times New Roman"/>
          <w:noProof/>
          <w:sz w:val="28"/>
          <w:szCs w:val="28"/>
          <w:lang w:val="uz-Latn-UZ"/>
        </w:rPr>
        <w:lastRenderedPageBreak/>
        <w:t>–</w:t>
      </w:r>
      <w:r w:rsidR="0004768A" w:rsidRPr="00E02BEE">
        <w:rPr>
          <w:rFonts w:cs="Times New Roman"/>
          <w:noProof/>
          <w:sz w:val="28"/>
          <w:szCs w:val="28"/>
          <w:lang w:val="uz-Latn-UZ"/>
        </w:rPr>
        <w:t> </w:t>
      </w:r>
      <w:r w:rsidRPr="00E02BEE">
        <w:rPr>
          <w:rFonts w:cs="Times New Roman"/>
          <w:noProof/>
          <w:sz w:val="28"/>
          <w:szCs w:val="28"/>
          <w:lang w:val="uz-Latn-UZ"/>
        </w:rPr>
        <w:t>shartnoma shartlari buzilganda qonunchilikda nazarda tutilgan choralarni qo‘llash</w:t>
      </w:r>
      <w:r w:rsidR="005F15D0" w:rsidRPr="00E02BEE">
        <w:rPr>
          <w:rFonts w:cs="Times New Roman"/>
          <w:noProof/>
          <w:sz w:val="28"/>
          <w:szCs w:val="28"/>
          <w:lang w:val="uz-Latn-UZ"/>
        </w:rPr>
        <w:t>;</w:t>
      </w:r>
    </w:p>
    <w:p w14:paraId="7E72EEB4" w14:textId="77777777" w:rsidR="00B11492" w:rsidRPr="00E02BEE" w:rsidRDefault="00B11492" w:rsidP="00E02BEE">
      <w:pPr>
        <w:spacing w:before="120" w:after="0" w:line="240" w:lineRule="auto"/>
        <w:ind w:firstLine="567"/>
        <w:jc w:val="both"/>
        <w:rPr>
          <w:rFonts w:cs="Times New Roman"/>
          <w:noProof/>
          <w:sz w:val="28"/>
          <w:szCs w:val="28"/>
          <w:lang w:val="uz-Latn-UZ"/>
        </w:rPr>
      </w:pPr>
      <w:r w:rsidRPr="00E02BEE">
        <w:rPr>
          <w:rFonts w:cs="Times New Roman"/>
          <w:noProof/>
          <w:sz w:val="28"/>
          <w:szCs w:val="28"/>
          <w:lang w:val="uz-Latn-UZ"/>
        </w:rPr>
        <w:t>– mazkur shartnomaning 10.9-bandida nazarda tutilgan hollarda, shartnomani bir tomonlama bekor qilishni qo‘llagan holda, shartnoma shartlari buzilishi yuzasidan qonunchilikda nazarda tutilgan choralarni ko‘rish;</w:t>
      </w:r>
    </w:p>
    <w:p w14:paraId="0406656D" w14:textId="0FBCE498" w:rsidR="005F15D0" w:rsidRPr="001C2329" w:rsidRDefault="005F15D0" w:rsidP="00E02BEE">
      <w:pPr>
        <w:spacing w:before="120" w:after="0" w:line="240" w:lineRule="auto"/>
        <w:ind w:firstLine="567"/>
        <w:jc w:val="both"/>
        <w:rPr>
          <w:rFonts w:cs="Times New Roman"/>
          <w:noProof/>
          <w:sz w:val="28"/>
          <w:szCs w:val="28"/>
          <w:lang w:val="uz-Cyrl-UZ"/>
        </w:rPr>
      </w:pPr>
      <w:r w:rsidRPr="00E02BEE">
        <w:rPr>
          <w:rFonts w:cs="Times New Roman"/>
          <w:noProof/>
          <w:sz w:val="28"/>
          <w:szCs w:val="28"/>
          <w:lang w:val="uz-Latn-UZ"/>
        </w:rPr>
        <w:t>– Ijrochining xo‘jalik faoliyatiga bevosita aralashmagan holda, shartnoma shartlari bajarilishini nazorat qilish</w:t>
      </w:r>
      <w:r w:rsidR="001C2329">
        <w:rPr>
          <w:rFonts w:cs="Times New Roman"/>
          <w:noProof/>
          <w:sz w:val="28"/>
          <w:szCs w:val="28"/>
          <w:lang w:val="uz-Cyrl-UZ"/>
        </w:rPr>
        <w:t>;</w:t>
      </w:r>
    </w:p>
    <w:p w14:paraId="503B478B" w14:textId="089BB3DD" w:rsidR="001D367B" w:rsidRPr="001C2329" w:rsidRDefault="001D367B" w:rsidP="00E02BEE">
      <w:pPr>
        <w:spacing w:before="120" w:after="0" w:line="240" w:lineRule="auto"/>
        <w:ind w:firstLine="567"/>
        <w:jc w:val="both"/>
        <w:rPr>
          <w:rFonts w:cs="Times New Roman"/>
          <w:noProof/>
          <w:sz w:val="28"/>
          <w:szCs w:val="28"/>
          <w:lang w:val="uz-Cyrl-UZ"/>
        </w:rPr>
      </w:pPr>
      <w:r w:rsidRPr="00E02BEE">
        <w:rPr>
          <w:rFonts w:cs="Times New Roman"/>
          <w:noProof/>
          <w:sz w:val="28"/>
          <w:szCs w:val="28"/>
          <w:lang w:val="uz-Latn-UZ"/>
        </w:rPr>
        <w:t>– monitoring yakunlari bo‘yicha tuzilgan dalolatnoma (xulosa)da Ijrochi tomonidan shartnoma shartlari, sanitariya qoidalari, normalari va gigiyena normativlari hamda ovqatlantirish xizmatlarini ko‘rsatishga oid majburiy talablar buzilgani aniqlangan taqdirda, mazkur shartnomaning 10.9-bandiga muvofiq shartnomani bir tomonlama bekor qilish va boshqa tegishli choralarni qo‘llash</w:t>
      </w:r>
      <w:r w:rsidR="001C2329">
        <w:rPr>
          <w:rFonts w:cs="Times New Roman"/>
          <w:noProof/>
          <w:sz w:val="28"/>
          <w:szCs w:val="28"/>
          <w:lang w:val="uz-Cyrl-UZ"/>
        </w:rPr>
        <w:t>.</w:t>
      </w:r>
    </w:p>
    <w:p w14:paraId="046DA998" w14:textId="77777777" w:rsidR="00E72F1D" w:rsidRPr="00E02BEE" w:rsidRDefault="009C440E" w:rsidP="00E02BEE">
      <w:pPr>
        <w:spacing w:before="120" w:after="0" w:line="240" w:lineRule="auto"/>
        <w:ind w:firstLine="567"/>
        <w:jc w:val="both"/>
        <w:rPr>
          <w:rFonts w:cs="Times New Roman"/>
          <w:noProof/>
          <w:sz w:val="28"/>
          <w:szCs w:val="28"/>
          <w:lang w:val="uz-Latn-UZ"/>
        </w:rPr>
      </w:pPr>
      <w:r w:rsidRPr="00E02BEE">
        <w:rPr>
          <w:rFonts w:cs="Times New Roman"/>
          <w:noProof/>
          <w:sz w:val="28"/>
          <w:szCs w:val="28"/>
          <w:lang w:val="uz-Latn-UZ"/>
        </w:rPr>
        <w:t>2.4.</w:t>
      </w:r>
      <w:r w:rsidR="00C83BDC" w:rsidRPr="00E02BEE">
        <w:rPr>
          <w:rFonts w:cs="Times New Roman"/>
          <w:noProof/>
          <w:sz w:val="28"/>
          <w:szCs w:val="28"/>
          <w:lang w:val="uz-Latn-UZ"/>
        </w:rPr>
        <w:t> </w:t>
      </w:r>
      <w:r w:rsidRPr="00E02BEE">
        <w:rPr>
          <w:rFonts w:cs="Times New Roman"/>
          <w:noProof/>
          <w:sz w:val="28"/>
          <w:szCs w:val="28"/>
          <w:lang w:val="uz-Latn-UZ"/>
        </w:rPr>
        <w:t>Buyurtmachining majburiyatlari:</w:t>
      </w:r>
    </w:p>
    <w:p w14:paraId="7E0FD906" w14:textId="0D326060" w:rsidR="00FE163B" w:rsidRPr="00E02BEE" w:rsidRDefault="00FE163B" w:rsidP="00E02BEE">
      <w:pPr>
        <w:spacing w:before="120" w:after="0" w:line="240" w:lineRule="auto"/>
        <w:ind w:firstLine="567"/>
        <w:jc w:val="both"/>
        <w:rPr>
          <w:rFonts w:cs="Times New Roman"/>
          <w:noProof/>
          <w:sz w:val="28"/>
          <w:szCs w:val="28"/>
          <w:lang w:val="uz-Latn-UZ"/>
        </w:rPr>
      </w:pPr>
      <w:r w:rsidRPr="00E02BEE">
        <w:rPr>
          <w:rFonts w:cs="Times New Roman"/>
          <w:noProof/>
          <w:sz w:val="28"/>
          <w:szCs w:val="28"/>
          <w:lang w:val="uz-Latn-UZ"/>
        </w:rPr>
        <w:t>– Ijrochiga xizmat ko‘rsatish uchun zarur bo‘lgan oshxona xonalari, jihozlar, inventar va boshqa moddiy vositalarni shartnoma va ilovalarga muvofiq vaqtincha foydalanishga berish (qabul-topshirish dalolatnomasi asosida)</w:t>
      </w:r>
      <w:r w:rsidR="001C2329">
        <w:rPr>
          <w:rFonts w:cs="Times New Roman"/>
          <w:noProof/>
          <w:sz w:val="28"/>
          <w:szCs w:val="28"/>
          <w:lang w:val="uz-Cyrl-UZ"/>
        </w:rPr>
        <w:t>;</w:t>
      </w:r>
      <w:r w:rsidRPr="00E02BEE">
        <w:rPr>
          <w:rFonts w:cs="Times New Roman"/>
          <w:noProof/>
          <w:sz w:val="28"/>
          <w:szCs w:val="28"/>
          <w:lang w:val="uz-Latn-UZ"/>
        </w:rPr>
        <w:t xml:space="preserve"> </w:t>
      </w:r>
    </w:p>
    <w:p w14:paraId="4105ACD9" w14:textId="77777777" w:rsidR="00E72F1D" w:rsidRPr="00E02BEE" w:rsidRDefault="00D73096" w:rsidP="00E02BEE">
      <w:pPr>
        <w:spacing w:before="120" w:after="0" w:line="240" w:lineRule="auto"/>
        <w:ind w:firstLine="567"/>
        <w:jc w:val="both"/>
        <w:rPr>
          <w:rFonts w:cs="Times New Roman"/>
          <w:noProof/>
          <w:sz w:val="28"/>
          <w:szCs w:val="28"/>
          <w:lang w:val="uz-Latn-UZ"/>
        </w:rPr>
      </w:pPr>
      <w:r w:rsidRPr="00E02BEE">
        <w:rPr>
          <w:rFonts w:cs="Times New Roman"/>
          <w:noProof/>
          <w:sz w:val="28"/>
          <w:szCs w:val="28"/>
          <w:lang w:val="uz-Latn-UZ"/>
        </w:rPr>
        <w:t>–</w:t>
      </w:r>
      <w:r w:rsidR="0004768A" w:rsidRPr="00E02BEE">
        <w:rPr>
          <w:rFonts w:cs="Times New Roman"/>
          <w:noProof/>
          <w:sz w:val="28"/>
          <w:szCs w:val="28"/>
          <w:lang w:val="uz-Latn-UZ"/>
        </w:rPr>
        <w:t> </w:t>
      </w:r>
      <w:r w:rsidRPr="00E02BEE">
        <w:rPr>
          <w:rFonts w:cs="Times New Roman"/>
          <w:noProof/>
          <w:sz w:val="28"/>
          <w:szCs w:val="28"/>
          <w:lang w:val="uz-Latn-UZ"/>
        </w:rPr>
        <w:t>xizmat ko‘rsatish uchun zarur tashkiliy sharoitlarni yaratish;</w:t>
      </w:r>
    </w:p>
    <w:p w14:paraId="11C4C971" w14:textId="77777777" w:rsidR="00E72F1D" w:rsidRPr="00E02BEE" w:rsidRDefault="00D73096" w:rsidP="00E02BEE">
      <w:pPr>
        <w:spacing w:before="120" w:after="0" w:line="240" w:lineRule="auto"/>
        <w:ind w:firstLine="567"/>
        <w:jc w:val="both"/>
        <w:rPr>
          <w:rFonts w:cs="Times New Roman"/>
          <w:noProof/>
          <w:sz w:val="28"/>
          <w:szCs w:val="28"/>
          <w:lang w:val="uz-Latn-UZ"/>
        </w:rPr>
      </w:pPr>
      <w:r w:rsidRPr="00E02BEE">
        <w:rPr>
          <w:rFonts w:cs="Times New Roman"/>
          <w:noProof/>
          <w:sz w:val="28"/>
          <w:szCs w:val="28"/>
          <w:lang w:val="uz-Latn-UZ"/>
        </w:rPr>
        <w:t>–</w:t>
      </w:r>
      <w:r w:rsidR="0004768A" w:rsidRPr="00E02BEE">
        <w:rPr>
          <w:rFonts w:cs="Times New Roman"/>
          <w:noProof/>
          <w:sz w:val="28"/>
          <w:szCs w:val="28"/>
          <w:lang w:val="uz-Latn-UZ"/>
        </w:rPr>
        <w:t> </w:t>
      </w:r>
      <w:r w:rsidRPr="00E02BEE">
        <w:rPr>
          <w:rFonts w:cs="Times New Roman"/>
          <w:noProof/>
          <w:sz w:val="28"/>
          <w:szCs w:val="28"/>
          <w:lang w:val="uz-Latn-UZ"/>
        </w:rPr>
        <w:t xml:space="preserve">Ijtimoiy himoya milliy agentligi tomonidan taqdim qilingan </w:t>
      </w:r>
      <w:r w:rsidR="0020171A" w:rsidRPr="00E02BEE">
        <w:rPr>
          <w:rFonts w:cs="Times New Roman"/>
          <w:noProof/>
          <w:sz w:val="28"/>
          <w:szCs w:val="28"/>
          <w:lang w:val="uz-Latn-UZ"/>
        </w:rPr>
        <w:t xml:space="preserve">namunaviy </w:t>
      </w:r>
      <w:r w:rsidRPr="00E02BEE">
        <w:rPr>
          <w:rFonts w:cs="Times New Roman"/>
          <w:noProof/>
          <w:sz w:val="28"/>
          <w:szCs w:val="28"/>
          <w:lang w:val="uz-Latn-UZ"/>
        </w:rPr>
        <w:t>taomnoma, kontingent va ovqatlanish rejimi bo‘yicha ma’lumotlarni o‘z vaqtida taqdim etish;</w:t>
      </w:r>
    </w:p>
    <w:p w14:paraId="4570A7E7" w14:textId="77777777" w:rsidR="00E72F1D" w:rsidRPr="00E02BEE" w:rsidRDefault="00D73096" w:rsidP="00E02BEE">
      <w:pPr>
        <w:spacing w:before="120" w:after="0" w:line="240" w:lineRule="auto"/>
        <w:ind w:firstLine="567"/>
        <w:jc w:val="both"/>
        <w:rPr>
          <w:rFonts w:cs="Times New Roman"/>
          <w:noProof/>
          <w:sz w:val="28"/>
          <w:szCs w:val="28"/>
          <w:lang w:val="uz-Latn-UZ"/>
        </w:rPr>
      </w:pPr>
      <w:r w:rsidRPr="00E02BEE">
        <w:rPr>
          <w:rFonts w:cs="Times New Roman"/>
          <w:noProof/>
          <w:sz w:val="28"/>
          <w:szCs w:val="28"/>
          <w:lang w:val="uz-Latn-UZ"/>
        </w:rPr>
        <w:t>–</w:t>
      </w:r>
      <w:r w:rsidR="0004768A" w:rsidRPr="00E02BEE">
        <w:rPr>
          <w:rFonts w:cs="Times New Roman"/>
          <w:noProof/>
          <w:sz w:val="28"/>
          <w:szCs w:val="28"/>
          <w:lang w:val="uz-Latn-UZ"/>
        </w:rPr>
        <w:t> </w:t>
      </w:r>
      <w:r w:rsidRPr="00E02BEE">
        <w:rPr>
          <w:rFonts w:cs="Times New Roman"/>
          <w:noProof/>
          <w:sz w:val="28"/>
          <w:szCs w:val="28"/>
          <w:lang w:val="uz-Latn-UZ"/>
        </w:rPr>
        <w:t>ko‘rsatilgan xizmatlar uchun to‘lovlarni shartnomada belgilangan tartibda amalga oshirish.</w:t>
      </w:r>
    </w:p>
    <w:p w14:paraId="4F0FD253" w14:textId="77777777" w:rsidR="00E72F1D" w:rsidRPr="00E02BEE" w:rsidRDefault="009C440E" w:rsidP="00E02BEE">
      <w:pPr>
        <w:spacing w:before="120" w:after="0" w:line="240" w:lineRule="auto"/>
        <w:jc w:val="center"/>
        <w:rPr>
          <w:rFonts w:cs="Times New Roman"/>
          <w:noProof/>
          <w:sz w:val="28"/>
          <w:szCs w:val="28"/>
          <w:lang w:val="uz-Latn-UZ"/>
        </w:rPr>
      </w:pPr>
      <w:r w:rsidRPr="00E02BEE">
        <w:rPr>
          <w:rFonts w:cs="Times New Roman"/>
          <w:b/>
          <w:noProof/>
          <w:sz w:val="28"/>
          <w:szCs w:val="28"/>
          <w:lang w:val="uz-Latn-UZ"/>
        </w:rPr>
        <w:t>III.</w:t>
      </w:r>
      <w:r w:rsidR="0004768A" w:rsidRPr="00E02BEE">
        <w:rPr>
          <w:rFonts w:cs="Times New Roman"/>
          <w:b/>
          <w:noProof/>
          <w:sz w:val="28"/>
          <w:szCs w:val="28"/>
          <w:lang w:val="uz-Latn-UZ"/>
        </w:rPr>
        <w:t> </w:t>
      </w:r>
      <w:r w:rsidRPr="00E02BEE">
        <w:rPr>
          <w:rFonts w:cs="Times New Roman"/>
          <w:b/>
          <w:noProof/>
          <w:sz w:val="28"/>
          <w:szCs w:val="28"/>
          <w:lang w:val="uz-Latn-UZ"/>
        </w:rPr>
        <w:t>Investitsiya majburiyati</w:t>
      </w:r>
    </w:p>
    <w:p w14:paraId="2D048A41" w14:textId="77777777" w:rsidR="00E72F1D" w:rsidRPr="00E02BEE" w:rsidRDefault="009C440E" w:rsidP="00E02BEE">
      <w:pPr>
        <w:spacing w:before="120" w:after="0" w:line="240" w:lineRule="auto"/>
        <w:ind w:firstLine="567"/>
        <w:jc w:val="both"/>
        <w:rPr>
          <w:rFonts w:cs="Times New Roman"/>
          <w:noProof/>
          <w:sz w:val="28"/>
          <w:szCs w:val="28"/>
          <w:lang w:val="uz-Latn-UZ"/>
        </w:rPr>
      </w:pPr>
      <w:r w:rsidRPr="00E02BEE">
        <w:rPr>
          <w:rFonts w:cs="Times New Roman"/>
          <w:noProof/>
          <w:sz w:val="28"/>
          <w:szCs w:val="28"/>
          <w:lang w:val="uz-Latn-UZ"/>
        </w:rPr>
        <w:t>3.1.</w:t>
      </w:r>
      <w:r w:rsidR="00C83BDC" w:rsidRPr="00E02BEE">
        <w:rPr>
          <w:rFonts w:cs="Times New Roman"/>
          <w:noProof/>
          <w:sz w:val="28"/>
          <w:szCs w:val="28"/>
          <w:lang w:val="uz-Latn-UZ"/>
        </w:rPr>
        <w:t> </w:t>
      </w:r>
      <w:r w:rsidRPr="00E02BEE">
        <w:rPr>
          <w:rFonts w:cs="Times New Roman"/>
          <w:noProof/>
          <w:sz w:val="28"/>
          <w:szCs w:val="28"/>
          <w:lang w:val="uz-Latn-UZ"/>
        </w:rPr>
        <w:t>Ijrochi shartnoma umumiy summasining kamida 1 (bir) foizidan kam bo‘lmagan miqdorda Buyurtmachi muassasasiga investitsiya kiritishi shart.</w:t>
      </w:r>
    </w:p>
    <w:p w14:paraId="223899C3" w14:textId="77777777" w:rsidR="00E72F1D" w:rsidRPr="00E02BEE" w:rsidRDefault="009C440E" w:rsidP="00E02BEE">
      <w:pPr>
        <w:spacing w:before="120" w:after="0" w:line="240" w:lineRule="auto"/>
        <w:ind w:firstLine="567"/>
        <w:jc w:val="both"/>
        <w:rPr>
          <w:rFonts w:cs="Times New Roman"/>
          <w:noProof/>
          <w:sz w:val="28"/>
          <w:szCs w:val="28"/>
          <w:lang w:val="uz-Latn-UZ"/>
        </w:rPr>
      </w:pPr>
      <w:r w:rsidRPr="00E02BEE">
        <w:rPr>
          <w:rFonts w:cs="Times New Roman"/>
          <w:noProof/>
          <w:sz w:val="28"/>
          <w:szCs w:val="28"/>
          <w:lang w:val="uz-Latn-UZ"/>
        </w:rPr>
        <w:t>3.2.</w:t>
      </w:r>
      <w:r w:rsidR="00C83BDC" w:rsidRPr="00E02BEE">
        <w:rPr>
          <w:rFonts w:cs="Times New Roman"/>
          <w:noProof/>
          <w:sz w:val="28"/>
          <w:szCs w:val="28"/>
          <w:lang w:val="uz-Latn-UZ"/>
        </w:rPr>
        <w:t> </w:t>
      </w:r>
      <w:r w:rsidRPr="00E02BEE">
        <w:rPr>
          <w:rFonts w:cs="Times New Roman"/>
          <w:noProof/>
          <w:sz w:val="28"/>
          <w:szCs w:val="28"/>
          <w:lang w:val="uz-Latn-UZ"/>
        </w:rPr>
        <w:t>Mazkur investitsiya shartnoma tuzilgan sanadan boshlab 6 (olti) oy muddatda to‘liq kiritiladi. Investitsiya predmeti (uskunalar, inventar, ta’mirlash ishlari va boshqalar)</w:t>
      </w:r>
      <w:r w:rsidR="000D7251" w:rsidRPr="00E02BEE">
        <w:rPr>
          <w:rFonts w:cs="Times New Roman"/>
          <w:noProof/>
          <w:sz w:val="28"/>
          <w:szCs w:val="28"/>
          <w:lang w:val="uz-Latn-UZ"/>
        </w:rPr>
        <w:t xml:space="preserve"> hisoblanadi.</w:t>
      </w:r>
    </w:p>
    <w:p w14:paraId="706F7F84" w14:textId="77777777" w:rsidR="00E72F1D" w:rsidRPr="00E02BEE" w:rsidRDefault="009C440E" w:rsidP="00E02BEE">
      <w:pPr>
        <w:spacing w:before="120" w:after="0" w:line="240" w:lineRule="auto"/>
        <w:jc w:val="center"/>
        <w:rPr>
          <w:rFonts w:cs="Times New Roman"/>
          <w:noProof/>
          <w:sz w:val="28"/>
          <w:szCs w:val="28"/>
          <w:lang w:val="uz-Latn-UZ"/>
        </w:rPr>
      </w:pPr>
      <w:r w:rsidRPr="00E02BEE">
        <w:rPr>
          <w:rFonts w:cs="Times New Roman"/>
          <w:b/>
          <w:noProof/>
          <w:sz w:val="28"/>
          <w:szCs w:val="28"/>
          <w:lang w:val="uz-Latn-UZ"/>
        </w:rPr>
        <w:t>IV.</w:t>
      </w:r>
      <w:r w:rsidR="00FE163B" w:rsidRPr="00E02BEE">
        <w:rPr>
          <w:rFonts w:cs="Times New Roman"/>
          <w:b/>
          <w:noProof/>
          <w:sz w:val="28"/>
          <w:szCs w:val="28"/>
          <w:lang w:val="uz-Latn-UZ"/>
        </w:rPr>
        <w:t> </w:t>
      </w:r>
      <w:r w:rsidRPr="00E02BEE">
        <w:rPr>
          <w:rFonts w:cs="Times New Roman"/>
          <w:b/>
          <w:noProof/>
          <w:sz w:val="28"/>
          <w:szCs w:val="28"/>
          <w:lang w:val="uz-Latn-UZ"/>
        </w:rPr>
        <w:t xml:space="preserve">Ko‘rsatilgan xizmatlar bo‘yicha </w:t>
      </w:r>
      <w:r w:rsidR="00C83BDC" w:rsidRPr="00E02BEE">
        <w:rPr>
          <w:rFonts w:cs="Times New Roman"/>
          <w:b/>
          <w:noProof/>
          <w:sz w:val="28"/>
          <w:szCs w:val="28"/>
          <w:lang w:val="uz-Latn-UZ"/>
        </w:rPr>
        <w:br/>
      </w:r>
      <w:r w:rsidRPr="00E02BEE">
        <w:rPr>
          <w:rFonts w:cs="Times New Roman"/>
          <w:b/>
          <w:noProof/>
          <w:sz w:val="28"/>
          <w:szCs w:val="28"/>
          <w:lang w:val="uz-Latn-UZ"/>
        </w:rPr>
        <w:t>hisob-kitoblarni amalga oshirish</w:t>
      </w:r>
    </w:p>
    <w:p w14:paraId="007BD535" w14:textId="77777777" w:rsidR="00524557" w:rsidRPr="00E02BEE" w:rsidRDefault="00524557" w:rsidP="00E02BEE">
      <w:pPr>
        <w:spacing w:before="120" w:after="0" w:line="240" w:lineRule="auto"/>
        <w:ind w:firstLine="567"/>
        <w:jc w:val="both"/>
        <w:rPr>
          <w:rFonts w:cs="Times New Roman"/>
          <w:noProof/>
          <w:sz w:val="28"/>
          <w:szCs w:val="28"/>
          <w:lang w:val="uz-Latn-UZ"/>
        </w:rPr>
      </w:pPr>
      <w:r w:rsidRPr="00E02BEE">
        <w:rPr>
          <w:rFonts w:cs="Times New Roman"/>
          <w:noProof/>
          <w:sz w:val="28"/>
          <w:szCs w:val="28"/>
          <w:lang w:val="uz-Latn-UZ"/>
        </w:rPr>
        <w:t xml:space="preserve">4.1. Bajarilgan ishlar uchun hisob-kitoblarni amalga oshirish tartibi quyidagicha belgilanadi: </w:t>
      </w:r>
    </w:p>
    <w:p w14:paraId="29AEF53F" w14:textId="77777777" w:rsidR="00524557" w:rsidRPr="00E02BEE" w:rsidRDefault="00524557" w:rsidP="00E02BEE">
      <w:pPr>
        <w:spacing w:before="120" w:after="0" w:line="240" w:lineRule="auto"/>
        <w:ind w:firstLine="567"/>
        <w:jc w:val="both"/>
        <w:rPr>
          <w:rFonts w:cs="Times New Roman"/>
          <w:noProof/>
          <w:sz w:val="28"/>
          <w:szCs w:val="28"/>
          <w:lang w:val="uz-Latn-UZ"/>
        </w:rPr>
      </w:pPr>
      <w:r w:rsidRPr="00E02BEE">
        <w:rPr>
          <w:rFonts w:cs="Times New Roman"/>
          <w:noProof/>
          <w:sz w:val="28"/>
          <w:szCs w:val="28"/>
          <w:lang w:val="uz-Latn-UZ"/>
        </w:rPr>
        <w:t>buyurtmachi tomonidan avvalgi oyda ovqatlanish uchun amalga oshirilgan haqiqiy xarajatlarning 30 foizi miqdorida oldindan to‘lov (avans) amalga oshiriladi;</w:t>
      </w:r>
    </w:p>
    <w:p w14:paraId="49B89DEC" w14:textId="77777777" w:rsidR="00492D53" w:rsidRPr="00E02BEE" w:rsidRDefault="00524557" w:rsidP="00E02BEE">
      <w:pPr>
        <w:spacing w:before="120" w:after="0" w:line="240" w:lineRule="auto"/>
        <w:ind w:firstLine="567"/>
        <w:jc w:val="both"/>
        <w:rPr>
          <w:rFonts w:cs="Times New Roman"/>
          <w:noProof/>
          <w:sz w:val="28"/>
          <w:szCs w:val="28"/>
          <w:lang w:val="uz-Latn-UZ"/>
        </w:rPr>
      </w:pPr>
      <w:r w:rsidRPr="00E02BEE">
        <w:rPr>
          <w:rFonts w:cs="Times New Roman"/>
          <w:noProof/>
          <w:sz w:val="28"/>
          <w:szCs w:val="28"/>
          <w:lang w:val="uz-Latn-UZ"/>
        </w:rPr>
        <w:t xml:space="preserve">oy yakuni bo‘yicha tuzilgan taomnoma hamda amalda ovqatlangan tarbiyalanuvchilar (yashovchilar) sonidan kelib chiqib, haqiqatda iste’mol qilingan </w:t>
      </w:r>
      <w:r w:rsidRPr="00E02BEE">
        <w:rPr>
          <w:rFonts w:cs="Times New Roman"/>
          <w:noProof/>
          <w:sz w:val="28"/>
          <w:szCs w:val="28"/>
          <w:lang w:val="uz-Latn-UZ"/>
        </w:rPr>
        <w:br/>
        <w:t xml:space="preserve">oziq-ovqat mahsulotlari qiymatiga Autsorserning ustama haqi qo‘shilgan holda yakuniy </w:t>
      </w:r>
      <w:r w:rsidRPr="00E02BEE">
        <w:rPr>
          <w:rFonts w:cs="Times New Roman"/>
          <w:noProof/>
          <w:sz w:val="28"/>
          <w:szCs w:val="28"/>
          <w:lang w:val="uz-Latn-UZ"/>
        </w:rPr>
        <w:br/>
      </w:r>
      <w:r w:rsidRPr="00E02BEE">
        <w:rPr>
          <w:rFonts w:cs="Times New Roman"/>
          <w:noProof/>
          <w:sz w:val="28"/>
          <w:szCs w:val="28"/>
          <w:lang w:val="uz-Latn-UZ"/>
        </w:rPr>
        <w:lastRenderedPageBreak/>
        <w:t>hisob-kitob amalga oshiriladi hamda bunda avval to‘langan avans summasi chegirib tashlanadi</w:t>
      </w:r>
      <w:r w:rsidR="00492D53" w:rsidRPr="00E02BEE">
        <w:rPr>
          <w:rFonts w:cs="Times New Roman"/>
          <w:noProof/>
          <w:sz w:val="28"/>
          <w:szCs w:val="28"/>
          <w:lang w:val="uz-Latn-UZ"/>
        </w:rPr>
        <w:t>;</w:t>
      </w:r>
    </w:p>
    <w:p w14:paraId="3803450F" w14:textId="41687AB3" w:rsidR="00524557" w:rsidRPr="00E02BEE" w:rsidRDefault="00492D53" w:rsidP="00E02BEE">
      <w:pPr>
        <w:spacing w:before="120" w:after="0" w:line="240" w:lineRule="auto"/>
        <w:ind w:firstLine="567"/>
        <w:jc w:val="both"/>
        <w:rPr>
          <w:rFonts w:cs="Times New Roman"/>
          <w:noProof/>
          <w:sz w:val="28"/>
          <w:szCs w:val="28"/>
          <w:lang w:val="uz-Latn-UZ"/>
        </w:rPr>
      </w:pPr>
      <w:r w:rsidRPr="00E02BEE">
        <w:rPr>
          <w:rFonts w:cs="Times New Roman"/>
          <w:noProof/>
          <w:sz w:val="28"/>
          <w:szCs w:val="28"/>
          <w:lang w:val="uz-Latn-UZ"/>
        </w:rPr>
        <w:t xml:space="preserve">ko‘rsatilgan xizmatlar uchun oylik to‘lov shartnomaning ajralmas tarkibiy qismi hisoblangan </w:t>
      </w:r>
      <w:r w:rsidRPr="00E02BEE">
        <w:rPr>
          <w:rFonts w:cs="Times New Roman"/>
          <w:b/>
          <w:bCs/>
          <w:noProof/>
          <w:sz w:val="28"/>
          <w:szCs w:val="28"/>
          <w:lang w:val="uz-Latn-UZ"/>
        </w:rPr>
        <w:t>ilovada</w:t>
      </w:r>
      <w:r w:rsidRPr="00E02BEE">
        <w:rPr>
          <w:rFonts w:cs="Times New Roman"/>
          <w:noProof/>
          <w:sz w:val="28"/>
          <w:szCs w:val="28"/>
          <w:lang w:val="uz-Latn-UZ"/>
        </w:rPr>
        <w:t xml:space="preserve"> keltiriladi.</w:t>
      </w:r>
      <w:r w:rsidR="00524557" w:rsidRPr="00E02BEE">
        <w:rPr>
          <w:rFonts w:cs="Times New Roman"/>
          <w:noProof/>
          <w:sz w:val="28"/>
          <w:szCs w:val="28"/>
          <w:lang w:val="uz-Latn-UZ"/>
        </w:rPr>
        <w:t xml:space="preserve"> </w:t>
      </w:r>
    </w:p>
    <w:p w14:paraId="707D2740" w14:textId="77777777" w:rsidR="00524557" w:rsidRPr="00E02BEE" w:rsidRDefault="00524557" w:rsidP="00E02BEE">
      <w:pPr>
        <w:spacing w:before="120" w:after="0" w:line="240" w:lineRule="auto"/>
        <w:ind w:firstLine="567"/>
        <w:jc w:val="both"/>
        <w:rPr>
          <w:rFonts w:cs="Times New Roman"/>
          <w:noProof/>
          <w:sz w:val="28"/>
          <w:szCs w:val="28"/>
          <w:lang w:val="uz-Latn-UZ"/>
        </w:rPr>
      </w:pPr>
      <w:r w:rsidRPr="00E02BEE">
        <w:rPr>
          <w:rFonts w:cs="Times New Roman"/>
          <w:noProof/>
          <w:sz w:val="28"/>
          <w:szCs w:val="28"/>
          <w:lang w:val="uz-Latn-UZ"/>
        </w:rPr>
        <w:t>4.2. Taomnoma bo‘yicha oziq-ovqat mahsulotlari narxlari Autsorser tomonidan Axborot tizimiga kiritilgan narxlardan kelib chiqib hisob-kitob qilinadi.</w:t>
      </w:r>
    </w:p>
    <w:p w14:paraId="0C57BFD5" w14:textId="77777777" w:rsidR="00524557" w:rsidRPr="00E02BEE" w:rsidRDefault="00524557" w:rsidP="00E02BEE">
      <w:pPr>
        <w:spacing w:before="120" w:after="0" w:line="240" w:lineRule="auto"/>
        <w:ind w:firstLine="567"/>
        <w:jc w:val="both"/>
        <w:rPr>
          <w:rFonts w:cs="Times New Roman"/>
          <w:noProof/>
          <w:sz w:val="28"/>
          <w:szCs w:val="28"/>
          <w:lang w:val="uz-Latn-UZ"/>
        </w:rPr>
      </w:pPr>
      <w:r w:rsidRPr="00E02BEE">
        <w:rPr>
          <w:rFonts w:cs="Times New Roman"/>
          <w:noProof/>
          <w:sz w:val="28"/>
          <w:szCs w:val="28"/>
          <w:lang w:val="uz-Latn-UZ"/>
        </w:rPr>
        <w:t>Bunda mazkur narxlar mahalliy hokimliklar tomonidan tasdiqlanadigan oziq-ovqat mahsulotlarining o‘rtacha bozor narxlaridan oshmasligi lozim. O‘rtacha bozor narxlari har oyning 25-sanasiga qadar tasdiqlanadi.</w:t>
      </w:r>
    </w:p>
    <w:p w14:paraId="1D671257" w14:textId="77777777" w:rsidR="00524557" w:rsidRPr="00E02BEE" w:rsidRDefault="00524557" w:rsidP="00E02BEE">
      <w:pPr>
        <w:spacing w:before="120" w:after="0" w:line="240" w:lineRule="auto"/>
        <w:ind w:firstLine="567"/>
        <w:jc w:val="both"/>
        <w:rPr>
          <w:rFonts w:cs="Times New Roman"/>
          <w:noProof/>
          <w:sz w:val="28"/>
          <w:szCs w:val="28"/>
          <w:lang w:val="uz-Latn-UZ"/>
        </w:rPr>
      </w:pPr>
      <w:r w:rsidRPr="00E02BEE">
        <w:rPr>
          <w:rFonts w:cs="Times New Roman"/>
          <w:noProof/>
          <w:sz w:val="28"/>
          <w:szCs w:val="28"/>
          <w:lang w:val="uz-Latn-UZ"/>
        </w:rPr>
        <w:t>Mahalliy hokimliklar tomonidan tasdiqlangan narxlar Autsorser tomonidan ko‘rsatilgan narxlardan past bo‘lgan hollarda, hisob-kitoblar uchun mahalliy hokimlik tomonidan tasdiqlangan narxlar inobatga olinadi.</w:t>
      </w:r>
    </w:p>
    <w:p w14:paraId="163763C8" w14:textId="77777777" w:rsidR="00E72F1D" w:rsidRPr="00E02BEE" w:rsidRDefault="009C440E" w:rsidP="00E02BEE">
      <w:pPr>
        <w:spacing w:before="120" w:after="0" w:line="240" w:lineRule="auto"/>
        <w:ind w:firstLine="567"/>
        <w:jc w:val="both"/>
        <w:rPr>
          <w:rFonts w:cs="Times New Roman"/>
          <w:noProof/>
          <w:sz w:val="28"/>
          <w:szCs w:val="28"/>
          <w:lang w:val="uz-Latn-UZ"/>
        </w:rPr>
      </w:pPr>
      <w:r w:rsidRPr="00E02BEE">
        <w:rPr>
          <w:rFonts w:cs="Times New Roman"/>
          <w:noProof/>
          <w:sz w:val="28"/>
          <w:szCs w:val="28"/>
          <w:lang w:val="uz-Latn-UZ"/>
        </w:rPr>
        <w:t>4.3.</w:t>
      </w:r>
      <w:r w:rsidR="00C83BDC" w:rsidRPr="00E02BEE">
        <w:rPr>
          <w:rFonts w:cs="Times New Roman"/>
          <w:noProof/>
          <w:sz w:val="28"/>
          <w:szCs w:val="28"/>
          <w:lang w:val="uz-Latn-UZ"/>
        </w:rPr>
        <w:t> </w:t>
      </w:r>
      <w:r w:rsidRPr="00E02BEE">
        <w:rPr>
          <w:rFonts w:cs="Times New Roman"/>
          <w:noProof/>
          <w:sz w:val="28"/>
          <w:szCs w:val="28"/>
          <w:lang w:val="uz-Latn-UZ"/>
        </w:rPr>
        <w:t xml:space="preserve">Ijrochi har oy yakunlari bo‘yicha ko‘rsatilgan xizmatlar dalolatnomasini </w:t>
      </w:r>
      <w:r w:rsidR="00205D55" w:rsidRPr="00E02BEE">
        <w:rPr>
          <w:rFonts w:cs="Times New Roman"/>
          <w:noProof/>
          <w:sz w:val="28"/>
          <w:szCs w:val="28"/>
          <w:lang w:val="uz-Latn-UZ"/>
        </w:rPr>
        <w:br/>
      </w:r>
      <w:r w:rsidRPr="00E02BEE">
        <w:rPr>
          <w:rFonts w:cs="Times New Roman"/>
          <w:noProof/>
          <w:sz w:val="28"/>
          <w:szCs w:val="28"/>
          <w:lang w:val="uz-Latn-UZ"/>
        </w:rPr>
        <w:t>va hisob-fakturani keyingi oyning 1-sanasiga qadar rasmiylashtirib Buyurtmachiga taqdim etadi.</w:t>
      </w:r>
    </w:p>
    <w:p w14:paraId="65FBB0C4" w14:textId="77777777" w:rsidR="00E72F1D" w:rsidRPr="00E02BEE" w:rsidRDefault="009C440E" w:rsidP="00E02BEE">
      <w:pPr>
        <w:spacing w:before="120" w:after="0" w:line="240" w:lineRule="auto"/>
        <w:ind w:firstLine="567"/>
        <w:jc w:val="both"/>
        <w:rPr>
          <w:rFonts w:cs="Times New Roman"/>
          <w:noProof/>
          <w:sz w:val="28"/>
          <w:szCs w:val="28"/>
          <w:lang w:val="uz-Latn-UZ"/>
        </w:rPr>
      </w:pPr>
      <w:r w:rsidRPr="00E02BEE">
        <w:rPr>
          <w:rFonts w:cs="Times New Roman"/>
          <w:noProof/>
          <w:sz w:val="28"/>
          <w:szCs w:val="28"/>
          <w:lang w:val="uz-Latn-UZ"/>
        </w:rPr>
        <w:t>4.4.</w:t>
      </w:r>
      <w:r w:rsidR="00C83BDC" w:rsidRPr="00E02BEE">
        <w:rPr>
          <w:rFonts w:cs="Times New Roman"/>
          <w:noProof/>
          <w:sz w:val="28"/>
          <w:szCs w:val="28"/>
          <w:lang w:val="uz-Latn-UZ"/>
        </w:rPr>
        <w:t> </w:t>
      </w:r>
      <w:r w:rsidRPr="00E02BEE">
        <w:rPr>
          <w:rFonts w:cs="Times New Roman"/>
          <w:noProof/>
          <w:sz w:val="28"/>
          <w:szCs w:val="28"/>
          <w:lang w:val="uz-Latn-UZ"/>
        </w:rPr>
        <w:t xml:space="preserve">Agar Buyurtmachining taqdim etilgan dalolatnoma bo‘yicha e’tirozlari mavjud bo‘lsa, Buyurtmachi dalolatnoma olingan kundan boshlab </w:t>
      </w:r>
      <w:r w:rsidR="009416D4" w:rsidRPr="00E02BEE">
        <w:rPr>
          <w:rFonts w:cs="Times New Roman"/>
          <w:noProof/>
          <w:sz w:val="28"/>
          <w:szCs w:val="28"/>
          <w:lang w:val="uz-Latn-UZ"/>
        </w:rPr>
        <w:t>1</w:t>
      </w:r>
      <w:r w:rsidRPr="00E02BEE">
        <w:rPr>
          <w:rFonts w:cs="Times New Roman"/>
          <w:noProof/>
          <w:sz w:val="28"/>
          <w:szCs w:val="28"/>
          <w:lang w:val="uz-Latn-UZ"/>
        </w:rPr>
        <w:t xml:space="preserve"> (</w:t>
      </w:r>
      <w:r w:rsidR="009416D4" w:rsidRPr="00E02BEE">
        <w:rPr>
          <w:rFonts w:cs="Times New Roman"/>
          <w:noProof/>
          <w:sz w:val="28"/>
          <w:szCs w:val="28"/>
          <w:lang w:val="uz-Latn-UZ"/>
        </w:rPr>
        <w:t>bir</w:t>
      </w:r>
      <w:r w:rsidRPr="00E02BEE">
        <w:rPr>
          <w:rFonts w:cs="Times New Roman"/>
          <w:noProof/>
          <w:sz w:val="28"/>
          <w:szCs w:val="28"/>
          <w:lang w:val="uz-Latn-UZ"/>
        </w:rPr>
        <w:t>) ish kuni ichida rad etish sabablarini asoslagan holda xizmatlarni qabul qilishni yozma ravishda rad etishi lozim.</w:t>
      </w:r>
    </w:p>
    <w:p w14:paraId="03B9497D" w14:textId="77777777" w:rsidR="00E72F1D" w:rsidRPr="00E02BEE" w:rsidRDefault="009C440E" w:rsidP="00E02BEE">
      <w:pPr>
        <w:spacing w:before="120" w:after="0" w:line="240" w:lineRule="auto"/>
        <w:ind w:firstLine="567"/>
        <w:jc w:val="both"/>
        <w:rPr>
          <w:rFonts w:cs="Times New Roman"/>
          <w:noProof/>
          <w:sz w:val="28"/>
          <w:szCs w:val="28"/>
          <w:lang w:val="uz-Latn-UZ"/>
        </w:rPr>
      </w:pPr>
      <w:r w:rsidRPr="00E02BEE">
        <w:rPr>
          <w:rFonts w:cs="Times New Roman"/>
          <w:noProof/>
          <w:sz w:val="28"/>
          <w:szCs w:val="28"/>
          <w:lang w:val="uz-Latn-UZ"/>
        </w:rPr>
        <w:t>4.5.</w:t>
      </w:r>
      <w:r w:rsidR="00C83BDC" w:rsidRPr="00E02BEE">
        <w:rPr>
          <w:rFonts w:cs="Times New Roman"/>
          <w:noProof/>
          <w:sz w:val="28"/>
          <w:szCs w:val="28"/>
          <w:lang w:val="uz-Latn-UZ"/>
        </w:rPr>
        <w:t> </w:t>
      </w:r>
      <w:r w:rsidRPr="00E02BEE">
        <w:rPr>
          <w:rFonts w:cs="Times New Roman"/>
          <w:noProof/>
          <w:sz w:val="28"/>
          <w:szCs w:val="28"/>
          <w:lang w:val="uz-Latn-UZ"/>
        </w:rPr>
        <w:t xml:space="preserve">Agar Buyurtmachi </w:t>
      </w:r>
      <w:r w:rsidR="009416D4" w:rsidRPr="00E02BEE">
        <w:rPr>
          <w:rFonts w:cs="Times New Roman"/>
          <w:noProof/>
          <w:sz w:val="28"/>
          <w:szCs w:val="28"/>
          <w:lang w:val="uz-Latn-UZ"/>
        </w:rPr>
        <w:t>1</w:t>
      </w:r>
      <w:r w:rsidRPr="00E02BEE">
        <w:rPr>
          <w:rFonts w:cs="Times New Roman"/>
          <w:noProof/>
          <w:sz w:val="28"/>
          <w:szCs w:val="28"/>
          <w:lang w:val="uz-Latn-UZ"/>
        </w:rPr>
        <w:t xml:space="preserve"> (</w:t>
      </w:r>
      <w:r w:rsidR="009416D4" w:rsidRPr="00E02BEE">
        <w:rPr>
          <w:rFonts w:cs="Times New Roman"/>
          <w:noProof/>
          <w:sz w:val="28"/>
          <w:szCs w:val="28"/>
          <w:lang w:val="uz-Latn-UZ"/>
        </w:rPr>
        <w:t>bir</w:t>
      </w:r>
      <w:r w:rsidRPr="00E02BEE">
        <w:rPr>
          <w:rFonts w:cs="Times New Roman"/>
          <w:noProof/>
          <w:sz w:val="28"/>
          <w:szCs w:val="28"/>
          <w:lang w:val="uz-Latn-UZ"/>
        </w:rPr>
        <w:t>) ish kuni ichida yozma rad javobini yubormagan bo‘lsa, xizmatlar Buyurtmachi tomonidan belgilangan miqdorda va belgilangan tartibda ko‘rsatilgan hamda qabul qilingan hisoblanadi.</w:t>
      </w:r>
    </w:p>
    <w:p w14:paraId="764504AB" w14:textId="77777777" w:rsidR="00843111" w:rsidRPr="00E02BEE" w:rsidRDefault="00843111" w:rsidP="00E02BEE">
      <w:pPr>
        <w:spacing w:before="120" w:after="0" w:line="240" w:lineRule="auto"/>
        <w:ind w:firstLine="567"/>
        <w:jc w:val="both"/>
        <w:rPr>
          <w:rFonts w:cs="Times New Roman"/>
          <w:noProof/>
          <w:sz w:val="28"/>
          <w:szCs w:val="28"/>
          <w:lang w:val="uz-Latn-UZ"/>
        </w:rPr>
      </w:pPr>
      <w:r w:rsidRPr="00E02BEE">
        <w:rPr>
          <w:rFonts w:cs="Times New Roman"/>
          <w:noProof/>
          <w:sz w:val="28"/>
          <w:szCs w:val="28"/>
          <w:lang w:val="uz-Latn-UZ"/>
        </w:rPr>
        <w:t>4.6. Buyurtmachining omborida mavjud bo‘lgan oziq-ovqat mahsulotlari zaxirasi, shu jumladan kartoshka, sabzi, guruch hamda boshqa mahsulotlar xizmat ko‘rsatish jarayonida taomnomaga muvofiq foydalanilgan taqdirda, ushbu mahsulotlar qiymati zaxira to‘liq tugaguniga qadar Ijrochi tomonidan ko‘rsatilgan xizmatlar qiymatiga kiritilmaydi va ular uchun to‘lov amalga oshirilmaydi.</w:t>
      </w:r>
    </w:p>
    <w:p w14:paraId="50D1002B" w14:textId="77777777" w:rsidR="00E72F1D" w:rsidRPr="00E02BEE" w:rsidRDefault="009C440E" w:rsidP="00E02BEE">
      <w:pPr>
        <w:spacing w:before="120" w:after="0" w:line="240" w:lineRule="auto"/>
        <w:jc w:val="center"/>
        <w:rPr>
          <w:rFonts w:cs="Times New Roman"/>
          <w:noProof/>
          <w:sz w:val="28"/>
          <w:szCs w:val="28"/>
          <w:lang w:val="uz-Latn-UZ"/>
        </w:rPr>
      </w:pPr>
      <w:r w:rsidRPr="00E02BEE">
        <w:rPr>
          <w:rFonts w:cs="Times New Roman"/>
          <w:b/>
          <w:noProof/>
          <w:sz w:val="28"/>
          <w:szCs w:val="28"/>
          <w:lang w:val="uz-Latn-UZ"/>
        </w:rPr>
        <w:t>V.</w:t>
      </w:r>
      <w:r w:rsidR="00FE163B" w:rsidRPr="00E02BEE">
        <w:rPr>
          <w:rFonts w:cs="Times New Roman"/>
          <w:b/>
          <w:noProof/>
          <w:sz w:val="28"/>
          <w:szCs w:val="28"/>
          <w:lang w:val="uz-Latn-UZ"/>
        </w:rPr>
        <w:t> </w:t>
      </w:r>
      <w:r w:rsidRPr="00E02BEE">
        <w:rPr>
          <w:rFonts w:cs="Times New Roman"/>
          <w:b/>
          <w:noProof/>
          <w:sz w:val="28"/>
          <w:szCs w:val="28"/>
          <w:lang w:val="uz-Latn-UZ"/>
        </w:rPr>
        <w:t>Shartnoma bo‘yicha javobgarlik</w:t>
      </w:r>
    </w:p>
    <w:p w14:paraId="7D0048C2" w14:textId="77777777" w:rsidR="00E72F1D" w:rsidRPr="00E02BEE" w:rsidRDefault="009C440E" w:rsidP="00E02BEE">
      <w:pPr>
        <w:spacing w:before="120" w:after="0" w:line="240" w:lineRule="auto"/>
        <w:ind w:firstLine="567"/>
        <w:jc w:val="both"/>
        <w:rPr>
          <w:rFonts w:cs="Times New Roman"/>
          <w:noProof/>
          <w:sz w:val="28"/>
          <w:szCs w:val="28"/>
          <w:lang w:val="uz-Latn-UZ"/>
        </w:rPr>
      </w:pPr>
      <w:r w:rsidRPr="00E02BEE">
        <w:rPr>
          <w:rFonts w:cs="Times New Roman"/>
          <w:noProof/>
          <w:sz w:val="28"/>
          <w:szCs w:val="28"/>
          <w:lang w:val="uz-Latn-UZ"/>
        </w:rPr>
        <w:t>5.1.</w:t>
      </w:r>
      <w:r w:rsidR="00C83BDC" w:rsidRPr="00E02BEE">
        <w:rPr>
          <w:rFonts w:cs="Times New Roman"/>
          <w:noProof/>
          <w:sz w:val="28"/>
          <w:szCs w:val="28"/>
          <w:lang w:val="uz-Latn-UZ"/>
        </w:rPr>
        <w:t> </w:t>
      </w:r>
      <w:r w:rsidRPr="00E02BEE">
        <w:rPr>
          <w:rFonts w:cs="Times New Roman"/>
          <w:noProof/>
          <w:sz w:val="28"/>
          <w:szCs w:val="28"/>
          <w:lang w:val="uz-Latn-UZ"/>
        </w:rPr>
        <w:t>Mazkur shartnoma bo‘yicha majburiyatlarni bajarmaganlik yoki lozim darajada bajarmaganlik uchun Tomonlar O‘zbekiston Respublikasining amaldagi qonunchilik hujjatlariga muvofiq javobgar bo‘ladilar.</w:t>
      </w:r>
    </w:p>
    <w:p w14:paraId="0EF44433" w14:textId="77777777" w:rsidR="00E72F1D" w:rsidRPr="00E02BEE" w:rsidRDefault="009C440E" w:rsidP="00E02BEE">
      <w:pPr>
        <w:spacing w:before="120" w:after="0" w:line="240" w:lineRule="auto"/>
        <w:ind w:firstLine="567"/>
        <w:jc w:val="both"/>
        <w:rPr>
          <w:rFonts w:cs="Times New Roman"/>
          <w:noProof/>
          <w:sz w:val="28"/>
          <w:szCs w:val="28"/>
          <w:lang w:val="uz-Latn-UZ"/>
        </w:rPr>
      </w:pPr>
      <w:r w:rsidRPr="00E02BEE">
        <w:rPr>
          <w:rFonts w:cs="Times New Roman"/>
          <w:noProof/>
          <w:sz w:val="28"/>
          <w:szCs w:val="28"/>
          <w:lang w:val="uz-Latn-UZ"/>
        </w:rPr>
        <w:t>5.</w:t>
      </w:r>
      <w:r w:rsidR="009416D4" w:rsidRPr="00E02BEE">
        <w:rPr>
          <w:rFonts w:cs="Times New Roman"/>
          <w:noProof/>
          <w:sz w:val="28"/>
          <w:szCs w:val="28"/>
          <w:lang w:val="uz-Latn-UZ"/>
        </w:rPr>
        <w:t>2</w:t>
      </w:r>
      <w:r w:rsidRPr="00E02BEE">
        <w:rPr>
          <w:rFonts w:cs="Times New Roman"/>
          <w:noProof/>
          <w:sz w:val="28"/>
          <w:szCs w:val="28"/>
          <w:lang w:val="uz-Latn-UZ"/>
        </w:rPr>
        <w:t>.</w:t>
      </w:r>
      <w:r w:rsidR="00C83BDC" w:rsidRPr="00E02BEE">
        <w:rPr>
          <w:rFonts w:cs="Times New Roman"/>
          <w:noProof/>
          <w:sz w:val="28"/>
          <w:szCs w:val="28"/>
          <w:lang w:val="uz-Latn-UZ"/>
        </w:rPr>
        <w:t> </w:t>
      </w:r>
      <w:r w:rsidRPr="00E02BEE">
        <w:rPr>
          <w:rFonts w:cs="Times New Roman"/>
          <w:noProof/>
          <w:sz w:val="28"/>
          <w:szCs w:val="28"/>
          <w:lang w:val="uz-Latn-UZ"/>
        </w:rPr>
        <w:t>Buyurtmachi to‘lovlarni o‘z vaqtida amalga oshirmaganligi uchun Ijrochiga kechiktirilgan har bir kun uchun kechiktirilgan to‘lov summasining ____ % miqdorida, biroq ___</w:t>
      </w:r>
      <w:r w:rsidR="00205D55" w:rsidRPr="00E02BEE">
        <w:rPr>
          <w:rFonts w:cs="Times New Roman"/>
          <w:noProof/>
          <w:sz w:val="28"/>
          <w:szCs w:val="28"/>
          <w:lang w:val="uz-Latn-UZ"/>
        </w:rPr>
        <w:t>_</w:t>
      </w:r>
      <w:r w:rsidRPr="00E02BEE">
        <w:rPr>
          <w:rFonts w:cs="Times New Roman"/>
          <w:noProof/>
          <w:sz w:val="28"/>
          <w:szCs w:val="28"/>
          <w:lang w:val="uz-Latn-UZ"/>
        </w:rPr>
        <w:t xml:space="preserve"> %</w:t>
      </w:r>
      <w:r w:rsidR="00205D55" w:rsidRPr="00E02BEE">
        <w:rPr>
          <w:rFonts w:cs="Times New Roman"/>
          <w:noProof/>
          <w:sz w:val="28"/>
          <w:szCs w:val="28"/>
          <w:lang w:val="uz-Latn-UZ"/>
        </w:rPr>
        <w:t> </w:t>
      </w:r>
      <w:r w:rsidRPr="00E02BEE">
        <w:rPr>
          <w:rFonts w:cs="Times New Roman"/>
          <w:noProof/>
          <w:sz w:val="28"/>
          <w:szCs w:val="28"/>
          <w:lang w:val="uz-Latn-UZ"/>
        </w:rPr>
        <w:t>dan ko‘p bo‘lmagan miqdorda penya to‘laydi.</w:t>
      </w:r>
    </w:p>
    <w:p w14:paraId="2EA4D4E9" w14:textId="77777777" w:rsidR="00E02BEE" w:rsidRPr="001C2329" w:rsidRDefault="00E02BEE" w:rsidP="00E02BEE">
      <w:pPr>
        <w:spacing w:before="120" w:after="0" w:line="240" w:lineRule="auto"/>
        <w:jc w:val="center"/>
        <w:rPr>
          <w:rFonts w:cs="Times New Roman"/>
          <w:b/>
          <w:noProof/>
          <w:sz w:val="28"/>
          <w:szCs w:val="28"/>
          <w:lang w:val="uz-Latn-UZ"/>
        </w:rPr>
      </w:pPr>
    </w:p>
    <w:p w14:paraId="4BE9069C" w14:textId="278B861D" w:rsidR="00E72F1D" w:rsidRPr="00E02BEE" w:rsidRDefault="009C440E" w:rsidP="00E02BEE">
      <w:pPr>
        <w:spacing w:before="80" w:after="0" w:line="240" w:lineRule="auto"/>
        <w:jc w:val="center"/>
        <w:rPr>
          <w:rFonts w:cs="Times New Roman"/>
          <w:noProof/>
          <w:sz w:val="28"/>
          <w:szCs w:val="28"/>
          <w:lang w:val="uz-Latn-UZ"/>
        </w:rPr>
      </w:pPr>
      <w:r w:rsidRPr="00E02BEE">
        <w:rPr>
          <w:rFonts w:cs="Times New Roman"/>
          <w:b/>
          <w:noProof/>
          <w:sz w:val="28"/>
          <w:szCs w:val="28"/>
          <w:lang w:val="uz-Latn-UZ"/>
        </w:rPr>
        <w:t>VI.</w:t>
      </w:r>
      <w:r w:rsidR="00FE163B" w:rsidRPr="00E02BEE">
        <w:rPr>
          <w:rFonts w:cs="Times New Roman"/>
          <w:b/>
          <w:noProof/>
          <w:sz w:val="28"/>
          <w:szCs w:val="28"/>
          <w:lang w:val="uz-Latn-UZ"/>
        </w:rPr>
        <w:t> </w:t>
      </w:r>
      <w:r w:rsidRPr="00E02BEE">
        <w:rPr>
          <w:rFonts w:cs="Times New Roman"/>
          <w:b/>
          <w:noProof/>
          <w:sz w:val="28"/>
          <w:szCs w:val="28"/>
          <w:lang w:val="uz-Latn-UZ"/>
        </w:rPr>
        <w:t>Fors-major holatlar</w:t>
      </w:r>
    </w:p>
    <w:p w14:paraId="45AF5D59" w14:textId="77777777" w:rsidR="00E72F1D" w:rsidRPr="00E02BEE" w:rsidRDefault="009C440E" w:rsidP="00E02BEE">
      <w:pPr>
        <w:spacing w:before="80" w:after="0" w:line="240" w:lineRule="auto"/>
        <w:ind w:firstLine="567"/>
        <w:jc w:val="both"/>
        <w:rPr>
          <w:rFonts w:cs="Times New Roman"/>
          <w:noProof/>
          <w:sz w:val="28"/>
          <w:szCs w:val="28"/>
          <w:lang w:val="uz-Latn-UZ"/>
        </w:rPr>
      </w:pPr>
      <w:r w:rsidRPr="00E02BEE">
        <w:rPr>
          <w:rFonts w:cs="Times New Roman"/>
          <w:noProof/>
          <w:sz w:val="28"/>
          <w:szCs w:val="28"/>
          <w:lang w:val="uz-Latn-UZ"/>
        </w:rPr>
        <w:t>6.1.</w:t>
      </w:r>
      <w:r w:rsidR="00C83BDC" w:rsidRPr="00E02BEE">
        <w:rPr>
          <w:rFonts w:cs="Times New Roman"/>
          <w:noProof/>
          <w:sz w:val="28"/>
          <w:szCs w:val="28"/>
          <w:lang w:val="uz-Latn-UZ"/>
        </w:rPr>
        <w:t> </w:t>
      </w:r>
      <w:r w:rsidRPr="00E02BEE">
        <w:rPr>
          <w:rFonts w:cs="Times New Roman"/>
          <w:noProof/>
          <w:sz w:val="28"/>
          <w:szCs w:val="28"/>
          <w:lang w:val="uz-Latn-UZ"/>
        </w:rPr>
        <w:t xml:space="preserve">Yengib bo‘lmas kuch holatlari (yong‘in, toshqin, zilzila, urush, terroristik harakatlar, pandemiya, davlat organlarining umumiy xarakterdagi qarorlari va boshqalar) </w:t>
      </w:r>
      <w:r w:rsidRPr="00E02BEE">
        <w:rPr>
          <w:rFonts w:cs="Times New Roman"/>
          <w:noProof/>
          <w:sz w:val="28"/>
          <w:szCs w:val="28"/>
          <w:lang w:val="uz-Latn-UZ"/>
        </w:rPr>
        <w:lastRenderedPageBreak/>
        <w:t>yuzaga kelgan taqdirda, majburiyatlarni bajarish muddati ushbu holatlar (yoki ularning oqibatlari) tugaguniga qadar ko‘chiriladi.</w:t>
      </w:r>
    </w:p>
    <w:p w14:paraId="739CEE87" w14:textId="77777777" w:rsidR="00E72F1D" w:rsidRPr="00E02BEE" w:rsidRDefault="009C440E" w:rsidP="00E02BEE">
      <w:pPr>
        <w:spacing w:before="80" w:after="0" w:line="240" w:lineRule="auto"/>
        <w:ind w:firstLine="567"/>
        <w:jc w:val="both"/>
        <w:rPr>
          <w:rFonts w:cs="Times New Roman"/>
          <w:noProof/>
          <w:sz w:val="28"/>
          <w:szCs w:val="28"/>
          <w:lang w:val="uz-Latn-UZ"/>
        </w:rPr>
      </w:pPr>
      <w:r w:rsidRPr="00E02BEE">
        <w:rPr>
          <w:rFonts w:cs="Times New Roman"/>
          <w:noProof/>
          <w:sz w:val="28"/>
          <w:szCs w:val="28"/>
          <w:lang w:val="uz-Latn-UZ"/>
        </w:rPr>
        <w:t>6.2.</w:t>
      </w:r>
      <w:r w:rsidR="00C83BDC" w:rsidRPr="00E02BEE">
        <w:rPr>
          <w:rFonts w:cs="Times New Roman"/>
          <w:noProof/>
          <w:sz w:val="28"/>
          <w:szCs w:val="28"/>
          <w:lang w:val="uz-Latn-UZ"/>
        </w:rPr>
        <w:t> </w:t>
      </w:r>
      <w:r w:rsidRPr="00E02BEE">
        <w:rPr>
          <w:rFonts w:cs="Times New Roman"/>
          <w:noProof/>
          <w:sz w:val="28"/>
          <w:szCs w:val="28"/>
          <w:lang w:val="uz-Latn-UZ"/>
        </w:rPr>
        <w:t>Fors-major holati yuzaga kelgan Tomon 7 (yetti) kun ichida boshqa Tomonni yozma ravishda xabardor qiladi va tasdiqlovchi hujjatlarni taqdim etadi.</w:t>
      </w:r>
    </w:p>
    <w:p w14:paraId="6677B105" w14:textId="77777777" w:rsidR="00E72F1D" w:rsidRPr="00E02BEE" w:rsidRDefault="009C440E" w:rsidP="00E02BEE">
      <w:pPr>
        <w:spacing w:before="80" w:after="0" w:line="240" w:lineRule="auto"/>
        <w:jc w:val="center"/>
        <w:rPr>
          <w:rFonts w:cs="Times New Roman"/>
          <w:noProof/>
          <w:sz w:val="28"/>
          <w:szCs w:val="28"/>
          <w:lang w:val="uz-Latn-UZ"/>
        </w:rPr>
      </w:pPr>
      <w:r w:rsidRPr="00E02BEE">
        <w:rPr>
          <w:rFonts w:cs="Times New Roman"/>
          <w:b/>
          <w:noProof/>
          <w:sz w:val="28"/>
          <w:szCs w:val="28"/>
          <w:lang w:val="uz-Latn-UZ"/>
        </w:rPr>
        <w:t>VII.</w:t>
      </w:r>
      <w:r w:rsidR="00FE163B" w:rsidRPr="00E02BEE">
        <w:rPr>
          <w:rFonts w:cs="Times New Roman"/>
          <w:b/>
          <w:noProof/>
          <w:sz w:val="28"/>
          <w:szCs w:val="28"/>
          <w:lang w:val="uz-Latn-UZ"/>
        </w:rPr>
        <w:t> </w:t>
      </w:r>
      <w:r w:rsidRPr="00E02BEE">
        <w:rPr>
          <w:rFonts w:cs="Times New Roman"/>
          <w:b/>
          <w:noProof/>
          <w:sz w:val="28"/>
          <w:szCs w:val="28"/>
          <w:lang w:val="uz-Latn-UZ"/>
        </w:rPr>
        <w:t>Nizolarni hal qilish tartibi</w:t>
      </w:r>
    </w:p>
    <w:p w14:paraId="18CEEFF3" w14:textId="77777777" w:rsidR="00E72F1D" w:rsidRPr="00E02BEE" w:rsidRDefault="009C440E" w:rsidP="00E02BEE">
      <w:pPr>
        <w:spacing w:before="80" w:after="0" w:line="240" w:lineRule="auto"/>
        <w:ind w:firstLine="567"/>
        <w:jc w:val="both"/>
        <w:rPr>
          <w:rFonts w:cs="Times New Roman"/>
          <w:noProof/>
          <w:sz w:val="28"/>
          <w:szCs w:val="28"/>
          <w:lang w:val="uz-Latn-UZ"/>
        </w:rPr>
      </w:pPr>
      <w:r w:rsidRPr="00E02BEE">
        <w:rPr>
          <w:rFonts w:cs="Times New Roman"/>
          <w:noProof/>
          <w:sz w:val="28"/>
          <w:szCs w:val="28"/>
          <w:lang w:val="uz-Latn-UZ"/>
        </w:rPr>
        <w:t>7.1.</w:t>
      </w:r>
      <w:r w:rsidR="00C83BDC" w:rsidRPr="00E02BEE">
        <w:rPr>
          <w:rFonts w:cs="Times New Roman"/>
          <w:noProof/>
          <w:sz w:val="28"/>
          <w:szCs w:val="28"/>
          <w:lang w:val="uz-Latn-UZ"/>
        </w:rPr>
        <w:t> </w:t>
      </w:r>
      <w:r w:rsidRPr="00E02BEE">
        <w:rPr>
          <w:rFonts w:cs="Times New Roman"/>
          <w:noProof/>
          <w:sz w:val="28"/>
          <w:szCs w:val="28"/>
          <w:lang w:val="uz-Latn-UZ"/>
        </w:rPr>
        <w:t>Nizolar imkon qadar muzokaralar yo‘li bilan hal etiladi.</w:t>
      </w:r>
    </w:p>
    <w:p w14:paraId="55D7FCAA" w14:textId="77777777" w:rsidR="00E72F1D" w:rsidRPr="00E02BEE" w:rsidRDefault="009C440E" w:rsidP="00E02BEE">
      <w:pPr>
        <w:spacing w:before="80" w:after="0" w:line="240" w:lineRule="auto"/>
        <w:ind w:firstLine="567"/>
        <w:jc w:val="both"/>
        <w:rPr>
          <w:rFonts w:cs="Times New Roman"/>
          <w:noProof/>
          <w:spacing w:val="-2"/>
          <w:sz w:val="28"/>
          <w:szCs w:val="28"/>
          <w:lang w:val="uz-Latn-UZ"/>
        </w:rPr>
      </w:pPr>
      <w:r w:rsidRPr="00E02BEE">
        <w:rPr>
          <w:rFonts w:cs="Times New Roman"/>
          <w:noProof/>
          <w:spacing w:val="-2"/>
          <w:sz w:val="28"/>
          <w:szCs w:val="28"/>
          <w:lang w:val="uz-Latn-UZ"/>
        </w:rPr>
        <w:t>7.2.</w:t>
      </w:r>
      <w:r w:rsidR="00C83BDC" w:rsidRPr="00E02BEE">
        <w:rPr>
          <w:rFonts w:cs="Times New Roman"/>
          <w:noProof/>
          <w:spacing w:val="-2"/>
          <w:sz w:val="28"/>
          <w:szCs w:val="28"/>
          <w:lang w:val="uz-Latn-UZ"/>
        </w:rPr>
        <w:t> </w:t>
      </w:r>
      <w:r w:rsidRPr="00E02BEE">
        <w:rPr>
          <w:rFonts w:cs="Times New Roman"/>
          <w:noProof/>
          <w:spacing w:val="-2"/>
          <w:sz w:val="28"/>
          <w:szCs w:val="28"/>
          <w:lang w:val="uz-Latn-UZ"/>
        </w:rPr>
        <w:t>Kelishuvga erishilmasa, nizolar va kelishmovchiliklar qonunchilikda belgilangan</w:t>
      </w:r>
      <w:r w:rsidR="00C83BDC" w:rsidRPr="00E02BEE">
        <w:rPr>
          <w:rFonts w:cs="Times New Roman"/>
          <w:noProof/>
          <w:spacing w:val="-2"/>
          <w:sz w:val="28"/>
          <w:szCs w:val="28"/>
          <w:lang w:val="uz-Latn-UZ"/>
        </w:rPr>
        <w:t xml:space="preserve"> </w:t>
      </w:r>
      <w:r w:rsidRPr="00E02BEE">
        <w:rPr>
          <w:rFonts w:cs="Times New Roman"/>
          <w:noProof/>
          <w:spacing w:val="-2"/>
          <w:sz w:val="28"/>
          <w:szCs w:val="28"/>
          <w:lang w:val="uz-Latn-UZ"/>
        </w:rPr>
        <w:t>tartibda</w:t>
      </w:r>
      <w:r w:rsidR="00C83BDC" w:rsidRPr="00E02BEE">
        <w:rPr>
          <w:rFonts w:cs="Times New Roman"/>
          <w:noProof/>
          <w:spacing w:val="-2"/>
          <w:sz w:val="28"/>
          <w:szCs w:val="28"/>
          <w:lang w:val="uz-Latn-UZ"/>
        </w:rPr>
        <w:t xml:space="preserve"> </w:t>
      </w:r>
      <w:r w:rsidRPr="00E02BEE">
        <w:rPr>
          <w:rFonts w:cs="Times New Roman"/>
          <w:noProof/>
          <w:spacing w:val="-2"/>
          <w:sz w:val="28"/>
          <w:szCs w:val="28"/>
          <w:lang w:val="uz-Latn-UZ"/>
        </w:rPr>
        <w:t>iqtisodiy sudi orqali hal etiladi.</w:t>
      </w:r>
    </w:p>
    <w:p w14:paraId="5A04F939" w14:textId="4B0B3330" w:rsidR="00E72F1D" w:rsidRPr="00E02BEE" w:rsidRDefault="009C440E" w:rsidP="00E02BEE">
      <w:pPr>
        <w:spacing w:before="80" w:after="0" w:line="240" w:lineRule="auto"/>
        <w:jc w:val="center"/>
        <w:rPr>
          <w:rFonts w:cs="Times New Roman"/>
          <w:noProof/>
          <w:sz w:val="28"/>
          <w:szCs w:val="28"/>
          <w:lang w:val="uz-Latn-UZ"/>
        </w:rPr>
      </w:pPr>
      <w:r w:rsidRPr="00E02BEE">
        <w:rPr>
          <w:rFonts w:cs="Times New Roman"/>
          <w:b/>
          <w:noProof/>
          <w:sz w:val="28"/>
          <w:szCs w:val="28"/>
          <w:lang w:val="uz-Latn-UZ"/>
        </w:rPr>
        <w:t>VIII.</w:t>
      </w:r>
      <w:r w:rsidR="00FE163B" w:rsidRPr="00E02BEE">
        <w:rPr>
          <w:rFonts w:cs="Times New Roman"/>
          <w:b/>
          <w:noProof/>
          <w:sz w:val="28"/>
          <w:szCs w:val="28"/>
          <w:lang w:val="uz-Latn-UZ"/>
        </w:rPr>
        <w:t> </w:t>
      </w:r>
      <w:r w:rsidRPr="00E02BEE">
        <w:rPr>
          <w:rFonts w:cs="Times New Roman"/>
          <w:b/>
          <w:noProof/>
          <w:sz w:val="28"/>
          <w:szCs w:val="28"/>
          <w:lang w:val="uz-Latn-UZ"/>
        </w:rPr>
        <w:t>Shartnomani o‘zgartirish va bekor qilish tartibi</w:t>
      </w:r>
    </w:p>
    <w:p w14:paraId="0BD9D607" w14:textId="77777777" w:rsidR="00E72F1D" w:rsidRPr="00E02BEE" w:rsidRDefault="009C440E" w:rsidP="00E02BEE">
      <w:pPr>
        <w:spacing w:before="80" w:after="0" w:line="240" w:lineRule="auto"/>
        <w:ind w:firstLine="567"/>
        <w:jc w:val="both"/>
        <w:rPr>
          <w:rFonts w:cs="Times New Roman"/>
          <w:noProof/>
          <w:sz w:val="28"/>
          <w:szCs w:val="28"/>
          <w:lang w:val="uz-Latn-UZ"/>
        </w:rPr>
      </w:pPr>
      <w:r w:rsidRPr="00E02BEE">
        <w:rPr>
          <w:rFonts w:cs="Times New Roman"/>
          <w:noProof/>
          <w:sz w:val="28"/>
          <w:szCs w:val="28"/>
          <w:lang w:val="uz-Latn-UZ"/>
        </w:rPr>
        <w:t>8.1.</w:t>
      </w:r>
      <w:r w:rsidR="00C83BDC" w:rsidRPr="00E02BEE">
        <w:rPr>
          <w:rFonts w:cs="Times New Roman"/>
          <w:noProof/>
          <w:sz w:val="28"/>
          <w:szCs w:val="28"/>
          <w:lang w:val="uz-Latn-UZ"/>
        </w:rPr>
        <w:t> </w:t>
      </w:r>
      <w:r w:rsidRPr="00E02BEE">
        <w:rPr>
          <w:rFonts w:cs="Times New Roman"/>
          <w:noProof/>
          <w:sz w:val="28"/>
          <w:szCs w:val="28"/>
          <w:lang w:val="uz-Latn-UZ"/>
        </w:rPr>
        <w:t>Shartnomaga har qanday o‘zgartirish va qo‘shimchalar faqat yozma shaklda tuzilgan hamda Tomonlarning vakolatli shaxslari tomonidan imzolangan taqdirda haqiqiy bo‘ladi.</w:t>
      </w:r>
    </w:p>
    <w:p w14:paraId="1D1E906F" w14:textId="6F87DE68" w:rsidR="00B11492" w:rsidRPr="00E02BEE" w:rsidRDefault="009C440E" w:rsidP="00E02BEE">
      <w:pPr>
        <w:spacing w:before="80" w:after="0" w:line="240" w:lineRule="auto"/>
        <w:ind w:firstLine="567"/>
        <w:jc w:val="both"/>
        <w:rPr>
          <w:rFonts w:cs="Times New Roman"/>
          <w:noProof/>
          <w:sz w:val="28"/>
          <w:szCs w:val="28"/>
          <w:lang w:val="uz-Latn-UZ"/>
        </w:rPr>
      </w:pPr>
      <w:r w:rsidRPr="00E02BEE">
        <w:rPr>
          <w:rFonts w:cs="Times New Roman"/>
          <w:noProof/>
          <w:sz w:val="28"/>
          <w:szCs w:val="28"/>
          <w:lang w:val="uz-Latn-UZ"/>
        </w:rPr>
        <w:t>8.2.</w:t>
      </w:r>
      <w:r w:rsidR="00C83BDC" w:rsidRPr="00E02BEE">
        <w:rPr>
          <w:rFonts w:cs="Times New Roman"/>
          <w:noProof/>
          <w:sz w:val="28"/>
          <w:szCs w:val="28"/>
          <w:lang w:val="uz-Latn-UZ"/>
        </w:rPr>
        <w:t> </w:t>
      </w:r>
      <w:r w:rsidR="00B11492" w:rsidRPr="00E02BEE">
        <w:rPr>
          <w:rFonts w:cs="Times New Roman"/>
          <w:noProof/>
          <w:sz w:val="28"/>
          <w:szCs w:val="28"/>
          <w:lang w:val="uz-Latn-UZ"/>
        </w:rPr>
        <w:t>Shartnomani bekor qilish O‘zbekiston Respublikasi qonun hujjatlariga muvofiq amalga oshiriladi. Bunda mazkur shartnomaning 10.9-bandida nazarda tutilgan hollarda Buyurtmachi shartnomani bir tomonlama bekor qiladi.</w:t>
      </w:r>
    </w:p>
    <w:p w14:paraId="460346EF" w14:textId="77777777" w:rsidR="00E72F1D" w:rsidRPr="00E02BEE" w:rsidRDefault="009C440E" w:rsidP="00E02BEE">
      <w:pPr>
        <w:spacing w:before="80" w:after="0" w:line="240" w:lineRule="auto"/>
        <w:jc w:val="center"/>
        <w:rPr>
          <w:rFonts w:cs="Times New Roman"/>
          <w:noProof/>
          <w:sz w:val="28"/>
          <w:szCs w:val="28"/>
          <w:lang w:val="uz-Latn-UZ"/>
        </w:rPr>
      </w:pPr>
      <w:r w:rsidRPr="00E02BEE">
        <w:rPr>
          <w:rFonts w:cs="Times New Roman"/>
          <w:b/>
          <w:noProof/>
          <w:sz w:val="28"/>
          <w:szCs w:val="28"/>
          <w:lang w:val="uz-Latn-UZ"/>
        </w:rPr>
        <w:t>IX.</w:t>
      </w:r>
      <w:r w:rsidR="00FE163B" w:rsidRPr="00E02BEE">
        <w:rPr>
          <w:rFonts w:cs="Times New Roman"/>
          <w:b/>
          <w:noProof/>
          <w:sz w:val="28"/>
          <w:szCs w:val="28"/>
          <w:lang w:val="uz-Latn-UZ"/>
        </w:rPr>
        <w:t> </w:t>
      </w:r>
      <w:r w:rsidRPr="00E02BEE">
        <w:rPr>
          <w:rFonts w:cs="Times New Roman"/>
          <w:b/>
          <w:noProof/>
          <w:sz w:val="28"/>
          <w:szCs w:val="28"/>
          <w:lang w:val="uz-Latn-UZ"/>
        </w:rPr>
        <w:t>Korrupsiyaga qarshi shart</w:t>
      </w:r>
    </w:p>
    <w:p w14:paraId="06C521CF" w14:textId="60ACC579" w:rsidR="000D7251" w:rsidRPr="001C2329" w:rsidRDefault="000D7251" w:rsidP="00E02BEE">
      <w:pPr>
        <w:spacing w:before="80" w:after="0" w:line="240" w:lineRule="auto"/>
        <w:ind w:firstLine="567"/>
        <w:jc w:val="both"/>
        <w:rPr>
          <w:rFonts w:cs="Times New Roman"/>
          <w:noProof/>
          <w:sz w:val="28"/>
          <w:szCs w:val="28"/>
          <w:lang w:val="uz-Cyrl-UZ"/>
        </w:rPr>
      </w:pPr>
      <w:r w:rsidRPr="00E02BEE">
        <w:rPr>
          <w:rFonts w:cs="Times New Roman"/>
          <w:noProof/>
          <w:sz w:val="28"/>
          <w:szCs w:val="28"/>
          <w:lang w:val="uz-Latn-UZ"/>
        </w:rPr>
        <w:t>9.1. Taraflar shartnoma tuzish paytida, shartnomaning amal qilish muddati davomida va ushbu muddat tugaganidan so</w:t>
      </w:r>
      <w:r w:rsidR="001C2329" w:rsidRPr="001C2329">
        <w:rPr>
          <w:rFonts w:cs="Times New Roman"/>
          <w:noProof/>
          <w:sz w:val="28"/>
          <w:szCs w:val="28"/>
          <w:lang w:val="uz-Latn-UZ"/>
        </w:rPr>
        <w:t>‘</w:t>
      </w:r>
      <w:r w:rsidRPr="00E02BEE">
        <w:rPr>
          <w:rFonts w:cs="Times New Roman"/>
          <w:noProof/>
          <w:sz w:val="28"/>
          <w:szCs w:val="28"/>
          <w:lang w:val="uz-Latn-UZ"/>
        </w:rPr>
        <w:t>ng shartnoma bilan bog</w:t>
      </w:r>
      <w:r w:rsidR="001C2329" w:rsidRPr="001C2329">
        <w:rPr>
          <w:rFonts w:cs="Times New Roman"/>
          <w:noProof/>
          <w:sz w:val="28"/>
          <w:szCs w:val="28"/>
          <w:lang w:val="uz-Latn-UZ"/>
        </w:rPr>
        <w:t>‘</w:t>
      </w:r>
      <w:r w:rsidRPr="00E02BEE">
        <w:rPr>
          <w:rFonts w:cs="Times New Roman"/>
          <w:noProof/>
          <w:sz w:val="28"/>
          <w:szCs w:val="28"/>
          <w:lang w:val="uz-Latn-UZ"/>
        </w:rPr>
        <w:t>liq korrupsiyaviy harakatlar sodir qilmaslik majburiyatini oladilar.</w:t>
      </w:r>
    </w:p>
    <w:p w14:paraId="53AEB3A7" w14:textId="660ECB34" w:rsidR="000D7251" w:rsidRPr="001C2329" w:rsidRDefault="000D7251" w:rsidP="00E02BEE">
      <w:pPr>
        <w:spacing w:before="80" w:after="0" w:line="240" w:lineRule="auto"/>
        <w:ind w:firstLine="567"/>
        <w:jc w:val="both"/>
        <w:rPr>
          <w:rFonts w:cs="Times New Roman"/>
          <w:noProof/>
          <w:sz w:val="28"/>
          <w:szCs w:val="28"/>
          <w:lang w:val="uz-Cyrl-UZ"/>
        </w:rPr>
      </w:pPr>
      <w:r w:rsidRPr="00E02BEE">
        <w:rPr>
          <w:rFonts w:cs="Times New Roman"/>
          <w:noProof/>
          <w:sz w:val="28"/>
          <w:szCs w:val="28"/>
          <w:lang w:val="uz-Latn-UZ"/>
        </w:rPr>
        <w:t>9.2. Taraflar ushbu shartnomaning korrupsiyaga qarshi kurashish qo</w:t>
      </w:r>
      <w:r w:rsidR="001C2329" w:rsidRPr="001C2329">
        <w:rPr>
          <w:rFonts w:cs="Times New Roman"/>
          <w:noProof/>
          <w:sz w:val="28"/>
          <w:szCs w:val="28"/>
          <w:lang w:val="uz-Latn-UZ"/>
        </w:rPr>
        <w:t>‘</w:t>
      </w:r>
      <w:r w:rsidRPr="00E02BEE">
        <w:rPr>
          <w:rFonts w:cs="Times New Roman"/>
          <w:noProof/>
          <w:sz w:val="28"/>
          <w:szCs w:val="28"/>
          <w:lang w:val="uz-Latn-UZ"/>
        </w:rPr>
        <w:t>shimcha shartlarida bayon etilgan korrupsiyaning oldini olish choralarini tan oladilar va ularga rioya etilishni ta’minlaydilar.</w:t>
      </w:r>
      <w:r w:rsidR="001C2329">
        <w:rPr>
          <w:rFonts w:cs="Times New Roman"/>
          <w:noProof/>
          <w:sz w:val="28"/>
          <w:szCs w:val="28"/>
          <w:lang w:val="uz-Cyrl-UZ"/>
        </w:rPr>
        <w:t xml:space="preserve"> </w:t>
      </w:r>
    </w:p>
    <w:p w14:paraId="702EE302" w14:textId="70C58DAC" w:rsidR="008801E5" w:rsidRPr="00E02BEE" w:rsidRDefault="008801E5" w:rsidP="00E02BEE">
      <w:pPr>
        <w:spacing w:before="80" w:after="0" w:line="240" w:lineRule="auto"/>
        <w:jc w:val="center"/>
        <w:rPr>
          <w:rFonts w:cs="Times New Roman"/>
          <w:noProof/>
          <w:sz w:val="28"/>
          <w:szCs w:val="28"/>
          <w:lang w:val="uz-Latn-UZ"/>
        </w:rPr>
      </w:pPr>
      <w:r w:rsidRPr="00E02BEE">
        <w:rPr>
          <w:rFonts w:cs="Times New Roman"/>
          <w:b/>
          <w:noProof/>
          <w:sz w:val="28"/>
          <w:szCs w:val="28"/>
          <w:lang w:val="uz-Latn-UZ"/>
        </w:rPr>
        <w:t>X. Nazorat talablari</w:t>
      </w:r>
    </w:p>
    <w:p w14:paraId="51C7BFA8" w14:textId="25741741" w:rsidR="00CA2CA3" w:rsidRPr="00E02BEE" w:rsidRDefault="00CA2CA3" w:rsidP="00E02BEE">
      <w:pPr>
        <w:spacing w:before="80" w:after="0" w:line="240" w:lineRule="auto"/>
        <w:ind w:firstLine="567"/>
        <w:jc w:val="both"/>
        <w:rPr>
          <w:rFonts w:cs="Times New Roman"/>
          <w:bCs/>
          <w:i/>
          <w:iCs/>
          <w:noProof/>
          <w:sz w:val="28"/>
          <w:szCs w:val="28"/>
          <w:lang w:val="uz-Latn-UZ"/>
        </w:rPr>
      </w:pPr>
      <w:r w:rsidRPr="00E02BEE">
        <w:rPr>
          <w:rFonts w:cs="Times New Roman"/>
          <w:bCs/>
          <w:noProof/>
          <w:sz w:val="28"/>
          <w:szCs w:val="28"/>
          <w:lang w:val="uz-Latn-UZ"/>
        </w:rPr>
        <w:t xml:space="preserve">10.1. Autsorsing xizmatlari ko‘rsatilishi ustidan doimiy monitoringni amalga oshirish maqsadida </w:t>
      </w:r>
      <w:r w:rsidR="000D2EE3" w:rsidRPr="00E02BEE">
        <w:rPr>
          <w:rFonts w:cs="Times New Roman"/>
          <w:bCs/>
          <w:noProof/>
          <w:sz w:val="28"/>
          <w:szCs w:val="28"/>
          <w:lang w:val="uz-Latn-UZ"/>
        </w:rPr>
        <w:t xml:space="preserve">Ijtimoiy himoya milliy agentligi </w:t>
      </w:r>
      <w:r w:rsidRPr="00E02BEE">
        <w:rPr>
          <w:rFonts w:cs="Times New Roman"/>
          <w:bCs/>
          <w:noProof/>
          <w:sz w:val="28"/>
          <w:szCs w:val="28"/>
          <w:lang w:val="uz-Latn-UZ"/>
        </w:rPr>
        <w:t xml:space="preserve">tomonidan monitoring komissiyasi tashkil etiladi </w:t>
      </w:r>
      <w:r w:rsidRPr="00E02BEE">
        <w:rPr>
          <w:rFonts w:cs="Times New Roman"/>
          <w:bCs/>
          <w:i/>
          <w:iCs/>
          <w:noProof/>
          <w:sz w:val="28"/>
          <w:szCs w:val="28"/>
          <w:lang w:val="uz-Latn-UZ"/>
        </w:rPr>
        <w:t>(zaruratga ko‘ra, Sanitariya-epidemiologik osoyishtalik va jamoat salomatligi qo‘mitasi hamda hududiy bo‘linmalar mas’ul xodimlari, shuningdek tegishli mutaxassislar jalb etilishi mumkin).</w:t>
      </w:r>
    </w:p>
    <w:p w14:paraId="77107AA7" w14:textId="77777777" w:rsidR="00CA2CA3" w:rsidRPr="00E02BEE" w:rsidRDefault="00CA2CA3" w:rsidP="00E02BEE">
      <w:pPr>
        <w:spacing w:before="80" w:after="0" w:line="240" w:lineRule="auto"/>
        <w:ind w:firstLine="567"/>
        <w:jc w:val="both"/>
        <w:rPr>
          <w:rFonts w:cs="Times New Roman"/>
          <w:bCs/>
          <w:noProof/>
          <w:sz w:val="28"/>
          <w:szCs w:val="28"/>
          <w:lang w:val="uz-Latn-UZ"/>
        </w:rPr>
      </w:pPr>
      <w:r w:rsidRPr="00E02BEE">
        <w:rPr>
          <w:rFonts w:cs="Times New Roman"/>
          <w:bCs/>
          <w:noProof/>
          <w:sz w:val="28"/>
          <w:szCs w:val="28"/>
          <w:lang w:val="uz-Latn-UZ"/>
        </w:rPr>
        <w:t>10.2. Monitoring komissiyasi autsorsing xizmati ko‘rsatilishi yuzasidan doimiy monitoringni amalga oshiradi, shu jumladan tizim tashkilotlari xodimlari va xizmatdan foydalanuvchilar o‘rtasida so‘rovnomalar o‘tkazadi.</w:t>
      </w:r>
    </w:p>
    <w:p w14:paraId="4E3E44B7" w14:textId="77777777" w:rsidR="00CA2CA3" w:rsidRPr="00E02BEE" w:rsidRDefault="00CA2CA3" w:rsidP="00E02BEE">
      <w:pPr>
        <w:spacing w:before="80" w:after="0" w:line="240" w:lineRule="auto"/>
        <w:ind w:firstLine="567"/>
        <w:jc w:val="both"/>
        <w:rPr>
          <w:rFonts w:cs="Times New Roman"/>
          <w:bCs/>
          <w:noProof/>
          <w:sz w:val="28"/>
          <w:szCs w:val="28"/>
          <w:lang w:val="uz-Latn-UZ"/>
        </w:rPr>
      </w:pPr>
      <w:r w:rsidRPr="00E02BEE">
        <w:rPr>
          <w:rFonts w:cs="Times New Roman"/>
          <w:bCs/>
          <w:noProof/>
          <w:sz w:val="28"/>
          <w:szCs w:val="28"/>
          <w:lang w:val="uz-Latn-UZ"/>
        </w:rPr>
        <w:t>10.3. Monitoring jarayonida autsorser tomonidan tayyorlab berilayotgan taomlarning sanitariya qoidalari, normalari va gigiyena normativlariga muvofiqligi, tayyor taomlarning vazni, narxi, tarkibidagi mahsulotlar miqdori hamda taom tayyorlash texnologiyalariga rioya etilishi o‘rganiladi.</w:t>
      </w:r>
    </w:p>
    <w:p w14:paraId="45DEF79F" w14:textId="77777777" w:rsidR="00CA2CA3" w:rsidRPr="00E02BEE" w:rsidRDefault="00CA2CA3" w:rsidP="00E02BEE">
      <w:pPr>
        <w:spacing w:before="120" w:after="0" w:line="252" w:lineRule="auto"/>
        <w:ind w:firstLine="567"/>
        <w:jc w:val="both"/>
        <w:rPr>
          <w:rFonts w:cs="Times New Roman"/>
          <w:bCs/>
          <w:noProof/>
          <w:sz w:val="28"/>
          <w:szCs w:val="28"/>
          <w:lang w:val="uz-Latn-UZ"/>
        </w:rPr>
      </w:pPr>
      <w:r w:rsidRPr="00E02BEE">
        <w:rPr>
          <w:rFonts w:cs="Times New Roman"/>
          <w:bCs/>
          <w:noProof/>
          <w:sz w:val="28"/>
          <w:szCs w:val="28"/>
          <w:lang w:val="uz-Latn-UZ"/>
        </w:rPr>
        <w:t>10.4. Monitoring jarayonida autsorser tomonidan kiritilishi nazarda tutilgan investitsiya majburiyatlarining bajarilishi holati ham o‘rganiladi.</w:t>
      </w:r>
    </w:p>
    <w:p w14:paraId="15CE721F" w14:textId="77777777" w:rsidR="00CA2CA3" w:rsidRPr="00E02BEE" w:rsidRDefault="00CA2CA3" w:rsidP="00E02BEE">
      <w:pPr>
        <w:spacing w:before="120" w:after="0" w:line="252" w:lineRule="auto"/>
        <w:ind w:firstLine="567"/>
        <w:jc w:val="both"/>
        <w:rPr>
          <w:rFonts w:cs="Times New Roman"/>
          <w:bCs/>
          <w:noProof/>
          <w:sz w:val="28"/>
          <w:szCs w:val="28"/>
          <w:lang w:val="uz-Latn-UZ"/>
        </w:rPr>
      </w:pPr>
      <w:r w:rsidRPr="00E02BEE">
        <w:rPr>
          <w:rFonts w:cs="Times New Roman"/>
          <w:bCs/>
          <w:noProof/>
          <w:sz w:val="28"/>
          <w:szCs w:val="28"/>
          <w:lang w:val="uz-Latn-UZ"/>
        </w:rPr>
        <w:lastRenderedPageBreak/>
        <w:t>10.5. Monitoring komissiyasi ishlab chiqarish xonalari, oshxona va omborlarda sanitariya qoidalari, normalari va gigiyena normativlariga rioya etilishi, shuningdek epidemiyaga qarshi tadbirlar talablariga rioya etilishi holatini o‘rganadi hamda aniqlangan buzilishlarni bartaraf etish yuzasidan choralar ko‘rish bo‘yicha ko‘rsatmalar kiritadi.</w:t>
      </w:r>
    </w:p>
    <w:p w14:paraId="2BFCBD32" w14:textId="77777777" w:rsidR="00CA2CA3" w:rsidRPr="00E02BEE" w:rsidRDefault="00CA2CA3" w:rsidP="00E02BEE">
      <w:pPr>
        <w:spacing w:before="120" w:after="0" w:line="252" w:lineRule="auto"/>
        <w:ind w:firstLine="567"/>
        <w:jc w:val="both"/>
        <w:rPr>
          <w:rFonts w:cs="Times New Roman"/>
          <w:bCs/>
          <w:noProof/>
          <w:sz w:val="28"/>
          <w:szCs w:val="28"/>
          <w:lang w:val="uz-Latn-UZ"/>
        </w:rPr>
      </w:pPr>
      <w:r w:rsidRPr="00E02BEE">
        <w:rPr>
          <w:rFonts w:cs="Times New Roman"/>
          <w:bCs/>
          <w:noProof/>
          <w:sz w:val="28"/>
          <w:szCs w:val="28"/>
          <w:lang w:val="uz-Latn-UZ"/>
        </w:rPr>
        <w:t>10.6. Tayyor taomlar va oziq-ovqat mahsulotlarining belgilangan kunlik me’yorlarga mosligi hamda sifati o‘rganiladi, zarur hollarda tegishli bilim va ko‘nikmaga ega mutaxassislar jalb etiladi.</w:t>
      </w:r>
    </w:p>
    <w:p w14:paraId="19F2E7E8" w14:textId="77777777" w:rsidR="00CA2CA3" w:rsidRPr="00E02BEE" w:rsidRDefault="00CA2CA3" w:rsidP="00E02BEE">
      <w:pPr>
        <w:spacing w:before="120" w:after="0" w:line="252" w:lineRule="auto"/>
        <w:ind w:firstLine="567"/>
        <w:jc w:val="both"/>
        <w:rPr>
          <w:rFonts w:cs="Times New Roman"/>
          <w:bCs/>
          <w:noProof/>
          <w:sz w:val="28"/>
          <w:szCs w:val="28"/>
          <w:lang w:val="uz-Latn-UZ"/>
        </w:rPr>
      </w:pPr>
      <w:r w:rsidRPr="00E02BEE">
        <w:rPr>
          <w:rFonts w:cs="Times New Roman"/>
          <w:bCs/>
          <w:noProof/>
          <w:sz w:val="28"/>
          <w:szCs w:val="28"/>
          <w:lang w:val="uz-Latn-UZ"/>
        </w:rPr>
        <w:t>10.7. Monitoringda taomnoma va uning ijrosi, mahsulotlar sifati hamda kelib chiqishini tasdiqlovchi hujjatlar, texnologik jarayonlar (tayyorlash, saqlash, tarqatish), sanitariya-gigiyena holati, brakeraj tartibi, kunlik sinama, xodimlarning tibbiy ko‘rik hujjatlari, shuningdek Axborot tizimidagi kishi-kun va hisob-kitob ma’lumotlarining mosligi baholanadi.</w:t>
      </w:r>
    </w:p>
    <w:p w14:paraId="16B7605D" w14:textId="77777777" w:rsidR="00CA2CA3" w:rsidRPr="00E02BEE" w:rsidRDefault="00CA2CA3" w:rsidP="00E02BEE">
      <w:pPr>
        <w:spacing w:before="120" w:after="0" w:line="252" w:lineRule="auto"/>
        <w:ind w:firstLine="567"/>
        <w:jc w:val="both"/>
        <w:rPr>
          <w:rFonts w:cs="Times New Roman"/>
          <w:bCs/>
          <w:noProof/>
          <w:sz w:val="28"/>
          <w:szCs w:val="28"/>
          <w:lang w:val="uz-Latn-UZ"/>
        </w:rPr>
      </w:pPr>
      <w:r w:rsidRPr="00E02BEE">
        <w:rPr>
          <w:rFonts w:cs="Times New Roman"/>
          <w:bCs/>
          <w:noProof/>
          <w:sz w:val="28"/>
          <w:szCs w:val="28"/>
          <w:lang w:val="uz-Latn-UZ"/>
        </w:rPr>
        <w:t>10.8. Zarurat bo‘lganda mahsulotlar va tayyor taomlardan namunalar belgilangan tartibda laboratoriya tekshiruvi uchun olinishi hamda tegishli dalolatnoma rasmiylashtirilishi mumkin.</w:t>
      </w:r>
    </w:p>
    <w:p w14:paraId="13F8824A" w14:textId="3E862FDB" w:rsidR="00CA2CA3" w:rsidRPr="00E02BEE" w:rsidRDefault="00CA2CA3" w:rsidP="00E02BEE">
      <w:pPr>
        <w:spacing w:before="120" w:after="0" w:line="252" w:lineRule="auto"/>
        <w:ind w:firstLine="567"/>
        <w:jc w:val="both"/>
        <w:rPr>
          <w:rFonts w:cs="Times New Roman"/>
          <w:bCs/>
          <w:noProof/>
          <w:sz w:val="28"/>
          <w:szCs w:val="28"/>
          <w:lang w:val="uz-Latn-UZ"/>
        </w:rPr>
      </w:pPr>
      <w:r w:rsidRPr="00E02BEE">
        <w:rPr>
          <w:rFonts w:cs="Times New Roman"/>
          <w:bCs/>
          <w:noProof/>
          <w:sz w:val="28"/>
          <w:szCs w:val="28"/>
          <w:lang w:val="uz-Latn-UZ"/>
        </w:rPr>
        <w:t>10.9. </w:t>
      </w:r>
      <w:r w:rsidR="00B11492" w:rsidRPr="00E02BEE">
        <w:rPr>
          <w:rFonts w:cs="Times New Roman"/>
          <w:bCs/>
          <w:noProof/>
          <w:sz w:val="28"/>
          <w:szCs w:val="28"/>
          <w:lang w:val="uz-Latn-UZ"/>
        </w:rPr>
        <w:t>Monitoring yakunlari bo‘yicha dalolatnoma (xulosa) tuziladi. Mazkur dalolatnoma (xulosa)da autsorser tomonidan ushbu shartnoma shartlari, sanitariya qoidalari, normalari va gigiyena normativlari hamda ovqatlantirish xizmatlarini ko‘rsatishga oid majburiy talablar buzilgani aniqlangan hollarda, Buyurtmachi mazkur shartnomani bir tomonlama bekor qiladi.</w:t>
      </w:r>
    </w:p>
    <w:p w14:paraId="3FAB14B1" w14:textId="71ACD527" w:rsidR="00CA2CA3" w:rsidRPr="00E02BEE" w:rsidRDefault="00CA2CA3" w:rsidP="00E02BEE">
      <w:pPr>
        <w:spacing w:before="120" w:after="0" w:line="252" w:lineRule="auto"/>
        <w:ind w:firstLine="567"/>
        <w:jc w:val="both"/>
        <w:rPr>
          <w:rFonts w:cs="Times New Roman"/>
          <w:bCs/>
          <w:noProof/>
          <w:sz w:val="28"/>
          <w:szCs w:val="28"/>
          <w:lang w:val="uz-Latn-UZ"/>
        </w:rPr>
      </w:pPr>
      <w:r w:rsidRPr="00E02BEE">
        <w:rPr>
          <w:rFonts w:cs="Times New Roman"/>
          <w:bCs/>
          <w:noProof/>
          <w:sz w:val="28"/>
          <w:szCs w:val="28"/>
          <w:lang w:val="uz-Latn-UZ"/>
        </w:rPr>
        <w:t xml:space="preserve">10.10. Monitoring komissiyasi </w:t>
      </w:r>
      <w:r w:rsidR="000D2EE3" w:rsidRPr="00E02BEE">
        <w:rPr>
          <w:rFonts w:cs="Times New Roman"/>
          <w:bCs/>
          <w:noProof/>
          <w:sz w:val="28"/>
          <w:szCs w:val="28"/>
          <w:lang w:val="uz-Latn-UZ"/>
        </w:rPr>
        <w:t xml:space="preserve">Ijtimoiy himoya milliy agentligi </w:t>
      </w:r>
      <w:r w:rsidRPr="00E02BEE">
        <w:rPr>
          <w:rFonts w:cs="Times New Roman"/>
          <w:bCs/>
          <w:noProof/>
          <w:sz w:val="28"/>
          <w:szCs w:val="28"/>
          <w:lang w:val="uz-Latn-UZ"/>
        </w:rPr>
        <w:t>tomonidan yuklatilgan boshqa vakolatlarni ham amalga oshirishi mumkin.</w:t>
      </w:r>
    </w:p>
    <w:p w14:paraId="2145B2E7" w14:textId="77777777" w:rsidR="00E72F1D" w:rsidRPr="00E02BEE" w:rsidRDefault="009C440E" w:rsidP="00E02BEE">
      <w:pPr>
        <w:spacing w:before="120" w:after="0" w:line="252" w:lineRule="auto"/>
        <w:jc w:val="center"/>
        <w:rPr>
          <w:rFonts w:cs="Times New Roman"/>
          <w:noProof/>
          <w:sz w:val="28"/>
          <w:szCs w:val="28"/>
          <w:lang w:val="uz-Latn-UZ"/>
        </w:rPr>
      </w:pPr>
      <w:r w:rsidRPr="00E02BEE">
        <w:rPr>
          <w:rFonts w:cs="Times New Roman"/>
          <w:b/>
          <w:noProof/>
          <w:sz w:val="28"/>
          <w:szCs w:val="28"/>
          <w:lang w:val="uz-Latn-UZ"/>
        </w:rPr>
        <w:t>X</w:t>
      </w:r>
      <w:r w:rsidR="008801E5" w:rsidRPr="00E02BEE">
        <w:rPr>
          <w:rFonts w:cs="Times New Roman"/>
          <w:b/>
          <w:noProof/>
          <w:sz w:val="28"/>
          <w:szCs w:val="28"/>
          <w:lang w:val="uz-Latn-UZ"/>
        </w:rPr>
        <w:t>I</w:t>
      </w:r>
      <w:r w:rsidRPr="00E02BEE">
        <w:rPr>
          <w:rFonts w:cs="Times New Roman"/>
          <w:b/>
          <w:noProof/>
          <w:sz w:val="28"/>
          <w:szCs w:val="28"/>
          <w:lang w:val="uz-Latn-UZ"/>
        </w:rPr>
        <w:t>.</w:t>
      </w:r>
      <w:r w:rsidR="00BA4F4D" w:rsidRPr="00E02BEE">
        <w:rPr>
          <w:rFonts w:cs="Times New Roman"/>
          <w:b/>
          <w:noProof/>
          <w:sz w:val="28"/>
          <w:szCs w:val="28"/>
          <w:lang w:val="uz-Latn-UZ"/>
        </w:rPr>
        <w:t> </w:t>
      </w:r>
      <w:r w:rsidRPr="00E02BEE">
        <w:rPr>
          <w:rFonts w:cs="Times New Roman"/>
          <w:b/>
          <w:noProof/>
          <w:sz w:val="28"/>
          <w:szCs w:val="28"/>
          <w:lang w:val="uz-Latn-UZ"/>
        </w:rPr>
        <w:t>Boshqa shartlar</w:t>
      </w:r>
    </w:p>
    <w:p w14:paraId="09ED1147" w14:textId="77777777" w:rsidR="00E72F1D" w:rsidRPr="00E02BEE" w:rsidRDefault="009C440E" w:rsidP="00E02BEE">
      <w:pPr>
        <w:spacing w:before="120" w:after="0" w:line="252" w:lineRule="auto"/>
        <w:ind w:firstLine="567"/>
        <w:jc w:val="both"/>
        <w:rPr>
          <w:rFonts w:cs="Times New Roman"/>
          <w:noProof/>
          <w:sz w:val="28"/>
          <w:szCs w:val="28"/>
          <w:lang w:val="uz-Latn-UZ"/>
        </w:rPr>
      </w:pPr>
      <w:r w:rsidRPr="00E02BEE">
        <w:rPr>
          <w:rFonts w:cs="Times New Roman"/>
          <w:noProof/>
          <w:sz w:val="28"/>
          <w:szCs w:val="28"/>
          <w:lang w:val="uz-Latn-UZ"/>
        </w:rPr>
        <w:t>1</w:t>
      </w:r>
      <w:r w:rsidR="00CA2CA3" w:rsidRPr="00E02BEE">
        <w:rPr>
          <w:rFonts w:cs="Times New Roman"/>
          <w:noProof/>
          <w:sz w:val="28"/>
          <w:szCs w:val="28"/>
          <w:lang w:val="uz-Latn-UZ"/>
        </w:rPr>
        <w:t>1</w:t>
      </w:r>
      <w:r w:rsidRPr="00E02BEE">
        <w:rPr>
          <w:rFonts w:cs="Times New Roman"/>
          <w:noProof/>
          <w:sz w:val="28"/>
          <w:szCs w:val="28"/>
          <w:lang w:val="uz-Latn-UZ"/>
        </w:rPr>
        <w:t>.1.</w:t>
      </w:r>
      <w:r w:rsidR="00B5070C" w:rsidRPr="00E02BEE">
        <w:rPr>
          <w:rFonts w:cs="Times New Roman"/>
          <w:noProof/>
          <w:sz w:val="28"/>
          <w:szCs w:val="28"/>
          <w:lang w:val="uz-Latn-UZ"/>
        </w:rPr>
        <w:t> </w:t>
      </w:r>
      <w:r w:rsidRPr="00E02BEE">
        <w:rPr>
          <w:rFonts w:cs="Times New Roman"/>
          <w:noProof/>
          <w:sz w:val="28"/>
          <w:szCs w:val="28"/>
          <w:lang w:val="uz-Latn-UZ"/>
        </w:rPr>
        <w:t>Tomonlarning birortasi ushbu shartnoma bo‘yicha o‘z huquq yoki majburiyatlarini uchinchi shaxsga o‘tkazishga haqli emas.</w:t>
      </w:r>
    </w:p>
    <w:p w14:paraId="66BC7D99" w14:textId="77777777" w:rsidR="00E72F1D" w:rsidRPr="00E02BEE" w:rsidRDefault="009C440E" w:rsidP="00E02BEE">
      <w:pPr>
        <w:spacing w:before="120" w:after="0" w:line="252" w:lineRule="auto"/>
        <w:ind w:firstLine="567"/>
        <w:jc w:val="both"/>
        <w:rPr>
          <w:rFonts w:cs="Times New Roman"/>
          <w:noProof/>
          <w:sz w:val="28"/>
          <w:szCs w:val="28"/>
          <w:lang w:val="uz-Latn-UZ"/>
        </w:rPr>
      </w:pPr>
      <w:r w:rsidRPr="00E02BEE">
        <w:rPr>
          <w:rFonts w:cs="Times New Roman"/>
          <w:noProof/>
          <w:sz w:val="28"/>
          <w:szCs w:val="28"/>
          <w:lang w:val="uz-Latn-UZ"/>
        </w:rPr>
        <w:t>1</w:t>
      </w:r>
      <w:r w:rsidR="00CA2CA3" w:rsidRPr="00E02BEE">
        <w:rPr>
          <w:rFonts w:cs="Times New Roman"/>
          <w:noProof/>
          <w:sz w:val="28"/>
          <w:szCs w:val="28"/>
          <w:lang w:val="uz-Latn-UZ"/>
        </w:rPr>
        <w:t>1</w:t>
      </w:r>
      <w:r w:rsidRPr="00E02BEE">
        <w:rPr>
          <w:rFonts w:cs="Times New Roman"/>
          <w:noProof/>
          <w:sz w:val="28"/>
          <w:szCs w:val="28"/>
          <w:lang w:val="uz-Latn-UZ"/>
        </w:rPr>
        <w:t>.2.</w:t>
      </w:r>
      <w:r w:rsidR="00B5070C" w:rsidRPr="00E02BEE">
        <w:rPr>
          <w:rFonts w:cs="Times New Roman"/>
          <w:noProof/>
          <w:sz w:val="28"/>
          <w:szCs w:val="28"/>
          <w:lang w:val="uz-Latn-UZ"/>
        </w:rPr>
        <w:t> </w:t>
      </w:r>
      <w:r w:rsidRPr="00E02BEE">
        <w:rPr>
          <w:rFonts w:cs="Times New Roman"/>
          <w:noProof/>
          <w:sz w:val="28"/>
          <w:szCs w:val="28"/>
          <w:lang w:val="uz-Latn-UZ"/>
        </w:rPr>
        <w:t>Rekvizitlar o‘zgargan taqdirda Tomonlar bir-birini zudlik bilan yozma shaklda xabardor qiladi.</w:t>
      </w:r>
    </w:p>
    <w:p w14:paraId="682B483F" w14:textId="77777777" w:rsidR="00E72F1D" w:rsidRPr="00E02BEE" w:rsidRDefault="009C440E" w:rsidP="00E02BEE">
      <w:pPr>
        <w:spacing w:before="120" w:after="0" w:line="252" w:lineRule="auto"/>
        <w:ind w:firstLine="567"/>
        <w:jc w:val="both"/>
        <w:rPr>
          <w:rFonts w:cs="Times New Roman"/>
          <w:noProof/>
          <w:sz w:val="28"/>
          <w:szCs w:val="28"/>
          <w:lang w:val="uz-Latn-UZ"/>
        </w:rPr>
      </w:pPr>
      <w:r w:rsidRPr="00E02BEE">
        <w:rPr>
          <w:rFonts w:cs="Times New Roman"/>
          <w:noProof/>
          <w:sz w:val="28"/>
          <w:szCs w:val="28"/>
          <w:lang w:val="uz-Latn-UZ"/>
        </w:rPr>
        <w:t>1</w:t>
      </w:r>
      <w:r w:rsidR="00CA2CA3" w:rsidRPr="00E02BEE">
        <w:rPr>
          <w:rFonts w:cs="Times New Roman"/>
          <w:noProof/>
          <w:sz w:val="28"/>
          <w:szCs w:val="28"/>
          <w:lang w:val="uz-Latn-UZ"/>
        </w:rPr>
        <w:t>1</w:t>
      </w:r>
      <w:r w:rsidRPr="00E02BEE">
        <w:rPr>
          <w:rFonts w:cs="Times New Roman"/>
          <w:noProof/>
          <w:sz w:val="28"/>
          <w:szCs w:val="28"/>
          <w:lang w:val="uz-Latn-UZ"/>
        </w:rPr>
        <w:t>.3.</w:t>
      </w:r>
      <w:r w:rsidR="00B5070C" w:rsidRPr="00E02BEE">
        <w:rPr>
          <w:rFonts w:cs="Times New Roman"/>
          <w:noProof/>
          <w:sz w:val="28"/>
          <w:szCs w:val="28"/>
          <w:lang w:val="uz-Latn-UZ"/>
        </w:rPr>
        <w:t> </w:t>
      </w:r>
      <w:r w:rsidRPr="00E02BEE">
        <w:rPr>
          <w:rFonts w:cs="Times New Roman"/>
          <w:noProof/>
          <w:sz w:val="28"/>
          <w:szCs w:val="28"/>
          <w:lang w:val="uz-Latn-UZ"/>
        </w:rPr>
        <w:t>Shartnoma bir xil mazmundagi va bir xil yuridik kuchga ega bo‘lgan 2 (ikki) nusxada o‘zbek tilida tuziladi hamda Tomonlarning imzosi va muhrlari bilan tasdiqlanadi.</w:t>
      </w:r>
    </w:p>
    <w:p w14:paraId="5F7F87C7" w14:textId="77777777" w:rsidR="00E72F1D" w:rsidRPr="00E02BEE" w:rsidRDefault="009C440E" w:rsidP="00E02BEE">
      <w:pPr>
        <w:spacing w:before="120" w:after="0" w:line="252" w:lineRule="auto"/>
        <w:ind w:firstLine="567"/>
        <w:jc w:val="both"/>
        <w:rPr>
          <w:rFonts w:cs="Times New Roman"/>
          <w:noProof/>
          <w:sz w:val="28"/>
          <w:szCs w:val="28"/>
          <w:lang w:val="uz-Latn-UZ"/>
        </w:rPr>
      </w:pPr>
      <w:r w:rsidRPr="00E02BEE">
        <w:rPr>
          <w:rFonts w:cs="Times New Roman"/>
          <w:noProof/>
          <w:sz w:val="28"/>
          <w:szCs w:val="28"/>
          <w:lang w:val="uz-Latn-UZ"/>
        </w:rPr>
        <w:t>1</w:t>
      </w:r>
      <w:r w:rsidR="00CA2CA3" w:rsidRPr="00E02BEE">
        <w:rPr>
          <w:rFonts w:cs="Times New Roman"/>
          <w:noProof/>
          <w:sz w:val="28"/>
          <w:szCs w:val="28"/>
          <w:lang w:val="uz-Latn-UZ"/>
        </w:rPr>
        <w:t>1</w:t>
      </w:r>
      <w:r w:rsidRPr="00E02BEE">
        <w:rPr>
          <w:rFonts w:cs="Times New Roman"/>
          <w:noProof/>
          <w:sz w:val="28"/>
          <w:szCs w:val="28"/>
          <w:lang w:val="uz-Latn-UZ"/>
        </w:rPr>
        <w:t>.4.</w:t>
      </w:r>
      <w:r w:rsidR="00B5070C" w:rsidRPr="00E02BEE">
        <w:rPr>
          <w:rFonts w:cs="Times New Roman"/>
          <w:noProof/>
          <w:sz w:val="28"/>
          <w:szCs w:val="28"/>
          <w:lang w:val="uz-Latn-UZ"/>
        </w:rPr>
        <w:t> </w:t>
      </w:r>
      <w:r w:rsidRPr="00E02BEE">
        <w:rPr>
          <w:rFonts w:cs="Times New Roman"/>
          <w:noProof/>
          <w:sz w:val="28"/>
          <w:szCs w:val="28"/>
          <w:lang w:val="uz-Latn-UZ"/>
        </w:rPr>
        <w:t xml:space="preserve">Shartnoma Tomonlar o‘rtasida imzolanib, tegishli g‘aznachilik organidan ro‘yxatdan o‘tkazilgandan so‘ng kuchga kiradi va 2026-yil </w:t>
      </w:r>
      <w:r w:rsidR="00CA2CA3" w:rsidRPr="00E02BEE">
        <w:rPr>
          <w:rFonts w:cs="Times New Roman"/>
          <w:noProof/>
          <w:sz w:val="28"/>
          <w:szCs w:val="28"/>
          <w:lang w:val="uz-Latn-UZ"/>
        </w:rPr>
        <w:t>_________ga</w:t>
      </w:r>
      <w:r w:rsidRPr="00E02BEE">
        <w:rPr>
          <w:rFonts w:cs="Times New Roman"/>
          <w:noProof/>
          <w:sz w:val="28"/>
          <w:szCs w:val="28"/>
          <w:lang w:val="uz-Latn-UZ"/>
        </w:rPr>
        <w:t>cha amal qiladi.</w:t>
      </w:r>
    </w:p>
    <w:p w14:paraId="2EA92E31" w14:textId="65D9060E" w:rsidR="00E72F1D" w:rsidRPr="00E02BEE" w:rsidRDefault="009C440E" w:rsidP="00E02BEE">
      <w:pPr>
        <w:spacing w:before="120" w:after="0" w:line="252" w:lineRule="auto"/>
        <w:jc w:val="center"/>
        <w:rPr>
          <w:rFonts w:cs="Times New Roman"/>
          <w:b/>
          <w:noProof/>
          <w:sz w:val="28"/>
          <w:szCs w:val="28"/>
          <w:lang w:val="uz-Latn-UZ"/>
        </w:rPr>
      </w:pPr>
      <w:r w:rsidRPr="00E02BEE">
        <w:rPr>
          <w:rFonts w:cs="Times New Roman"/>
          <w:b/>
          <w:noProof/>
          <w:sz w:val="28"/>
          <w:szCs w:val="28"/>
          <w:lang w:val="uz-Latn-UZ"/>
        </w:rPr>
        <w:t>X</w:t>
      </w:r>
      <w:r w:rsidR="00E02BEE" w:rsidRPr="00E02BEE">
        <w:rPr>
          <w:rFonts w:cs="Times New Roman"/>
          <w:b/>
          <w:noProof/>
          <w:sz w:val="28"/>
          <w:szCs w:val="28"/>
          <w:lang w:val="uz-Latn-UZ"/>
        </w:rPr>
        <w:t>I</w:t>
      </w:r>
      <w:r w:rsidRPr="00E02BEE">
        <w:rPr>
          <w:rFonts w:cs="Times New Roman"/>
          <w:b/>
          <w:noProof/>
          <w:sz w:val="28"/>
          <w:szCs w:val="28"/>
          <w:lang w:val="uz-Latn-UZ"/>
        </w:rPr>
        <w:t>I.</w:t>
      </w:r>
      <w:r w:rsidR="00BA4F4D" w:rsidRPr="00E02BEE">
        <w:rPr>
          <w:rFonts w:cs="Times New Roman"/>
          <w:b/>
          <w:noProof/>
          <w:sz w:val="28"/>
          <w:szCs w:val="28"/>
          <w:lang w:val="uz-Latn-UZ"/>
        </w:rPr>
        <w:t> </w:t>
      </w:r>
      <w:r w:rsidRPr="00E02BEE">
        <w:rPr>
          <w:rFonts w:cs="Times New Roman"/>
          <w:b/>
          <w:noProof/>
          <w:sz w:val="28"/>
          <w:szCs w:val="28"/>
          <w:lang w:val="uz-Latn-UZ"/>
        </w:rPr>
        <w:t>Tomonlarning rekvizitlari va imzolari</w:t>
      </w:r>
      <w:r w:rsidR="009416D4" w:rsidRPr="00E02BEE">
        <w:rPr>
          <w:rFonts w:cs="Times New Roman"/>
          <w:b/>
          <w:noProof/>
          <w:sz w:val="28"/>
          <w:szCs w:val="28"/>
          <w:lang w:val="uz-Latn-UZ"/>
        </w:rPr>
        <w:t>:</w:t>
      </w:r>
    </w:p>
    <w:p w14:paraId="2B5DD236" w14:textId="77777777" w:rsidR="009416D4" w:rsidRPr="00E02BEE" w:rsidRDefault="009416D4" w:rsidP="00E02BEE">
      <w:pPr>
        <w:spacing w:before="120" w:after="0" w:line="240" w:lineRule="auto"/>
        <w:jc w:val="center"/>
        <w:rPr>
          <w:rFonts w:cs="Times New Roman"/>
          <w:noProof/>
          <w:sz w:val="16"/>
          <w:szCs w:val="16"/>
          <w:lang w:val="uz-Latn-UZ"/>
        </w:rPr>
      </w:pPr>
    </w:p>
    <w:tbl>
      <w:tblPr>
        <w:tblStyle w:val="aff0"/>
        <w:tblW w:w="9356" w:type="dxa"/>
        <w:tblInd w:w="562" w:type="dxa"/>
        <w:tblLook w:val="04A0" w:firstRow="1" w:lastRow="0" w:firstColumn="1" w:lastColumn="0" w:noHBand="0" w:noVBand="1"/>
      </w:tblPr>
      <w:tblGrid>
        <w:gridCol w:w="4506"/>
        <w:gridCol w:w="4850"/>
      </w:tblGrid>
      <w:tr w:rsidR="00860E7E" w:rsidRPr="00E02BEE" w14:paraId="0F00CC0F" w14:textId="77777777" w:rsidTr="008870A0">
        <w:tc>
          <w:tcPr>
            <w:tcW w:w="4506" w:type="dxa"/>
            <w:vAlign w:val="center"/>
          </w:tcPr>
          <w:p w14:paraId="4956353D" w14:textId="77777777" w:rsidR="00B5070C" w:rsidRPr="00E02BEE" w:rsidRDefault="009C440E" w:rsidP="00CA2CA3">
            <w:pPr>
              <w:jc w:val="center"/>
              <w:rPr>
                <w:rFonts w:cs="Times New Roman"/>
                <w:b/>
                <w:bCs/>
                <w:noProof/>
                <w:sz w:val="28"/>
                <w:szCs w:val="28"/>
                <w:lang w:val="uz-Latn-UZ"/>
              </w:rPr>
            </w:pPr>
            <w:r w:rsidRPr="00E02BEE">
              <w:rPr>
                <w:rFonts w:cs="Times New Roman"/>
                <w:b/>
                <w:bCs/>
                <w:noProof/>
                <w:szCs w:val="24"/>
                <w:lang w:val="uz-Latn-UZ"/>
              </w:rPr>
              <w:t>BUYURTMACHI</w:t>
            </w:r>
          </w:p>
          <w:p w14:paraId="0B4533EA" w14:textId="77777777" w:rsidR="00E72F1D" w:rsidRPr="00E02BEE" w:rsidRDefault="009C440E" w:rsidP="00CA2CA3">
            <w:pPr>
              <w:jc w:val="center"/>
              <w:rPr>
                <w:rFonts w:cs="Times New Roman"/>
                <w:i/>
                <w:iCs/>
                <w:noProof/>
                <w:szCs w:val="24"/>
                <w:lang w:val="uz-Latn-UZ"/>
              </w:rPr>
            </w:pPr>
            <w:r w:rsidRPr="00E02BEE">
              <w:rPr>
                <w:rFonts w:cs="Times New Roman"/>
                <w:i/>
                <w:iCs/>
                <w:noProof/>
                <w:szCs w:val="24"/>
                <w:lang w:val="uz-Latn-UZ"/>
              </w:rPr>
              <w:lastRenderedPageBreak/>
              <w:t xml:space="preserve">(tizim tashkiloti </w:t>
            </w:r>
            <w:r w:rsidR="009416D4" w:rsidRPr="00E02BEE">
              <w:rPr>
                <w:rFonts w:cs="Times New Roman"/>
                <w:i/>
                <w:iCs/>
                <w:noProof/>
                <w:szCs w:val="24"/>
                <w:lang w:val="uz-Latn-UZ"/>
              </w:rPr>
              <w:t>–</w:t>
            </w:r>
            <w:r w:rsidRPr="00E02BEE">
              <w:rPr>
                <w:rFonts w:cs="Times New Roman"/>
                <w:i/>
                <w:iCs/>
                <w:noProof/>
                <w:szCs w:val="24"/>
                <w:lang w:val="uz-Latn-UZ"/>
              </w:rPr>
              <w:t xml:space="preserve"> muassasa)</w:t>
            </w:r>
          </w:p>
        </w:tc>
        <w:tc>
          <w:tcPr>
            <w:tcW w:w="4850" w:type="dxa"/>
            <w:vAlign w:val="center"/>
          </w:tcPr>
          <w:p w14:paraId="78E547CF" w14:textId="77777777" w:rsidR="00E72F1D" w:rsidRPr="00E02BEE" w:rsidRDefault="009C440E" w:rsidP="00CA2CA3">
            <w:pPr>
              <w:jc w:val="center"/>
              <w:rPr>
                <w:rFonts w:cs="Times New Roman"/>
                <w:b/>
                <w:bCs/>
                <w:noProof/>
                <w:szCs w:val="24"/>
                <w:lang w:val="uz-Latn-UZ"/>
              </w:rPr>
            </w:pPr>
            <w:r w:rsidRPr="00E02BEE">
              <w:rPr>
                <w:rFonts w:cs="Times New Roman"/>
                <w:b/>
                <w:bCs/>
                <w:noProof/>
                <w:szCs w:val="24"/>
                <w:lang w:val="uz-Latn-UZ"/>
              </w:rPr>
              <w:lastRenderedPageBreak/>
              <w:t>IJROCHI</w:t>
            </w:r>
          </w:p>
        </w:tc>
      </w:tr>
      <w:tr w:rsidR="00860E7E" w:rsidRPr="00E02BEE" w14:paraId="0BE303BF" w14:textId="77777777" w:rsidTr="00CA2CA3">
        <w:trPr>
          <w:trHeight w:val="3921"/>
        </w:trPr>
        <w:tc>
          <w:tcPr>
            <w:tcW w:w="4506" w:type="dxa"/>
          </w:tcPr>
          <w:p w14:paraId="2CA118AB" w14:textId="4A6C0E9E" w:rsidR="00E72F1D" w:rsidRPr="00E02BEE" w:rsidRDefault="009C440E" w:rsidP="00C708CB">
            <w:pPr>
              <w:rPr>
                <w:rFonts w:cs="Times New Roman"/>
                <w:noProof/>
                <w:sz w:val="12"/>
                <w:szCs w:val="12"/>
                <w:lang w:val="uz-Latn-UZ"/>
              </w:rPr>
            </w:pPr>
            <w:r w:rsidRPr="00E02BEE">
              <w:rPr>
                <w:rFonts w:cs="Times New Roman"/>
                <w:noProof/>
                <w:szCs w:val="24"/>
                <w:lang w:val="uz-Latn-UZ"/>
              </w:rPr>
              <w:lastRenderedPageBreak/>
              <w:t xml:space="preserve">Nomlanishi: </w:t>
            </w:r>
            <w:r w:rsidR="00860E7E">
              <w:rPr>
                <w:rFonts w:cs="Times New Roman"/>
                <w:noProof/>
                <w:szCs w:val="24"/>
                <w:lang w:val="uz-Latn-UZ"/>
              </w:rPr>
              <w:t>Xorazm viloyati nogironligi bo’kgan shaskani reablitatsiya qilish va protezlash markazi</w:t>
            </w:r>
            <w:r w:rsidRPr="00E02BEE">
              <w:rPr>
                <w:rFonts w:cs="Times New Roman"/>
                <w:noProof/>
                <w:szCs w:val="24"/>
                <w:lang w:val="uz-Latn-UZ"/>
              </w:rPr>
              <w:br/>
              <w:t xml:space="preserve">Manzil: </w:t>
            </w:r>
            <w:r w:rsidR="00860E7E">
              <w:rPr>
                <w:rFonts w:cs="Times New Roman"/>
                <w:noProof/>
                <w:szCs w:val="24"/>
                <w:lang w:val="uz-Latn-UZ"/>
              </w:rPr>
              <w:t>Urganch shahar Muqumiy ko’chasi 3-uy</w:t>
            </w:r>
            <w:r w:rsidRPr="00E02BEE">
              <w:rPr>
                <w:rFonts w:cs="Times New Roman"/>
                <w:noProof/>
                <w:szCs w:val="24"/>
                <w:lang w:val="uz-Latn-UZ"/>
              </w:rPr>
              <w:br/>
              <w:t xml:space="preserve">STIR: </w:t>
            </w:r>
            <w:r w:rsidR="00860E7E">
              <w:rPr>
                <w:rFonts w:cs="Times New Roman"/>
                <w:noProof/>
                <w:szCs w:val="24"/>
                <w:lang w:val="uz-Latn-UZ"/>
              </w:rPr>
              <w:t>202340844</w:t>
            </w:r>
            <w:r w:rsidRPr="00E02BEE">
              <w:rPr>
                <w:rFonts w:cs="Times New Roman"/>
                <w:noProof/>
                <w:szCs w:val="24"/>
                <w:lang w:val="uz-Latn-UZ"/>
              </w:rPr>
              <w:br/>
              <w:t xml:space="preserve">Hisob raqami: </w:t>
            </w:r>
            <w:r w:rsidR="00C708CB">
              <w:rPr>
                <w:rFonts w:cs="Times New Roman"/>
                <w:noProof/>
                <w:szCs w:val="24"/>
                <w:lang w:val="uz-Cyrl-UZ"/>
              </w:rPr>
              <w:t>4013108603340171094050081001</w:t>
            </w:r>
            <w:r w:rsidRPr="00E02BEE">
              <w:rPr>
                <w:rFonts w:cs="Times New Roman"/>
                <w:noProof/>
                <w:szCs w:val="24"/>
                <w:lang w:val="uz-Latn-UZ"/>
              </w:rPr>
              <w:br/>
              <w:t>Bank: _________________________________</w:t>
            </w:r>
            <w:r w:rsidRPr="00E02BEE">
              <w:rPr>
                <w:rFonts w:cs="Times New Roman"/>
                <w:noProof/>
                <w:szCs w:val="24"/>
                <w:lang w:val="uz-Latn-UZ"/>
              </w:rPr>
              <w:br/>
              <w:t>MFO: ____________</w:t>
            </w:r>
            <w:r w:rsidRPr="00E02BEE">
              <w:rPr>
                <w:rFonts w:cs="Times New Roman"/>
                <w:noProof/>
                <w:szCs w:val="24"/>
                <w:lang w:val="uz-Latn-UZ"/>
              </w:rPr>
              <w:br/>
              <w:t>G‘aznachilik: ___________________________</w:t>
            </w:r>
            <w:r w:rsidRPr="00E02BEE">
              <w:rPr>
                <w:rFonts w:cs="Times New Roman"/>
                <w:noProof/>
                <w:szCs w:val="24"/>
                <w:lang w:val="uz-Latn-UZ"/>
              </w:rPr>
              <w:br/>
              <w:t>Tel/e-mail: _____________________________</w:t>
            </w:r>
          </w:p>
        </w:tc>
        <w:tc>
          <w:tcPr>
            <w:tcW w:w="4850" w:type="dxa"/>
          </w:tcPr>
          <w:p w14:paraId="3B3C1AF5" w14:textId="77777777" w:rsidR="00E72F1D" w:rsidRPr="00E02BEE" w:rsidRDefault="009C440E" w:rsidP="00CA2CA3">
            <w:pPr>
              <w:rPr>
                <w:rFonts w:cs="Times New Roman"/>
                <w:noProof/>
                <w:szCs w:val="24"/>
                <w:lang w:val="uz-Latn-UZ"/>
              </w:rPr>
            </w:pPr>
            <w:r w:rsidRPr="00E02BEE">
              <w:rPr>
                <w:rFonts w:cs="Times New Roman"/>
                <w:noProof/>
                <w:szCs w:val="24"/>
                <w:lang w:val="uz-Latn-UZ"/>
              </w:rPr>
              <w:t>Nomlanishi: ______________________________</w:t>
            </w:r>
            <w:r w:rsidRPr="00E02BEE">
              <w:rPr>
                <w:rFonts w:cs="Times New Roman"/>
                <w:noProof/>
                <w:szCs w:val="24"/>
                <w:lang w:val="uz-Latn-UZ"/>
              </w:rPr>
              <w:br/>
              <w:t>Manzil: _________________________________</w:t>
            </w:r>
            <w:r w:rsidRPr="00E02BEE">
              <w:rPr>
                <w:rFonts w:cs="Times New Roman"/>
                <w:noProof/>
                <w:szCs w:val="24"/>
                <w:lang w:val="uz-Latn-UZ"/>
              </w:rPr>
              <w:br/>
              <w:t>STIR: ____________</w:t>
            </w:r>
            <w:r w:rsidRPr="00E02BEE">
              <w:rPr>
                <w:rFonts w:cs="Times New Roman"/>
                <w:noProof/>
                <w:szCs w:val="24"/>
                <w:lang w:val="uz-Latn-UZ"/>
              </w:rPr>
              <w:br/>
              <w:t>Hisob raqami: ___________________________</w:t>
            </w:r>
            <w:r w:rsidRPr="00E02BEE">
              <w:rPr>
                <w:rFonts w:cs="Times New Roman"/>
                <w:noProof/>
                <w:szCs w:val="24"/>
                <w:lang w:val="uz-Latn-UZ"/>
              </w:rPr>
              <w:br/>
              <w:t>Bank: _________________________________</w:t>
            </w:r>
            <w:r w:rsidRPr="00E02BEE">
              <w:rPr>
                <w:rFonts w:cs="Times New Roman"/>
                <w:noProof/>
                <w:szCs w:val="24"/>
                <w:lang w:val="uz-Latn-UZ"/>
              </w:rPr>
              <w:br/>
              <w:t>MFO: ____________</w:t>
            </w:r>
            <w:r w:rsidRPr="00E02BEE">
              <w:rPr>
                <w:rFonts w:cs="Times New Roman"/>
                <w:noProof/>
                <w:szCs w:val="24"/>
                <w:lang w:val="uz-Latn-UZ"/>
              </w:rPr>
              <w:br/>
              <w:t>Tel/e-mail: _____________________________</w:t>
            </w:r>
          </w:p>
        </w:tc>
      </w:tr>
      <w:tr w:rsidR="00860E7E" w:rsidRPr="00E02BEE" w14:paraId="0158A179" w14:textId="77777777" w:rsidTr="00CA2CA3">
        <w:trPr>
          <w:trHeight w:val="674"/>
        </w:trPr>
        <w:tc>
          <w:tcPr>
            <w:tcW w:w="4506" w:type="dxa"/>
          </w:tcPr>
          <w:p w14:paraId="1F136897" w14:textId="78294415" w:rsidR="00E72F1D" w:rsidRPr="00E02BEE" w:rsidRDefault="009C440E" w:rsidP="00CA2CA3">
            <w:pPr>
              <w:ind w:firstLine="203"/>
              <w:jc w:val="both"/>
              <w:rPr>
                <w:rFonts w:cs="Times New Roman"/>
                <w:noProof/>
                <w:szCs w:val="24"/>
                <w:lang w:val="uz-Latn-UZ"/>
              </w:rPr>
            </w:pPr>
            <w:r w:rsidRPr="00E02BEE">
              <w:rPr>
                <w:rFonts w:cs="Times New Roman"/>
                <w:noProof/>
                <w:szCs w:val="24"/>
                <w:lang w:val="uz-Latn-UZ"/>
              </w:rPr>
              <w:t>Rahbar (</w:t>
            </w:r>
            <w:r w:rsidR="00860E7E">
              <w:rPr>
                <w:rFonts w:cs="Times New Roman"/>
                <w:noProof/>
                <w:szCs w:val="24"/>
                <w:lang w:val="uz-Latn-UZ"/>
              </w:rPr>
              <w:t>E.F.Odamov</w:t>
            </w:r>
            <w:r w:rsidRPr="00E02BEE">
              <w:rPr>
                <w:rFonts w:cs="Times New Roman"/>
                <w:noProof/>
                <w:szCs w:val="24"/>
                <w:lang w:val="uz-Latn-UZ"/>
              </w:rPr>
              <w:t>): ____________________   (imzo)    M.O‘.</w:t>
            </w:r>
          </w:p>
        </w:tc>
        <w:tc>
          <w:tcPr>
            <w:tcW w:w="4850" w:type="dxa"/>
          </w:tcPr>
          <w:p w14:paraId="46A03728" w14:textId="77777777" w:rsidR="00CA2CA3" w:rsidRPr="00E02BEE" w:rsidRDefault="009C440E" w:rsidP="00CA2CA3">
            <w:pPr>
              <w:ind w:firstLine="97"/>
              <w:jc w:val="both"/>
              <w:rPr>
                <w:rFonts w:cs="Times New Roman"/>
                <w:noProof/>
                <w:szCs w:val="24"/>
                <w:lang w:val="uz-Latn-UZ"/>
              </w:rPr>
            </w:pPr>
            <w:r w:rsidRPr="00E02BEE">
              <w:rPr>
                <w:rFonts w:cs="Times New Roman"/>
                <w:noProof/>
                <w:szCs w:val="24"/>
                <w:lang w:val="uz-Latn-UZ"/>
              </w:rPr>
              <w:t xml:space="preserve">Rahbar: </w:t>
            </w:r>
          </w:p>
          <w:p w14:paraId="0B70CC41" w14:textId="77777777" w:rsidR="00E72F1D" w:rsidRPr="00E02BEE" w:rsidRDefault="009C440E" w:rsidP="00CA2CA3">
            <w:pPr>
              <w:ind w:firstLine="97"/>
              <w:jc w:val="both"/>
              <w:rPr>
                <w:rFonts w:cs="Times New Roman"/>
                <w:noProof/>
                <w:szCs w:val="24"/>
                <w:lang w:val="uz-Latn-UZ"/>
              </w:rPr>
            </w:pPr>
            <w:r w:rsidRPr="00E02BEE">
              <w:rPr>
                <w:rFonts w:cs="Times New Roman"/>
                <w:noProof/>
                <w:szCs w:val="24"/>
                <w:lang w:val="uz-Latn-UZ"/>
              </w:rPr>
              <w:t xml:space="preserve">____________________   </w:t>
            </w:r>
            <w:r w:rsidR="00B5070C" w:rsidRPr="00E02BEE">
              <w:rPr>
                <w:rFonts w:cs="Times New Roman"/>
                <w:noProof/>
                <w:szCs w:val="24"/>
                <w:lang w:val="uz-Latn-UZ"/>
              </w:rPr>
              <w:t xml:space="preserve">                           </w:t>
            </w:r>
            <w:r w:rsidRPr="00E02BEE">
              <w:rPr>
                <w:rFonts w:cs="Times New Roman"/>
                <w:noProof/>
                <w:szCs w:val="24"/>
                <w:lang w:val="uz-Latn-UZ"/>
              </w:rPr>
              <w:t>(imzo)    M.O‘.</w:t>
            </w:r>
          </w:p>
        </w:tc>
      </w:tr>
    </w:tbl>
    <w:p w14:paraId="403759DA" w14:textId="2AE6ECB5" w:rsidR="00276955" w:rsidRPr="00E02BEE" w:rsidRDefault="00276955" w:rsidP="00D73096">
      <w:pPr>
        <w:spacing w:before="120" w:after="0" w:line="21" w:lineRule="atLeast"/>
        <w:ind w:firstLine="567"/>
        <w:rPr>
          <w:b/>
          <w:bCs/>
          <w:noProof/>
          <w:sz w:val="28"/>
          <w:szCs w:val="28"/>
          <w:lang w:val="uz-Latn-UZ"/>
        </w:rPr>
      </w:pPr>
    </w:p>
    <w:p w14:paraId="7813B5F7" w14:textId="77777777" w:rsidR="00276955" w:rsidRPr="00E02BEE" w:rsidRDefault="00276955">
      <w:pPr>
        <w:rPr>
          <w:b/>
          <w:bCs/>
          <w:noProof/>
          <w:sz w:val="28"/>
          <w:szCs w:val="28"/>
          <w:lang w:val="uz-Latn-UZ"/>
        </w:rPr>
      </w:pPr>
      <w:r w:rsidRPr="00E02BEE">
        <w:rPr>
          <w:b/>
          <w:bCs/>
          <w:noProof/>
          <w:sz w:val="28"/>
          <w:szCs w:val="28"/>
          <w:lang w:val="uz-Latn-UZ"/>
        </w:rPr>
        <w:br w:type="page"/>
      </w:r>
    </w:p>
    <w:p w14:paraId="03E58023" w14:textId="39FAB118" w:rsidR="00492D53" w:rsidRPr="00E02BEE" w:rsidRDefault="00492D53" w:rsidP="00492D53">
      <w:pPr>
        <w:spacing w:after="0" w:line="240" w:lineRule="auto"/>
        <w:ind w:left="6521"/>
        <w:jc w:val="center"/>
        <w:rPr>
          <w:rFonts w:cs="Times New Roman"/>
          <w:bCs/>
          <w:noProof/>
          <w:color w:val="000000" w:themeColor="text1"/>
          <w:szCs w:val="24"/>
          <w:lang w:val="uz-Latn-UZ"/>
        </w:rPr>
      </w:pPr>
      <w:r w:rsidRPr="00E02BEE">
        <w:rPr>
          <w:rFonts w:cs="Times New Roman"/>
          <w:bCs/>
          <w:noProof/>
          <w:color w:val="000000" w:themeColor="text1"/>
          <w:szCs w:val="24"/>
          <w:lang w:val="uz-Latn-UZ"/>
        </w:rPr>
        <w:lastRenderedPageBreak/>
        <w:t>“____”._______.2026-yildagi</w:t>
      </w:r>
      <w:r w:rsidRPr="00E02BEE">
        <w:rPr>
          <w:rFonts w:cs="Times New Roman"/>
          <w:bCs/>
          <w:noProof/>
          <w:color w:val="000000" w:themeColor="text1"/>
          <w:szCs w:val="24"/>
          <w:lang w:val="uz-Latn-UZ"/>
        </w:rPr>
        <w:br/>
        <w:t>“________”-sonli shartnomaga</w:t>
      </w:r>
    </w:p>
    <w:p w14:paraId="7F8B570B" w14:textId="18FD1610" w:rsidR="00492D53" w:rsidRPr="00E02BEE" w:rsidRDefault="00492D53" w:rsidP="00492D53">
      <w:pPr>
        <w:spacing w:after="0" w:line="240" w:lineRule="auto"/>
        <w:ind w:left="6521"/>
        <w:jc w:val="center"/>
        <w:rPr>
          <w:rFonts w:cs="Times New Roman"/>
          <w:bCs/>
          <w:noProof/>
          <w:szCs w:val="24"/>
          <w:lang w:val="uz-Latn-UZ"/>
        </w:rPr>
      </w:pPr>
      <w:r w:rsidRPr="00E02BEE">
        <w:rPr>
          <w:rFonts w:cs="Times New Roman"/>
          <w:bCs/>
          <w:noProof/>
          <w:color w:val="000000" w:themeColor="text1"/>
          <w:szCs w:val="24"/>
          <w:lang w:val="uz-Latn-UZ"/>
        </w:rPr>
        <w:t>Ilova</w:t>
      </w:r>
    </w:p>
    <w:p w14:paraId="5275C520" w14:textId="77777777" w:rsidR="00492D53" w:rsidRPr="00E02BEE" w:rsidRDefault="00492D53" w:rsidP="00492D53">
      <w:pPr>
        <w:ind w:firstLine="720"/>
        <w:jc w:val="center"/>
        <w:rPr>
          <w:b/>
          <w:bCs/>
          <w:noProof/>
          <w:szCs w:val="24"/>
          <w:lang w:val="uz-Latn-UZ"/>
        </w:rPr>
      </w:pPr>
    </w:p>
    <w:p w14:paraId="46F090EF" w14:textId="2FA009C4" w:rsidR="00492D53" w:rsidRPr="00E02BEE" w:rsidRDefault="00702C59" w:rsidP="00492D53">
      <w:pPr>
        <w:ind w:firstLine="720"/>
        <w:jc w:val="center"/>
        <w:rPr>
          <w:b/>
          <w:bCs/>
          <w:noProof/>
          <w:szCs w:val="24"/>
          <w:lang w:val="uz-Latn-UZ"/>
        </w:rPr>
      </w:pPr>
      <w:r w:rsidRPr="00E02BEE">
        <w:rPr>
          <w:b/>
          <w:bCs/>
          <w:noProof/>
          <w:szCs w:val="24"/>
          <w:lang w:val="uz-Latn-UZ"/>
        </w:rPr>
        <w:t>KO‘RSATILAYOTGAN XIZMATLAR UCHUN OYLIK TO‘LOV REJASI</w:t>
      </w:r>
    </w:p>
    <w:tbl>
      <w:tblPr>
        <w:tblStyle w:val="aff0"/>
        <w:tblW w:w="0" w:type="auto"/>
        <w:tblLook w:val="04A0" w:firstRow="1" w:lastRow="0" w:firstColumn="1" w:lastColumn="0" w:noHBand="0" w:noVBand="1"/>
      </w:tblPr>
      <w:tblGrid>
        <w:gridCol w:w="562"/>
        <w:gridCol w:w="1843"/>
        <w:gridCol w:w="2502"/>
        <w:gridCol w:w="2502"/>
        <w:gridCol w:w="2503"/>
      </w:tblGrid>
      <w:tr w:rsidR="00702C59" w:rsidRPr="00E02BEE" w14:paraId="5FA8E4C6" w14:textId="77777777" w:rsidTr="00276955">
        <w:tc>
          <w:tcPr>
            <w:tcW w:w="562" w:type="dxa"/>
            <w:shd w:val="clear" w:color="auto" w:fill="EAF1DD" w:themeFill="accent3" w:themeFillTint="33"/>
            <w:vAlign w:val="center"/>
          </w:tcPr>
          <w:p w14:paraId="3BB6B645" w14:textId="15B1C65E" w:rsidR="00702C59" w:rsidRPr="00E02BEE" w:rsidRDefault="00276955" w:rsidP="00492D53">
            <w:pPr>
              <w:jc w:val="center"/>
              <w:rPr>
                <w:b/>
                <w:bCs/>
                <w:noProof/>
                <w:szCs w:val="24"/>
                <w:lang w:val="uz-Latn-UZ"/>
              </w:rPr>
            </w:pPr>
            <w:r w:rsidRPr="00E02BEE">
              <w:rPr>
                <w:b/>
                <w:bCs/>
                <w:noProof/>
                <w:szCs w:val="24"/>
                <w:lang w:val="uz-Latn-UZ"/>
              </w:rPr>
              <w:t>T/r</w:t>
            </w:r>
          </w:p>
        </w:tc>
        <w:tc>
          <w:tcPr>
            <w:tcW w:w="1843" w:type="dxa"/>
            <w:shd w:val="clear" w:color="auto" w:fill="EAF1DD" w:themeFill="accent3" w:themeFillTint="33"/>
            <w:vAlign w:val="center"/>
          </w:tcPr>
          <w:p w14:paraId="6B7B3B92" w14:textId="6CE7F62F" w:rsidR="00702C59" w:rsidRPr="00E02BEE" w:rsidRDefault="00702C59" w:rsidP="00492D53">
            <w:pPr>
              <w:jc w:val="center"/>
              <w:rPr>
                <w:b/>
                <w:bCs/>
                <w:noProof/>
                <w:szCs w:val="24"/>
                <w:lang w:val="uz-Latn-UZ"/>
              </w:rPr>
            </w:pPr>
            <w:r w:rsidRPr="00E02BEE">
              <w:rPr>
                <w:b/>
                <w:bCs/>
                <w:noProof/>
                <w:szCs w:val="24"/>
                <w:lang w:val="uz-Latn-UZ"/>
              </w:rPr>
              <w:t>Oylar nomi</w:t>
            </w:r>
          </w:p>
        </w:tc>
        <w:tc>
          <w:tcPr>
            <w:tcW w:w="2502" w:type="dxa"/>
            <w:shd w:val="clear" w:color="auto" w:fill="EAF1DD" w:themeFill="accent3" w:themeFillTint="33"/>
            <w:vAlign w:val="center"/>
          </w:tcPr>
          <w:p w14:paraId="71A94D51" w14:textId="2B279A97" w:rsidR="00702C59" w:rsidRPr="00E02BEE" w:rsidRDefault="00702C59" w:rsidP="00492D53">
            <w:pPr>
              <w:jc w:val="center"/>
              <w:rPr>
                <w:b/>
                <w:bCs/>
                <w:noProof/>
                <w:szCs w:val="24"/>
                <w:lang w:val="uz-Latn-UZ"/>
              </w:rPr>
            </w:pPr>
            <w:r w:rsidRPr="00E02BEE">
              <w:rPr>
                <w:b/>
                <w:bCs/>
                <w:noProof/>
                <w:szCs w:val="24"/>
                <w:lang w:val="uz-Latn-UZ"/>
              </w:rPr>
              <w:t>Bir oylik mablag‘ miqdori</w:t>
            </w:r>
          </w:p>
        </w:tc>
        <w:tc>
          <w:tcPr>
            <w:tcW w:w="2502" w:type="dxa"/>
            <w:shd w:val="clear" w:color="auto" w:fill="EAF1DD" w:themeFill="accent3" w:themeFillTint="33"/>
            <w:vAlign w:val="center"/>
          </w:tcPr>
          <w:p w14:paraId="0708113E" w14:textId="35D9D079" w:rsidR="00702C59" w:rsidRPr="00E02BEE" w:rsidRDefault="00702C59" w:rsidP="00492D53">
            <w:pPr>
              <w:jc w:val="center"/>
              <w:rPr>
                <w:b/>
                <w:bCs/>
                <w:noProof/>
                <w:szCs w:val="24"/>
                <w:lang w:val="uz-Latn-UZ"/>
              </w:rPr>
            </w:pPr>
            <w:r w:rsidRPr="00E02BEE">
              <w:rPr>
                <w:b/>
                <w:bCs/>
                <w:noProof/>
                <w:szCs w:val="24"/>
                <w:lang w:val="uz-Latn-UZ"/>
              </w:rPr>
              <w:t>Ustama miqdori *</w:t>
            </w:r>
          </w:p>
        </w:tc>
        <w:tc>
          <w:tcPr>
            <w:tcW w:w="2503" w:type="dxa"/>
            <w:shd w:val="clear" w:color="auto" w:fill="EAF1DD" w:themeFill="accent3" w:themeFillTint="33"/>
            <w:vAlign w:val="center"/>
          </w:tcPr>
          <w:p w14:paraId="5B8A31E4" w14:textId="3E011B15" w:rsidR="00702C59" w:rsidRPr="00E02BEE" w:rsidRDefault="00702C59" w:rsidP="00492D53">
            <w:pPr>
              <w:jc w:val="center"/>
              <w:rPr>
                <w:b/>
                <w:bCs/>
                <w:noProof/>
                <w:szCs w:val="24"/>
                <w:lang w:val="uz-Latn-UZ"/>
              </w:rPr>
            </w:pPr>
            <w:r w:rsidRPr="00E02BEE">
              <w:rPr>
                <w:b/>
                <w:bCs/>
                <w:noProof/>
                <w:szCs w:val="24"/>
                <w:lang w:val="uz-Latn-UZ"/>
              </w:rPr>
              <w:t>Jami summa</w:t>
            </w:r>
          </w:p>
        </w:tc>
      </w:tr>
      <w:tr w:rsidR="00702C59" w:rsidRPr="00E02BEE" w14:paraId="792CD954" w14:textId="77777777" w:rsidTr="00702C59">
        <w:tc>
          <w:tcPr>
            <w:tcW w:w="562" w:type="dxa"/>
          </w:tcPr>
          <w:p w14:paraId="6D5D5DD0" w14:textId="5519AF5E" w:rsidR="00702C59" w:rsidRPr="00E02BEE" w:rsidRDefault="00702C59" w:rsidP="00702C59">
            <w:pPr>
              <w:jc w:val="center"/>
              <w:rPr>
                <w:b/>
                <w:bCs/>
                <w:noProof/>
                <w:szCs w:val="24"/>
                <w:lang w:val="uz-Latn-UZ"/>
              </w:rPr>
            </w:pPr>
            <w:r w:rsidRPr="00E02BEE">
              <w:rPr>
                <w:b/>
                <w:bCs/>
                <w:noProof/>
                <w:szCs w:val="24"/>
                <w:lang w:val="uz-Latn-UZ"/>
              </w:rPr>
              <w:t>1.</w:t>
            </w:r>
          </w:p>
        </w:tc>
        <w:tc>
          <w:tcPr>
            <w:tcW w:w="1843" w:type="dxa"/>
          </w:tcPr>
          <w:p w14:paraId="31E4E541" w14:textId="77BD1E55" w:rsidR="00702C59" w:rsidRPr="00E02BEE" w:rsidRDefault="00702C59" w:rsidP="00702C59">
            <w:pPr>
              <w:rPr>
                <w:noProof/>
                <w:szCs w:val="24"/>
                <w:lang w:val="uz-Latn-UZ"/>
              </w:rPr>
            </w:pPr>
            <w:r w:rsidRPr="00E02BEE">
              <w:rPr>
                <w:noProof/>
                <w:szCs w:val="24"/>
                <w:lang w:val="uz-Latn-UZ"/>
              </w:rPr>
              <w:t>Yanvar</w:t>
            </w:r>
          </w:p>
        </w:tc>
        <w:tc>
          <w:tcPr>
            <w:tcW w:w="2502" w:type="dxa"/>
          </w:tcPr>
          <w:p w14:paraId="353BCFA5" w14:textId="3C261D0A" w:rsidR="00702C59" w:rsidRPr="00E02BEE" w:rsidRDefault="00702C59" w:rsidP="00702C59">
            <w:pPr>
              <w:jc w:val="center"/>
              <w:rPr>
                <w:i/>
                <w:iCs/>
                <w:noProof/>
                <w:szCs w:val="24"/>
                <w:lang w:val="uz-Latn-UZ"/>
              </w:rPr>
            </w:pPr>
            <w:r w:rsidRPr="00E02BEE">
              <w:rPr>
                <w:i/>
                <w:iCs/>
                <w:noProof/>
                <w:szCs w:val="24"/>
                <w:lang w:val="uz-Latn-UZ"/>
              </w:rPr>
              <w:t>… so‘m</w:t>
            </w:r>
          </w:p>
        </w:tc>
        <w:tc>
          <w:tcPr>
            <w:tcW w:w="2502" w:type="dxa"/>
          </w:tcPr>
          <w:p w14:paraId="5299CF65" w14:textId="28D245AB" w:rsidR="00702C59" w:rsidRPr="00E02BEE" w:rsidRDefault="00702C59" w:rsidP="00702C59">
            <w:pPr>
              <w:jc w:val="center"/>
              <w:rPr>
                <w:b/>
                <w:bCs/>
                <w:noProof/>
                <w:szCs w:val="24"/>
                <w:lang w:val="uz-Latn-UZ"/>
              </w:rPr>
            </w:pPr>
            <w:r w:rsidRPr="00E02BEE">
              <w:rPr>
                <w:i/>
                <w:iCs/>
                <w:noProof/>
                <w:szCs w:val="24"/>
                <w:lang w:val="uz-Latn-UZ"/>
              </w:rPr>
              <w:t>… so‘m</w:t>
            </w:r>
          </w:p>
        </w:tc>
        <w:tc>
          <w:tcPr>
            <w:tcW w:w="2503" w:type="dxa"/>
          </w:tcPr>
          <w:p w14:paraId="71B64974" w14:textId="4B134267" w:rsidR="00702C59" w:rsidRPr="00E02BEE" w:rsidRDefault="00702C59" w:rsidP="00702C59">
            <w:pPr>
              <w:jc w:val="center"/>
              <w:rPr>
                <w:b/>
                <w:bCs/>
                <w:noProof/>
                <w:szCs w:val="24"/>
                <w:lang w:val="uz-Latn-UZ"/>
              </w:rPr>
            </w:pPr>
            <w:r w:rsidRPr="00E02BEE">
              <w:rPr>
                <w:i/>
                <w:iCs/>
                <w:noProof/>
                <w:szCs w:val="24"/>
                <w:lang w:val="uz-Latn-UZ"/>
              </w:rPr>
              <w:t>… so‘m</w:t>
            </w:r>
          </w:p>
        </w:tc>
      </w:tr>
      <w:tr w:rsidR="00702C59" w:rsidRPr="00E02BEE" w14:paraId="6C5D9A53" w14:textId="77777777" w:rsidTr="00702C59">
        <w:tc>
          <w:tcPr>
            <w:tcW w:w="562" w:type="dxa"/>
          </w:tcPr>
          <w:p w14:paraId="489A64D3" w14:textId="4D85020E" w:rsidR="00702C59" w:rsidRPr="00E02BEE" w:rsidRDefault="00702C59" w:rsidP="00702C59">
            <w:pPr>
              <w:jc w:val="center"/>
              <w:rPr>
                <w:b/>
                <w:bCs/>
                <w:noProof/>
                <w:szCs w:val="24"/>
                <w:lang w:val="uz-Latn-UZ"/>
              </w:rPr>
            </w:pPr>
            <w:r w:rsidRPr="00E02BEE">
              <w:rPr>
                <w:b/>
                <w:bCs/>
                <w:noProof/>
                <w:szCs w:val="24"/>
                <w:lang w:val="uz-Latn-UZ"/>
              </w:rPr>
              <w:t>2.</w:t>
            </w:r>
          </w:p>
        </w:tc>
        <w:tc>
          <w:tcPr>
            <w:tcW w:w="1843" w:type="dxa"/>
          </w:tcPr>
          <w:p w14:paraId="661ACF7D" w14:textId="49475629" w:rsidR="00702C59" w:rsidRPr="00E02BEE" w:rsidRDefault="00702C59" w:rsidP="00702C59">
            <w:pPr>
              <w:rPr>
                <w:noProof/>
                <w:szCs w:val="24"/>
                <w:lang w:val="uz-Latn-UZ"/>
              </w:rPr>
            </w:pPr>
            <w:r w:rsidRPr="00E02BEE">
              <w:rPr>
                <w:noProof/>
                <w:szCs w:val="24"/>
                <w:lang w:val="uz-Latn-UZ"/>
              </w:rPr>
              <w:t>Fevral</w:t>
            </w:r>
          </w:p>
        </w:tc>
        <w:tc>
          <w:tcPr>
            <w:tcW w:w="2502" w:type="dxa"/>
          </w:tcPr>
          <w:p w14:paraId="2D96CA46" w14:textId="102ED5A6" w:rsidR="00702C59" w:rsidRPr="00E02BEE" w:rsidRDefault="00702C59" w:rsidP="00702C59">
            <w:pPr>
              <w:jc w:val="center"/>
              <w:rPr>
                <w:b/>
                <w:bCs/>
                <w:noProof/>
                <w:szCs w:val="24"/>
                <w:lang w:val="uz-Latn-UZ"/>
              </w:rPr>
            </w:pPr>
            <w:r w:rsidRPr="00E02BEE">
              <w:rPr>
                <w:i/>
                <w:iCs/>
                <w:noProof/>
                <w:szCs w:val="24"/>
                <w:lang w:val="uz-Latn-UZ"/>
              </w:rPr>
              <w:t>… so‘m</w:t>
            </w:r>
          </w:p>
        </w:tc>
        <w:tc>
          <w:tcPr>
            <w:tcW w:w="2502" w:type="dxa"/>
          </w:tcPr>
          <w:p w14:paraId="0CDAAD6F" w14:textId="25C76D4A" w:rsidR="00702C59" w:rsidRPr="00E02BEE" w:rsidRDefault="00702C59" w:rsidP="00702C59">
            <w:pPr>
              <w:jc w:val="center"/>
              <w:rPr>
                <w:b/>
                <w:bCs/>
                <w:noProof/>
                <w:szCs w:val="24"/>
                <w:lang w:val="uz-Latn-UZ"/>
              </w:rPr>
            </w:pPr>
            <w:r w:rsidRPr="00E02BEE">
              <w:rPr>
                <w:i/>
                <w:iCs/>
                <w:noProof/>
                <w:szCs w:val="24"/>
                <w:lang w:val="uz-Latn-UZ"/>
              </w:rPr>
              <w:t>… so‘m</w:t>
            </w:r>
          </w:p>
        </w:tc>
        <w:tc>
          <w:tcPr>
            <w:tcW w:w="2503" w:type="dxa"/>
          </w:tcPr>
          <w:p w14:paraId="3C3C322C" w14:textId="3CE75158" w:rsidR="00702C59" w:rsidRPr="00E02BEE" w:rsidRDefault="00702C59" w:rsidP="00702C59">
            <w:pPr>
              <w:jc w:val="center"/>
              <w:rPr>
                <w:b/>
                <w:bCs/>
                <w:noProof/>
                <w:szCs w:val="24"/>
                <w:lang w:val="uz-Latn-UZ"/>
              </w:rPr>
            </w:pPr>
            <w:r w:rsidRPr="00E02BEE">
              <w:rPr>
                <w:i/>
                <w:iCs/>
                <w:noProof/>
                <w:szCs w:val="24"/>
                <w:lang w:val="uz-Latn-UZ"/>
              </w:rPr>
              <w:t>… so‘m</w:t>
            </w:r>
          </w:p>
        </w:tc>
      </w:tr>
      <w:tr w:rsidR="00702C59" w:rsidRPr="00E02BEE" w14:paraId="57D45B80" w14:textId="77777777" w:rsidTr="00702C59">
        <w:tc>
          <w:tcPr>
            <w:tcW w:w="562" w:type="dxa"/>
          </w:tcPr>
          <w:p w14:paraId="5DF641E9" w14:textId="341CC129" w:rsidR="00702C59" w:rsidRPr="00E02BEE" w:rsidRDefault="00702C59" w:rsidP="00702C59">
            <w:pPr>
              <w:jc w:val="center"/>
              <w:rPr>
                <w:b/>
                <w:bCs/>
                <w:noProof/>
                <w:szCs w:val="24"/>
                <w:lang w:val="uz-Latn-UZ"/>
              </w:rPr>
            </w:pPr>
            <w:r w:rsidRPr="00E02BEE">
              <w:rPr>
                <w:b/>
                <w:bCs/>
                <w:noProof/>
                <w:szCs w:val="24"/>
                <w:lang w:val="uz-Latn-UZ"/>
              </w:rPr>
              <w:t>3.</w:t>
            </w:r>
          </w:p>
        </w:tc>
        <w:tc>
          <w:tcPr>
            <w:tcW w:w="1843" w:type="dxa"/>
          </w:tcPr>
          <w:p w14:paraId="4B4B66E1" w14:textId="5E3455C2" w:rsidR="00702C59" w:rsidRPr="00E02BEE" w:rsidRDefault="00702C59" w:rsidP="00702C59">
            <w:pPr>
              <w:rPr>
                <w:noProof/>
                <w:szCs w:val="24"/>
                <w:lang w:val="uz-Latn-UZ"/>
              </w:rPr>
            </w:pPr>
            <w:r w:rsidRPr="00E02BEE">
              <w:rPr>
                <w:noProof/>
                <w:szCs w:val="24"/>
                <w:lang w:val="uz-Latn-UZ"/>
              </w:rPr>
              <w:t>Mart</w:t>
            </w:r>
          </w:p>
        </w:tc>
        <w:tc>
          <w:tcPr>
            <w:tcW w:w="2502" w:type="dxa"/>
          </w:tcPr>
          <w:p w14:paraId="26B69A69" w14:textId="6FC70DA7" w:rsidR="00702C59" w:rsidRPr="00E02BEE" w:rsidRDefault="00702C59" w:rsidP="00702C59">
            <w:pPr>
              <w:jc w:val="center"/>
              <w:rPr>
                <w:b/>
                <w:bCs/>
                <w:noProof/>
                <w:szCs w:val="24"/>
                <w:lang w:val="uz-Latn-UZ"/>
              </w:rPr>
            </w:pPr>
            <w:r w:rsidRPr="00E02BEE">
              <w:rPr>
                <w:i/>
                <w:iCs/>
                <w:noProof/>
                <w:szCs w:val="24"/>
                <w:lang w:val="uz-Latn-UZ"/>
              </w:rPr>
              <w:t>… so‘m</w:t>
            </w:r>
          </w:p>
        </w:tc>
        <w:tc>
          <w:tcPr>
            <w:tcW w:w="2502" w:type="dxa"/>
          </w:tcPr>
          <w:p w14:paraId="464E6B5C" w14:textId="6EB88440" w:rsidR="00702C59" w:rsidRPr="00E02BEE" w:rsidRDefault="00702C59" w:rsidP="00702C59">
            <w:pPr>
              <w:jc w:val="center"/>
              <w:rPr>
                <w:b/>
                <w:bCs/>
                <w:noProof/>
                <w:szCs w:val="24"/>
                <w:lang w:val="uz-Latn-UZ"/>
              </w:rPr>
            </w:pPr>
            <w:r w:rsidRPr="00E02BEE">
              <w:rPr>
                <w:i/>
                <w:iCs/>
                <w:noProof/>
                <w:szCs w:val="24"/>
                <w:lang w:val="uz-Latn-UZ"/>
              </w:rPr>
              <w:t>… so‘m</w:t>
            </w:r>
          </w:p>
        </w:tc>
        <w:tc>
          <w:tcPr>
            <w:tcW w:w="2503" w:type="dxa"/>
          </w:tcPr>
          <w:p w14:paraId="4979919F" w14:textId="11287457" w:rsidR="00702C59" w:rsidRPr="00E02BEE" w:rsidRDefault="00702C59" w:rsidP="00702C59">
            <w:pPr>
              <w:jc w:val="center"/>
              <w:rPr>
                <w:b/>
                <w:bCs/>
                <w:noProof/>
                <w:szCs w:val="24"/>
                <w:lang w:val="uz-Latn-UZ"/>
              </w:rPr>
            </w:pPr>
            <w:r w:rsidRPr="00E02BEE">
              <w:rPr>
                <w:i/>
                <w:iCs/>
                <w:noProof/>
                <w:szCs w:val="24"/>
                <w:lang w:val="uz-Latn-UZ"/>
              </w:rPr>
              <w:t>… so‘m</w:t>
            </w:r>
          </w:p>
        </w:tc>
      </w:tr>
      <w:tr w:rsidR="00702C59" w:rsidRPr="00E02BEE" w14:paraId="58280EA3" w14:textId="77777777" w:rsidTr="00702C59">
        <w:tc>
          <w:tcPr>
            <w:tcW w:w="562" w:type="dxa"/>
          </w:tcPr>
          <w:p w14:paraId="08C71612" w14:textId="6583931A" w:rsidR="00702C59" w:rsidRPr="00E02BEE" w:rsidRDefault="00702C59" w:rsidP="00702C59">
            <w:pPr>
              <w:jc w:val="center"/>
              <w:rPr>
                <w:b/>
                <w:bCs/>
                <w:noProof/>
                <w:szCs w:val="24"/>
                <w:lang w:val="uz-Latn-UZ"/>
              </w:rPr>
            </w:pPr>
            <w:r w:rsidRPr="00E02BEE">
              <w:rPr>
                <w:b/>
                <w:bCs/>
                <w:noProof/>
                <w:szCs w:val="24"/>
                <w:lang w:val="uz-Latn-UZ"/>
              </w:rPr>
              <w:t>4.</w:t>
            </w:r>
          </w:p>
        </w:tc>
        <w:tc>
          <w:tcPr>
            <w:tcW w:w="1843" w:type="dxa"/>
          </w:tcPr>
          <w:p w14:paraId="58A6587A" w14:textId="090A8624" w:rsidR="00702C59" w:rsidRPr="00E02BEE" w:rsidRDefault="00702C59" w:rsidP="00702C59">
            <w:pPr>
              <w:rPr>
                <w:noProof/>
                <w:szCs w:val="24"/>
                <w:lang w:val="uz-Latn-UZ"/>
              </w:rPr>
            </w:pPr>
            <w:r w:rsidRPr="00E02BEE">
              <w:rPr>
                <w:noProof/>
                <w:szCs w:val="24"/>
                <w:lang w:val="uz-Latn-UZ"/>
              </w:rPr>
              <w:t>Aprel</w:t>
            </w:r>
          </w:p>
        </w:tc>
        <w:tc>
          <w:tcPr>
            <w:tcW w:w="2502" w:type="dxa"/>
          </w:tcPr>
          <w:p w14:paraId="009D130C" w14:textId="4263C364" w:rsidR="00702C59" w:rsidRPr="00E02BEE" w:rsidRDefault="00702C59" w:rsidP="00702C59">
            <w:pPr>
              <w:jc w:val="center"/>
              <w:rPr>
                <w:b/>
                <w:bCs/>
                <w:noProof/>
                <w:szCs w:val="24"/>
                <w:lang w:val="uz-Latn-UZ"/>
              </w:rPr>
            </w:pPr>
            <w:r w:rsidRPr="00E02BEE">
              <w:rPr>
                <w:i/>
                <w:iCs/>
                <w:noProof/>
                <w:szCs w:val="24"/>
                <w:lang w:val="uz-Latn-UZ"/>
              </w:rPr>
              <w:t>… so‘m</w:t>
            </w:r>
          </w:p>
        </w:tc>
        <w:tc>
          <w:tcPr>
            <w:tcW w:w="2502" w:type="dxa"/>
          </w:tcPr>
          <w:p w14:paraId="24F054DB" w14:textId="37B67952" w:rsidR="00702C59" w:rsidRPr="00E02BEE" w:rsidRDefault="00702C59" w:rsidP="00702C59">
            <w:pPr>
              <w:jc w:val="center"/>
              <w:rPr>
                <w:b/>
                <w:bCs/>
                <w:noProof/>
                <w:szCs w:val="24"/>
                <w:lang w:val="uz-Latn-UZ"/>
              </w:rPr>
            </w:pPr>
            <w:r w:rsidRPr="00E02BEE">
              <w:rPr>
                <w:i/>
                <w:iCs/>
                <w:noProof/>
                <w:szCs w:val="24"/>
                <w:lang w:val="uz-Latn-UZ"/>
              </w:rPr>
              <w:t>… so‘m</w:t>
            </w:r>
          </w:p>
        </w:tc>
        <w:tc>
          <w:tcPr>
            <w:tcW w:w="2503" w:type="dxa"/>
          </w:tcPr>
          <w:p w14:paraId="32F41074" w14:textId="5803D923" w:rsidR="00702C59" w:rsidRPr="00E02BEE" w:rsidRDefault="00702C59" w:rsidP="00702C59">
            <w:pPr>
              <w:jc w:val="center"/>
              <w:rPr>
                <w:b/>
                <w:bCs/>
                <w:noProof/>
                <w:szCs w:val="24"/>
                <w:lang w:val="uz-Latn-UZ"/>
              </w:rPr>
            </w:pPr>
            <w:r w:rsidRPr="00E02BEE">
              <w:rPr>
                <w:i/>
                <w:iCs/>
                <w:noProof/>
                <w:szCs w:val="24"/>
                <w:lang w:val="uz-Latn-UZ"/>
              </w:rPr>
              <w:t>… so‘m</w:t>
            </w:r>
          </w:p>
        </w:tc>
      </w:tr>
      <w:tr w:rsidR="00702C59" w:rsidRPr="00E02BEE" w14:paraId="1CEF5DA2" w14:textId="77777777" w:rsidTr="00702C59">
        <w:tc>
          <w:tcPr>
            <w:tcW w:w="562" w:type="dxa"/>
          </w:tcPr>
          <w:p w14:paraId="13C67944" w14:textId="7333FAFB" w:rsidR="00702C59" w:rsidRPr="00E02BEE" w:rsidRDefault="00702C59" w:rsidP="00702C59">
            <w:pPr>
              <w:jc w:val="center"/>
              <w:rPr>
                <w:b/>
                <w:bCs/>
                <w:noProof/>
                <w:szCs w:val="24"/>
                <w:lang w:val="uz-Latn-UZ"/>
              </w:rPr>
            </w:pPr>
            <w:r w:rsidRPr="00E02BEE">
              <w:rPr>
                <w:b/>
                <w:bCs/>
                <w:noProof/>
                <w:szCs w:val="24"/>
                <w:lang w:val="uz-Latn-UZ"/>
              </w:rPr>
              <w:t>5.</w:t>
            </w:r>
          </w:p>
        </w:tc>
        <w:tc>
          <w:tcPr>
            <w:tcW w:w="1843" w:type="dxa"/>
          </w:tcPr>
          <w:p w14:paraId="4026F308" w14:textId="79051B1A" w:rsidR="00702C59" w:rsidRPr="00E02BEE" w:rsidRDefault="00702C59" w:rsidP="00702C59">
            <w:pPr>
              <w:rPr>
                <w:noProof/>
                <w:szCs w:val="24"/>
                <w:lang w:val="uz-Latn-UZ"/>
              </w:rPr>
            </w:pPr>
            <w:r w:rsidRPr="00E02BEE">
              <w:rPr>
                <w:noProof/>
                <w:szCs w:val="24"/>
                <w:lang w:val="uz-Latn-UZ"/>
              </w:rPr>
              <w:t>May</w:t>
            </w:r>
          </w:p>
        </w:tc>
        <w:tc>
          <w:tcPr>
            <w:tcW w:w="2502" w:type="dxa"/>
          </w:tcPr>
          <w:p w14:paraId="31463EC4" w14:textId="35D0A5F5" w:rsidR="00702C59" w:rsidRPr="00E02BEE" w:rsidRDefault="00702C59" w:rsidP="00702C59">
            <w:pPr>
              <w:jc w:val="center"/>
              <w:rPr>
                <w:b/>
                <w:bCs/>
                <w:noProof/>
                <w:szCs w:val="24"/>
                <w:lang w:val="uz-Latn-UZ"/>
              </w:rPr>
            </w:pPr>
            <w:r w:rsidRPr="00E02BEE">
              <w:rPr>
                <w:i/>
                <w:iCs/>
                <w:noProof/>
                <w:szCs w:val="24"/>
                <w:lang w:val="uz-Latn-UZ"/>
              </w:rPr>
              <w:t>… so‘m</w:t>
            </w:r>
          </w:p>
        </w:tc>
        <w:tc>
          <w:tcPr>
            <w:tcW w:w="2502" w:type="dxa"/>
          </w:tcPr>
          <w:p w14:paraId="6EE2BC44" w14:textId="6E59122F" w:rsidR="00702C59" w:rsidRPr="00E02BEE" w:rsidRDefault="00702C59" w:rsidP="00702C59">
            <w:pPr>
              <w:jc w:val="center"/>
              <w:rPr>
                <w:b/>
                <w:bCs/>
                <w:noProof/>
                <w:szCs w:val="24"/>
                <w:lang w:val="uz-Latn-UZ"/>
              </w:rPr>
            </w:pPr>
            <w:r w:rsidRPr="00E02BEE">
              <w:rPr>
                <w:i/>
                <w:iCs/>
                <w:noProof/>
                <w:szCs w:val="24"/>
                <w:lang w:val="uz-Latn-UZ"/>
              </w:rPr>
              <w:t>… so‘m</w:t>
            </w:r>
          </w:p>
        </w:tc>
        <w:tc>
          <w:tcPr>
            <w:tcW w:w="2503" w:type="dxa"/>
          </w:tcPr>
          <w:p w14:paraId="0B5D7F75" w14:textId="26AE0203" w:rsidR="00702C59" w:rsidRPr="00E02BEE" w:rsidRDefault="00702C59" w:rsidP="00702C59">
            <w:pPr>
              <w:jc w:val="center"/>
              <w:rPr>
                <w:b/>
                <w:bCs/>
                <w:noProof/>
                <w:szCs w:val="24"/>
                <w:lang w:val="uz-Latn-UZ"/>
              </w:rPr>
            </w:pPr>
            <w:r w:rsidRPr="00E02BEE">
              <w:rPr>
                <w:i/>
                <w:iCs/>
                <w:noProof/>
                <w:szCs w:val="24"/>
                <w:lang w:val="uz-Latn-UZ"/>
              </w:rPr>
              <w:t>… so‘m</w:t>
            </w:r>
          </w:p>
        </w:tc>
      </w:tr>
      <w:tr w:rsidR="00702C59" w:rsidRPr="00E02BEE" w14:paraId="3150BBFA" w14:textId="77777777" w:rsidTr="00702C59">
        <w:tc>
          <w:tcPr>
            <w:tcW w:w="562" w:type="dxa"/>
          </w:tcPr>
          <w:p w14:paraId="25E7D72F" w14:textId="5590645B" w:rsidR="00702C59" w:rsidRPr="00E02BEE" w:rsidRDefault="00702C59" w:rsidP="00702C59">
            <w:pPr>
              <w:jc w:val="center"/>
              <w:rPr>
                <w:b/>
                <w:bCs/>
                <w:noProof/>
                <w:szCs w:val="24"/>
                <w:lang w:val="uz-Latn-UZ"/>
              </w:rPr>
            </w:pPr>
            <w:r w:rsidRPr="00E02BEE">
              <w:rPr>
                <w:b/>
                <w:bCs/>
                <w:noProof/>
                <w:szCs w:val="24"/>
                <w:lang w:val="uz-Latn-UZ"/>
              </w:rPr>
              <w:t>6.</w:t>
            </w:r>
          </w:p>
        </w:tc>
        <w:tc>
          <w:tcPr>
            <w:tcW w:w="1843" w:type="dxa"/>
          </w:tcPr>
          <w:p w14:paraId="4A36FCEA" w14:textId="05698063" w:rsidR="00702C59" w:rsidRPr="00E02BEE" w:rsidRDefault="00702C59" w:rsidP="00702C59">
            <w:pPr>
              <w:rPr>
                <w:noProof/>
                <w:szCs w:val="24"/>
                <w:lang w:val="uz-Latn-UZ"/>
              </w:rPr>
            </w:pPr>
            <w:r w:rsidRPr="00E02BEE">
              <w:rPr>
                <w:noProof/>
                <w:szCs w:val="24"/>
                <w:lang w:val="uz-Latn-UZ"/>
              </w:rPr>
              <w:t>Iyun</w:t>
            </w:r>
          </w:p>
        </w:tc>
        <w:tc>
          <w:tcPr>
            <w:tcW w:w="2502" w:type="dxa"/>
          </w:tcPr>
          <w:p w14:paraId="3A918ADA" w14:textId="207B87FE" w:rsidR="00702C59" w:rsidRPr="00E02BEE" w:rsidRDefault="00702C59" w:rsidP="00702C59">
            <w:pPr>
              <w:jc w:val="center"/>
              <w:rPr>
                <w:b/>
                <w:bCs/>
                <w:noProof/>
                <w:szCs w:val="24"/>
                <w:lang w:val="uz-Latn-UZ"/>
              </w:rPr>
            </w:pPr>
            <w:r w:rsidRPr="00E02BEE">
              <w:rPr>
                <w:i/>
                <w:iCs/>
                <w:noProof/>
                <w:szCs w:val="24"/>
                <w:lang w:val="uz-Latn-UZ"/>
              </w:rPr>
              <w:t>… so‘m</w:t>
            </w:r>
          </w:p>
        </w:tc>
        <w:tc>
          <w:tcPr>
            <w:tcW w:w="2502" w:type="dxa"/>
          </w:tcPr>
          <w:p w14:paraId="7C88B1F8" w14:textId="6A1B7548" w:rsidR="00702C59" w:rsidRPr="00E02BEE" w:rsidRDefault="00702C59" w:rsidP="00702C59">
            <w:pPr>
              <w:jc w:val="center"/>
              <w:rPr>
                <w:b/>
                <w:bCs/>
                <w:noProof/>
                <w:szCs w:val="24"/>
                <w:lang w:val="uz-Latn-UZ"/>
              </w:rPr>
            </w:pPr>
            <w:r w:rsidRPr="00E02BEE">
              <w:rPr>
                <w:i/>
                <w:iCs/>
                <w:noProof/>
                <w:szCs w:val="24"/>
                <w:lang w:val="uz-Latn-UZ"/>
              </w:rPr>
              <w:t>… so‘m</w:t>
            </w:r>
          </w:p>
        </w:tc>
        <w:tc>
          <w:tcPr>
            <w:tcW w:w="2503" w:type="dxa"/>
          </w:tcPr>
          <w:p w14:paraId="23208310" w14:textId="7C8FEEF3" w:rsidR="00702C59" w:rsidRPr="00E02BEE" w:rsidRDefault="00702C59" w:rsidP="00702C59">
            <w:pPr>
              <w:jc w:val="center"/>
              <w:rPr>
                <w:b/>
                <w:bCs/>
                <w:noProof/>
                <w:szCs w:val="24"/>
                <w:lang w:val="uz-Latn-UZ"/>
              </w:rPr>
            </w:pPr>
            <w:r w:rsidRPr="00E02BEE">
              <w:rPr>
                <w:i/>
                <w:iCs/>
                <w:noProof/>
                <w:szCs w:val="24"/>
                <w:lang w:val="uz-Latn-UZ"/>
              </w:rPr>
              <w:t>… so‘m</w:t>
            </w:r>
          </w:p>
        </w:tc>
      </w:tr>
      <w:tr w:rsidR="00702C59" w:rsidRPr="00E02BEE" w14:paraId="031CC0D8" w14:textId="77777777" w:rsidTr="00702C59">
        <w:tc>
          <w:tcPr>
            <w:tcW w:w="562" w:type="dxa"/>
          </w:tcPr>
          <w:p w14:paraId="01484462" w14:textId="45074922" w:rsidR="00702C59" w:rsidRPr="00E02BEE" w:rsidRDefault="00702C59" w:rsidP="00702C59">
            <w:pPr>
              <w:jc w:val="center"/>
              <w:rPr>
                <w:b/>
                <w:bCs/>
                <w:noProof/>
                <w:szCs w:val="24"/>
                <w:lang w:val="uz-Latn-UZ"/>
              </w:rPr>
            </w:pPr>
            <w:r w:rsidRPr="00E02BEE">
              <w:rPr>
                <w:b/>
                <w:bCs/>
                <w:noProof/>
                <w:szCs w:val="24"/>
                <w:lang w:val="uz-Latn-UZ"/>
              </w:rPr>
              <w:t>7.</w:t>
            </w:r>
          </w:p>
        </w:tc>
        <w:tc>
          <w:tcPr>
            <w:tcW w:w="1843" w:type="dxa"/>
          </w:tcPr>
          <w:p w14:paraId="4C741FEB" w14:textId="5AB31F5A" w:rsidR="00702C59" w:rsidRPr="00E02BEE" w:rsidRDefault="00702C59" w:rsidP="00702C59">
            <w:pPr>
              <w:rPr>
                <w:noProof/>
                <w:szCs w:val="24"/>
                <w:lang w:val="uz-Latn-UZ"/>
              </w:rPr>
            </w:pPr>
            <w:r w:rsidRPr="00E02BEE">
              <w:rPr>
                <w:noProof/>
                <w:szCs w:val="24"/>
                <w:lang w:val="uz-Latn-UZ"/>
              </w:rPr>
              <w:t>Iyul</w:t>
            </w:r>
          </w:p>
        </w:tc>
        <w:tc>
          <w:tcPr>
            <w:tcW w:w="2502" w:type="dxa"/>
          </w:tcPr>
          <w:p w14:paraId="1DF95CAE" w14:textId="3E1CCE00" w:rsidR="00702C59" w:rsidRPr="00E02BEE" w:rsidRDefault="00702C59" w:rsidP="00702C59">
            <w:pPr>
              <w:jc w:val="center"/>
              <w:rPr>
                <w:b/>
                <w:bCs/>
                <w:noProof/>
                <w:szCs w:val="24"/>
                <w:lang w:val="uz-Latn-UZ"/>
              </w:rPr>
            </w:pPr>
            <w:r w:rsidRPr="00E02BEE">
              <w:rPr>
                <w:i/>
                <w:iCs/>
                <w:noProof/>
                <w:szCs w:val="24"/>
                <w:lang w:val="uz-Latn-UZ"/>
              </w:rPr>
              <w:t>… so‘m</w:t>
            </w:r>
          </w:p>
        </w:tc>
        <w:tc>
          <w:tcPr>
            <w:tcW w:w="2502" w:type="dxa"/>
          </w:tcPr>
          <w:p w14:paraId="02654A25" w14:textId="3A6F2DB0" w:rsidR="00702C59" w:rsidRPr="00E02BEE" w:rsidRDefault="00702C59" w:rsidP="00702C59">
            <w:pPr>
              <w:jc w:val="center"/>
              <w:rPr>
                <w:b/>
                <w:bCs/>
                <w:noProof/>
                <w:szCs w:val="24"/>
                <w:lang w:val="uz-Latn-UZ"/>
              </w:rPr>
            </w:pPr>
            <w:r w:rsidRPr="00E02BEE">
              <w:rPr>
                <w:i/>
                <w:iCs/>
                <w:noProof/>
                <w:szCs w:val="24"/>
                <w:lang w:val="uz-Latn-UZ"/>
              </w:rPr>
              <w:t>… so‘m</w:t>
            </w:r>
          </w:p>
        </w:tc>
        <w:tc>
          <w:tcPr>
            <w:tcW w:w="2503" w:type="dxa"/>
          </w:tcPr>
          <w:p w14:paraId="02DA1322" w14:textId="38CED385" w:rsidR="00702C59" w:rsidRPr="00E02BEE" w:rsidRDefault="00702C59" w:rsidP="00702C59">
            <w:pPr>
              <w:jc w:val="center"/>
              <w:rPr>
                <w:b/>
                <w:bCs/>
                <w:noProof/>
                <w:szCs w:val="24"/>
                <w:lang w:val="uz-Latn-UZ"/>
              </w:rPr>
            </w:pPr>
            <w:r w:rsidRPr="00E02BEE">
              <w:rPr>
                <w:i/>
                <w:iCs/>
                <w:noProof/>
                <w:szCs w:val="24"/>
                <w:lang w:val="uz-Latn-UZ"/>
              </w:rPr>
              <w:t>… so‘m</w:t>
            </w:r>
          </w:p>
        </w:tc>
      </w:tr>
      <w:tr w:rsidR="00702C59" w:rsidRPr="00E02BEE" w14:paraId="722E57EF" w14:textId="77777777" w:rsidTr="00702C59">
        <w:tc>
          <w:tcPr>
            <w:tcW w:w="562" w:type="dxa"/>
          </w:tcPr>
          <w:p w14:paraId="604E34BB" w14:textId="5F08C580" w:rsidR="00702C59" w:rsidRPr="00E02BEE" w:rsidRDefault="00702C59" w:rsidP="00702C59">
            <w:pPr>
              <w:jc w:val="center"/>
              <w:rPr>
                <w:b/>
                <w:bCs/>
                <w:noProof/>
                <w:szCs w:val="24"/>
                <w:lang w:val="uz-Latn-UZ"/>
              </w:rPr>
            </w:pPr>
            <w:r w:rsidRPr="00E02BEE">
              <w:rPr>
                <w:b/>
                <w:bCs/>
                <w:noProof/>
                <w:szCs w:val="24"/>
                <w:lang w:val="uz-Latn-UZ"/>
              </w:rPr>
              <w:t>8.</w:t>
            </w:r>
          </w:p>
        </w:tc>
        <w:tc>
          <w:tcPr>
            <w:tcW w:w="1843" w:type="dxa"/>
          </w:tcPr>
          <w:p w14:paraId="3349CC04" w14:textId="6970BFE5" w:rsidR="00702C59" w:rsidRPr="00E02BEE" w:rsidRDefault="00702C59" w:rsidP="00702C59">
            <w:pPr>
              <w:rPr>
                <w:noProof/>
                <w:szCs w:val="24"/>
                <w:lang w:val="uz-Latn-UZ"/>
              </w:rPr>
            </w:pPr>
            <w:r w:rsidRPr="00E02BEE">
              <w:rPr>
                <w:noProof/>
                <w:szCs w:val="24"/>
                <w:lang w:val="uz-Latn-UZ"/>
              </w:rPr>
              <w:t>Avgust</w:t>
            </w:r>
          </w:p>
        </w:tc>
        <w:tc>
          <w:tcPr>
            <w:tcW w:w="2502" w:type="dxa"/>
          </w:tcPr>
          <w:p w14:paraId="31248660" w14:textId="1E0D1484" w:rsidR="00702C59" w:rsidRPr="00E02BEE" w:rsidRDefault="00C708CB" w:rsidP="00B47E04">
            <w:pPr>
              <w:jc w:val="center"/>
              <w:rPr>
                <w:b/>
                <w:bCs/>
                <w:noProof/>
                <w:szCs w:val="24"/>
                <w:lang w:val="uz-Latn-UZ"/>
              </w:rPr>
            </w:pPr>
            <w:r>
              <w:rPr>
                <w:i/>
                <w:iCs/>
                <w:noProof/>
                <w:szCs w:val="24"/>
                <w:lang w:val="uz-Cyrl-UZ"/>
              </w:rPr>
              <w:t>...</w:t>
            </w:r>
            <w:r w:rsidR="00702C59" w:rsidRPr="00E02BEE">
              <w:rPr>
                <w:i/>
                <w:iCs/>
                <w:noProof/>
                <w:szCs w:val="24"/>
                <w:lang w:val="uz-Latn-UZ"/>
              </w:rPr>
              <w:t>so‘m</w:t>
            </w:r>
          </w:p>
        </w:tc>
        <w:tc>
          <w:tcPr>
            <w:tcW w:w="2502" w:type="dxa"/>
          </w:tcPr>
          <w:p w14:paraId="6143F14E" w14:textId="262AFF7C" w:rsidR="00702C59" w:rsidRPr="00E02BEE" w:rsidRDefault="00702C59" w:rsidP="00702C59">
            <w:pPr>
              <w:jc w:val="center"/>
              <w:rPr>
                <w:b/>
                <w:bCs/>
                <w:noProof/>
                <w:szCs w:val="24"/>
                <w:lang w:val="uz-Latn-UZ"/>
              </w:rPr>
            </w:pPr>
            <w:r w:rsidRPr="00E02BEE">
              <w:rPr>
                <w:i/>
                <w:iCs/>
                <w:noProof/>
                <w:szCs w:val="24"/>
                <w:lang w:val="uz-Latn-UZ"/>
              </w:rPr>
              <w:t>so‘m</w:t>
            </w:r>
          </w:p>
        </w:tc>
        <w:tc>
          <w:tcPr>
            <w:tcW w:w="2503" w:type="dxa"/>
          </w:tcPr>
          <w:p w14:paraId="068D34C7" w14:textId="6B78ED52" w:rsidR="00702C59" w:rsidRPr="00E02BEE" w:rsidRDefault="00702C59" w:rsidP="00473807">
            <w:pPr>
              <w:jc w:val="center"/>
              <w:rPr>
                <w:b/>
                <w:bCs/>
                <w:noProof/>
                <w:szCs w:val="24"/>
                <w:lang w:val="uz-Latn-UZ"/>
              </w:rPr>
            </w:pPr>
            <w:r w:rsidRPr="00E02BEE">
              <w:rPr>
                <w:i/>
                <w:iCs/>
                <w:noProof/>
                <w:szCs w:val="24"/>
                <w:lang w:val="uz-Latn-UZ"/>
              </w:rPr>
              <w:t>so‘m</w:t>
            </w:r>
          </w:p>
        </w:tc>
      </w:tr>
      <w:tr w:rsidR="00702C59" w:rsidRPr="00E02BEE" w14:paraId="393C0B41" w14:textId="77777777" w:rsidTr="00702C59">
        <w:tc>
          <w:tcPr>
            <w:tcW w:w="562" w:type="dxa"/>
          </w:tcPr>
          <w:p w14:paraId="7BEC81F7" w14:textId="49998C45" w:rsidR="00702C59" w:rsidRPr="00E02BEE" w:rsidRDefault="00702C59" w:rsidP="00702C59">
            <w:pPr>
              <w:jc w:val="center"/>
              <w:rPr>
                <w:b/>
                <w:bCs/>
                <w:noProof/>
                <w:szCs w:val="24"/>
                <w:lang w:val="uz-Latn-UZ"/>
              </w:rPr>
            </w:pPr>
            <w:r w:rsidRPr="00E02BEE">
              <w:rPr>
                <w:b/>
                <w:bCs/>
                <w:noProof/>
                <w:szCs w:val="24"/>
                <w:lang w:val="uz-Latn-UZ"/>
              </w:rPr>
              <w:t>9.</w:t>
            </w:r>
          </w:p>
        </w:tc>
        <w:tc>
          <w:tcPr>
            <w:tcW w:w="1843" w:type="dxa"/>
          </w:tcPr>
          <w:p w14:paraId="3B42C92E" w14:textId="6D977A96" w:rsidR="00702C59" w:rsidRPr="00E02BEE" w:rsidRDefault="00702C59" w:rsidP="00702C59">
            <w:pPr>
              <w:rPr>
                <w:noProof/>
                <w:szCs w:val="24"/>
                <w:lang w:val="uz-Latn-UZ"/>
              </w:rPr>
            </w:pPr>
            <w:r w:rsidRPr="00E02BEE">
              <w:rPr>
                <w:noProof/>
                <w:szCs w:val="24"/>
                <w:lang w:val="uz-Latn-UZ"/>
              </w:rPr>
              <w:t>Sentabr</w:t>
            </w:r>
          </w:p>
        </w:tc>
        <w:tc>
          <w:tcPr>
            <w:tcW w:w="2502" w:type="dxa"/>
          </w:tcPr>
          <w:p w14:paraId="0C2CCBA5" w14:textId="5DDE4AD9" w:rsidR="00702C59" w:rsidRPr="00E02BEE" w:rsidRDefault="00702C59" w:rsidP="00C708CB">
            <w:pPr>
              <w:jc w:val="center"/>
              <w:rPr>
                <w:b/>
                <w:bCs/>
                <w:noProof/>
                <w:szCs w:val="24"/>
                <w:lang w:val="uz-Latn-UZ"/>
              </w:rPr>
            </w:pPr>
            <w:r w:rsidRPr="00E02BEE">
              <w:rPr>
                <w:i/>
                <w:iCs/>
                <w:noProof/>
                <w:szCs w:val="24"/>
                <w:lang w:val="uz-Latn-UZ"/>
              </w:rPr>
              <w:t>so‘m</w:t>
            </w:r>
          </w:p>
        </w:tc>
        <w:tc>
          <w:tcPr>
            <w:tcW w:w="2502" w:type="dxa"/>
          </w:tcPr>
          <w:p w14:paraId="2D8D3BEE" w14:textId="1BB6DCB9" w:rsidR="00702C59" w:rsidRPr="00E02BEE" w:rsidRDefault="00702C59" w:rsidP="00C708CB">
            <w:pPr>
              <w:jc w:val="center"/>
              <w:rPr>
                <w:b/>
                <w:bCs/>
                <w:noProof/>
                <w:szCs w:val="24"/>
                <w:lang w:val="uz-Latn-UZ"/>
              </w:rPr>
            </w:pPr>
            <w:r w:rsidRPr="00E02BEE">
              <w:rPr>
                <w:i/>
                <w:iCs/>
                <w:noProof/>
                <w:szCs w:val="24"/>
                <w:lang w:val="uz-Latn-UZ"/>
              </w:rPr>
              <w:t>so‘m</w:t>
            </w:r>
          </w:p>
        </w:tc>
        <w:tc>
          <w:tcPr>
            <w:tcW w:w="2503" w:type="dxa"/>
          </w:tcPr>
          <w:p w14:paraId="1E40DBC6" w14:textId="2ECA507B" w:rsidR="00702C59" w:rsidRPr="00E02BEE" w:rsidRDefault="00702C59" w:rsidP="00C708CB">
            <w:pPr>
              <w:jc w:val="center"/>
              <w:rPr>
                <w:b/>
                <w:bCs/>
                <w:noProof/>
                <w:szCs w:val="24"/>
                <w:lang w:val="uz-Latn-UZ"/>
              </w:rPr>
            </w:pPr>
            <w:r w:rsidRPr="00E02BEE">
              <w:rPr>
                <w:i/>
                <w:iCs/>
                <w:noProof/>
                <w:szCs w:val="24"/>
                <w:lang w:val="uz-Latn-UZ"/>
              </w:rPr>
              <w:t>so‘m</w:t>
            </w:r>
          </w:p>
        </w:tc>
      </w:tr>
      <w:tr w:rsidR="00702C59" w:rsidRPr="00E02BEE" w14:paraId="56770B87" w14:textId="77777777" w:rsidTr="00702C59">
        <w:tc>
          <w:tcPr>
            <w:tcW w:w="562" w:type="dxa"/>
          </w:tcPr>
          <w:p w14:paraId="4A9ECBDE" w14:textId="14C0FE0F" w:rsidR="00702C59" w:rsidRPr="00E02BEE" w:rsidRDefault="00702C59" w:rsidP="00702C59">
            <w:pPr>
              <w:jc w:val="center"/>
              <w:rPr>
                <w:b/>
                <w:bCs/>
                <w:noProof/>
                <w:szCs w:val="24"/>
                <w:lang w:val="uz-Latn-UZ"/>
              </w:rPr>
            </w:pPr>
            <w:r w:rsidRPr="00E02BEE">
              <w:rPr>
                <w:b/>
                <w:bCs/>
                <w:noProof/>
                <w:szCs w:val="24"/>
                <w:lang w:val="uz-Latn-UZ"/>
              </w:rPr>
              <w:t>10.</w:t>
            </w:r>
          </w:p>
        </w:tc>
        <w:tc>
          <w:tcPr>
            <w:tcW w:w="1843" w:type="dxa"/>
          </w:tcPr>
          <w:p w14:paraId="48FFE355" w14:textId="45F6E8AE" w:rsidR="00702C59" w:rsidRPr="00E02BEE" w:rsidRDefault="00702C59" w:rsidP="00702C59">
            <w:pPr>
              <w:rPr>
                <w:noProof/>
                <w:szCs w:val="24"/>
                <w:lang w:val="uz-Latn-UZ"/>
              </w:rPr>
            </w:pPr>
            <w:r w:rsidRPr="00E02BEE">
              <w:rPr>
                <w:noProof/>
                <w:szCs w:val="24"/>
                <w:lang w:val="uz-Latn-UZ"/>
              </w:rPr>
              <w:t>Oktabr</w:t>
            </w:r>
          </w:p>
        </w:tc>
        <w:tc>
          <w:tcPr>
            <w:tcW w:w="2502" w:type="dxa"/>
          </w:tcPr>
          <w:p w14:paraId="1BC10BFF" w14:textId="6E19E6E6" w:rsidR="00702C59" w:rsidRPr="00E02BEE" w:rsidRDefault="00C708CB" w:rsidP="00C708CB">
            <w:pPr>
              <w:jc w:val="center"/>
              <w:rPr>
                <w:b/>
                <w:bCs/>
                <w:noProof/>
                <w:szCs w:val="24"/>
                <w:lang w:val="uz-Latn-UZ"/>
              </w:rPr>
            </w:pPr>
            <w:r>
              <w:rPr>
                <w:i/>
                <w:iCs/>
                <w:noProof/>
                <w:szCs w:val="24"/>
                <w:lang w:val="uz-Cyrl-UZ"/>
              </w:rPr>
              <w:t>51</w:t>
            </w:r>
            <w:r w:rsidR="00B47E04">
              <w:rPr>
                <w:i/>
                <w:iCs/>
                <w:noProof/>
                <w:szCs w:val="24"/>
                <w:lang w:val="uz-Latn-UZ"/>
              </w:rPr>
              <w:t> </w:t>
            </w:r>
            <w:r>
              <w:rPr>
                <w:i/>
                <w:iCs/>
                <w:noProof/>
                <w:szCs w:val="24"/>
                <w:lang w:val="uz-Cyrl-UZ"/>
              </w:rPr>
              <w:t>615</w:t>
            </w:r>
            <w:r w:rsidR="00B47E04">
              <w:rPr>
                <w:i/>
                <w:iCs/>
                <w:noProof/>
                <w:szCs w:val="24"/>
                <w:lang w:val="uz-Latn-UZ"/>
              </w:rPr>
              <w:t xml:space="preserve"> 000</w:t>
            </w:r>
            <w:r w:rsidR="00702C59" w:rsidRPr="00E02BEE">
              <w:rPr>
                <w:i/>
                <w:iCs/>
                <w:noProof/>
                <w:szCs w:val="24"/>
                <w:lang w:val="uz-Latn-UZ"/>
              </w:rPr>
              <w:t xml:space="preserve"> so‘m</w:t>
            </w:r>
          </w:p>
        </w:tc>
        <w:tc>
          <w:tcPr>
            <w:tcW w:w="2502" w:type="dxa"/>
          </w:tcPr>
          <w:p w14:paraId="57F6007D" w14:textId="23E2BAF4" w:rsidR="00702C59" w:rsidRPr="00E02BEE" w:rsidRDefault="00C708CB" w:rsidP="00C708CB">
            <w:pPr>
              <w:jc w:val="center"/>
              <w:rPr>
                <w:b/>
                <w:bCs/>
                <w:noProof/>
                <w:szCs w:val="24"/>
                <w:lang w:val="uz-Latn-UZ"/>
              </w:rPr>
            </w:pPr>
            <w:r>
              <w:rPr>
                <w:i/>
                <w:iCs/>
                <w:noProof/>
                <w:szCs w:val="24"/>
                <w:lang w:val="uz-Cyrl-UZ"/>
              </w:rPr>
              <w:t>10</w:t>
            </w:r>
            <w:r w:rsidR="00B47E04">
              <w:rPr>
                <w:i/>
                <w:iCs/>
                <w:noProof/>
                <w:szCs w:val="24"/>
                <w:lang w:val="uz-Latn-UZ"/>
              </w:rPr>
              <w:t> </w:t>
            </w:r>
            <w:r>
              <w:rPr>
                <w:i/>
                <w:iCs/>
                <w:noProof/>
                <w:szCs w:val="24"/>
                <w:lang w:val="uz-Cyrl-UZ"/>
              </w:rPr>
              <w:t>323</w:t>
            </w:r>
            <w:r w:rsidR="00B47E04">
              <w:rPr>
                <w:i/>
                <w:iCs/>
                <w:noProof/>
                <w:szCs w:val="24"/>
                <w:lang w:val="uz-Latn-UZ"/>
              </w:rPr>
              <w:t xml:space="preserve"> 000</w:t>
            </w:r>
            <w:r w:rsidR="00702C59" w:rsidRPr="00E02BEE">
              <w:rPr>
                <w:i/>
                <w:iCs/>
                <w:noProof/>
                <w:szCs w:val="24"/>
                <w:lang w:val="uz-Latn-UZ"/>
              </w:rPr>
              <w:t xml:space="preserve"> so‘m</w:t>
            </w:r>
          </w:p>
        </w:tc>
        <w:tc>
          <w:tcPr>
            <w:tcW w:w="2503" w:type="dxa"/>
          </w:tcPr>
          <w:p w14:paraId="137DA6DC" w14:textId="5DD53425" w:rsidR="00702C59" w:rsidRPr="00E02BEE" w:rsidRDefault="00C708CB" w:rsidP="00C708CB">
            <w:pPr>
              <w:jc w:val="center"/>
              <w:rPr>
                <w:b/>
                <w:bCs/>
                <w:noProof/>
                <w:szCs w:val="24"/>
                <w:lang w:val="uz-Latn-UZ"/>
              </w:rPr>
            </w:pPr>
            <w:r>
              <w:rPr>
                <w:i/>
                <w:iCs/>
                <w:noProof/>
                <w:szCs w:val="24"/>
                <w:lang w:val="uz-Cyrl-UZ"/>
              </w:rPr>
              <w:t>61</w:t>
            </w:r>
            <w:r w:rsidR="00473807">
              <w:rPr>
                <w:i/>
                <w:iCs/>
                <w:noProof/>
                <w:szCs w:val="24"/>
                <w:lang w:val="uz-Latn-UZ"/>
              </w:rPr>
              <w:t> </w:t>
            </w:r>
            <w:r>
              <w:rPr>
                <w:i/>
                <w:iCs/>
                <w:noProof/>
                <w:szCs w:val="24"/>
                <w:lang w:val="uz-Cyrl-UZ"/>
              </w:rPr>
              <w:t>938</w:t>
            </w:r>
            <w:r>
              <w:rPr>
                <w:i/>
                <w:iCs/>
                <w:noProof/>
                <w:szCs w:val="24"/>
                <w:lang w:val="uz-Latn-UZ"/>
              </w:rPr>
              <w:t> </w:t>
            </w:r>
            <w:r>
              <w:rPr>
                <w:i/>
                <w:iCs/>
                <w:noProof/>
                <w:szCs w:val="24"/>
                <w:lang w:val="uz-Cyrl-UZ"/>
              </w:rPr>
              <w:t xml:space="preserve">000 </w:t>
            </w:r>
            <w:r w:rsidR="00702C59" w:rsidRPr="00E02BEE">
              <w:rPr>
                <w:i/>
                <w:iCs/>
                <w:noProof/>
                <w:szCs w:val="24"/>
                <w:lang w:val="uz-Latn-UZ"/>
              </w:rPr>
              <w:t>so‘m</w:t>
            </w:r>
          </w:p>
        </w:tc>
      </w:tr>
      <w:tr w:rsidR="00702C59" w:rsidRPr="00E02BEE" w14:paraId="780247F7" w14:textId="77777777" w:rsidTr="00702C59">
        <w:tc>
          <w:tcPr>
            <w:tcW w:w="562" w:type="dxa"/>
          </w:tcPr>
          <w:p w14:paraId="682E1E4E" w14:textId="448435EB" w:rsidR="00702C59" w:rsidRPr="00E02BEE" w:rsidRDefault="00702C59" w:rsidP="00702C59">
            <w:pPr>
              <w:jc w:val="center"/>
              <w:rPr>
                <w:b/>
                <w:bCs/>
                <w:noProof/>
                <w:szCs w:val="24"/>
                <w:lang w:val="uz-Latn-UZ"/>
              </w:rPr>
            </w:pPr>
            <w:r w:rsidRPr="00E02BEE">
              <w:rPr>
                <w:b/>
                <w:bCs/>
                <w:noProof/>
                <w:szCs w:val="24"/>
                <w:lang w:val="uz-Latn-UZ"/>
              </w:rPr>
              <w:t>11.</w:t>
            </w:r>
          </w:p>
        </w:tc>
        <w:tc>
          <w:tcPr>
            <w:tcW w:w="1843" w:type="dxa"/>
          </w:tcPr>
          <w:p w14:paraId="4C4D7798" w14:textId="3903491D" w:rsidR="00702C59" w:rsidRPr="00E02BEE" w:rsidRDefault="00702C59" w:rsidP="00702C59">
            <w:pPr>
              <w:rPr>
                <w:noProof/>
                <w:szCs w:val="24"/>
                <w:lang w:val="uz-Latn-UZ"/>
              </w:rPr>
            </w:pPr>
            <w:r w:rsidRPr="00E02BEE">
              <w:rPr>
                <w:noProof/>
                <w:szCs w:val="24"/>
                <w:lang w:val="uz-Latn-UZ"/>
              </w:rPr>
              <w:t>Noyabr</w:t>
            </w:r>
          </w:p>
        </w:tc>
        <w:tc>
          <w:tcPr>
            <w:tcW w:w="2502" w:type="dxa"/>
          </w:tcPr>
          <w:p w14:paraId="52F1D337" w14:textId="470E5B14" w:rsidR="00702C59" w:rsidRPr="00E02BEE" w:rsidRDefault="00C708CB" w:rsidP="00C708CB">
            <w:pPr>
              <w:jc w:val="center"/>
              <w:rPr>
                <w:b/>
                <w:bCs/>
                <w:noProof/>
                <w:szCs w:val="24"/>
                <w:lang w:val="uz-Latn-UZ"/>
              </w:rPr>
            </w:pPr>
            <w:r>
              <w:rPr>
                <w:i/>
                <w:iCs/>
                <w:noProof/>
                <w:szCs w:val="24"/>
                <w:lang w:val="uz-Cyrl-UZ"/>
              </w:rPr>
              <w:t>49</w:t>
            </w:r>
            <w:r w:rsidR="00B47E04">
              <w:rPr>
                <w:i/>
                <w:iCs/>
                <w:noProof/>
                <w:szCs w:val="24"/>
                <w:lang w:val="uz-Latn-UZ"/>
              </w:rPr>
              <w:t> </w:t>
            </w:r>
            <w:r>
              <w:rPr>
                <w:i/>
                <w:iCs/>
                <w:noProof/>
                <w:szCs w:val="24"/>
                <w:lang w:val="uz-Cyrl-UZ"/>
              </w:rPr>
              <w:t>95</w:t>
            </w:r>
            <w:r w:rsidR="00B47E04">
              <w:rPr>
                <w:i/>
                <w:iCs/>
                <w:noProof/>
                <w:szCs w:val="24"/>
                <w:lang w:val="uz-Latn-UZ"/>
              </w:rPr>
              <w:t>0 000</w:t>
            </w:r>
            <w:r w:rsidR="00702C59" w:rsidRPr="00E02BEE">
              <w:rPr>
                <w:i/>
                <w:iCs/>
                <w:noProof/>
                <w:szCs w:val="24"/>
                <w:lang w:val="uz-Latn-UZ"/>
              </w:rPr>
              <w:t xml:space="preserve"> so‘m</w:t>
            </w:r>
          </w:p>
        </w:tc>
        <w:tc>
          <w:tcPr>
            <w:tcW w:w="2502" w:type="dxa"/>
          </w:tcPr>
          <w:p w14:paraId="2240CC62" w14:textId="392FC3D5" w:rsidR="00702C59" w:rsidRPr="00E02BEE" w:rsidRDefault="00C708CB" w:rsidP="00C708CB">
            <w:pPr>
              <w:jc w:val="center"/>
              <w:rPr>
                <w:b/>
                <w:bCs/>
                <w:noProof/>
                <w:szCs w:val="24"/>
                <w:lang w:val="uz-Latn-UZ"/>
              </w:rPr>
            </w:pPr>
            <w:r>
              <w:rPr>
                <w:i/>
                <w:iCs/>
                <w:noProof/>
                <w:szCs w:val="24"/>
                <w:lang w:val="uz-Cyrl-UZ"/>
              </w:rPr>
              <w:t>9</w:t>
            </w:r>
            <w:r w:rsidR="00B47E04">
              <w:rPr>
                <w:i/>
                <w:iCs/>
                <w:noProof/>
                <w:szCs w:val="24"/>
                <w:lang w:val="uz-Latn-UZ"/>
              </w:rPr>
              <w:t> </w:t>
            </w:r>
            <w:r>
              <w:rPr>
                <w:i/>
                <w:iCs/>
                <w:noProof/>
                <w:szCs w:val="24"/>
                <w:lang w:val="uz-Cyrl-UZ"/>
              </w:rPr>
              <w:t>990</w:t>
            </w:r>
            <w:r w:rsidR="00B47E04">
              <w:rPr>
                <w:i/>
                <w:iCs/>
                <w:noProof/>
                <w:szCs w:val="24"/>
                <w:lang w:val="uz-Latn-UZ"/>
              </w:rPr>
              <w:t xml:space="preserve"> 000</w:t>
            </w:r>
            <w:r w:rsidR="00702C59" w:rsidRPr="00E02BEE">
              <w:rPr>
                <w:i/>
                <w:iCs/>
                <w:noProof/>
                <w:szCs w:val="24"/>
                <w:lang w:val="uz-Latn-UZ"/>
              </w:rPr>
              <w:t xml:space="preserve"> so‘m</w:t>
            </w:r>
          </w:p>
        </w:tc>
        <w:tc>
          <w:tcPr>
            <w:tcW w:w="2503" w:type="dxa"/>
          </w:tcPr>
          <w:p w14:paraId="2AED988E" w14:textId="2D934811" w:rsidR="00702C59" w:rsidRPr="00E02BEE" w:rsidRDefault="00C708CB" w:rsidP="00C708CB">
            <w:pPr>
              <w:jc w:val="center"/>
              <w:rPr>
                <w:b/>
                <w:bCs/>
                <w:noProof/>
                <w:szCs w:val="24"/>
                <w:lang w:val="uz-Latn-UZ"/>
              </w:rPr>
            </w:pPr>
            <w:r>
              <w:rPr>
                <w:i/>
                <w:iCs/>
                <w:noProof/>
                <w:szCs w:val="24"/>
                <w:lang w:val="uz-Cyrl-UZ"/>
              </w:rPr>
              <w:t>59</w:t>
            </w:r>
            <w:r w:rsidR="00B47E04">
              <w:rPr>
                <w:i/>
                <w:iCs/>
                <w:noProof/>
                <w:szCs w:val="24"/>
                <w:lang w:val="uz-Latn-UZ"/>
              </w:rPr>
              <w:t> </w:t>
            </w:r>
            <w:r>
              <w:rPr>
                <w:i/>
                <w:iCs/>
                <w:noProof/>
                <w:szCs w:val="24"/>
                <w:lang w:val="uz-Cyrl-UZ"/>
              </w:rPr>
              <w:t>940</w:t>
            </w:r>
            <w:r w:rsidR="00B47E04">
              <w:rPr>
                <w:i/>
                <w:iCs/>
                <w:noProof/>
                <w:szCs w:val="24"/>
                <w:lang w:val="uz-Latn-UZ"/>
              </w:rPr>
              <w:t xml:space="preserve"> 000</w:t>
            </w:r>
            <w:r w:rsidR="00702C59" w:rsidRPr="00E02BEE">
              <w:rPr>
                <w:i/>
                <w:iCs/>
                <w:noProof/>
                <w:szCs w:val="24"/>
                <w:lang w:val="uz-Latn-UZ"/>
              </w:rPr>
              <w:t xml:space="preserve"> so‘m</w:t>
            </w:r>
          </w:p>
        </w:tc>
      </w:tr>
      <w:tr w:rsidR="00702C59" w:rsidRPr="00E02BEE" w14:paraId="3F879284" w14:textId="77777777" w:rsidTr="00702C59">
        <w:tc>
          <w:tcPr>
            <w:tcW w:w="562" w:type="dxa"/>
          </w:tcPr>
          <w:p w14:paraId="18E05067" w14:textId="65306B5E" w:rsidR="00702C59" w:rsidRPr="00E02BEE" w:rsidRDefault="00702C59" w:rsidP="00702C59">
            <w:pPr>
              <w:jc w:val="center"/>
              <w:rPr>
                <w:b/>
                <w:bCs/>
                <w:noProof/>
                <w:szCs w:val="24"/>
                <w:lang w:val="uz-Latn-UZ"/>
              </w:rPr>
            </w:pPr>
            <w:r w:rsidRPr="00E02BEE">
              <w:rPr>
                <w:b/>
                <w:bCs/>
                <w:noProof/>
                <w:szCs w:val="24"/>
                <w:lang w:val="uz-Latn-UZ"/>
              </w:rPr>
              <w:t>12.</w:t>
            </w:r>
          </w:p>
        </w:tc>
        <w:tc>
          <w:tcPr>
            <w:tcW w:w="1843" w:type="dxa"/>
          </w:tcPr>
          <w:p w14:paraId="707943C0" w14:textId="17128DD0" w:rsidR="00702C59" w:rsidRPr="00E02BEE" w:rsidRDefault="00702C59" w:rsidP="00702C59">
            <w:pPr>
              <w:rPr>
                <w:noProof/>
                <w:szCs w:val="24"/>
                <w:lang w:val="uz-Latn-UZ"/>
              </w:rPr>
            </w:pPr>
            <w:r w:rsidRPr="00E02BEE">
              <w:rPr>
                <w:noProof/>
                <w:szCs w:val="24"/>
                <w:lang w:val="uz-Latn-UZ"/>
              </w:rPr>
              <w:t>Dekabr</w:t>
            </w:r>
          </w:p>
        </w:tc>
        <w:tc>
          <w:tcPr>
            <w:tcW w:w="2502" w:type="dxa"/>
          </w:tcPr>
          <w:p w14:paraId="77290FC3" w14:textId="3567E786" w:rsidR="00702C59" w:rsidRPr="00E02BEE" w:rsidRDefault="00C708CB" w:rsidP="00C708CB">
            <w:pPr>
              <w:jc w:val="center"/>
              <w:rPr>
                <w:b/>
                <w:bCs/>
                <w:noProof/>
                <w:szCs w:val="24"/>
                <w:lang w:val="uz-Latn-UZ"/>
              </w:rPr>
            </w:pPr>
            <w:r>
              <w:rPr>
                <w:i/>
                <w:iCs/>
                <w:noProof/>
                <w:szCs w:val="24"/>
                <w:lang w:val="uz-Cyrl-UZ"/>
              </w:rPr>
              <w:t>51</w:t>
            </w:r>
            <w:r>
              <w:rPr>
                <w:i/>
                <w:iCs/>
                <w:noProof/>
                <w:szCs w:val="24"/>
                <w:lang w:val="uz-Latn-UZ"/>
              </w:rPr>
              <w:t> </w:t>
            </w:r>
            <w:r>
              <w:rPr>
                <w:i/>
                <w:iCs/>
                <w:noProof/>
                <w:szCs w:val="24"/>
                <w:lang w:val="uz-Cyrl-UZ"/>
              </w:rPr>
              <w:t xml:space="preserve">615 </w:t>
            </w:r>
            <w:r w:rsidR="00B47E04">
              <w:rPr>
                <w:i/>
                <w:iCs/>
                <w:noProof/>
                <w:szCs w:val="24"/>
                <w:lang w:val="uz-Latn-UZ"/>
              </w:rPr>
              <w:t>000</w:t>
            </w:r>
            <w:r w:rsidR="00702C59" w:rsidRPr="00E02BEE">
              <w:rPr>
                <w:i/>
                <w:iCs/>
                <w:noProof/>
                <w:szCs w:val="24"/>
                <w:lang w:val="uz-Latn-UZ"/>
              </w:rPr>
              <w:t xml:space="preserve"> so‘m</w:t>
            </w:r>
          </w:p>
        </w:tc>
        <w:tc>
          <w:tcPr>
            <w:tcW w:w="2502" w:type="dxa"/>
          </w:tcPr>
          <w:p w14:paraId="7D4EA525" w14:textId="63A50489" w:rsidR="00702C59" w:rsidRPr="00E02BEE" w:rsidRDefault="00C708CB" w:rsidP="00C708CB">
            <w:pPr>
              <w:jc w:val="center"/>
              <w:rPr>
                <w:b/>
                <w:bCs/>
                <w:noProof/>
                <w:szCs w:val="24"/>
                <w:lang w:val="uz-Latn-UZ"/>
              </w:rPr>
            </w:pPr>
            <w:r>
              <w:rPr>
                <w:i/>
                <w:iCs/>
                <w:noProof/>
                <w:szCs w:val="24"/>
                <w:lang w:val="uz-Cyrl-UZ"/>
              </w:rPr>
              <w:t>10</w:t>
            </w:r>
            <w:r w:rsidR="00B47E04">
              <w:rPr>
                <w:i/>
                <w:iCs/>
                <w:noProof/>
                <w:szCs w:val="24"/>
                <w:lang w:val="uz-Latn-UZ"/>
              </w:rPr>
              <w:t> </w:t>
            </w:r>
            <w:r>
              <w:rPr>
                <w:i/>
                <w:iCs/>
                <w:noProof/>
                <w:szCs w:val="24"/>
                <w:lang w:val="uz-Cyrl-UZ"/>
              </w:rPr>
              <w:t>323</w:t>
            </w:r>
            <w:r w:rsidR="00B47E04">
              <w:rPr>
                <w:i/>
                <w:iCs/>
                <w:noProof/>
                <w:szCs w:val="24"/>
                <w:lang w:val="uz-Latn-UZ"/>
              </w:rPr>
              <w:t xml:space="preserve"> 000</w:t>
            </w:r>
            <w:r w:rsidR="00702C59" w:rsidRPr="00E02BEE">
              <w:rPr>
                <w:i/>
                <w:iCs/>
                <w:noProof/>
                <w:szCs w:val="24"/>
                <w:lang w:val="uz-Latn-UZ"/>
              </w:rPr>
              <w:t xml:space="preserve"> so‘m</w:t>
            </w:r>
          </w:p>
        </w:tc>
        <w:tc>
          <w:tcPr>
            <w:tcW w:w="2503" w:type="dxa"/>
          </w:tcPr>
          <w:p w14:paraId="4D227FA4" w14:textId="459DE3F4" w:rsidR="00702C59" w:rsidRPr="00E02BEE" w:rsidRDefault="00C708CB" w:rsidP="00C708CB">
            <w:pPr>
              <w:jc w:val="center"/>
              <w:rPr>
                <w:b/>
                <w:bCs/>
                <w:noProof/>
                <w:szCs w:val="24"/>
                <w:lang w:val="uz-Latn-UZ"/>
              </w:rPr>
            </w:pPr>
            <w:r>
              <w:rPr>
                <w:i/>
                <w:iCs/>
                <w:noProof/>
                <w:szCs w:val="24"/>
                <w:lang w:val="uz-Cyrl-UZ"/>
              </w:rPr>
              <w:t>61</w:t>
            </w:r>
            <w:r w:rsidR="00473807">
              <w:rPr>
                <w:i/>
                <w:iCs/>
                <w:noProof/>
                <w:szCs w:val="24"/>
                <w:lang w:val="uz-Latn-UZ"/>
              </w:rPr>
              <w:t> </w:t>
            </w:r>
            <w:r>
              <w:rPr>
                <w:i/>
                <w:iCs/>
                <w:noProof/>
                <w:szCs w:val="24"/>
                <w:lang w:val="uz-Cyrl-UZ"/>
              </w:rPr>
              <w:t>938</w:t>
            </w:r>
            <w:r w:rsidR="00473807">
              <w:rPr>
                <w:i/>
                <w:iCs/>
                <w:noProof/>
                <w:szCs w:val="24"/>
                <w:lang w:val="uz-Latn-UZ"/>
              </w:rPr>
              <w:t xml:space="preserve"> </w:t>
            </w:r>
            <w:r>
              <w:rPr>
                <w:i/>
                <w:iCs/>
                <w:noProof/>
                <w:szCs w:val="24"/>
                <w:lang w:val="uz-Cyrl-UZ"/>
              </w:rPr>
              <w:t>000</w:t>
            </w:r>
            <w:r w:rsidR="00702C59" w:rsidRPr="00E02BEE">
              <w:rPr>
                <w:i/>
                <w:iCs/>
                <w:noProof/>
                <w:szCs w:val="24"/>
                <w:lang w:val="uz-Latn-UZ"/>
              </w:rPr>
              <w:t xml:space="preserve"> so‘m</w:t>
            </w:r>
          </w:p>
        </w:tc>
      </w:tr>
      <w:tr w:rsidR="00702C59" w:rsidRPr="00E02BEE" w14:paraId="2E70325D" w14:textId="77777777" w:rsidTr="00666793">
        <w:tc>
          <w:tcPr>
            <w:tcW w:w="2405" w:type="dxa"/>
            <w:gridSpan w:val="2"/>
          </w:tcPr>
          <w:p w14:paraId="22C5241A" w14:textId="6D178028" w:rsidR="00702C59" w:rsidRPr="00E02BEE" w:rsidRDefault="00702C59" w:rsidP="00702C59">
            <w:pPr>
              <w:jc w:val="center"/>
              <w:rPr>
                <w:b/>
                <w:bCs/>
                <w:noProof/>
                <w:szCs w:val="24"/>
                <w:lang w:val="uz-Latn-UZ"/>
              </w:rPr>
            </w:pPr>
            <w:r w:rsidRPr="00E02BEE">
              <w:rPr>
                <w:b/>
                <w:bCs/>
                <w:noProof/>
                <w:szCs w:val="24"/>
                <w:lang w:val="uz-Latn-UZ"/>
              </w:rPr>
              <w:t>JAMI</w:t>
            </w:r>
          </w:p>
        </w:tc>
        <w:tc>
          <w:tcPr>
            <w:tcW w:w="2502" w:type="dxa"/>
          </w:tcPr>
          <w:p w14:paraId="0006B013" w14:textId="62B94048" w:rsidR="00702C59" w:rsidRPr="00E02BEE" w:rsidRDefault="00C76DC0" w:rsidP="00C76DC0">
            <w:pPr>
              <w:jc w:val="center"/>
              <w:rPr>
                <w:b/>
                <w:bCs/>
                <w:noProof/>
                <w:szCs w:val="24"/>
                <w:lang w:val="uz-Latn-UZ"/>
              </w:rPr>
            </w:pPr>
            <w:r>
              <w:rPr>
                <w:b/>
                <w:bCs/>
                <w:i/>
                <w:iCs/>
                <w:noProof/>
                <w:szCs w:val="24"/>
              </w:rPr>
              <w:t>153</w:t>
            </w:r>
            <w:r w:rsidR="00B47E04">
              <w:rPr>
                <w:b/>
                <w:bCs/>
                <w:i/>
                <w:iCs/>
                <w:noProof/>
                <w:szCs w:val="24"/>
                <w:lang w:val="uz-Latn-UZ"/>
              </w:rPr>
              <w:t> </w:t>
            </w:r>
            <w:r>
              <w:rPr>
                <w:b/>
                <w:bCs/>
                <w:i/>
                <w:iCs/>
                <w:noProof/>
                <w:szCs w:val="24"/>
              </w:rPr>
              <w:t>180</w:t>
            </w:r>
            <w:r w:rsidR="00B47E04">
              <w:rPr>
                <w:b/>
                <w:bCs/>
                <w:i/>
                <w:iCs/>
                <w:noProof/>
                <w:szCs w:val="24"/>
                <w:lang w:val="uz-Latn-UZ"/>
              </w:rPr>
              <w:t xml:space="preserve"> </w:t>
            </w:r>
            <w:r>
              <w:rPr>
                <w:b/>
                <w:bCs/>
                <w:i/>
                <w:iCs/>
                <w:noProof/>
                <w:szCs w:val="24"/>
                <w:lang w:val="uz-Latn-UZ"/>
              </w:rPr>
              <w:t>000</w:t>
            </w:r>
            <w:r w:rsidR="00702C59" w:rsidRPr="00E02BEE">
              <w:rPr>
                <w:b/>
                <w:bCs/>
                <w:i/>
                <w:iCs/>
                <w:noProof/>
                <w:szCs w:val="24"/>
                <w:lang w:val="uz-Latn-UZ"/>
              </w:rPr>
              <w:t xml:space="preserve"> so‘m</w:t>
            </w:r>
          </w:p>
        </w:tc>
        <w:tc>
          <w:tcPr>
            <w:tcW w:w="2502" w:type="dxa"/>
          </w:tcPr>
          <w:p w14:paraId="1B9D65FA" w14:textId="15A2CB16" w:rsidR="00702C59" w:rsidRPr="00E02BEE" w:rsidRDefault="00C76DC0" w:rsidP="00C76DC0">
            <w:pPr>
              <w:jc w:val="center"/>
              <w:rPr>
                <w:b/>
                <w:bCs/>
                <w:noProof/>
                <w:szCs w:val="24"/>
                <w:lang w:val="uz-Latn-UZ"/>
              </w:rPr>
            </w:pPr>
            <w:r>
              <w:rPr>
                <w:b/>
                <w:bCs/>
                <w:i/>
                <w:iCs/>
                <w:noProof/>
                <w:szCs w:val="24"/>
              </w:rPr>
              <w:t>30</w:t>
            </w:r>
            <w:r w:rsidR="00B47E04">
              <w:rPr>
                <w:b/>
                <w:bCs/>
                <w:i/>
                <w:iCs/>
                <w:noProof/>
                <w:szCs w:val="24"/>
                <w:lang w:val="uz-Latn-UZ"/>
              </w:rPr>
              <w:t> </w:t>
            </w:r>
            <w:r>
              <w:rPr>
                <w:b/>
                <w:bCs/>
                <w:i/>
                <w:iCs/>
                <w:noProof/>
                <w:szCs w:val="24"/>
              </w:rPr>
              <w:t>636</w:t>
            </w:r>
            <w:r w:rsidR="00B47E04">
              <w:rPr>
                <w:b/>
                <w:bCs/>
                <w:i/>
                <w:iCs/>
                <w:noProof/>
                <w:szCs w:val="24"/>
                <w:lang w:val="uz-Latn-UZ"/>
              </w:rPr>
              <w:t xml:space="preserve"> 000</w:t>
            </w:r>
            <w:r w:rsidR="00702C59" w:rsidRPr="00E02BEE">
              <w:rPr>
                <w:b/>
                <w:bCs/>
                <w:i/>
                <w:iCs/>
                <w:noProof/>
                <w:szCs w:val="24"/>
                <w:lang w:val="uz-Latn-UZ"/>
              </w:rPr>
              <w:t xml:space="preserve"> so‘m</w:t>
            </w:r>
          </w:p>
        </w:tc>
        <w:tc>
          <w:tcPr>
            <w:tcW w:w="2503" w:type="dxa"/>
          </w:tcPr>
          <w:p w14:paraId="005DED96" w14:textId="235508A9" w:rsidR="00702C59" w:rsidRPr="00E02BEE" w:rsidRDefault="00C76DC0" w:rsidP="00C708CB">
            <w:pPr>
              <w:jc w:val="center"/>
              <w:rPr>
                <w:b/>
                <w:bCs/>
                <w:noProof/>
                <w:szCs w:val="24"/>
                <w:lang w:val="uz-Latn-UZ"/>
              </w:rPr>
            </w:pPr>
            <w:r>
              <w:rPr>
                <w:b/>
                <w:bCs/>
                <w:i/>
                <w:iCs/>
                <w:noProof/>
                <w:szCs w:val="24"/>
              </w:rPr>
              <w:t>183</w:t>
            </w:r>
            <w:r>
              <w:rPr>
                <w:b/>
                <w:bCs/>
                <w:i/>
                <w:iCs/>
                <w:noProof/>
                <w:szCs w:val="24"/>
                <w:lang w:val="uz-Latn-UZ"/>
              </w:rPr>
              <w:t> </w:t>
            </w:r>
            <w:r>
              <w:rPr>
                <w:b/>
                <w:bCs/>
                <w:i/>
                <w:iCs/>
                <w:noProof/>
                <w:szCs w:val="24"/>
              </w:rPr>
              <w:t>815</w:t>
            </w:r>
            <w:r>
              <w:rPr>
                <w:b/>
                <w:bCs/>
                <w:i/>
                <w:iCs/>
                <w:noProof/>
                <w:szCs w:val="24"/>
                <w:lang w:val="uz-Latn-UZ"/>
              </w:rPr>
              <w:t xml:space="preserve"> 999</w:t>
            </w:r>
            <w:r w:rsidR="00702C59" w:rsidRPr="00E02BEE">
              <w:rPr>
                <w:b/>
                <w:bCs/>
                <w:i/>
                <w:iCs/>
                <w:noProof/>
                <w:szCs w:val="24"/>
                <w:lang w:val="uz-Latn-UZ"/>
              </w:rPr>
              <w:t xml:space="preserve"> so‘m</w:t>
            </w:r>
          </w:p>
        </w:tc>
      </w:tr>
    </w:tbl>
    <w:p w14:paraId="13940CE9" w14:textId="11DAF840" w:rsidR="00702C59" w:rsidRPr="00DF3B3A" w:rsidRDefault="00702C59" w:rsidP="00702C59">
      <w:pPr>
        <w:spacing w:before="240"/>
        <w:ind w:firstLine="720"/>
        <w:jc w:val="both"/>
        <w:rPr>
          <w:i/>
          <w:iCs/>
          <w:noProof/>
          <w:szCs w:val="24"/>
          <w:lang w:val="uz-Latn-UZ"/>
        </w:rPr>
      </w:pPr>
      <w:r w:rsidRPr="00E02BEE">
        <w:rPr>
          <w:i/>
          <w:iCs/>
          <w:noProof/>
          <w:szCs w:val="24"/>
          <w:lang w:val="uz-Latn-UZ"/>
        </w:rPr>
        <w:t xml:space="preserve">* Ustama miqdori haqiqiy qilingan xarajatlarga nisbatan </w:t>
      </w:r>
      <w:r w:rsidR="004A4C90" w:rsidRPr="00E02BEE">
        <w:rPr>
          <w:i/>
          <w:iCs/>
          <w:noProof/>
          <w:szCs w:val="24"/>
          <w:lang w:val="uz-Latn-UZ"/>
        </w:rPr>
        <w:t>to‘lanadi</w:t>
      </w:r>
      <w:r w:rsidRPr="00E02BEE">
        <w:rPr>
          <w:i/>
          <w:iCs/>
          <w:noProof/>
          <w:szCs w:val="24"/>
          <w:lang w:val="uz-Latn-UZ"/>
        </w:rPr>
        <w:t>.</w:t>
      </w:r>
    </w:p>
    <w:p w14:paraId="06C89656" w14:textId="583C2247" w:rsidR="00492D53" w:rsidRPr="00DF3B3A" w:rsidRDefault="00492D53" w:rsidP="00492D53">
      <w:pPr>
        <w:ind w:firstLine="720"/>
        <w:rPr>
          <w:noProof/>
          <w:sz w:val="2"/>
          <w:szCs w:val="2"/>
          <w:lang w:val="uz-Latn-UZ"/>
        </w:rPr>
      </w:pPr>
    </w:p>
    <w:p w14:paraId="15FBF11C" w14:textId="7D5D878D" w:rsidR="00492D53" w:rsidRPr="00DF3B3A" w:rsidRDefault="00492D53" w:rsidP="00492D53">
      <w:pPr>
        <w:ind w:firstLine="720"/>
        <w:rPr>
          <w:noProof/>
          <w:sz w:val="2"/>
          <w:szCs w:val="2"/>
          <w:lang w:val="uz-Latn-UZ"/>
        </w:rPr>
      </w:pPr>
    </w:p>
    <w:p w14:paraId="082617E6" w14:textId="77777777" w:rsidR="00492D53" w:rsidRPr="00DF3B3A" w:rsidRDefault="00492D53" w:rsidP="00492D53">
      <w:pPr>
        <w:ind w:firstLine="720"/>
        <w:rPr>
          <w:noProof/>
          <w:sz w:val="2"/>
          <w:szCs w:val="2"/>
          <w:lang w:val="uz-Latn-UZ"/>
        </w:rPr>
      </w:pPr>
      <w:bookmarkStart w:id="0" w:name="_GoBack"/>
      <w:bookmarkEnd w:id="0"/>
    </w:p>
    <w:sectPr w:rsidR="00492D53" w:rsidRPr="00DF3B3A" w:rsidSect="00CA2CA3">
      <w:headerReference w:type="default" r:id="rId8"/>
      <w:pgSz w:w="12240" w:h="15840"/>
      <w:pgMar w:top="1134" w:right="900" w:bottom="1134" w:left="1418"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83C5050" w14:textId="77777777" w:rsidR="00431989" w:rsidRDefault="00431989" w:rsidP="009416D4">
      <w:pPr>
        <w:spacing w:after="0" w:line="240" w:lineRule="auto"/>
      </w:pPr>
      <w:r>
        <w:separator/>
      </w:r>
    </w:p>
  </w:endnote>
  <w:endnote w:type="continuationSeparator" w:id="0">
    <w:p w14:paraId="6FA671A2" w14:textId="77777777" w:rsidR="00431989" w:rsidRDefault="00431989" w:rsidP="009416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CC"/>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4D12DCF" w14:textId="77777777" w:rsidR="00431989" w:rsidRDefault="00431989" w:rsidP="009416D4">
      <w:pPr>
        <w:spacing w:after="0" w:line="240" w:lineRule="auto"/>
      </w:pPr>
      <w:r>
        <w:separator/>
      </w:r>
    </w:p>
  </w:footnote>
  <w:footnote w:type="continuationSeparator" w:id="0">
    <w:p w14:paraId="04969FF1" w14:textId="77777777" w:rsidR="00431989" w:rsidRDefault="00431989" w:rsidP="009416D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18570633"/>
      <w:docPartObj>
        <w:docPartGallery w:val="Page Numbers (Top of Page)"/>
        <w:docPartUnique/>
      </w:docPartObj>
    </w:sdtPr>
    <w:sdtEndPr/>
    <w:sdtContent>
      <w:p w14:paraId="3176E940" w14:textId="6967D9E0" w:rsidR="009416D4" w:rsidRDefault="009416D4" w:rsidP="009416D4">
        <w:pPr>
          <w:pStyle w:val="a5"/>
          <w:jc w:val="center"/>
        </w:pPr>
        <w:r>
          <w:fldChar w:fldCharType="begin"/>
        </w:r>
        <w:r>
          <w:instrText>PAGE   \* MERGEFORMAT</w:instrText>
        </w:r>
        <w:r>
          <w:fldChar w:fldCharType="separate"/>
        </w:r>
        <w:r w:rsidR="00C76DC0" w:rsidRPr="00C76DC0">
          <w:rPr>
            <w:noProof/>
            <w:lang w:val="ru-RU"/>
          </w:rPr>
          <w:t>8</w:t>
        </w:r>
        <w:r>
          <w:fldChar w:fldCharType="end"/>
        </w:r>
      </w:p>
    </w:sdtContent>
  </w:sdt>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abstractNum w:abstractNumId="9" w15:restartNumberingAfterBreak="0">
    <w:nsid w:val="1CAC1F10"/>
    <w:multiLevelType w:val="multilevel"/>
    <w:tmpl w:val="ACDCFF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14383"/>
    <w:rsid w:val="00034616"/>
    <w:rsid w:val="0004768A"/>
    <w:rsid w:val="0006063C"/>
    <w:rsid w:val="00093325"/>
    <w:rsid w:val="000A4EAB"/>
    <w:rsid w:val="000B1637"/>
    <w:rsid w:val="000D2EE3"/>
    <w:rsid w:val="000D7251"/>
    <w:rsid w:val="000E142D"/>
    <w:rsid w:val="000E685C"/>
    <w:rsid w:val="00112FB0"/>
    <w:rsid w:val="0015074B"/>
    <w:rsid w:val="00160553"/>
    <w:rsid w:val="00193DDE"/>
    <w:rsid w:val="001B26C8"/>
    <w:rsid w:val="001C2329"/>
    <w:rsid w:val="001D367B"/>
    <w:rsid w:val="001D4D54"/>
    <w:rsid w:val="0020171A"/>
    <w:rsid w:val="00205D55"/>
    <w:rsid w:val="00206019"/>
    <w:rsid w:val="00265696"/>
    <w:rsid w:val="00276955"/>
    <w:rsid w:val="00287D73"/>
    <w:rsid w:val="00290359"/>
    <w:rsid w:val="0029639D"/>
    <w:rsid w:val="002B7988"/>
    <w:rsid w:val="002D4C2B"/>
    <w:rsid w:val="002D541A"/>
    <w:rsid w:val="0031798F"/>
    <w:rsid w:val="00326F90"/>
    <w:rsid w:val="0037642E"/>
    <w:rsid w:val="003A0D24"/>
    <w:rsid w:val="003B0F52"/>
    <w:rsid w:val="003F756D"/>
    <w:rsid w:val="00425BF8"/>
    <w:rsid w:val="00431989"/>
    <w:rsid w:val="0043520B"/>
    <w:rsid w:val="004567ED"/>
    <w:rsid w:val="00473807"/>
    <w:rsid w:val="00492D53"/>
    <w:rsid w:val="00497F9B"/>
    <w:rsid w:val="004A0F28"/>
    <w:rsid w:val="004A4C90"/>
    <w:rsid w:val="004D56E5"/>
    <w:rsid w:val="00504B4B"/>
    <w:rsid w:val="00524557"/>
    <w:rsid w:val="0053330B"/>
    <w:rsid w:val="005450FF"/>
    <w:rsid w:val="00561BAF"/>
    <w:rsid w:val="00564A72"/>
    <w:rsid w:val="00565DBA"/>
    <w:rsid w:val="00580AAB"/>
    <w:rsid w:val="005B2A12"/>
    <w:rsid w:val="005F15D0"/>
    <w:rsid w:val="00623987"/>
    <w:rsid w:val="006247C1"/>
    <w:rsid w:val="00630908"/>
    <w:rsid w:val="00670A2F"/>
    <w:rsid w:val="006C4D94"/>
    <w:rsid w:val="006D52EA"/>
    <w:rsid w:val="00702C59"/>
    <w:rsid w:val="00730DDA"/>
    <w:rsid w:val="00740A07"/>
    <w:rsid w:val="0074405F"/>
    <w:rsid w:val="007F1325"/>
    <w:rsid w:val="00802942"/>
    <w:rsid w:val="00805233"/>
    <w:rsid w:val="008079BE"/>
    <w:rsid w:val="0082152A"/>
    <w:rsid w:val="008326FC"/>
    <w:rsid w:val="00843111"/>
    <w:rsid w:val="00852D7A"/>
    <w:rsid w:val="00860DA2"/>
    <w:rsid w:val="00860E7E"/>
    <w:rsid w:val="008801E5"/>
    <w:rsid w:val="00882856"/>
    <w:rsid w:val="00882CB2"/>
    <w:rsid w:val="008870A0"/>
    <w:rsid w:val="009416D4"/>
    <w:rsid w:val="0095473D"/>
    <w:rsid w:val="009568FD"/>
    <w:rsid w:val="009C440E"/>
    <w:rsid w:val="00A27999"/>
    <w:rsid w:val="00A331D5"/>
    <w:rsid w:val="00A41CB0"/>
    <w:rsid w:val="00A46B6E"/>
    <w:rsid w:val="00A71CD6"/>
    <w:rsid w:val="00AA1D8D"/>
    <w:rsid w:val="00AE4194"/>
    <w:rsid w:val="00B11492"/>
    <w:rsid w:val="00B47730"/>
    <w:rsid w:val="00B47E04"/>
    <w:rsid w:val="00B5070C"/>
    <w:rsid w:val="00B52AC0"/>
    <w:rsid w:val="00BA4F4D"/>
    <w:rsid w:val="00BA50D7"/>
    <w:rsid w:val="00BD4215"/>
    <w:rsid w:val="00C24556"/>
    <w:rsid w:val="00C33CAC"/>
    <w:rsid w:val="00C500D4"/>
    <w:rsid w:val="00C708CB"/>
    <w:rsid w:val="00C76DC0"/>
    <w:rsid w:val="00C83BDC"/>
    <w:rsid w:val="00C85F74"/>
    <w:rsid w:val="00CA2CA3"/>
    <w:rsid w:val="00CB0664"/>
    <w:rsid w:val="00D637A8"/>
    <w:rsid w:val="00D67FBC"/>
    <w:rsid w:val="00D73096"/>
    <w:rsid w:val="00D93AFB"/>
    <w:rsid w:val="00D9425E"/>
    <w:rsid w:val="00DB73B6"/>
    <w:rsid w:val="00DF3B3A"/>
    <w:rsid w:val="00E02BEE"/>
    <w:rsid w:val="00E305E6"/>
    <w:rsid w:val="00E51EB9"/>
    <w:rsid w:val="00E72F1D"/>
    <w:rsid w:val="00EE03F5"/>
    <w:rsid w:val="00F064E1"/>
    <w:rsid w:val="00F22BDE"/>
    <w:rsid w:val="00F50410"/>
    <w:rsid w:val="00FC693F"/>
    <w:rsid w:val="00FE163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1F39C64"/>
  <w14:defaultImageDpi w14:val="300"/>
  <w15:docId w15:val="{4D257715-7C5E-4265-8D43-28B45EE3E6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FC693F"/>
    <w:rPr>
      <w:rFonts w:ascii="Times New Roman" w:eastAsia="Times New Roman" w:hAnsi="Times New Roman"/>
      <w:sz w:val="24"/>
    </w:rPr>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Верхни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Нижни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Заголовок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ad">
    <w:name w:val="По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Основной текст Знак"/>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Основно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а Знак"/>
    <w:basedOn w:val="a2"/>
    <w:link w:val="af3"/>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6">
    <w:name w:val="Strong"/>
    <w:basedOn w:val="a2"/>
    <w:uiPriority w:val="22"/>
    <w:qFormat/>
    <w:rsid w:val="00FC693F"/>
    <w:rPr>
      <w:b/>
      <w:bCs/>
    </w:rPr>
  </w:style>
  <w:style w:type="character" w:styleId="af7">
    <w:name w:val="Emphasis"/>
    <w:basedOn w:val="a2"/>
    <w:uiPriority w:val="20"/>
    <w:qFormat/>
    <w:rsid w:val="00FC693F"/>
    <w:rPr>
      <w:i/>
      <w:iCs/>
    </w:rPr>
  </w:style>
  <w:style w:type="paragraph" w:styleId="af8">
    <w:name w:val="Intense Quote"/>
    <w:basedOn w:val="a1"/>
    <w:next w:val="a1"/>
    <w:link w:val="af9"/>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afb">
    <w:name w:val="Intense Emphasis"/>
    <w:basedOn w:val="a2"/>
    <w:uiPriority w:val="21"/>
    <w:qFormat/>
    <w:rsid w:val="00FC693F"/>
    <w:rPr>
      <w:b/>
      <w:bCs/>
      <w:i/>
      <w:iCs/>
      <w:color w:val="4F81BD" w:themeColor="accent1"/>
    </w:rPr>
  </w:style>
  <w:style w:type="character" w:styleId="afc">
    <w:name w:val="Subtle Reference"/>
    <w:basedOn w:val="a2"/>
    <w:uiPriority w:val="31"/>
    <w:qFormat/>
    <w:rsid w:val="00FC693F"/>
    <w:rPr>
      <w:smallCaps/>
      <w:color w:val="C0504D" w:themeColor="accent2"/>
      <w:u w:val="single"/>
    </w:rPr>
  </w:style>
  <w:style w:type="character" w:styleId="afd">
    <w:name w:val="Intense Reference"/>
    <w:basedOn w:val="a2"/>
    <w:uiPriority w:val="32"/>
    <w:qFormat/>
    <w:rsid w:val="00FC693F"/>
    <w:rPr>
      <w:b/>
      <w:bCs/>
      <w:smallCaps/>
      <w:color w:val="C0504D" w:themeColor="accent2"/>
      <w:spacing w:val="5"/>
      <w:u w:val="single"/>
    </w:rPr>
  </w:style>
  <w:style w:type="character" w:styleId="afe">
    <w:name w:val="Book Title"/>
    <w:basedOn w:val="a2"/>
    <w:uiPriority w:val="33"/>
    <w:qFormat/>
    <w:rsid w:val="00FC693F"/>
    <w:rPr>
      <w:b/>
      <w:bCs/>
      <w:smallCaps/>
      <w:spacing w:val="5"/>
    </w:rPr>
  </w:style>
  <w:style w:type="paragraph" w:styleId="aff">
    <w:name w:val="TOC Heading"/>
    <w:basedOn w:val="1"/>
    <w:next w:val="a1"/>
    <w:uiPriority w:val="39"/>
    <w:semiHidden/>
    <w:unhideWhenUsed/>
    <w:qFormat/>
    <w:rsid w:val="00FC693F"/>
    <w:pPr>
      <w:outlineLvl w:val="9"/>
    </w:pPr>
  </w:style>
  <w:style w:type="table" w:styleId="aff0">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Default">
    <w:name w:val="Default"/>
    <w:rsid w:val="00276955"/>
    <w:pPr>
      <w:autoSpaceDE w:val="0"/>
      <w:autoSpaceDN w:val="0"/>
      <w:adjustRightInd w:val="0"/>
      <w:spacing w:after="0" w:line="240" w:lineRule="auto"/>
    </w:pPr>
    <w:rPr>
      <w:rFonts w:ascii="Times New Roman" w:eastAsiaTheme="minorHAnsi" w:hAnsi="Times New Roman" w:cs="Times New Roman"/>
      <w:color w:val="000000"/>
      <w:sz w:val="24"/>
      <w:szCs w:val="24"/>
      <w:lang w:val="en-IN"/>
    </w:rPr>
  </w:style>
  <w:style w:type="paragraph" w:styleId="aff8">
    <w:name w:val="Revision"/>
    <w:hidden/>
    <w:uiPriority w:val="99"/>
    <w:semiHidden/>
    <w:rsid w:val="00E02BEE"/>
    <w:pPr>
      <w:spacing w:after="0" w:line="240" w:lineRule="auto"/>
    </w:pPr>
    <w:rPr>
      <w:rFonts w:ascii="Times New Roman" w:eastAsia="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841013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67FB874-217A-461C-8F23-284CEE9F22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9</Pages>
  <Words>2720</Words>
  <Characters>15508</Characters>
  <Application>Microsoft Office Word</Application>
  <DocSecurity>0</DocSecurity>
  <Lines>129</Lines>
  <Paragraphs>36</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18192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Пользователь</cp:lastModifiedBy>
  <cp:revision>15</cp:revision>
  <dcterms:created xsi:type="dcterms:W3CDTF">2026-07-07T05:37:00Z</dcterms:created>
  <dcterms:modified xsi:type="dcterms:W3CDTF">2026-09-26T10:52:00Z</dcterms:modified>
  <cp:category/>
</cp:coreProperties>
</file>