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5B2CFF" w14:textId="77777777" w:rsidR="00276955" w:rsidRPr="00F1623B" w:rsidRDefault="00276955" w:rsidP="00276955">
      <w:pPr>
        <w:pStyle w:val="Default"/>
        <w:ind w:left="4253" w:right="-45"/>
        <w:jc w:val="center"/>
        <w:rPr>
          <w:noProof/>
          <w:color w:val="auto"/>
          <w:lang w:val="uz-Latn-UZ"/>
        </w:rPr>
      </w:pPr>
      <w:r w:rsidRPr="00F1623B">
        <w:rPr>
          <w:noProof/>
          <w:color w:val="auto"/>
          <w:lang w:val="uz-Latn-UZ"/>
        </w:rPr>
        <w:t>Ijtimoiy himoya milliy agentligi direktorining</w:t>
      </w:r>
    </w:p>
    <w:p w14:paraId="50DA39CF" w14:textId="77777777" w:rsidR="00276955" w:rsidRPr="00F1623B" w:rsidRDefault="00276955" w:rsidP="00276955">
      <w:pPr>
        <w:pStyle w:val="Default"/>
        <w:ind w:left="4253" w:right="-45"/>
        <w:jc w:val="center"/>
        <w:rPr>
          <w:noProof/>
          <w:color w:val="auto"/>
          <w:lang w:val="uz-Latn-UZ"/>
        </w:rPr>
      </w:pPr>
      <w:r w:rsidRPr="00F1623B">
        <w:rPr>
          <w:noProof/>
          <w:color w:val="auto"/>
          <w:lang w:val="uz-Latn-UZ"/>
        </w:rPr>
        <w:t xml:space="preserve">2026-yil “____” ____________dagi </w:t>
      </w:r>
      <w:r w:rsidRPr="00F1623B">
        <w:rPr>
          <w:noProof/>
          <w:color w:val="auto"/>
          <w:lang w:val="uz-Latn-UZ"/>
        </w:rPr>
        <w:br/>
        <w:t>___-son buyrug‘iga</w:t>
      </w:r>
    </w:p>
    <w:p w14:paraId="5EE887C0" w14:textId="2C05A5B3" w:rsidR="00276955" w:rsidRPr="00F1623B" w:rsidRDefault="00DF3B3A" w:rsidP="00276955">
      <w:pPr>
        <w:ind w:left="4253"/>
        <w:jc w:val="center"/>
        <w:rPr>
          <w:rFonts w:cs="Times New Roman"/>
          <w:bCs/>
          <w:noProof/>
          <w:color w:val="000000" w:themeColor="text1"/>
          <w:lang w:val="uz-Latn-UZ"/>
        </w:rPr>
      </w:pPr>
      <w:r w:rsidRPr="00F1623B">
        <w:rPr>
          <w:rFonts w:cs="Times New Roman"/>
          <w:bCs/>
          <w:noProof/>
          <w:lang w:val="uz-Cyrl-UZ"/>
        </w:rPr>
        <w:t>2</w:t>
      </w:r>
      <w:r w:rsidR="00276955" w:rsidRPr="00F1623B">
        <w:rPr>
          <w:rFonts w:cs="Times New Roman"/>
          <w:bCs/>
          <w:noProof/>
          <w:lang w:val="uz-Latn-UZ"/>
        </w:rPr>
        <w:t>-ILOVA</w:t>
      </w:r>
    </w:p>
    <w:p w14:paraId="019D533C" w14:textId="77777777" w:rsidR="00276955" w:rsidRPr="00F1623B" w:rsidRDefault="00276955" w:rsidP="00CA2CA3">
      <w:pPr>
        <w:spacing w:before="80" w:after="0" w:line="240" w:lineRule="auto"/>
        <w:jc w:val="center"/>
        <w:rPr>
          <w:b/>
          <w:noProof/>
          <w:sz w:val="22"/>
          <w:lang w:val="uz-Latn-UZ"/>
        </w:rPr>
      </w:pPr>
    </w:p>
    <w:p w14:paraId="721087C3" w14:textId="77777777" w:rsidR="00F50410" w:rsidRPr="00F1623B" w:rsidRDefault="00F50410" w:rsidP="00CA2CA3">
      <w:pPr>
        <w:spacing w:before="80" w:after="0" w:line="240" w:lineRule="auto"/>
        <w:jc w:val="center"/>
        <w:rPr>
          <w:b/>
          <w:noProof/>
          <w:sz w:val="28"/>
          <w:szCs w:val="28"/>
          <w:lang w:val="uz-Latn-UZ"/>
        </w:rPr>
      </w:pPr>
      <w:r w:rsidRPr="00F1623B">
        <w:rPr>
          <w:b/>
          <w:noProof/>
          <w:sz w:val="28"/>
          <w:szCs w:val="28"/>
          <w:lang w:val="uz-Latn-UZ"/>
        </w:rPr>
        <w:t xml:space="preserve">Autsorsing asosida ovqatlantirish xizmatlarini koʻrsatish boʻyicha shartnomalar tuzishda qoʻllaniladigan shartnomaning </w:t>
      </w:r>
    </w:p>
    <w:p w14:paraId="4EB46B97" w14:textId="6B6BD3B7" w:rsidR="00E72F1D" w:rsidRPr="00F1623B" w:rsidRDefault="00740A07" w:rsidP="00CA2CA3">
      <w:pPr>
        <w:spacing w:before="80" w:after="0" w:line="240" w:lineRule="auto"/>
        <w:jc w:val="center"/>
        <w:rPr>
          <w:b/>
          <w:noProof/>
          <w:sz w:val="28"/>
          <w:szCs w:val="28"/>
          <w:lang w:val="uz-Latn-UZ"/>
        </w:rPr>
      </w:pPr>
      <w:r w:rsidRPr="00F1623B">
        <w:rPr>
          <w:b/>
          <w:noProof/>
          <w:sz w:val="28"/>
          <w:szCs w:val="28"/>
          <w:lang w:val="uz-Latn-UZ"/>
        </w:rPr>
        <w:t>NAMUNAVIY SHAKLI</w:t>
      </w:r>
    </w:p>
    <w:p w14:paraId="361C12CD" w14:textId="77777777" w:rsidR="00F50410" w:rsidRPr="00F1623B" w:rsidRDefault="00F50410" w:rsidP="00CA2CA3">
      <w:pPr>
        <w:spacing w:before="80" w:after="0" w:line="240" w:lineRule="auto"/>
        <w:jc w:val="center"/>
        <w:rPr>
          <w:noProof/>
          <w:sz w:val="28"/>
          <w:szCs w:val="28"/>
          <w:lang w:val="uz-Latn-UZ"/>
        </w:rPr>
      </w:pPr>
    </w:p>
    <w:p w14:paraId="7A906348" w14:textId="77777777" w:rsidR="00E72F1D" w:rsidRPr="00F1623B" w:rsidRDefault="009C440E" w:rsidP="00CA2CA3">
      <w:pPr>
        <w:spacing w:before="80" w:after="0" w:line="240" w:lineRule="auto"/>
        <w:jc w:val="center"/>
        <w:rPr>
          <w:noProof/>
          <w:sz w:val="28"/>
          <w:szCs w:val="28"/>
          <w:lang w:val="uz-Latn-UZ"/>
        </w:rPr>
      </w:pPr>
      <w:r w:rsidRPr="00F1623B">
        <w:rPr>
          <w:b/>
          <w:noProof/>
          <w:sz w:val="28"/>
          <w:szCs w:val="28"/>
          <w:lang w:val="uz-Latn-UZ"/>
        </w:rPr>
        <w:t>____</w:t>
      </w:r>
      <w:r w:rsidR="00D73096" w:rsidRPr="00F1623B">
        <w:rPr>
          <w:b/>
          <w:noProof/>
          <w:sz w:val="28"/>
          <w:szCs w:val="28"/>
          <w:lang w:val="uz-Latn-UZ"/>
        </w:rPr>
        <w:t>-son</w:t>
      </w:r>
    </w:p>
    <w:p w14:paraId="103DC2C9" w14:textId="77777777" w:rsidR="00D73096" w:rsidRPr="00F1623B" w:rsidRDefault="009C440E" w:rsidP="00CA2CA3">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2026-yil “___” ____________</w:t>
      </w:r>
      <w:r w:rsidRPr="00F1623B">
        <w:rPr>
          <w:rFonts w:cs="Times New Roman"/>
          <w:noProof/>
          <w:sz w:val="28"/>
          <w:szCs w:val="28"/>
          <w:lang w:val="uz-Latn-UZ"/>
        </w:rPr>
        <w:tab/>
      </w:r>
      <w:r w:rsidRPr="00F1623B">
        <w:rPr>
          <w:rFonts w:cs="Times New Roman"/>
          <w:noProof/>
          <w:sz w:val="28"/>
          <w:szCs w:val="28"/>
          <w:lang w:val="uz-Latn-UZ"/>
        </w:rPr>
        <w:tab/>
      </w:r>
      <w:r w:rsidRPr="00F1623B">
        <w:rPr>
          <w:rFonts w:cs="Times New Roman"/>
          <w:noProof/>
          <w:sz w:val="28"/>
          <w:szCs w:val="28"/>
          <w:lang w:val="uz-Latn-UZ"/>
        </w:rPr>
        <w:tab/>
      </w:r>
      <w:r w:rsidR="00D73096" w:rsidRPr="00F1623B">
        <w:rPr>
          <w:rFonts w:cs="Times New Roman"/>
          <w:noProof/>
          <w:sz w:val="28"/>
          <w:szCs w:val="28"/>
          <w:lang w:val="uz-Latn-UZ"/>
        </w:rPr>
        <w:t xml:space="preserve">    </w:t>
      </w:r>
      <w:r w:rsidR="00205D55" w:rsidRPr="00F1623B">
        <w:rPr>
          <w:rFonts w:cs="Times New Roman"/>
          <w:noProof/>
          <w:sz w:val="28"/>
          <w:szCs w:val="28"/>
          <w:lang w:val="uz-Latn-UZ"/>
        </w:rPr>
        <w:t xml:space="preserve">         </w:t>
      </w:r>
      <w:r w:rsidR="00D73096" w:rsidRPr="00F1623B">
        <w:rPr>
          <w:rFonts w:cs="Times New Roman"/>
          <w:noProof/>
          <w:sz w:val="28"/>
          <w:szCs w:val="28"/>
          <w:lang w:val="uz-Latn-UZ"/>
        </w:rPr>
        <w:t xml:space="preserve"> </w:t>
      </w:r>
      <w:r w:rsidR="00205D55" w:rsidRPr="00F1623B">
        <w:rPr>
          <w:rFonts w:cs="Times New Roman"/>
          <w:noProof/>
          <w:sz w:val="28"/>
          <w:szCs w:val="28"/>
          <w:lang w:val="uz-Latn-UZ"/>
        </w:rPr>
        <w:t xml:space="preserve"> </w:t>
      </w:r>
      <w:r w:rsidRPr="00F1623B">
        <w:rPr>
          <w:rFonts w:cs="Times New Roman"/>
          <w:noProof/>
          <w:sz w:val="28"/>
          <w:szCs w:val="28"/>
          <w:lang w:val="uz-Latn-UZ"/>
        </w:rPr>
        <w:t>_____________________</w:t>
      </w:r>
    </w:p>
    <w:p w14:paraId="2C6655CA" w14:textId="77777777" w:rsidR="00E72F1D" w:rsidRPr="00F1623B" w:rsidRDefault="00D73096" w:rsidP="00CA2CA3">
      <w:pPr>
        <w:spacing w:before="80" w:after="0" w:line="240" w:lineRule="auto"/>
        <w:ind w:left="5760" w:firstLine="720"/>
        <w:jc w:val="both"/>
        <w:rPr>
          <w:rFonts w:cs="Times New Roman"/>
          <w:i/>
          <w:iCs/>
          <w:noProof/>
          <w:sz w:val="28"/>
          <w:szCs w:val="28"/>
          <w:lang w:val="uz-Latn-UZ"/>
        </w:rPr>
      </w:pPr>
      <w:r w:rsidRPr="00F1623B">
        <w:rPr>
          <w:rFonts w:cs="Times New Roman"/>
          <w:i/>
          <w:iCs/>
          <w:noProof/>
          <w:sz w:val="28"/>
          <w:szCs w:val="28"/>
          <w:lang w:val="uz-Latn-UZ"/>
        </w:rPr>
        <w:t xml:space="preserve">  </w:t>
      </w:r>
      <w:r w:rsidR="00205D55" w:rsidRPr="00F1623B">
        <w:rPr>
          <w:rFonts w:cs="Times New Roman"/>
          <w:i/>
          <w:iCs/>
          <w:noProof/>
          <w:sz w:val="28"/>
          <w:szCs w:val="28"/>
          <w:lang w:val="uz-Latn-UZ"/>
        </w:rPr>
        <w:t xml:space="preserve">     </w:t>
      </w:r>
      <w:r w:rsidRPr="00F1623B">
        <w:rPr>
          <w:rFonts w:cs="Times New Roman"/>
          <w:i/>
          <w:iCs/>
          <w:noProof/>
          <w:sz w:val="28"/>
          <w:szCs w:val="28"/>
          <w:lang w:val="uz-Latn-UZ"/>
        </w:rPr>
        <w:t xml:space="preserve">     </w:t>
      </w:r>
      <w:r w:rsidR="00C83BDC" w:rsidRPr="00F1623B">
        <w:rPr>
          <w:rFonts w:cs="Times New Roman"/>
          <w:i/>
          <w:iCs/>
          <w:noProof/>
          <w:sz w:val="28"/>
          <w:szCs w:val="28"/>
          <w:lang w:val="uz-Latn-UZ"/>
        </w:rPr>
        <w:t xml:space="preserve">  </w:t>
      </w:r>
      <w:r w:rsidRPr="00F1623B">
        <w:rPr>
          <w:rFonts w:cs="Times New Roman"/>
          <w:i/>
          <w:iCs/>
          <w:noProof/>
          <w:sz w:val="28"/>
          <w:szCs w:val="28"/>
          <w:lang w:val="uz-Latn-UZ"/>
        </w:rPr>
        <w:t xml:space="preserve"> (tuzilgan joyi)</w:t>
      </w:r>
    </w:p>
    <w:p w14:paraId="6CF5E5C5" w14:textId="77777777" w:rsidR="00E72F1D" w:rsidRPr="00F1623B" w:rsidRDefault="00E72F1D" w:rsidP="00CA2CA3">
      <w:pPr>
        <w:spacing w:before="80" w:after="0" w:line="240" w:lineRule="auto"/>
        <w:ind w:firstLine="567"/>
        <w:jc w:val="both"/>
        <w:rPr>
          <w:rFonts w:cs="Times New Roman"/>
          <w:noProof/>
          <w:sz w:val="16"/>
          <w:szCs w:val="16"/>
          <w:lang w:val="uz-Latn-UZ"/>
        </w:rPr>
      </w:pPr>
    </w:p>
    <w:p w14:paraId="307CAA08" w14:textId="0DEF13D4" w:rsidR="00E72F1D" w:rsidRPr="00F1623B" w:rsidRDefault="009C440E" w:rsidP="00CA2CA3">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 xml:space="preserve">Keyingi o‘rinlarda “Ijrochi” deb ataladigan “__________________” (STIR: _______, yuridik manzil: _______________________) nomidan, Ustav asosida faoliyat yurituvchi, rahbari __________________________, bir tomondan, hamda keyingi o‘rinlarda “Buyurtmachi” deb ataladigan </w:t>
      </w:r>
      <w:r w:rsidR="000D2EE3" w:rsidRPr="00F1623B">
        <w:rPr>
          <w:rFonts w:cs="Times New Roman"/>
          <w:noProof/>
          <w:sz w:val="28"/>
          <w:szCs w:val="28"/>
          <w:lang w:val="uz-Latn-UZ"/>
        </w:rPr>
        <w:t xml:space="preserve">Ijtimoiy himoya milliy agentligi </w:t>
      </w:r>
      <w:r w:rsidRPr="00F1623B">
        <w:rPr>
          <w:rFonts w:cs="Times New Roman"/>
          <w:noProof/>
          <w:sz w:val="28"/>
          <w:szCs w:val="28"/>
          <w:lang w:val="uz-Latn-UZ"/>
        </w:rPr>
        <w:t>tizimidagi tegishli tizim tashkiloti (muassasa)</w:t>
      </w:r>
      <w:r w:rsidR="0004768A" w:rsidRPr="00F1623B">
        <w:rPr>
          <w:rFonts w:cs="Times New Roman"/>
          <w:noProof/>
          <w:sz w:val="28"/>
          <w:szCs w:val="28"/>
          <w:lang w:val="uz-Latn-UZ"/>
        </w:rPr>
        <w:t xml:space="preserve"> </w:t>
      </w:r>
      <w:r w:rsidRPr="00F1623B">
        <w:rPr>
          <w:rFonts w:cs="Times New Roman"/>
          <w:noProof/>
          <w:sz w:val="28"/>
          <w:szCs w:val="28"/>
          <w:lang w:val="uz-Latn-UZ"/>
        </w:rPr>
        <w:t xml:space="preserve"> “</w:t>
      </w:r>
      <w:r w:rsidR="00F1623B" w:rsidRPr="00F1623B">
        <w:rPr>
          <w:b/>
          <w:noProof/>
          <w:color w:val="000000" w:themeColor="text1"/>
          <w:sz w:val="28"/>
          <w:lang w:val="ms"/>
        </w:rPr>
        <w:t>Gurlan tumani</w:t>
      </w:r>
      <w:r w:rsidR="00C83BEA" w:rsidRPr="00F1623B">
        <w:rPr>
          <w:b/>
          <w:noProof/>
          <w:color w:val="000000" w:themeColor="text1"/>
          <w:sz w:val="28"/>
          <w:lang w:val="ms"/>
        </w:rPr>
        <w:t>dagi</w:t>
      </w:r>
      <w:r w:rsidR="00F1623B" w:rsidRPr="00F1623B">
        <w:rPr>
          <w:b/>
          <w:noProof/>
          <w:color w:val="000000" w:themeColor="text1"/>
          <w:sz w:val="28"/>
          <w:lang w:val="ms"/>
        </w:rPr>
        <w:t xml:space="preserve"> 9-sonli</w:t>
      </w:r>
      <w:r w:rsidR="00C83BEA" w:rsidRPr="00F1623B">
        <w:rPr>
          <w:b/>
          <w:noProof/>
          <w:color w:val="000000" w:themeColor="text1"/>
          <w:sz w:val="28"/>
          <w:lang w:val="ms"/>
        </w:rPr>
        <w:t xml:space="preserve"> ko’p </w:t>
      </w:r>
      <w:r w:rsidR="00F1623B" w:rsidRPr="00F1623B">
        <w:rPr>
          <w:b/>
          <w:noProof/>
          <w:color w:val="000000" w:themeColor="text1"/>
          <w:sz w:val="28"/>
          <w:lang w:val="ms"/>
        </w:rPr>
        <w:t>tarmoqli ixtisoslashtirilgan maktabgacha talim tashkiloti</w:t>
      </w:r>
      <w:r w:rsidR="00C83BEA" w:rsidRPr="00F1623B">
        <w:rPr>
          <w:b/>
          <w:noProof/>
          <w:color w:val="000000" w:themeColor="text1"/>
          <w:sz w:val="28"/>
          <w:lang w:val="ms"/>
        </w:rPr>
        <w:t xml:space="preserve"> </w:t>
      </w:r>
      <w:r w:rsidRPr="00F1623B">
        <w:rPr>
          <w:rFonts w:cs="Times New Roman"/>
          <w:noProof/>
          <w:sz w:val="28"/>
          <w:szCs w:val="28"/>
          <w:lang w:val="uz-Latn-UZ"/>
        </w:rPr>
        <w:t xml:space="preserve">” STIR: </w:t>
      </w:r>
      <w:r w:rsidR="00F1623B" w:rsidRPr="00F1623B">
        <w:rPr>
          <w:rFonts w:cs="Times New Roman"/>
          <w:noProof/>
          <w:sz w:val="28"/>
          <w:szCs w:val="28"/>
          <w:lang w:val="uz-Latn-UZ"/>
        </w:rPr>
        <w:t>207029545</w:t>
      </w:r>
      <w:r w:rsidRPr="00F1623B">
        <w:rPr>
          <w:rFonts w:cs="Times New Roman"/>
          <w:noProof/>
          <w:sz w:val="28"/>
          <w:szCs w:val="28"/>
          <w:lang w:val="uz-Latn-UZ"/>
        </w:rPr>
        <w:t xml:space="preserve">, manzil: </w:t>
      </w:r>
      <w:r w:rsidR="00F1623B" w:rsidRPr="00F1623B">
        <w:rPr>
          <w:noProof/>
          <w:color w:val="000000" w:themeColor="text1"/>
          <w:lang w:val="uz-Latn-UZ"/>
        </w:rPr>
        <w:t>Gurlan tumani</w:t>
      </w:r>
      <w:r w:rsidR="00C83BEA" w:rsidRPr="00F1623B">
        <w:rPr>
          <w:noProof/>
          <w:color w:val="000000" w:themeColor="text1"/>
          <w:lang w:val="uz-Latn-UZ"/>
        </w:rPr>
        <w:t xml:space="preserve"> ,</w:t>
      </w:r>
      <w:r w:rsidR="00F1623B" w:rsidRPr="00F1623B">
        <w:rPr>
          <w:noProof/>
          <w:color w:val="000000" w:themeColor="text1"/>
          <w:lang w:val="uz-Latn-UZ"/>
        </w:rPr>
        <w:t>Navbaxor MFY</w:t>
      </w:r>
      <w:r w:rsidR="00C83BEA" w:rsidRPr="00F1623B">
        <w:rPr>
          <w:noProof/>
          <w:color w:val="000000" w:themeColor="text1"/>
          <w:lang w:val="uz-Latn-UZ"/>
        </w:rPr>
        <w:t>,Mu</w:t>
      </w:r>
      <w:r w:rsidR="00F1623B" w:rsidRPr="00F1623B">
        <w:rPr>
          <w:noProof/>
          <w:color w:val="000000" w:themeColor="text1"/>
          <w:lang w:val="uz-Latn-UZ"/>
        </w:rPr>
        <w:t>qumiy</w:t>
      </w:r>
      <w:r w:rsidR="00C83BEA" w:rsidRPr="00F1623B">
        <w:rPr>
          <w:noProof/>
          <w:color w:val="000000" w:themeColor="text1"/>
          <w:lang w:val="uz-Latn-UZ"/>
        </w:rPr>
        <w:t xml:space="preserve"> ko’chasi </w:t>
      </w:r>
      <w:r w:rsidR="00F1623B" w:rsidRPr="00F1623B">
        <w:rPr>
          <w:noProof/>
          <w:color w:val="000000" w:themeColor="text1"/>
          <w:lang w:val="uz-Latn-UZ"/>
        </w:rPr>
        <w:t>224-</w:t>
      </w:r>
      <w:r w:rsidR="00C83BEA" w:rsidRPr="00F1623B">
        <w:rPr>
          <w:noProof/>
          <w:color w:val="000000" w:themeColor="text1"/>
          <w:lang w:val="uz-Latn-UZ"/>
        </w:rPr>
        <w:t xml:space="preserve"> uy</w:t>
      </w:r>
      <w:r w:rsidRPr="00F1623B">
        <w:rPr>
          <w:rFonts w:cs="Times New Roman"/>
          <w:noProof/>
          <w:sz w:val="28"/>
          <w:szCs w:val="28"/>
          <w:lang w:val="uz-Latn-UZ"/>
        </w:rPr>
        <w:t xml:space="preserve">, Nizom (Ustav) asosida faoliyat yurituvchi, muassasa rahbari (vakolatli shaxs) </w:t>
      </w:r>
      <w:r w:rsidR="00F1623B" w:rsidRPr="00F1623B">
        <w:rPr>
          <w:rFonts w:cs="Times New Roman"/>
          <w:noProof/>
          <w:sz w:val="28"/>
          <w:szCs w:val="28"/>
          <w:lang w:val="uz-Latn-UZ"/>
        </w:rPr>
        <w:t>M</w:t>
      </w:r>
      <w:r w:rsidR="00C83BEA" w:rsidRPr="00F1623B">
        <w:rPr>
          <w:rFonts w:cs="Times New Roman"/>
          <w:noProof/>
          <w:sz w:val="28"/>
          <w:szCs w:val="28"/>
          <w:lang w:val="uz-Latn-UZ"/>
        </w:rPr>
        <w:t>.M</w:t>
      </w:r>
      <w:r w:rsidR="00F1623B" w:rsidRPr="00F1623B">
        <w:rPr>
          <w:rFonts w:cs="Times New Roman"/>
          <w:noProof/>
          <w:sz w:val="28"/>
          <w:szCs w:val="28"/>
          <w:lang w:val="uz-Latn-UZ"/>
        </w:rPr>
        <w:t>asharipova</w:t>
      </w:r>
      <w:r w:rsidRPr="00F1623B">
        <w:rPr>
          <w:rFonts w:cs="Times New Roman"/>
          <w:noProof/>
          <w:sz w:val="28"/>
          <w:szCs w:val="28"/>
          <w:lang w:val="uz-Latn-UZ"/>
        </w:rPr>
        <w:t>, ikkinchi tomondan, birgalikda “Tomonlar” deb ataluvchilar mazkur shartnomani tuzdilar.</w:t>
      </w:r>
    </w:p>
    <w:p w14:paraId="3993CB4D" w14:textId="431702E1" w:rsidR="00E72F1D" w:rsidRPr="00F1623B" w:rsidRDefault="009C440E" w:rsidP="00CA2CA3">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 xml:space="preserve">Mazkur shartnoma bo‘yicha tanlash jarayonini O‘zbekiston Respublikasi Prezidenti huzuridagi Ijtimoiy himoya milliy agentligining </w:t>
      </w:r>
      <w:r w:rsidR="00C83BEA" w:rsidRPr="00F1623B">
        <w:rPr>
          <w:rFonts w:cs="Times New Roman"/>
          <w:noProof/>
          <w:sz w:val="28"/>
          <w:szCs w:val="28"/>
          <w:lang w:val="uz-Latn-UZ"/>
        </w:rPr>
        <w:t>Xorazm</w:t>
      </w:r>
      <w:r w:rsidR="001C2329" w:rsidRPr="00F1623B">
        <w:rPr>
          <w:rFonts w:cs="Times New Roman"/>
          <w:noProof/>
          <w:sz w:val="28"/>
          <w:szCs w:val="28"/>
          <w:lang w:val="uz-Latn-UZ"/>
        </w:rPr>
        <w:t xml:space="preserve"> </w:t>
      </w:r>
      <w:r w:rsidRPr="00F1623B">
        <w:rPr>
          <w:rFonts w:cs="Times New Roman"/>
          <w:noProof/>
          <w:sz w:val="28"/>
          <w:szCs w:val="28"/>
          <w:lang w:val="uz-Latn-UZ"/>
        </w:rPr>
        <w:t>viloyati hududiy boshqarma</w:t>
      </w:r>
      <w:r w:rsidR="001C2329" w:rsidRPr="00F1623B">
        <w:rPr>
          <w:rFonts w:cs="Times New Roman"/>
          <w:noProof/>
          <w:sz w:val="28"/>
          <w:szCs w:val="28"/>
          <w:lang w:val="uz-Latn-UZ"/>
        </w:rPr>
        <w:t>s</w:t>
      </w:r>
      <w:r w:rsidRPr="00F1623B">
        <w:rPr>
          <w:rFonts w:cs="Times New Roman"/>
          <w:noProof/>
          <w:sz w:val="28"/>
          <w:szCs w:val="28"/>
          <w:lang w:val="uz-Latn-UZ"/>
        </w:rPr>
        <w:t xml:space="preserve">i (keyingi o‘rinlarda </w:t>
      </w:r>
      <w:r w:rsidR="00D73096" w:rsidRPr="00F1623B">
        <w:rPr>
          <w:rFonts w:cs="Times New Roman"/>
          <w:noProof/>
          <w:sz w:val="28"/>
          <w:szCs w:val="28"/>
          <w:lang w:val="uz-Latn-UZ"/>
        </w:rPr>
        <w:t xml:space="preserve">– </w:t>
      </w:r>
      <w:r w:rsidRPr="00F1623B">
        <w:rPr>
          <w:rFonts w:cs="Times New Roman"/>
          <w:noProof/>
          <w:sz w:val="28"/>
          <w:szCs w:val="28"/>
          <w:lang w:val="uz-Latn-UZ"/>
        </w:rPr>
        <w:t>“Tashkilotchi”) tashkil etadi. Tashkilotchi ushbu shartnoma bo‘yicha Tomon hisoblanmaydi.</w:t>
      </w:r>
    </w:p>
    <w:p w14:paraId="75EB0D01" w14:textId="77777777" w:rsidR="00E72F1D" w:rsidRPr="00F1623B" w:rsidRDefault="009C440E" w:rsidP="00CA2CA3">
      <w:pPr>
        <w:spacing w:before="80" w:after="0" w:line="240" w:lineRule="auto"/>
        <w:jc w:val="center"/>
        <w:rPr>
          <w:rFonts w:cs="Times New Roman"/>
          <w:noProof/>
          <w:sz w:val="28"/>
          <w:szCs w:val="28"/>
          <w:lang w:val="uz-Latn-UZ"/>
        </w:rPr>
      </w:pPr>
      <w:r w:rsidRPr="00F1623B">
        <w:rPr>
          <w:rFonts w:cs="Times New Roman"/>
          <w:b/>
          <w:noProof/>
          <w:sz w:val="28"/>
          <w:szCs w:val="28"/>
          <w:lang w:val="uz-Latn-UZ"/>
        </w:rPr>
        <w:t>I.</w:t>
      </w:r>
      <w:r w:rsidR="00D9425E" w:rsidRPr="00F1623B">
        <w:rPr>
          <w:rFonts w:cs="Times New Roman"/>
          <w:b/>
          <w:noProof/>
          <w:sz w:val="28"/>
          <w:szCs w:val="28"/>
          <w:lang w:val="uz-Latn-UZ"/>
        </w:rPr>
        <w:t> </w:t>
      </w:r>
      <w:r w:rsidRPr="00F1623B">
        <w:rPr>
          <w:rFonts w:cs="Times New Roman"/>
          <w:b/>
          <w:noProof/>
          <w:sz w:val="28"/>
          <w:szCs w:val="28"/>
          <w:lang w:val="uz-Latn-UZ"/>
        </w:rPr>
        <w:t>Shartnomaning predmeti</w:t>
      </w:r>
    </w:p>
    <w:p w14:paraId="555EDCDE" w14:textId="77777777" w:rsidR="00E72F1D" w:rsidRPr="00F1623B" w:rsidRDefault="009C440E" w:rsidP="00CA2CA3">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1.1.</w:t>
      </w:r>
      <w:r w:rsidR="00C83BDC" w:rsidRPr="00F1623B">
        <w:rPr>
          <w:rFonts w:cs="Times New Roman"/>
          <w:noProof/>
          <w:sz w:val="28"/>
          <w:szCs w:val="28"/>
          <w:lang w:val="uz-Latn-UZ"/>
        </w:rPr>
        <w:t> </w:t>
      </w:r>
      <w:r w:rsidRPr="00F1623B">
        <w:rPr>
          <w:rFonts w:cs="Times New Roman"/>
          <w:noProof/>
          <w:sz w:val="28"/>
          <w:szCs w:val="28"/>
          <w:lang w:val="uz-Latn-UZ"/>
        </w:rPr>
        <w:t>Buyurtmachining muassasasida xizmat oluvchilar (tarbiyalanuvchilar) uchun ovqatlantirish xizmatlarini autsorsing usulida tashkil etish (ovqat tayyorlash, tarqatish, ovqatlanish jarayonini sanitariya-gigiyena talablariga muvofiq yuritish) mazkur shartnomaning predmeti hisoblanadi.</w:t>
      </w:r>
    </w:p>
    <w:p w14:paraId="334C1414" w14:textId="77777777" w:rsidR="00E72F1D" w:rsidRPr="00F1623B" w:rsidRDefault="009C440E" w:rsidP="00CA2CA3">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1.2.</w:t>
      </w:r>
      <w:r w:rsidR="00C83BDC" w:rsidRPr="00F1623B">
        <w:rPr>
          <w:rFonts w:cs="Times New Roman"/>
          <w:noProof/>
          <w:sz w:val="28"/>
          <w:szCs w:val="28"/>
          <w:lang w:val="uz-Latn-UZ"/>
        </w:rPr>
        <w:t> </w:t>
      </w:r>
      <w:r w:rsidRPr="00F1623B">
        <w:rPr>
          <w:rFonts w:cs="Times New Roman"/>
          <w:noProof/>
          <w:sz w:val="28"/>
          <w:szCs w:val="28"/>
          <w:lang w:val="uz-Latn-UZ"/>
        </w:rPr>
        <w:t>Ijrochi 1.1-bandda qayd etilgan xizmatlarni shartnomaning 1.3-bandida ko‘rsatilgan muddatdan boshlab u tugaguniga qadar belgilangan tartibda ko‘rsatish, Buyurtmachi esa ushbu xizmatlar uchun haq to‘lash majburiyatini oladi.</w:t>
      </w:r>
    </w:p>
    <w:p w14:paraId="08AB1E88" w14:textId="24285E89" w:rsidR="00206019" w:rsidRPr="00F1623B" w:rsidRDefault="00206019" w:rsidP="00CA2CA3">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1.3. Mazkur shartnoma bo‘yicha xizmat ko‘rsatish muddati 2026-yil “</w:t>
      </w:r>
      <w:r w:rsidR="008211CE" w:rsidRPr="00F1623B">
        <w:rPr>
          <w:rFonts w:cs="Times New Roman"/>
          <w:noProof/>
          <w:sz w:val="28"/>
          <w:szCs w:val="28"/>
          <w:lang w:val="uz-Latn-UZ"/>
        </w:rPr>
        <w:t>1</w:t>
      </w:r>
      <w:r w:rsidR="00303ACE" w:rsidRPr="00F1623B">
        <w:rPr>
          <w:rFonts w:cs="Times New Roman"/>
          <w:noProof/>
          <w:sz w:val="28"/>
          <w:szCs w:val="28"/>
          <w:lang w:val="uz-Cyrl-UZ"/>
        </w:rPr>
        <w:t xml:space="preserve"> </w:t>
      </w:r>
      <w:r w:rsidR="008211CE" w:rsidRPr="00F1623B">
        <w:rPr>
          <w:rFonts w:cs="Times New Roman"/>
          <w:noProof/>
          <w:sz w:val="28"/>
          <w:szCs w:val="28"/>
          <w:lang w:val="uz-Latn-UZ"/>
        </w:rPr>
        <w:t>ok</w:t>
      </w:r>
      <w:r w:rsidR="00C83BEA" w:rsidRPr="00F1623B">
        <w:rPr>
          <w:rFonts w:cs="Times New Roman"/>
          <w:noProof/>
          <w:sz w:val="28"/>
          <w:szCs w:val="28"/>
          <w:lang w:val="uz-Latn-UZ"/>
        </w:rPr>
        <w:t>tabr</w:t>
      </w:r>
      <w:r w:rsidRPr="00F1623B">
        <w:rPr>
          <w:rFonts w:cs="Times New Roman"/>
          <w:noProof/>
          <w:sz w:val="28"/>
          <w:szCs w:val="28"/>
          <w:lang w:val="uz-Latn-UZ"/>
        </w:rPr>
        <w:t>dan 2026-yil “</w:t>
      </w:r>
      <w:r w:rsidR="00335ED2" w:rsidRPr="00F1623B">
        <w:rPr>
          <w:rFonts w:cs="Times New Roman"/>
          <w:noProof/>
          <w:sz w:val="28"/>
          <w:szCs w:val="28"/>
          <w:lang w:val="uz-Latn-UZ"/>
        </w:rPr>
        <w:t>31</w:t>
      </w:r>
      <w:r w:rsidRPr="00F1623B">
        <w:rPr>
          <w:rFonts w:cs="Times New Roman"/>
          <w:noProof/>
          <w:sz w:val="28"/>
          <w:szCs w:val="28"/>
          <w:lang w:val="uz-Latn-UZ"/>
        </w:rPr>
        <w:t xml:space="preserve">” </w:t>
      </w:r>
      <w:r w:rsidR="00C83BEA" w:rsidRPr="00F1623B">
        <w:rPr>
          <w:rFonts w:cs="Times New Roman"/>
          <w:noProof/>
          <w:sz w:val="28"/>
          <w:szCs w:val="28"/>
          <w:lang w:val="uz-Latn-UZ"/>
        </w:rPr>
        <w:t>dekabr</w:t>
      </w:r>
      <w:r w:rsidRPr="00F1623B">
        <w:rPr>
          <w:rFonts w:cs="Times New Roman"/>
          <w:noProof/>
          <w:sz w:val="28"/>
          <w:szCs w:val="28"/>
          <w:lang w:val="uz-Latn-UZ"/>
        </w:rPr>
        <w:t xml:space="preserve">gacha, Buyurtmachiga ajratilgan mablag‘lar doirasida belgilanadi. </w:t>
      </w:r>
    </w:p>
    <w:p w14:paraId="27BF0406" w14:textId="77777777" w:rsidR="00206019" w:rsidRPr="00F1623B" w:rsidRDefault="00206019" w:rsidP="00CA2CA3">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Zaruratga ko‘ra hamda qo‘shimcha moliyalashtirish manbalari mavjud bo‘lgan taqdirda, xizmat ko‘rsatish muddati Tomonlarning o‘zaro kelishuviga asosan qo‘shimcha kelishuv bilan uzaytirilishi mumkin.</w:t>
      </w:r>
    </w:p>
    <w:p w14:paraId="660A31FE" w14:textId="77777777" w:rsidR="0004768A" w:rsidRPr="00F1623B" w:rsidRDefault="009C440E"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lastRenderedPageBreak/>
        <w:t>1.</w:t>
      </w:r>
      <w:r w:rsidR="00802942" w:rsidRPr="00F1623B">
        <w:rPr>
          <w:rFonts w:cs="Times New Roman"/>
          <w:noProof/>
          <w:sz w:val="28"/>
          <w:szCs w:val="28"/>
          <w:lang w:val="uz-Latn-UZ"/>
        </w:rPr>
        <w:t>4</w:t>
      </w:r>
      <w:r w:rsidRPr="00F1623B">
        <w:rPr>
          <w:rFonts w:cs="Times New Roman"/>
          <w:noProof/>
          <w:sz w:val="28"/>
          <w:szCs w:val="28"/>
          <w:lang w:val="uz-Latn-UZ"/>
        </w:rPr>
        <w:t>.</w:t>
      </w:r>
      <w:r w:rsidR="00C83BDC" w:rsidRPr="00F1623B">
        <w:rPr>
          <w:rFonts w:cs="Times New Roman"/>
          <w:noProof/>
          <w:sz w:val="28"/>
          <w:szCs w:val="28"/>
          <w:lang w:val="uz-Latn-UZ"/>
        </w:rPr>
        <w:t> </w:t>
      </w:r>
      <w:r w:rsidR="0004768A" w:rsidRPr="00F1623B">
        <w:rPr>
          <w:rFonts w:cs="Times New Roman"/>
          <w:noProof/>
          <w:sz w:val="28"/>
          <w:szCs w:val="28"/>
          <w:lang w:val="uz-Latn-UZ"/>
        </w:rPr>
        <w:t>Kontingent (xizmat oluvchilar soni) yoki ovqatlanish rejimi o‘zgarishi, shuningdek hokimlik tomonidan tasdiqlangan o‘rtacha narxlar qayta ko‘rib chiqilishi</w:t>
      </w:r>
      <w:r w:rsidR="0020171A" w:rsidRPr="00F1623B">
        <w:rPr>
          <w:rFonts w:cs="Times New Roman"/>
          <w:noProof/>
          <w:sz w:val="28"/>
          <w:szCs w:val="28"/>
          <w:lang w:val="uz-Latn-UZ"/>
        </w:rPr>
        <w:t>, o‘zgarishi</w:t>
      </w:r>
      <w:r w:rsidR="0004768A" w:rsidRPr="00F1623B">
        <w:rPr>
          <w:rFonts w:cs="Times New Roman"/>
          <w:noProof/>
          <w:sz w:val="28"/>
          <w:szCs w:val="28"/>
          <w:lang w:val="uz-Latn-UZ"/>
        </w:rPr>
        <w:t xml:space="preserve"> yoxud SanQvaN talablari asosida to‘liq ratsion (zarur sutkalik me’yorlar) ta’minlanishi natijasida 1 nafar uchun 1 kunlik o‘rtacha qiymat va shunga muvofiq shartnoma qiymati o‘zgargan taqdirda, tomonlar o‘zaro kelishuv asosida shartnomaga o‘zgartirish kiritadi hamda qo‘shimcha shartnoma tuzilishi mumkin.</w:t>
      </w:r>
    </w:p>
    <w:p w14:paraId="302CD8FB" w14:textId="565CD791" w:rsidR="00564A72" w:rsidRPr="00F1623B" w:rsidRDefault="00564A72"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1.5.</w:t>
      </w:r>
      <w:r w:rsidR="00843111" w:rsidRPr="00F1623B">
        <w:rPr>
          <w:rFonts w:cs="Times New Roman"/>
          <w:noProof/>
          <w:sz w:val="28"/>
          <w:szCs w:val="28"/>
          <w:lang w:val="uz-Latn-UZ"/>
        </w:rPr>
        <w:t> </w:t>
      </w:r>
      <w:r w:rsidRPr="00F1623B">
        <w:rPr>
          <w:rFonts w:cs="Times New Roman"/>
          <w:noProof/>
          <w:sz w:val="28"/>
          <w:szCs w:val="28"/>
          <w:lang w:val="uz-Latn-UZ"/>
        </w:rPr>
        <w:t xml:space="preserve">“Ijrochi” tomonidan ko‘rsatiladigan “Xizmatlar”ning umumiy miqdori xizmat ko‘rsatish bo‘yicha </w:t>
      </w:r>
      <w:r w:rsidR="00BF3378">
        <w:rPr>
          <w:rFonts w:cs="Times New Roman"/>
          <w:noProof/>
          <w:sz w:val="28"/>
          <w:szCs w:val="28"/>
          <w:lang w:val="uz-Cyrl-UZ"/>
        </w:rPr>
        <w:t>16</w:t>
      </w:r>
      <w:r w:rsidRPr="00F1623B">
        <w:rPr>
          <w:rFonts w:cs="Times New Roman"/>
          <w:noProof/>
          <w:sz w:val="28"/>
          <w:szCs w:val="28"/>
          <w:lang w:val="uz-Latn-UZ"/>
        </w:rPr>
        <w:t xml:space="preserve"> foiz ustama haqi miqdorini hisobga olgan holda (</w:t>
      </w:r>
      <w:r w:rsidR="00670A2F" w:rsidRPr="00F1623B">
        <w:rPr>
          <w:rFonts w:cs="Times New Roman"/>
          <w:noProof/>
          <w:sz w:val="28"/>
          <w:szCs w:val="28"/>
          <w:lang w:val="uz-Latn-UZ"/>
        </w:rPr>
        <w:t xml:space="preserve">barcha </w:t>
      </w:r>
      <w:r w:rsidRPr="00F1623B">
        <w:rPr>
          <w:rFonts w:cs="Times New Roman"/>
          <w:noProof/>
          <w:sz w:val="28"/>
          <w:szCs w:val="28"/>
          <w:lang w:val="uz-Latn-UZ"/>
        </w:rPr>
        <w:t>soliqlar, ish haqi, moddiy xarajatlar, bilvosita xarajatlar</w:t>
      </w:r>
      <w:r w:rsidR="00670A2F" w:rsidRPr="00F1623B">
        <w:rPr>
          <w:rFonts w:cs="Times New Roman"/>
          <w:noProof/>
          <w:sz w:val="28"/>
          <w:szCs w:val="28"/>
          <w:lang w:val="uz-Latn-UZ"/>
        </w:rPr>
        <w:t xml:space="preserve"> o‘z ichiga olgan holda</w:t>
      </w:r>
      <w:r w:rsidRPr="00F1623B">
        <w:rPr>
          <w:rFonts w:cs="Times New Roman"/>
          <w:noProof/>
          <w:sz w:val="28"/>
          <w:szCs w:val="28"/>
          <w:lang w:val="uz-Latn-UZ"/>
        </w:rPr>
        <w:t xml:space="preserve">) </w:t>
      </w:r>
      <w:r w:rsidR="00F162E4" w:rsidRPr="00F1623B">
        <w:rPr>
          <w:rFonts w:cs="Times New Roman"/>
          <w:noProof/>
          <w:sz w:val="28"/>
          <w:szCs w:val="28"/>
          <w:lang w:val="uz-Cyrl-UZ"/>
        </w:rPr>
        <w:t>.........</w:t>
      </w:r>
      <w:r w:rsidR="00670A2F" w:rsidRPr="00F1623B">
        <w:rPr>
          <w:rFonts w:cs="Times New Roman"/>
          <w:noProof/>
          <w:sz w:val="28"/>
          <w:szCs w:val="28"/>
          <w:lang w:val="uz-Latn-UZ"/>
        </w:rPr>
        <w:t>(</w:t>
      </w:r>
      <w:r w:rsidR="00F162E4" w:rsidRPr="00F1623B">
        <w:rPr>
          <w:rFonts w:cs="Times New Roman"/>
          <w:noProof/>
          <w:sz w:val="28"/>
          <w:szCs w:val="28"/>
          <w:lang w:val="uz-Cyrl-UZ"/>
        </w:rPr>
        <w:t>........</w:t>
      </w:r>
      <w:r w:rsidR="00670A2F" w:rsidRPr="00F1623B">
        <w:rPr>
          <w:rFonts w:cs="Times New Roman"/>
          <w:noProof/>
          <w:sz w:val="28"/>
          <w:szCs w:val="28"/>
          <w:lang w:val="uz-Latn-UZ"/>
        </w:rPr>
        <w:t>) so‘mni tashkil etadi.</w:t>
      </w:r>
    </w:p>
    <w:p w14:paraId="438CEAC0" w14:textId="77777777" w:rsidR="00E72F1D" w:rsidRPr="00F1623B" w:rsidRDefault="009C440E" w:rsidP="00E02BEE">
      <w:pPr>
        <w:spacing w:before="80" w:after="0" w:line="240" w:lineRule="auto"/>
        <w:jc w:val="center"/>
        <w:rPr>
          <w:rFonts w:cs="Times New Roman"/>
          <w:noProof/>
          <w:sz w:val="28"/>
          <w:szCs w:val="28"/>
          <w:lang w:val="uz-Latn-UZ"/>
        </w:rPr>
      </w:pPr>
      <w:r w:rsidRPr="00F1623B">
        <w:rPr>
          <w:rFonts w:cs="Times New Roman"/>
          <w:b/>
          <w:noProof/>
          <w:sz w:val="28"/>
          <w:szCs w:val="28"/>
          <w:lang w:val="uz-Latn-UZ"/>
        </w:rPr>
        <w:t>II.</w:t>
      </w:r>
      <w:r w:rsidR="0004768A" w:rsidRPr="00F1623B">
        <w:rPr>
          <w:rFonts w:cs="Times New Roman"/>
          <w:b/>
          <w:noProof/>
          <w:sz w:val="28"/>
          <w:szCs w:val="28"/>
          <w:lang w:val="uz-Latn-UZ"/>
        </w:rPr>
        <w:t> </w:t>
      </w:r>
      <w:r w:rsidRPr="00F1623B">
        <w:rPr>
          <w:rFonts w:cs="Times New Roman"/>
          <w:b/>
          <w:noProof/>
          <w:sz w:val="28"/>
          <w:szCs w:val="28"/>
          <w:lang w:val="uz-Latn-UZ"/>
        </w:rPr>
        <w:t>Tomonlarning huquq va majburiyatlari</w:t>
      </w:r>
    </w:p>
    <w:p w14:paraId="1016B23A" w14:textId="77777777" w:rsidR="00E72F1D" w:rsidRPr="00F1623B" w:rsidRDefault="009C440E"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2.1.</w:t>
      </w:r>
      <w:r w:rsidR="00C83BDC" w:rsidRPr="00F1623B">
        <w:rPr>
          <w:rFonts w:cs="Times New Roman"/>
          <w:noProof/>
          <w:sz w:val="28"/>
          <w:szCs w:val="28"/>
          <w:lang w:val="uz-Latn-UZ"/>
        </w:rPr>
        <w:t> </w:t>
      </w:r>
      <w:r w:rsidRPr="00F1623B">
        <w:rPr>
          <w:rFonts w:cs="Times New Roman"/>
          <w:noProof/>
          <w:sz w:val="28"/>
          <w:szCs w:val="28"/>
          <w:lang w:val="uz-Latn-UZ"/>
        </w:rPr>
        <w:t>Ijrochining huquqlari:</w:t>
      </w:r>
    </w:p>
    <w:p w14:paraId="51C012D1" w14:textId="77777777" w:rsidR="00E72F1D" w:rsidRPr="00F1623B" w:rsidRDefault="00D73096"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w:t>
      </w:r>
      <w:r w:rsidR="0004768A" w:rsidRPr="00F1623B">
        <w:rPr>
          <w:rFonts w:cs="Times New Roman"/>
          <w:noProof/>
          <w:sz w:val="28"/>
          <w:szCs w:val="28"/>
          <w:lang w:val="uz-Latn-UZ"/>
        </w:rPr>
        <w:t> </w:t>
      </w:r>
      <w:r w:rsidRPr="00F1623B">
        <w:rPr>
          <w:rFonts w:cs="Times New Roman"/>
          <w:noProof/>
          <w:sz w:val="28"/>
          <w:szCs w:val="28"/>
          <w:lang w:val="uz-Latn-UZ"/>
        </w:rPr>
        <w:t xml:space="preserve">ko‘rsatgan xizmatlari uchun to‘lovni shartnomada belgilangan miqdor </w:t>
      </w:r>
      <w:r w:rsidR="00205D55" w:rsidRPr="00F1623B">
        <w:rPr>
          <w:rFonts w:cs="Times New Roman"/>
          <w:noProof/>
          <w:sz w:val="28"/>
          <w:szCs w:val="28"/>
          <w:lang w:val="uz-Latn-UZ"/>
        </w:rPr>
        <w:br/>
      </w:r>
      <w:r w:rsidRPr="00F1623B">
        <w:rPr>
          <w:rFonts w:cs="Times New Roman"/>
          <w:noProof/>
          <w:sz w:val="28"/>
          <w:szCs w:val="28"/>
          <w:lang w:val="uz-Latn-UZ"/>
        </w:rPr>
        <w:t>va muddatda talab qilish;</w:t>
      </w:r>
    </w:p>
    <w:p w14:paraId="509EBB29" w14:textId="77777777" w:rsidR="00E72F1D" w:rsidRPr="00F1623B" w:rsidRDefault="00D73096"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w:t>
      </w:r>
      <w:r w:rsidR="0004768A" w:rsidRPr="00F1623B">
        <w:rPr>
          <w:rFonts w:cs="Times New Roman"/>
          <w:noProof/>
          <w:sz w:val="28"/>
          <w:szCs w:val="28"/>
          <w:lang w:val="uz-Latn-UZ"/>
        </w:rPr>
        <w:t> </w:t>
      </w:r>
      <w:r w:rsidRPr="00F1623B">
        <w:rPr>
          <w:rFonts w:cs="Times New Roman"/>
          <w:noProof/>
          <w:sz w:val="28"/>
          <w:szCs w:val="28"/>
          <w:lang w:val="uz-Latn-UZ"/>
        </w:rPr>
        <w:t>xizmat ko‘rsatish uchun zarur ma’lumotlarni (kontingent, ovqatlanish rejimi, taomnoma talablari) olish;</w:t>
      </w:r>
    </w:p>
    <w:p w14:paraId="747EE890" w14:textId="77777777" w:rsidR="00E72F1D" w:rsidRPr="00F1623B" w:rsidRDefault="00D73096"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w:t>
      </w:r>
      <w:r w:rsidR="0004768A" w:rsidRPr="00F1623B">
        <w:rPr>
          <w:rFonts w:cs="Times New Roman"/>
          <w:noProof/>
          <w:sz w:val="28"/>
          <w:szCs w:val="28"/>
          <w:lang w:val="uz-Latn-UZ"/>
        </w:rPr>
        <w:t> </w:t>
      </w:r>
      <w:r w:rsidR="005B2A12" w:rsidRPr="00F1623B">
        <w:rPr>
          <w:rFonts w:cs="Times New Roman"/>
          <w:noProof/>
          <w:sz w:val="28"/>
          <w:szCs w:val="28"/>
          <w:lang w:val="uz-Latn-UZ"/>
        </w:rPr>
        <w:t>ovqatlantirish xizmatlarini ko‘rsatish doirasida ovqatlanishning texnologik jarayonlarini oqilona va samarali tashkil etish;</w:t>
      </w:r>
    </w:p>
    <w:p w14:paraId="43ACBFE4" w14:textId="77777777" w:rsidR="005B2A12" w:rsidRPr="00F1623B" w:rsidRDefault="005B2A12"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 xizmatlarni sifatli ko‘rsatish maqsadida Buyurtmachi tomonidan ajratiladigan bino-inshootlar, oshxona xonalari, jihozlar va inventardan shartnomaga muvofiq foydalanishni talab qilish;</w:t>
      </w:r>
    </w:p>
    <w:p w14:paraId="554A771A" w14:textId="77777777" w:rsidR="005B2A12" w:rsidRPr="00F1623B" w:rsidRDefault="005B2A12"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 xizmat ko‘rsatish jarayonida Buyurtmachidan sanitariya-gigiyena talablariga rioya etilishi uchun zarur tashkiliy sharoitlar (kirish-chiqish, ish joyi, saqlash joylari va boshqa) yaratilishini talab qilish;</w:t>
      </w:r>
    </w:p>
    <w:p w14:paraId="24C80227" w14:textId="77777777" w:rsidR="005B2A12" w:rsidRPr="00F1623B" w:rsidRDefault="005B2A12"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 ko‘rsatilgan xizmatlar bo‘yicha dalolatnomalar va hisob-kitob hujjatlarini belgilangan muddatlarda ko‘rib chiqish hamda rasmiylashtirishni Buyurtmachidan talab qilish;</w:t>
      </w:r>
    </w:p>
    <w:p w14:paraId="2807669D" w14:textId="77777777" w:rsidR="005B2A12" w:rsidRPr="00F1623B" w:rsidRDefault="005B2A12"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 shartnoma shartlari buzilishi yoki xizmat ko‘rsatishga to‘sqinlik qiluvchi holatlar yuzaga kelganda, bu holatlar bo‘yicha Buyurtmachiga yozma e’tiroz (taqdimnoma) kiritish va ularni bartaraf etish choralarini ko‘rishni talab qilish;</w:t>
      </w:r>
    </w:p>
    <w:p w14:paraId="56082946" w14:textId="7A137BD2" w:rsidR="00D93AFB" w:rsidRPr="00F1623B" w:rsidRDefault="00D93AFB"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 monitoring va o‘rganish natijalari bo‘yicha tuzilgan dalolatnoma (xulosa) nusxasini olish</w:t>
      </w:r>
      <w:r w:rsidR="001D367B" w:rsidRPr="00F1623B">
        <w:rPr>
          <w:rFonts w:cs="Times New Roman"/>
          <w:noProof/>
          <w:sz w:val="28"/>
          <w:szCs w:val="28"/>
          <w:lang w:val="uz-Latn-UZ"/>
        </w:rPr>
        <w:t>;</w:t>
      </w:r>
    </w:p>
    <w:p w14:paraId="3EF863B6" w14:textId="77777777" w:rsidR="005B2A12" w:rsidRPr="00F1623B" w:rsidRDefault="005B2A12"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 kontingent/ovqatlanish rejimi o‘zgarishi, taomnoma talablari yoki boshqa asoslar tufayli xizmat hajmi va (yoki) 1 nafar uchun 1 kunlik qiymat o‘zgarganda, shartnoma qiymatini qayta hisoblash va shartnomaga o‘zgartirish kiritish tashabbusi bilan chiqish.</w:t>
      </w:r>
    </w:p>
    <w:p w14:paraId="5A160C51" w14:textId="77777777" w:rsidR="00E72F1D" w:rsidRPr="00F1623B" w:rsidRDefault="009C440E"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2.2.</w:t>
      </w:r>
      <w:r w:rsidR="00C83BDC" w:rsidRPr="00F1623B">
        <w:rPr>
          <w:rFonts w:cs="Times New Roman"/>
          <w:noProof/>
          <w:sz w:val="28"/>
          <w:szCs w:val="28"/>
          <w:lang w:val="uz-Latn-UZ"/>
        </w:rPr>
        <w:t> </w:t>
      </w:r>
      <w:r w:rsidRPr="00F1623B">
        <w:rPr>
          <w:rFonts w:cs="Times New Roman"/>
          <w:noProof/>
          <w:sz w:val="28"/>
          <w:szCs w:val="28"/>
          <w:lang w:val="uz-Latn-UZ"/>
        </w:rPr>
        <w:t>Ijrochining majburiyatlari:</w:t>
      </w:r>
    </w:p>
    <w:p w14:paraId="1AE3590B" w14:textId="77777777" w:rsidR="00E72F1D" w:rsidRPr="00F1623B" w:rsidRDefault="00D73096"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w:t>
      </w:r>
      <w:r w:rsidR="0004768A" w:rsidRPr="00F1623B">
        <w:rPr>
          <w:rFonts w:cs="Times New Roman"/>
          <w:noProof/>
          <w:sz w:val="28"/>
          <w:szCs w:val="28"/>
          <w:lang w:val="uz-Latn-UZ"/>
        </w:rPr>
        <w:t> </w:t>
      </w:r>
      <w:r w:rsidRPr="00F1623B">
        <w:rPr>
          <w:rFonts w:cs="Times New Roman"/>
          <w:noProof/>
          <w:sz w:val="28"/>
          <w:szCs w:val="28"/>
          <w:lang w:val="uz-Latn-UZ"/>
        </w:rPr>
        <w:t>ovqatlantirish xizmatlarini o‘z vaqtida, to‘liq va sifatli ko‘rsatish;</w:t>
      </w:r>
    </w:p>
    <w:p w14:paraId="1EDBB7C4" w14:textId="77777777" w:rsidR="00E72F1D" w:rsidRPr="00F1623B" w:rsidRDefault="00D73096"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lastRenderedPageBreak/>
        <w:t>–</w:t>
      </w:r>
      <w:r w:rsidR="0004768A" w:rsidRPr="00F1623B">
        <w:rPr>
          <w:rFonts w:cs="Times New Roman"/>
          <w:noProof/>
          <w:sz w:val="28"/>
          <w:szCs w:val="28"/>
          <w:lang w:val="uz-Latn-UZ"/>
        </w:rPr>
        <w:t> </w:t>
      </w:r>
      <w:r w:rsidRPr="00F1623B">
        <w:rPr>
          <w:rFonts w:cs="Times New Roman"/>
          <w:noProof/>
          <w:sz w:val="28"/>
          <w:szCs w:val="28"/>
          <w:lang w:val="uz-Latn-UZ"/>
        </w:rPr>
        <w:t xml:space="preserve">ovqat tayyorlash, saqlash va tarqatish jarayonida amaldagi sanitariya qoidalari </w:t>
      </w:r>
      <w:r w:rsidR="00205D55" w:rsidRPr="00F1623B">
        <w:rPr>
          <w:rFonts w:cs="Times New Roman"/>
          <w:noProof/>
          <w:sz w:val="28"/>
          <w:szCs w:val="28"/>
          <w:lang w:val="uz-Latn-UZ"/>
        </w:rPr>
        <w:br/>
      </w:r>
      <w:r w:rsidRPr="00F1623B">
        <w:rPr>
          <w:rFonts w:cs="Times New Roman"/>
          <w:noProof/>
          <w:sz w:val="28"/>
          <w:szCs w:val="28"/>
          <w:lang w:val="uz-Latn-UZ"/>
        </w:rPr>
        <w:t>va normalari (SanQvaN) hamda boshqa majburiy talablariga rioya etish;</w:t>
      </w:r>
    </w:p>
    <w:p w14:paraId="6E259997" w14:textId="77777777" w:rsidR="00E72F1D" w:rsidRPr="00F1623B" w:rsidRDefault="00D73096"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w:t>
      </w:r>
      <w:r w:rsidR="0004768A" w:rsidRPr="00F1623B">
        <w:rPr>
          <w:rFonts w:cs="Times New Roman"/>
          <w:noProof/>
          <w:sz w:val="28"/>
          <w:szCs w:val="28"/>
          <w:lang w:val="uz-Latn-UZ"/>
        </w:rPr>
        <w:t> </w:t>
      </w:r>
      <w:r w:rsidRPr="00F1623B">
        <w:rPr>
          <w:rFonts w:cs="Times New Roman"/>
          <w:noProof/>
          <w:sz w:val="28"/>
          <w:szCs w:val="28"/>
          <w:lang w:val="uz-Latn-UZ"/>
        </w:rPr>
        <w:t>xodimlar (oshpazlar va boshqalar)ning sanitariya-gigiyena talablariga muvofiq tibbiy ko‘rikdan o‘tganligini ta’minlash;</w:t>
      </w:r>
    </w:p>
    <w:p w14:paraId="33822952" w14:textId="77777777" w:rsidR="00E72F1D" w:rsidRPr="00F1623B" w:rsidRDefault="00D73096"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w:t>
      </w:r>
      <w:r w:rsidR="0004768A" w:rsidRPr="00F1623B">
        <w:rPr>
          <w:rFonts w:cs="Times New Roman"/>
          <w:noProof/>
          <w:sz w:val="28"/>
          <w:szCs w:val="28"/>
          <w:lang w:val="uz-Latn-UZ"/>
        </w:rPr>
        <w:t> </w:t>
      </w:r>
      <w:r w:rsidRPr="00F1623B">
        <w:rPr>
          <w:rFonts w:cs="Times New Roman"/>
          <w:noProof/>
          <w:sz w:val="28"/>
          <w:szCs w:val="28"/>
          <w:lang w:val="uz-Latn-UZ"/>
        </w:rPr>
        <w:t>mahsulotlarning xavfsizligi, yaroqlilik muddati, kelib chiqishi va sifatini tasdiqlovchi hujjatlarni (sertifikat va h.k.) taqdim etish</w:t>
      </w:r>
      <w:r w:rsidR="005F15D0" w:rsidRPr="00F1623B">
        <w:rPr>
          <w:rFonts w:cs="Times New Roman"/>
          <w:noProof/>
          <w:sz w:val="28"/>
          <w:szCs w:val="28"/>
          <w:lang w:val="uz-Latn-UZ"/>
        </w:rPr>
        <w:t>;</w:t>
      </w:r>
    </w:p>
    <w:p w14:paraId="2378052F" w14:textId="77777777" w:rsidR="005F15D0" w:rsidRPr="00F1623B" w:rsidRDefault="005F15D0"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 Buyurtmachi faoliyati, kontingent, ichki hujjatlar, taomnoma va boshqa xizmat jarayonida ma’lum bo‘lgan axborotlarning maxfiyligini ta’minlash hamda uchinchi shaxslarga oshkor etmaslik</w:t>
      </w:r>
      <w:r w:rsidR="0020171A" w:rsidRPr="00F1623B">
        <w:rPr>
          <w:rFonts w:cs="Times New Roman"/>
          <w:noProof/>
          <w:sz w:val="28"/>
          <w:szCs w:val="28"/>
          <w:lang w:val="uz-Latn-UZ"/>
        </w:rPr>
        <w:t>;</w:t>
      </w:r>
    </w:p>
    <w:p w14:paraId="4E6BA01C" w14:textId="77777777" w:rsidR="0020171A" w:rsidRPr="00F1623B" w:rsidRDefault="0020171A"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 Autsorser mulk huquqi yoki shartnoma asosida kamida uch oylik zaxira qilish uchun asosiy oziq-ovqat mahsulotlarini saqlash joylarining (omborxona) mavjud bolishini ta’minlash;</w:t>
      </w:r>
    </w:p>
    <w:p w14:paraId="11EA2951" w14:textId="77777777" w:rsidR="0020171A" w:rsidRPr="00F1623B" w:rsidRDefault="0020171A"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 qish-bahor mavsumida asosiy turdagi oziq-ovqat mahsulotlarining kamida uch oylik zaxirasini shakllantirish va uni doimiy ravishda saqlab borishni ta’minlash;</w:t>
      </w:r>
    </w:p>
    <w:p w14:paraId="5F3FC56A" w14:textId="77777777" w:rsidR="0020171A" w:rsidRPr="00F1623B" w:rsidRDefault="0020171A"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 ovqatlantirish xizmatining uzluksizligini hamda kamida uch oy mobaynida narxlarning o‘zgarmasligini ta’minlash uchun yetarli aylanma mablag‘larga ega bo‘lishini ta’minlash;</w:t>
      </w:r>
    </w:p>
    <w:p w14:paraId="1143A05A" w14:textId="64BA3BB0" w:rsidR="001D367B" w:rsidRPr="00F1623B" w:rsidRDefault="001D367B"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 xml:space="preserve">– Buyurtmachi, Ijtimoiy himoya milliy agentligi hamda vakolatli organlar tomonidan ovqatlantirish xizmatlari sifati, sanitariya holati, mahsulotlar xavfsizligi, taomnoma, texnologik jarayonlar, brakeraj tartibi va shartnoma shartlariga rioya etilishi yuzasidan monitoring va o‘rganishlar o‘tkazilishiga to‘sqinlik qilmaslik, zarur hujjatlar, ma’lumotlar, oshxona, omborxona va boshqa tegishli joylardan to‘liq foydalanish imkoniyatini ta’minlash; </w:t>
      </w:r>
    </w:p>
    <w:p w14:paraId="4F80CD81" w14:textId="303E3ECA" w:rsidR="001D367B" w:rsidRPr="00F1623B" w:rsidRDefault="001D367B"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 monitoring, o‘rganish yoki nazorat tadbirlari davomida aniqlangan kamchilik va qonun</w:t>
      </w:r>
      <w:r w:rsidR="001C2329" w:rsidRPr="00F1623B">
        <w:rPr>
          <w:rFonts w:cs="Times New Roman"/>
          <w:noProof/>
          <w:sz w:val="28"/>
          <w:szCs w:val="28"/>
          <w:lang w:val="uz-Latn-UZ"/>
        </w:rPr>
        <w:t xml:space="preserve"> </w:t>
      </w:r>
      <w:r w:rsidRPr="00F1623B">
        <w:rPr>
          <w:rFonts w:cs="Times New Roman"/>
          <w:noProof/>
          <w:sz w:val="28"/>
          <w:szCs w:val="28"/>
          <w:lang w:val="uz-Latn-UZ"/>
        </w:rPr>
        <w:t xml:space="preserve">buzilishlarni Buyurtmachi tomonidan belgilangan muddatlarda bartaraf etish hamda bu haqda tasdiqlovchi hujjatlar bilan yozma axborot taqdim etish; </w:t>
      </w:r>
    </w:p>
    <w:p w14:paraId="7367ECB0" w14:textId="6F4478BC" w:rsidR="001D367B" w:rsidRPr="00F1623B" w:rsidRDefault="001D367B"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 monitoring yakunlari bo‘yicha tuzilgan dalolatnoma (xulosa)da shartnoma shartlari, sanitariya qoidalari, normalari va gigiyena normativlari hamda ovqatlantirish xizmatlarini ko‘rsatishga oid majburiy talablar buzilgani aniqlangan taqdirda, shartnomada va qonunchilik hujjatlarida belgilangan choralar qo‘llanilishiga to‘sqinlik qilmaslik;</w:t>
      </w:r>
    </w:p>
    <w:p w14:paraId="2C856E2B" w14:textId="77777777" w:rsidR="0020171A" w:rsidRPr="00F1623B" w:rsidRDefault="0020171A"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 mazkur shartnoma amal qilayotgan davrda, ushbu shartnomaning 1.4-bandida nazarda tutilgan holatlar bundan mustasno, ovqatlantirish narxini bir tomonlama o‘zgartirmaslik</w:t>
      </w:r>
      <w:r w:rsidR="008801E5" w:rsidRPr="00F1623B">
        <w:rPr>
          <w:rFonts w:cs="Times New Roman"/>
          <w:noProof/>
          <w:sz w:val="28"/>
          <w:szCs w:val="28"/>
          <w:lang w:val="uz-Latn-UZ"/>
        </w:rPr>
        <w:t xml:space="preserve">, </w:t>
      </w:r>
      <w:r w:rsidRPr="00F1623B">
        <w:rPr>
          <w:rFonts w:cs="Times New Roman"/>
          <w:noProof/>
          <w:sz w:val="28"/>
          <w:szCs w:val="28"/>
          <w:lang w:val="uz-Latn-UZ"/>
        </w:rPr>
        <w:t>ta’minot va xizmat ko‘rsatish uzluksizligini ta’minlash</w:t>
      </w:r>
      <w:r w:rsidR="008801E5" w:rsidRPr="00F1623B">
        <w:rPr>
          <w:rFonts w:cs="Times New Roman"/>
          <w:noProof/>
          <w:sz w:val="28"/>
          <w:szCs w:val="28"/>
          <w:lang w:val="uz-Latn-UZ"/>
        </w:rPr>
        <w:t xml:space="preserve"> hamda taklif etilgan ustama haqi miqdorini bir tomonlama o‘zgartirmasligi shart</w:t>
      </w:r>
      <w:r w:rsidR="00DB73B6" w:rsidRPr="00F1623B">
        <w:rPr>
          <w:rFonts w:cs="Times New Roman"/>
          <w:noProof/>
          <w:sz w:val="28"/>
          <w:szCs w:val="28"/>
          <w:lang w:val="uz-Latn-UZ"/>
        </w:rPr>
        <w:t>.</w:t>
      </w:r>
    </w:p>
    <w:p w14:paraId="15E0285D" w14:textId="77777777" w:rsidR="00E72F1D" w:rsidRPr="00F1623B" w:rsidRDefault="009C440E"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2.3.</w:t>
      </w:r>
      <w:r w:rsidR="00C83BDC" w:rsidRPr="00F1623B">
        <w:rPr>
          <w:rFonts w:cs="Times New Roman"/>
          <w:noProof/>
          <w:sz w:val="28"/>
          <w:szCs w:val="28"/>
          <w:lang w:val="uz-Latn-UZ"/>
        </w:rPr>
        <w:t> </w:t>
      </w:r>
      <w:r w:rsidRPr="00F1623B">
        <w:rPr>
          <w:rFonts w:cs="Times New Roman"/>
          <w:noProof/>
          <w:sz w:val="28"/>
          <w:szCs w:val="28"/>
          <w:lang w:val="uz-Latn-UZ"/>
        </w:rPr>
        <w:t>Buyurtmachining huquqlari:</w:t>
      </w:r>
    </w:p>
    <w:p w14:paraId="537928DD" w14:textId="77777777" w:rsidR="00E72F1D" w:rsidRPr="00F1623B" w:rsidRDefault="00D73096" w:rsidP="00E02BEE">
      <w:pPr>
        <w:spacing w:before="120" w:after="0" w:line="240" w:lineRule="auto"/>
        <w:ind w:firstLine="567"/>
        <w:jc w:val="both"/>
        <w:rPr>
          <w:rFonts w:cs="Times New Roman"/>
          <w:noProof/>
          <w:sz w:val="28"/>
          <w:szCs w:val="28"/>
          <w:lang w:val="uz-Latn-UZ"/>
        </w:rPr>
      </w:pPr>
      <w:r w:rsidRPr="00F1623B">
        <w:rPr>
          <w:rFonts w:cs="Times New Roman"/>
          <w:noProof/>
          <w:sz w:val="28"/>
          <w:szCs w:val="28"/>
          <w:lang w:val="uz-Latn-UZ"/>
        </w:rPr>
        <w:t>–</w:t>
      </w:r>
      <w:r w:rsidR="0004768A" w:rsidRPr="00F1623B">
        <w:rPr>
          <w:rFonts w:cs="Times New Roman"/>
          <w:noProof/>
          <w:sz w:val="28"/>
          <w:szCs w:val="28"/>
          <w:lang w:val="uz-Latn-UZ"/>
        </w:rPr>
        <w:t> </w:t>
      </w:r>
      <w:r w:rsidRPr="00F1623B">
        <w:rPr>
          <w:rFonts w:cs="Times New Roman"/>
          <w:noProof/>
          <w:sz w:val="28"/>
          <w:szCs w:val="28"/>
          <w:lang w:val="uz-Latn-UZ"/>
        </w:rPr>
        <w:t>taomnoma, ratsion va xizmat ko‘rsatish sifatini (shu jumladan sanitariya holati, brakeraj tartibi) o‘rganish va nazorat qilish;</w:t>
      </w:r>
    </w:p>
    <w:p w14:paraId="6A217F26" w14:textId="77777777" w:rsidR="00E72F1D" w:rsidRPr="00F1623B" w:rsidRDefault="00D73096" w:rsidP="00E02BEE">
      <w:pPr>
        <w:spacing w:before="120" w:after="0" w:line="240" w:lineRule="auto"/>
        <w:ind w:firstLine="567"/>
        <w:jc w:val="both"/>
        <w:rPr>
          <w:rFonts w:cs="Times New Roman"/>
          <w:noProof/>
          <w:sz w:val="28"/>
          <w:szCs w:val="28"/>
          <w:lang w:val="uz-Latn-UZ"/>
        </w:rPr>
      </w:pPr>
      <w:r w:rsidRPr="00F1623B">
        <w:rPr>
          <w:rFonts w:cs="Times New Roman"/>
          <w:noProof/>
          <w:sz w:val="28"/>
          <w:szCs w:val="28"/>
          <w:lang w:val="uz-Latn-UZ"/>
        </w:rPr>
        <w:lastRenderedPageBreak/>
        <w:t>–</w:t>
      </w:r>
      <w:r w:rsidR="0004768A" w:rsidRPr="00F1623B">
        <w:rPr>
          <w:rFonts w:cs="Times New Roman"/>
          <w:noProof/>
          <w:sz w:val="28"/>
          <w:szCs w:val="28"/>
          <w:lang w:val="uz-Latn-UZ"/>
        </w:rPr>
        <w:t> </w:t>
      </w:r>
      <w:r w:rsidRPr="00F1623B">
        <w:rPr>
          <w:rFonts w:cs="Times New Roman"/>
          <w:noProof/>
          <w:sz w:val="28"/>
          <w:szCs w:val="28"/>
          <w:lang w:val="uz-Latn-UZ"/>
        </w:rPr>
        <w:t>xizmatlar dalolatnomasi va hisob-faktura asosida haq to‘lash, sifatsiz yoki nomuvofiq xizmatlar bo‘yicha dalolatnomani imzolamaslik;</w:t>
      </w:r>
    </w:p>
    <w:p w14:paraId="2217BEFB" w14:textId="77777777" w:rsidR="00E72F1D" w:rsidRPr="00F1623B" w:rsidRDefault="00D73096" w:rsidP="00E02BEE">
      <w:pPr>
        <w:spacing w:before="120" w:after="0" w:line="240" w:lineRule="auto"/>
        <w:ind w:firstLine="567"/>
        <w:jc w:val="both"/>
        <w:rPr>
          <w:rFonts w:cs="Times New Roman"/>
          <w:noProof/>
          <w:sz w:val="28"/>
          <w:szCs w:val="28"/>
          <w:lang w:val="uz-Latn-UZ"/>
        </w:rPr>
      </w:pPr>
      <w:r w:rsidRPr="00F1623B">
        <w:rPr>
          <w:rFonts w:cs="Times New Roman"/>
          <w:noProof/>
          <w:sz w:val="28"/>
          <w:szCs w:val="28"/>
          <w:lang w:val="uz-Latn-UZ"/>
        </w:rPr>
        <w:t>–</w:t>
      </w:r>
      <w:r w:rsidR="0004768A" w:rsidRPr="00F1623B">
        <w:rPr>
          <w:rFonts w:cs="Times New Roman"/>
          <w:noProof/>
          <w:sz w:val="28"/>
          <w:szCs w:val="28"/>
          <w:lang w:val="uz-Latn-UZ"/>
        </w:rPr>
        <w:t> </w:t>
      </w:r>
      <w:r w:rsidRPr="00F1623B">
        <w:rPr>
          <w:rFonts w:cs="Times New Roman"/>
          <w:noProof/>
          <w:sz w:val="28"/>
          <w:szCs w:val="28"/>
          <w:lang w:val="uz-Latn-UZ"/>
        </w:rPr>
        <w:t>shartnoma shartlari buzilganda qonunchilikda nazarda tutilgan choralarni qo‘llash</w:t>
      </w:r>
      <w:r w:rsidR="005F15D0" w:rsidRPr="00F1623B">
        <w:rPr>
          <w:rFonts w:cs="Times New Roman"/>
          <w:noProof/>
          <w:sz w:val="28"/>
          <w:szCs w:val="28"/>
          <w:lang w:val="uz-Latn-UZ"/>
        </w:rPr>
        <w:t>;</w:t>
      </w:r>
    </w:p>
    <w:p w14:paraId="7E72EEB4" w14:textId="77777777" w:rsidR="00B11492" w:rsidRPr="00F1623B" w:rsidRDefault="00B11492" w:rsidP="00E02BEE">
      <w:pPr>
        <w:spacing w:before="120" w:after="0" w:line="240" w:lineRule="auto"/>
        <w:ind w:firstLine="567"/>
        <w:jc w:val="both"/>
        <w:rPr>
          <w:rFonts w:cs="Times New Roman"/>
          <w:noProof/>
          <w:sz w:val="28"/>
          <w:szCs w:val="28"/>
          <w:lang w:val="uz-Latn-UZ"/>
        </w:rPr>
      </w:pPr>
      <w:r w:rsidRPr="00F1623B">
        <w:rPr>
          <w:rFonts w:cs="Times New Roman"/>
          <w:noProof/>
          <w:sz w:val="28"/>
          <w:szCs w:val="28"/>
          <w:lang w:val="uz-Latn-UZ"/>
        </w:rPr>
        <w:t>– mazkur shartnomaning 10.9-bandida nazarda tutilgan hollarda, shartnomani bir tomonlama bekor qilishni qo‘llagan holda, shartnoma shartlari buzilishi yuzasidan qonunchilikda nazarda tutilgan choralarni ko‘rish;</w:t>
      </w:r>
    </w:p>
    <w:p w14:paraId="0406656D" w14:textId="0FBCE498" w:rsidR="005F15D0" w:rsidRPr="00F1623B" w:rsidRDefault="005F15D0" w:rsidP="00E02BEE">
      <w:pPr>
        <w:spacing w:before="120" w:after="0" w:line="240" w:lineRule="auto"/>
        <w:ind w:firstLine="567"/>
        <w:jc w:val="both"/>
        <w:rPr>
          <w:rFonts w:cs="Times New Roman"/>
          <w:noProof/>
          <w:sz w:val="28"/>
          <w:szCs w:val="28"/>
          <w:lang w:val="uz-Cyrl-UZ"/>
        </w:rPr>
      </w:pPr>
      <w:r w:rsidRPr="00F1623B">
        <w:rPr>
          <w:rFonts w:cs="Times New Roman"/>
          <w:noProof/>
          <w:sz w:val="28"/>
          <w:szCs w:val="28"/>
          <w:lang w:val="uz-Latn-UZ"/>
        </w:rPr>
        <w:t>– Ijrochining xo‘jalik faoliyatiga bevosita aralashmagan holda, shartnoma shartlari bajarilishini nazorat qilish</w:t>
      </w:r>
      <w:r w:rsidR="001C2329" w:rsidRPr="00F1623B">
        <w:rPr>
          <w:rFonts w:cs="Times New Roman"/>
          <w:noProof/>
          <w:sz w:val="28"/>
          <w:szCs w:val="28"/>
          <w:lang w:val="uz-Cyrl-UZ"/>
        </w:rPr>
        <w:t>;</w:t>
      </w:r>
    </w:p>
    <w:p w14:paraId="503B478B" w14:textId="089BB3DD" w:rsidR="001D367B" w:rsidRPr="00F1623B" w:rsidRDefault="001D367B" w:rsidP="00E02BEE">
      <w:pPr>
        <w:spacing w:before="120" w:after="0" w:line="240" w:lineRule="auto"/>
        <w:ind w:firstLine="567"/>
        <w:jc w:val="both"/>
        <w:rPr>
          <w:rFonts w:cs="Times New Roman"/>
          <w:noProof/>
          <w:sz w:val="28"/>
          <w:szCs w:val="28"/>
          <w:lang w:val="uz-Cyrl-UZ"/>
        </w:rPr>
      </w:pPr>
      <w:r w:rsidRPr="00F1623B">
        <w:rPr>
          <w:rFonts w:cs="Times New Roman"/>
          <w:noProof/>
          <w:sz w:val="28"/>
          <w:szCs w:val="28"/>
          <w:lang w:val="uz-Latn-UZ"/>
        </w:rPr>
        <w:t>– monitoring yakunlari bo‘yicha tuzilgan dalolatnoma (xulosa)da Ijrochi tomonidan shartnoma shartlari, sanitariya qoidalari, normalari va gigiyena normativlari hamda ovqatlantirish xizmatlarini ko‘rsatishga oid majburiy talablar buzilgani aniqlangan taqdirda, mazkur shartnomaning 10.9-bandiga muvofiq shartnomani bir tomonlama bekor qilish va boshqa tegishli choralarni qo‘llash</w:t>
      </w:r>
      <w:r w:rsidR="001C2329" w:rsidRPr="00F1623B">
        <w:rPr>
          <w:rFonts w:cs="Times New Roman"/>
          <w:noProof/>
          <w:sz w:val="28"/>
          <w:szCs w:val="28"/>
          <w:lang w:val="uz-Cyrl-UZ"/>
        </w:rPr>
        <w:t>.</w:t>
      </w:r>
    </w:p>
    <w:p w14:paraId="046DA998" w14:textId="77777777" w:rsidR="00E72F1D" w:rsidRPr="00F1623B" w:rsidRDefault="009C440E" w:rsidP="00E02BEE">
      <w:pPr>
        <w:spacing w:before="120" w:after="0" w:line="240" w:lineRule="auto"/>
        <w:ind w:firstLine="567"/>
        <w:jc w:val="both"/>
        <w:rPr>
          <w:rFonts w:cs="Times New Roman"/>
          <w:noProof/>
          <w:sz w:val="28"/>
          <w:szCs w:val="28"/>
          <w:lang w:val="uz-Latn-UZ"/>
        </w:rPr>
      </w:pPr>
      <w:r w:rsidRPr="00F1623B">
        <w:rPr>
          <w:rFonts w:cs="Times New Roman"/>
          <w:noProof/>
          <w:sz w:val="28"/>
          <w:szCs w:val="28"/>
          <w:lang w:val="uz-Latn-UZ"/>
        </w:rPr>
        <w:t>2.4.</w:t>
      </w:r>
      <w:r w:rsidR="00C83BDC" w:rsidRPr="00F1623B">
        <w:rPr>
          <w:rFonts w:cs="Times New Roman"/>
          <w:noProof/>
          <w:sz w:val="28"/>
          <w:szCs w:val="28"/>
          <w:lang w:val="uz-Latn-UZ"/>
        </w:rPr>
        <w:t> </w:t>
      </w:r>
      <w:r w:rsidRPr="00F1623B">
        <w:rPr>
          <w:rFonts w:cs="Times New Roman"/>
          <w:noProof/>
          <w:sz w:val="28"/>
          <w:szCs w:val="28"/>
          <w:lang w:val="uz-Latn-UZ"/>
        </w:rPr>
        <w:t>Buyurtmachining majburiyatlari:</w:t>
      </w:r>
    </w:p>
    <w:p w14:paraId="7E0FD906" w14:textId="0D326060" w:rsidR="00FE163B" w:rsidRPr="00F1623B" w:rsidRDefault="00FE163B" w:rsidP="00E02BEE">
      <w:pPr>
        <w:spacing w:before="120" w:after="0" w:line="240" w:lineRule="auto"/>
        <w:ind w:firstLine="567"/>
        <w:jc w:val="both"/>
        <w:rPr>
          <w:rFonts w:cs="Times New Roman"/>
          <w:noProof/>
          <w:sz w:val="28"/>
          <w:szCs w:val="28"/>
          <w:lang w:val="uz-Latn-UZ"/>
        </w:rPr>
      </w:pPr>
      <w:r w:rsidRPr="00F1623B">
        <w:rPr>
          <w:rFonts w:cs="Times New Roman"/>
          <w:noProof/>
          <w:sz w:val="28"/>
          <w:szCs w:val="28"/>
          <w:lang w:val="uz-Latn-UZ"/>
        </w:rPr>
        <w:t>– Ijrochiga xizmat ko‘rsatish uchun zarur bo‘lgan oshxona xonalari, jihozlar, inventar va boshqa moddiy vositalarni shartnoma va ilovalarga muvofiq vaqtincha foydalanishga berish (qabul-topshirish dalolatnomasi asosida)</w:t>
      </w:r>
      <w:r w:rsidR="001C2329" w:rsidRPr="00F1623B">
        <w:rPr>
          <w:rFonts w:cs="Times New Roman"/>
          <w:noProof/>
          <w:sz w:val="28"/>
          <w:szCs w:val="28"/>
          <w:lang w:val="uz-Cyrl-UZ"/>
        </w:rPr>
        <w:t>;</w:t>
      </w:r>
      <w:r w:rsidRPr="00F1623B">
        <w:rPr>
          <w:rFonts w:cs="Times New Roman"/>
          <w:noProof/>
          <w:sz w:val="28"/>
          <w:szCs w:val="28"/>
          <w:lang w:val="uz-Latn-UZ"/>
        </w:rPr>
        <w:t xml:space="preserve"> </w:t>
      </w:r>
    </w:p>
    <w:p w14:paraId="4105ACD9" w14:textId="77777777" w:rsidR="00E72F1D" w:rsidRPr="00F1623B" w:rsidRDefault="00D73096" w:rsidP="00E02BEE">
      <w:pPr>
        <w:spacing w:before="120" w:after="0" w:line="240" w:lineRule="auto"/>
        <w:ind w:firstLine="567"/>
        <w:jc w:val="both"/>
        <w:rPr>
          <w:rFonts w:cs="Times New Roman"/>
          <w:noProof/>
          <w:sz w:val="28"/>
          <w:szCs w:val="28"/>
          <w:lang w:val="uz-Latn-UZ"/>
        </w:rPr>
      </w:pPr>
      <w:r w:rsidRPr="00F1623B">
        <w:rPr>
          <w:rFonts w:cs="Times New Roman"/>
          <w:noProof/>
          <w:sz w:val="28"/>
          <w:szCs w:val="28"/>
          <w:lang w:val="uz-Latn-UZ"/>
        </w:rPr>
        <w:t>–</w:t>
      </w:r>
      <w:r w:rsidR="0004768A" w:rsidRPr="00F1623B">
        <w:rPr>
          <w:rFonts w:cs="Times New Roman"/>
          <w:noProof/>
          <w:sz w:val="28"/>
          <w:szCs w:val="28"/>
          <w:lang w:val="uz-Latn-UZ"/>
        </w:rPr>
        <w:t> </w:t>
      </w:r>
      <w:r w:rsidRPr="00F1623B">
        <w:rPr>
          <w:rFonts w:cs="Times New Roman"/>
          <w:noProof/>
          <w:sz w:val="28"/>
          <w:szCs w:val="28"/>
          <w:lang w:val="uz-Latn-UZ"/>
        </w:rPr>
        <w:t>xizmat ko‘rsatish uchun zarur tashkiliy sharoitlarni yaratish;</w:t>
      </w:r>
    </w:p>
    <w:p w14:paraId="11C4C971" w14:textId="77777777" w:rsidR="00E72F1D" w:rsidRPr="00F1623B" w:rsidRDefault="00D73096" w:rsidP="00E02BEE">
      <w:pPr>
        <w:spacing w:before="120" w:after="0" w:line="240" w:lineRule="auto"/>
        <w:ind w:firstLine="567"/>
        <w:jc w:val="both"/>
        <w:rPr>
          <w:rFonts w:cs="Times New Roman"/>
          <w:noProof/>
          <w:sz w:val="28"/>
          <w:szCs w:val="28"/>
          <w:lang w:val="uz-Latn-UZ"/>
        </w:rPr>
      </w:pPr>
      <w:r w:rsidRPr="00F1623B">
        <w:rPr>
          <w:rFonts w:cs="Times New Roman"/>
          <w:noProof/>
          <w:sz w:val="28"/>
          <w:szCs w:val="28"/>
          <w:lang w:val="uz-Latn-UZ"/>
        </w:rPr>
        <w:t>–</w:t>
      </w:r>
      <w:r w:rsidR="0004768A" w:rsidRPr="00F1623B">
        <w:rPr>
          <w:rFonts w:cs="Times New Roman"/>
          <w:noProof/>
          <w:sz w:val="28"/>
          <w:szCs w:val="28"/>
          <w:lang w:val="uz-Latn-UZ"/>
        </w:rPr>
        <w:t> </w:t>
      </w:r>
      <w:r w:rsidRPr="00F1623B">
        <w:rPr>
          <w:rFonts w:cs="Times New Roman"/>
          <w:noProof/>
          <w:sz w:val="28"/>
          <w:szCs w:val="28"/>
          <w:lang w:val="uz-Latn-UZ"/>
        </w:rPr>
        <w:t xml:space="preserve">Ijtimoiy himoya milliy agentligi tomonidan taqdim qilingan </w:t>
      </w:r>
      <w:r w:rsidR="0020171A" w:rsidRPr="00F1623B">
        <w:rPr>
          <w:rFonts w:cs="Times New Roman"/>
          <w:noProof/>
          <w:sz w:val="28"/>
          <w:szCs w:val="28"/>
          <w:lang w:val="uz-Latn-UZ"/>
        </w:rPr>
        <w:t xml:space="preserve">namunaviy </w:t>
      </w:r>
      <w:r w:rsidRPr="00F1623B">
        <w:rPr>
          <w:rFonts w:cs="Times New Roman"/>
          <w:noProof/>
          <w:sz w:val="28"/>
          <w:szCs w:val="28"/>
          <w:lang w:val="uz-Latn-UZ"/>
        </w:rPr>
        <w:t>taomnoma, kontingent va ovqatlanish rejimi bo‘yicha ma’lumotlarni o‘z vaqtida taqdim etish;</w:t>
      </w:r>
    </w:p>
    <w:p w14:paraId="4570A7E7" w14:textId="77777777" w:rsidR="00E72F1D" w:rsidRPr="00F1623B" w:rsidRDefault="00D73096" w:rsidP="00E02BEE">
      <w:pPr>
        <w:spacing w:before="120" w:after="0" w:line="240" w:lineRule="auto"/>
        <w:ind w:firstLine="567"/>
        <w:jc w:val="both"/>
        <w:rPr>
          <w:rFonts w:cs="Times New Roman"/>
          <w:noProof/>
          <w:sz w:val="28"/>
          <w:szCs w:val="28"/>
          <w:lang w:val="uz-Latn-UZ"/>
        </w:rPr>
      </w:pPr>
      <w:r w:rsidRPr="00F1623B">
        <w:rPr>
          <w:rFonts w:cs="Times New Roman"/>
          <w:noProof/>
          <w:sz w:val="28"/>
          <w:szCs w:val="28"/>
          <w:lang w:val="uz-Latn-UZ"/>
        </w:rPr>
        <w:t>–</w:t>
      </w:r>
      <w:r w:rsidR="0004768A" w:rsidRPr="00F1623B">
        <w:rPr>
          <w:rFonts w:cs="Times New Roman"/>
          <w:noProof/>
          <w:sz w:val="28"/>
          <w:szCs w:val="28"/>
          <w:lang w:val="uz-Latn-UZ"/>
        </w:rPr>
        <w:t> </w:t>
      </w:r>
      <w:r w:rsidRPr="00F1623B">
        <w:rPr>
          <w:rFonts w:cs="Times New Roman"/>
          <w:noProof/>
          <w:sz w:val="28"/>
          <w:szCs w:val="28"/>
          <w:lang w:val="uz-Latn-UZ"/>
        </w:rPr>
        <w:t>ko‘rsatilgan xizmatlar uchun to‘lovlarni shartnomada belgilangan tartibda amalga oshirish.</w:t>
      </w:r>
    </w:p>
    <w:p w14:paraId="4F0FD253" w14:textId="77777777" w:rsidR="00E72F1D" w:rsidRPr="00F1623B" w:rsidRDefault="009C440E" w:rsidP="00E02BEE">
      <w:pPr>
        <w:spacing w:before="120" w:after="0" w:line="240" w:lineRule="auto"/>
        <w:jc w:val="center"/>
        <w:rPr>
          <w:rFonts w:cs="Times New Roman"/>
          <w:noProof/>
          <w:sz w:val="28"/>
          <w:szCs w:val="28"/>
          <w:lang w:val="uz-Latn-UZ"/>
        </w:rPr>
      </w:pPr>
      <w:r w:rsidRPr="00F1623B">
        <w:rPr>
          <w:rFonts w:cs="Times New Roman"/>
          <w:b/>
          <w:noProof/>
          <w:sz w:val="28"/>
          <w:szCs w:val="28"/>
          <w:lang w:val="uz-Latn-UZ"/>
        </w:rPr>
        <w:t>III.</w:t>
      </w:r>
      <w:r w:rsidR="0004768A" w:rsidRPr="00F1623B">
        <w:rPr>
          <w:rFonts w:cs="Times New Roman"/>
          <w:b/>
          <w:noProof/>
          <w:sz w:val="28"/>
          <w:szCs w:val="28"/>
          <w:lang w:val="uz-Latn-UZ"/>
        </w:rPr>
        <w:t> </w:t>
      </w:r>
      <w:r w:rsidRPr="00F1623B">
        <w:rPr>
          <w:rFonts w:cs="Times New Roman"/>
          <w:b/>
          <w:noProof/>
          <w:sz w:val="28"/>
          <w:szCs w:val="28"/>
          <w:lang w:val="uz-Latn-UZ"/>
        </w:rPr>
        <w:t>Investitsiya majburiyati</w:t>
      </w:r>
    </w:p>
    <w:p w14:paraId="2D048A41" w14:textId="77777777" w:rsidR="00E72F1D" w:rsidRPr="00F1623B" w:rsidRDefault="009C440E" w:rsidP="00E02BEE">
      <w:pPr>
        <w:spacing w:before="120" w:after="0" w:line="240" w:lineRule="auto"/>
        <w:ind w:firstLine="567"/>
        <w:jc w:val="both"/>
        <w:rPr>
          <w:rFonts w:cs="Times New Roman"/>
          <w:noProof/>
          <w:sz w:val="28"/>
          <w:szCs w:val="28"/>
          <w:lang w:val="uz-Latn-UZ"/>
        </w:rPr>
      </w:pPr>
      <w:r w:rsidRPr="00F1623B">
        <w:rPr>
          <w:rFonts w:cs="Times New Roman"/>
          <w:noProof/>
          <w:sz w:val="28"/>
          <w:szCs w:val="28"/>
          <w:lang w:val="uz-Latn-UZ"/>
        </w:rPr>
        <w:t>3.1.</w:t>
      </w:r>
      <w:r w:rsidR="00C83BDC" w:rsidRPr="00F1623B">
        <w:rPr>
          <w:rFonts w:cs="Times New Roman"/>
          <w:noProof/>
          <w:sz w:val="28"/>
          <w:szCs w:val="28"/>
          <w:lang w:val="uz-Latn-UZ"/>
        </w:rPr>
        <w:t> </w:t>
      </w:r>
      <w:r w:rsidRPr="00F1623B">
        <w:rPr>
          <w:rFonts w:cs="Times New Roman"/>
          <w:noProof/>
          <w:sz w:val="28"/>
          <w:szCs w:val="28"/>
          <w:lang w:val="uz-Latn-UZ"/>
        </w:rPr>
        <w:t>Ijrochi shartnoma umumiy summasining kamida 1 (bir) foizidan kam bo‘lmagan miqdorda Buyurtmachi muassasasiga investitsiya kiritishi shart.</w:t>
      </w:r>
    </w:p>
    <w:p w14:paraId="223899C3" w14:textId="77777777" w:rsidR="00E72F1D" w:rsidRPr="00F1623B" w:rsidRDefault="009C440E" w:rsidP="00E02BEE">
      <w:pPr>
        <w:spacing w:before="120" w:after="0" w:line="240" w:lineRule="auto"/>
        <w:ind w:firstLine="567"/>
        <w:jc w:val="both"/>
        <w:rPr>
          <w:rFonts w:cs="Times New Roman"/>
          <w:noProof/>
          <w:sz w:val="28"/>
          <w:szCs w:val="28"/>
          <w:lang w:val="uz-Latn-UZ"/>
        </w:rPr>
      </w:pPr>
      <w:r w:rsidRPr="00F1623B">
        <w:rPr>
          <w:rFonts w:cs="Times New Roman"/>
          <w:noProof/>
          <w:sz w:val="28"/>
          <w:szCs w:val="28"/>
          <w:lang w:val="uz-Latn-UZ"/>
        </w:rPr>
        <w:t>3.2.</w:t>
      </w:r>
      <w:r w:rsidR="00C83BDC" w:rsidRPr="00F1623B">
        <w:rPr>
          <w:rFonts w:cs="Times New Roman"/>
          <w:noProof/>
          <w:sz w:val="28"/>
          <w:szCs w:val="28"/>
          <w:lang w:val="uz-Latn-UZ"/>
        </w:rPr>
        <w:t> </w:t>
      </w:r>
      <w:r w:rsidRPr="00F1623B">
        <w:rPr>
          <w:rFonts w:cs="Times New Roman"/>
          <w:noProof/>
          <w:sz w:val="28"/>
          <w:szCs w:val="28"/>
          <w:lang w:val="uz-Latn-UZ"/>
        </w:rPr>
        <w:t>Mazkur investitsiya shartnoma tuzilgan sanadan boshlab 6 (olti) oy muddatda to‘liq kiritiladi. Investitsiya predmeti (uskunalar, inventar, ta’mirlash ishlari va boshqalar)</w:t>
      </w:r>
      <w:r w:rsidR="000D7251" w:rsidRPr="00F1623B">
        <w:rPr>
          <w:rFonts w:cs="Times New Roman"/>
          <w:noProof/>
          <w:sz w:val="28"/>
          <w:szCs w:val="28"/>
          <w:lang w:val="uz-Latn-UZ"/>
        </w:rPr>
        <w:t xml:space="preserve"> hisoblanadi.</w:t>
      </w:r>
    </w:p>
    <w:p w14:paraId="706F7F84" w14:textId="77777777" w:rsidR="00E72F1D" w:rsidRPr="00F1623B" w:rsidRDefault="009C440E" w:rsidP="00E02BEE">
      <w:pPr>
        <w:spacing w:before="120" w:after="0" w:line="240" w:lineRule="auto"/>
        <w:jc w:val="center"/>
        <w:rPr>
          <w:rFonts w:cs="Times New Roman"/>
          <w:noProof/>
          <w:sz w:val="28"/>
          <w:szCs w:val="28"/>
          <w:lang w:val="uz-Latn-UZ"/>
        </w:rPr>
      </w:pPr>
      <w:r w:rsidRPr="00F1623B">
        <w:rPr>
          <w:rFonts w:cs="Times New Roman"/>
          <w:b/>
          <w:noProof/>
          <w:sz w:val="28"/>
          <w:szCs w:val="28"/>
          <w:lang w:val="uz-Latn-UZ"/>
        </w:rPr>
        <w:t>IV.</w:t>
      </w:r>
      <w:r w:rsidR="00FE163B" w:rsidRPr="00F1623B">
        <w:rPr>
          <w:rFonts w:cs="Times New Roman"/>
          <w:b/>
          <w:noProof/>
          <w:sz w:val="28"/>
          <w:szCs w:val="28"/>
          <w:lang w:val="uz-Latn-UZ"/>
        </w:rPr>
        <w:t> </w:t>
      </w:r>
      <w:r w:rsidRPr="00F1623B">
        <w:rPr>
          <w:rFonts w:cs="Times New Roman"/>
          <w:b/>
          <w:noProof/>
          <w:sz w:val="28"/>
          <w:szCs w:val="28"/>
          <w:lang w:val="uz-Latn-UZ"/>
        </w:rPr>
        <w:t xml:space="preserve">Ko‘rsatilgan xizmatlar bo‘yicha </w:t>
      </w:r>
      <w:r w:rsidR="00C83BDC" w:rsidRPr="00F1623B">
        <w:rPr>
          <w:rFonts w:cs="Times New Roman"/>
          <w:b/>
          <w:noProof/>
          <w:sz w:val="28"/>
          <w:szCs w:val="28"/>
          <w:lang w:val="uz-Latn-UZ"/>
        </w:rPr>
        <w:br/>
      </w:r>
      <w:r w:rsidRPr="00F1623B">
        <w:rPr>
          <w:rFonts w:cs="Times New Roman"/>
          <w:b/>
          <w:noProof/>
          <w:sz w:val="28"/>
          <w:szCs w:val="28"/>
          <w:lang w:val="uz-Latn-UZ"/>
        </w:rPr>
        <w:t>hisob-kitoblarni amalga oshirish</w:t>
      </w:r>
    </w:p>
    <w:p w14:paraId="007BD535" w14:textId="77777777" w:rsidR="00524557" w:rsidRPr="00F1623B" w:rsidRDefault="00524557" w:rsidP="00E02BEE">
      <w:pPr>
        <w:spacing w:before="120" w:after="0" w:line="240" w:lineRule="auto"/>
        <w:ind w:firstLine="567"/>
        <w:jc w:val="both"/>
        <w:rPr>
          <w:rFonts w:cs="Times New Roman"/>
          <w:noProof/>
          <w:sz w:val="28"/>
          <w:szCs w:val="28"/>
          <w:lang w:val="uz-Latn-UZ"/>
        </w:rPr>
      </w:pPr>
      <w:r w:rsidRPr="00F1623B">
        <w:rPr>
          <w:rFonts w:cs="Times New Roman"/>
          <w:noProof/>
          <w:sz w:val="28"/>
          <w:szCs w:val="28"/>
          <w:lang w:val="uz-Latn-UZ"/>
        </w:rPr>
        <w:t xml:space="preserve">4.1. Bajarilgan ishlar uchun hisob-kitoblarni amalga oshirish tartibi quyidagicha belgilanadi: </w:t>
      </w:r>
    </w:p>
    <w:p w14:paraId="29AEF53F" w14:textId="77777777" w:rsidR="00524557" w:rsidRPr="00F1623B" w:rsidRDefault="00524557" w:rsidP="00E02BEE">
      <w:pPr>
        <w:spacing w:before="120" w:after="0" w:line="240" w:lineRule="auto"/>
        <w:ind w:firstLine="567"/>
        <w:jc w:val="both"/>
        <w:rPr>
          <w:rFonts w:cs="Times New Roman"/>
          <w:noProof/>
          <w:sz w:val="28"/>
          <w:szCs w:val="28"/>
          <w:lang w:val="uz-Latn-UZ"/>
        </w:rPr>
      </w:pPr>
      <w:r w:rsidRPr="00F1623B">
        <w:rPr>
          <w:rFonts w:cs="Times New Roman"/>
          <w:noProof/>
          <w:sz w:val="28"/>
          <w:szCs w:val="28"/>
          <w:lang w:val="uz-Latn-UZ"/>
        </w:rPr>
        <w:t>buyurtmachi tomonidan avvalgi oyda ovqatlanish uchun amalga oshirilgan haqiqiy xarajatlarning 30 foizi miqdorida oldindan to‘lov (avans) amalga oshiriladi;</w:t>
      </w:r>
    </w:p>
    <w:p w14:paraId="49B89DEC" w14:textId="77777777" w:rsidR="00492D53" w:rsidRPr="00F1623B" w:rsidRDefault="00524557" w:rsidP="00E02BEE">
      <w:pPr>
        <w:spacing w:before="120" w:after="0" w:line="240" w:lineRule="auto"/>
        <w:ind w:firstLine="567"/>
        <w:jc w:val="both"/>
        <w:rPr>
          <w:rFonts w:cs="Times New Roman"/>
          <w:noProof/>
          <w:sz w:val="28"/>
          <w:szCs w:val="28"/>
          <w:lang w:val="uz-Latn-UZ"/>
        </w:rPr>
      </w:pPr>
      <w:r w:rsidRPr="00F1623B">
        <w:rPr>
          <w:rFonts w:cs="Times New Roman"/>
          <w:noProof/>
          <w:sz w:val="28"/>
          <w:szCs w:val="28"/>
          <w:lang w:val="uz-Latn-UZ"/>
        </w:rPr>
        <w:lastRenderedPageBreak/>
        <w:t xml:space="preserve">oy yakuni bo‘yicha tuzilgan taomnoma hamda amalda ovqatlangan tarbiyalanuvchilar (yashovchilar) sonidan kelib chiqib, haqiqatda iste’mol qilingan </w:t>
      </w:r>
      <w:r w:rsidRPr="00F1623B">
        <w:rPr>
          <w:rFonts w:cs="Times New Roman"/>
          <w:noProof/>
          <w:sz w:val="28"/>
          <w:szCs w:val="28"/>
          <w:lang w:val="uz-Latn-UZ"/>
        </w:rPr>
        <w:br/>
        <w:t xml:space="preserve">oziq-ovqat mahsulotlari qiymatiga Autsorserning ustama haqi qo‘shilgan holda yakuniy </w:t>
      </w:r>
      <w:r w:rsidRPr="00F1623B">
        <w:rPr>
          <w:rFonts w:cs="Times New Roman"/>
          <w:noProof/>
          <w:sz w:val="28"/>
          <w:szCs w:val="28"/>
          <w:lang w:val="uz-Latn-UZ"/>
        </w:rPr>
        <w:br/>
        <w:t>hisob-kitob amalga oshiriladi hamda bunda avval to‘langan avans summasi chegirib tashlanadi</w:t>
      </w:r>
      <w:r w:rsidR="00492D53" w:rsidRPr="00F1623B">
        <w:rPr>
          <w:rFonts w:cs="Times New Roman"/>
          <w:noProof/>
          <w:sz w:val="28"/>
          <w:szCs w:val="28"/>
          <w:lang w:val="uz-Latn-UZ"/>
        </w:rPr>
        <w:t>;</w:t>
      </w:r>
    </w:p>
    <w:p w14:paraId="3803450F" w14:textId="41687AB3" w:rsidR="00524557" w:rsidRPr="00F1623B" w:rsidRDefault="00492D53" w:rsidP="00E02BEE">
      <w:pPr>
        <w:spacing w:before="120" w:after="0" w:line="240" w:lineRule="auto"/>
        <w:ind w:firstLine="567"/>
        <w:jc w:val="both"/>
        <w:rPr>
          <w:rFonts w:cs="Times New Roman"/>
          <w:noProof/>
          <w:sz w:val="28"/>
          <w:szCs w:val="28"/>
          <w:lang w:val="uz-Latn-UZ"/>
        </w:rPr>
      </w:pPr>
      <w:r w:rsidRPr="00F1623B">
        <w:rPr>
          <w:rFonts w:cs="Times New Roman"/>
          <w:noProof/>
          <w:sz w:val="28"/>
          <w:szCs w:val="28"/>
          <w:lang w:val="uz-Latn-UZ"/>
        </w:rPr>
        <w:t xml:space="preserve">ko‘rsatilgan xizmatlar uchun oylik to‘lov shartnomaning ajralmas tarkibiy qismi hisoblangan </w:t>
      </w:r>
      <w:r w:rsidRPr="00F1623B">
        <w:rPr>
          <w:rFonts w:cs="Times New Roman"/>
          <w:b/>
          <w:bCs/>
          <w:noProof/>
          <w:sz w:val="28"/>
          <w:szCs w:val="28"/>
          <w:lang w:val="uz-Latn-UZ"/>
        </w:rPr>
        <w:t>ilovada</w:t>
      </w:r>
      <w:r w:rsidRPr="00F1623B">
        <w:rPr>
          <w:rFonts w:cs="Times New Roman"/>
          <w:noProof/>
          <w:sz w:val="28"/>
          <w:szCs w:val="28"/>
          <w:lang w:val="uz-Latn-UZ"/>
        </w:rPr>
        <w:t xml:space="preserve"> keltiriladi.</w:t>
      </w:r>
      <w:r w:rsidR="00524557" w:rsidRPr="00F1623B">
        <w:rPr>
          <w:rFonts w:cs="Times New Roman"/>
          <w:noProof/>
          <w:sz w:val="28"/>
          <w:szCs w:val="28"/>
          <w:lang w:val="uz-Latn-UZ"/>
        </w:rPr>
        <w:t xml:space="preserve"> </w:t>
      </w:r>
    </w:p>
    <w:p w14:paraId="707D2740" w14:textId="77777777" w:rsidR="00524557" w:rsidRPr="00F1623B" w:rsidRDefault="00524557" w:rsidP="00E02BEE">
      <w:pPr>
        <w:spacing w:before="120" w:after="0" w:line="240" w:lineRule="auto"/>
        <w:ind w:firstLine="567"/>
        <w:jc w:val="both"/>
        <w:rPr>
          <w:rFonts w:cs="Times New Roman"/>
          <w:noProof/>
          <w:sz w:val="28"/>
          <w:szCs w:val="28"/>
          <w:lang w:val="uz-Latn-UZ"/>
        </w:rPr>
      </w:pPr>
      <w:r w:rsidRPr="00F1623B">
        <w:rPr>
          <w:rFonts w:cs="Times New Roman"/>
          <w:noProof/>
          <w:sz w:val="28"/>
          <w:szCs w:val="28"/>
          <w:lang w:val="uz-Latn-UZ"/>
        </w:rPr>
        <w:t>4.2. Taomnoma bo‘yicha oziq-ovqat mahsulotlari narxlari Autsorser tomonidan Axborot tizimiga kiritilgan narxlardan kelib chiqib hisob-kitob qilinadi.</w:t>
      </w:r>
    </w:p>
    <w:p w14:paraId="0C57BFD5" w14:textId="77777777" w:rsidR="00524557" w:rsidRPr="00F1623B" w:rsidRDefault="00524557" w:rsidP="00E02BEE">
      <w:pPr>
        <w:spacing w:before="120" w:after="0" w:line="240" w:lineRule="auto"/>
        <w:ind w:firstLine="567"/>
        <w:jc w:val="both"/>
        <w:rPr>
          <w:rFonts w:cs="Times New Roman"/>
          <w:noProof/>
          <w:sz w:val="28"/>
          <w:szCs w:val="28"/>
          <w:lang w:val="uz-Latn-UZ"/>
        </w:rPr>
      </w:pPr>
      <w:r w:rsidRPr="00F1623B">
        <w:rPr>
          <w:rFonts w:cs="Times New Roman"/>
          <w:noProof/>
          <w:sz w:val="28"/>
          <w:szCs w:val="28"/>
          <w:lang w:val="uz-Latn-UZ"/>
        </w:rPr>
        <w:t>Bunda mazkur narxlar mahalliy hokimliklar tomonidan tasdiqlanadigan oziq-ovqat mahsulotlarining o‘rtacha bozor narxlaridan oshmasligi lozim. O‘rtacha bozor narxlari har oyning 25-sanasiga qadar tasdiqlanadi.</w:t>
      </w:r>
    </w:p>
    <w:p w14:paraId="1D671257" w14:textId="77777777" w:rsidR="00524557" w:rsidRPr="00F1623B" w:rsidRDefault="00524557" w:rsidP="00E02BEE">
      <w:pPr>
        <w:spacing w:before="120" w:after="0" w:line="240" w:lineRule="auto"/>
        <w:ind w:firstLine="567"/>
        <w:jc w:val="both"/>
        <w:rPr>
          <w:rFonts w:cs="Times New Roman"/>
          <w:noProof/>
          <w:sz w:val="28"/>
          <w:szCs w:val="28"/>
          <w:lang w:val="uz-Latn-UZ"/>
        </w:rPr>
      </w:pPr>
      <w:r w:rsidRPr="00F1623B">
        <w:rPr>
          <w:rFonts w:cs="Times New Roman"/>
          <w:noProof/>
          <w:sz w:val="28"/>
          <w:szCs w:val="28"/>
          <w:lang w:val="uz-Latn-UZ"/>
        </w:rPr>
        <w:t>Mahalliy hokimliklar tomonidan tasdiqlangan narxlar Autsorser tomonidan ko‘rsatilgan narxlardan past bo‘lgan hollarda, hisob-kitoblar uchun mahalliy hokimlik tomonidan tasdiqlangan narxlar inobatga olinadi.</w:t>
      </w:r>
    </w:p>
    <w:p w14:paraId="163763C8" w14:textId="77777777" w:rsidR="00E72F1D" w:rsidRPr="00F1623B" w:rsidRDefault="009C440E" w:rsidP="00E02BEE">
      <w:pPr>
        <w:spacing w:before="120" w:after="0" w:line="240" w:lineRule="auto"/>
        <w:ind w:firstLine="567"/>
        <w:jc w:val="both"/>
        <w:rPr>
          <w:rFonts w:cs="Times New Roman"/>
          <w:noProof/>
          <w:sz w:val="28"/>
          <w:szCs w:val="28"/>
          <w:lang w:val="uz-Latn-UZ"/>
        </w:rPr>
      </w:pPr>
      <w:r w:rsidRPr="00F1623B">
        <w:rPr>
          <w:rFonts w:cs="Times New Roman"/>
          <w:noProof/>
          <w:sz w:val="28"/>
          <w:szCs w:val="28"/>
          <w:lang w:val="uz-Latn-UZ"/>
        </w:rPr>
        <w:t>4.3.</w:t>
      </w:r>
      <w:r w:rsidR="00C83BDC" w:rsidRPr="00F1623B">
        <w:rPr>
          <w:rFonts w:cs="Times New Roman"/>
          <w:noProof/>
          <w:sz w:val="28"/>
          <w:szCs w:val="28"/>
          <w:lang w:val="uz-Latn-UZ"/>
        </w:rPr>
        <w:t> </w:t>
      </w:r>
      <w:r w:rsidRPr="00F1623B">
        <w:rPr>
          <w:rFonts w:cs="Times New Roman"/>
          <w:noProof/>
          <w:sz w:val="28"/>
          <w:szCs w:val="28"/>
          <w:lang w:val="uz-Latn-UZ"/>
        </w:rPr>
        <w:t xml:space="preserve">Ijrochi har oy yakunlari bo‘yicha ko‘rsatilgan xizmatlar dalolatnomasini </w:t>
      </w:r>
      <w:r w:rsidR="00205D55" w:rsidRPr="00F1623B">
        <w:rPr>
          <w:rFonts w:cs="Times New Roman"/>
          <w:noProof/>
          <w:sz w:val="28"/>
          <w:szCs w:val="28"/>
          <w:lang w:val="uz-Latn-UZ"/>
        </w:rPr>
        <w:br/>
      </w:r>
      <w:r w:rsidRPr="00F1623B">
        <w:rPr>
          <w:rFonts w:cs="Times New Roman"/>
          <w:noProof/>
          <w:sz w:val="28"/>
          <w:szCs w:val="28"/>
          <w:lang w:val="uz-Latn-UZ"/>
        </w:rPr>
        <w:t>va hisob-fakturani keyingi oyning 1-sanasiga qadar rasmiylashtirib Buyurtmachiga taqdim etadi.</w:t>
      </w:r>
    </w:p>
    <w:p w14:paraId="65FBB0C4" w14:textId="77777777" w:rsidR="00E72F1D" w:rsidRPr="00F1623B" w:rsidRDefault="009C440E" w:rsidP="00E02BEE">
      <w:pPr>
        <w:spacing w:before="120" w:after="0" w:line="240" w:lineRule="auto"/>
        <w:ind w:firstLine="567"/>
        <w:jc w:val="both"/>
        <w:rPr>
          <w:rFonts w:cs="Times New Roman"/>
          <w:noProof/>
          <w:sz w:val="28"/>
          <w:szCs w:val="28"/>
          <w:lang w:val="uz-Latn-UZ"/>
        </w:rPr>
      </w:pPr>
      <w:r w:rsidRPr="00F1623B">
        <w:rPr>
          <w:rFonts w:cs="Times New Roman"/>
          <w:noProof/>
          <w:sz w:val="28"/>
          <w:szCs w:val="28"/>
          <w:lang w:val="uz-Latn-UZ"/>
        </w:rPr>
        <w:t>4.4.</w:t>
      </w:r>
      <w:r w:rsidR="00C83BDC" w:rsidRPr="00F1623B">
        <w:rPr>
          <w:rFonts w:cs="Times New Roman"/>
          <w:noProof/>
          <w:sz w:val="28"/>
          <w:szCs w:val="28"/>
          <w:lang w:val="uz-Latn-UZ"/>
        </w:rPr>
        <w:t> </w:t>
      </w:r>
      <w:r w:rsidRPr="00F1623B">
        <w:rPr>
          <w:rFonts w:cs="Times New Roman"/>
          <w:noProof/>
          <w:sz w:val="28"/>
          <w:szCs w:val="28"/>
          <w:lang w:val="uz-Latn-UZ"/>
        </w:rPr>
        <w:t xml:space="preserve">Agar Buyurtmachining taqdim etilgan dalolatnoma bo‘yicha e’tirozlari mavjud bo‘lsa, Buyurtmachi dalolatnoma olingan kundan boshlab </w:t>
      </w:r>
      <w:r w:rsidR="009416D4" w:rsidRPr="00F1623B">
        <w:rPr>
          <w:rFonts w:cs="Times New Roman"/>
          <w:noProof/>
          <w:sz w:val="28"/>
          <w:szCs w:val="28"/>
          <w:lang w:val="uz-Latn-UZ"/>
        </w:rPr>
        <w:t>1</w:t>
      </w:r>
      <w:r w:rsidRPr="00F1623B">
        <w:rPr>
          <w:rFonts w:cs="Times New Roman"/>
          <w:noProof/>
          <w:sz w:val="28"/>
          <w:szCs w:val="28"/>
          <w:lang w:val="uz-Latn-UZ"/>
        </w:rPr>
        <w:t xml:space="preserve"> (</w:t>
      </w:r>
      <w:r w:rsidR="009416D4" w:rsidRPr="00F1623B">
        <w:rPr>
          <w:rFonts w:cs="Times New Roman"/>
          <w:noProof/>
          <w:sz w:val="28"/>
          <w:szCs w:val="28"/>
          <w:lang w:val="uz-Latn-UZ"/>
        </w:rPr>
        <w:t>bir</w:t>
      </w:r>
      <w:r w:rsidRPr="00F1623B">
        <w:rPr>
          <w:rFonts w:cs="Times New Roman"/>
          <w:noProof/>
          <w:sz w:val="28"/>
          <w:szCs w:val="28"/>
          <w:lang w:val="uz-Latn-UZ"/>
        </w:rPr>
        <w:t>) ish kuni ichida rad etish sabablarini asoslagan holda xizmatlarni qabul qilishni yozma ravishda rad etishi lozim.</w:t>
      </w:r>
    </w:p>
    <w:p w14:paraId="03B9497D" w14:textId="77777777" w:rsidR="00E72F1D" w:rsidRPr="00F1623B" w:rsidRDefault="009C440E" w:rsidP="00E02BEE">
      <w:pPr>
        <w:spacing w:before="120" w:after="0" w:line="240" w:lineRule="auto"/>
        <w:ind w:firstLine="567"/>
        <w:jc w:val="both"/>
        <w:rPr>
          <w:rFonts w:cs="Times New Roman"/>
          <w:noProof/>
          <w:sz w:val="28"/>
          <w:szCs w:val="28"/>
          <w:lang w:val="uz-Latn-UZ"/>
        </w:rPr>
      </w:pPr>
      <w:r w:rsidRPr="00F1623B">
        <w:rPr>
          <w:rFonts w:cs="Times New Roman"/>
          <w:noProof/>
          <w:sz w:val="28"/>
          <w:szCs w:val="28"/>
          <w:lang w:val="uz-Latn-UZ"/>
        </w:rPr>
        <w:t>4.5.</w:t>
      </w:r>
      <w:r w:rsidR="00C83BDC" w:rsidRPr="00F1623B">
        <w:rPr>
          <w:rFonts w:cs="Times New Roman"/>
          <w:noProof/>
          <w:sz w:val="28"/>
          <w:szCs w:val="28"/>
          <w:lang w:val="uz-Latn-UZ"/>
        </w:rPr>
        <w:t> </w:t>
      </w:r>
      <w:r w:rsidRPr="00F1623B">
        <w:rPr>
          <w:rFonts w:cs="Times New Roman"/>
          <w:noProof/>
          <w:sz w:val="28"/>
          <w:szCs w:val="28"/>
          <w:lang w:val="uz-Latn-UZ"/>
        </w:rPr>
        <w:t xml:space="preserve">Agar Buyurtmachi </w:t>
      </w:r>
      <w:r w:rsidR="009416D4" w:rsidRPr="00F1623B">
        <w:rPr>
          <w:rFonts w:cs="Times New Roman"/>
          <w:noProof/>
          <w:sz w:val="28"/>
          <w:szCs w:val="28"/>
          <w:lang w:val="uz-Latn-UZ"/>
        </w:rPr>
        <w:t>1</w:t>
      </w:r>
      <w:r w:rsidRPr="00F1623B">
        <w:rPr>
          <w:rFonts w:cs="Times New Roman"/>
          <w:noProof/>
          <w:sz w:val="28"/>
          <w:szCs w:val="28"/>
          <w:lang w:val="uz-Latn-UZ"/>
        </w:rPr>
        <w:t xml:space="preserve"> (</w:t>
      </w:r>
      <w:r w:rsidR="009416D4" w:rsidRPr="00F1623B">
        <w:rPr>
          <w:rFonts w:cs="Times New Roman"/>
          <w:noProof/>
          <w:sz w:val="28"/>
          <w:szCs w:val="28"/>
          <w:lang w:val="uz-Latn-UZ"/>
        </w:rPr>
        <w:t>bir</w:t>
      </w:r>
      <w:r w:rsidRPr="00F1623B">
        <w:rPr>
          <w:rFonts w:cs="Times New Roman"/>
          <w:noProof/>
          <w:sz w:val="28"/>
          <w:szCs w:val="28"/>
          <w:lang w:val="uz-Latn-UZ"/>
        </w:rPr>
        <w:t>) ish kuni ichida yozma rad javobini yubormagan bo‘lsa, xizmatlar Buyurtmachi tomonidan belgilangan miqdorda va belgilangan tartibda ko‘rsatilgan hamda qabul qilingan hisoblanadi.</w:t>
      </w:r>
    </w:p>
    <w:p w14:paraId="764504AB" w14:textId="77777777" w:rsidR="00843111" w:rsidRPr="00F1623B" w:rsidRDefault="00843111" w:rsidP="00E02BEE">
      <w:pPr>
        <w:spacing w:before="120" w:after="0" w:line="240" w:lineRule="auto"/>
        <w:ind w:firstLine="567"/>
        <w:jc w:val="both"/>
        <w:rPr>
          <w:rFonts w:cs="Times New Roman"/>
          <w:noProof/>
          <w:sz w:val="28"/>
          <w:szCs w:val="28"/>
          <w:lang w:val="uz-Latn-UZ"/>
        </w:rPr>
      </w:pPr>
      <w:r w:rsidRPr="00F1623B">
        <w:rPr>
          <w:rFonts w:cs="Times New Roman"/>
          <w:noProof/>
          <w:sz w:val="28"/>
          <w:szCs w:val="28"/>
          <w:lang w:val="uz-Latn-UZ"/>
        </w:rPr>
        <w:t>4.6. Buyurtmachining omborida mavjud bo‘lgan oziq-ovqat mahsulotlari zaxirasi, shu jumladan kartoshka, sabzi, guruch hamda boshqa mahsulotlar xizmat ko‘rsatish jarayonida taomnomaga muvofiq foydalanilgan taqdirda, ushbu mahsulotlar qiymati zaxira to‘liq tugaguniga qadar Ijrochi tomonidan ko‘rsatilgan xizmatlar qiymatiga kiritilmaydi va ular uchun to‘lov amalga oshirilmaydi.</w:t>
      </w:r>
    </w:p>
    <w:p w14:paraId="50D1002B" w14:textId="77777777" w:rsidR="00E72F1D" w:rsidRPr="00F1623B" w:rsidRDefault="009C440E" w:rsidP="00E02BEE">
      <w:pPr>
        <w:spacing w:before="120" w:after="0" w:line="240" w:lineRule="auto"/>
        <w:jc w:val="center"/>
        <w:rPr>
          <w:rFonts w:cs="Times New Roman"/>
          <w:noProof/>
          <w:sz w:val="28"/>
          <w:szCs w:val="28"/>
          <w:lang w:val="uz-Latn-UZ"/>
        </w:rPr>
      </w:pPr>
      <w:r w:rsidRPr="00F1623B">
        <w:rPr>
          <w:rFonts w:cs="Times New Roman"/>
          <w:b/>
          <w:noProof/>
          <w:sz w:val="28"/>
          <w:szCs w:val="28"/>
          <w:lang w:val="uz-Latn-UZ"/>
        </w:rPr>
        <w:t>V.</w:t>
      </w:r>
      <w:r w:rsidR="00FE163B" w:rsidRPr="00F1623B">
        <w:rPr>
          <w:rFonts w:cs="Times New Roman"/>
          <w:b/>
          <w:noProof/>
          <w:sz w:val="28"/>
          <w:szCs w:val="28"/>
          <w:lang w:val="uz-Latn-UZ"/>
        </w:rPr>
        <w:t> </w:t>
      </w:r>
      <w:r w:rsidRPr="00F1623B">
        <w:rPr>
          <w:rFonts w:cs="Times New Roman"/>
          <w:b/>
          <w:noProof/>
          <w:sz w:val="28"/>
          <w:szCs w:val="28"/>
          <w:lang w:val="uz-Latn-UZ"/>
        </w:rPr>
        <w:t>Shartnoma bo‘yicha javobgarlik</w:t>
      </w:r>
    </w:p>
    <w:p w14:paraId="7D0048C2" w14:textId="77777777" w:rsidR="00E72F1D" w:rsidRPr="00F1623B" w:rsidRDefault="009C440E" w:rsidP="00E02BEE">
      <w:pPr>
        <w:spacing w:before="120" w:after="0" w:line="240" w:lineRule="auto"/>
        <w:ind w:firstLine="567"/>
        <w:jc w:val="both"/>
        <w:rPr>
          <w:rFonts w:cs="Times New Roman"/>
          <w:noProof/>
          <w:sz w:val="28"/>
          <w:szCs w:val="28"/>
          <w:lang w:val="uz-Latn-UZ"/>
        </w:rPr>
      </w:pPr>
      <w:r w:rsidRPr="00F1623B">
        <w:rPr>
          <w:rFonts w:cs="Times New Roman"/>
          <w:noProof/>
          <w:sz w:val="28"/>
          <w:szCs w:val="28"/>
          <w:lang w:val="uz-Latn-UZ"/>
        </w:rPr>
        <w:t>5.1.</w:t>
      </w:r>
      <w:r w:rsidR="00C83BDC" w:rsidRPr="00F1623B">
        <w:rPr>
          <w:rFonts w:cs="Times New Roman"/>
          <w:noProof/>
          <w:sz w:val="28"/>
          <w:szCs w:val="28"/>
          <w:lang w:val="uz-Latn-UZ"/>
        </w:rPr>
        <w:t> </w:t>
      </w:r>
      <w:r w:rsidRPr="00F1623B">
        <w:rPr>
          <w:rFonts w:cs="Times New Roman"/>
          <w:noProof/>
          <w:sz w:val="28"/>
          <w:szCs w:val="28"/>
          <w:lang w:val="uz-Latn-UZ"/>
        </w:rPr>
        <w:t>Mazkur shartnoma bo‘yicha majburiyatlarni bajarmaganlik yoki lozim darajada bajarmaganlik uchun Tomonlar O‘zbekiston Respublikasining amaldagi qonunchilik hujjatlariga muvofiq javobgar bo‘ladilar.</w:t>
      </w:r>
    </w:p>
    <w:p w14:paraId="0EF44433" w14:textId="77777777" w:rsidR="00E72F1D" w:rsidRPr="00F1623B" w:rsidRDefault="009C440E" w:rsidP="00E02BEE">
      <w:pPr>
        <w:spacing w:before="120" w:after="0" w:line="240" w:lineRule="auto"/>
        <w:ind w:firstLine="567"/>
        <w:jc w:val="both"/>
        <w:rPr>
          <w:rFonts w:cs="Times New Roman"/>
          <w:noProof/>
          <w:sz w:val="28"/>
          <w:szCs w:val="28"/>
          <w:lang w:val="uz-Latn-UZ"/>
        </w:rPr>
      </w:pPr>
      <w:r w:rsidRPr="00F1623B">
        <w:rPr>
          <w:rFonts w:cs="Times New Roman"/>
          <w:noProof/>
          <w:sz w:val="28"/>
          <w:szCs w:val="28"/>
          <w:lang w:val="uz-Latn-UZ"/>
        </w:rPr>
        <w:t>5.</w:t>
      </w:r>
      <w:r w:rsidR="009416D4" w:rsidRPr="00F1623B">
        <w:rPr>
          <w:rFonts w:cs="Times New Roman"/>
          <w:noProof/>
          <w:sz w:val="28"/>
          <w:szCs w:val="28"/>
          <w:lang w:val="uz-Latn-UZ"/>
        </w:rPr>
        <w:t>2</w:t>
      </w:r>
      <w:r w:rsidRPr="00F1623B">
        <w:rPr>
          <w:rFonts w:cs="Times New Roman"/>
          <w:noProof/>
          <w:sz w:val="28"/>
          <w:szCs w:val="28"/>
          <w:lang w:val="uz-Latn-UZ"/>
        </w:rPr>
        <w:t>.</w:t>
      </w:r>
      <w:r w:rsidR="00C83BDC" w:rsidRPr="00F1623B">
        <w:rPr>
          <w:rFonts w:cs="Times New Roman"/>
          <w:noProof/>
          <w:sz w:val="28"/>
          <w:szCs w:val="28"/>
          <w:lang w:val="uz-Latn-UZ"/>
        </w:rPr>
        <w:t> </w:t>
      </w:r>
      <w:r w:rsidRPr="00F1623B">
        <w:rPr>
          <w:rFonts w:cs="Times New Roman"/>
          <w:noProof/>
          <w:sz w:val="28"/>
          <w:szCs w:val="28"/>
          <w:lang w:val="uz-Latn-UZ"/>
        </w:rPr>
        <w:t>Buyurtmachi to‘lovlarni o‘z vaqtida amalga oshirmaganligi uchun Ijrochiga kechiktirilgan har bir kun uchun kechiktirilgan to‘lov summasining ____ % miqdorida, biroq ___</w:t>
      </w:r>
      <w:r w:rsidR="00205D55" w:rsidRPr="00F1623B">
        <w:rPr>
          <w:rFonts w:cs="Times New Roman"/>
          <w:noProof/>
          <w:sz w:val="28"/>
          <w:szCs w:val="28"/>
          <w:lang w:val="uz-Latn-UZ"/>
        </w:rPr>
        <w:t>_</w:t>
      </w:r>
      <w:r w:rsidRPr="00F1623B">
        <w:rPr>
          <w:rFonts w:cs="Times New Roman"/>
          <w:noProof/>
          <w:sz w:val="28"/>
          <w:szCs w:val="28"/>
          <w:lang w:val="uz-Latn-UZ"/>
        </w:rPr>
        <w:t xml:space="preserve"> %</w:t>
      </w:r>
      <w:r w:rsidR="00205D55" w:rsidRPr="00F1623B">
        <w:rPr>
          <w:rFonts w:cs="Times New Roman"/>
          <w:noProof/>
          <w:sz w:val="28"/>
          <w:szCs w:val="28"/>
          <w:lang w:val="uz-Latn-UZ"/>
        </w:rPr>
        <w:t> </w:t>
      </w:r>
      <w:r w:rsidRPr="00F1623B">
        <w:rPr>
          <w:rFonts w:cs="Times New Roman"/>
          <w:noProof/>
          <w:sz w:val="28"/>
          <w:szCs w:val="28"/>
          <w:lang w:val="uz-Latn-UZ"/>
        </w:rPr>
        <w:t>dan ko‘p bo‘lmagan miqdorda penya to‘laydi.</w:t>
      </w:r>
    </w:p>
    <w:p w14:paraId="2EA4D4E9" w14:textId="77777777" w:rsidR="00E02BEE" w:rsidRPr="00F1623B" w:rsidRDefault="00E02BEE" w:rsidP="00E02BEE">
      <w:pPr>
        <w:spacing w:before="120" w:after="0" w:line="240" w:lineRule="auto"/>
        <w:jc w:val="center"/>
        <w:rPr>
          <w:rFonts w:cs="Times New Roman"/>
          <w:b/>
          <w:noProof/>
          <w:sz w:val="28"/>
          <w:szCs w:val="28"/>
          <w:lang w:val="uz-Latn-UZ"/>
        </w:rPr>
      </w:pPr>
    </w:p>
    <w:p w14:paraId="4BE9069C" w14:textId="278B861D" w:rsidR="00E72F1D" w:rsidRPr="00F1623B" w:rsidRDefault="009C440E" w:rsidP="00E02BEE">
      <w:pPr>
        <w:spacing w:before="80" w:after="0" w:line="240" w:lineRule="auto"/>
        <w:jc w:val="center"/>
        <w:rPr>
          <w:rFonts w:cs="Times New Roman"/>
          <w:noProof/>
          <w:sz w:val="28"/>
          <w:szCs w:val="28"/>
          <w:lang w:val="uz-Latn-UZ"/>
        </w:rPr>
      </w:pPr>
      <w:r w:rsidRPr="00F1623B">
        <w:rPr>
          <w:rFonts w:cs="Times New Roman"/>
          <w:b/>
          <w:noProof/>
          <w:sz w:val="28"/>
          <w:szCs w:val="28"/>
          <w:lang w:val="uz-Latn-UZ"/>
        </w:rPr>
        <w:t>VI.</w:t>
      </w:r>
      <w:r w:rsidR="00FE163B" w:rsidRPr="00F1623B">
        <w:rPr>
          <w:rFonts w:cs="Times New Roman"/>
          <w:b/>
          <w:noProof/>
          <w:sz w:val="28"/>
          <w:szCs w:val="28"/>
          <w:lang w:val="uz-Latn-UZ"/>
        </w:rPr>
        <w:t> </w:t>
      </w:r>
      <w:r w:rsidRPr="00F1623B">
        <w:rPr>
          <w:rFonts w:cs="Times New Roman"/>
          <w:b/>
          <w:noProof/>
          <w:sz w:val="28"/>
          <w:szCs w:val="28"/>
          <w:lang w:val="uz-Latn-UZ"/>
        </w:rPr>
        <w:t>Fors-major holatlar</w:t>
      </w:r>
    </w:p>
    <w:p w14:paraId="45AF5D59" w14:textId="77777777" w:rsidR="00E72F1D" w:rsidRPr="00F1623B" w:rsidRDefault="009C440E"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6.1.</w:t>
      </w:r>
      <w:r w:rsidR="00C83BDC" w:rsidRPr="00F1623B">
        <w:rPr>
          <w:rFonts w:cs="Times New Roman"/>
          <w:noProof/>
          <w:sz w:val="28"/>
          <w:szCs w:val="28"/>
          <w:lang w:val="uz-Latn-UZ"/>
        </w:rPr>
        <w:t> </w:t>
      </w:r>
      <w:r w:rsidRPr="00F1623B">
        <w:rPr>
          <w:rFonts w:cs="Times New Roman"/>
          <w:noProof/>
          <w:sz w:val="28"/>
          <w:szCs w:val="28"/>
          <w:lang w:val="uz-Latn-UZ"/>
        </w:rPr>
        <w:t>Yengib bo‘lmas kuch holatlari (yong‘in, toshqin, zilzila, urush, terroristik harakatlar, pandemiya, davlat organlarining umumiy xarakterdagi qarorlari va boshqalar) yuzaga kelgan taqdirda, majburiyatlarni bajarish muddati ushbu holatlar (yoki ularning oqibatlari) tugaguniga qadar ko‘chiriladi.</w:t>
      </w:r>
    </w:p>
    <w:p w14:paraId="739CEE87" w14:textId="77777777" w:rsidR="00E72F1D" w:rsidRPr="00F1623B" w:rsidRDefault="009C440E"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6.2.</w:t>
      </w:r>
      <w:r w:rsidR="00C83BDC" w:rsidRPr="00F1623B">
        <w:rPr>
          <w:rFonts w:cs="Times New Roman"/>
          <w:noProof/>
          <w:sz w:val="28"/>
          <w:szCs w:val="28"/>
          <w:lang w:val="uz-Latn-UZ"/>
        </w:rPr>
        <w:t> </w:t>
      </w:r>
      <w:r w:rsidRPr="00F1623B">
        <w:rPr>
          <w:rFonts w:cs="Times New Roman"/>
          <w:noProof/>
          <w:sz w:val="28"/>
          <w:szCs w:val="28"/>
          <w:lang w:val="uz-Latn-UZ"/>
        </w:rPr>
        <w:t>Fors-major holati yuzaga kelgan Tomon 7 (yetti) kun ichida boshqa Tomonni yozma ravishda xabardor qiladi va tasdiqlovchi hujjatlarni taqdim etadi.</w:t>
      </w:r>
    </w:p>
    <w:p w14:paraId="6677B105" w14:textId="77777777" w:rsidR="00E72F1D" w:rsidRPr="00F1623B" w:rsidRDefault="009C440E" w:rsidP="00E02BEE">
      <w:pPr>
        <w:spacing w:before="80" w:after="0" w:line="240" w:lineRule="auto"/>
        <w:jc w:val="center"/>
        <w:rPr>
          <w:rFonts w:cs="Times New Roman"/>
          <w:noProof/>
          <w:sz w:val="28"/>
          <w:szCs w:val="28"/>
          <w:lang w:val="uz-Latn-UZ"/>
        </w:rPr>
      </w:pPr>
      <w:r w:rsidRPr="00F1623B">
        <w:rPr>
          <w:rFonts w:cs="Times New Roman"/>
          <w:b/>
          <w:noProof/>
          <w:sz w:val="28"/>
          <w:szCs w:val="28"/>
          <w:lang w:val="uz-Latn-UZ"/>
        </w:rPr>
        <w:t>VII.</w:t>
      </w:r>
      <w:r w:rsidR="00FE163B" w:rsidRPr="00F1623B">
        <w:rPr>
          <w:rFonts w:cs="Times New Roman"/>
          <w:b/>
          <w:noProof/>
          <w:sz w:val="28"/>
          <w:szCs w:val="28"/>
          <w:lang w:val="uz-Latn-UZ"/>
        </w:rPr>
        <w:t> </w:t>
      </w:r>
      <w:r w:rsidRPr="00F1623B">
        <w:rPr>
          <w:rFonts w:cs="Times New Roman"/>
          <w:b/>
          <w:noProof/>
          <w:sz w:val="28"/>
          <w:szCs w:val="28"/>
          <w:lang w:val="uz-Latn-UZ"/>
        </w:rPr>
        <w:t>Nizolarni hal qilish tartibi</w:t>
      </w:r>
    </w:p>
    <w:p w14:paraId="18CEEFF3" w14:textId="77777777" w:rsidR="00E72F1D" w:rsidRPr="00F1623B" w:rsidRDefault="009C440E"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7.1.</w:t>
      </w:r>
      <w:r w:rsidR="00C83BDC" w:rsidRPr="00F1623B">
        <w:rPr>
          <w:rFonts w:cs="Times New Roman"/>
          <w:noProof/>
          <w:sz w:val="28"/>
          <w:szCs w:val="28"/>
          <w:lang w:val="uz-Latn-UZ"/>
        </w:rPr>
        <w:t> </w:t>
      </w:r>
      <w:r w:rsidRPr="00F1623B">
        <w:rPr>
          <w:rFonts w:cs="Times New Roman"/>
          <w:noProof/>
          <w:sz w:val="28"/>
          <w:szCs w:val="28"/>
          <w:lang w:val="uz-Latn-UZ"/>
        </w:rPr>
        <w:t>Nizolar imkon qadar muzokaralar yo‘li bilan hal etiladi.</w:t>
      </w:r>
    </w:p>
    <w:p w14:paraId="55D7FCAA" w14:textId="77777777" w:rsidR="00E72F1D" w:rsidRPr="00F1623B" w:rsidRDefault="009C440E" w:rsidP="00E02BEE">
      <w:pPr>
        <w:spacing w:before="80" w:after="0" w:line="240" w:lineRule="auto"/>
        <w:ind w:firstLine="567"/>
        <w:jc w:val="both"/>
        <w:rPr>
          <w:rFonts w:cs="Times New Roman"/>
          <w:noProof/>
          <w:spacing w:val="-2"/>
          <w:sz w:val="28"/>
          <w:szCs w:val="28"/>
          <w:lang w:val="uz-Latn-UZ"/>
        </w:rPr>
      </w:pPr>
      <w:r w:rsidRPr="00F1623B">
        <w:rPr>
          <w:rFonts w:cs="Times New Roman"/>
          <w:noProof/>
          <w:spacing w:val="-2"/>
          <w:sz w:val="28"/>
          <w:szCs w:val="28"/>
          <w:lang w:val="uz-Latn-UZ"/>
        </w:rPr>
        <w:t>7.2.</w:t>
      </w:r>
      <w:r w:rsidR="00C83BDC" w:rsidRPr="00F1623B">
        <w:rPr>
          <w:rFonts w:cs="Times New Roman"/>
          <w:noProof/>
          <w:spacing w:val="-2"/>
          <w:sz w:val="28"/>
          <w:szCs w:val="28"/>
          <w:lang w:val="uz-Latn-UZ"/>
        </w:rPr>
        <w:t> </w:t>
      </w:r>
      <w:r w:rsidRPr="00F1623B">
        <w:rPr>
          <w:rFonts w:cs="Times New Roman"/>
          <w:noProof/>
          <w:spacing w:val="-2"/>
          <w:sz w:val="28"/>
          <w:szCs w:val="28"/>
          <w:lang w:val="uz-Latn-UZ"/>
        </w:rPr>
        <w:t>Kelishuvga erishilmasa, nizolar va kelishmovchiliklar qonunchilikda belgilangan</w:t>
      </w:r>
      <w:r w:rsidR="00C83BDC" w:rsidRPr="00F1623B">
        <w:rPr>
          <w:rFonts w:cs="Times New Roman"/>
          <w:noProof/>
          <w:spacing w:val="-2"/>
          <w:sz w:val="28"/>
          <w:szCs w:val="28"/>
          <w:lang w:val="uz-Latn-UZ"/>
        </w:rPr>
        <w:t xml:space="preserve"> </w:t>
      </w:r>
      <w:r w:rsidRPr="00F1623B">
        <w:rPr>
          <w:rFonts w:cs="Times New Roman"/>
          <w:noProof/>
          <w:spacing w:val="-2"/>
          <w:sz w:val="28"/>
          <w:szCs w:val="28"/>
          <w:lang w:val="uz-Latn-UZ"/>
        </w:rPr>
        <w:t>tartibda</w:t>
      </w:r>
      <w:r w:rsidR="00C83BDC" w:rsidRPr="00F1623B">
        <w:rPr>
          <w:rFonts w:cs="Times New Roman"/>
          <w:noProof/>
          <w:spacing w:val="-2"/>
          <w:sz w:val="28"/>
          <w:szCs w:val="28"/>
          <w:lang w:val="uz-Latn-UZ"/>
        </w:rPr>
        <w:t xml:space="preserve"> </w:t>
      </w:r>
      <w:r w:rsidRPr="00F1623B">
        <w:rPr>
          <w:rFonts w:cs="Times New Roman"/>
          <w:noProof/>
          <w:spacing w:val="-2"/>
          <w:sz w:val="28"/>
          <w:szCs w:val="28"/>
          <w:lang w:val="uz-Latn-UZ"/>
        </w:rPr>
        <w:t>iqtisodiy sudi orqali hal etiladi.</w:t>
      </w:r>
    </w:p>
    <w:p w14:paraId="5A04F939" w14:textId="4B0B3330" w:rsidR="00E72F1D" w:rsidRPr="00F1623B" w:rsidRDefault="009C440E" w:rsidP="00E02BEE">
      <w:pPr>
        <w:spacing w:before="80" w:after="0" w:line="240" w:lineRule="auto"/>
        <w:jc w:val="center"/>
        <w:rPr>
          <w:rFonts w:cs="Times New Roman"/>
          <w:noProof/>
          <w:sz w:val="28"/>
          <w:szCs w:val="28"/>
          <w:lang w:val="uz-Latn-UZ"/>
        </w:rPr>
      </w:pPr>
      <w:r w:rsidRPr="00F1623B">
        <w:rPr>
          <w:rFonts w:cs="Times New Roman"/>
          <w:b/>
          <w:noProof/>
          <w:sz w:val="28"/>
          <w:szCs w:val="28"/>
          <w:lang w:val="uz-Latn-UZ"/>
        </w:rPr>
        <w:t>VIII.</w:t>
      </w:r>
      <w:r w:rsidR="00FE163B" w:rsidRPr="00F1623B">
        <w:rPr>
          <w:rFonts w:cs="Times New Roman"/>
          <w:b/>
          <w:noProof/>
          <w:sz w:val="28"/>
          <w:szCs w:val="28"/>
          <w:lang w:val="uz-Latn-UZ"/>
        </w:rPr>
        <w:t> </w:t>
      </w:r>
      <w:r w:rsidRPr="00F1623B">
        <w:rPr>
          <w:rFonts w:cs="Times New Roman"/>
          <w:b/>
          <w:noProof/>
          <w:sz w:val="28"/>
          <w:szCs w:val="28"/>
          <w:lang w:val="uz-Latn-UZ"/>
        </w:rPr>
        <w:t>Shartnomani o‘zgartirish va bekor qilish tartibi</w:t>
      </w:r>
    </w:p>
    <w:p w14:paraId="0BD9D607" w14:textId="77777777" w:rsidR="00E72F1D" w:rsidRPr="00F1623B" w:rsidRDefault="009C440E"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8.1.</w:t>
      </w:r>
      <w:r w:rsidR="00C83BDC" w:rsidRPr="00F1623B">
        <w:rPr>
          <w:rFonts w:cs="Times New Roman"/>
          <w:noProof/>
          <w:sz w:val="28"/>
          <w:szCs w:val="28"/>
          <w:lang w:val="uz-Latn-UZ"/>
        </w:rPr>
        <w:t> </w:t>
      </w:r>
      <w:r w:rsidRPr="00F1623B">
        <w:rPr>
          <w:rFonts w:cs="Times New Roman"/>
          <w:noProof/>
          <w:sz w:val="28"/>
          <w:szCs w:val="28"/>
          <w:lang w:val="uz-Latn-UZ"/>
        </w:rPr>
        <w:t>Shartnomaga har qanday o‘zgartirish va qo‘shimchalar faqat yozma shaklda tuzilgan hamda Tomonlarning vakolatli shaxslari tomonidan imzolangan taqdirda haqiqiy bo‘ladi.</w:t>
      </w:r>
    </w:p>
    <w:p w14:paraId="1D1E906F" w14:textId="6F87DE68" w:rsidR="00B11492" w:rsidRPr="00F1623B" w:rsidRDefault="009C440E" w:rsidP="00E02BEE">
      <w:pPr>
        <w:spacing w:before="80" w:after="0" w:line="240" w:lineRule="auto"/>
        <w:ind w:firstLine="567"/>
        <w:jc w:val="both"/>
        <w:rPr>
          <w:rFonts w:cs="Times New Roman"/>
          <w:noProof/>
          <w:sz w:val="28"/>
          <w:szCs w:val="28"/>
          <w:lang w:val="uz-Latn-UZ"/>
        </w:rPr>
      </w:pPr>
      <w:r w:rsidRPr="00F1623B">
        <w:rPr>
          <w:rFonts w:cs="Times New Roman"/>
          <w:noProof/>
          <w:sz w:val="28"/>
          <w:szCs w:val="28"/>
          <w:lang w:val="uz-Latn-UZ"/>
        </w:rPr>
        <w:t>8.2.</w:t>
      </w:r>
      <w:r w:rsidR="00C83BDC" w:rsidRPr="00F1623B">
        <w:rPr>
          <w:rFonts w:cs="Times New Roman"/>
          <w:noProof/>
          <w:sz w:val="28"/>
          <w:szCs w:val="28"/>
          <w:lang w:val="uz-Latn-UZ"/>
        </w:rPr>
        <w:t> </w:t>
      </w:r>
      <w:r w:rsidR="00B11492" w:rsidRPr="00F1623B">
        <w:rPr>
          <w:rFonts w:cs="Times New Roman"/>
          <w:noProof/>
          <w:sz w:val="28"/>
          <w:szCs w:val="28"/>
          <w:lang w:val="uz-Latn-UZ"/>
        </w:rPr>
        <w:t>Shartnomani bekor qilish O‘zbekiston Respublikasi qonun hujjatlariga muvofiq amalga oshiriladi. Bunda mazkur shartnomaning 10.9-bandida nazarda tutilgan hollarda Buyurtmachi shartnomani bir tomonlama bekor qiladi.</w:t>
      </w:r>
    </w:p>
    <w:p w14:paraId="460346EF" w14:textId="77777777" w:rsidR="00E72F1D" w:rsidRPr="00F1623B" w:rsidRDefault="009C440E" w:rsidP="00E02BEE">
      <w:pPr>
        <w:spacing w:before="80" w:after="0" w:line="240" w:lineRule="auto"/>
        <w:jc w:val="center"/>
        <w:rPr>
          <w:rFonts w:cs="Times New Roman"/>
          <w:noProof/>
          <w:sz w:val="28"/>
          <w:szCs w:val="28"/>
          <w:lang w:val="uz-Latn-UZ"/>
        </w:rPr>
      </w:pPr>
      <w:r w:rsidRPr="00F1623B">
        <w:rPr>
          <w:rFonts w:cs="Times New Roman"/>
          <w:b/>
          <w:noProof/>
          <w:sz w:val="28"/>
          <w:szCs w:val="28"/>
          <w:lang w:val="uz-Latn-UZ"/>
        </w:rPr>
        <w:t>IX.</w:t>
      </w:r>
      <w:r w:rsidR="00FE163B" w:rsidRPr="00F1623B">
        <w:rPr>
          <w:rFonts w:cs="Times New Roman"/>
          <w:b/>
          <w:noProof/>
          <w:sz w:val="28"/>
          <w:szCs w:val="28"/>
          <w:lang w:val="uz-Latn-UZ"/>
        </w:rPr>
        <w:t> </w:t>
      </w:r>
      <w:r w:rsidRPr="00F1623B">
        <w:rPr>
          <w:rFonts w:cs="Times New Roman"/>
          <w:b/>
          <w:noProof/>
          <w:sz w:val="28"/>
          <w:szCs w:val="28"/>
          <w:lang w:val="uz-Latn-UZ"/>
        </w:rPr>
        <w:t>Korrupsiyaga qarshi shart</w:t>
      </w:r>
    </w:p>
    <w:p w14:paraId="06C521CF" w14:textId="60ACC579" w:rsidR="000D7251" w:rsidRPr="00F1623B" w:rsidRDefault="000D7251" w:rsidP="00E02BEE">
      <w:pPr>
        <w:spacing w:before="80" w:after="0" w:line="240" w:lineRule="auto"/>
        <w:ind w:firstLine="567"/>
        <w:jc w:val="both"/>
        <w:rPr>
          <w:rFonts w:cs="Times New Roman"/>
          <w:noProof/>
          <w:sz w:val="28"/>
          <w:szCs w:val="28"/>
          <w:lang w:val="uz-Cyrl-UZ"/>
        </w:rPr>
      </w:pPr>
      <w:r w:rsidRPr="00F1623B">
        <w:rPr>
          <w:rFonts w:cs="Times New Roman"/>
          <w:noProof/>
          <w:sz w:val="28"/>
          <w:szCs w:val="28"/>
          <w:lang w:val="uz-Latn-UZ"/>
        </w:rPr>
        <w:t>9.1. Taraflar shartnoma tuzish paytida, shartnomaning amal qilish muddati davomida va ushbu muddat tugaganidan so</w:t>
      </w:r>
      <w:r w:rsidR="001C2329" w:rsidRPr="00F1623B">
        <w:rPr>
          <w:rFonts w:cs="Times New Roman"/>
          <w:noProof/>
          <w:sz w:val="28"/>
          <w:szCs w:val="28"/>
          <w:lang w:val="uz-Latn-UZ"/>
        </w:rPr>
        <w:t>‘</w:t>
      </w:r>
      <w:r w:rsidRPr="00F1623B">
        <w:rPr>
          <w:rFonts w:cs="Times New Roman"/>
          <w:noProof/>
          <w:sz w:val="28"/>
          <w:szCs w:val="28"/>
          <w:lang w:val="uz-Latn-UZ"/>
        </w:rPr>
        <w:t>ng shartnoma bilan bog</w:t>
      </w:r>
      <w:r w:rsidR="001C2329" w:rsidRPr="00F1623B">
        <w:rPr>
          <w:rFonts w:cs="Times New Roman"/>
          <w:noProof/>
          <w:sz w:val="28"/>
          <w:szCs w:val="28"/>
          <w:lang w:val="uz-Latn-UZ"/>
        </w:rPr>
        <w:t>‘</w:t>
      </w:r>
      <w:r w:rsidRPr="00F1623B">
        <w:rPr>
          <w:rFonts w:cs="Times New Roman"/>
          <w:noProof/>
          <w:sz w:val="28"/>
          <w:szCs w:val="28"/>
          <w:lang w:val="uz-Latn-UZ"/>
        </w:rPr>
        <w:t>liq korrupsiyaviy harakatlar sodir qilmaslik majburiyatini oladilar.</w:t>
      </w:r>
    </w:p>
    <w:p w14:paraId="53AEB3A7" w14:textId="660ECB34" w:rsidR="000D7251" w:rsidRPr="00F1623B" w:rsidRDefault="000D7251" w:rsidP="00E02BEE">
      <w:pPr>
        <w:spacing w:before="80" w:after="0" w:line="240" w:lineRule="auto"/>
        <w:ind w:firstLine="567"/>
        <w:jc w:val="both"/>
        <w:rPr>
          <w:rFonts w:cs="Times New Roman"/>
          <w:noProof/>
          <w:sz w:val="28"/>
          <w:szCs w:val="28"/>
          <w:lang w:val="uz-Cyrl-UZ"/>
        </w:rPr>
      </w:pPr>
      <w:r w:rsidRPr="00F1623B">
        <w:rPr>
          <w:rFonts w:cs="Times New Roman"/>
          <w:noProof/>
          <w:sz w:val="28"/>
          <w:szCs w:val="28"/>
          <w:lang w:val="uz-Latn-UZ"/>
        </w:rPr>
        <w:t>9.2. Taraflar ushbu shartnomaning korrupsiyaga qarshi kurashish qo</w:t>
      </w:r>
      <w:r w:rsidR="001C2329" w:rsidRPr="00F1623B">
        <w:rPr>
          <w:rFonts w:cs="Times New Roman"/>
          <w:noProof/>
          <w:sz w:val="28"/>
          <w:szCs w:val="28"/>
          <w:lang w:val="uz-Latn-UZ"/>
        </w:rPr>
        <w:t>‘</w:t>
      </w:r>
      <w:r w:rsidRPr="00F1623B">
        <w:rPr>
          <w:rFonts w:cs="Times New Roman"/>
          <w:noProof/>
          <w:sz w:val="28"/>
          <w:szCs w:val="28"/>
          <w:lang w:val="uz-Latn-UZ"/>
        </w:rPr>
        <w:t>shimcha shartlarida bayon etilgan korrupsiyaning oldini olish choralarini tan oladilar va ularga rioya etilishni ta’minlaydilar.</w:t>
      </w:r>
      <w:r w:rsidR="001C2329" w:rsidRPr="00F1623B">
        <w:rPr>
          <w:rFonts w:cs="Times New Roman"/>
          <w:noProof/>
          <w:sz w:val="28"/>
          <w:szCs w:val="28"/>
          <w:lang w:val="uz-Cyrl-UZ"/>
        </w:rPr>
        <w:t xml:space="preserve"> </w:t>
      </w:r>
    </w:p>
    <w:p w14:paraId="702EE302" w14:textId="70C58DAC" w:rsidR="008801E5" w:rsidRPr="00F1623B" w:rsidRDefault="008801E5" w:rsidP="00E02BEE">
      <w:pPr>
        <w:spacing w:before="80" w:after="0" w:line="240" w:lineRule="auto"/>
        <w:jc w:val="center"/>
        <w:rPr>
          <w:rFonts w:cs="Times New Roman"/>
          <w:noProof/>
          <w:sz w:val="28"/>
          <w:szCs w:val="28"/>
          <w:lang w:val="uz-Latn-UZ"/>
        </w:rPr>
      </w:pPr>
      <w:r w:rsidRPr="00F1623B">
        <w:rPr>
          <w:rFonts w:cs="Times New Roman"/>
          <w:b/>
          <w:noProof/>
          <w:sz w:val="28"/>
          <w:szCs w:val="28"/>
          <w:lang w:val="uz-Latn-UZ"/>
        </w:rPr>
        <w:t>X. Nazorat talablari</w:t>
      </w:r>
    </w:p>
    <w:p w14:paraId="51C7BFA8" w14:textId="25741741" w:rsidR="00CA2CA3" w:rsidRPr="00F1623B" w:rsidRDefault="00CA2CA3" w:rsidP="00E02BEE">
      <w:pPr>
        <w:spacing w:before="80" w:after="0" w:line="240" w:lineRule="auto"/>
        <w:ind w:firstLine="567"/>
        <w:jc w:val="both"/>
        <w:rPr>
          <w:rFonts w:cs="Times New Roman"/>
          <w:bCs/>
          <w:i/>
          <w:iCs/>
          <w:noProof/>
          <w:sz w:val="28"/>
          <w:szCs w:val="28"/>
          <w:lang w:val="uz-Latn-UZ"/>
        </w:rPr>
      </w:pPr>
      <w:r w:rsidRPr="00F1623B">
        <w:rPr>
          <w:rFonts w:cs="Times New Roman"/>
          <w:bCs/>
          <w:noProof/>
          <w:sz w:val="28"/>
          <w:szCs w:val="28"/>
          <w:lang w:val="uz-Latn-UZ"/>
        </w:rPr>
        <w:t xml:space="preserve">10.1. Autsorsing xizmatlari ko‘rsatilishi ustidan doimiy monitoringni amalga oshirish maqsadida </w:t>
      </w:r>
      <w:r w:rsidR="000D2EE3" w:rsidRPr="00F1623B">
        <w:rPr>
          <w:rFonts w:cs="Times New Roman"/>
          <w:bCs/>
          <w:noProof/>
          <w:sz w:val="28"/>
          <w:szCs w:val="28"/>
          <w:lang w:val="uz-Latn-UZ"/>
        </w:rPr>
        <w:t xml:space="preserve">Ijtimoiy himoya milliy agentligi </w:t>
      </w:r>
      <w:r w:rsidRPr="00F1623B">
        <w:rPr>
          <w:rFonts w:cs="Times New Roman"/>
          <w:bCs/>
          <w:noProof/>
          <w:sz w:val="28"/>
          <w:szCs w:val="28"/>
          <w:lang w:val="uz-Latn-UZ"/>
        </w:rPr>
        <w:t xml:space="preserve">tomonidan monitoring komissiyasi tashkil etiladi </w:t>
      </w:r>
      <w:r w:rsidRPr="00F1623B">
        <w:rPr>
          <w:rFonts w:cs="Times New Roman"/>
          <w:bCs/>
          <w:i/>
          <w:iCs/>
          <w:noProof/>
          <w:sz w:val="28"/>
          <w:szCs w:val="28"/>
          <w:lang w:val="uz-Latn-UZ"/>
        </w:rPr>
        <w:t>(zaruratga ko‘ra, Sanitariya-epidemiologik osoyishtalik va jamoat salomatligi qo‘mitasi hamda hududiy bo‘linmalar mas’ul xodimlari, shuningdek tegishli mutaxassislar jalb etilishi mumkin).</w:t>
      </w:r>
    </w:p>
    <w:p w14:paraId="77107AA7" w14:textId="77777777" w:rsidR="00CA2CA3" w:rsidRPr="00F1623B" w:rsidRDefault="00CA2CA3" w:rsidP="00E02BEE">
      <w:pPr>
        <w:spacing w:before="80" w:after="0" w:line="240" w:lineRule="auto"/>
        <w:ind w:firstLine="567"/>
        <w:jc w:val="both"/>
        <w:rPr>
          <w:rFonts w:cs="Times New Roman"/>
          <w:bCs/>
          <w:noProof/>
          <w:sz w:val="28"/>
          <w:szCs w:val="28"/>
          <w:lang w:val="uz-Latn-UZ"/>
        </w:rPr>
      </w:pPr>
      <w:r w:rsidRPr="00F1623B">
        <w:rPr>
          <w:rFonts w:cs="Times New Roman"/>
          <w:bCs/>
          <w:noProof/>
          <w:sz w:val="28"/>
          <w:szCs w:val="28"/>
          <w:lang w:val="uz-Latn-UZ"/>
        </w:rPr>
        <w:t>10.2. Monitoring komissiyasi autsorsing xizmati ko‘rsatilishi yuzasidan doimiy monitoringni amalga oshiradi, shu jumladan tizim tashkilotlari xodimlari va xizmatdan foydalanuvchilar o‘rtasida so‘rovnomalar o‘tkazadi.</w:t>
      </w:r>
    </w:p>
    <w:p w14:paraId="4E3E44B7" w14:textId="77777777" w:rsidR="00CA2CA3" w:rsidRPr="00F1623B" w:rsidRDefault="00CA2CA3" w:rsidP="00E02BEE">
      <w:pPr>
        <w:spacing w:before="80" w:after="0" w:line="240" w:lineRule="auto"/>
        <w:ind w:firstLine="567"/>
        <w:jc w:val="both"/>
        <w:rPr>
          <w:rFonts w:cs="Times New Roman"/>
          <w:bCs/>
          <w:noProof/>
          <w:sz w:val="28"/>
          <w:szCs w:val="28"/>
          <w:lang w:val="uz-Latn-UZ"/>
        </w:rPr>
      </w:pPr>
      <w:r w:rsidRPr="00F1623B">
        <w:rPr>
          <w:rFonts w:cs="Times New Roman"/>
          <w:bCs/>
          <w:noProof/>
          <w:sz w:val="28"/>
          <w:szCs w:val="28"/>
          <w:lang w:val="uz-Latn-UZ"/>
        </w:rPr>
        <w:t xml:space="preserve">10.3. Monitoring jarayonida autsorser tomonidan tayyorlab berilayotgan taomlarning sanitariya qoidalari, normalari va gigiyena normativlariga muvofiqligi, </w:t>
      </w:r>
      <w:r w:rsidRPr="00F1623B">
        <w:rPr>
          <w:rFonts w:cs="Times New Roman"/>
          <w:bCs/>
          <w:noProof/>
          <w:sz w:val="28"/>
          <w:szCs w:val="28"/>
          <w:lang w:val="uz-Latn-UZ"/>
        </w:rPr>
        <w:lastRenderedPageBreak/>
        <w:t>tayyor taomlarning vazni, narxi, tarkibidagi mahsulotlar miqdori hamda taom tayyorlash texnologiyalariga rioya etilishi o‘rganiladi.</w:t>
      </w:r>
    </w:p>
    <w:p w14:paraId="45DEF79F" w14:textId="77777777" w:rsidR="00CA2CA3" w:rsidRPr="00F1623B" w:rsidRDefault="00CA2CA3" w:rsidP="00E02BEE">
      <w:pPr>
        <w:spacing w:before="120" w:after="0" w:line="252" w:lineRule="auto"/>
        <w:ind w:firstLine="567"/>
        <w:jc w:val="both"/>
        <w:rPr>
          <w:rFonts w:cs="Times New Roman"/>
          <w:bCs/>
          <w:noProof/>
          <w:sz w:val="28"/>
          <w:szCs w:val="28"/>
          <w:lang w:val="uz-Latn-UZ"/>
        </w:rPr>
      </w:pPr>
      <w:r w:rsidRPr="00F1623B">
        <w:rPr>
          <w:rFonts w:cs="Times New Roman"/>
          <w:bCs/>
          <w:noProof/>
          <w:sz w:val="28"/>
          <w:szCs w:val="28"/>
          <w:lang w:val="uz-Latn-UZ"/>
        </w:rPr>
        <w:t>10.4. Monitoring jarayonida autsorser tomonidan kiritilishi nazarda tutilgan investitsiya majburiyatlarining bajarilishi holati ham o‘rganiladi.</w:t>
      </w:r>
    </w:p>
    <w:p w14:paraId="15CE721F" w14:textId="77777777" w:rsidR="00CA2CA3" w:rsidRPr="00F1623B" w:rsidRDefault="00CA2CA3" w:rsidP="00E02BEE">
      <w:pPr>
        <w:spacing w:before="120" w:after="0" w:line="252" w:lineRule="auto"/>
        <w:ind w:firstLine="567"/>
        <w:jc w:val="both"/>
        <w:rPr>
          <w:rFonts w:cs="Times New Roman"/>
          <w:bCs/>
          <w:noProof/>
          <w:sz w:val="28"/>
          <w:szCs w:val="28"/>
          <w:lang w:val="uz-Latn-UZ"/>
        </w:rPr>
      </w:pPr>
      <w:r w:rsidRPr="00F1623B">
        <w:rPr>
          <w:rFonts w:cs="Times New Roman"/>
          <w:bCs/>
          <w:noProof/>
          <w:sz w:val="28"/>
          <w:szCs w:val="28"/>
          <w:lang w:val="uz-Latn-UZ"/>
        </w:rPr>
        <w:t>10.5. Monitoring komissiyasi ishlab chiqarish xonalari, oshxona va omborlarda sanitariya qoidalari, normalari va gigiyena normativlariga rioya etilishi, shuningdek epidemiyaga qarshi tadbirlar talablariga rioya etilishi holatini o‘rganadi hamda aniqlangan buzilishlarni bartaraf etish yuzasidan choralar ko‘rish bo‘yicha ko‘rsatmalar kiritadi.</w:t>
      </w:r>
    </w:p>
    <w:p w14:paraId="2BFCBD32" w14:textId="77777777" w:rsidR="00CA2CA3" w:rsidRPr="00F1623B" w:rsidRDefault="00CA2CA3" w:rsidP="00E02BEE">
      <w:pPr>
        <w:spacing w:before="120" w:after="0" w:line="252" w:lineRule="auto"/>
        <w:ind w:firstLine="567"/>
        <w:jc w:val="both"/>
        <w:rPr>
          <w:rFonts w:cs="Times New Roman"/>
          <w:bCs/>
          <w:noProof/>
          <w:sz w:val="28"/>
          <w:szCs w:val="28"/>
          <w:lang w:val="uz-Latn-UZ"/>
        </w:rPr>
      </w:pPr>
      <w:r w:rsidRPr="00F1623B">
        <w:rPr>
          <w:rFonts w:cs="Times New Roman"/>
          <w:bCs/>
          <w:noProof/>
          <w:sz w:val="28"/>
          <w:szCs w:val="28"/>
          <w:lang w:val="uz-Latn-UZ"/>
        </w:rPr>
        <w:t>10.6. Tayyor taomlar va oziq-ovqat mahsulotlarining belgilangan kunlik me’yorlarga mosligi hamda sifati o‘rganiladi, zarur hollarda tegishli bilim va ko‘nikmaga ega mutaxassislar jalb etiladi.</w:t>
      </w:r>
    </w:p>
    <w:p w14:paraId="19F2E7E8" w14:textId="77777777" w:rsidR="00CA2CA3" w:rsidRPr="00F1623B" w:rsidRDefault="00CA2CA3" w:rsidP="00E02BEE">
      <w:pPr>
        <w:spacing w:before="120" w:after="0" w:line="252" w:lineRule="auto"/>
        <w:ind w:firstLine="567"/>
        <w:jc w:val="both"/>
        <w:rPr>
          <w:rFonts w:cs="Times New Roman"/>
          <w:bCs/>
          <w:noProof/>
          <w:sz w:val="28"/>
          <w:szCs w:val="28"/>
          <w:lang w:val="uz-Latn-UZ"/>
        </w:rPr>
      </w:pPr>
      <w:r w:rsidRPr="00F1623B">
        <w:rPr>
          <w:rFonts w:cs="Times New Roman"/>
          <w:bCs/>
          <w:noProof/>
          <w:sz w:val="28"/>
          <w:szCs w:val="28"/>
          <w:lang w:val="uz-Latn-UZ"/>
        </w:rPr>
        <w:t>10.7. Monitoringda taomnoma va uning ijrosi, mahsulotlar sifati hamda kelib chiqishini tasdiqlovchi hujjatlar, texnologik jarayonlar (tayyorlash, saqlash, tarqatish), sanitariya-gigiyena holati, brakeraj tartibi, kunlik sinama, xodimlarning tibbiy ko‘rik hujjatlari, shuningdek Axborot tizimidagi kishi-kun va hisob-kitob ma’lumotlarining mosligi baholanadi.</w:t>
      </w:r>
    </w:p>
    <w:p w14:paraId="16B7605D" w14:textId="77777777" w:rsidR="00CA2CA3" w:rsidRPr="00F1623B" w:rsidRDefault="00CA2CA3" w:rsidP="00E02BEE">
      <w:pPr>
        <w:spacing w:before="120" w:after="0" w:line="252" w:lineRule="auto"/>
        <w:ind w:firstLine="567"/>
        <w:jc w:val="both"/>
        <w:rPr>
          <w:rFonts w:cs="Times New Roman"/>
          <w:bCs/>
          <w:noProof/>
          <w:sz w:val="28"/>
          <w:szCs w:val="28"/>
          <w:lang w:val="uz-Latn-UZ"/>
        </w:rPr>
      </w:pPr>
      <w:r w:rsidRPr="00F1623B">
        <w:rPr>
          <w:rFonts w:cs="Times New Roman"/>
          <w:bCs/>
          <w:noProof/>
          <w:sz w:val="28"/>
          <w:szCs w:val="28"/>
          <w:lang w:val="uz-Latn-UZ"/>
        </w:rPr>
        <w:t>10.8. Zarurat bo‘lganda mahsulotlar va tayyor taomlardan namunalar belgilangan tartibda laboratoriya tekshiruvi uchun olinishi hamda tegishli dalolatnoma rasmiylashtirilishi mumkin.</w:t>
      </w:r>
    </w:p>
    <w:p w14:paraId="13F8824A" w14:textId="3E862FDB" w:rsidR="00CA2CA3" w:rsidRPr="00F1623B" w:rsidRDefault="00CA2CA3" w:rsidP="00E02BEE">
      <w:pPr>
        <w:spacing w:before="120" w:after="0" w:line="252" w:lineRule="auto"/>
        <w:ind w:firstLine="567"/>
        <w:jc w:val="both"/>
        <w:rPr>
          <w:rFonts w:cs="Times New Roman"/>
          <w:bCs/>
          <w:noProof/>
          <w:sz w:val="28"/>
          <w:szCs w:val="28"/>
          <w:lang w:val="uz-Latn-UZ"/>
        </w:rPr>
      </w:pPr>
      <w:r w:rsidRPr="00F1623B">
        <w:rPr>
          <w:rFonts w:cs="Times New Roman"/>
          <w:bCs/>
          <w:noProof/>
          <w:sz w:val="28"/>
          <w:szCs w:val="28"/>
          <w:lang w:val="uz-Latn-UZ"/>
        </w:rPr>
        <w:t>10.9. </w:t>
      </w:r>
      <w:r w:rsidR="00B11492" w:rsidRPr="00F1623B">
        <w:rPr>
          <w:rFonts w:cs="Times New Roman"/>
          <w:bCs/>
          <w:noProof/>
          <w:sz w:val="28"/>
          <w:szCs w:val="28"/>
          <w:lang w:val="uz-Latn-UZ"/>
        </w:rPr>
        <w:t>Monitoring yakunlari bo‘yicha dalolatnoma (xulosa) tuziladi. Mazkur dalolatnoma (xulosa)da autsorser tomonidan ushbu shartnoma shartlari, sanitariya qoidalari, normalari va gigiyena normativlari hamda ovqatlantirish xizmatlarini ko‘rsatishga oid majburiy talablar buzilgani aniqlangan hollarda, Buyurtmachi mazkur shartnomani bir tomonlama bekor qiladi.</w:t>
      </w:r>
    </w:p>
    <w:p w14:paraId="3FAB14B1" w14:textId="71ACD527" w:rsidR="00CA2CA3" w:rsidRPr="00F1623B" w:rsidRDefault="00CA2CA3" w:rsidP="00E02BEE">
      <w:pPr>
        <w:spacing w:before="120" w:after="0" w:line="252" w:lineRule="auto"/>
        <w:ind w:firstLine="567"/>
        <w:jc w:val="both"/>
        <w:rPr>
          <w:rFonts w:cs="Times New Roman"/>
          <w:bCs/>
          <w:noProof/>
          <w:sz w:val="28"/>
          <w:szCs w:val="28"/>
          <w:lang w:val="uz-Latn-UZ"/>
        </w:rPr>
      </w:pPr>
      <w:r w:rsidRPr="00F1623B">
        <w:rPr>
          <w:rFonts w:cs="Times New Roman"/>
          <w:bCs/>
          <w:noProof/>
          <w:sz w:val="28"/>
          <w:szCs w:val="28"/>
          <w:lang w:val="uz-Latn-UZ"/>
        </w:rPr>
        <w:t xml:space="preserve">10.10. Monitoring komissiyasi </w:t>
      </w:r>
      <w:r w:rsidR="000D2EE3" w:rsidRPr="00F1623B">
        <w:rPr>
          <w:rFonts w:cs="Times New Roman"/>
          <w:bCs/>
          <w:noProof/>
          <w:sz w:val="28"/>
          <w:szCs w:val="28"/>
          <w:lang w:val="uz-Latn-UZ"/>
        </w:rPr>
        <w:t xml:space="preserve">Ijtimoiy himoya milliy agentligi </w:t>
      </w:r>
      <w:r w:rsidRPr="00F1623B">
        <w:rPr>
          <w:rFonts w:cs="Times New Roman"/>
          <w:bCs/>
          <w:noProof/>
          <w:sz w:val="28"/>
          <w:szCs w:val="28"/>
          <w:lang w:val="uz-Latn-UZ"/>
        </w:rPr>
        <w:t>tomonidan yuklatilgan boshqa vakolatlarni ham amalga oshirishi mumkin.</w:t>
      </w:r>
    </w:p>
    <w:p w14:paraId="2145B2E7" w14:textId="77777777" w:rsidR="00E72F1D" w:rsidRPr="00F1623B" w:rsidRDefault="009C440E" w:rsidP="00E02BEE">
      <w:pPr>
        <w:spacing w:before="120" w:after="0" w:line="252" w:lineRule="auto"/>
        <w:jc w:val="center"/>
        <w:rPr>
          <w:rFonts w:cs="Times New Roman"/>
          <w:noProof/>
          <w:sz w:val="28"/>
          <w:szCs w:val="28"/>
          <w:lang w:val="uz-Latn-UZ"/>
        </w:rPr>
      </w:pPr>
      <w:r w:rsidRPr="00F1623B">
        <w:rPr>
          <w:rFonts w:cs="Times New Roman"/>
          <w:b/>
          <w:noProof/>
          <w:sz w:val="28"/>
          <w:szCs w:val="28"/>
          <w:lang w:val="uz-Latn-UZ"/>
        </w:rPr>
        <w:t>X</w:t>
      </w:r>
      <w:r w:rsidR="008801E5" w:rsidRPr="00F1623B">
        <w:rPr>
          <w:rFonts w:cs="Times New Roman"/>
          <w:b/>
          <w:noProof/>
          <w:sz w:val="28"/>
          <w:szCs w:val="28"/>
          <w:lang w:val="uz-Latn-UZ"/>
        </w:rPr>
        <w:t>I</w:t>
      </w:r>
      <w:r w:rsidRPr="00F1623B">
        <w:rPr>
          <w:rFonts w:cs="Times New Roman"/>
          <w:b/>
          <w:noProof/>
          <w:sz w:val="28"/>
          <w:szCs w:val="28"/>
          <w:lang w:val="uz-Latn-UZ"/>
        </w:rPr>
        <w:t>.</w:t>
      </w:r>
      <w:r w:rsidR="00BA4F4D" w:rsidRPr="00F1623B">
        <w:rPr>
          <w:rFonts w:cs="Times New Roman"/>
          <w:b/>
          <w:noProof/>
          <w:sz w:val="28"/>
          <w:szCs w:val="28"/>
          <w:lang w:val="uz-Latn-UZ"/>
        </w:rPr>
        <w:t> </w:t>
      </w:r>
      <w:r w:rsidRPr="00F1623B">
        <w:rPr>
          <w:rFonts w:cs="Times New Roman"/>
          <w:b/>
          <w:noProof/>
          <w:sz w:val="28"/>
          <w:szCs w:val="28"/>
          <w:lang w:val="uz-Latn-UZ"/>
        </w:rPr>
        <w:t>Boshqa shartlar</w:t>
      </w:r>
    </w:p>
    <w:p w14:paraId="09ED1147" w14:textId="77777777" w:rsidR="00E72F1D" w:rsidRPr="00F1623B" w:rsidRDefault="009C440E" w:rsidP="00E02BEE">
      <w:pPr>
        <w:spacing w:before="120" w:after="0" w:line="252" w:lineRule="auto"/>
        <w:ind w:firstLine="567"/>
        <w:jc w:val="both"/>
        <w:rPr>
          <w:rFonts w:cs="Times New Roman"/>
          <w:noProof/>
          <w:sz w:val="28"/>
          <w:szCs w:val="28"/>
          <w:lang w:val="uz-Latn-UZ"/>
        </w:rPr>
      </w:pPr>
      <w:r w:rsidRPr="00F1623B">
        <w:rPr>
          <w:rFonts w:cs="Times New Roman"/>
          <w:noProof/>
          <w:sz w:val="28"/>
          <w:szCs w:val="28"/>
          <w:lang w:val="uz-Latn-UZ"/>
        </w:rPr>
        <w:t>1</w:t>
      </w:r>
      <w:r w:rsidR="00CA2CA3" w:rsidRPr="00F1623B">
        <w:rPr>
          <w:rFonts w:cs="Times New Roman"/>
          <w:noProof/>
          <w:sz w:val="28"/>
          <w:szCs w:val="28"/>
          <w:lang w:val="uz-Latn-UZ"/>
        </w:rPr>
        <w:t>1</w:t>
      </w:r>
      <w:r w:rsidRPr="00F1623B">
        <w:rPr>
          <w:rFonts w:cs="Times New Roman"/>
          <w:noProof/>
          <w:sz w:val="28"/>
          <w:szCs w:val="28"/>
          <w:lang w:val="uz-Latn-UZ"/>
        </w:rPr>
        <w:t>.1.</w:t>
      </w:r>
      <w:r w:rsidR="00B5070C" w:rsidRPr="00F1623B">
        <w:rPr>
          <w:rFonts w:cs="Times New Roman"/>
          <w:noProof/>
          <w:sz w:val="28"/>
          <w:szCs w:val="28"/>
          <w:lang w:val="uz-Latn-UZ"/>
        </w:rPr>
        <w:t> </w:t>
      </w:r>
      <w:r w:rsidRPr="00F1623B">
        <w:rPr>
          <w:rFonts w:cs="Times New Roman"/>
          <w:noProof/>
          <w:sz w:val="28"/>
          <w:szCs w:val="28"/>
          <w:lang w:val="uz-Latn-UZ"/>
        </w:rPr>
        <w:t>Tomonlarning birortasi ushbu shartnoma bo‘yicha o‘z huquq yoki majburiyatlarini uchinchi shaxsga o‘tkazishga haqli emas.</w:t>
      </w:r>
    </w:p>
    <w:p w14:paraId="66BC7D99" w14:textId="77777777" w:rsidR="00E72F1D" w:rsidRPr="00F1623B" w:rsidRDefault="009C440E" w:rsidP="00E02BEE">
      <w:pPr>
        <w:spacing w:before="120" w:after="0" w:line="252" w:lineRule="auto"/>
        <w:ind w:firstLine="567"/>
        <w:jc w:val="both"/>
        <w:rPr>
          <w:rFonts w:cs="Times New Roman"/>
          <w:noProof/>
          <w:sz w:val="28"/>
          <w:szCs w:val="28"/>
          <w:lang w:val="uz-Latn-UZ"/>
        </w:rPr>
      </w:pPr>
      <w:r w:rsidRPr="00F1623B">
        <w:rPr>
          <w:rFonts w:cs="Times New Roman"/>
          <w:noProof/>
          <w:sz w:val="28"/>
          <w:szCs w:val="28"/>
          <w:lang w:val="uz-Latn-UZ"/>
        </w:rPr>
        <w:t>1</w:t>
      </w:r>
      <w:r w:rsidR="00CA2CA3" w:rsidRPr="00F1623B">
        <w:rPr>
          <w:rFonts w:cs="Times New Roman"/>
          <w:noProof/>
          <w:sz w:val="28"/>
          <w:szCs w:val="28"/>
          <w:lang w:val="uz-Latn-UZ"/>
        </w:rPr>
        <w:t>1</w:t>
      </w:r>
      <w:r w:rsidRPr="00F1623B">
        <w:rPr>
          <w:rFonts w:cs="Times New Roman"/>
          <w:noProof/>
          <w:sz w:val="28"/>
          <w:szCs w:val="28"/>
          <w:lang w:val="uz-Latn-UZ"/>
        </w:rPr>
        <w:t>.2.</w:t>
      </w:r>
      <w:r w:rsidR="00B5070C" w:rsidRPr="00F1623B">
        <w:rPr>
          <w:rFonts w:cs="Times New Roman"/>
          <w:noProof/>
          <w:sz w:val="28"/>
          <w:szCs w:val="28"/>
          <w:lang w:val="uz-Latn-UZ"/>
        </w:rPr>
        <w:t> </w:t>
      </w:r>
      <w:r w:rsidRPr="00F1623B">
        <w:rPr>
          <w:rFonts w:cs="Times New Roman"/>
          <w:noProof/>
          <w:sz w:val="28"/>
          <w:szCs w:val="28"/>
          <w:lang w:val="uz-Latn-UZ"/>
        </w:rPr>
        <w:t>Rekvizitlar o‘zgargan taqdirda Tomonlar bir-birini zudlik bilan yozma shaklda xabardor qiladi.</w:t>
      </w:r>
    </w:p>
    <w:p w14:paraId="682B483F" w14:textId="77777777" w:rsidR="00E72F1D" w:rsidRPr="00F1623B" w:rsidRDefault="009C440E" w:rsidP="00E02BEE">
      <w:pPr>
        <w:spacing w:before="120" w:after="0" w:line="252" w:lineRule="auto"/>
        <w:ind w:firstLine="567"/>
        <w:jc w:val="both"/>
        <w:rPr>
          <w:rFonts w:cs="Times New Roman"/>
          <w:noProof/>
          <w:sz w:val="28"/>
          <w:szCs w:val="28"/>
          <w:lang w:val="uz-Latn-UZ"/>
        </w:rPr>
      </w:pPr>
      <w:r w:rsidRPr="00F1623B">
        <w:rPr>
          <w:rFonts w:cs="Times New Roman"/>
          <w:noProof/>
          <w:sz w:val="28"/>
          <w:szCs w:val="28"/>
          <w:lang w:val="uz-Latn-UZ"/>
        </w:rPr>
        <w:t>1</w:t>
      </w:r>
      <w:r w:rsidR="00CA2CA3" w:rsidRPr="00F1623B">
        <w:rPr>
          <w:rFonts w:cs="Times New Roman"/>
          <w:noProof/>
          <w:sz w:val="28"/>
          <w:szCs w:val="28"/>
          <w:lang w:val="uz-Latn-UZ"/>
        </w:rPr>
        <w:t>1</w:t>
      </w:r>
      <w:r w:rsidRPr="00F1623B">
        <w:rPr>
          <w:rFonts w:cs="Times New Roman"/>
          <w:noProof/>
          <w:sz w:val="28"/>
          <w:szCs w:val="28"/>
          <w:lang w:val="uz-Latn-UZ"/>
        </w:rPr>
        <w:t>.3.</w:t>
      </w:r>
      <w:r w:rsidR="00B5070C" w:rsidRPr="00F1623B">
        <w:rPr>
          <w:rFonts w:cs="Times New Roman"/>
          <w:noProof/>
          <w:sz w:val="28"/>
          <w:szCs w:val="28"/>
          <w:lang w:val="uz-Latn-UZ"/>
        </w:rPr>
        <w:t> </w:t>
      </w:r>
      <w:r w:rsidRPr="00F1623B">
        <w:rPr>
          <w:rFonts w:cs="Times New Roman"/>
          <w:noProof/>
          <w:sz w:val="28"/>
          <w:szCs w:val="28"/>
          <w:lang w:val="uz-Latn-UZ"/>
        </w:rPr>
        <w:t>Shartnoma bir xil mazmundagi va bir xil yuridik kuchga ega bo‘lgan 2 (ikki) nusxada o‘zbek tilida tuziladi hamda Tomonlarning imzosi va muhrlari bilan tasdiqlanadi.</w:t>
      </w:r>
    </w:p>
    <w:p w14:paraId="5F7F87C7" w14:textId="21FDE0E1" w:rsidR="00E72F1D" w:rsidRPr="00F1623B" w:rsidRDefault="009C440E" w:rsidP="00E02BEE">
      <w:pPr>
        <w:spacing w:before="120" w:after="0" w:line="252" w:lineRule="auto"/>
        <w:ind w:firstLine="567"/>
        <w:jc w:val="both"/>
        <w:rPr>
          <w:rFonts w:cs="Times New Roman"/>
          <w:noProof/>
          <w:sz w:val="28"/>
          <w:szCs w:val="28"/>
          <w:lang w:val="uz-Latn-UZ"/>
        </w:rPr>
      </w:pPr>
      <w:r w:rsidRPr="00F1623B">
        <w:rPr>
          <w:rFonts w:cs="Times New Roman"/>
          <w:noProof/>
          <w:sz w:val="28"/>
          <w:szCs w:val="28"/>
          <w:lang w:val="uz-Latn-UZ"/>
        </w:rPr>
        <w:lastRenderedPageBreak/>
        <w:t>1</w:t>
      </w:r>
      <w:r w:rsidR="00CA2CA3" w:rsidRPr="00F1623B">
        <w:rPr>
          <w:rFonts w:cs="Times New Roman"/>
          <w:noProof/>
          <w:sz w:val="28"/>
          <w:szCs w:val="28"/>
          <w:lang w:val="uz-Latn-UZ"/>
        </w:rPr>
        <w:t>1</w:t>
      </w:r>
      <w:r w:rsidRPr="00F1623B">
        <w:rPr>
          <w:rFonts w:cs="Times New Roman"/>
          <w:noProof/>
          <w:sz w:val="28"/>
          <w:szCs w:val="28"/>
          <w:lang w:val="uz-Latn-UZ"/>
        </w:rPr>
        <w:t>.4.</w:t>
      </w:r>
      <w:r w:rsidR="00B5070C" w:rsidRPr="00F1623B">
        <w:rPr>
          <w:rFonts w:cs="Times New Roman"/>
          <w:noProof/>
          <w:sz w:val="28"/>
          <w:szCs w:val="28"/>
          <w:lang w:val="uz-Latn-UZ"/>
        </w:rPr>
        <w:t> </w:t>
      </w:r>
      <w:r w:rsidRPr="00F1623B">
        <w:rPr>
          <w:rFonts w:cs="Times New Roman"/>
          <w:noProof/>
          <w:sz w:val="28"/>
          <w:szCs w:val="28"/>
          <w:lang w:val="uz-Latn-UZ"/>
        </w:rPr>
        <w:t xml:space="preserve">Shartnoma Tomonlar o‘rtasida imzolanib, tegishli g‘aznachilik organidan ro‘yxatdan o‘tkazilgandan so‘ng kuchga kiradi va 2026-yil </w:t>
      </w:r>
      <w:r w:rsidR="00346562" w:rsidRPr="00F1623B">
        <w:rPr>
          <w:rFonts w:cs="Times New Roman"/>
          <w:noProof/>
          <w:sz w:val="28"/>
          <w:szCs w:val="28"/>
          <w:lang w:val="uz-Latn-UZ"/>
        </w:rPr>
        <w:t>31-dekabr</w:t>
      </w:r>
      <w:r w:rsidR="00CA2CA3" w:rsidRPr="00F1623B">
        <w:rPr>
          <w:rFonts w:cs="Times New Roman"/>
          <w:noProof/>
          <w:sz w:val="28"/>
          <w:szCs w:val="28"/>
          <w:lang w:val="uz-Latn-UZ"/>
        </w:rPr>
        <w:t>ga</w:t>
      </w:r>
      <w:r w:rsidRPr="00F1623B">
        <w:rPr>
          <w:rFonts w:cs="Times New Roman"/>
          <w:noProof/>
          <w:sz w:val="28"/>
          <w:szCs w:val="28"/>
          <w:lang w:val="uz-Latn-UZ"/>
        </w:rPr>
        <w:t>cha amal qiladi.</w:t>
      </w:r>
    </w:p>
    <w:p w14:paraId="2EA92E31" w14:textId="65D9060E" w:rsidR="00E72F1D" w:rsidRPr="00F1623B" w:rsidRDefault="009C440E" w:rsidP="00E02BEE">
      <w:pPr>
        <w:spacing w:before="120" w:after="0" w:line="252" w:lineRule="auto"/>
        <w:jc w:val="center"/>
        <w:rPr>
          <w:rFonts w:cs="Times New Roman"/>
          <w:b/>
          <w:noProof/>
          <w:sz w:val="28"/>
          <w:szCs w:val="28"/>
          <w:lang w:val="uz-Latn-UZ"/>
        </w:rPr>
      </w:pPr>
      <w:r w:rsidRPr="00F1623B">
        <w:rPr>
          <w:rFonts w:cs="Times New Roman"/>
          <w:b/>
          <w:noProof/>
          <w:sz w:val="28"/>
          <w:szCs w:val="28"/>
          <w:lang w:val="uz-Latn-UZ"/>
        </w:rPr>
        <w:t>X</w:t>
      </w:r>
      <w:r w:rsidR="00E02BEE" w:rsidRPr="00F1623B">
        <w:rPr>
          <w:rFonts w:cs="Times New Roman"/>
          <w:b/>
          <w:noProof/>
          <w:sz w:val="28"/>
          <w:szCs w:val="28"/>
          <w:lang w:val="uz-Latn-UZ"/>
        </w:rPr>
        <w:t>I</w:t>
      </w:r>
      <w:r w:rsidRPr="00F1623B">
        <w:rPr>
          <w:rFonts w:cs="Times New Roman"/>
          <w:b/>
          <w:noProof/>
          <w:sz w:val="28"/>
          <w:szCs w:val="28"/>
          <w:lang w:val="uz-Latn-UZ"/>
        </w:rPr>
        <w:t>I.</w:t>
      </w:r>
      <w:r w:rsidR="00BA4F4D" w:rsidRPr="00F1623B">
        <w:rPr>
          <w:rFonts w:cs="Times New Roman"/>
          <w:b/>
          <w:noProof/>
          <w:sz w:val="28"/>
          <w:szCs w:val="28"/>
          <w:lang w:val="uz-Latn-UZ"/>
        </w:rPr>
        <w:t> </w:t>
      </w:r>
      <w:r w:rsidRPr="00F1623B">
        <w:rPr>
          <w:rFonts w:cs="Times New Roman"/>
          <w:b/>
          <w:noProof/>
          <w:sz w:val="28"/>
          <w:szCs w:val="28"/>
          <w:lang w:val="uz-Latn-UZ"/>
        </w:rPr>
        <w:t>Tomonlarning rekvizitlari va imzolari</w:t>
      </w:r>
      <w:r w:rsidR="009416D4" w:rsidRPr="00F1623B">
        <w:rPr>
          <w:rFonts w:cs="Times New Roman"/>
          <w:b/>
          <w:noProof/>
          <w:sz w:val="28"/>
          <w:szCs w:val="28"/>
          <w:lang w:val="uz-Latn-UZ"/>
        </w:rPr>
        <w:t>:</w:t>
      </w:r>
    </w:p>
    <w:p w14:paraId="2B5DD236" w14:textId="77777777" w:rsidR="009416D4" w:rsidRPr="00F1623B" w:rsidRDefault="009416D4" w:rsidP="00E02BEE">
      <w:pPr>
        <w:spacing w:before="120" w:after="0" w:line="240" w:lineRule="auto"/>
        <w:jc w:val="center"/>
        <w:rPr>
          <w:rFonts w:cs="Times New Roman"/>
          <w:noProof/>
          <w:sz w:val="16"/>
          <w:szCs w:val="16"/>
          <w:lang w:val="uz-Latn-UZ"/>
        </w:rPr>
      </w:pPr>
    </w:p>
    <w:tbl>
      <w:tblPr>
        <w:tblStyle w:val="aff0"/>
        <w:tblW w:w="9356" w:type="dxa"/>
        <w:tblInd w:w="562" w:type="dxa"/>
        <w:tblLook w:val="04A0" w:firstRow="1" w:lastRow="0" w:firstColumn="1" w:lastColumn="0" w:noHBand="0" w:noVBand="1"/>
      </w:tblPr>
      <w:tblGrid>
        <w:gridCol w:w="4506"/>
        <w:gridCol w:w="4850"/>
      </w:tblGrid>
      <w:tr w:rsidR="00E72F1D" w:rsidRPr="00F1623B" w14:paraId="0F00CC0F" w14:textId="77777777" w:rsidTr="008870A0">
        <w:tc>
          <w:tcPr>
            <w:tcW w:w="4506" w:type="dxa"/>
            <w:vAlign w:val="center"/>
          </w:tcPr>
          <w:p w14:paraId="4956353D" w14:textId="77777777" w:rsidR="00B5070C" w:rsidRPr="00F1623B" w:rsidRDefault="009C440E" w:rsidP="00CA2CA3">
            <w:pPr>
              <w:jc w:val="center"/>
              <w:rPr>
                <w:rFonts w:cs="Times New Roman"/>
                <w:b/>
                <w:bCs/>
                <w:noProof/>
                <w:sz w:val="28"/>
                <w:szCs w:val="28"/>
                <w:lang w:val="uz-Latn-UZ"/>
              </w:rPr>
            </w:pPr>
            <w:r w:rsidRPr="00F1623B">
              <w:rPr>
                <w:rFonts w:cs="Times New Roman"/>
                <w:b/>
                <w:bCs/>
                <w:noProof/>
                <w:szCs w:val="24"/>
                <w:lang w:val="uz-Latn-UZ"/>
              </w:rPr>
              <w:t>BUYURTMACHI</w:t>
            </w:r>
          </w:p>
          <w:p w14:paraId="0B4533EA" w14:textId="77777777" w:rsidR="00E72F1D" w:rsidRPr="00F1623B" w:rsidRDefault="009C440E" w:rsidP="00CA2CA3">
            <w:pPr>
              <w:jc w:val="center"/>
              <w:rPr>
                <w:rFonts w:cs="Times New Roman"/>
                <w:i/>
                <w:iCs/>
                <w:noProof/>
                <w:szCs w:val="24"/>
                <w:lang w:val="uz-Latn-UZ"/>
              </w:rPr>
            </w:pPr>
            <w:r w:rsidRPr="00F1623B">
              <w:rPr>
                <w:rFonts w:cs="Times New Roman"/>
                <w:i/>
                <w:iCs/>
                <w:noProof/>
                <w:szCs w:val="24"/>
                <w:lang w:val="uz-Latn-UZ"/>
              </w:rPr>
              <w:t xml:space="preserve">(tizim tashkiloti </w:t>
            </w:r>
            <w:r w:rsidR="009416D4" w:rsidRPr="00F1623B">
              <w:rPr>
                <w:rFonts w:cs="Times New Roman"/>
                <w:i/>
                <w:iCs/>
                <w:noProof/>
                <w:szCs w:val="24"/>
                <w:lang w:val="uz-Latn-UZ"/>
              </w:rPr>
              <w:t>–</w:t>
            </w:r>
            <w:r w:rsidRPr="00F1623B">
              <w:rPr>
                <w:rFonts w:cs="Times New Roman"/>
                <w:i/>
                <w:iCs/>
                <w:noProof/>
                <w:szCs w:val="24"/>
                <w:lang w:val="uz-Latn-UZ"/>
              </w:rPr>
              <w:t xml:space="preserve"> muassasa)</w:t>
            </w:r>
          </w:p>
        </w:tc>
        <w:tc>
          <w:tcPr>
            <w:tcW w:w="4850" w:type="dxa"/>
            <w:vAlign w:val="center"/>
          </w:tcPr>
          <w:p w14:paraId="78E547CF" w14:textId="77777777" w:rsidR="00E72F1D" w:rsidRPr="00F1623B" w:rsidRDefault="009C440E" w:rsidP="00CA2CA3">
            <w:pPr>
              <w:jc w:val="center"/>
              <w:rPr>
                <w:rFonts w:cs="Times New Roman"/>
                <w:b/>
                <w:bCs/>
                <w:noProof/>
                <w:szCs w:val="24"/>
                <w:lang w:val="uz-Latn-UZ"/>
              </w:rPr>
            </w:pPr>
            <w:r w:rsidRPr="00F1623B">
              <w:rPr>
                <w:rFonts w:cs="Times New Roman"/>
                <w:b/>
                <w:bCs/>
                <w:noProof/>
                <w:szCs w:val="24"/>
                <w:lang w:val="uz-Latn-UZ"/>
              </w:rPr>
              <w:t>IJROCHI</w:t>
            </w:r>
          </w:p>
        </w:tc>
      </w:tr>
      <w:tr w:rsidR="00E72F1D" w:rsidRPr="00F1623B" w14:paraId="0BE303BF" w14:textId="77777777" w:rsidTr="00CA2CA3">
        <w:trPr>
          <w:trHeight w:val="3921"/>
        </w:trPr>
        <w:tc>
          <w:tcPr>
            <w:tcW w:w="4506" w:type="dxa"/>
          </w:tcPr>
          <w:p w14:paraId="2DF6717F" w14:textId="77777777" w:rsidR="00F1623B" w:rsidRPr="00F1623B" w:rsidRDefault="009C440E" w:rsidP="00CA2CA3">
            <w:pPr>
              <w:rPr>
                <w:rFonts w:cs="Times New Roman"/>
                <w:noProof/>
                <w:sz w:val="22"/>
                <w:szCs w:val="24"/>
                <w:lang w:val="uz-Latn-UZ"/>
              </w:rPr>
            </w:pPr>
            <w:r w:rsidRPr="00F1623B">
              <w:rPr>
                <w:rFonts w:cs="Times New Roman"/>
                <w:noProof/>
                <w:szCs w:val="24"/>
                <w:lang w:val="uz-Latn-UZ"/>
              </w:rPr>
              <w:t xml:space="preserve">Nomlanishi: </w:t>
            </w:r>
            <w:r w:rsidR="00F1623B" w:rsidRPr="00F1623B">
              <w:rPr>
                <w:noProof/>
                <w:color w:val="000000" w:themeColor="text1"/>
                <w:lang w:val="ms"/>
              </w:rPr>
              <w:t>Gurlan tumanidagi 9-sonli ko’p tarmoqli ixtisoslashtirilgan maktabgacha talim tashkiloti</w:t>
            </w:r>
            <w:r w:rsidR="00F1623B" w:rsidRPr="00F1623B">
              <w:rPr>
                <w:rFonts w:cs="Times New Roman"/>
                <w:noProof/>
                <w:sz w:val="22"/>
                <w:szCs w:val="24"/>
                <w:lang w:val="uz-Latn-UZ"/>
              </w:rPr>
              <w:t xml:space="preserve"> </w:t>
            </w:r>
          </w:p>
          <w:p w14:paraId="4B066A79" w14:textId="38BFF7F2" w:rsidR="00C82CAD" w:rsidRPr="00F1623B" w:rsidRDefault="009C440E" w:rsidP="00CA2CA3">
            <w:pPr>
              <w:rPr>
                <w:rFonts w:cs="Times New Roman"/>
                <w:noProof/>
                <w:szCs w:val="24"/>
                <w:lang w:val="uz-Latn-UZ"/>
              </w:rPr>
            </w:pPr>
            <w:r w:rsidRPr="00F1623B">
              <w:rPr>
                <w:rFonts w:cs="Times New Roman"/>
                <w:noProof/>
                <w:szCs w:val="24"/>
                <w:lang w:val="uz-Latn-UZ"/>
              </w:rPr>
              <w:t xml:space="preserve">Manzil: </w:t>
            </w:r>
            <w:r w:rsidR="00F1623B" w:rsidRPr="00F1623B">
              <w:rPr>
                <w:noProof/>
                <w:color w:val="000000" w:themeColor="text1"/>
                <w:lang w:val="uz-Latn-UZ"/>
              </w:rPr>
              <w:t>Gurlan tumani ,Navbaxor MFY,Muqumiy ko’chasi 224- uy</w:t>
            </w:r>
            <w:r w:rsidRPr="00F1623B">
              <w:rPr>
                <w:rFonts w:cs="Times New Roman"/>
                <w:noProof/>
                <w:szCs w:val="24"/>
                <w:lang w:val="uz-Latn-UZ"/>
              </w:rPr>
              <w:br/>
              <w:t xml:space="preserve">STIR: </w:t>
            </w:r>
            <w:r w:rsidR="00F1623B" w:rsidRPr="00F1623B">
              <w:rPr>
                <w:rFonts w:cs="Times New Roman"/>
                <w:noProof/>
                <w:szCs w:val="24"/>
                <w:lang w:val="uz-Latn-UZ"/>
              </w:rPr>
              <w:t>207029545</w:t>
            </w:r>
            <w:r w:rsidRPr="00F1623B">
              <w:rPr>
                <w:rFonts w:cs="Times New Roman"/>
                <w:noProof/>
                <w:szCs w:val="24"/>
                <w:lang w:val="uz-Latn-UZ"/>
              </w:rPr>
              <w:br/>
            </w:r>
            <w:r w:rsidR="00F1623B" w:rsidRPr="00F1623B">
              <w:rPr>
                <w:rFonts w:cs="Times New Roman"/>
                <w:noProof/>
                <w:szCs w:val="24"/>
                <w:lang w:val="uz-Latn-UZ"/>
              </w:rPr>
              <w:t>Hisob r</w:t>
            </w:r>
            <w:r w:rsidRPr="00F1623B">
              <w:rPr>
                <w:rFonts w:cs="Times New Roman"/>
                <w:noProof/>
                <w:szCs w:val="24"/>
                <w:lang w:val="uz-Latn-UZ"/>
              </w:rPr>
              <w:t xml:space="preserve">aqami: </w:t>
            </w:r>
            <w:r w:rsidR="00F1623B" w:rsidRPr="00F1623B">
              <w:rPr>
                <w:rFonts w:cs="Times New Roman"/>
                <w:noProof/>
                <w:szCs w:val="24"/>
                <w:lang w:val="uz-Latn-UZ"/>
              </w:rPr>
              <w:t>100010860332087091100081001</w:t>
            </w:r>
            <w:r w:rsidRPr="00F1623B">
              <w:rPr>
                <w:rFonts w:cs="Times New Roman"/>
                <w:noProof/>
                <w:szCs w:val="24"/>
                <w:lang w:val="uz-Latn-UZ"/>
              </w:rPr>
              <w:br/>
              <w:t xml:space="preserve">Bank: </w:t>
            </w:r>
            <w:r w:rsidR="00C82CAD" w:rsidRPr="00F1623B">
              <w:rPr>
                <w:rFonts w:cs="Times New Roman"/>
                <w:noProof/>
                <w:szCs w:val="24"/>
                <w:lang w:val="uz-Latn-UZ"/>
              </w:rPr>
              <w:t>Ipoteka bank</w:t>
            </w:r>
            <w:r w:rsidRPr="00F1623B">
              <w:rPr>
                <w:rFonts w:cs="Times New Roman"/>
                <w:noProof/>
                <w:szCs w:val="24"/>
                <w:lang w:val="uz-Latn-UZ"/>
              </w:rPr>
              <w:br/>
              <w:t xml:space="preserve">MFO: </w:t>
            </w:r>
            <w:r w:rsidR="00C82CAD" w:rsidRPr="00F1623B">
              <w:rPr>
                <w:rFonts w:cs="Times New Roman"/>
                <w:noProof/>
                <w:szCs w:val="24"/>
                <w:lang w:val="uz-Latn-UZ"/>
              </w:rPr>
              <w:t>00579</w:t>
            </w:r>
            <w:r w:rsidRPr="00F1623B">
              <w:rPr>
                <w:rFonts w:cs="Times New Roman"/>
                <w:noProof/>
                <w:szCs w:val="24"/>
                <w:lang w:val="uz-Latn-UZ"/>
              </w:rPr>
              <w:br/>
              <w:t xml:space="preserve">G‘aznachilik: </w:t>
            </w:r>
          </w:p>
          <w:p w14:paraId="2CA118AB" w14:textId="78AAC9A3" w:rsidR="00E72F1D" w:rsidRPr="00F1623B" w:rsidRDefault="009C440E" w:rsidP="00CA2CA3">
            <w:pPr>
              <w:rPr>
                <w:rFonts w:cs="Times New Roman"/>
                <w:noProof/>
                <w:sz w:val="12"/>
                <w:szCs w:val="12"/>
                <w:lang w:val="uz-Latn-UZ"/>
              </w:rPr>
            </w:pPr>
            <w:r w:rsidRPr="00F1623B">
              <w:rPr>
                <w:rFonts w:cs="Times New Roman"/>
                <w:noProof/>
                <w:szCs w:val="24"/>
                <w:lang w:val="uz-Latn-UZ"/>
              </w:rPr>
              <w:t>Tel/e-mail: _____________________________</w:t>
            </w:r>
          </w:p>
        </w:tc>
        <w:tc>
          <w:tcPr>
            <w:tcW w:w="4850" w:type="dxa"/>
          </w:tcPr>
          <w:p w14:paraId="3B3C1AF5" w14:textId="77777777" w:rsidR="00E72F1D" w:rsidRPr="00F1623B" w:rsidRDefault="009C440E" w:rsidP="00CA2CA3">
            <w:pPr>
              <w:rPr>
                <w:rFonts w:cs="Times New Roman"/>
                <w:noProof/>
                <w:szCs w:val="24"/>
                <w:lang w:val="uz-Latn-UZ"/>
              </w:rPr>
            </w:pPr>
            <w:r w:rsidRPr="00F1623B">
              <w:rPr>
                <w:rFonts w:cs="Times New Roman"/>
                <w:noProof/>
                <w:szCs w:val="24"/>
                <w:lang w:val="uz-Latn-UZ"/>
              </w:rPr>
              <w:t>Nomlanishi: ______________________________</w:t>
            </w:r>
            <w:r w:rsidRPr="00F1623B">
              <w:rPr>
                <w:rFonts w:cs="Times New Roman"/>
                <w:noProof/>
                <w:szCs w:val="24"/>
                <w:lang w:val="uz-Latn-UZ"/>
              </w:rPr>
              <w:br/>
              <w:t>Manzil: _________________________________</w:t>
            </w:r>
            <w:r w:rsidRPr="00F1623B">
              <w:rPr>
                <w:rFonts w:cs="Times New Roman"/>
                <w:noProof/>
                <w:szCs w:val="24"/>
                <w:lang w:val="uz-Latn-UZ"/>
              </w:rPr>
              <w:br/>
              <w:t>STIR: ____________</w:t>
            </w:r>
            <w:r w:rsidRPr="00F1623B">
              <w:rPr>
                <w:rFonts w:cs="Times New Roman"/>
                <w:noProof/>
                <w:szCs w:val="24"/>
                <w:lang w:val="uz-Latn-UZ"/>
              </w:rPr>
              <w:br/>
              <w:t>Hisob raqami: ___________________________</w:t>
            </w:r>
            <w:r w:rsidRPr="00F1623B">
              <w:rPr>
                <w:rFonts w:cs="Times New Roman"/>
                <w:noProof/>
                <w:szCs w:val="24"/>
                <w:lang w:val="uz-Latn-UZ"/>
              </w:rPr>
              <w:br/>
              <w:t>Bank: _________________________________</w:t>
            </w:r>
            <w:r w:rsidRPr="00F1623B">
              <w:rPr>
                <w:rFonts w:cs="Times New Roman"/>
                <w:noProof/>
                <w:szCs w:val="24"/>
                <w:lang w:val="uz-Latn-UZ"/>
              </w:rPr>
              <w:br/>
              <w:t>MFO: ____________</w:t>
            </w:r>
            <w:r w:rsidRPr="00F1623B">
              <w:rPr>
                <w:rFonts w:cs="Times New Roman"/>
                <w:noProof/>
                <w:szCs w:val="24"/>
                <w:lang w:val="uz-Latn-UZ"/>
              </w:rPr>
              <w:br/>
              <w:t>Tel/e-mail: _____________________________</w:t>
            </w:r>
          </w:p>
        </w:tc>
      </w:tr>
      <w:tr w:rsidR="00E72F1D" w:rsidRPr="00F1623B" w14:paraId="0158A179" w14:textId="77777777" w:rsidTr="00CA2CA3">
        <w:trPr>
          <w:trHeight w:val="674"/>
        </w:trPr>
        <w:tc>
          <w:tcPr>
            <w:tcW w:w="4506" w:type="dxa"/>
          </w:tcPr>
          <w:p w14:paraId="1F136897" w14:textId="7921DE63" w:rsidR="00E72F1D" w:rsidRPr="00F1623B" w:rsidRDefault="009C440E" w:rsidP="00F1623B">
            <w:pPr>
              <w:ind w:firstLine="203"/>
              <w:jc w:val="both"/>
              <w:rPr>
                <w:rFonts w:cs="Times New Roman"/>
                <w:noProof/>
                <w:szCs w:val="24"/>
                <w:lang w:val="uz-Latn-UZ"/>
              </w:rPr>
            </w:pPr>
            <w:r w:rsidRPr="00F1623B">
              <w:rPr>
                <w:rFonts w:cs="Times New Roman"/>
                <w:noProof/>
                <w:szCs w:val="24"/>
                <w:lang w:val="uz-Latn-UZ"/>
              </w:rPr>
              <w:t xml:space="preserve">Rahbar </w:t>
            </w:r>
            <w:r w:rsidR="00F1623B" w:rsidRPr="00F1623B">
              <w:rPr>
                <w:rFonts w:cs="Times New Roman"/>
                <w:noProof/>
                <w:szCs w:val="24"/>
                <w:lang w:val="uz-Latn-UZ"/>
              </w:rPr>
              <w:t>M</w:t>
            </w:r>
            <w:r w:rsidR="00C82CAD" w:rsidRPr="00F1623B">
              <w:rPr>
                <w:rFonts w:cs="Times New Roman"/>
                <w:noProof/>
                <w:szCs w:val="24"/>
                <w:lang w:val="uz-Latn-UZ"/>
              </w:rPr>
              <w:t>.Ma</w:t>
            </w:r>
            <w:r w:rsidR="00F1623B" w:rsidRPr="00F1623B">
              <w:rPr>
                <w:rFonts w:cs="Times New Roman"/>
                <w:noProof/>
                <w:szCs w:val="24"/>
                <w:lang w:val="uz-Latn-UZ"/>
              </w:rPr>
              <w:t>sharipova</w:t>
            </w:r>
            <w:r w:rsidRPr="00F1623B">
              <w:rPr>
                <w:rFonts w:cs="Times New Roman"/>
                <w:noProof/>
                <w:szCs w:val="24"/>
                <w:lang w:val="uz-Latn-UZ"/>
              </w:rPr>
              <w:t>: ____________________   (imzo)    M.O‘.</w:t>
            </w:r>
          </w:p>
        </w:tc>
        <w:tc>
          <w:tcPr>
            <w:tcW w:w="4850" w:type="dxa"/>
          </w:tcPr>
          <w:p w14:paraId="46A03728" w14:textId="77777777" w:rsidR="00CA2CA3" w:rsidRPr="00F1623B" w:rsidRDefault="009C440E" w:rsidP="00CA2CA3">
            <w:pPr>
              <w:ind w:firstLine="97"/>
              <w:jc w:val="both"/>
              <w:rPr>
                <w:rFonts w:cs="Times New Roman"/>
                <w:noProof/>
                <w:szCs w:val="24"/>
                <w:lang w:val="uz-Latn-UZ"/>
              </w:rPr>
            </w:pPr>
            <w:r w:rsidRPr="00F1623B">
              <w:rPr>
                <w:rFonts w:cs="Times New Roman"/>
                <w:noProof/>
                <w:szCs w:val="24"/>
                <w:lang w:val="uz-Latn-UZ"/>
              </w:rPr>
              <w:t xml:space="preserve">Rahbar: </w:t>
            </w:r>
          </w:p>
          <w:p w14:paraId="0B70CC41" w14:textId="77777777" w:rsidR="00E72F1D" w:rsidRPr="00F1623B" w:rsidRDefault="009C440E" w:rsidP="00CA2CA3">
            <w:pPr>
              <w:ind w:firstLine="97"/>
              <w:jc w:val="both"/>
              <w:rPr>
                <w:rFonts w:cs="Times New Roman"/>
                <w:noProof/>
                <w:szCs w:val="24"/>
                <w:lang w:val="uz-Latn-UZ"/>
              </w:rPr>
            </w:pPr>
            <w:r w:rsidRPr="00F1623B">
              <w:rPr>
                <w:rFonts w:cs="Times New Roman"/>
                <w:noProof/>
                <w:szCs w:val="24"/>
                <w:lang w:val="uz-Latn-UZ"/>
              </w:rPr>
              <w:t xml:space="preserve">____________________   </w:t>
            </w:r>
            <w:r w:rsidR="00B5070C" w:rsidRPr="00F1623B">
              <w:rPr>
                <w:rFonts w:cs="Times New Roman"/>
                <w:noProof/>
                <w:szCs w:val="24"/>
                <w:lang w:val="uz-Latn-UZ"/>
              </w:rPr>
              <w:t xml:space="preserve">                           </w:t>
            </w:r>
            <w:r w:rsidRPr="00F1623B">
              <w:rPr>
                <w:rFonts w:cs="Times New Roman"/>
                <w:noProof/>
                <w:szCs w:val="24"/>
                <w:lang w:val="uz-Latn-UZ"/>
              </w:rPr>
              <w:t>(imzo)    M.O‘.</w:t>
            </w:r>
          </w:p>
        </w:tc>
      </w:tr>
    </w:tbl>
    <w:p w14:paraId="403759DA" w14:textId="2AE6ECB5" w:rsidR="00276955" w:rsidRPr="00F1623B" w:rsidRDefault="00276955" w:rsidP="00D73096">
      <w:pPr>
        <w:spacing w:before="120" w:after="0" w:line="21" w:lineRule="atLeast"/>
        <w:ind w:firstLine="567"/>
        <w:rPr>
          <w:b/>
          <w:bCs/>
          <w:noProof/>
          <w:sz w:val="28"/>
          <w:szCs w:val="28"/>
          <w:lang w:val="uz-Latn-UZ"/>
        </w:rPr>
      </w:pPr>
    </w:p>
    <w:p w14:paraId="7813B5F7" w14:textId="77777777" w:rsidR="00276955" w:rsidRPr="00F1623B" w:rsidRDefault="00276955">
      <w:pPr>
        <w:rPr>
          <w:b/>
          <w:bCs/>
          <w:noProof/>
          <w:sz w:val="28"/>
          <w:szCs w:val="28"/>
          <w:lang w:val="uz-Latn-UZ"/>
        </w:rPr>
      </w:pPr>
      <w:r w:rsidRPr="00F1623B">
        <w:rPr>
          <w:b/>
          <w:bCs/>
          <w:noProof/>
          <w:sz w:val="28"/>
          <w:szCs w:val="28"/>
          <w:lang w:val="uz-Latn-UZ"/>
        </w:rPr>
        <w:br w:type="page"/>
      </w:r>
    </w:p>
    <w:p w14:paraId="03E58023" w14:textId="39FAB118" w:rsidR="00492D53" w:rsidRPr="00F1623B" w:rsidRDefault="00492D53" w:rsidP="00492D53">
      <w:pPr>
        <w:spacing w:after="0" w:line="240" w:lineRule="auto"/>
        <w:ind w:left="6521"/>
        <w:jc w:val="center"/>
        <w:rPr>
          <w:rFonts w:cs="Times New Roman"/>
          <w:bCs/>
          <w:noProof/>
          <w:color w:val="000000" w:themeColor="text1"/>
          <w:szCs w:val="24"/>
          <w:lang w:val="uz-Latn-UZ"/>
        </w:rPr>
      </w:pPr>
      <w:r w:rsidRPr="00F1623B">
        <w:rPr>
          <w:rFonts w:cs="Times New Roman"/>
          <w:bCs/>
          <w:noProof/>
          <w:color w:val="000000" w:themeColor="text1"/>
          <w:szCs w:val="24"/>
          <w:lang w:val="uz-Latn-UZ"/>
        </w:rPr>
        <w:lastRenderedPageBreak/>
        <w:t>“____”._______.2026-yildagi</w:t>
      </w:r>
      <w:r w:rsidRPr="00F1623B">
        <w:rPr>
          <w:rFonts w:cs="Times New Roman"/>
          <w:bCs/>
          <w:noProof/>
          <w:color w:val="000000" w:themeColor="text1"/>
          <w:szCs w:val="24"/>
          <w:lang w:val="uz-Latn-UZ"/>
        </w:rPr>
        <w:br/>
        <w:t>“________”-sonli shartnomaga</w:t>
      </w:r>
    </w:p>
    <w:p w14:paraId="7F8B570B" w14:textId="18FD1610" w:rsidR="00492D53" w:rsidRPr="00F1623B" w:rsidRDefault="00492D53" w:rsidP="00492D53">
      <w:pPr>
        <w:spacing w:after="0" w:line="240" w:lineRule="auto"/>
        <w:ind w:left="6521"/>
        <w:jc w:val="center"/>
        <w:rPr>
          <w:rFonts w:cs="Times New Roman"/>
          <w:bCs/>
          <w:noProof/>
          <w:szCs w:val="24"/>
          <w:lang w:val="uz-Latn-UZ"/>
        </w:rPr>
      </w:pPr>
      <w:r w:rsidRPr="00F1623B">
        <w:rPr>
          <w:rFonts w:cs="Times New Roman"/>
          <w:bCs/>
          <w:noProof/>
          <w:color w:val="000000" w:themeColor="text1"/>
          <w:szCs w:val="24"/>
          <w:lang w:val="uz-Latn-UZ"/>
        </w:rPr>
        <w:t>Ilova</w:t>
      </w:r>
    </w:p>
    <w:p w14:paraId="5275C520" w14:textId="77777777" w:rsidR="00492D53" w:rsidRPr="00F1623B" w:rsidRDefault="00492D53" w:rsidP="00492D53">
      <w:pPr>
        <w:ind w:firstLine="720"/>
        <w:jc w:val="center"/>
        <w:rPr>
          <w:b/>
          <w:bCs/>
          <w:noProof/>
          <w:szCs w:val="24"/>
          <w:lang w:val="uz-Latn-UZ"/>
        </w:rPr>
      </w:pPr>
    </w:p>
    <w:p w14:paraId="46F090EF" w14:textId="2FA009C4" w:rsidR="00492D53" w:rsidRPr="00F1623B" w:rsidRDefault="00702C59" w:rsidP="00492D53">
      <w:pPr>
        <w:ind w:firstLine="720"/>
        <w:jc w:val="center"/>
        <w:rPr>
          <w:b/>
          <w:bCs/>
          <w:noProof/>
          <w:szCs w:val="24"/>
          <w:lang w:val="uz-Latn-UZ"/>
        </w:rPr>
      </w:pPr>
      <w:r w:rsidRPr="00F1623B">
        <w:rPr>
          <w:b/>
          <w:bCs/>
          <w:noProof/>
          <w:szCs w:val="24"/>
          <w:lang w:val="uz-Latn-UZ"/>
        </w:rPr>
        <w:t>KO‘RSATILAYOTGAN XIZMATLAR UCHUN OYLIK TO‘LOV REJASI</w:t>
      </w:r>
    </w:p>
    <w:tbl>
      <w:tblPr>
        <w:tblStyle w:val="aff0"/>
        <w:tblW w:w="0" w:type="auto"/>
        <w:tblLook w:val="04A0" w:firstRow="1" w:lastRow="0" w:firstColumn="1" w:lastColumn="0" w:noHBand="0" w:noVBand="1"/>
      </w:tblPr>
      <w:tblGrid>
        <w:gridCol w:w="562"/>
        <w:gridCol w:w="1843"/>
        <w:gridCol w:w="2502"/>
        <w:gridCol w:w="2502"/>
        <w:gridCol w:w="2503"/>
      </w:tblGrid>
      <w:tr w:rsidR="00702C59" w:rsidRPr="00F1623B" w14:paraId="5FA8E4C6" w14:textId="77777777" w:rsidTr="00276955">
        <w:tc>
          <w:tcPr>
            <w:tcW w:w="562" w:type="dxa"/>
            <w:shd w:val="clear" w:color="auto" w:fill="EAF1DD" w:themeFill="accent3" w:themeFillTint="33"/>
            <w:vAlign w:val="center"/>
          </w:tcPr>
          <w:p w14:paraId="3BB6B645" w14:textId="15B1C65E" w:rsidR="00702C59" w:rsidRPr="00F1623B" w:rsidRDefault="00276955" w:rsidP="00492D53">
            <w:pPr>
              <w:jc w:val="center"/>
              <w:rPr>
                <w:b/>
                <w:bCs/>
                <w:noProof/>
                <w:szCs w:val="24"/>
                <w:lang w:val="uz-Latn-UZ"/>
              </w:rPr>
            </w:pPr>
            <w:r w:rsidRPr="00F1623B">
              <w:rPr>
                <w:b/>
                <w:bCs/>
                <w:noProof/>
                <w:szCs w:val="24"/>
                <w:lang w:val="uz-Latn-UZ"/>
              </w:rPr>
              <w:t>T/r</w:t>
            </w:r>
          </w:p>
        </w:tc>
        <w:tc>
          <w:tcPr>
            <w:tcW w:w="1843" w:type="dxa"/>
            <w:shd w:val="clear" w:color="auto" w:fill="EAF1DD" w:themeFill="accent3" w:themeFillTint="33"/>
            <w:vAlign w:val="center"/>
          </w:tcPr>
          <w:p w14:paraId="6B7B3B92" w14:textId="6CE7F62F" w:rsidR="00702C59" w:rsidRPr="00F1623B" w:rsidRDefault="00702C59" w:rsidP="00492D53">
            <w:pPr>
              <w:jc w:val="center"/>
              <w:rPr>
                <w:b/>
                <w:bCs/>
                <w:noProof/>
                <w:szCs w:val="24"/>
                <w:lang w:val="uz-Latn-UZ"/>
              </w:rPr>
            </w:pPr>
            <w:r w:rsidRPr="00F1623B">
              <w:rPr>
                <w:b/>
                <w:bCs/>
                <w:noProof/>
                <w:szCs w:val="24"/>
                <w:lang w:val="uz-Latn-UZ"/>
              </w:rPr>
              <w:t>Oylar nomi</w:t>
            </w:r>
          </w:p>
        </w:tc>
        <w:tc>
          <w:tcPr>
            <w:tcW w:w="2502" w:type="dxa"/>
            <w:shd w:val="clear" w:color="auto" w:fill="EAF1DD" w:themeFill="accent3" w:themeFillTint="33"/>
            <w:vAlign w:val="center"/>
          </w:tcPr>
          <w:p w14:paraId="71A94D51" w14:textId="2B279A97" w:rsidR="00702C59" w:rsidRPr="00F1623B" w:rsidRDefault="00702C59" w:rsidP="00492D53">
            <w:pPr>
              <w:jc w:val="center"/>
              <w:rPr>
                <w:b/>
                <w:bCs/>
                <w:noProof/>
                <w:szCs w:val="24"/>
                <w:lang w:val="uz-Latn-UZ"/>
              </w:rPr>
            </w:pPr>
            <w:r w:rsidRPr="00F1623B">
              <w:rPr>
                <w:b/>
                <w:bCs/>
                <w:noProof/>
                <w:szCs w:val="24"/>
                <w:lang w:val="uz-Latn-UZ"/>
              </w:rPr>
              <w:t>Bir oylik mablag‘ miqdori</w:t>
            </w:r>
          </w:p>
        </w:tc>
        <w:tc>
          <w:tcPr>
            <w:tcW w:w="2502" w:type="dxa"/>
            <w:shd w:val="clear" w:color="auto" w:fill="EAF1DD" w:themeFill="accent3" w:themeFillTint="33"/>
            <w:vAlign w:val="center"/>
          </w:tcPr>
          <w:p w14:paraId="0708113E" w14:textId="35D9D079" w:rsidR="00702C59" w:rsidRPr="00F1623B" w:rsidRDefault="00702C59" w:rsidP="00492D53">
            <w:pPr>
              <w:jc w:val="center"/>
              <w:rPr>
                <w:b/>
                <w:bCs/>
                <w:noProof/>
                <w:szCs w:val="24"/>
                <w:lang w:val="uz-Latn-UZ"/>
              </w:rPr>
            </w:pPr>
            <w:r w:rsidRPr="00F1623B">
              <w:rPr>
                <w:b/>
                <w:bCs/>
                <w:noProof/>
                <w:szCs w:val="24"/>
                <w:lang w:val="uz-Latn-UZ"/>
              </w:rPr>
              <w:t>Ustama miqdori *</w:t>
            </w:r>
          </w:p>
        </w:tc>
        <w:tc>
          <w:tcPr>
            <w:tcW w:w="2503" w:type="dxa"/>
            <w:shd w:val="clear" w:color="auto" w:fill="EAF1DD" w:themeFill="accent3" w:themeFillTint="33"/>
            <w:vAlign w:val="center"/>
          </w:tcPr>
          <w:p w14:paraId="5B8A31E4" w14:textId="3E011B15" w:rsidR="00702C59" w:rsidRPr="00F1623B" w:rsidRDefault="00702C59" w:rsidP="00492D53">
            <w:pPr>
              <w:jc w:val="center"/>
              <w:rPr>
                <w:b/>
                <w:bCs/>
                <w:noProof/>
                <w:szCs w:val="24"/>
                <w:lang w:val="uz-Latn-UZ"/>
              </w:rPr>
            </w:pPr>
            <w:r w:rsidRPr="00F1623B">
              <w:rPr>
                <w:b/>
                <w:bCs/>
                <w:noProof/>
                <w:szCs w:val="24"/>
                <w:lang w:val="uz-Latn-UZ"/>
              </w:rPr>
              <w:t>Jami summa</w:t>
            </w:r>
          </w:p>
        </w:tc>
      </w:tr>
      <w:tr w:rsidR="00702C59" w:rsidRPr="00F1623B" w14:paraId="792CD954" w14:textId="77777777" w:rsidTr="00702C59">
        <w:tc>
          <w:tcPr>
            <w:tcW w:w="562" w:type="dxa"/>
          </w:tcPr>
          <w:p w14:paraId="6D5D5DD0" w14:textId="5519AF5E" w:rsidR="00702C59" w:rsidRPr="00F1623B" w:rsidRDefault="00702C59" w:rsidP="00702C59">
            <w:pPr>
              <w:jc w:val="center"/>
              <w:rPr>
                <w:b/>
                <w:bCs/>
                <w:noProof/>
                <w:szCs w:val="24"/>
                <w:lang w:val="uz-Latn-UZ"/>
              </w:rPr>
            </w:pPr>
            <w:r w:rsidRPr="00F1623B">
              <w:rPr>
                <w:b/>
                <w:bCs/>
                <w:noProof/>
                <w:szCs w:val="24"/>
                <w:lang w:val="uz-Latn-UZ"/>
              </w:rPr>
              <w:t>1.</w:t>
            </w:r>
          </w:p>
        </w:tc>
        <w:tc>
          <w:tcPr>
            <w:tcW w:w="1843" w:type="dxa"/>
          </w:tcPr>
          <w:p w14:paraId="31E4E541" w14:textId="77BD1E55" w:rsidR="00702C59" w:rsidRPr="00F1623B" w:rsidRDefault="00702C59" w:rsidP="00702C59">
            <w:pPr>
              <w:rPr>
                <w:noProof/>
                <w:szCs w:val="24"/>
                <w:lang w:val="uz-Latn-UZ"/>
              </w:rPr>
            </w:pPr>
            <w:r w:rsidRPr="00F1623B">
              <w:rPr>
                <w:noProof/>
                <w:szCs w:val="24"/>
                <w:lang w:val="uz-Latn-UZ"/>
              </w:rPr>
              <w:t>Yanvar</w:t>
            </w:r>
          </w:p>
        </w:tc>
        <w:tc>
          <w:tcPr>
            <w:tcW w:w="2502" w:type="dxa"/>
          </w:tcPr>
          <w:p w14:paraId="353BCFA5" w14:textId="3C261D0A" w:rsidR="00702C59" w:rsidRPr="00F1623B" w:rsidRDefault="00702C59" w:rsidP="00702C59">
            <w:pPr>
              <w:jc w:val="center"/>
              <w:rPr>
                <w:i/>
                <w:iCs/>
                <w:noProof/>
                <w:szCs w:val="24"/>
                <w:lang w:val="uz-Latn-UZ"/>
              </w:rPr>
            </w:pPr>
            <w:r w:rsidRPr="00F1623B">
              <w:rPr>
                <w:i/>
                <w:iCs/>
                <w:noProof/>
                <w:szCs w:val="24"/>
                <w:lang w:val="uz-Latn-UZ"/>
              </w:rPr>
              <w:t>… so‘m</w:t>
            </w:r>
          </w:p>
        </w:tc>
        <w:tc>
          <w:tcPr>
            <w:tcW w:w="2502" w:type="dxa"/>
          </w:tcPr>
          <w:p w14:paraId="5299CF65" w14:textId="28D245AB" w:rsidR="00702C59" w:rsidRPr="00F1623B" w:rsidRDefault="00702C59" w:rsidP="00702C59">
            <w:pPr>
              <w:jc w:val="center"/>
              <w:rPr>
                <w:b/>
                <w:bCs/>
                <w:noProof/>
                <w:szCs w:val="24"/>
                <w:lang w:val="uz-Latn-UZ"/>
              </w:rPr>
            </w:pPr>
            <w:r w:rsidRPr="00F1623B">
              <w:rPr>
                <w:i/>
                <w:iCs/>
                <w:noProof/>
                <w:szCs w:val="24"/>
                <w:lang w:val="uz-Latn-UZ"/>
              </w:rPr>
              <w:t>… so‘m</w:t>
            </w:r>
          </w:p>
        </w:tc>
        <w:tc>
          <w:tcPr>
            <w:tcW w:w="2503" w:type="dxa"/>
          </w:tcPr>
          <w:p w14:paraId="71B64974" w14:textId="4B134267" w:rsidR="00702C59" w:rsidRPr="00F1623B" w:rsidRDefault="00702C59" w:rsidP="00702C59">
            <w:pPr>
              <w:jc w:val="center"/>
              <w:rPr>
                <w:b/>
                <w:bCs/>
                <w:noProof/>
                <w:szCs w:val="24"/>
                <w:lang w:val="uz-Latn-UZ"/>
              </w:rPr>
            </w:pPr>
            <w:r w:rsidRPr="00F1623B">
              <w:rPr>
                <w:i/>
                <w:iCs/>
                <w:noProof/>
                <w:szCs w:val="24"/>
                <w:lang w:val="uz-Latn-UZ"/>
              </w:rPr>
              <w:t>… so‘m</w:t>
            </w:r>
          </w:p>
        </w:tc>
      </w:tr>
      <w:tr w:rsidR="00702C59" w:rsidRPr="00F1623B" w14:paraId="6C5D9A53" w14:textId="77777777" w:rsidTr="00702C59">
        <w:tc>
          <w:tcPr>
            <w:tcW w:w="562" w:type="dxa"/>
          </w:tcPr>
          <w:p w14:paraId="489A64D3" w14:textId="4D85020E" w:rsidR="00702C59" w:rsidRPr="00F1623B" w:rsidRDefault="00702C59" w:rsidP="00702C59">
            <w:pPr>
              <w:jc w:val="center"/>
              <w:rPr>
                <w:b/>
                <w:bCs/>
                <w:noProof/>
                <w:szCs w:val="24"/>
                <w:lang w:val="uz-Latn-UZ"/>
              </w:rPr>
            </w:pPr>
            <w:r w:rsidRPr="00F1623B">
              <w:rPr>
                <w:b/>
                <w:bCs/>
                <w:noProof/>
                <w:szCs w:val="24"/>
                <w:lang w:val="uz-Latn-UZ"/>
              </w:rPr>
              <w:t>2.</w:t>
            </w:r>
          </w:p>
        </w:tc>
        <w:tc>
          <w:tcPr>
            <w:tcW w:w="1843" w:type="dxa"/>
          </w:tcPr>
          <w:p w14:paraId="661ACF7D" w14:textId="49475629" w:rsidR="00702C59" w:rsidRPr="00F1623B" w:rsidRDefault="00702C59" w:rsidP="00702C59">
            <w:pPr>
              <w:rPr>
                <w:noProof/>
                <w:szCs w:val="24"/>
                <w:lang w:val="uz-Latn-UZ"/>
              </w:rPr>
            </w:pPr>
            <w:r w:rsidRPr="00F1623B">
              <w:rPr>
                <w:noProof/>
                <w:szCs w:val="24"/>
                <w:lang w:val="uz-Latn-UZ"/>
              </w:rPr>
              <w:t>Fevral</w:t>
            </w:r>
          </w:p>
        </w:tc>
        <w:tc>
          <w:tcPr>
            <w:tcW w:w="2502" w:type="dxa"/>
          </w:tcPr>
          <w:p w14:paraId="2D96CA46" w14:textId="102ED5A6" w:rsidR="00702C59" w:rsidRPr="00F1623B" w:rsidRDefault="00702C59" w:rsidP="00702C59">
            <w:pPr>
              <w:jc w:val="center"/>
              <w:rPr>
                <w:b/>
                <w:bCs/>
                <w:noProof/>
                <w:szCs w:val="24"/>
                <w:lang w:val="uz-Latn-UZ"/>
              </w:rPr>
            </w:pPr>
            <w:r w:rsidRPr="00F1623B">
              <w:rPr>
                <w:i/>
                <w:iCs/>
                <w:noProof/>
                <w:szCs w:val="24"/>
                <w:lang w:val="uz-Latn-UZ"/>
              </w:rPr>
              <w:t>… so‘m</w:t>
            </w:r>
          </w:p>
        </w:tc>
        <w:tc>
          <w:tcPr>
            <w:tcW w:w="2502" w:type="dxa"/>
          </w:tcPr>
          <w:p w14:paraId="0CDAAD6F" w14:textId="25C76D4A" w:rsidR="00702C59" w:rsidRPr="00F1623B" w:rsidRDefault="00702C59" w:rsidP="00702C59">
            <w:pPr>
              <w:jc w:val="center"/>
              <w:rPr>
                <w:b/>
                <w:bCs/>
                <w:noProof/>
                <w:szCs w:val="24"/>
                <w:lang w:val="uz-Latn-UZ"/>
              </w:rPr>
            </w:pPr>
            <w:r w:rsidRPr="00F1623B">
              <w:rPr>
                <w:i/>
                <w:iCs/>
                <w:noProof/>
                <w:szCs w:val="24"/>
                <w:lang w:val="uz-Latn-UZ"/>
              </w:rPr>
              <w:t>… so‘m</w:t>
            </w:r>
          </w:p>
        </w:tc>
        <w:tc>
          <w:tcPr>
            <w:tcW w:w="2503" w:type="dxa"/>
          </w:tcPr>
          <w:p w14:paraId="3C3C322C" w14:textId="3CE75158" w:rsidR="00702C59" w:rsidRPr="00F1623B" w:rsidRDefault="00702C59" w:rsidP="00702C59">
            <w:pPr>
              <w:jc w:val="center"/>
              <w:rPr>
                <w:b/>
                <w:bCs/>
                <w:noProof/>
                <w:szCs w:val="24"/>
                <w:lang w:val="uz-Latn-UZ"/>
              </w:rPr>
            </w:pPr>
            <w:r w:rsidRPr="00F1623B">
              <w:rPr>
                <w:i/>
                <w:iCs/>
                <w:noProof/>
                <w:szCs w:val="24"/>
                <w:lang w:val="uz-Latn-UZ"/>
              </w:rPr>
              <w:t>… so‘m</w:t>
            </w:r>
          </w:p>
        </w:tc>
      </w:tr>
      <w:tr w:rsidR="00702C59" w:rsidRPr="00F1623B" w14:paraId="57D45B80" w14:textId="77777777" w:rsidTr="00702C59">
        <w:tc>
          <w:tcPr>
            <w:tcW w:w="562" w:type="dxa"/>
          </w:tcPr>
          <w:p w14:paraId="5DF641E9" w14:textId="341CC129" w:rsidR="00702C59" w:rsidRPr="00F1623B" w:rsidRDefault="00702C59" w:rsidP="00702C59">
            <w:pPr>
              <w:jc w:val="center"/>
              <w:rPr>
                <w:b/>
                <w:bCs/>
                <w:noProof/>
                <w:szCs w:val="24"/>
                <w:lang w:val="uz-Latn-UZ"/>
              </w:rPr>
            </w:pPr>
            <w:r w:rsidRPr="00F1623B">
              <w:rPr>
                <w:b/>
                <w:bCs/>
                <w:noProof/>
                <w:szCs w:val="24"/>
                <w:lang w:val="uz-Latn-UZ"/>
              </w:rPr>
              <w:t>3.</w:t>
            </w:r>
          </w:p>
        </w:tc>
        <w:tc>
          <w:tcPr>
            <w:tcW w:w="1843" w:type="dxa"/>
          </w:tcPr>
          <w:p w14:paraId="4B4B66E1" w14:textId="5E3455C2" w:rsidR="00702C59" w:rsidRPr="00F1623B" w:rsidRDefault="00702C59" w:rsidP="00702C59">
            <w:pPr>
              <w:rPr>
                <w:noProof/>
                <w:szCs w:val="24"/>
                <w:lang w:val="uz-Latn-UZ"/>
              </w:rPr>
            </w:pPr>
            <w:r w:rsidRPr="00F1623B">
              <w:rPr>
                <w:noProof/>
                <w:szCs w:val="24"/>
                <w:lang w:val="uz-Latn-UZ"/>
              </w:rPr>
              <w:t>Mart</w:t>
            </w:r>
          </w:p>
        </w:tc>
        <w:tc>
          <w:tcPr>
            <w:tcW w:w="2502" w:type="dxa"/>
          </w:tcPr>
          <w:p w14:paraId="26B69A69" w14:textId="6FC70DA7" w:rsidR="00702C59" w:rsidRPr="00F1623B" w:rsidRDefault="00702C59" w:rsidP="00702C59">
            <w:pPr>
              <w:jc w:val="center"/>
              <w:rPr>
                <w:b/>
                <w:bCs/>
                <w:noProof/>
                <w:szCs w:val="24"/>
                <w:lang w:val="uz-Latn-UZ"/>
              </w:rPr>
            </w:pPr>
            <w:r w:rsidRPr="00F1623B">
              <w:rPr>
                <w:i/>
                <w:iCs/>
                <w:noProof/>
                <w:szCs w:val="24"/>
                <w:lang w:val="uz-Latn-UZ"/>
              </w:rPr>
              <w:t>… so‘m</w:t>
            </w:r>
          </w:p>
        </w:tc>
        <w:tc>
          <w:tcPr>
            <w:tcW w:w="2502" w:type="dxa"/>
          </w:tcPr>
          <w:p w14:paraId="464E6B5C" w14:textId="6EB88440" w:rsidR="00702C59" w:rsidRPr="00F1623B" w:rsidRDefault="00702C59" w:rsidP="00702C59">
            <w:pPr>
              <w:jc w:val="center"/>
              <w:rPr>
                <w:b/>
                <w:bCs/>
                <w:noProof/>
                <w:szCs w:val="24"/>
                <w:lang w:val="uz-Latn-UZ"/>
              </w:rPr>
            </w:pPr>
            <w:r w:rsidRPr="00F1623B">
              <w:rPr>
                <w:i/>
                <w:iCs/>
                <w:noProof/>
                <w:szCs w:val="24"/>
                <w:lang w:val="uz-Latn-UZ"/>
              </w:rPr>
              <w:t>… so‘m</w:t>
            </w:r>
          </w:p>
        </w:tc>
        <w:tc>
          <w:tcPr>
            <w:tcW w:w="2503" w:type="dxa"/>
          </w:tcPr>
          <w:p w14:paraId="4979919F" w14:textId="11287457" w:rsidR="00702C59" w:rsidRPr="00F1623B" w:rsidRDefault="00702C59" w:rsidP="00702C59">
            <w:pPr>
              <w:jc w:val="center"/>
              <w:rPr>
                <w:b/>
                <w:bCs/>
                <w:noProof/>
                <w:szCs w:val="24"/>
                <w:lang w:val="uz-Latn-UZ"/>
              </w:rPr>
            </w:pPr>
            <w:r w:rsidRPr="00F1623B">
              <w:rPr>
                <w:i/>
                <w:iCs/>
                <w:noProof/>
                <w:szCs w:val="24"/>
                <w:lang w:val="uz-Latn-UZ"/>
              </w:rPr>
              <w:t>… so‘m</w:t>
            </w:r>
          </w:p>
        </w:tc>
      </w:tr>
      <w:tr w:rsidR="00702C59" w:rsidRPr="00F1623B" w14:paraId="58280EA3" w14:textId="77777777" w:rsidTr="00702C59">
        <w:tc>
          <w:tcPr>
            <w:tcW w:w="562" w:type="dxa"/>
          </w:tcPr>
          <w:p w14:paraId="08C71612" w14:textId="6583931A" w:rsidR="00702C59" w:rsidRPr="00F1623B" w:rsidRDefault="00702C59" w:rsidP="00702C59">
            <w:pPr>
              <w:jc w:val="center"/>
              <w:rPr>
                <w:b/>
                <w:bCs/>
                <w:noProof/>
                <w:szCs w:val="24"/>
                <w:lang w:val="uz-Latn-UZ"/>
              </w:rPr>
            </w:pPr>
            <w:r w:rsidRPr="00F1623B">
              <w:rPr>
                <w:b/>
                <w:bCs/>
                <w:noProof/>
                <w:szCs w:val="24"/>
                <w:lang w:val="uz-Latn-UZ"/>
              </w:rPr>
              <w:t>4.</w:t>
            </w:r>
          </w:p>
        </w:tc>
        <w:tc>
          <w:tcPr>
            <w:tcW w:w="1843" w:type="dxa"/>
          </w:tcPr>
          <w:p w14:paraId="58A6587A" w14:textId="090A8624" w:rsidR="00702C59" w:rsidRPr="00F1623B" w:rsidRDefault="00702C59" w:rsidP="00702C59">
            <w:pPr>
              <w:rPr>
                <w:noProof/>
                <w:szCs w:val="24"/>
                <w:lang w:val="uz-Latn-UZ"/>
              </w:rPr>
            </w:pPr>
            <w:r w:rsidRPr="00F1623B">
              <w:rPr>
                <w:noProof/>
                <w:szCs w:val="24"/>
                <w:lang w:val="uz-Latn-UZ"/>
              </w:rPr>
              <w:t>Aprel</w:t>
            </w:r>
          </w:p>
        </w:tc>
        <w:tc>
          <w:tcPr>
            <w:tcW w:w="2502" w:type="dxa"/>
          </w:tcPr>
          <w:p w14:paraId="009D130C" w14:textId="4263C364" w:rsidR="00702C59" w:rsidRPr="00F1623B" w:rsidRDefault="00702C59" w:rsidP="00702C59">
            <w:pPr>
              <w:jc w:val="center"/>
              <w:rPr>
                <w:b/>
                <w:bCs/>
                <w:noProof/>
                <w:szCs w:val="24"/>
                <w:lang w:val="uz-Latn-UZ"/>
              </w:rPr>
            </w:pPr>
            <w:r w:rsidRPr="00F1623B">
              <w:rPr>
                <w:i/>
                <w:iCs/>
                <w:noProof/>
                <w:szCs w:val="24"/>
                <w:lang w:val="uz-Latn-UZ"/>
              </w:rPr>
              <w:t>… so‘m</w:t>
            </w:r>
          </w:p>
        </w:tc>
        <w:tc>
          <w:tcPr>
            <w:tcW w:w="2502" w:type="dxa"/>
          </w:tcPr>
          <w:p w14:paraId="24F054DB" w14:textId="37B67952" w:rsidR="00702C59" w:rsidRPr="00F1623B" w:rsidRDefault="00702C59" w:rsidP="00702C59">
            <w:pPr>
              <w:jc w:val="center"/>
              <w:rPr>
                <w:b/>
                <w:bCs/>
                <w:noProof/>
                <w:szCs w:val="24"/>
                <w:lang w:val="uz-Latn-UZ"/>
              </w:rPr>
            </w:pPr>
            <w:r w:rsidRPr="00F1623B">
              <w:rPr>
                <w:i/>
                <w:iCs/>
                <w:noProof/>
                <w:szCs w:val="24"/>
                <w:lang w:val="uz-Latn-UZ"/>
              </w:rPr>
              <w:t>… so‘m</w:t>
            </w:r>
          </w:p>
        </w:tc>
        <w:tc>
          <w:tcPr>
            <w:tcW w:w="2503" w:type="dxa"/>
          </w:tcPr>
          <w:p w14:paraId="32F41074" w14:textId="5803D923" w:rsidR="00702C59" w:rsidRPr="00F1623B" w:rsidRDefault="00702C59" w:rsidP="00702C59">
            <w:pPr>
              <w:jc w:val="center"/>
              <w:rPr>
                <w:b/>
                <w:bCs/>
                <w:noProof/>
                <w:szCs w:val="24"/>
                <w:lang w:val="uz-Latn-UZ"/>
              </w:rPr>
            </w:pPr>
            <w:r w:rsidRPr="00F1623B">
              <w:rPr>
                <w:i/>
                <w:iCs/>
                <w:noProof/>
                <w:szCs w:val="24"/>
                <w:lang w:val="uz-Latn-UZ"/>
              </w:rPr>
              <w:t>… so‘m</w:t>
            </w:r>
          </w:p>
        </w:tc>
      </w:tr>
      <w:tr w:rsidR="00702C59" w:rsidRPr="00F1623B" w14:paraId="1CEF5DA2" w14:textId="77777777" w:rsidTr="00702C59">
        <w:tc>
          <w:tcPr>
            <w:tcW w:w="562" w:type="dxa"/>
          </w:tcPr>
          <w:p w14:paraId="13C67944" w14:textId="7333FAFB" w:rsidR="00702C59" w:rsidRPr="00F1623B" w:rsidRDefault="00702C59" w:rsidP="00702C59">
            <w:pPr>
              <w:jc w:val="center"/>
              <w:rPr>
                <w:b/>
                <w:bCs/>
                <w:noProof/>
                <w:szCs w:val="24"/>
                <w:lang w:val="uz-Latn-UZ"/>
              </w:rPr>
            </w:pPr>
            <w:r w:rsidRPr="00F1623B">
              <w:rPr>
                <w:b/>
                <w:bCs/>
                <w:noProof/>
                <w:szCs w:val="24"/>
                <w:lang w:val="uz-Latn-UZ"/>
              </w:rPr>
              <w:t>5.</w:t>
            </w:r>
          </w:p>
        </w:tc>
        <w:tc>
          <w:tcPr>
            <w:tcW w:w="1843" w:type="dxa"/>
          </w:tcPr>
          <w:p w14:paraId="4026F308" w14:textId="79051B1A" w:rsidR="00702C59" w:rsidRPr="00F1623B" w:rsidRDefault="00702C59" w:rsidP="00702C59">
            <w:pPr>
              <w:rPr>
                <w:noProof/>
                <w:szCs w:val="24"/>
                <w:lang w:val="uz-Latn-UZ"/>
              </w:rPr>
            </w:pPr>
            <w:r w:rsidRPr="00F1623B">
              <w:rPr>
                <w:noProof/>
                <w:szCs w:val="24"/>
                <w:lang w:val="uz-Latn-UZ"/>
              </w:rPr>
              <w:t>May</w:t>
            </w:r>
          </w:p>
        </w:tc>
        <w:tc>
          <w:tcPr>
            <w:tcW w:w="2502" w:type="dxa"/>
          </w:tcPr>
          <w:p w14:paraId="31463EC4" w14:textId="35D0A5F5" w:rsidR="00702C59" w:rsidRPr="00F1623B" w:rsidRDefault="00702C59" w:rsidP="00702C59">
            <w:pPr>
              <w:jc w:val="center"/>
              <w:rPr>
                <w:b/>
                <w:bCs/>
                <w:noProof/>
                <w:szCs w:val="24"/>
                <w:lang w:val="uz-Latn-UZ"/>
              </w:rPr>
            </w:pPr>
            <w:r w:rsidRPr="00F1623B">
              <w:rPr>
                <w:i/>
                <w:iCs/>
                <w:noProof/>
                <w:szCs w:val="24"/>
                <w:lang w:val="uz-Latn-UZ"/>
              </w:rPr>
              <w:t>… so‘m</w:t>
            </w:r>
          </w:p>
        </w:tc>
        <w:tc>
          <w:tcPr>
            <w:tcW w:w="2502" w:type="dxa"/>
          </w:tcPr>
          <w:p w14:paraId="6EE2BC44" w14:textId="6E59122F" w:rsidR="00702C59" w:rsidRPr="00F1623B" w:rsidRDefault="00702C59" w:rsidP="00702C59">
            <w:pPr>
              <w:jc w:val="center"/>
              <w:rPr>
                <w:b/>
                <w:bCs/>
                <w:noProof/>
                <w:szCs w:val="24"/>
                <w:lang w:val="uz-Latn-UZ"/>
              </w:rPr>
            </w:pPr>
            <w:r w:rsidRPr="00F1623B">
              <w:rPr>
                <w:i/>
                <w:iCs/>
                <w:noProof/>
                <w:szCs w:val="24"/>
                <w:lang w:val="uz-Latn-UZ"/>
              </w:rPr>
              <w:t>… so‘m</w:t>
            </w:r>
          </w:p>
        </w:tc>
        <w:tc>
          <w:tcPr>
            <w:tcW w:w="2503" w:type="dxa"/>
          </w:tcPr>
          <w:p w14:paraId="0B5D7F75" w14:textId="26AE0203" w:rsidR="00702C59" w:rsidRPr="00F1623B" w:rsidRDefault="00702C59" w:rsidP="00702C59">
            <w:pPr>
              <w:jc w:val="center"/>
              <w:rPr>
                <w:b/>
                <w:bCs/>
                <w:noProof/>
                <w:szCs w:val="24"/>
                <w:lang w:val="uz-Latn-UZ"/>
              </w:rPr>
            </w:pPr>
            <w:r w:rsidRPr="00F1623B">
              <w:rPr>
                <w:i/>
                <w:iCs/>
                <w:noProof/>
                <w:szCs w:val="24"/>
                <w:lang w:val="uz-Latn-UZ"/>
              </w:rPr>
              <w:t>… so‘m</w:t>
            </w:r>
          </w:p>
        </w:tc>
      </w:tr>
      <w:tr w:rsidR="00702C59" w:rsidRPr="00F1623B" w14:paraId="3150BBFA" w14:textId="77777777" w:rsidTr="00702C59">
        <w:tc>
          <w:tcPr>
            <w:tcW w:w="562" w:type="dxa"/>
          </w:tcPr>
          <w:p w14:paraId="25E7D72F" w14:textId="5590645B" w:rsidR="00702C59" w:rsidRPr="00F1623B" w:rsidRDefault="00702C59" w:rsidP="00702C59">
            <w:pPr>
              <w:jc w:val="center"/>
              <w:rPr>
                <w:b/>
                <w:bCs/>
                <w:noProof/>
                <w:szCs w:val="24"/>
                <w:lang w:val="uz-Latn-UZ"/>
              </w:rPr>
            </w:pPr>
            <w:r w:rsidRPr="00F1623B">
              <w:rPr>
                <w:b/>
                <w:bCs/>
                <w:noProof/>
                <w:szCs w:val="24"/>
                <w:lang w:val="uz-Latn-UZ"/>
              </w:rPr>
              <w:t>6.</w:t>
            </w:r>
          </w:p>
        </w:tc>
        <w:tc>
          <w:tcPr>
            <w:tcW w:w="1843" w:type="dxa"/>
          </w:tcPr>
          <w:p w14:paraId="4A36FCEA" w14:textId="05698063" w:rsidR="00702C59" w:rsidRPr="00F1623B" w:rsidRDefault="00702C59" w:rsidP="00702C59">
            <w:pPr>
              <w:rPr>
                <w:noProof/>
                <w:szCs w:val="24"/>
                <w:lang w:val="uz-Latn-UZ"/>
              </w:rPr>
            </w:pPr>
            <w:r w:rsidRPr="00F1623B">
              <w:rPr>
                <w:noProof/>
                <w:szCs w:val="24"/>
                <w:lang w:val="uz-Latn-UZ"/>
              </w:rPr>
              <w:t>Iyun</w:t>
            </w:r>
          </w:p>
        </w:tc>
        <w:tc>
          <w:tcPr>
            <w:tcW w:w="2502" w:type="dxa"/>
          </w:tcPr>
          <w:p w14:paraId="3A918ADA" w14:textId="207B87FE" w:rsidR="00702C59" w:rsidRPr="00F1623B" w:rsidRDefault="00702C59" w:rsidP="00702C59">
            <w:pPr>
              <w:jc w:val="center"/>
              <w:rPr>
                <w:b/>
                <w:bCs/>
                <w:noProof/>
                <w:szCs w:val="24"/>
                <w:lang w:val="uz-Latn-UZ"/>
              </w:rPr>
            </w:pPr>
            <w:r w:rsidRPr="00F1623B">
              <w:rPr>
                <w:i/>
                <w:iCs/>
                <w:noProof/>
                <w:szCs w:val="24"/>
                <w:lang w:val="uz-Latn-UZ"/>
              </w:rPr>
              <w:t>… so‘m</w:t>
            </w:r>
          </w:p>
        </w:tc>
        <w:tc>
          <w:tcPr>
            <w:tcW w:w="2502" w:type="dxa"/>
          </w:tcPr>
          <w:p w14:paraId="7C88B1F8" w14:textId="6A1B7548" w:rsidR="00702C59" w:rsidRPr="00F1623B" w:rsidRDefault="00702C59" w:rsidP="00702C59">
            <w:pPr>
              <w:jc w:val="center"/>
              <w:rPr>
                <w:b/>
                <w:bCs/>
                <w:noProof/>
                <w:szCs w:val="24"/>
                <w:lang w:val="uz-Latn-UZ"/>
              </w:rPr>
            </w:pPr>
            <w:r w:rsidRPr="00F1623B">
              <w:rPr>
                <w:i/>
                <w:iCs/>
                <w:noProof/>
                <w:szCs w:val="24"/>
                <w:lang w:val="uz-Latn-UZ"/>
              </w:rPr>
              <w:t>… so‘m</w:t>
            </w:r>
          </w:p>
        </w:tc>
        <w:tc>
          <w:tcPr>
            <w:tcW w:w="2503" w:type="dxa"/>
          </w:tcPr>
          <w:p w14:paraId="23208310" w14:textId="7C8FEEF3" w:rsidR="00702C59" w:rsidRPr="00F1623B" w:rsidRDefault="00702C59" w:rsidP="00702C59">
            <w:pPr>
              <w:jc w:val="center"/>
              <w:rPr>
                <w:b/>
                <w:bCs/>
                <w:noProof/>
                <w:szCs w:val="24"/>
                <w:lang w:val="uz-Latn-UZ"/>
              </w:rPr>
            </w:pPr>
            <w:r w:rsidRPr="00F1623B">
              <w:rPr>
                <w:i/>
                <w:iCs/>
                <w:noProof/>
                <w:szCs w:val="24"/>
                <w:lang w:val="uz-Latn-UZ"/>
              </w:rPr>
              <w:t>… so‘m</w:t>
            </w:r>
          </w:p>
        </w:tc>
      </w:tr>
      <w:tr w:rsidR="00702C59" w:rsidRPr="00F1623B" w14:paraId="031CC0D8" w14:textId="77777777" w:rsidTr="00702C59">
        <w:tc>
          <w:tcPr>
            <w:tcW w:w="562" w:type="dxa"/>
          </w:tcPr>
          <w:p w14:paraId="01484462" w14:textId="45074922" w:rsidR="00702C59" w:rsidRPr="00F1623B" w:rsidRDefault="00702C59" w:rsidP="00702C59">
            <w:pPr>
              <w:jc w:val="center"/>
              <w:rPr>
                <w:b/>
                <w:bCs/>
                <w:noProof/>
                <w:szCs w:val="24"/>
                <w:lang w:val="uz-Latn-UZ"/>
              </w:rPr>
            </w:pPr>
            <w:r w:rsidRPr="00F1623B">
              <w:rPr>
                <w:b/>
                <w:bCs/>
                <w:noProof/>
                <w:szCs w:val="24"/>
                <w:lang w:val="uz-Latn-UZ"/>
              </w:rPr>
              <w:t>7.</w:t>
            </w:r>
          </w:p>
        </w:tc>
        <w:tc>
          <w:tcPr>
            <w:tcW w:w="1843" w:type="dxa"/>
          </w:tcPr>
          <w:p w14:paraId="4C741FEB" w14:textId="5AB31F5A" w:rsidR="00702C59" w:rsidRPr="00F1623B" w:rsidRDefault="00702C59" w:rsidP="00702C59">
            <w:pPr>
              <w:rPr>
                <w:noProof/>
                <w:szCs w:val="24"/>
                <w:lang w:val="uz-Latn-UZ"/>
              </w:rPr>
            </w:pPr>
            <w:r w:rsidRPr="00F1623B">
              <w:rPr>
                <w:noProof/>
                <w:szCs w:val="24"/>
                <w:lang w:val="uz-Latn-UZ"/>
              </w:rPr>
              <w:t>Iyul</w:t>
            </w:r>
          </w:p>
        </w:tc>
        <w:tc>
          <w:tcPr>
            <w:tcW w:w="2502" w:type="dxa"/>
          </w:tcPr>
          <w:p w14:paraId="1DF95CAE" w14:textId="3E1CCE00" w:rsidR="00702C59" w:rsidRPr="00F1623B" w:rsidRDefault="00702C59" w:rsidP="00702C59">
            <w:pPr>
              <w:jc w:val="center"/>
              <w:rPr>
                <w:b/>
                <w:bCs/>
                <w:noProof/>
                <w:szCs w:val="24"/>
                <w:lang w:val="uz-Latn-UZ"/>
              </w:rPr>
            </w:pPr>
            <w:r w:rsidRPr="00F1623B">
              <w:rPr>
                <w:i/>
                <w:iCs/>
                <w:noProof/>
                <w:szCs w:val="24"/>
                <w:lang w:val="uz-Latn-UZ"/>
              </w:rPr>
              <w:t>… so‘m</w:t>
            </w:r>
          </w:p>
        </w:tc>
        <w:tc>
          <w:tcPr>
            <w:tcW w:w="2502" w:type="dxa"/>
          </w:tcPr>
          <w:p w14:paraId="02654A25" w14:textId="3A6F2DB0" w:rsidR="00702C59" w:rsidRPr="00F1623B" w:rsidRDefault="00702C59" w:rsidP="00702C59">
            <w:pPr>
              <w:jc w:val="center"/>
              <w:rPr>
                <w:b/>
                <w:bCs/>
                <w:noProof/>
                <w:szCs w:val="24"/>
                <w:lang w:val="uz-Latn-UZ"/>
              </w:rPr>
            </w:pPr>
            <w:r w:rsidRPr="00F1623B">
              <w:rPr>
                <w:i/>
                <w:iCs/>
                <w:noProof/>
                <w:szCs w:val="24"/>
                <w:lang w:val="uz-Latn-UZ"/>
              </w:rPr>
              <w:t>… so‘m</w:t>
            </w:r>
          </w:p>
        </w:tc>
        <w:tc>
          <w:tcPr>
            <w:tcW w:w="2503" w:type="dxa"/>
          </w:tcPr>
          <w:p w14:paraId="02DA1322" w14:textId="38CED385" w:rsidR="00702C59" w:rsidRPr="00F1623B" w:rsidRDefault="00702C59" w:rsidP="00702C59">
            <w:pPr>
              <w:jc w:val="center"/>
              <w:rPr>
                <w:b/>
                <w:bCs/>
                <w:noProof/>
                <w:szCs w:val="24"/>
                <w:lang w:val="uz-Latn-UZ"/>
              </w:rPr>
            </w:pPr>
            <w:r w:rsidRPr="00F1623B">
              <w:rPr>
                <w:i/>
                <w:iCs/>
                <w:noProof/>
                <w:szCs w:val="24"/>
                <w:lang w:val="uz-Latn-UZ"/>
              </w:rPr>
              <w:t>… so‘m</w:t>
            </w:r>
          </w:p>
        </w:tc>
      </w:tr>
      <w:tr w:rsidR="00702C59" w:rsidRPr="00F1623B" w14:paraId="722E57EF" w14:textId="77777777" w:rsidTr="00702C59">
        <w:tc>
          <w:tcPr>
            <w:tcW w:w="562" w:type="dxa"/>
          </w:tcPr>
          <w:p w14:paraId="604E34BB" w14:textId="5F08C580" w:rsidR="00702C59" w:rsidRPr="00F1623B" w:rsidRDefault="00702C59" w:rsidP="00702C59">
            <w:pPr>
              <w:jc w:val="center"/>
              <w:rPr>
                <w:b/>
                <w:bCs/>
                <w:noProof/>
                <w:szCs w:val="24"/>
                <w:lang w:val="uz-Latn-UZ"/>
              </w:rPr>
            </w:pPr>
            <w:r w:rsidRPr="00F1623B">
              <w:rPr>
                <w:b/>
                <w:bCs/>
                <w:noProof/>
                <w:szCs w:val="24"/>
                <w:lang w:val="uz-Latn-UZ"/>
              </w:rPr>
              <w:t>8.</w:t>
            </w:r>
          </w:p>
        </w:tc>
        <w:tc>
          <w:tcPr>
            <w:tcW w:w="1843" w:type="dxa"/>
          </w:tcPr>
          <w:p w14:paraId="3349CC04" w14:textId="6970BFE5" w:rsidR="00702C59" w:rsidRPr="00F1623B" w:rsidRDefault="00702C59" w:rsidP="00702C59">
            <w:pPr>
              <w:rPr>
                <w:noProof/>
                <w:szCs w:val="24"/>
                <w:lang w:val="uz-Latn-UZ"/>
              </w:rPr>
            </w:pPr>
            <w:r w:rsidRPr="00F1623B">
              <w:rPr>
                <w:noProof/>
                <w:szCs w:val="24"/>
                <w:lang w:val="uz-Latn-UZ"/>
              </w:rPr>
              <w:t>Avgust</w:t>
            </w:r>
          </w:p>
        </w:tc>
        <w:tc>
          <w:tcPr>
            <w:tcW w:w="2502" w:type="dxa"/>
          </w:tcPr>
          <w:p w14:paraId="31248660" w14:textId="7217AEB6" w:rsidR="00702C59" w:rsidRPr="00F1623B" w:rsidRDefault="00702C59" w:rsidP="00702C59">
            <w:pPr>
              <w:jc w:val="center"/>
              <w:rPr>
                <w:b/>
                <w:bCs/>
                <w:noProof/>
                <w:szCs w:val="24"/>
                <w:lang w:val="uz-Latn-UZ"/>
              </w:rPr>
            </w:pPr>
            <w:r w:rsidRPr="00F1623B">
              <w:rPr>
                <w:i/>
                <w:iCs/>
                <w:noProof/>
                <w:szCs w:val="24"/>
                <w:lang w:val="uz-Latn-UZ"/>
              </w:rPr>
              <w:t>… so‘m</w:t>
            </w:r>
          </w:p>
        </w:tc>
        <w:tc>
          <w:tcPr>
            <w:tcW w:w="2502" w:type="dxa"/>
          </w:tcPr>
          <w:p w14:paraId="6143F14E" w14:textId="56388D4E" w:rsidR="00702C59" w:rsidRPr="00F1623B" w:rsidRDefault="00702C59" w:rsidP="00702C59">
            <w:pPr>
              <w:jc w:val="center"/>
              <w:rPr>
                <w:b/>
                <w:bCs/>
                <w:noProof/>
                <w:szCs w:val="24"/>
                <w:lang w:val="uz-Latn-UZ"/>
              </w:rPr>
            </w:pPr>
            <w:r w:rsidRPr="00F1623B">
              <w:rPr>
                <w:i/>
                <w:iCs/>
                <w:noProof/>
                <w:szCs w:val="24"/>
                <w:lang w:val="uz-Latn-UZ"/>
              </w:rPr>
              <w:t>… so‘m</w:t>
            </w:r>
          </w:p>
        </w:tc>
        <w:tc>
          <w:tcPr>
            <w:tcW w:w="2503" w:type="dxa"/>
          </w:tcPr>
          <w:p w14:paraId="068D34C7" w14:textId="719556E0" w:rsidR="00702C59" w:rsidRPr="00F1623B" w:rsidRDefault="00702C59" w:rsidP="00702C59">
            <w:pPr>
              <w:jc w:val="center"/>
              <w:rPr>
                <w:b/>
                <w:bCs/>
                <w:noProof/>
                <w:szCs w:val="24"/>
                <w:lang w:val="uz-Latn-UZ"/>
              </w:rPr>
            </w:pPr>
            <w:r w:rsidRPr="00F1623B">
              <w:rPr>
                <w:i/>
                <w:iCs/>
                <w:noProof/>
                <w:szCs w:val="24"/>
                <w:lang w:val="uz-Latn-UZ"/>
              </w:rPr>
              <w:t>… so‘m</w:t>
            </w:r>
          </w:p>
        </w:tc>
      </w:tr>
      <w:tr w:rsidR="00702C59" w:rsidRPr="00F1623B" w14:paraId="393C0B41" w14:textId="77777777" w:rsidTr="00702C59">
        <w:tc>
          <w:tcPr>
            <w:tcW w:w="562" w:type="dxa"/>
          </w:tcPr>
          <w:p w14:paraId="7BEC81F7" w14:textId="49998C45" w:rsidR="00702C59" w:rsidRPr="00F1623B" w:rsidRDefault="00702C59" w:rsidP="00702C59">
            <w:pPr>
              <w:jc w:val="center"/>
              <w:rPr>
                <w:b/>
                <w:bCs/>
                <w:noProof/>
                <w:szCs w:val="24"/>
                <w:lang w:val="uz-Latn-UZ"/>
              </w:rPr>
            </w:pPr>
            <w:r w:rsidRPr="00F1623B">
              <w:rPr>
                <w:b/>
                <w:bCs/>
                <w:noProof/>
                <w:szCs w:val="24"/>
                <w:lang w:val="uz-Latn-UZ"/>
              </w:rPr>
              <w:t>9.</w:t>
            </w:r>
          </w:p>
        </w:tc>
        <w:tc>
          <w:tcPr>
            <w:tcW w:w="1843" w:type="dxa"/>
          </w:tcPr>
          <w:p w14:paraId="3B42C92E" w14:textId="6D977A96" w:rsidR="00702C59" w:rsidRPr="00F1623B" w:rsidRDefault="00702C59" w:rsidP="00702C59">
            <w:pPr>
              <w:rPr>
                <w:noProof/>
                <w:szCs w:val="24"/>
                <w:lang w:val="uz-Latn-UZ"/>
              </w:rPr>
            </w:pPr>
            <w:r w:rsidRPr="00F1623B">
              <w:rPr>
                <w:noProof/>
                <w:szCs w:val="24"/>
                <w:lang w:val="uz-Latn-UZ"/>
              </w:rPr>
              <w:t>Sentabr</w:t>
            </w:r>
          </w:p>
        </w:tc>
        <w:tc>
          <w:tcPr>
            <w:tcW w:w="2502" w:type="dxa"/>
          </w:tcPr>
          <w:p w14:paraId="0C2CCBA5" w14:textId="389F5E54" w:rsidR="00702C59" w:rsidRPr="00F1623B" w:rsidRDefault="0066008B" w:rsidP="00F162E4">
            <w:pPr>
              <w:jc w:val="center"/>
              <w:rPr>
                <w:b/>
                <w:bCs/>
                <w:noProof/>
                <w:szCs w:val="24"/>
                <w:lang w:val="uz-Latn-UZ"/>
              </w:rPr>
            </w:pPr>
            <w:r w:rsidRPr="00F1623B">
              <w:rPr>
                <w:i/>
                <w:iCs/>
                <w:noProof/>
                <w:szCs w:val="24"/>
                <w:lang w:val="uz-Latn-UZ"/>
              </w:rPr>
              <w:t xml:space="preserve">  </w:t>
            </w:r>
            <w:r w:rsidR="00702C59" w:rsidRPr="00F1623B">
              <w:rPr>
                <w:i/>
                <w:iCs/>
                <w:noProof/>
                <w:szCs w:val="24"/>
                <w:lang w:val="uz-Latn-UZ"/>
              </w:rPr>
              <w:t>so‘m</w:t>
            </w:r>
          </w:p>
        </w:tc>
        <w:tc>
          <w:tcPr>
            <w:tcW w:w="2502" w:type="dxa"/>
          </w:tcPr>
          <w:p w14:paraId="2D8D3BEE" w14:textId="7822A3A4" w:rsidR="00702C59" w:rsidRPr="00F1623B" w:rsidRDefault="00702C59" w:rsidP="006F6F99">
            <w:pPr>
              <w:jc w:val="center"/>
              <w:rPr>
                <w:b/>
                <w:bCs/>
                <w:noProof/>
                <w:szCs w:val="24"/>
                <w:lang w:val="uz-Latn-UZ"/>
              </w:rPr>
            </w:pPr>
            <w:r w:rsidRPr="00F1623B">
              <w:rPr>
                <w:i/>
                <w:iCs/>
                <w:noProof/>
                <w:szCs w:val="24"/>
                <w:lang w:val="uz-Latn-UZ"/>
              </w:rPr>
              <w:t xml:space="preserve"> so‘m</w:t>
            </w:r>
          </w:p>
        </w:tc>
        <w:tc>
          <w:tcPr>
            <w:tcW w:w="2503" w:type="dxa"/>
          </w:tcPr>
          <w:p w14:paraId="1E40DBC6" w14:textId="1AB8345E" w:rsidR="00702C59" w:rsidRPr="00F1623B" w:rsidRDefault="00C11D73" w:rsidP="00F162E4">
            <w:pPr>
              <w:jc w:val="center"/>
              <w:rPr>
                <w:b/>
                <w:bCs/>
                <w:noProof/>
                <w:szCs w:val="24"/>
                <w:lang w:val="uz-Latn-UZ"/>
              </w:rPr>
            </w:pPr>
            <w:r>
              <w:rPr>
                <w:i/>
                <w:iCs/>
                <w:noProof/>
                <w:szCs w:val="24"/>
                <w:lang w:val="uz-Latn-UZ"/>
              </w:rPr>
              <w:t xml:space="preserve">   </w:t>
            </w:r>
            <w:r w:rsidR="00702C59" w:rsidRPr="00F1623B">
              <w:rPr>
                <w:i/>
                <w:iCs/>
                <w:noProof/>
                <w:szCs w:val="24"/>
                <w:lang w:val="uz-Latn-UZ"/>
              </w:rPr>
              <w:t>so‘m</w:t>
            </w:r>
          </w:p>
        </w:tc>
      </w:tr>
      <w:tr w:rsidR="00702C59" w:rsidRPr="00F1623B" w14:paraId="56770B87" w14:textId="77777777" w:rsidTr="00702C59">
        <w:tc>
          <w:tcPr>
            <w:tcW w:w="562" w:type="dxa"/>
          </w:tcPr>
          <w:p w14:paraId="4A9ECBDE" w14:textId="14C0FE0F" w:rsidR="00702C59" w:rsidRPr="00F1623B" w:rsidRDefault="00702C59" w:rsidP="00702C59">
            <w:pPr>
              <w:jc w:val="center"/>
              <w:rPr>
                <w:b/>
                <w:bCs/>
                <w:noProof/>
                <w:szCs w:val="24"/>
                <w:lang w:val="uz-Latn-UZ"/>
              </w:rPr>
            </w:pPr>
            <w:r w:rsidRPr="00F1623B">
              <w:rPr>
                <w:b/>
                <w:bCs/>
                <w:noProof/>
                <w:szCs w:val="24"/>
                <w:lang w:val="uz-Latn-UZ"/>
              </w:rPr>
              <w:t>10.</w:t>
            </w:r>
          </w:p>
        </w:tc>
        <w:tc>
          <w:tcPr>
            <w:tcW w:w="1843" w:type="dxa"/>
          </w:tcPr>
          <w:p w14:paraId="48FFE355" w14:textId="45F6E8AE" w:rsidR="00702C59" w:rsidRPr="00F1623B" w:rsidRDefault="00702C59" w:rsidP="00702C59">
            <w:pPr>
              <w:rPr>
                <w:noProof/>
                <w:szCs w:val="24"/>
                <w:lang w:val="uz-Latn-UZ"/>
              </w:rPr>
            </w:pPr>
            <w:r w:rsidRPr="00F1623B">
              <w:rPr>
                <w:noProof/>
                <w:szCs w:val="24"/>
                <w:lang w:val="uz-Latn-UZ"/>
              </w:rPr>
              <w:t>Oktabr</w:t>
            </w:r>
          </w:p>
        </w:tc>
        <w:tc>
          <w:tcPr>
            <w:tcW w:w="2502" w:type="dxa"/>
          </w:tcPr>
          <w:p w14:paraId="1BC10BFF" w14:textId="21220FFC" w:rsidR="00702C59" w:rsidRPr="00F1623B" w:rsidRDefault="00BF3378" w:rsidP="00F162E4">
            <w:pPr>
              <w:jc w:val="center"/>
              <w:rPr>
                <w:b/>
                <w:bCs/>
                <w:noProof/>
                <w:szCs w:val="24"/>
                <w:lang w:val="uz-Latn-UZ"/>
              </w:rPr>
            </w:pPr>
            <w:r>
              <w:rPr>
                <w:i/>
                <w:iCs/>
                <w:noProof/>
                <w:szCs w:val="24"/>
                <w:lang w:val="uz-Cyrl-UZ"/>
              </w:rPr>
              <w:t>35 640 000</w:t>
            </w:r>
            <w:r w:rsidR="00702C59" w:rsidRPr="00F1623B">
              <w:rPr>
                <w:i/>
                <w:iCs/>
                <w:noProof/>
                <w:szCs w:val="24"/>
                <w:lang w:val="uz-Latn-UZ"/>
              </w:rPr>
              <w:t>so‘m</w:t>
            </w:r>
          </w:p>
        </w:tc>
        <w:tc>
          <w:tcPr>
            <w:tcW w:w="2502" w:type="dxa"/>
          </w:tcPr>
          <w:p w14:paraId="57F6007D" w14:textId="50A1E1FF" w:rsidR="00702C59" w:rsidRPr="00F1623B" w:rsidRDefault="00BF3378" w:rsidP="00BF3378">
            <w:pPr>
              <w:jc w:val="center"/>
              <w:rPr>
                <w:b/>
                <w:bCs/>
                <w:noProof/>
                <w:szCs w:val="24"/>
                <w:lang w:val="uz-Latn-UZ"/>
              </w:rPr>
            </w:pPr>
            <w:r>
              <w:rPr>
                <w:i/>
                <w:iCs/>
                <w:noProof/>
                <w:szCs w:val="24"/>
                <w:lang w:val="uz-Cyrl-UZ"/>
              </w:rPr>
              <w:t>5 702 400</w:t>
            </w:r>
            <w:r w:rsidR="00702C59" w:rsidRPr="00F1623B">
              <w:rPr>
                <w:i/>
                <w:iCs/>
                <w:noProof/>
                <w:szCs w:val="24"/>
                <w:lang w:val="uz-Latn-UZ"/>
              </w:rPr>
              <w:t>so‘m</w:t>
            </w:r>
          </w:p>
        </w:tc>
        <w:tc>
          <w:tcPr>
            <w:tcW w:w="2503" w:type="dxa"/>
          </w:tcPr>
          <w:p w14:paraId="137DA6DC" w14:textId="1354B658" w:rsidR="00702C59" w:rsidRPr="00F1623B" w:rsidRDefault="0066008B" w:rsidP="00BF3378">
            <w:pPr>
              <w:rPr>
                <w:b/>
                <w:bCs/>
                <w:noProof/>
                <w:szCs w:val="24"/>
                <w:lang w:val="uz-Latn-UZ"/>
              </w:rPr>
            </w:pPr>
            <w:r w:rsidRPr="00F1623B">
              <w:rPr>
                <w:i/>
                <w:iCs/>
                <w:noProof/>
                <w:szCs w:val="24"/>
                <w:lang w:val="uz-Latn-UZ"/>
              </w:rPr>
              <w:t xml:space="preserve"> </w:t>
            </w:r>
            <w:r w:rsidR="00BF3378">
              <w:rPr>
                <w:i/>
                <w:iCs/>
                <w:noProof/>
                <w:szCs w:val="24"/>
                <w:lang w:val="uz-Cyrl-UZ"/>
              </w:rPr>
              <w:t xml:space="preserve">      41 342 400</w:t>
            </w:r>
            <w:r w:rsidR="00702C59" w:rsidRPr="00F1623B">
              <w:rPr>
                <w:i/>
                <w:iCs/>
                <w:noProof/>
                <w:szCs w:val="24"/>
                <w:lang w:val="uz-Latn-UZ"/>
              </w:rPr>
              <w:t xml:space="preserve"> so‘m</w:t>
            </w:r>
          </w:p>
        </w:tc>
      </w:tr>
      <w:tr w:rsidR="00702C59" w:rsidRPr="00F1623B" w14:paraId="780247F7" w14:textId="77777777" w:rsidTr="00702C59">
        <w:tc>
          <w:tcPr>
            <w:tcW w:w="562" w:type="dxa"/>
          </w:tcPr>
          <w:p w14:paraId="682E1E4E" w14:textId="448435EB" w:rsidR="00702C59" w:rsidRPr="00F1623B" w:rsidRDefault="00702C59" w:rsidP="00702C59">
            <w:pPr>
              <w:jc w:val="center"/>
              <w:rPr>
                <w:b/>
                <w:bCs/>
                <w:noProof/>
                <w:szCs w:val="24"/>
                <w:lang w:val="uz-Latn-UZ"/>
              </w:rPr>
            </w:pPr>
            <w:r w:rsidRPr="00F1623B">
              <w:rPr>
                <w:b/>
                <w:bCs/>
                <w:noProof/>
                <w:szCs w:val="24"/>
                <w:lang w:val="uz-Latn-UZ"/>
              </w:rPr>
              <w:t>11.</w:t>
            </w:r>
          </w:p>
        </w:tc>
        <w:tc>
          <w:tcPr>
            <w:tcW w:w="1843" w:type="dxa"/>
          </w:tcPr>
          <w:p w14:paraId="4C4D7798" w14:textId="3903491D" w:rsidR="00702C59" w:rsidRPr="00F1623B" w:rsidRDefault="00702C59" w:rsidP="00702C59">
            <w:pPr>
              <w:rPr>
                <w:noProof/>
                <w:szCs w:val="24"/>
                <w:lang w:val="uz-Latn-UZ"/>
              </w:rPr>
            </w:pPr>
            <w:r w:rsidRPr="00F1623B">
              <w:rPr>
                <w:noProof/>
                <w:szCs w:val="24"/>
                <w:lang w:val="uz-Latn-UZ"/>
              </w:rPr>
              <w:t>Noyabr</w:t>
            </w:r>
          </w:p>
        </w:tc>
        <w:tc>
          <w:tcPr>
            <w:tcW w:w="2502" w:type="dxa"/>
          </w:tcPr>
          <w:p w14:paraId="52F1D337" w14:textId="437BA408" w:rsidR="00702C59" w:rsidRPr="00F1623B" w:rsidRDefault="00BF3378" w:rsidP="00F162E4">
            <w:pPr>
              <w:jc w:val="center"/>
              <w:rPr>
                <w:b/>
                <w:bCs/>
                <w:noProof/>
                <w:szCs w:val="24"/>
                <w:lang w:val="uz-Latn-UZ"/>
              </w:rPr>
            </w:pPr>
            <w:r>
              <w:rPr>
                <w:i/>
                <w:iCs/>
                <w:noProof/>
                <w:szCs w:val="24"/>
                <w:lang w:val="uz-Cyrl-UZ"/>
              </w:rPr>
              <w:t>34 020 000</w:t>
            </w:r>
            <w:r w:rsidR="00702C59" w:rsidRPr="00F1623B">
              <w:rPr>
                <w:i/>
                <w:iCs/>
                <w:noProof/>
                <w:szCs w:val="24"/>
                <w:lang w:val="uz-Latn-UZ"/>
              </w:rPr>
              <w:t>so‘m</w:t>
            </w:r>
          </w:p>
        </w:tc>
        <w:tc>
          <w:tcPr>
            <w:tcW w:w="2502" w:type="dxa"/>
          </w:tcPr>
          <w:p w14:paraId="2240CC62" w14:textId="70BCC4DF" w:rsidR="00702C59" w:rsidRPr="00F1623B" w:rsidRDefault="00702C59" w:rsidP="006F6F99">
            <w:pPr>
              <w:jc w:val="center"/>
              <w:rPr>
                <w:b/>
                <w:bCs/>
                <w:noProof/>
                <w:szCs w:val="24"/>
                <w:lang w:val="uz-Latn-UZ"/>
              </w:rPr>
            </w:pPr>
            <w:r w:rsidRPr="00F1623B">
              <w:rPr>
                <w:i/>
                <w:iCs/>
                <w:noProof/>
                <w:szCs w:val="24"/>
                <w:lang w:val="uz-Latn-UZ"/>
              </w:rPr>
              <w:t xml:space="preserve"> </w:t>
            </w:r>
            <w:r w:rsidR="00BF3378">
              <w:rPr>
                <w:i/>
                <w:iCs/>
                <w:noProof/>
                <w:szCs w:val="24"/>
                <w:lang w:val="uz-Cyrl-UZ"/>
              </w:rPr>
              <w:t>5 443 200</w:t>
            </w:r>
            <w:r w:rsidR="0066008B" w:rsidRPr="00F1623B">
              <w:rPr>
                <w:i/>
                <w:iCs/>
                <w:noProof/>
                <w:szCs w:val="24"/>
                <w:lang w:val="uz-Latn-UZ"/>
              </w:rPr>
              <w:t xml:space="preserve"> </w:t>
            </w:r>
            <w:r w:rsidRPr="00F1623B">
              <w:rPr>
                <w:i/>
                <w:iCs/>
                <w:noProof/>
                <w:szCs w:val="24"/>
                <w:lang w:val="uz-Latn-UZ"/>
              </w:rPr>
              <w:t>so‘m</w:t>
            </w:r>
          </w:p>
        </w:tc>
        <w:tc>
          <w:tcPr>
            <w:tcW w:w="2503" w:type="dxa"/>
          </w:tcPr>
          <w:p w14:paraId="2AED988E" w14:textId="3100C48E" w:rsidR="00702C59" w:rsidRPr="00F1623B" w:rsidRDefault="00BF3378" w:rsidP="00F162E4">
            <w:pPr>
              <w:jc w:val="center"/>
              <w:rPr>
                <w:b/>
                <w:bCs/>
                <w:noProof/>
                <w:szCs w:val="24"/>
                <w:lang w:val="uz-Latn-UZ"/>
              </w:rPr>
            </w:pPr>
            <w:r>
              <w:rPr>
                <w:i/>
                <w:iCs/>
                <w:noProof/>
                <w:szCs w:val="24"/>
                <w:lang w:val="uz-Cyrl-UZ"/>
              </w:rPr>
              <w:t xml:space="preserve">39 463 200 </w:t>
            </w:r>
            <w:bookmarkStart w:id="0" w:name="_GoBack"/>
            <w:bookmarkEnd w:id="0"/>
            <w:r w:rsidR="00702C59" w:rsidRPr="00F1623B">
              <w:rPr>
                <w:i/>
                <w:iCs/>
                <w:noProof/>
                <w:szCs w:val="24"/>
                <w:lang w:val="uz-Latn-UZ"/>
              </w:rPr>
              <w:t>so‘m</w:t>
            </w:r>
          </w:p>
        </w:tc>
      </w:tr>
      <w:tr w:rsidR="00702C59" w:rsidRPr="00F1623B" w14:paraId="3F879284" w14:textId="77777777" w:rsidTr="00702C59">
        <w:tc>
          <w:tcPr>
            <w:tcW w:w="562" w:type="dxa"/>
          </w:tcPr>
          <w:p w14:paraId="18E05067" w14:textId="65306B5E" w:rsidR="00702C59" w:rsidRPr="00F1623B" w:rsidRDefault="00702C59" w:rsidP="00702C59">
            <w:pPr>
              <w:jc w:val="center"/>
              <w:rPr>
                <w:b/>
                <w:bCs/>
                <w:noProof/>
                <w:szCs w:val="24"/>
                <w:lang w:val="uz-Latn-UZ"/>
              </w:rPr>
            </w:pPr>
            <w:r w:rsidRPr="00F1623B">
              <w:rPr>
                <w:b/>
                <w:bCs/>
                <w:noProof/>
                <w:szCs w:val="24"/>
                <w:lang w:val="uz-Latn-UZ"/>
              </w:rPr>
              <w:t>12.</w:t>
            </w:r>
          </w:p>
        </w:tc>
        <w:tc>
          <w:tcPr>
            <w:tcW w:w="1843" w:type="dxa"/>
          </w:tcPr>
          <w:p w14:paraId="707943C0" w14:textId="17128DD0" w:rsidR="00702C59" w:rsidRPr="00F1623B" w:rsidRDefault="00702C59" w:rsidP="00702C59">
            <w:pPr>
              <w:rPr>
                <w:noProof/>
                <w:szCs w:val="24"/>
                <w:lang w:val="uz-Latn-UZ"/>
              </w:rPr>
            </w:pPr>
            <w:r w:rsidRPr="00F1623B">
              <w:rPr>
                <w:noProof/>
                <w:szCs w:val="24"/>
                <w:lang w:val="uz-Latn-UZ"/>
              </w:rPr>
              <w:t>Dekabr</w:t>
            </w:r>
          </w:p>
        </w:tc>
        <w:tc>
          <w:tcPr>
            <w:tcW w:w="2502" w:type="dxa"/>
          </w:tcPr>
          <w:p w14:paraId="77290FC3" w14:textId="408573DB" w:rsidR="00702C59" w:rsidRPr="00F1623B" w:rsidRDefault="00BF3378" w:rsidP="00F162E4">
            <w:pPr>
              <w:jc w:val="center"/>
              <w:rPr>
                <w:b/>
                <w:bCs/>
                <w:noProof/>
                <w:szCs w:val="24"/>
                <w:lang w:val="uz-Latn-UZ"/>
              </w:rPr>
            </w:pPr>
            <w:r>
              <w:rPr>
                <w:i/>
                <w:iCs/>
                <w:noProof/>
                <w:szCs w:val="24"/>
                <w:lang w:val="uz-Cyrl-UZ"/>
              </w:rPr>
              <w:t>34 200 000</w:t>
            </w:r>
            <w:r w:rsidR="00702C59" w:rsidRPr="00F1623B">
              <w:rPr>
                <w:i/>
                <w:iCs/>
                <w:noProof/>
                <w:szCs w:val="24"/>
                <w:lang w:val="uz-Latn-UZ"/>
              </w:rPr>
              <w:t>so‘m</w:t>
            </w:r>
          </w:p>
        </w:tc>
        <w:tc>
          <w:tcPr>
            <w:tcW w:w="2502" w:type="dxa"/>
          </w:tcPr>
          <w:p w14:paraId="7D4EA525" w14:textId="4AB81EA3" w:rsidR="00702C59" w:rsidRPr="00F1623B" w:rsidRDefault="0066008B" w:rsidP="00F162E4">
            <w:pPr>
              <w:jc w:val="center"/>
              <w:rPr>
                <w:b/>
                <w:bCs/>
                <w:noProof/>
                <w:szCs w:val="24"/>
                <w:lang w:val="uz-Latn-UZ"/>
              </w:rPr>
            </w:pPr>
            <w:r w:rsidRPr="00F1623B">
              <w:rPr>
                <w:i/>
                <w:iCs/>
                <w:noProof/>
                <w:szCs w:val="24"/>
                <w:lang w:val="uz-Latn-UZ"/>
              </w:rPr>
              <w:t xml:space="preserve"> </w:t>
            </w:r>
            <w:r w:rsidR="00BF3378">
              <w:rPr>
                <w:i/>
                <w:iCs/>
                <w:noProof/>
                <w:szCs w:val="24"/>
                <w:lang w:val="uz-Cyrl-UZ"/>
              </w:rPr>
              <w:t>5 472 000</w:t>
            </w:r>
            <w:r w:rsidR="00702C59" w:rsidRPr="00F1623B">
              <w:rPr>
                <w:i/>
                <w:iCs/>
                <w:noProof/>
                <w:szCs w:val="24"/>
                <w:lang w:val="uz-Latn-UZ"/>
              </w:rPr>
              <w:t xml:space="preserve"> so‘m</w:t>
            </w:r>
          </w:p>
        </w:tc>
        <w:tc>
          <w:tcPr>
            <w:tcW w:w="2503" w:type="dxa"/>
          </w:tcPr>
          <w:p w14:paraId="4D227FA4" w14:textId="07483C39" w:rsidR="00702C59" w:rsidRPr="00F1623B" w:rsidRDefault="00BF3378" w:rsidP="00BF3378">
            <w:pPr>
              <w:jc w:val="center"/>
              <w:rPr>
                <w:b/>
                <w:bCs/>
                <w:noProof/>
                <w:szCs w:val="24"/>
                <w:lang w:val="uz-Latn-UZ"/>
              </w:rPr>
            </w:pPr>
            <w:r>
              <w:rPr>
                <w:i/>
                <w:iCs/>
                <w:noProof/>
                <w:szCs w:val="24"/>
                <w:lang w:val="uz-Cyrl-UZ"/>
              </w:rPr>
              <w:t>39 672 000</w:t>
            </w:r>
            <w:r w:rsidR="00702C59" w:rsidRPr="00F1623B">
              <w:rPr>
                <w:i/>
                <w:iCs/>
                <w:noProof/>
                <w:szCs w:val="24"/>
                <w:lang w:val="uz-Latn-UZ"/>
              </w:rPr>
              <w:t xml:space="preserve"> so‘m</w:t>
            </w:r>
          </w:p>
        </w:tc>
      </w:tr>
      <w:tr w:rsidR="00702C59" w:rsidRPr="00F1623B" w14:paraId="2E70325D" w14:textId="77777777" w:rsidTr="00666793">
        <w:tc>
          <w:tcPr>
            <w:tcW w:w="2405" w:type="dxa"/>
            <w:gridSpan w:val="2"/>
          </w:tcPr>
          <w:p w14:paraId="22C5241A" w14:textId="6D178028" w:rsidR="00702C59" w:rsidRPr="00F1623B" w:rsidRDefault="00702C59" w:rsidP="00702C59">
            <w:pPr>
              <w:jc w:val="center"/>
              <w:rPr>
                <w:b/>
                <w:bCs/>
                <w:noProof/>
                <w:szCs w:val="24"/>
                <w:lang w:val="uz-Latn-UZ"/>
              </w:rPr>
            </w:pPr>
            <w:r w:rsidRPr="00F1623B">
              <w:rPr>
                <w:b/>
                <w:bCs/>
                <w:noProof/>
                <w:szCs w:val="24"/>
                <w:lang w:val="uz-Latn-UZ"/>
              </w:rPr>
              <w:t>JAMI</w:t>
            </w:r>
          </w:p>
        </w:tc>
        <w:tc>
          <w:tcPr>
            <w:tcW w:w="2502" w:type="dxa"/>
          </w:tcPr>
          <w:p w14:paraId="0006B013" w14:textId="53789D4C" w:rsidR="00702C59" w:rsidRPr="00F1623B" w:rsidRDefault="00BF3378" w:rsidP="00F162E4">
            <w:pPr>
              <w:jc w:val="center"/>
              <w:rPr>
                <w:b/>
                <w:bCs/>
                <w:noProof/>
                <w:szCs w:val="24"/>
                <w:lang w:val="uz-Latn-UZ"/>
              </w:rPr>
            </w:pPr>
            <w:r>
              <w:rPr>
                <w:b/>
                <w:bCs/>
                <w:i/>
                <w:iCs/>
                <w:noProof/>
                <w:szCs w:val="24"/>
                <w:lang w:val="uz-Cyrl-UZ"/>
              </w:rPr>
              <w:t>103 860 000</w:t>
            </w:r>
            <w:r w:rsidR="00702C59" w:rsidRPr="00F1623B">
              <w:rPr>
                <w:b/>
                <w:bCs/>
                <w:i/>
                <w:iCs/>
                <w:noProof/>
                <w:szCs w:val="24"/>
                <w:lang w:val="uz-Latn-UZ"/>
              </w:rPr>
              <w:t>so‘m</w:t>
            </w:r>
          </w:p>
        </w:tc>
        <w:tc>
          <w:tcPr>
            <w:tcW w:w="2502" w:type="dxa"/>
          </w:tcPr>
          <w:p w14:paraId="1B9D65FA" w14:textId="48633C9C" w:rsidR="00702C59" w:rsidRPr="00F1623B" w:rsidRDefault="00BF3378" w:rsidP="00BF3378">
            <w:pPr>
              <w:jc w:val="center"/>
              <w:rPr>
                <w:b/>
                <w:bCs/>
                <w:noProof/>
                <w:szCs w:val="24"/>
                <w:lang w:val="uz-Latn-UZ"/>
              </w:rPr>
            </w:pPr>
            <w:r>
              <w:rPr>
                <w:b/>
                <w:bCs/>
                <w:i/>
                <w:iCs/>
                <w:noProof/>
                <w:szCs w:val="24"/>
                <w:lang w:val="uz-Cyrl-UZ"/>
              </w:rPr>
              <w:t>16 617 600</w:t>
            </w:r>
            <w:r w:rsidR="00702C59" w:rsidRPr="00F1623B">
              <w:rPr>
                <w:b/>
                <w:bCs/>
                <w:i/>
                <w:iCs/>
                <w:noProof/>
                <w:szCs w:val="24"/>
                <w:lang w:val="uz-Latn-UZ"/>
              </w:rPr>
              <w:t xml:space="preserve"> </w:t>
            </w:r>
            <w:r w:rsidR="0066008B" w:rsidRPr="00F1623B">
              <w:rPr>
                <w:b/>
                <w:bCs/>
                <w:i/>
                <w:iCs/>
                <w:noProof/>
                <w:szCs w:val="24"/>
                <w:lang w:val="uz-Latn-UZ"/>
              </w:rPr>
              <w:t xml:space="preserve"> </w:t>
            </w:r>
            <w:r w:rsidR="00702C59" w:rsidRPr="00F1623B">
              <w:rPr>
                <w:b/>
                <w:bCs/>
                <w:i/>
                <w:iCs/>
                <w:noProof/>
                <w:szCs w:val="24"/>
                <w:lang w:val="uz-Latn-UZ"/>
              </w:rPr>
              <w:t>so‘m</w:t>
            </w:r>
          </w:p>
        </w:tc>
        <w:tc>
          <w:tcPr>
            <w:tcW w:w="2503" w:type="dxa"/>
          </w:tcPr>
          <w:p w14:paraId="005DED96" w14:textId="5B83FC37" w:rsidR="00702C59" w:rsidRPr="00F1623B" w:rsidRDefault="00BF3378" w:rsidP="00F162E4">
            <w:pPr>
              <w:jc w:val="center"/>
              <w:rPr>
                <w:b/>
                <w:bCs/>
                <w:noProof/>
                <w:szCs w:val="24"/>
                <w:lang w:val="uz-Latn-UZ"/>
              </w:rPr>
            </w:pPr>
            <w:r>
              <w:rPr>
                <w:b/>
                <w:bCs/>
                <w:i/>
                <w:iCs/>
                <w:noProof/>
                <w:szCs w:val="24"/>
                <w:lang w:val="uz-Cyrl-UZ"/>
              </w:rPr>
              <w:t xml:space="preserve">120 477 600 </w:t>
            </w:r>
            <w:r w:rsidR="00702C59" w:rsidRPr="00F1623B">
              <w:rPr>
                <w:b/>
                <w:bCs/>
                <w:i/>
                <w:iCs/>
                <w:noProof/>
                <w:szCs w:val="24"/>
                <w:lang w:val="uz-Latn-UZ"/>
              </w:rPr>
              <w:t>so‘m</w:t>
            </w:r>
          </w:p>
        </w:tc>
      </w:tr>
    </w:tbl>
    <w:p w14:paraId="13940CE9" w14:textId="11DAF840" w:rsidR="00702C59" w:rsidRPr="00DF3B3A" w:rsidRDefault="00702C59" w:rsidP="00702C59">
      <w:pPr>
        <w:spacing w:before="240"/>
        <w:ind w:firstLine="720"/>
        <w:jc w:val="both"/>
        <w:rPr>
          <w:i/>
          <w:iCs/>
          <w:noProof/>
          <w:szCs w:val="24"/>
          <w:lang w:val="uz-Latn-UZ"/>
        </w:rPr>
      </w:pPr>
      <w:r w:rsidRPr="00F1623B">
        <w:rPr>
          <w:i/>
          <w:iCs/>
          <w:noProof/>
          <w:szCs w:val="24"/>
          <w:lang w:val="uz-Latn-UZ"/>
        </w:rPr>
        <w:t xml:space="preserve">* Ustama miqdori haqiqiy qilingan xarajatlarga nisbatan </w:t>
      </w:r>
      <w:r w:rsidR="004A4C90" w:rsidRPr="00F1623B">
        <w:rPr>
          <w:i/>
          <w:iCs/>
          <w:noProof/>
          <w:szCs w:val="24"/>
          <w:lang w:val="uz-Latn-UZ"/>
        </w:rPr>
        <w:t>to‘lanadi</w:t>
      </w:r>
      <w:r w:rsidRPr="00F1623B">
        <w:rPr>
          <w:i/>
          <w:iCs/>
          <w:noProof/>
          <w:szCs w:val="24"/>
          <w:lang w:val="uz-Latn-UZ"/>
        </w:rPr>
        <w:t>.</w:t>
      </w:r>
    </w:p>
    <w:p w14:paraId="06C89656" w14:textId="583C2247" w:rsidR="00492D53" w:rsidRPr="00DF3B3A" w:rsidRDefault="00492D53" w:rsidP="00492D53">
      <w:pPr>
        <w:ind w:firstLine="720"/>
        <w:rPr>
          <w:noProof/>
          <w:sz w:val="2"/>
          <w:szCs w:val="2"/>
          <w:lang w:val="uz-Latn-UZ"/>
        </w:rPr>
      </w:pPr>
    </w:p>
    <w:p w14:paraId="15FBF11C" w14:textId="7D5D878D" w:rsidR="00492D53" w:rsidRPr="00DF3B3A" w:rsidRDefault="00492D53" w:rsidP="00492D53">
      <w:pPr>
        <w:ind w:firstLine="720"/>
        <w:rPr>
          <w:noProof/>
          <w:sz w:val="2"/>
          <w:szCs w:val="2"/>
          <w:lang w:val="uz-Latn-UZ"/>
        </w:rPr>
      </w:pPr>
    </w:p>
    <w:p w14:paraId="082617E6" w14:textId="77777777" w:rsidR="00492D53" w:rsidRPr="00DF3B3A" w:rsidRDefault="00492D53" w:rsidP="00492D53">
      <w:pPr>
        <w:ind w:firstLine="720"/>
        <w:rPr>
          <w:noProof/>
          <w:sz w:val="2"/>
          <w:szCs w:val="2"/>
          <w:lang w:val="uz-Latn-UZ"/>
        </w:rPr>
      </w:pPr>
    </w:p>
    <w:sectPr w:rsidR="00492D53" w:rsidRPr="00DF3B3A" w:rsidSect="00CA2CA3">
      <w:headerReference w:type="default" r:id="rId8"/>
      <w:pgSz w:w="12240" w:h="15840"/>
      <w:pgMar w:top="1134" w:right="900"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DF3C9B" w14:textId="77777777" w:rsidR="009C48FB" w:rsidRDefault="009C48FB" w:rsidP="009416D4">
      <w:pPr>
        <w:spacing w:after="0" w:line="240" w:lineRule="auto"/>
      </w:pPr>
      <w:r>
        <w:separator/>
      </w:r>
    </w:p>
  </w:endnote>
  <w:endnote w:type="continuationSeparator" w:id="0">
    <w:p w14:paraId="793E4F5B" w14:textId="77777777" w:rsidR="009C48FB" w:rsidRDefault="009C48FB" w:rsidP="00941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7FFADE" w14:textId="77777777" w:rsidR="009C48FB" w:rsidRDefault="009C48FB" w:rsidP="009416D4">
      <w:pPr>
        <w:spacing w:after="0" w:line="240" w:lineRule="auto"/>
      </w:pPr>
      <w:r>
        <w:separator/>
      </w:r>
    </w:p>
  </w:footnote>
  <w:footnote w:type="continuationSeparator" w:id="0">
    <w:p w14:paraId="47A1A847" w14:textId="77777777" w:rsidR="009C48FB" w:rsidRDefault="009C48FB" w:rsidP="009416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570633"/>
      <w:docPartObj>
        <w:docPartGallery w:val="Page Numbers (Top of Page)"/>
        <w:docPartUnique/>
      </w:docPartObj>
    </w:sdtPr>
    <w:sdtEndPr/>
    <w:sdtContent>
      <w:p w14:paraId="3176E940" w14:textId="78618524" w:rsidR="009416D4" w:rsidRDefault="009416D4" w:rsidP="009416D4">
        <w:pPr>
          <w:pStyle w:val="a5"/>
          <w:jc w:val="center"/>
        </w:pPr>
        <w:r>
          <w:fldChar w:fldCharType="begin"/>
        </w:r>
        <w:r>
          <w:instrText>PAGE   \* MERGEFORMAT</w:instrText>
        </w:r>
        <w:r>
          <w:fldChar w:fldCharType="separate"/>
        </w:r>
        <w:r w:rsidR="00BF3378" w:rsidRPr="00BF3378">
          <w:rPr>
            <w:noProof/>
            <w:lang w:val="ru-RU"/>
          </w:rPr>
          <w:t>8</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CAC1F10"/>
    <w:multiLevelType w:val="multilevel"/>
    <w:tmpl w:val="ACDCF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4768A"/>
    <w:rsid w:val="0006063C"/>
    <w:rsid w:val="00093325"/>
    <w:rsid w:val="000A4EAB"/>
    <w:rsid w:val="000B1637"/>
    <w:rsid w:val="000D2EE3"/>
    <w:rsid w:val="000D7251"/>
    <w:rsid w:val="000E142D"/>
    <w:rsid w:val="00112FB0"/>
    <w:rsid w:val="0015074B"/>
    <w:rsid w:val="00193DDE"/>
    <w:rsid w:val="001B26C8"/>
    <w:rsid w:val="001C2329"/>
    <w:rsid w:val="001D367B"/>
    <w:rsid w:val="001D4D54"/>
    <w:rsid w:val="0020171A"/>
    <w:rsid w:val="00205D55"/>
    <w:rsid w:val="00206019"/>
    <w:rsid w:val="00276955"/>
    <w:rsid w:val="00287D73"/>
    <w:rsid w:val="00290359"/>
    <w:rsid w:val="0029639D"/>
    <w:rsid w:val="002B7988"/>
    <w:rsid w:val="002D4C2B"/>
    <w:rsid w:val="00303ACE"/>
    <w:rsid w:val="0031798F"/>
    <w:rsid w:val="00326F90"/>
    <w:rsid w:val="00335ED2"/>
    <w:rsid w:val="00346562"/>
    <w:rsid w:val="0037642E"/>
    <w:rsid w:val="00377973"/>
    <w:rsid w:val="00390404"/>
    <w:rsid w:val="003A0D24"/>
    <w:rsid w:val="003B0F52"/>
    <w:rsid w:val="003E6CB4"/>
    <w:rsid w:val="003F756D"/>
    <w:rsid w:val="00425BF8"/>
    <w:rsid w:val="004567ED"/>
    <w:rsid w:val="00492D53"/>
    <w:rsid w:val="004A0F28"/>
    <w:rsid w:val="004A4C90"/>
    <w:rsid w:val="004D56E5"/>
    <w:rsid w:val="00504B4B"/>
    <w:rsid w:val="00524557"/>
    <w:rsid w:val="0053330B"/>
    <w:rsid w:val="00561BAF"/>
    <w:rsid w:val="00564A72"/>
    <w:rsid w:val="00565DBA"/>
    <w:rsid w:val="005B2A12"/>
    <w:rsid w:val="005F15D0"/>
    <w:rsid w:val="00623987"/>
    <w:rsid w:val="006247C1"/>
    <w:rsid w:val="00630908"/>
    <w:rsid w:val="0066008B"/>
    <w:rsid w:val="00670A2F"/>
    <w:rsid w:val="006C4D94"/>
    <w:rsid w:val="006D52EA"/>
    <w:rsid w:val="006F6F99"/>
    <w:rsid w:val="00702C59"/>
    <w:rsid w:val="00730DDA"/>
    <w:rsid w:val="00740A07"/>
    <w:rsid w:val="0074405F"/>
    <w:rsid w:val="007F1325"/>
    <w:rsid w:val="00802942"/>
    <w:rsid w:val="00805233"/>
    <w:rsid w:val="008079BE"/>
    <w:rsid w:val="008211CE"/>
    <w:rsid w:val="0082152A"/>
    <w:rsid w:val="008326FC"/>
    <w:rsid w:val="00843111"/>
    <w:rsid w:val="00852D7A"/>
    <w:rsid w:val="00860DA2"/>
    <w:rsid w:val="008801E5"/>
    <w:rsid w:val="00882856"/>
    <w:rsid w:val="00882CB2"/>
    <w:rsid w:val="008870A0"/>
    <w:rsid w:val="00890236"/>
    <w:rsid w:val="00892F26"/>
    <w:rsid w:val="009416D4"/>
    <w:rsid w:val="0095473D"/>
    <w:rsid w:val="009568FD"/>
    <w:rsid w:val="009C1742"/>
    <w:rsid w:val="009C440E"/>
    <w:rsid w:val="009C48FB"/>
    <w:rsid w:val="00A27999"/>
    <w:rsid w:val="00A331D5"/>
    <w:rsid w:val="00A41CB0"/>
    <w:rsid w:val="00A46B6E"/>
    <w:rsid w:val="00A71CD6"/>
    <w:rsid w:val="00AA1D8D"/>
    <w:rsid w:val="00AE4194"/>
    <w:rsid w:val="00B11492"/>
    <w:rsid w:val="00B47730"/>
    <w:rsid w:val="00B5070C"/>
    <w:rsid w:val="00B52AC0"/>
    <w:rsid w:val="00BA4F4D"/>
    <w:rsid w:val="00BA50D7"/>
    <w:rsid w:val="00BD4215"/>
    <w:rsid w:val="00BF3378"/>
    <w:rsid w:val="00C11D73"/>
    <w:rsid w:val="00C24556"/>
    <w:rsid w:val="00C3267D"/>
    <w:rsid w:val="00C33CAC"/>
    <w:rsid w:val="00C500D4"/>
    <w:rsid w:val="00C82CAD"/>
    <w:rsid w:val="00C83BDC"/>
    <w:rsid w:val="00C83BEA"/>
    <w:rsid w:val="00C85F74"/>
    <w:rsid w:val="00CA2CA3"/>
    <w:rsid w:val="00CB0664"/>
    <w:rsid w:val="00D637A8"/>
    <w:rsid w:val="00D67FBC"/>
    <w:rsid w:val="00D73096"/>
    <w:rsid w:val="00D85018"/>
    <w:rsid w:val="00D93AFB"/>
    <w:rsid w:val="00D9425E"/>
    <w:rsid w:val="00DB73B6"/>
    <w:rsid w:val="00DF3B3A"/>
    <w:rsid w:val="00E02BEE"/>
    <w:rsid w:val="00E305E6"/>
    <w:rsid w:val="00E51EB9"/>
    <w:rsid w:val="00E72F1D"/>
    <w:rsid w:val="00EE03F5"/>
    <w:rsid w:val="00F064E1"/>
    <w:rsid w:val="00F1623B"/>
    <w:rsid w:val="00F162E4"/>
    <w:rsid w:val="00F22BDE"/>
    <w:rsid w:val="00F50410"/>
    <w:rsid w:val="00FC693F"/>
    <w:rsid w:val="00FE16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F39C64"/>
  <w14:defaultImageDpi w14:val="300"/>
  <w15:docId w15:val="{F8C6B840-A842-45EE-9FDD-CB6CD661B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276955"/>
    <w:pPr>
      <w:autoSpaceDE w:val="0"/>
      <w:autoSpaceDN w:val="0"/>
      <w:adjustRightInd w:val="0"/>
      <w:spacing w:after="0" w:line="240" w:lineRule="auto"/>
    </w:pPr>
    <w:rPr>
      <w:rFonts w:ascii="Times New Roman" w:eastAsiaTheme="minorHAnsi" w:hAnsi="Times New Roman" w:cs="Times New Roman"/>
      <w:color w:val="000000"/>
      <w:sz w:val="24"/>
      <w:szCs w:val="24"/>
      <w:lang w:val="en-IN"/>
    </w:rPr>
  </w:style>
  <w:style w:type="paragraph" w:styleId="aff8">
    <w:name w:val="Revision"/>
    <w:hidden/>
    <w:uiPriority w:val="99"/>
    <w:semiHidden/>
    <w:rsid w:val="00E02BEE"/>
    <w:pPr>
      <w:spacing w:after="0" w:line="240" w:lineRule="auto"/>
    </w:pPr>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4101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9781BC-E94D-499E-B877-67E5B9364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9</Pages>
  <Words>2727</Words>
  <Characters>15549</Characters>
  <Application>Microsoft Office Word</Application>
  <DocSecurity>0</DocSecurity>
  <Lines>129</Lines>
  <Paragraphs>36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18240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Пользователь</cp:lastModifiedBy>
  <cp:revision>15</cp:revision>
  <dcterms:created xsi:type="dcterms:W3CDTF">2026-06-30T07:56:00Z</dcterms:created>
  <dcterms:modified xsi:type="dcterms:W3CDTF">2026-09-24T07:14:00Z</dcterms:modified>
  <cp:category/>
</cp:coreProperties>
</file>