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6955" w:rsidRPr="00E02BEE" w:rsidRDefault="00276955" w:rsidP="00276955">
      <w:pPr>
        <w:pStyle w:val="Default"/>
        <w:ind w:left="4253" w:right="-45"/>
        <w:jc w:val="center"/>
        <w:rPr>
          <w:noProof/>
          <w:color w:val="auto"/>
          <w:lang w:val="uz-Latn-UZ"/>
        </w:rPr>
      </w:pPr>
      <w:r w:rsidRPr="00E02BEE">
        <w:rPr>
          <w:noProof/>
          <w:color w:val="auto"/>
          <w:lang w:val="uz-Latn-UZ"/>
        </w:rPr>
        <w:t>Ijtimoiy himoya milliy agentligi direktorining</w:t>
      </w:r>
    </w:p>
    <w:p w:rsidR="00276955" w:rsidRPr="00E02BEE" w:rsidRDefault="00276955" w:rsidP="00276955">
      <w:pPr>
        <w:pStyle w:val="Default"/>
        <w:ind w:left="4253" w:right="-45"/>
        <w:jc w:val="center"/>
        <w:rPr>
          <w:noProof/>
          <w:color w:val="auto"/>
          <w:lang w:val="uz-Latn-UZ"/>
        </w:rPr>
      </w:pPr>
      <w:r w:rsidRPr="00E02BEE">
        <w:rPr>
          <w:noProof/>
          <w:color w:val="auto"/>
          <w:lang w:val="uz-Latn-UZ"/>
        </w:rPr>
        <w:t xml:space="preserve">2026-yil “____” ____________dagi </w:t>
      </w:r>
      <w:r w:rsidRPr="00E02BEE">
        <w:rPr>
          <w:noProof/>
          <w:color w:val="auto"/>
          <w:lang w:val="uz-Latn-UZ"/>
        </w:rPr>
        <w:br/>
        <w:t>___-son buyrug‘iga</w:t>
      </w:r>
    </w:p>
    <w:p w:rsidR="00276955" w:rsidRPr="00E02BEE" w:rsidRDefault="00DF3B3A" w:rsidP="00276955">
      <w:pPr>
        <w:ind w:left="4253"/>
        <w:jc w:val="center"/>
        <w:rPr>
          <w:rFonts w:cs="Times New Roman"/>
          <w:bCs/>
          <w:noProof/>
          <w:color w:val="000000" w:themeColor="text1"/>
          <w:lang w:val="uz-Latn-UZ"/>
        </w:rPr>
      </w:pPr>
      <w:r w:rsidRPr="00E02BEE">
        <w:rPr>
          <w:rFonts w:cs="Times New Roman"/>
          <w:bCs/>
          <w:noProof/>
          <w:lang w:val="uz-Cyrl-UZ"/>
        </w:rPr>
        <w:t>2</w:t>
      </w:r>
      <w:r w:rsidR="00276955" w:rsidRPr="00E02BEE">
        <w:rPr>
          <w:rFonts w:cs="Times New Roman"/>
          <w:bCs/>
          <w:noProof/>
          <w:lang w:val="uz-Latn-UZ"/>
        </w:rPr>
        <w:t>-ILOVA</w:t>
      </w:r>
    </w:p>
    <w:p w:rsidR="00276955" w:rsidRPr="00E02BEE" w:rsidRDefault="00276955" w:rsidP="00CA2CA3">
      <w:pPr>
        <w:spacing w:before="80" w:after="0" w:line="240" w:lineRule="auto"/>
        <w:jc w:val="center"/>
        <w:rPr>
          <w:b/>
          <w:noProof/>
          <w:sz w:val="22"/>
          <w:lang w:val="uz-Latn-UZ"/>
        </w:rPr>
      </w:pPr>
    </w:p>
    <w:p w:rsidR="00F50410" w:rsidRPr="00E02BEE" w:rsidRDefault="00F50410" w:rsidP="00CA2CA3">
      <w:pPr>
        <w:spacing w:before="80" w:after="0" w:line="240" w:lineRule="auto"/>
        <w:jc w:val="center"/>
        <w:rPr>
          <w:b/>
          <w:noProof/>
          <w:sz w:val="28"/>
          <w:szCs w:val="28"/>
          <w:lang w:val="uz-Latn-UZ"/>
        </w:rPr>
      </w:pPr>
      <w:r w:rsidRPr="00E02BEE">
        <w:rPr>
          <w:b/>
          <w:noProof/>
          <w:sz w:val="28"/>
          <w:szCs w:val="28"/>
          <w:lang w:val="uz-Latn-UZ"/>
        </w:rPr>
        <w:t xml:space="preserve">Autsorsing asosida ovqatlantirish xizmatlarini koʻrsatish boʻyicha shartnomalar tuzishda qoʻllaniladigan shartnomaning </w:t>
      </w:r>
    </w:p>
    <w:p w:rsidR="00E72F1D" w:rsidRPr="00E02BEE" w:rsidRDefault="00740A07" w:rsidP="00CA2CA3">
      <w:pPr>
        <w:spacing w:before="80" w:after="0" w:line="240" w:lineRule="auto"/>
        <w:jc w:val="center"/>
        <w:rPr>
          <w:b/>
          <w:noProof/>
          <w:sz w:val="28"/>
          <w:szCs w:val="28"/>
          <w:lang w:val="uz-Latn-UZ"/>
        </w:rPr>
      </w:pPr>
      <w:r w:rsidRPr="00E02BEE">
        <w:rPr>
          <w:b/>
          <w:noProof/>
          <w:sz w:val="28"/>
          <w:szCs w:val="28"/>
          <w:lang w:val="uz-Latn-UZ"/>
        </w:rPr>
        <w:t>NAMUNAVIY SHAKLI</w:t>
      </w:r>
    </w:p>
    <w:p w:rsidR="00F50410" w:rsidRPr="00E02BEE" w:rsidRDefault="00F50410" w:rsidP="00CA2CA3">
      <w:pPr>
        <w:spacing w:before="80" w:after="0" w:line="240" w:lineRule="auto"/>
        <w:jc w:val="center"/>
        <w:rPr>
          <w:noProof/>
          <w:sz w:val="28"/>
          <w:szCs w:val="28"/>
          <w:lang w:val="uz-Latn-UZ"/>
        </w:rPr>
      </w:pPr>
    </w:p>
    <w:p w:rsidR="00E72F1D" w:rsidRPr="00E02BEE" w:rsidRDefault="009C440E" w:rsidP="00CA2CA3">
      <w:pPr>
        <w:spacing w:before="80" w:after="0" w:line="240" w:lineRule="auto"/>
        <w:jc w:val="center"/>
        <w:rPr>
          <w:noProof/>
          <w:sz w:val="28"/>
          <w:szCs w:val="28"/>
          <w:lang w:val="uz-Latn-UZ"/>
        </w:rPr>
      </w:pPr>
      <w:r w:rsidRPr="00E02BEE">
        <w:rPr>
          <w:b/>
          <w:noProof/>
          <w:sz w:val="28"/>
          <w:szCs w:val="28"/>
          <w:lang w:val="uz-Latn-UZ"/>
        </w:rPr>
        <w:t>____</w:t>
      </w:r>
      <w:r w:rsidR="00D73096" w:rsidRPr="00E02BEE">
        <w:rPr>
          <w:b/>
          <w:noProof/>
          <w:sz w:val="28"/>
          <w:szCs w:val="28"/>
          <w:lang w:val="uz-Latn-UZ"/>
        </w:rPr>
        <w:t>-son</w:t>
      </w:r>
    </w:p>
    <w:p w:rsidR="00D73096" w:rsidRPr="00E02BEE" w:rsidRDefault="009C440E" w:rsidP="00CA2CA3">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2026-yil “___” ____________</w:t>
      </w:r>
      <w:r w:rsidRPr="00E02BEE">
        <w:rPr>
          <w:rFonts w:cs="Times New Roman"/>
          <w:noProof/>
          <w:sz w:val="28"/>
          <w:szCs w:val="28"/>
          <w:lang w:val="uz-Latn-UZ"/>
        </w:rPr>
        <w:tab/>
      </w:r>
      <w:r w:rsidRPr="00E02BEE">
        <w:rPr>
          <w:rFonts w:cs="Times New Roman"/>
          <w:noProof/>
          <w:sz w:val="28"/>
          <w:szCs w:val="28"/>
          <w:lang w:val="uz-Latn-UZ"/>
        </w:rPr>
        <w:tab/>
      </w:r>
      <w:r w:rsidRPr="00E02BEE">
        <w:rPr>
          <w:rFonts w:cs="Times New Roman"/>
          <w:noProof/>
          <w:sz w:val="28"/>
          <w:szCs w:val="28"/>
          <w:lang w:val="uz-Latn-UZ"/>
        </w:rPr>
        <w:tab/>
      </w:r>
      <w:r w:rsidR="00D73096" w:rsidRPr="00E02BEE">
        <w:rPr>
          <w:rFonts w:cs="Times New Roman"/>
          <w:noProof/>
          <w:sz w:val="28"/>
          <w:szCs w:val="28"/>
          <w:lang w:val="uz-Latn-UZ"/>
        </w:rPr>
        <w:t xml:space="preserve">    </w:t>
      </w:r>
      <w:r w:rsidR="00205D55" w:rsidRPr="00E02BEE">
        <w:rPr>
          <w:rFonts w:cs="Times New Roman"/>
          <w:noProof/>
          <w:sz w:val="28"/>
          <w:szCs w:val="28"/>
          <w:lang w:val="uz-Latn-UZ"/>
        </w:rPr>
        <w:t xml:space="preserve">         </w:t>
      </w:r>
      <w:r w:rsidR="00D73096" w:rsidRPr="00E02BEE">
        <w:rPr>
          <w:rFonts w:cs="Times New Roman"/>
          <w:noProof/>
          <w:sz w:val="28"/>
          <w:szCs w:val="28"/>
          <w:lang w:val="uz-Latn-UZ"/>
        </w:rPr>
        <w:t xml:space="preserve"> </w:t>
      </w:r>
      <w:r w:rsidR="00205D55" w:rsidRPr="00E02BEE">
        <w:rPr>
          <w:rFonts w:cs="Times New Roman"/>
          <w:noProof/>
          <w:sz w:val="28"/>
          <w:szCs w:val="28"/>
          <w:lang w:val="uz-Latn-UZ"/>
        </w:rPr>
        <w:t xml:space="preserve"> </w:t>
      </w:r>
      <w:r w:rsidRPr="00E02BEE">
        <w:rPr>
          <w:rFonts w:cs="Times New Roman"/>
          <w:noProof/>
          <w:sz w:val="28"/>
          <w:szCs w:val="28"/>
          <w:lang w:val="uz-Latn-UZ"/>
        </w:rPr>
        <w:t>_____________________</w:t>
      </w:r>
    </w:p>
    <w:p w:rsidR="00E72F1D" w:rsidRPr="00E02BEE" w:rsidRDefault="00D73096" w:rsidP="00CA2CA3">
      <w:pPr>
        <w:spacing w:before="80" w:after="0" w:line="240" w:lineRule="auto"/>
        <w:ind w:left="5760" w:firstLine="720"/>
        <w:jc w:val="both"/>
        <w:rPr>
          <w:rFonts w:cs="Times New Roman"/>
          <w:i/>
          <w:iCs/>
          <w:noProof/>
          <w:sz w:val="28"/>
          <w:szCs w:val="28"/>
          <w:lang w:val="uz-Latn-UZ"/>
        </w:rPr>
      </w:pPr>
      <w:r w:rsidRPr="00E02BEE">
        <w:rPr>
          <w:rFonts w:cs="Times New Roman"/>
          <w:i/>
          <w:iCs/>
          <w:noProof/>
          <w:sz w:val="28"/>
          <w:szCs w:val="28"/>
          <w:lang w:val="uz-Latn-UZ"/>
        </w:rPr>
        <w:t xml:space="preserve">  </w:t>
      </w:r>
      <w:r w:rsidR="00205D55" w:rsidRPr="00E02BEE">
        <w:rPr>
          <w:rFonts w:cs="Times New Roman"/>
          <w:i/>
          <w:iCs/>
          <w:noProof/>
          <w:sz w:val="28"/>
          <w:szCs w:val="28"/>
          <w:lang w:val="uz-Latn-UZ"/>
        </w:rPr>
        <w:t xml:space="preserve">     </w:t>
      </w:r>
      <w:r w:rsidRPr="00E02BEE">
        <w:rPr>
          <w:rFonts w:cs="Times New Roman"/>
          <w:i/>
          <w:iCs/>
          <w:noProof/>
          <w:sz w:val="28"/>
          <w:szCs w:val="28"/>
          <w:lang w:val="uz-Latn-UZ"/>
        </w:rPr>
        <w:t xml:space="preserve">     </w:t>
      </w:r>
      <w:r w:rsidR="00C83BDC" w:rsidRPr="00E02BEE">
        <w:rPr>
          <w:rFonts w:cs="Times New Roman"/>
          <w:i/>
          <w:iCs/>
          <w:noProof/>
          <w:sz w:val="28"/>
          <w:szCs w:val="28"/>
          <w:lang w:val="uz-Latn-UZ"/>
        </w:rPr>
        <w:t xml:space="preserve">  </w:t>
      </w:r>
      <w:r w:rsidRPr="00E02BEE">
        <w:rPr>
          <w:rFonts w:cs="Times New Roman"/>
          <w:i/>
          <w:iCs/>
          <w:noProof/>
          <w:sz w:val="28"/>
          <w:szCs w:val="28"/>
          <w:lang w:val="uz-Latn-UZ"/>
        </w:rPr>
        <w:t xml:space="preserve"> (tuzilgan joyi)</w:t>
      </w:r>
    </w:p>
    <w:p w:rsidR="00E72F1D" w:rsidRPr="00E02BEE" w:rsidRDefault="00E72F1D" w:rsidP="00CA2CA3">
      <w:pPr>
        <w:spacing w:before="80" w:after="0" w:line="240" w:lineRule="auto"/>
        <w:ind w:firstLine="567"/>
        <w:jc w:val="both"/>
        <w:rPr>
          <w:rFonts w:cs="Times New Roman"/>
          <w:noProof/>
          <w:sz w:val="16"/>
          <w:szCs w:val="16"/>
          <w:lang w:val="uz-Latn-UZ"/>
        </w:rPr>
      </w:pPr>
    </w:p>
    <w:p w:rsidR="00E72F1D" w:rsidRPr="00E02BEE" w:rsidRDefault="009C440E" w:rsidP="00CA2CA3">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xml:space="preserve">Keyingi o‘rinlarda “Ijrochi” deb ataladigan “__________________” (STIR: _______, yuridik manzil: _______________________) nomidan, Ustav asosida faoliyat yurituvchi, rahbari __________________________, bir tomondan, hamda keyingi o‘rinlarda “Buyurtmachi” deb ataladigan </w:t>
      </w:r>
      <w:r w:rsidR="000D2EE3" w:rsidRPr="00E02BEE">
        <w:rPr>
          <w:rFonts w:cs="Times New Roman"/>
          <w:noProof/>
          <w:sz w:val="28"/>
          <w:szCs w:val="28"/>
          <w:lang w:val="uz-Latn-UZ"/>
        </w:rPr>
        <w:t xml:space="preserve">Ijtimoiy himoya milliy agentligi </w:t>
      </w:r>
      <w:r w:rsidRPr="00E02BEE">
        <w:rPr>
          <w:rFonts w:cs="Times New Roman"/>
          <w:noProof/>
          <w:sz w:val="28"/>
          <w:szCs w:val="28"/>
          <w:lang w:val="uz-Latn-UZ"/>
        </w:rPr>
        <w:t>tizimidagi tegishli tizim tashkiloti (muassasa)</w:t>
      </w:r>
      <w:r w:rsidR="0004768A" w:rsidRPr="00E02BEE">
        <w:rPr>
          <w:rFonts w:cs="Times New Roman"/>
          <w:noProof/>
          <w:sz w:val="28"/>
          <w:szCs w:val="28"/>
          <w:lang w:val="uz-Latn-UZ"/>
        </w:rPr>
        <w:t xml:space="preserve"> </w:t>
      </w:r>
      <w:r w:rsidRPr="00E02BEE">
        <w:rPr>
          <w:rFonts w:cs="Times New Roman"/>
          <w:noProof/>
          <w:sz w:val="28"/>
          <w:szCs w:val="28"/>
          <w:lang w:val="uz-Latn-UZ"/>
        </w:rPr>
        <w:t xml:space="preserve"> “</w:t>
      </w:r>
      <w:r w:rsidR="004E20DB" w:rsidRPr="004E20DB">
        <w:rPr>
          <w:b/>
          <w:noProof/>
          <w:color w:val="000000" w:themeColor="text1"/>
          <w:sz w:val="28"/>
          <w:lang w:val="uz-Latn-UZ"/>
        </w:rPr>
        <w:t>Bog’</w:t>
      </w:r>
      <w:r w:rsidR="00924F44">
        <w:rPr>
          <w:b/>
          <w:noProof/>
          <w:color w:val="000000" w:themeColor="text1"/>
          <w:sz w:val="28"/>
          <w:lang w:val="uz-Latn-UZ"/>
        </w:rPr>
        <w:t xml:space="preserve">ot tuman 16 - </w:t>
      </w:r>
      <w:r w:rsidR="004E20DB" w:rsidRPr="004E20DB">
        <w:rPr>
          <w:b/>
          <w:noProof/>
          <w:color w:val="000000" w:themeColor="text1"/>
          <w:sz w:val="28"/>
          <w:lang w:val="uz-Latn-UZ"/>
        </w:rPr>
        <w:t>son ko’p tarmoqli ixtisoslashtirilgan maktabgacha ta’lim tashkiloti</w:t>
      </w:r>
      <w:r w:rsidR="00C83BEA" w:rsidRPr="00655E4C">
        <w:rPr>
          <w:b/>
          <w:noProof/>
          <w:color w:val="000000" w:themeColor="text1"/>
          <w:sz w:val="28"/>
          <w:lang w:val="uz-Latn-UZ"/>
        </w:rPr>
        <w:t xml:space="preserve"> </w:t>
      </w:r>
      <w:r w:rsidRPr="00E02BEE">
        <w:rPr>
          <w:rFonts w:cs="Times New Roman"/>
          <w:noProof/>
          <w:sz w:val="28"/>
          <w:szCs w:val="28"/>
          <w:lang w:val="uz-Latn-UZ"/>
        </w:rPr>
        <w:t xml:space="preserve">” STIR: </w:t>
      </w:r>
      <w:r w:rsidR="004E20DB">
        <w:rPr>
          <w:rFonts w:cs="Times New Roman"/>
          <w:noProof/>
          <w:sz w:val="28"/>
          <w:szCs w:val="28"/>
          <w:lang w:val="uz-Latn-UZ"/>
        </w:rPr>
        <w:t>206959212</w:t>
      </w:r>
      <w:r w:rsidRPr="00E02BEE">
        <w:rPr>
          <w:rFonts w:cs="Times New Roman"/>
          <w:noProof/>
          <w:sz w:val="28"/>
          <w:szCs w:val="28"/>
          <w:lang w:val="uz-Latn-UZ"/>
        </w:rPr>
        <w:t xml:space="preserve">, manzil: </w:t>
      </w:r>
      <w:r w:rsidR="004E20DB" w:rsidRPr="006950C0">
        <w:rPr>
          <w:rFonts w:cs="Times New Roman"/>
          <w:noProof/>
          <w:sz w:val="28"/>
          <w:szCs w:val="28"/>
          <w:lang w:val="uz-Latn-UZ"/>
        </w:rPr>
        <w:t xml:space="preserve">Bog’ot tuman ma’naviyat mahallasi </w:t>
      </w:r>
      <w:r w:rsidR="00C83BEA" w:rsidRPr="006950C0">
        <w:rPr>
          <w:rFonts w:cs="Times New Roman"/>
          <w:noProof/>
          <w:sz w:val="28"/>
          <w:szCs w:val="28"/>
          <w:lang w:val="uz-Latn-UZ"/>
        </w:rPr>
        <w:t xml:space="preserve">, </w:t>
      </w:r>
      <w:r w:rsidR="006950C0" w:rsidRPr="006950C0">
        <w:rPr>
          <w:rFonts w:cs="Times New Roman"/>
          <w:noProof/>
          <w:sz w:val="28"/>
          <w:szCs w:val="28"/>
          <w:lang w:val="uz-Latn-UZ"/>
        </w:rPr>
        <w:t>S</w:t>
      </w:r>
      <w:r w:rsidR="004E20DB" w:rsidRPr="006950C0">
        <w:rPr>
          <w:rFonts w:cs="Times New Roman"/>
          <w:noProof/>
          <w:sz w:val="28"/>
          <w:szCs w:val="28"/>
          <w:lang w:val="uz-Latn-UZ"/>
        </w:rPr>
        <w:t xml:space="preserve">erg’ayrat </w:t>
      </w:r>
      <w:r w:rsidR="00C83BEA" w:rsidRPr="006950C0">
        <w:rPr>
          <w:rFonts w:cs="Times New Roman"/>
          <w:noProof/>
          <w:sz w:val="28"/>
          <w:szCs w:val="28"/>
          <w:lang w:val="uz-Latn-UZ"/>
        </w:rPr>
        <w:t xml:space="preserve"> ko’chasi </w:t>
      </w:r>
      <w:r w:rsidR="004E20DB" w:rsidRPr="006950C0">
        <w:rPr>
          <w:rFonts w:cs="Times New Roman"/>
          <w:noProof/>
          <w:sz w:val="28"/>
          <w:szCs w:val="28"/>
          <w:lang w:val="uz-Latn-UZ"/>
        </w:rPr>
        <w:t>37-</w:t>
      </w:r>
      <w:r w:rsidR="00C83BEA" w:rsidRPr="006950C0">
        <w:rPr>
          <w:rFonts w:cs="Times New Roman"/>
          <w:noProof/>
          <w:sz w:val="28"/>
          <w:szCs w:val="28"/>
          <w:lang w:val="uz-Latn-UZ"/>
        </w:rPr>
        <w:t>uy</w:t>
      </w:r>
      <w:r w:rsidRPr="006950C0">
        <w:rPr>
          <w:rFonts w:cs="Times New Roman"/>
          <w:noProof/>
          <w:sz w:val="28"/>
          <w:szCs w:val="28"/>
          <w:lang w:val="uz-Latn-UZ"/>
        </w:rPr>
        <w:t>,</w:t>
      </w:r>
      <w:r w:rsidRPr="00E02BEE">
        <w:rPr>
          <w:rFonts w:cs="Times New Roman"/>
          <w:noProof/>
          <w:sz w:val="28"/>
          <w:szCs w:val="28"/>
          <w:lang w:val="uz-Latn-UZ"/>
        </w:rPr>
        <w:t xml:space="preserve"> Nizom (Ustav) asosida faoliyat yurituvchi, muassasa rahbari (vakolatli shaxs) </w:t>
      </w:r>
      <w:r w:rsidR="004E20DB">
        <w:rPr>
          <w:rFonts w:cs="Times New Roman"/>
          <w:noProof/>
          <w:sz w:val="28"/>
          <w:szCs w:val="28"/>
          <w:lang w:val="uz-Latn-UZ"/>
        </w:rPr>
        <w:t xml:space="preserve">Shermetova Manzura Ilxambekovna </w:t>
      </w:r>
      <w:r w:rsidRPr="00E02BEE">
        <w:rPr>
          <w:rFonts w:cs="Times New Roman"/>
          <w:noProof/>
          <w:sz w:val="28"/>
          <w:szCs w:val="28"/>
          <w:lang w:val="uz-Latn-UZ"/>
        </w:rPr>
        <w:t>, ikkinchi tomondan, birgalikda “Tomonlar” deb ataluvchilar mazkur shartnomani tuzdilar.</w:t>
      </w:r>
    </w:p>
    <w:p w:rsidR="00E72F1D" w:rsidRPr="00E02BEE" w:rsidRDefault="009C440E" w:rsidP="00CA2CA3">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xml:space="preserve">Mazkur shartnoma bo‘yicha tanlash jarayonini O‘zbekiston Respublikasi Prezidenti huzuridagi Ijtimoiy himoya milliy agentligining </w:t>
      </w:r>
      <w:r w:rsidR="00C83BEA">
        <w:rPr>
          <w:rFonts w:cs="Times New Roman"/>
          <w:noProof/>
          <w:sz w:val="28"/>
          <w:szCs w:val="28"/>
          <w:lang w:val="uz-Latn-UZ"/>
        </w:rPr>
        <w:t>Xorazm</w:t>
      </w:r>
      <w:r w:rsidR="001C2329">
        <w:rPr>
          <w:rFonts w:cs="Times New Roman"/>
          <w:noProof/>
          <w:sz w:val="28"/>
          <w:szCs w:val="28"/>
          <w:lang w:val="uz-Latn-UZ"/>
        </w:rPr>
        <w:t xml:space="preserve"> </w:t>
      </w:r>
      <w:r w:rsidRPr="00E02BEE">
        <w:rPr>
          <w:rFonts w:cs="Times New Roman"/>
          <w:noProof/>
          <w:sz w:val="28"/>
          <w:szCs w:val="28"/>
          <w:lang w:val="uz-Latn-UZ"/>
        </w:rPr>
        <w:t>viloyati hududiy boshqarma</w:t>
      </w:r>
      <w:r w:rsidR="001C2329">
        <w:rPr>
          <w:rFonts w:cs="Times New Roman"/>
          <w:noProof/>
          <w:sz w:val="28"/>
          <w:szCs w:val="28"/>
          <w:lang w:val="uz-Latn-UZ"/>
        </w:rPr>
        <w:t>s</w:t>
      </w:r>
      <w:r w:rsidRPr="00E02BEE">
        <w:rPr>
          <w:rFonts w:cs="Times New Roman"/>
          <w:noProof/>
          <w:sz w:val="28"/>
          <w:szCs w:val="28"/>
          <w:lang w:val="uz-Latn-UZ"/>
        </w:rPr>
        <w:t xml:space="preserve">i (keyingi o‘rinlarda </w:t>
      </w:r>
      <w:r w:rsidR="00D73096" w:rsidRPr="00E02BEE">
        <w:rPr>
          <w:rFonts w:cs="Times New Roman"/>
          <w:noProof/>
          <w:sz w:val="28"/>
          <w:szCs w:val="28"/>
          <w:lang w:val="uz-Latn-UZ"/>
        </w:rPr>
        <w:t xml:space="preserve">– </w:t>
      </w:r>
      <w:r w:rsidRPr="00E02BEE">
        <w:rPr>
          <w:rFonts w:cs="Times New Roman"/>
          <w:noProof/>
          <w:sz w:val="28"/>
          <w:szCs w:val="28"/>
          <w:lang w:val="uz-Latn-UZ"/>
        </w:rPr>
        <w:t>“Tashkilotchi”) tashkil etadi. Tashkilotchi ushbu shartnoma bo‘yicha Tomon hisoblanmaydi.</w:t>
      </w:r>
    </w:p>
    <w:p w:rsidR="00E72F1D" w:rsidRPr="00E02BEE" w:rsidRDefault="009C440E" w:rsidP="00CA2CA3">
      <w:pPr>
        <w:spacing w:before="80" w:after="0" w:line="240" w:lineRule="auto"/>
        <w:jc w:val="center"/>
        <w:rPr>
          <w:rFonts w:cs="Times New Roman"/>
          <w:noProof/>
          <w:sz w:val="28"/>
          <w:szCs w:val="28"/>
          <w:lang w:val="uz-Latn-UZ"/>
        </w:rPr>
      </w:pPr>
      <w:r w:rsidRPr="00E02BEE">
        <w:rPr>
          <w:rFonts w:cs="Times New Roman"/>
          <w:b/>
          <w:noProof/>
          <w:sz w:val="28"/>
          <w:szCs w:val="28"/>
          <w:lang w:val="uz-Latn-UZ"/>
        </w:rPr>
        <w:t>I.</w:t>
      </w:r>
      <w:r w:rsidR="00D9425E" w:rsidRPr="00E02BEE">
        <w:rPr>
          <w:rFonts w:cs="Times New Roman"/>
          <w:b/>
          <w:noProof/>
          <w:sz w:val="28"/>
          <w:szCs w:val="28"/>
          <w:lang w:val="uz-Latn-UZ"/>
        </w:rPr>
        <w:t> </w:t>
      </w:r>
      <w:r w:rsidRPr="00E02BEE">
        <w:rPr>
          <w:rFonts w:cs="Times New Roman"/>
          <w:b/>
          <w:noProof/>
          <w:sz w:val="28"/>
          <w:szCs w:val="28"/>
          <w:lang w:val="uz-Latn-UZ"/>
        </w:rPr>
        <w:t>Shartnomaning predmeti</w:t>
      </w:r>
    </w:p>
    <w:p w:rsidR="00E72F1D" w:rsidRPr="00E02BEE" w:rsidRDefault="009C440E" w:rsidP="00CA2CA3">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1.1.</w:t>
      </w:r>
      <w:r w:rsidR="00C83BDC" w:rsidRPr="00E02BEE">
        <w:rPr>
          <w:rFonts w:cs="Times New Roman"/>
          <w:noProof/>
          <w:sz w:val="28"/>
          <w:szCs w:val="28"/>
          <w:lang w:val="uz-Latn-UZ"/>
        </w:rPr>
        <w:t> </w:t>
      </w:r>
      <w:r w:rsidRPr="00E02BEE">
        <w:rPr>
          <w:rFonts w:cs="Times New Roman"/>
          <w:noProof/>
          <w:sz w:val="28"/>
          <w:szCs w:val="28"/>
          <w:lang w:val="uz-Latn-UZ"/>
        </w:rPr>
        <w:t>Buyurtmachining muassasasida xizmat oluvchilar (tarbiyalanuvchilar) uchun ovqatlantirish xizmatlarini autsorsing usulida tashkil etish (ovqat tayyorlash, tarqatish, ovqatlanish jarayonini sanitariya-gigiyena talablariga muvofiq yuritish) mazkur shartnomaning predmeti hisoblanadi.</w:t>
      </w:r>
    </w:p>
    <w:p w:rsidR="00E72F1D" w:rsidRPr="00E02BEE" w:rsidRDefault="009C440E" w:rsidP="00CA2CA3">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1.2.</w:t>
      </w:r>
      <w:r w:rsidR="00C83BDC" w:rsidRPr="00E02BEE">
        <w:rPr>
          <w:rFonts w:cs="Times New Roman"/>
          <w:noProof/>
          <w:sz w:val="28"/>
          <w:szCs w:val="28"/>
          <w:lang w:val="uz-Latn-UZ"/>
        </w:rPr>
        <w:t> </w:t>
      </w:r>
      <w:r w:rsidRPr="00E02BEE">
        <w:rPr>
          <w:rFonts w:cs="Times New Roman"/>
          <w:noProof/>
          <w:sz w:val="28"/>
          <w:szCs w:val="28"/>
          <w:lang w:val="uz-Latn-UZ"/>
        </w:rPr>
        <w:t>Ijrochi 1.1-bandda qayd etilgan xizmatlarni shartnomaning 1.3-bandida ko‘rsatilgan muddatdan boshlab u tugaguniga qadar belgilangan tartibda ko‘rsatish, Buyurtmachi esa ushbu xizmatlar uchun haq to‘lash majburiyatini oladi.</w:t>
      </w:r>
    </w:p>
    <w:p w:rsidR="00206019" w:rsidRPr="00E02BEE" w:rsidRDefault="00206019" w:rsidP="00CA2CA3">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1.3. Mazkur shartnoma bo‘yicha xizmat ko‘rsatish muddati 2026-yil “</w:t>
      </w:r>
      <w:r w:rsidR="008211CE" w:rsidRPr="008211CE">
        <w:rPr>
          <w:rFonts w:cs="Times New Roman"/>
          <w:noProof/>
          <w:sz w:val="28"/>
          <w:szCs w:val="28"/>
          <w:lang w:val="uz-Latn-UZ"/>
        </w:rPr>
        <w:t>1</w:t>
      </w:r>
      <w:r w:rsidR="00303ACE">
        <w:rPr>
          <w:rFonts w:cs="Times New Roman"/>
          <w:noProof/>
          <w:sz w:val="28"/>
          <w:szCs w:val="28"/>
          <w:lang w:val="uz-Cyrl-UZ"/>
        </w:rPr>
        <w:t xml:space="preserve"> </w:t>
      </w:r>
      <w:r w:rsidR="008211CE">
        <w:rPr>
          <w:rFonts w:cs="Times New Roman"/>
          <w:noProof/>
          <w:sz w:val="28"/>
          <w:szCs w:val="28"/>
          <w:lang w:val="uz-Latn-UZ"/>
        </w:rPr>
        <w:t>ok</w:t>
      </w:r>
      <w:r w:rsidR="00C83BEA">
        <w:rPr>
          <w:rFonts w:cs="Times New Roman"/>
          <w:noProof/>
          <w:sz w:val="28"/>
          <w:szCs w:val="28"/>
          <w:lang w:val="uz-Latn-UZ"/>
        </w:rPr>
        <w:t>tabr</w:t>
      </w:r>
      <w:r w:rsidRPr="00E02BEE">
        <w:rPr>
          <w:rFonts w:cs="Times New Roman"/>
          <w:noProof/>
          <w:sz w:val="28"/>
          <w:szCs w:val="28"/>
          <w:lang w:val="uz-Latn-UZ"/>
        </w:rPr>
        <w:t>dan 2026-yil “</w:t>
      </w:r>
      <w:r w:rsidR="00335ED2">
        <w:rPr>
          <w:rFonts w:cs="Times New Roman"/>
          <w:noProof/>
          <w:sz w:val="28"/>
          <w:szCs w:val="28"/>
          <w:lang w:val="uz-Latn-UZ"/>
        </w:rPr>
        <w:t>31</w:t>
      </w:r>
      <w:r w:rsidRPr="00E02BEE">
        <w:rPr>
          <w:rFonts w:cs="Times New Roman"/>
          <w:noProof/>
          <w:sz w:val="28"/>
          <w:szCs w:val="28"/>
          <w:lang w:val="uz-Latn-UZ"/>
        </w:rPr>
        <w:t xml:space="preserve">” </w:t>
      </w:r>
      <w:r w:rsidR="00C83BEA">
        <w:rPr>
          <w:rFonts w:cs="Times New Roman"/>
          <w:noProof/>
          <w:sz w:val="28"/>
          <w:szCs w:val="28"/>
          <w:lang w:val="uz-Latn-UZ"/>
        </w:rPr>
        <w:t>dekabr</w:t>
      </w:r>
      <w:r w:rsidRPr="00E02BEE">
        <w:rPr>
          <w:rFonts w:cs="Times New Roman"/>
          <w:noProof/>
          <w:sz w:val="28"/>
          <w:szCs w:val="28"/>
          <w:lang w:val="uz-Latn-UZ"/>
        </w:rPr>
        <w:t xml:space="preserve">gacha, Buyurtmachiga ajratilgan mablag‘lar doirasida belgilanadi. </w:t>
      </w:r>
    </w:p>
    <w:p w:rsidR="00206019" w:rsidRPr="00E02BEE" w:rsidRDefault="00206019" w:rsidP="00CA2CA3">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lastRenderedPageBreak/>
        <w:t>Zaruratga ko‘ra hamda qo‘shimcha moliyalashtirish manbalari mavjud bo‘lgan taqdirda, xizmat ko‘rsatish muddati Tomonlarning o‘zaro kelishuviga asosan qo‘shimcha kelishuv bilan uzaytirilishi mumkin.</w:t>
      </w:r>
    </w:p>
    <w:p w:rsidR="0004768A"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1.</w:t>
      </w:r>
      <w:r w:rsidR="00802942" w:rsidRPr="00E02BEE">
        <w:rPr>
          <w:rFonts w:cs="Times New Roman"/>
          <w:noProof/>
          <w:sz w:val="28"/>
          <w:szCs w:val="28"/>
          <w:lang w:val="uz-Latn-UZ"/>
        </w:rPr>
        <w:t>4</w:t>
      </w:r>
      <w:r w:rsidRPr="00E02BEE">
        <w:rPr>
          <w:rFonts w:cs="Times New Roman"/>
          <w:noProof/>
          <w:sz w:val="28"/>
          <w:szCs w:val="28"/>
          <w:lang w:val="uz-Latn-UZ"/>
        </w:rPr>
        <w:t>.</w:t>
      </w:r>
      <w:r w:rsidR="00C83BDC" w:rsidRPr="00E02BEE">
        <w:rPr>
          <w:rFonts w:cs="Times New Roman"/>
          <w:noProof/>
          <w:sz w:val="28"/>
          <w:szCs w:val="28"/>
          <w:lang w:val="uz-Latn-UZ"/>
        </w:rPr>
        <w:t> </w:t>
      </w:r>
      <w:r w:rsidR="0004768A" w:rsidRPr="00E02BEE">
        <w:rPr>
          <w:rFonts w:cs="Times New Roman"/>
          <w:noProof/>
          <w:sz w:val="28"/>
          <w:szCs w:val="28"/>
          <w:lang w:val="uz-Latn-UZ"/>
        </w:rPr>
        <w:t>Kontingent (xizmat oluvchilar soni) yoki ovqatlanish rejimi o‘zgarishi, shuningdek hokimlik tomonidan tasdiqlangan o‘rtacha narxlar qayta ko‘rib chiqilishi</w:t>
      </w:r>
      <w:r w:rsidR="0020171A" w:rsidRPr="00E02BEE">
        <w:rPr>
          <w:rFonts w:cs="Times New Roman"/>
          <w:noProof/>
          <w:sz w:val="28"/>
          <w:szCs w:val="28"/>
          <w:lang w:val="uz-Latn-UZ"/>
        </w:rPr>
        <w:t>, o‘zgarishi</w:t>
      </w:r>
      <w:r w:rsidR="0004768A" w:rsidRPr="00E02BEE">
        <w:rPr>
          <w:rFonts w:cs="Times New Roman"/>
          <w:noProof/>
          <w:sz w:val="28"/>
          <w:szCs w:val="28"/>
          <w:lang w:val="uz-Latn-UZ"/>
        </w:rPr>
        <w:t xml:space="preserve"> yoxud SanQvaN talablari asosida to‘liq ratsion (zarur sutkalik me’yorlar) ta’minlanishi natijasida 1 nafar uchun 1 kunlik o‘rtacha qiymat va shunga muvofiq shartnoma qiymati o‘zgargan taqdirda, tomonlar o‘zaro kelishuv asosida shartnomaga o‘zgartirish kiritadi hamda qo‘shimcha shartnoma tuzilishi mumkin.</w:t>
      </w:r>
    </w:p>
    <w:p w:rsidR="00564A72" w:rsidRPr="00E02BEE" w:rsidRDefault="00564A72"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1.5.</w:t>
      </w:r>
      <w:r w:rsidR="00843111" w:rsidRPr="00E02BEE">
        <w:rPr>
          <w:rFonts w:cs="Times New Roman"/>
          <w:noProof/>
          <w:sz w:val="28"/>
          <w:szCs w:val="28"/>
          <w:lang w:val="uz-Latn-UZ"/>
        </w:rPr>
        <w:t> </w:t>
      </w:r>
      <w:r w:rsidRPr="00E02BEE">
        <w:rPr>
          <w:rFonts w:cs="Times New Roman"/>
          <w:noProof/>
          <w:sz w:val="28"/>
          <w:szCs w:val="28"/>
          <w:lang w:val="uz-Latn-UZ"/>
        </w:rPr>
        <w:t xml:space="preserve">“Ijrochi” tomonidan ko‘rsatiladigan “Xizmatlar”ning umumiy miqdori xizmat ko‘rsatish bo‘yicha </w:t>
      </w:r>
      <w:r w:rsidR="00335ED2">
        <w:rPr>
          <w:rFonts w:cs="Times New Roman"/>
          <w:noProof/>
          <w:sz w:val="28"/>
          <w:szCs w:val="28"/>
          <w:lang w:val="uz-Latn-UZ"/>
        </w:rPr>
        <w:t>20</w:t>
      </w:r>
      <w:r w:rsidRPr="00E02BEE">
        <w:rPr>
          <w:rFonts w:cs="Times New Roman"/>
          <w:noProof/>
          <w:sz w:val="28"/>
          <w:szCs w:val="28"/>
          <w:lang w:val="uz-Latn-UZ"/>
        </w:rPr>
        <w:t xml:space="preserve"> foiz ustama haqi miqdorini hisobga olgan holda (</w:t>
      </w:r>
      <w:r w:rsidR="00670A2F" w:rsidRPr="00E02BEE">
        <w:rPr>
          <w:rFonts w:cs="Times New Roman"/>
          <w:noProof/>
          <w:sz w:val="28"/>
          <w:szCs w:val="28"/>
          <w:lang w:val="uz-Latn-UZ"/>
        </w:rPr>
        <w:t xml:space="preserve">barcha </w:t>
      </w:r>
      <w:r w:rsidRPr="00E02BEE">
        <w:rPr>
          <w:rFonts w:cs="Times New Roman"/>
          <w:noProof/>
          <w:sz w:val="28"/>
          <w:szCs w:val="28"/>
          <w:lang w:val="uz-Latn-UZ"/>
        </w:rPr>
        <w:t>soliqlar, ish haqi, moddiy xarajatlar, bilvosita xarajatlar</w:t>
      </w:r>
      <w:r w:rsidR="00670A2F" w:rsidRPr="00E02BEE">
        <w:rPr>
          <w:rFonts w:cs="Times New Roman"/>
          <w:noProof/>
          <w:sz w:val="28"/>
          <w:szCs w:val="28"/>
          <w:lang w:val="uz-Latn-UZ"/>
        </w:rPr>
        <w:t xml:space="preserve"> o‘z ichiga olgan holda</w:t>
      </w:r>
      <w:r w:rsidRPr="00E02BEE">
        <w:rPr>
          <w:rFonts w:cs="Times New Roman"/>
          <w:noProof/>
          <w:sz w:val="28"/>
          <w:szCs w:val="28"/>
          <w:lang w:val="uz-Latn-UZ"/>
        </w:rPr>
        <w:t xml:space="preserve">) </w:t>
      </w:r>
      <w:r w:rsidR="00F162E4">
        <w:rPr>
          <w:rFonts w:cs="Times New Roman"/>
          <w:noProof/>
          <w:sz w:val="28"/>
          <w:szCs w:val="28"/>
          <w:lang w:val="uz-Cyrl-UZ"/>
        </w:rPr>
        <w:t>.........</w:t>
      </w:r>
      <w:r w:rsidR="00670A2F" w:rsidRPr="00E02BEE">
        <w:rPr>
          <w:rFonts w:cs="Times New Roman"/>
          <w:noProof/>
          <w:sz w:val="28"/>
          <w:szCs w:val="28"/>
          <w:lang w:val="uz-Latn-UZ"/>
        </w:rPr>
        <w:t>(</w:t>
      </w:r>
      <w:r w:rsidR="00F162E4">
        <w:rPr>
          <w:rFonts w:cs="Times New Roman"/>
          <w:noProof/>
          <w:sz w:val="28"/>
          <w:szCs w:val="28"/>
          <w:lang w:val="uz-Cyrl-UZ"/>
        </w:rPr>
        <w:t>........</w:t>
      </w:r>
      <w:r w:rsidR="00670A2F" w:rsidRPr="00E02BEE">
        <w:rPr>
          <w:rFonts w:cs="Times New Roman"/>
          <w:noProof/>
          <w:sz w:val="28"/>
          <w:szCs w:val="28"/>
          <w:lang w:val="uz-Latn-UZ"/>
        </w:rPr>
        <w:t>) so‘mni tashkil etadi.</w:t>
      </w:r>
    </w:p>
    <w:p w:rsidR="00E72F1D" w:rsidRPr="00E02BEE" w:rsidRDefault="009C440E" w:rsidP="00E02BEE">
      <w:pPr>
        <w:spacing w:before="80" w:after="0" w:line="240" w:lineRule="auto"/>
        <w:jc w:val="center"/>
        <w:rPr>
          <w:rFonts w:cs="Times New Roman"/>
          <w:noProof/>
          <w:sz w:val="28"/>
          <w:szCs w:val="28"/>
          <w:lang w:val="uz-Latn-UZ"/>
        </w:rPr>
      </w:pPr>
      <w:r w:rsidRPr="00E02BEE">
        <w:rPr>
          <w:rFonts w:cs="Times New Roman"/>
          <w:b/>
          <w:noProof/>
          <w:sz w:val="28"/>
          <w:szCs w:val="28"/>
          <w:lang w:val="uz-Latn-UZ"/>
        </w:rPr>
        <w:t>II.</w:t>
      </w:r>
      <w:r w:rsidR="0004768A" w:rsidRPr="00E02BEE">
        <w:rPr>
          <w:rFonts w:cs="Times New Roman"/>
          <w:b/>
          <w:noProof/>
          <w:sz w:val="28"/>
          <w:szCs w:val="28"/>
          <w:lang w:val="uz-Latn-UZ"/>
        </w:rPr>
        <w:t> </w:t>
      </w:r>
      <w:r w:rsidRPr="00E02BEE">
        <w:rPr>
          <w:rFonts w:cs="Times New Roman"/>
          <w:b/>
          <w:noProof/>
          <w:sz w:val="28"/>
          <w:szCs w:val="28"/>
          <w:lang w:val="uz-Latn-UZ"/>
        </w:rPr>
        <w:t>Tomonlarning huquq va majburiyatlari</w:t>
      </w:r>
    </w:p>
    <w:p w:rsidR="00E72F1D"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2.1.</w:t>
      </w:r>
      <w:r w:rsidR="00C83BDC" w:rsidRPr="00E02BEE">
        <w:rPr>
          <w:rFonts w:cs="Times New Roman"/>
          <w:noProof/>
          <w:sz w:val="28"/>
          <w:szCs w:val="28"/>
          <w:lang w:val="uz-Latn-UZ"/>
        </w:rPr>
        <w:t> </w:t>
      </w:r>
      <w:r w:rsidRPr="00E02BEE">
        <w:rPr>
          <w:rFonts w:cs="Times New Roman"/>
          <w:noProof/>
          <w:sz w:val="28"/>
          <w:szCs w:val="28"/>
          <w:lang w:val="uz-Latn-UZ"/>
        </w:rPr>
        <w:t>Ijrochining huquqlari:</w:t>
      </w:r>
    </w:p>
    <w:p w:rsidR="00E72F1D" w:rsidRPr="00E02BEE" w:rsidRDefault="00D73096"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 xml:space="preserve">ko‘rsatgan xizmatlari uchun to‘lovni shartnomada belgilangan miqdor </w:t>
      </w:r>
      <w:r w:rsidR="00205D55" w:rsidRPr="00E02BEE">
        <w:rPr>
          <w:rFonts w:cs="Times New Roman"/>
          <w:noProof/>
          <w:sz w:val="28"/>
          <w:szCs w:val="28"/>
          <w:lang w:val="uz-Latn-UZ"/>
        </w:rPr>
        <w:br/>
      </w:r>
      <w:r w:rsidRPr="00E02BEE">
        <w:rPr>
          <w:rFonts w:cs="Times New Roman"/>
          <w:noProof/>
          <w:sz w:val="28"/>
          <w:szCs w:val="28"/>
          <w:lang w:val="uz-Latn-UZ"/>
        </w:rPr>
        <w:t>va muddatda talab qilish;</w:t>
      </w:r>
    </w:p>
    <w:p w:rsidR="00E72F1D" w:rsidRPr="00E02BEE" w:rsidRDefault="00D73096"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xizmat ko‘rsatish uchun zarur ma’lumotlarni (kontingent, ovqatlanish rejimi, taomnoma talablari) olish;</w:t>
      </w:r>
    </w:p>
    <w:p w:rsidR="00E72F1D" w:rsidRPr="00E02BEE" w:rsidRDefault="00D73096"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005B2A12" w:rsidRPr="00E02BEE">
        <w:rPr>
          <w:rFonts w:cs="Times New Roman"/>
          <w:noProof/>
          <w:sz w:val="28"/>
          <w:szCs w:val="28"/>
          <w:lang w:val="uz-Latn-UZ"/>
        </w:rPr>
        <w:t>ovqatlantirish xizmatlarini ko‘rsatish doirasida ovqatlanishning texnologik jarayonlarini oqilona va samarali tashkil etish;</w:t>
      </w:r>
    </w:p>
    <w:p w:rsidR="005B2A12" w:rsidRPr="00E02BEE" w:rsidRDefault="005B2A12"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xizmatlarni sifatli ko‘rsatish maqsadida Buyurtmachi tomonidan ajratiladigan bino-inshootlar, oshxona xonalari, jihozlar va inventardan shartnomaga muvofiq foydalanishni talab qilish;</w:t>
      </w:r>
    </w:p>
    <w:p w:rsidR="005B2A12" w:rsidRPr="00E02BEE" w:rsidRDefault="005B2A12"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xizmat ko‘rsatish jarayonida Buyurtmachidan sanitariya-gigiyena talablariga rioya etilishi uchun zarur tashkiliy sharoitlar (kirish-chiqish, ish joyi, saqlash joylari va boshqa) yaratilishini talab qilish;</w:t>
      </w:r>
    </w:p>
    <w:p w:rsidR="005B2A12" w:rsidRPr="00E02BEE" w:rsidRDefault="005B2A12"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ko‘rsatilgan xizmatlar bo‘yicha dalolatnomalar va hisob-kitob hujjatlarini belgilangan muddatlarda ko‘rib chiqish hamda rasmiylashtirishni Buyurtmachidan talab qilish;</w:t>
      </w:r>
    </w:p>
    <w:p w:rsidR="005B2A12" w:rsidRPr="00E02BEE" w:rsidRDefault="005B2A12"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shartnoma shartlari buzilishi yoki xizmat ko‘rsatishga to‘sqinlik qiluvchi holatlar yuzaga kelganda, bu holatlar bo‘yicha Buyurtmachiga yozma e’tiroz (taqdimnoma) kiritish va ularni bartaraf etish choralarini ko‘rishni talab qilish;</w:t>
      </w:r>
    </w:p>
    <w:p w:rsidR="00D93AFB" w:rsidRPr="00E02BEE" w:rsidRDefault="00D93AFB"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monitoring va o‘rganish natijalari bo‘yicha tuzilgan dalolatnoma (xulosa) nusxasini olish</w:t>
      </w:r>
      <w:r w:rsidR="001D367B" w:rsidRPr="00E02BEE">
        <w:rPr>
          <w:rFonts w:cs="Times New Roman"/>
          <w:noProof/>
          <w:sz w:val="28"/>
          <w:szCs w:val="28"/>
          <w:lang w:val="uz-Latn-UZ"/>
        </w:rPr>
        <w:t>;</w:t>
      </w:r>
    </w:p>
    <w:p w:rsidR="005B2A12" w:rsidRPr="00E02BEE" w:rsidRDefault="005B2A12"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kontingent/ovqatlanish rejimi o‘zgarishi, taomnoma talablari yoki boshqa asoslar tufayli xizmat hajmi va (yoki) 1 nafar uchun 1 kunlik qiymat o‘zgarganda, shartnoma qiymatini qayta hisoblash va shartnomaga o‘zgartirish kiritish tashabbusi bilan chiqish.</w:t>
      </w:r>
    </w:p>
    <w:p w:rsidR="00E72F1D"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lastRenderedPageBreak/>
        <w:t>2.2.</w:t>
      </w:r>
      <w:r w:rsidR="00C83BDC" w:rsidRPr="00E02BEE">
        <w:rPr>
          <w:rFonts w:cs="Times New Roman"/>
          <w:noProof/>
          <w:sz w:val="28"/>
          <w:szCs w:val="28"/>
          <w:lang w:val="uz-Latn-UZ"/>
        </w:rPr>
        <w:t> </w:t>
      </w:r>
      <w:r w:rsidRPr="00E02BEE">
        <w:rPr>
          <w:rFonts w:cs="Times New Roman"/>
          <w:noProof/>
          <w:sz w:val="28"/>
          <w:szCs w:val="28"/>
          <w:lang w:val="uz-Latn-UZ"/>
        </w:rPr>
        <w:t>Ijrochining majburiyatlari:</w:t>
      </w:r>
    </w:p>
    <w:p w:rsidR="00E72F1D" w:rsidRPr="00E02BEE" w:rsidRDefault="00D73096"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ovqatlantirish xizmatlarini o‘z vaqtida, to‘liq va sifatli ko‘rsatish;</w:t>
      </w:r>
    </w:p>
    <w:p w:rsidR="00E72F1D" w:rsidRPr="00E02BEE" w:rsidRDefault="00D73096"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 xml:space="preserve">ovqat tayyorlash, saqlash va tarqatish jarayonida amaldagi sanitariya qoidalari </w:t>
      </w:r>
      <w:r w:rsidR="00205D55" w:rsidRPr="00E02BEE">
        <w:rPr>
          <w:rFonts w:cs="Times New Roman"/>
          <w:noProof/>
          <w:sz w:val="28"/>
          <w:szCs w:val="28"/>
          <w:lang w:val="uz-Latn-UZ"/>
        </w:rPr>
        <w:br/>
      </w:r>
      <w:r w:rsidRPr="00E02BEE">
        <w:rPr>
          <w:rFonts w:cs="Times New Roman"/>
          <w:noProof/>
          <w:sz w:val="28"/>
          <w:szCs w:val="28"/>
          <w:lang w:val="uz-Latn-UZ"/>
        </w:rPr>
        <w:t>va normalari (SanQvaN) hamda boshqa majburiy talablariga rioya etish;</w:t>
      </w:r>
    </w:p>
    <w:p w:rsidR="00E72F1D" w:rsidRPr="00E02BEE" w:rsidRDefault="00D73096"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xodimlar (oshpazlar va boshqalar)ning sanitariya-gigiyena talablariga muvofiq tibbiy ko‘rikdan o‘tganligini ta’minlash;</w:t>
      </w:r>
    </w:p>
    <w:p w:rsidR="00E72F1D" w:rsidRPr="00E02BEE" w:rsidRDefault="00D73096"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mahsulotlarning xavfsizligi, yaroqlilik muddati, kelib chiqishi va sifatini tasdiqlovchi hujjatlarni (sertifikat va h.k.) taqdim etish</w:t>
      </w:r>
      <w:r w:rsidR="005F15D0" w:rsidRPr="00E02BEE">
        <w:rPr>
          <w:rFonts w:cs="Times New Roman"/>
          <w:noProof/>
          <w:sz w:val="28"/>
          <w:szCs w:val="28"/>
          <w:lang w:val="uz-Latn-UZ"/>
        </w:rPr>
        <w:t>;</w:t>
      </w:r>
    </w:p>
    <w:p w:rsidR="005F15D0" w:rsidRPr="00E02BEE" w:rsidRDefault="005F15D0"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Buyurtmachi faoliyati, kontingent, ichki hujjatlar, taomnoma va boshqa xizmat jarayonida ma’lum bo‘lgan axborotlarning maxfiyligini ta’minlash hamda uchinchi shaxslarga oshkor etmaslik</w:t>
      </w:r>
      <w:r w:rsidR="0020171A" w:rsidRPr="00E02BEE">
        <w:rPr>
          <w:rFonts w:cs="Times New Roman"/>
          <w:noProof/>
          <w:sz w:val="28"/>
          <w:szCs w:val="28"/>
          <w:lang w:val="uz-Latn-UZ"/>
        </w:rPr>
        <w:t>;</w:t>
      </w:r>
    </w:p>
    <w:p w:rsidR="0020171A" w:rsidRPr="00E02BEE" w:rsidRDefault="0020171A"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Autsorser mulk huquqi yoki shartnoma asosida kamida uch oylik zaxira qilish uchun asosiy oziq-ovqat mahsulotlarini saqlash joylarining (omborxona) mavjud bolishini ta’minlash;</w:t>
      </w:r>
    </w:p>
    <w:p w:rsidR="0020171A" w:rsidRPr="00E02BEE" w:rsidRDefault="0020171A"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qish-bahor mavsumida asosiy turdagi oziq-ovqat mahsulotlarining kamida uch oylik zaxirasini shakllantirish va uni doimiy ravishda saqlab borishni ta’minlash;</w:t>
      </w:r>
    </w:p>
    <w:p w:rsidR="0020171A" w:rsidRPr="00E02BEE" w:rsidRDefault="0020171A"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ovqatlantirish xizmatining uzluksizligini hamda kamida uch oy mobaynida narxlarning o‘zgarmasligini ta’minlash uchun yetarli aylanma mablag‘larga ega bo‘lishini ta’minlash;</w:t>
      </w:r>
    </w:p>
    <w:p w:rsidR="001D367B" w:rsidRPr="00E02BEE" w:rsidRDefault="001D367B"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xml:space="preserve">– Buyurtmachi, Ijtimoiy himoya milliy agentligi hamda vakolatli organlar tomonidan ovqatlantirish xizmatlari sifati, sanitariya holati, mahsulotlar xavfsizligi, taomnoma, texnologik jarayonlar, brakeraj tartibi va shartnoma shartlariga rioya etilishi yuzasidan monitoring va o‘rganishlar o‘tkazilishiga to‘sqinlik qilmaslik, zarur hujjatlar, ma’lumotlar, oshxona, omborxona va boshqa tegishli joylardan to‘liq foydalanish imkoniyatini ta’minlash; </w:t>
      </w:r>
    </w:p>
    <w:p w:rsidR="001D367B" w:rsidRPr="00E02BEE" w:rsidRDefault="001D367B"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monitoring, o‘rganish yoki nazorat tadbirlari davomida aniqlangan kamchilik va qonun</w:t>
      </w:r>
      <w:r w:rsidR="001C2329">
        <w:rPr>
          <w:rFonts w:cs="Times New Roman"/>
          <w:noProof/>
          <w:sz w:val="28"/>
          <w:szCs w:val="28"/>
          <w:lang w:val="uz-Latn-UZ"/>
        </w:rPr>
        <w:t xml:space="preserve"> </w:t>
      </w:r>
      <w:r w:rsidRPr="00E02BEE">
        <w:rPr>
          <w:rFonts w:cs="Times New Roman"/>
          <w:noProof/>
          <w:sz w:val="28"/>
          <w:szCs w:val="28"/>
          <w:lang w:val="uz-Latn-UZ"/>
        </w:rPr>
        <w:t xml:space="preserve">buzilishlarni Buyurtmachi tomonidan belgilangan muddatlarda bartaraf etish hamda bu haqda tasdiqlovchi hujjatlar bilan yozma axborot taqdim etish; </w:t>
      </w:r>
    </w:p>
    <w:p w:rsidR="001D367B" w:rsidRPr="00E02BEE" w:rsidRDefault="001D367B"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monitoring yakunlari bo‘yicha tuzilgan dalolatnoma (xulosa)da shartnoma shartlari, sanitariya qoidalari, normalari va gigiyena normativlari hamda ovqatlantirish xizmatlarini ko‘rsatishga oid majburiy talablar buzilgani aniqlangan taqdirda, shartnomada va qonunchilik hujjatlarida belgilangan choralar qo‘llanilishiga to‘sqinlik qilmaslik;</w:t>
      </w:r>
    </w:p>
    <w:p w:rsidR="0020171A" w:rsidRPr="00E02BEE" w:rsidRDefault="0020171A"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mazkur shartnoma amal qilayotgan davrda, ushbu shartnomaning 1.4-bandida nazarda tutilgan holatlar bundan mustasno, ovqatlantirish narxini bir tomonlama o‘zgartirmaslik</w:t>
      </w:r>
      <w:r w:rsidR="008801E5" w:rsidRPr="00E02BEE">
        <w:rPr>
          <w:rFonts w:cs="Times New Roman"/>
          <w:noProof/>
          <w:sz w:val="28"/>
          <w:szCs w:val="28"/>
          <w:lang w:val="uz-Latn-UZ"/>
        </w:rPr>
        <w:t xml:space="preserve">, </w:t>
      </w:r>
      <w:r w:rsidRPr="00E02BEE">
        <w:rPr>
          <w:rFonts w:cs="Times New Roman"/>
          <w:noProof/>
          <w:sz w:val="28"/>
          <w:szCs w:val="28"/>
          <w:lang w:val="uz-Latn-UZ"/>
        </w:rPr>
        <w:t>ta’minot va xizmat ko‘rsatish uzluksizligini ta’minlash</w:t>
      </w:r>
      <w:r w:rsidR="008801E5" w:rsidRPr="00E02BEE">
        <w:rPr>
          <w:rFonts w:cs="Times New Roman"/>
          <w:noProof/>
          <w:sz w:val="28"/>
          <w:szCs w:val="28"/>
          <w:lang w:val="uz-Latn-UZ"/>
        </w:rPr>
        <w:t xml:space="preserve"> hamda taklif etilgan ustama haqi miqdorini bir tomonlama o‘zgartirmasligi shart</w:t>
      </w:r>
      <w:r w:rsidR="00DB73B6" w:rsidRPr="00E02BEE">
        <w:rPr>
          <w:rFonts w:cs="Times New Roman"/>
          <w:noProof/>
          <w:sz w:val="28"/>
          <w:szCs w:val="28"/>
          <w:lang w:val="uz-Latn-UZ"/>
        </w:rPr>
        <w:t>.</w:t>
      </w:r>
    </w:p>
    <w:p w:rsidR="00E72F1D"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2.3.</w:t>
      </w:r>
      <w:r w:rsidR="00C83BDC" w:rsidRPr="00E02BEE">
        <w:rPr>
          <w:rFonts w:cs="Times New Roman"/>
          <w:noProof/>
          <w:sz w:val="28"/>
          <w:szCs w:val="28"/>
          <w:lang w:val="uz-Latn-UZ"/>
        </w:rPr>
        <w:t> </w:t>
      </w:r>
      <w:r w:rsidRPr="00E02BEE">
        <w:rPr>
          <w:rFonts w:cs="Times New Roman"/>
          <w:noProof/>
          <w:sz w:val="28"/>
          <w:szCs w:val="28"/>
          <w:lang w:val="uz-Latn-UZ"/>
        </w:rPr>
        <w:t>Buyurtmachining huquqlari:</w:t>
      </w:r>
    </w:p>
    <w:p w:rsidR="00E72F1D" w:rsidRPr="00E02BEE" w:rsidRDefault="00D73096"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lastRenderedPageBreak/>
        <w:t>–</w:t>
      </w:r>
      <w:r w:rsidR="0004768A" w:rsidRPr="00E02BEE">
        <w:rPr>
          <w:rFonts w:cs="Times New Roman"/>
          <w:noProof/>
          <w:sz w:val="28"/>
          <w:szCs w:val="28"/>
          <w:lang w:val="uz-Latn-UZ"/>
        </w:rPr>
        <w:t> </w:t>
      </w:r>
      <w:r w:rsidRPr="00E02BEE">
        <w:rPr>
          <w:rFonts w:cs="Times New Roman"/>
          <w:noProof/>
          <w:sz w:val="28"/>
          <w:szCs w:val="28"/>
          <w:lang w:val="uz-Latn-UZ"/>
        </w:rPr>
        <w:t>taomnoma, ratsion va xizmat ko‘rsatish sifatini (shu jumladan sanitariya holati, brakeraj tartibi) o‘rganish va nazorat qilish;</w:t>
      </w:r>
    </w:p>
    <w:p w:rsidR="00E72F1D" w:rsidRPr="00E02BEE" w:rsidRDefault="00D73096"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xizmatlar dalolatnomasi va hisob-faktura asosida haq to‘lash, sifatsiz yoki nomuvofiq xizmatlar bo‘yicha dalolatnomani imzolamaslik;</w:t>
      </w:r>
    </w:p>
    <w:p w:rsidR="00E72F1D" w:rsidRPr="00E02BEE" w:rsidRDefault="00D73096"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shartnoma shartlari buzilganda qonunchilikda nazarda tutilgan choralarni qo‘llash</w:t>
      </w:r>
      <w:r w:rsidR="005F15D0" w:rsidRPr="00E02BEE">
        <w:rPr>
          <w:rFonts w:cs="Times New Roman"/>
          <w:noProof/>
          <w:sz w:val="28"/>
          <w:szCs w:val="28"/>
          <w:lang w:val="uz-Latn-UZ"/>
        </w:rPr>
        <w:t>;</w:t>
      </w:r>
    </w:p>
    <w:p w:rsidR="00B11492" w:rsidRPr="00E02BEE" w:rsidRDefault="00B11492"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 mazkur shartnomaning 10.9-bandida nazarda tutilgan hollarda, shartnomani bir tomonlama bekor qilishni qo‘llagan holda, shartnoma shartlari buzilishi yuzasidan qonunchilikda nazarda tutilgan choralarni ko‘rish;</w:t>
      </w:r>
    </w:p>
    <w:p w:rsidR="005F15D0" w:rsidRPr="001C2329" w:rsidRDefault="005F15D0" w:rsidP="00E02BEE">
      <w:pPr>
        <w:spacing w:before="120" w:after="0" w:line="240" w:lineRule="auto"/>
        <w:ind w:firstLine="567"/>
        <w:jc w:val="both"/>
        <w:rPr>
          <w:rFonts w:cs="Times New Roman"/>
          <w:noProof/>
          <w:sz w:val="28"/>
          <w:szCs w:val="28"/>
          <w:lang w:val="uz-Cyrl-UZ"/>
        </w:rPr>
      </w:pPr>
      <w:r w:rsidRPr="00E02BEE">
        <w:rPr>
          <w:rFonts w:cs="Times New Roman"/>
          <w:noProof/>
          <w:sz w:val="28"/>
          <w:szCs w:val="28"/>
          <w:lang w:val="uz-Latn-UZ"/>
        </w:rPr>
        <w:t>– Ijrochining xo‘jalik faoliyatiga bevosita aralashmagan holda, shartnoma shartlari bajarilishini nazorat qilish</w:t>
      </w:r>
      <w:r w:rsidR="001C2329">
        <w:rPr>
          <w:rFonts w:cs="Times New Roman"/>
          <w:noProof/>
          <w:sz w:val="28"/>
          <w:szCs w:val="28"/>
          <w:lang w:val="uz-Cyrl-UZ"/>
        </w:rPr>
        <w:t>;</w:t>
      </w:r>
    </w:p>
    <w:p w:rsidR="001D367B" w:rsidRPr="001C2329" w:rsidRDefault="001D367B" w:rsidP="00E02BEE">
      <w:pPr>
        <w:spacing w:before="120" w:after="0" w:line="240" w:lineRule="auto"/>
        <w:ind w:firstLine="567"/>
        <w:jc w:val="both"/>
        <w:rPr>
          <w:rFonts w:cs="Times New Roman"/>
          <w:noProof/>
          <w:sz w:val="28"/>
          <w:szCs w:val="28"/>
          <w:lang w:val="uz-Cyrl-UZ"/>
        </w:rPr>
      </w:pPr>
      <w:r w:rsidRPr="00E02BEE">
        <w:rPr>
          <w:rFonts w:cs="Times New Roman"/>
          <w:noProof/>
          <w:sz w:val="28"/>
          <w:szCs w:val="28"/>
          <w:lang w:val="uz-Latn-UZ"/>
        </w:rPr>
        <w:t>– monitoring yakunlari bo‘yicha tuzilgan dalolatnoma (xulosa)da Ijrochi tomonidan shartnoma shartlari, sanitariya qoidalari, normalari va gigiyena normativlari hamda ovqatlantirish xizmatlarini ko‘rsatishga oid majburiy talablar buzilgani aniqlangan taqdirda, mazkur shartnomaning 10.9-bandiga muvofiq shartnomani bir tomonlama bekor qilish va boshqa tegishli choralarni qo‘llash</w:t>
      </w:r>
      <w:r w:rsidR="001C2329">
        <w:rPr>
          <w:rFonts w:cs="Times New Roman"/>
          <w:noProof/>
          <w:sz w:val="28"/>
          <w:szCs w:val="28"/>
          <w:lang w:val="uz-Cyrl-UZ"/>
        </w:rPr>
        <w:t>.</w:t>
      </w:r>
    </w:p>
    <w:p w:rsidR="00E72F1D" w:rsidRPr="00E02BEE" w:rsidRDefault="009C440E"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2.4.</w:t>
      </w:r>
      <w:r w:rsidR="00C83BDC" w:rsidRPr="00E02BEE">
        <w:rPr>
          <w:rFonts w:cs="Times New Roman"/>
          <w:noProof/>
          <w:sz w:val="28"/>
          <w:szCs w:val="28"/>
          <w:lang w:val="uz-Latn-UZ"/>
        </w:rPr>
        <w:t> </w:t>
      </w:r>
      <w:r w:rsidRPr="00E02BEE">
        <w:rPr>
          <w:rFonts w:cs="Times New Roman"/>
          <w:noProof/>
          <w:sz w:val="28"/>
          <w:szCs w:val="28"/>
          <w:lang w:val="uz-Latn-UZ"/>
        </w:rPr>
        <w:t>Buyurtmachining majburiyatlari:</w:t>
      </w:r>
    </w:p>
    <w:p w:rsidR="00FE163B" w:rsidRPr="00E02BEE" w:rsidRDefault="00FE163B"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 Ijrochiga xizmat ko‘rsatish uchun zarur bo‘lgan oshxona xonalari, jihozlar, inventar va boshqa moddiy vositalarni shartnoma va ilovalarga muvofiq vaqtincha foydalanishga berish (qabul-topshirish dalolatnomasi asosida)</w:t>
      </w:r>
      <w:r w:rsidR="001C2329">
        <w:rPr>
          <w:rFonts w:cs="Times New Roman"/>
          <w:noProof/>
          <w:sz w:val="28"/>
          <w:szCs w:val="28"/>
          <w:lang w:val="uz-Cyrl-UZ"/>
        </w:rPr>
        <w:t>;</w:t>
      </w:r>
      <w:r w:rsidRPr="00E02BEE">
        <w:rPr>
          <w:rFonts w:cs="Times New Roman"/>
          <w:noProof/>
          <w:sz w:val="28"/>
          <w:szCs w:val="28"/>
          <w:lang w:val="uz-Latn-UZ"/>
        </w:rPr>
        <w:t xml:space="preserve"> </w:t>
      </w:r>
    </w:p>
    <w:p w:rsidR="00E72F1D" w:rsidRPr="00E02BEE" w:rsidRDefault="00D73096"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xizmat ko‘rsatish uchun zarur tashkiliy sharoitlarni yaratish;</w:t>
      </w:r>
    </w:p>
    <w:p w:rsidR="00E72F1D" w:rsidRPr="00E02BEE" w:rsidRDefault="00D73096"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 xml:space="preserve">Ijtimoiy himoya milliy agentligi tomonidan taqdim qilingan </w:t>
      </w:r>
      <w:r w:rsidR="0020171A" w:rsidRPr="00E02BEE">
        <w:rPr>
          <w:rFonts w:cs="Times New Roman"/>
          <w:noProof/>
          <w:sz w:val="28"/>
          <w:szCs w:val="28"/>
          <w:lang w:val="uz-Latn-UZ"/>
        </w:rPr>
        <w:t xml:space="preserve">namunaviy </w:t>
      </w:r>
      <w:r w:rsidRPr="00E02BEE">
        <w:rPr>
          <w:rFonts w:cs="Times New Roman"/>
          <w:noProof/>
          <w:sz w:val="28"/>
          <w:szCs w:val="28"/>
          <w:lang w:val="uz-Latn-UZ"/>
        </w:rPr>
        <w:t>taomnoma, kontingent va ovqatlanish rejimi bo‘yicha ma’lumotlarni o‘z vaqtida taqdim etish;</w:t>
      </w:r>
    </w:p>
    <w:p w:rsidR="00E72F1D" w:rsidRPr="00E02BEE" w:rsidRDefault="00D73096"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ko‘rsatilgan xizmatlar uchun to‘lovlarni shartnomada belgilangan tartibda amalga oshirish.</w:t>
      </w:r>
    </w:p>
    <w:p w:rsidR="00E72F1D" w:rsidRPr="00E02BEE" w:rsidRDefault="009C440E" w:rsidP="00E02BEE">
      <w:pPr>
        <w:spacing w:before="120" w:after="0" w:line="240" w:lineRule="auto"/>
        <w:jc w:val="center"/>
        <w:rPr>
          <w:rFonts w:cs="Times New Roman"/>
          <w:noProof/>
          <w:sz w:val="28"/>
          <w:szCs w:val="28"/>
          <w:lang w:val="uz-Latn-UZ"/>
        </w:rPr>
      </w:pPr>
      <w:r w:rsidRPr="00E02BEE">
        <w:rPr>
          <w:rFonts w:cs="Times New Roman"/>
          <w:b/>
          <w:noProof/>
          <w:sz w:val="28"/>
          <w:szCs w:val="28"/>
          <w:lang w:val="uz-Latn-UZ"/>
        </w:rPr>
        <w:t>III.</w:t>
      </w:r>
      <w:r w:rsidR="0004768A" w:rsidRPr="00E02BEE">
        <w:rPr>
          <w:rFonts w:cs="Times New Roman"/>
          <w:b/>
          <w:noProof/>
          <w:sz w:val="28"/>
          <w:szCs w:val="28"/>
          <w:lang w:val="uz-Latn-UZ"/>
        </w:rPr>
        <w:t> </w:t>
      </w:r>
      <w:r w:rsidRPr="00E02BEE">
        <w:rPr>
          <w:rFonts w:cs="Times New Roman"/>
          <w:b/>
          <w:noProof/>
          <w:sz w:val="28"/>
          <w:szCs w:val="28"/>
          <w:lang w:val="uz-Latn-UZ"/>
        </w:rPr>
        <w:t>Investitsiya majburiyati</w:t>
      </w:r>
    </w:p>
    <w:p w:rsidR="00E72F1D" w:rsidRPr="00E02BEE" w:rsidRDefault="009C440E"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3.1.</w:t>
      </w:r>
      <w:r w:rsidR="00C83BDC" w:rsidRPr="00E02BEE">
        <w:rPr>
          <w:rFonts w:cs="Times New Roman"/>
          <w:noProof/>
          <w:sz w:val="28"/>
          <w:szCs w:val="28"/>
          <w:lang w:val="uz-Latn-UZ"/>
        </w:rPr>
        <w:t> </w:t>
      </w:r>
      <w:r w:rsidRPr="00E02BEE">
        <w:rPr>
          <w:rFonts w:cs="Times New Roman"/>
          <w:noProof/>
          <w:sz w:val="28"/>
          <w:szCs w:val="28"/>
          <w:lang w:val="uz-Latn-UZ"/>
        </w:rPr>
        <w:t>Ijrochi shartnoma umumiy summasining kamida 1 (bir) foizidan kam bo‘lmagan miqdorda Buyurtmachi muassasasiga investitsiya kiritishi shart.</w:t>
      </w:r>
    </w:p>
    <w:p w:rsidR="00E72F1D" w:rsidRPr="00E02BEE" w:rsidRDefault="009C440E"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3.2.</w:t>
      </w:r>
      <w:r w:rsidR="00C83BDC" w:rsidRPr="00E02BEE">
        <w:rPr>
          <w:rFonts w:cs="Times New Roman"/>
          <w:noProof/>
          <w:sz w:val="28"/>
          <w:szCs w:val="28"/>
          <w:lang w:val="uz-Latn-UZ"/>
        </w:rPr>
        <w:t> </w:t>
      </w:r>
      <w:r w:rsidRPr="00E02BEE">
        <w:rPr>
          <w:rFonts w:cs="Times New Roman"/>
          <w:noProof/>
          <w:sz w:val="28"/>
          <w:szCs w:val="28"/>
          <w:lang w:val="uz-Latn-UZ"/>
        </w:rPr>
        <w:t>Mazkur investitsiya shartnoma tuzilgan sanadan boshlab 6 (olti) oy muddatda to‘liq kiritiladi. Investitsiya predmeti (uskunalar, inventar, ta’mirlash ishlari va boshqalar)</w:t>
      </w:r>
      <w:r w:rsidR="000D7251" w:rsidRPr="00E02BEE">
        <w:rPr>
          <w:rFonts w:cs="Times New Roman"/>
          <w:noProof/>
          <w:sz w:val="28"/>
          <w:szCs w:val="28"/>
          <w:lang w:val="uz-Latn-UZ"/>
        </w:rPr>
        <w:t xml:space="preserve"> hisoblanadi.</w:t>
      </w:r>
    </w:p>
    <w:p w:rsidR="00E72F1D" w:rsidRPr="00E02BEE" w:rsidRDefault="009C440E" w:rsidP="00E02BEE">
      <w:pPr>
        <w:spacing w:before="120" w:after="0" w:line="240" w:lineRule="auto"/>
        <w:jc w:val="center"/>
        <w:rPr>
          <w:rFonts w:cs="Times New Roman"/>
          <w:noProof/>
          <w:sz w:val="28"/>
          <w:szCs w:val="28"/>
          <w:lang w:val="uz-Latn-UZ"/>
        </w:rPr>
      </w:pPr>
      <w:r w:rsidRPr="00E02BEE">
        <w:rPr>
          <w:rFonts w:cs="Times New Roman"/>
          <w:b/>
          <w:noProof/>
          <w:sz w:val="28"/>
          <w:szCs w:val="28"/>
          <w:lang w:val="uz-Latn-UZ"/>
        </w:rPr>
        <w:t>IV.</w:t>
      </w:r>
      <w:r w:rsidR="00FE163B" w:rsidRPr="00E02BEE">
        <w:rPr>
          <w:rFonts w:cs="Times New Roman"/>
          <w:b/>
          <w:noProof/>
          <w:sz w:val="28"/>
          <w:szCs w:val="28"/>
          <w:lang w:val="uz-Latn-UZ"/>
        </w:rPr>
        <w:t> </w:t>
      </w:r>
      <w:r w:rsidRPr="00E02BEE">
        <w:rPr>
          <w:rFonts w:cs="Times New Roman"/>
          <w:b/>
          <w:noProof/>
          <w:sz w:val="28"/>
          <w:szCs w:val="28"/>
          <w:lang w:val="uz-Latn-UZ"/>
        </w:rPr>
        <w:t xml:space="preserve">Ko‘rsatilgan xizmatlar bo‘yicha </w:t>
      </w:r>
      <w:r w:rsidR="00C83BDC" w:rsidRPr="00E02BEE">
        <w:rPr>
          <w:rFonts w:cs="Times New Roman"/>
          <w:b/>
          <w:noProof/>
          <w:sz w:val="28"/>
          <w:szCs w:val="28"/>
          <w:lang w:val="uz-Latn-UZ"/>
        </w:rPr>
        <w:br/>
      </w:r>
      <w:r w:rsidRPr="00E02BEE">
        <w:rPr>
          <w:rFonts w:cs="Times New Roman"/>
          <w:b/>
          <w:noProof/>
          <w:sz w:val="28"/>
          <w:szCs w:val="28"/>
          <w:lang w:val="uz-Latn-UZ"/>
        </w:rPr>
        <w:t>hisob-kitoblarni amalga oshirish</w:t>
      </w:r>
    </w:p>
    <w:p w:rsidR="00524557" w:rsidRPr="00E02BEE" w:rsidRDefault="00524557"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 xml:space="preserve">4.1. Bajarilgan ishlar uchun hisob-kitoblarni amalga oshirish tartibi quyidagicha belgilanadi: </w:t>
      </w:r>
    </w:p>
    <w:p w:rsidR="00524557" w:rsidRPr="00E02BEE" w:rsidRDefault="00524557"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lastRenderedPageBreak/>
        <w:t>buyurtmachi tomonidan avvalgi oyda ovqatlanish uchun amalga oshirilgan haqiqiy xarajatlarning 30 foizi miqdorida oldindan to‘lov (avans) amalga oshiriladi;</w:t>
      </w:r>
    </w:p>
    <w:p w:rsidR="00492D53" w:rsidRPr="00E02BEE" w:rsidRDefault="00524557"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 xml:space="preserve">oy yakuni bo‘yicha tuzilgan taomnoma hamda amalda ovqatlangan tarbiyalanuvchilar (yashovchilar) sonidan kelib chiqib, haqiqatda iste’mol qilingan </w:t>
      </w:r>
      <w:r w:rsidRPr="00E02BEE">
        <w:rPr>
          <w:rFonts w:cs="Times New Roman"/>
          <w:noProof/>
          <w:sz w:val="28"/>
          <w:szCs w:val="28"/>
          <w:lang w:val="uz-Latn-UZ"/>
        </w:rPr>
        <w:br/>
        <w:t xml:space="preserve">oziq-ovqat mahsulotlari qiymatiga Autsorserning ustama haqi qo‘shilgan holda yakuniy </w:t>
      </w:r>
      <w:r w:rsidRPr="00E02BEE">
        <w:rPr>
          <w:rFonts w:cs="Times New Roman"/>
          <w:noProof/>
          <w:sz w:val="28"/>
          <w:szCs w:val="28"/>
          <w:lang w:val="uz-Latn-UZ"/>
        </w:rPr>
        <w:br/>
        <w:t>hisob-kitob amalga oshiriladi hamda bunda avval to‘langan avans summasi chegirib tashlanadi</w:t>
      </w:r>
      <w:r w:rsidR="00492D53" w:rsidRPr="00E02BEE">
        <w:rPr>
          <w:rFonts w:cs="Times New Roman"/>
          <w:noProof/>
          <w:sz w:val="28"/>
          <w:szCs w:val="28"/>
          <w:lang w:val="uz-Latn-UZ"/>
        </w:rPr>
        <w:t>;</w:t>
      </w:r>
    </w:p>
    <w:p w:rsidR="00524557" w:rsidRPr="00E02BEE" w:rsidRDefault="00492D53"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 xml:space="preserve">ko‘rsatilgan xizmatlar uchun oylik to‘lov shartnomaning ajralmas tarkibiy qismi hisoblangan </w:t>
      </w:r>
      <w:r w:rsidRPr="00E02BEE">
        <w:rPr>
          <w:rFonts w:cs="Times New Roman"/>
          <w:b/>
          <w:bCs/>
          <w:noProof/>
          <w:sz w:val="28"/>
          <w:szCs w:val="28"/>
          <w:lang w:val="uz-Latn-UZ"/>
        </w:rPr>
        <w:t>ilovada</w:t>
      </w:r>
      <w:r w:rsidRPr="00E02BEE">
        <w:rPr>
          <w:rFonts w:cs="Times New Roman"/>
          <w:noProof/>
          <w:sz w:val="28"/>
          <w:szCs w:val="28"/>
          <w:lang w:val="uz-Latn-UZ"/>
        </w:rPr>
        <w:t xml:space="preserve"> keltiriladi.</w:t>
      </w:r>
      <w:r w:rsidR="00524557" w:rsidRPr="00E02BEE">
        <w:rPr>
          <w:rFonts w:cs="Times New Roman"/>
          <w:noProof/>
          <w:sz w:val="28"/>
          <w:szCs w:val="28"/>
          <w:lang w:val="uz-Latn-UZ"/>
        </w:rPr>
        <w:t xml:space="preserve"> </w:t>
      </w:r>
    </w:p>
    <w:p w:rsidR="00524557" w:rsidRPr="00E02BEE" w:rsidRDefault="00524557"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4.2. Taomnoma bo‘yicha oziq-ovqat mahsulotlari narxlari Autsorser tomonidan Axborot tizimiga kiritilgan narxlardan kelib chiqib hisob-kitob qilinadi.</w:t>
      </w:r>
    </w:p>
    <w:p w:rsidR="00524557" w:rsidRPr="00E02BEE" w:rsidRDefault="00524557"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Bunda mazkur narxlar mahalliy hokimliklar tomonidan tasdiqlanadigan oziq-ovqat mahsulotlarining o‘rtacha bozor narxlaridan oshmasligi lozim. O‘rtacha bozor narxlari har oyning 25-sanasiga qadar tasdiqlanadi.</w:t>
      </w:r>
    </w:p>
    <w:p w:rsidR="00524557" w:rsidRPr="00E02BEE" w:rsidRDefault="00524557"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Mahalliy hokimliklar tomonidan tasdiqlangan narxlar Autsorser tomonidan ko‘rsatilgan narxlardan past bo‘lgan hollarda, hisob-kitoblar uchun mahalliy hokimlik tomonidan tasdiqlangan narxlar inobatga olinadi.</w:t>
      </w:r>
    </w:p>
    <w:p w:rsidR="00E72F1D" w:rsidRPr="00E02BEE" w:rsidRDefault="009C440E"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4.3.</w:t>
      </w:r>
      <w:r w:rsidR="00C83BDC" w:rsidRPr="00E02BEE">
        <w:rPr>
          <w:rFonts w:cs="Times New Roman"/>
          <w:noProof/>
          <w:sz w:val="28"/>
          <w:szCs w:val="28"/>
          <w:lang w:val="uz-Latn-UZ"/>
        </w:rPr>
        <w:t> </w:t>
      </w:r>
      <w:r w:rsidRPr="00E02BEE">
        <w:rPr>
          <w:rFonts w:cs="Times New Roman"/>
          <w:noProof/>
          <w:sz w:val="28"/>
          <w:szCs w:val="28"/>
          <w:lang w:val="uz-Latn-UZ"/>
        </w:rPr>
        <w:t xml:space="preserve">Ijrochi har oy yakunlari bo‘yicha ko‘rsatilgan xizmatlar dalolatnomasini </w:t>
      </w:r>
      <w:r w:rsidR="00205D55" w:rsidRPr="00E02BEE">
        <w:rPr>
          <w:rFonts w:cs="Times New Roman"/>
          <w:noProof/>
          <w:sz w:val="28"/>
          <w:szCs w:val="28"/>
          <w:lang w:val="uz-Latn-UZ"/>
        </w:rPr>
        <w:br/>
      </w:r>
      <w:r w:rsidRPr="00E02BEE">
        <w:rPr>
          <w:rFonts w:cs="Times New Roman"/>
          <w:noProof/>
          <w:sz w:val="28"/>
          <w:szCs w:val="28"/>
          <w:lang w:val="uz-Latn-UZ"/>
        </w:rPr>
        <w:t>va hisob-fakturani keyingi oyning 1-sanasiga qadar rasmiylashtirib Buyurtmachiga taqdim etadi.</w:t>
      </w:r>
    </w:p>
    <w:p w:rsidR="00E72F1D" w:rsidRPr="00E02BEE" w:rsidRDefault="009C440E"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4.4.</w:t>
      </w:r>
      <w:r w:rsidR="00C83BDC" w:rsidRPr="00E02BEE">
        <w:rPr>
          <w:rFonts w:cs="Times New Roman"/>
          <w:noProof/>
          <w:sz w:val="28"/>
          <w:szCs w:val="28"/>
          <w:lang w:val="uz-Latn-UZ"/>
        </w:rPr>
        <w:t> </w:t>
      </w:r>
      <w:r w:rsidRPr="00E02BEE">
        <w:rPr>
          <w:rFonts w:cs="Times New Roman"/>
          <w:noProof/>
          <w:sz w:val="28"/>
          <w:szCs w:val="28"/>
          <w:lang w:val="uz-Latn-UZ"/>
        </w:rPr>
        <w:t xml:space="preserve">Agar Buyurtmachining taqdim etilgan dalolatnoma bo‘yicha e’tirozlari mavjud bo‘lsa, Buyurtmachi dalolatnoma olingan kundan boshlab </w:t>
      </w:r>
      <w:r w:rsidR="009416D4" w:rsidRPr="00E02BEE">
        <w:rPr>
          <w:rFonts w:cs="Times New Roman"/>
          <w:noProof/>
          <w:sz w:val="28"/>
          <w:szCs w:val="28"/>
          <w:lang w:val="uz-Latn-UZ"/>
        </w:rPr>
        <w:t>1</w:t>
      </w:r>
      <w:r w:rsidRPr="00E02BEE">
        <w:rPr>
          <w:rFonts w:cs="Times New Roman"/>
          <w:noProof/>
          <w:sz w:val="28"/>
          <w:szCs w:val="28"/>
          <w:lang w:val="uz-Latn-UZ"/>
        </w:rPr>
        <w:t xml:space="preserve"> (</w:t>
      </w:r>
      <w:r w:rsidR="009416D4" w:rsidRPr="00E02BEE">
        <w:rPr>
          <w:rFonts w:cs="Times New Roman"/>
          <w:noProof/>
          <w:sz w:val="28"/>
          <w:szCs w:val="28"/>
          <w:lang w:val="uz-Latn-UZ"/>
        </w:rPr>
        <w:t>bir</w:t>
      </w:r>
      <w:r w:rsidRPr="00E02BEE">
        <w:rPr>
          <w:rFonts w:cs="Times New Roman"/>
          <w:noProof/>
          <w:sz w:val="28"/>
          <w:szCs w:val="28"/>
          <w:lang w:val="uz-Latn-UZ"/>
        </w:rPr>
        <w:t>) ish kuni ichida rad etish sabablarini asoslagan holda xizmatlarni qabul qilishni yozma ravishda rad etishi lozim.</w:t>
      </w:r>
    </w:p>
    <w:p w:rsidR="00E72F1D" w:rsidRPr="00E02BEE" w:rsidRDefault="009C440E"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4.5.</w:t>
      </w:r>
      <w:r w:rsidR="00C83BDC" w:rsidRPr="00E02BEE">
        <w:rPr>
          <w:rFonts w:cs="Times New Roman"/>
          <w:noProof/>
          <w:sz w:val="28"/>
          <w:szCs w:val="28"/>
          <w:lang w:val="uz-Latn-UZ"/>
        </w:rPr>
        <w:t> </w:t>
      </w:r>
      <w:r w:rsidRPr="00E02BEE">
        <w:rPr>
          <w:rFonts w:cs="Times New Roman"/>
          <w:noProof/>
          <w:sz w:val="28"/>
          <w:szCs w:val="28"/>
          <w:lang w:val="uz-Latn-UZ"/>
        </w:rPr>
        <w:t xml:space="preserve">Agar Buyurtmachi </w:t>
      </w:r>
      <w:r w:rsidR="009416D4" w:rsidRPr="00E02BEE">
        <w:rPr>
          <w:rFonts w:cs="Times New Roman"/>
          <w:noProof/>
          <w:sz w:val="28"/>
          <w:szCs w:val="28"/>
          <w:lang w:val="uz-Latn-UZ"/>
        </w:rPr>
        <w:t>1</w:t>
      </w:r>
      <w:r w:rsidRPr="00E02BEE">
        <w:rPr>
          <w:rFonts w:cs="Times New Roman"/>
          <w:noProof/>
          <w:sz w:val="28"/>
          <w:szCs w:val="28"/>
          <w:lang w:val="uz-Latn-UZ"/>
        </w:rPr>
        <w:t xml:space="preserve"> (</w:t>
      </w:r>
      <w:r w:rsidR="009416D4" w:rsidRPr="00E02BEE">
        <w:rPr>
          <w:rFonts w:cs="Times New Roman"/>
          <w:noProof/>
          <w:sz w:val="28"/>
          <w:szCs w:val="28"/>
          <w:lang w:val="uz-Latn-UZ"/>
        </w:rPr>
        <w:t>bir</w:t>
      </w:r>
      <w:r w:rsidRPr="00E02BEE">
        <w:rPr>
          <w:rFonts w:cs="Times New Roman"/>
          <w:noProof/>
          <w:sz w:val="28"/>
          <w:szCs w:val="28"/>
          <w:lang w:val="uz-Latn-UZ"/>
        </w:rPr>
        <w:t>) ish kuni ichida yozma rad javobini yubormagan bo‘lsa, xizmatlar Buyurtmachi tomonidan belgilangan miqdorda va belgilangan tartibda ko‘rsatilgan hamda qabul qilingan hisoblanadi.</w:t>
      </w:r>
    </w:p>
    <w:p w:rsidR="00843111" w:rsidRPr="00E02BEE" w:rsidRDefault="00843111"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4.6. Buyurtmachining omborida mavjud bo‘lgan oziq-ovqat mahsulotlari zaxirasi, shu jumladan kartoshka, sabzi, guruch hamda boshqa mahsulotlar xizmat ko‘rsatish jarayonida taomnomaga muvofiq foydalanilgan taqdirda, ushbu mahsulotlar qiymati zaxira to‘liq tugaguniga qadar Ijrochi tomonidan ko‘rsatilgan xizmatlar qiymatiga kiritilmaydi va ular uchun to‘lov amalga oshirilmaydi.</w:t>
      </w:r>
    </w:p>
    <w:p w:rsidR="00E72F1D" w:rsidRPr="00E02BEE" w:rsidRDefault="009C440E" w:rsidP="00E02BEE">
      <w:pPr>
        <w:spacing w:before="120" w:after="0" w:line="240" w:lineRule="auto"/>
        <w:jc w:val="center"/>
        <w:rPr>
          <w:rFonts w:cs="Times New Roman"/>
          <w:noProof/>
          <w:sz w:val="28"/>
          <w:szCs w:val="28"/>
          <w:lang w:val="uz-Latn-UZ"/>
        </w:rPr>
      </w:pPr>
      <w:r w:rsidRPr="00E02BEE">
        <w:rPr>
          <w:rFonts w:cs="Times New Roman"/>
          <w:b/>
          <w:noProof/>
          <w:sz w:val="28"/>
          <w:szCs w:val="28"/>
          <w:lang w:val="uz-Latn-UZ"/>
        </w:rPr>
        <w:t>V.</w:t>
      </w:r>
      <w:r w:rsidR="00FE163B" w:rsidRPr="00E02BEE">
        <w:rPr>
          <w:rFonts w:cs="Times New Roman"/>
          <w:b/>
          <w:noProof/>
          <w:sz w:val="28"/>
          <w:szCs w:val="28"/>
          <w:lang w:val="uz-Latn-UZ"/>
        </w:rPr>
        <w:t> </w:t>
      </w:r>
      <w:r w:rsidRPr="00E02BEE">
        <w:rPr>
          <w:rFonts w:cs="Times New Roman"/>
          <w:b/>
          <w:noProof/>
          <w:sz w:val="28"/>
          <w:szCs w:val="28"/>
          <w:lang w:val="uz-Latn-UZ"/>
        </w:rPr>
        <w:t>Shartnoma bo‘yicha javobgarlik</w:t>
      </w:r>
    </w:p>
    <w:p w:rsidR="00E72F1D" w:rsidRPr="00E02BEE" w:rsidRDefault="009C440E"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5.1.</w:t>
      </w:r>
      <w:r w:rsidR="00C83BDC" w:rsidRPr="00E02BEE">
        <w:rPr>
          <w:rFonts w:cs="Times New Roman"/>
          <w:noProof/>
          <w:sz w:val="28"/>
          <w:szCs w:val="28"/>
          <w:lang w:val="uz-Latn-UZ"/>
        </w:rPr>
        <w:t> </w:t>
      </w:r>
      <w:r w:rsidRPr="00E02BEE">
        <w:rPr>
          <w:rFonts w:cs="Times New Roman"/>
          <w:noProof/>
          <w:sz w:val="28"/>
          <w:szCs w:val="28"/>
          <w:lang w:val="uz-Latn-UZ"/>
        </w:rPr>
        <w:t>Mazkur shartnoma bo‘yicha majburiyatlarni bajarmaganlik yoki lozim darajada bajarmaganlik uchun Tomonlar O‘zbekiston Respublikasining amaldagi qonunchilik hujjatlariga muvofiq javobgar bo‘ladilar.</w:t>
      </w:r>
    </w:p>
    <w:p w:rsidR="00E72F1D" w:rsidRPr="00E02BEE" w:rsidRDefault="009C440E"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lastRenderedPageBreak/>
        <w:t>5.</w:t>
      </w:r>
      <w:r w:rsidR="009416D4" w:rsidRPr="00E02BEE">
        <w:rPr>
          <w:rFonts w:cs="Times New Roman"/>
          <w:noProof/>
          <w:sz w:val="28"/>
          <w:szCs w:val="28"/>
          <w:lang w:val="uz-Latn-UZ"/>
        </w:rPr>
        <w:t>2</w:t>
      </w:r>
      <w:r w:rsidRPr="00E02BEE">
        <w:rPr>
          <w:rFonts w:cs="Times New Roman"/>
          <w:noProof/>
          <w:sz w:val="28"/>
          <w:szCs w:val="28"/>
          <w:lang w:val="uz-Latn-UZ"/>
        </w:rPr>
        <w:t>.</w:t>
      </w:r>
      <w:r w:rsidR="00C83BDC" w:rsidRPr="00E02BEE">
        <w:rPr>
          <w:rFonts w:cs="Times New Roman"/>
          <w:noProof/>
          <w:sz w:val="28"/>
          <w:szCs w:val="28"/>
          <w:lang w:val="uz-Latn-UZ"/>
        </w:rPr>
        <w:t> </w:t>
      </w:r>
      <w:r w:rsidRPr="00E02BEE">
        <w:rPr>
          <w:rFonts w:cs="Times New Roman"/>
          <w:noProof/>
          <w:sz w:val="28"/>
          <w:szCs w:val="28"/>
          <w:lang w:val="uz-Latn-UZ"/>
        </w:rPr>
        <w:t>Buyurtmachi to‘lovlarni o‘z vaqtida amalga oshirmaganligi uchun Ijrochiga kechiktirilgan har bir kun uchun kechiktirilgan to‘lov summasining ____ % miqdorida, biroq ___</w:t>
      </w:r>
      <w:r w:rsidR="00205D55" w:rsidRPr="00E02BEE">
        <w:rPr>
          <w:rFonts w:cs="Times New Roman"/>
          <w:noProof/>
          <w:sz w:val="28"/>
          <w:szCs w:val="28"/>
          <w:lang w:val="uz-Latn-UZ"/>
        </w:rPr>
        <w:t>_</w:t>
      </w:r>
      <w:r w:rsidRPr="00E02BEE">
        <w:rPr>
          <w:rFonts w:cs="Times New Roman"/>
          <w:noProof/>
          <w:sz w:val="28"/>
          <w:szCs w:val="28"/>
          <w:lang w:val="uz-Latn-UZ"/>
        </w:rPr>
        <w:t xml:space="preserve"> %</w:t>
      </w:r>
      <w:r w:rsidR="00205D55" w:rsidRPr="00E02BEE">
        <w:rPr>
          <w:rFonts w:cs="Times New Roman"/>
          <w:noProof/>
          <w:sz w:val="28"/>
          <w:szCs w:val="28"/>
          <w:lang w:val="uz-Latn-UZ"/>
        </w:rPr>
        <w:t> </w:t>
      </w:r>
      <w:r w:rsidRPr="00E02BEE">
        <w:rPr>
          <w:rFonts w:cs="Times New Roman"/>
          <w:noProof/>
          <w:sz w:val="28"/>
          <w:szCs w:val="28"/>
          <w:lang w:val="uz-Latn-UZ"/>
        </w:rPr>
        <w:t>dan ko‘p bo‘lmagan miqdorda penya to‘laydi.</w:t>
      </w:r>
    </w:p>
    <w:p w:rsidR="00E02BEE" w:rsidRPr="001C2329" w:rsidRDefault="00E02BEE" w:rsidP="00E02BEE">
      <w:pPr>
        <w:spacing w:before="120" w:after="0" w:line="240" w:lineRule="auto"/>
        <w:jc w:val="center"/>
        <w:rPr>
          <w:rFonts w:cs="Times New Roman"/>
          <w:b/>
          <w:noProof/>
          <w:sz w:val="28"/>
          <w:szCs w:val="28"/>
          <w:lang w:val="uz-Latn-UZ"/>
        </w:rPr>
      </w:pPr>
    </w:p>
    <w:p w:rsidR="00E72F1D" w:rsidRPr="00E02BEE" w:rsidRDefault="009C440E" w:rsidP="00E02BEE">
      <w:pPr>
        <w:spacing w:before="80" w:after="0" w:line="240" w:lineRule="auto"/>
        <w:jc w:val="center"/>
        <w:rPr>
          <w:rFonts w:cs="Times New Roman"/>
          <w:noProof/>
          <w:sz w:val="28"/>
          <w:szCs w:val="28"/>
          <w:lang w:val="uz-Latn-UZ"/>
        </w:rPr>
      </w:pPr>
      <w:r w:rsidRPr="00E02BEE">
        <w:rPr>
          <w:rFonts w:cs="Times New Roman"/>
          <w:b/>
          <w:noProof/>
          <w:sz w:val="28"/>
          <w:szCs w:val="28"/>
          <w:lang w:val="uz-Latn-UZ"/>
        </w:rPr>
        <w:t>VI.</w:t>
      </w:r>
      <w:r w:rsidR="00FE163B" w:rsidRPr="00E02BEE">
        <w:rPr>
          <w:rFonts w:cs="Times New Roman"/>
          <w:b/>
          <w:noProof/>
          <w:sz w:val="28"/>
          <w:szCs w:val="28"/>
          <w:lang w:val="uz-Latn-UZ"/>
        </w:rPr>
        <w:t> </w:t>
      </w:r>
      <w:r w:rsidRPr="00E02BEE">
        <w:rPr>
          <w:rFonts w:cs="Times New Roman"/>
          <w:b/>
          <w:noProof/>
          <w:sz w:val="28"/>
          <w:szCs w:val="28"/>
          <w:lang w:val="uz-Latn-UZ"/>
        </w:rPr>
        <w:t>Fors-major holatlar</w:t>
      </w:r>
    </w:p>
    <w:p w:rsidR="00E72F1D"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6.1.</w:t>
      </w:r>
      <w:r w:rsidR="00C83BDC" w:rsidRPr="00E02BEE">
        <w:rPr>
          <w:rFonts w:cs="Times New Roman"/>
          <w:noProof/>
          <w:sz w:val="28"/>
          <w:szCs w:val="28"/>
          <w:lang w:val="uz-Latn-UZ"/>
        </w:rPr>
        <w:t> </w:t>
      </w:r>
      <w:r w:rsidRPr="00E02BEE">
        <w:rPr>
          <w:rFonts w:cs="Times New Roman"/>
          <w:noProof/>
          <w:sz w:val="28"/>
          <w:szCs w:val="28"/>
          <w:lang w:val="uz-Latn-UZ"/>
        </w:rPr>
        <w:t>Yengib bo‘lmas kuch holatlari (yong‘in, toshqin, zilzila, urush, terroristik harakatlar, pandemiya, davlat organlarining umumiy xarakterdagi qarorlari va boshqalar) yuzaga kelgan taqdirda, majburiyatlarni bajarish muddati ushbu holatlar (yoki ularning oqibatlari) tugaguniga qadar ko‘chiriladi.</w:t>
      </w:r>
    </w:p>
    <w:p w:rsidR="00E72F1D"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6.2.</w:t>
      </w:r>
      <w:r w:rsidR="00C83BDC" w:rsidRPr="00E02BEE">
        <w:rPr>
          <w:rFonts w:cs="Times New Roman"/>
          <w:noProof/>
          <w:sz w:val="28"/>
          <w:szCs w:val="28"/>
          <w:lang w:val="uz-Latn-UZ"/>
        </w:rPr>
        <w:t> </w:t>
      </w:r>
      <w:r w:rsidRPr="00E02BEE">
        <w:rPr>
          <w:rFonts w:cs="Times New Roman"/>
          <w:noProof/>
          <w:sz w:val="28"/>
          <w:szCs w:val="28"/>
          <w:lang w:val="uz-Latn-UZ"/>
        </w:rPr>
        <w:t>Fors-major holati yuzaga kelgan Tomon 7 (yetti) kun ichida boshqa Tomonni yozma ravishda xabardor qiladi va tasdiqlovchi hujjatlarni taqdim etadi.</w:t>
      </w:r>
    </w:p>
    <w:p w:rsidR="00E72F1D" w:rsidRPr="00E02BEE" w:rsidRDefault="009C440E" w:rsidP="00E02BEE">
      <w:pPr>
        <w:spacing w:before="80" w:after="0" w:line="240" w:lineRule="auto"/>
        <w:jc w:val="center"/>
        <w:rPr>
          <w:rFonts w:cs="Times New Roman"/>
          <w:noProof/>
          <w:sz w:val="28"/>
          <w:szCs w:val="28"/>
          <w:lang w:val="uz-Latn-UZ"/>
        </w:rPr>
      </w:pPr>
      <w:r w:rsidRPr="00E02BEE">
        <w:rPr>
          <w:rFonts w:cs="Times New Roman"/>
          <w:b/>
          <w:noProof/>
          <w:sz w:val="28"/>
          <w:szCs w:val="28"/>
          <w:lang w:val="uz-Latn-UZ"/>
        </w:rPr>
        <w:t>VII.</w:t>
      </w:r>
      <w:r w:rsidR="00FE163B" w:rsidRPr="00E02BEE">
        <w:rPr>
          <w:rFonts w:cs="Times New Roman"/>
          <w:b/>
          <w:noProof/>
          <w:sz w:val="28"/>
          <w:szCs w:val="28"/>
          <w:lang w:val="uz-Latn-UZ"/>
        </w:rPr>
        <w:t> </w:t>
      </w:r>
      <w:r w:rsidRPr="00E02BEE">
        <w:rPr>
          <w:rFonts w:cs="Times New Roman"/>
          <w:b/>
          <w:noProof/>
          <w:sz w:val="28"/>
          <w:szCs w:val="28"/>
          <w:lang w:val="uz-Latn-UZ"/>
        </w:rPr>
        <w:t>Nizolarni hal qilish tartibi</w:t>
      </w:r>
    </w:p>
    <w:p w:rsidR="00E72F1D"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7.1.</w:t>
      </w:r>
      <w:r w:rsidR="00C83BDC" w:rsidRPr="00E02BEE">
        <w:rPr>
          <w:rFonts w:cs="Times New Roman"/>
          <w:noProof/>
          <w:sz w:val="28"/>
          <w:szCs w:val="28"/>
          <w:lang w:val="uz-Latn-UZ"/>
        </w:rPr>
        <w:t> </w:t>
      </w:r>
      <w:r w:rsidRPr="00E02BEE">
        <w:rPr>
          <w:rFonts w:cs="Times New Roman"/>
          <w:noProof/>
          <w:sz w:val="28"/>
          <w:szCs w:val="28"/>
          <w:lang w:val="uz-Latn-UZ"/>
        </w:rPr>
        <w:t>Nizolar imkon qadar muzokaralar yo‘li bilan hal etiladi.</w:t>
      </w:r>
    </w:p>
    <w:p w:rsidR="00E72F1D" w:rsidRPr="00E02BEE" w:rsidRDefault="009C440E" w:rsidP="00E02BEE">
      <w:pPr>
        <w:spacing w:before="80" w:after="0" w:line="240" w:lineRule="auto"/>
        <w:ind w:firstLine="567"/>
        <w:jc w:val="both"/>
        <w:rPr>
          <w:rFonts w:cs="Times New Roman"/>
          <w:noProof/>
          <w:spacing w:val="-2"/>
          <w:sz w:val="28"/>
          <w:szCs w:val="28"/>
          <w:lang w:val="uz-Latn-UZ"/>
        </w:rPr>
      </w:pPr>
      <w:r w:rsidRPr="00E02BEE">
        <w:rPr>
          <w:rFonts w:cs="Times New Roman"/>
          <w:noProof/>
          <w:spacing w:val="-2"/>
          <w:sz w:val="28"/>
          <w:szCs w:val="28"/>
          <w:lang w:val="uz-Latn-UZ"/>
        </w:rPr>
        <w:t>7.2.</w:t>
      </w:r>
      <w:r w:rsidR="00C83BDC" w:rsidRPr="00E02BEE">
        <w:rPr>
          <w:rFonts w:cs="Times New Roman"/>
          <w:noProof/>
          <w:spacing w:val="-2"/>
          <w:sz w:val="28"/>
          <w:szCs w:val="28"/>
          <w:lang w:val="uz-Latn-UZ"/>
        </w:rPr>
        <w:t> </w:t>
      </w:r>
      <w:r w:rsidRPr="00E02BEE">
        <w:rPr>
          <w:rFonts w:cs="Times New Roman"/>
          <w:noProof/>
          <w:spacing w:val="-2"/>
          <w:sz w:val="28"/>
          <w:szCs w:val="28"/>
          <w:lang w:val="uz-Latn-UZ"/>
        </w:rPr>
        <w:t>Kelishuvga erishilmasa, nizolar va kelishmovchiliklar qonunchilikda belgilangan</w:t>
      </w:r>
      <w:r w:rsidR="00C83BDC" w:rsidRPr="00E02BEE">
        <w:rPr>
          <w:rFonts w:cs="Times New Roman"/>
          <w:noProof/>
          <w:spacing w:val="-2"/>
          <w:sz w:val="28"/>
          <w:szCs w:val="28"/>
          <w:lang w:val="uz-Latn-UZ"/>
        </w:rPr>
        <w:t xml:space="preserve"> </w:t>
      </w:r>
      <w:r w:rsidRPr="00E02BEE">
        <w:rPr>
          <w:rFonts w:cs="Times New Roman"/>
          <w:noProof/>
          <w:spacing w:val="-2"/>
          <w:sz w:val="28"/>
          <w:szCs w:val="28"/>
          <w:lang w:val="uz-Latn-UZ"/>
        </w:rPr>
        <w:t>tartibda</w:t>
      </w:r>
      <w:r w:rsidR="00C83BDC" w:rsidRPr="00E02BEE">
        <w:rPr>
          <w:rFonts w:cs="Times New Roman"/>
          <w:noProof/>
          <w:spacing w:val="-2"/>
          <w:sz w:val="28"/>
          <w:szCs w:val="28"/>
          <w:lang w:val="uz-Latn-UZ"/>
        </w:rPr>
        <w:t xml:space="preserve"> </w:t>
      </w:r>
      <w:r w:rsidRPr="00E02BEE">
        <w:rPr>
          <w:rFonts w:cs="Times New Roman"/>
          <w:noProof/>
          <w:spacing w:val="-2"/>
          <w:sz w:val="28"/>
          <w:szCs w:val="28"/>
          <w:lang w:val="uz-Latn-UZ"/>
        </w:rPr>
        <w:t>iqtisodiy sudi orqali hal etiladi.</w:t>
      </w:r>
    </w:p>
    <w:p w:rsidR="00E72F1D" w:rsidRPr="00E02BEE" w:rsidRDefault="009C440E" w:rsidP="00E02BEE">
      <w:pPr>
        <w:spacing w:before="80" w:after="0" w:line="240" w:lineRule="auto"/>
        <w:jc w:val="center"/>
        <w:rPr>
          <w:rFonts w:cs="Times New Roman"/>
          <w:noProof/>
          <w:sz w:val="28"/>
          <w:szCs w:val="28"/>
          <w:lang w:val="uz-Latn-UZ"/>
        </w:rPr>
      </w:pPr>
      <w:r w:rsidRPr="00E02BEE">
        <w:rPr>
          <w:rFonts w:cs="Times New Roman"/>
          <w:b/>
          <w:noProof/>
          <w:sz w:val="28"/>
          <w:szCs w:val="28"/>
          <w:lang w:val="uz-Latn-UZ"/>
        </w:rPr>
        <w:t>VIII.</w:t>
      </w:r>
      <w:r w:rsidR="00FE163B" w:rsidRPr="00E02BEE">
        <w:rPr>
          <w:rFonts w:cs="Times New Roman"/>
          <w:b/>
          <w:noProof/>
          <w:sz w:val="28"/>
          <w:szCs w:val="28"/>
          <w:lang w:val="uz-Latn-UZ"/>
        </w:rPr>
        <w:t> </w:t>
      </w:r>
      <w:r w:rsidRPr="00E02BEE">
        <w:rPr>
          <w:rFonts w:cs="Times New Roman"/>
          <w:b/>
          <w:noProof/>
          <w:sz w:val="28"/>
          <w:szCs w:val="28"/>
          <w:lang w:val="uz-Latn-UZ"/>
        </w:rPr>
        <w:t>Shartnomani o‘zgartirish va bekor qilish tartibi</w:t>
      </w:r>
    </w:p>
    <w:p w:rsidR="00E72F1D"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8.1.</w:t>
      </w:r>
      <w:r w:rsidR="00C83BDC" w:rsidRPr="00E02BEE">
        <w:rPr>
          <w:rFonts w:cs="Times New Roman"/>
          <w:noProof/>
          <w:sz w:val="28"/>
          <w:szCs w:val="28"/>
          <w:lang w:val="uz-Latn-UZ"/>
        </w:rPr>
        <w:t> </w:t>
      </w:r>
      <w:r w:rsidRPr="00E02BEE">
        <w:rPr>
          <w:rFonts w:cs="Times New Roman"/>
          <w:noProof/>
          <w:sz w:val="28"/>
          <w:szCs w:val="28"/>
          <w:lang w:val="uz-Latn-UZ"/>
        </w:rPr>
        <w:t>Shartnomaga har qanday o‘zgartirish va qo‘shimchalar faqat yozma shaklda tuzilgan hamda Tomonlarning vakolatli shaxslari tomonidan imzolangan taqdirda haqiqiy bo‘ladi.</w:t>
      </w:r>
    </w:p>
    <w:p w:rsidR="00B11492"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8.2.</w:t>
      </w:r>
      <w:r w:rsidR="00C83BDC" w:rsidRPr="00E02BEE">
        <w:rPr>
          <w:rFonts w:cs="Times New Roman"/>
          <w:noProof/>
          <w:sz w:val="28"/>
          <w:szCs w:val="28"/>
          <w:lang w:val="uz-Latn-UZ"/>
        </w:rPr>
        <w:t> </w:t>
      </w:r>
      <w:r w:rsidR="00B11492" w:rsidRPr="00E02BEE">
        <w:rPr>
          <w:rFonts w:cs="Times New Roman"/>
          <w:noProof/>
          <w:sz w:val="28"/>
          <w:szCs w:val="28"/>
          <w:lang w:val="uz-Latn-UZ"/>
        </w:rPr>
        <w:t>Shartnomani bekor qilish O‘zbekiston Respublikasi qonun hujjatlariga muvofiq amalga oshiriladi. Bunda mazkur shartnomaning 10.9-bandida nazarda tutilgan hollarda Buyurtmachi shartnomani bir tomonlama bekor qiladi.</w:t>
      </w:r>
    </w:p>
    <w:p w:rsidR="00E72F1D" w:rsidRPr="00E02BEE" w:rsidRDefault="009C440E" w:rsidP="00E02BEE">
      <w:pPr>
        <w:spacing w:before="80" w:after="0" w:line="240" w:lineRule="auto"/>
        <w:jc w:val="center"/>
        <w:rPr>
          <w:rFonts w:cs="Times New Roman"/>
          <w:noProof/>
          <w:sz w:val="28"/>
          <w:szCs w:val="28"/>
          <w:lang w:val="uz-Latn-UZ"/>
        </w:rPr>
      </w:pPr>
      <w:r w:rsidRPr="00E02BEE">
        <w:rPr>
          <w:rFonts w:cs="Times New Roman"/>
          <w:b/>
          <w:noProof/>
          <w:sz w:val="28"/>
          <w:szCs w:val="28"/>
          <w:lang w:val="uz-Latn-UZ"/>
        </w:rPr>
        <w:t>IX.</w:t>
      </w:r>
      <w:r w:rsidR="00FE163B" w:rsidRPr="00E02BEE">
        <w:rPr>
          <w:rFonts w:cs="Times New Roman"/>
          <w:b/>
          <w:noProof/>
          <w:sz w:val="28"/>
          <w:szCs w:val="28"/>
          <w:lang w:val="uz-Latn-UZ"/>
        </w:rPr>
        <w:t> </w:t>
      </w:r>
      <w:r w:rsidRPr="00E02BEE">
        <w:rPr>
          <w:rFonts w:cs="Times New Roman"/>
          <w:b/>
          <w:noProof/>
          <w:sz w:val="28"/>
          <w:szCs w:val="28"/>
          <w:lang w:val="uz-Latn-UZ"/>
        </w:rPr>
        <w:t>Korrupsiyaga qarshi shart</w:t>
      </w:r>
    </w:p>
    <w:p w:rsidR="000D7251" w:rsidRPr="001C2329" w:rsidRDefault="000D7251" w:rsidP="00E02BEE">
      <w:pPr>
        <w:spacing w:before="80" w:after="0" w:line="240" w:lineRule="auto"/>
        <w:ind w:firstLine="567"/>
        <w:jc w:val="both"/>
        <w:rPr>
          <w:rFonts w:cs="Times New Roman"/>
          <w:noProof/>
          <w:sz w:val="28"/>
          <w:szCs w:val="28"/>
          <w:lang w:val="uz-Cyrl-UZ"/>
        </w:rPr>
      </w:pPr>
      <w:r w:rsidRPr="00E02BEE">
        <w:rPr>
          <w:rFonts w:cs="Times New Roman"/>
          <w:noProof/>
          <w:sz w:val="28"/>
          <w:szCs w:val="28"/>
          <w:lang w:val="uz-Latn-UZ"/>
        </w:rPr>
        <w:t>9.1. Taraflar shartnoma tuzish paytida, shartnomaning amal qilish muddati davomida va ushbu muddat tugaganidan so</w:t>
      </w:r>
      <w:r w:rsidR="001C2329" w:rsidRPr="001C2329">
        <w:rPr>
          <w:rFonts w:cs="Times New Roman"/>
          <w:noProof/>
          <w:sz w:val="28"/>
          <w:szCs w:val="28"/>
          <w:lang w:val="uz-Latn-UZ"/>
        </w:rPr>
        <w:t>‘</w:t>
      </w:r>
      <w:r w:rsidRPr="00E02BEE">
        <w:rPr>
          <w:rFonts w:cs="Times New Roman"/>
          <w:noProof/>
          <w:sz w:val="28"/>
          <w:szCs w:val="28"/>
          <w:lang w:val="uz-Latn-UZ"/>
        </w:rPr>
        <w:t>ng shartnoma bilan bog</w:t>
      </w:r>
      <w:r w:rsidR="001C2329" w:rsidRPr="001C2329">
        <w:rPr>
          <w:rFonts w:cs="Times New Roman"/>
          <w:noProof/>
          <w:sz w:val="28"/>
          <w:szCs w:val="28"/>
          <w:lang w:val="uz-Latn-UZ"/>
        </w:rPr>
        <w:t>‘</w:t>
      </w:r>
      <w:r w:rsidRPr="00E02BEE">
        <w:rPr>
          <w:rFonts w:cs="Times New Roman"/>
          <w:noProof/>
          <w:sz w:val="28"/>
          <w:szCs w:val="28"/>
          <w:lang w:val="uz-Latn-UZ"/>
        </w:rPr>
        <w:t>liq korrupsiyaviy harakatlar sodir qilmaslik majburiyatini oladilar.</w:t>
      </w:r>
    </w:p>
    <w:p w:rsidR="000D7251" w:rsidRPr="001C2329" w:rsidRDefault="000D7251" w:rsidP="00E02BEE">
      <w:pPr>
        <w:spacing w:before="80" w:after="0" w:line="240" w:lineRule="auto"/>
        <w:ind w:firstLine="567"/>
        <w:jc w:val="both"/>
        <w:rPr>
          <w:rFonts w:cs="Times New Roman"/>
          <w:noProof/>
          <w:sz w:val="28"/>
          <w:szCs w:val="28"/>
          <w:lang w:val="uz-Cyrl-UZ"/>
        </w:rPr>
      </w:pPr>
      <w:r w:rsidRPr="00E02BEE">
        <w:rPr>
          <w:rFonts w:cs="Times New Roman"/>
          <w:noProof/>
          <w:sz w:val="28"/>
          <w:szCs w:val="28"/>
          <w:lang w:val="uz-Latn-UZ"/>
        </w:rPr>
        <w:t>9.2. Taraflar ushbu shartnomaning korrupsiyaga qarshi kurashish qo</w:t>
      </w:r>
      <w:r w:rsidR="001C2329" w:rsidRPr="001C2329">
        <w:rPr>
          <w:rFonts w:cs="Times New Roman"/>
          <w:noProof/>
          <w:sz w:val="28"/>
          <w:szCs w:val="28"/>
          <w:lang w:val="uz-Latn-UZ"/>
        </w:rPr>
        <w:t>‘</w:t>
      </w:r>
      <w:r w:rsidRPr="00E02BEE">
        <w:rPr>
          <w:rFonts w:cs="Times New Roman"/>
          <w:noProof/>
          <w:sz w:val="28"/>
          <w:szCs w:val="28"/>
          <w:lang w:val="uz-Latn-UZ"/>
        </w:rPr>
        <w:t>shimcha shartlarida bayon etilgan korrupsiyaning oldini olish choralarini tan oladilar va ularga rioya etilishni ta’minlaydilar.</w:t>
      </w:r>
      <w:r w:rsidR="001C2329">
        <w:rPr>
          <w:rFonts w:cs="Times New Roman"/>
          <w:noProof/>
          <w:sz w:val="28"/>
          <w:szCs w:val="28"/>
          <w:lang w:val="uz-Cyrl-UZ"/>
        </w:rPr>
        <w:t xml:space="preserve"> </w:t>
      </w:r>
    </w:p>
    <w:p w:rsidR="008801E5" w:rsidRPr="00E02BEE" w:rsidRDefault="008801E5" w:rsidP="00E02BEE">
      <w:pPr>
        <w:spacing w:before="80" w:after="0" w:line="240" w:lineRule="auto"/>
        <w:jc w:val="center"/>
        <w:rPr>
          <w:rFonts w:cs="Times New Roman"/>
          <w:noProof/>
          <w:sz w:val="28"/>
          <w:szCs w:val="28"/>
          <w:lang w:val="uz-Latn-UZ"/>
        </w:rPr>
      </w:pPr>
      <w:r w:rsidRPr="00E02BEE">
        <w:rPr>
          <w:rFonts w:cs="Times New Roman"/>
          <w:b/>
          <w:noProof/>
          <w:sz w:val="28"/>
          <w:szCs w:val="28"/>
          <w:lang w:val="uz-Latn-UZ"/>
        </w:rPr>
        <w:t>X. Nazorat talablari</w:t>
      </w:r>
    </w:p>
    <w:p w:rsidR="00CA2CA3" w:rsidRPr="00E02BEE" w:rsidRDefault="00CA2CA3" w:rsidP="00E02BEE">
      <w:pPr>
        <w:spacing w:before="80" w:after="0" w:line="240" w:lineRule="auto"/>
        <w:ind w:firstLine="567"/>
        <w:jc w:val="both"/>
        <w:rPr>
          <w:rFonts w:cs="Times New Roman"/>
          <w:bCs/>
          <w:i/>
          <w:iCs/>
          <w:noProof/>
          <w:sz w:val="28"/>
          <w:szCs w:val="28"/>
          <w:lang w:val="uz-Latn-UZ"/>
        </w:rPr>
      </w:pPr>
      <w:r w:rsidRPr="00E02BEE">
        <w:rPr>
          <w:rFonts w:cs="Times New Roman"/>
          <w:bCs/>
          <w:noProof/>
          <w:sz w:val="28"/>
          <w:szCs w:val="28"/>
          <w:lang w:val="uz-Latn-UZ"/>
        </w:rPr>
        <w:t xml:space="preserve">10.1. Autsorsing xizmatlari ko‘rsatilishi ustidan doimiy monitoringni amalga oshirish maqsadida </w:t>
      </w:r>
      <w:r w:rsidR="000D2EE3" w:rsidRPr="00E02BEE">
        <w:rPr>
          <w:rFonts w:cs="Times New Roman"/>
          <w:bCs/>
          <w:noProof/>
          <w:sz w:val="28"/>
          <w:szCs w:val="28"/>
          <w:lang w:val="uz-Latn-UZ"/>
        </w:rPr>
        <w:t xml:space="preserve">Ijtimoiy himoya milliy agentligi </w:t>
      </w:r>
      <w:r w:rsidRPr="00E02BEE">
        <w:rPr>
          <w:rFonts w:cs="Times New Roman"/>
          <w:bCs/>
          <w:noProof/>
          <w:sz w:val="28"/>
          <w:szCs w:val="28"/>
          <w:lang w:val="uz-Latn-UZ"/>
        </w:rPr>
        <w:t xml:space="preserve">tomonidan monitoring komissiyasi tashkil etiladi </w:t>
      </w:r>
      <w:r w:rsidRPr="00E02BEE">
        <w:rPr>
          <w:rFonts w:cs="Times New Roman"/>
          <w:bCs/>
          <w:i/>
          <w:iCs/>
          <w:noProof/>
          <w:sz w:val="28"/>
          <w:szCs w:val="28"/>
          <w:lang w:val="uz-Latn-UZ"/>
        </w:rPr>
        <w:t>(zaruratga ko‘ra, Sanitariya-epidemiologik osoyishtalik va jamoat salomatligi qo‘mitasi hamda hududiy bo‘linmalar mas’ul xodimlari, shuningdek tegishli mutaxassislar jalb etilishi mumkin).</w:t>
      </w:r>
    </w:p>
    <w:p w:rsidR="00CA2CA3" w:rsidRPr="00E02BEE" w:rsidRDefault="00CA2CA3" w:rsidP="00E02BEE">
      <w:pPr>
        <w:spacing w:before="80" w:after="0" w:line="240" w:lineRule="auto"/>
        <w:ind w:firstLine="567"/>
        <w:jc w:val="both"/>
        <w:rPr>
          <w:rFonts w:cs="Times New Roman"/>
          <w:bCs/>
          <w:noProof/>
          <w:sz w:val="28"/>
          <w:szCs w:val="28"/>
          <w:lang w:val="uz-Latn-UZ"/>
        </w:rPr>
      </w:pPr>
      <w:r w:rsidRPr="00E02BEE">
        <w:rPr>
          <w:rFonts w:cs="Times New Roman"/>
          <w:bCs/>
          <w:noProof/>
          <w:sz w:val="28"/>
          <w:szCs w:val="28"/>
          <w:lang w:val="uz-Latn-UZ"/>
        </w:rPr>
        <w:t>10.2. Monitoring komissiyasi autsorsing xizmati ko‘rsatilishi yuzasidan doimiy monitoringni amalga oshiradi, shu jumladan tizim tashkilotlari xodimlari va xizmatdan foydalanuvchilar o‘rtasida so‘rovnomalar o‘tkazadi.</w:t>
      </w:r>
    </w:p>
    <w:p w:rsidR="00CA2CA3" w:rsidRPr="00E02BEE" w:rsidRDefault="00CA2CA3" w:rsidP="00E02BEE">
      <w:pPr>
        <w:spacing w:before="80" w:after="0" w:line="240" w:lineRule="auto"/>
        <w:ind w:firstLine="567"/>
        <w:jc w:val="both"/>
        <w:rPr>
          <w:rFonts w:cs="Times New Roman"/>
          <w:bCs/>
          <w:noProof/>
          <w:sz w:val="28"/>
          <w:szCs w:val="28"/>
          <w:lang w:val="uz-Latn-UZ"/>
        </w:rPr>
      </w:pPr>
      <w:r w:rsidRPr="00E02BEE">
        <w:rPr>
          <w:rFonts w:cs="Times New Roman"/>
          <w:bCs/>
          <w:noProof/>
          <w:sz w:val="28"/>
          <w:szCs w:val="28"/>
          <w:lang w:val="uz-Latn-UZ"/>
        </w:rPr>
        <w:lastRenderedPageBreak/>
        <w:t>10.3. Monitoring jarayonida autsorser tomonidan tayyorlab berilayotgan taomlarning sanitariya qoidalari, normalari va gigiyena normativlariga muvofiqligi, tayyor taomlarning vazni, narxi, tarkibidagi mahsulotlar miqdori hamda taom tayyorlash texnologiyalariga rioya etilishi o‘rganiladi.</w:t>
      </w:r>
    </w:p>
    <w:p w:rsidR="00CA2CA3" w:rsidRPr="00E02BEE" w:rsidRDefault="00CA2CA3" w:rsidP="00E02BEE">
      <w:pPr>
        <w:spacing w:before="120" w:after="0" w:line="252" w:lineRule="auto"/>
        <w:ind w:firstLine="567"/>
        <w:jc w:val="both"/>
        <w:rPr>
          <w:rFonts w:cs="Times New Roman"/>
          <w:bCs/>
          <w:noProof/>
          <w:sz w:val="28"/>
          <w:szCs w:val="28"/>
          <w:lang w:val="uz-Latn-UZ"/>
        </w:rPr>
      </w:pPr>
      <w:r w:rsidRPr="00E02BEE">
        <w:rPr>
          <w:rFonts w:cs="Times New Roman"/>
          <w:bCs/>
          <w:noProof/>
          <w:sz w:val="28"/>
          <w:szCs w:val="28"/>
          <w:lang w:val="uz-Latn-UZ"/>
        </w:rPr>
        <w:t>10.4. Monitoring jarayonida autsorser tomonidan kiritilishi nazarda tutilgan investitsiya majburiyatlarining bajarilishi holati ham o‘rganiladi.</w:t>
      </w:r>
    </w:p>
    <w:p w:rsidR="00CA2CA3" w:rsidRPr="00E02BEE" w:rsidRDefault="00CA2CA3" w:rsidP="00E02BEE">
      <w:pPr>
        <w:spacing w:before="120" w:after="0" w:line="252" w:lineRule="auto"/>
        <w:ind w:firstLine="567"/>
        <w:jc w:val="both"/>
        <w:rPr>
          <w:rFonts w:cs="Times New Roman"/>
          <w:bCs/>
          <w:noProof/>
          <w:sz w:val="28"/>
          <w:szCs w:val="28"/>
          <w:lang w:val="uz-Latn-UZ"/>
        </w:rPr>
      </w:pPr>
      <w:r w:rsidRPr="00E02BEE">
        <w:rPr>
          <w:rFonts w:cs="Times New Roman"/>
          <w:bCs/>
          <w:noProof/>
          <w:sz w:val="28"/>
          <w:szCs w:val="28"/>
          <w:lang w:val="uz-Latn-UZ"/>
        </w:rPr>
        <w:t>10.5. Monitoring komissiyasi ishlab chiqarish xonalari, oshxona va omborlarda sanitariya qoidalari, normalari va gigiyena normativlariga rioya etilishi, shuningdek epidemiyaga qarshi tadbirlar talablariga rioya etilishi holatini o‘rganadi hamda aniqlangan buzilishlarni bartaraf etish yuzasidan choralar ko‘rish bo‘yicha ko‘rsatmalar kiritadi.</w:t>
      </w:r>
    </w:p>
    <w:p w:rsidR="00CA2CA3" w:rsidRPr="00E02BEE" w:rsidRDefault="00CA2CA3" w:rsidP="00E02BEE">
      <w:pPr>
        <w:spacing w:before="120" w:after="0" w:line="252" w:lineRule="auto"/>
        <w:ind w:firstLine="567"/>
        <w:jc w:val="both"/>
        <w:rPr>
          <w:rFonts w:cs="Times New Roman"/>
          <w:bCs/>
          <w:noProof/>
          <w:sz w:val="28"/>
          <w:szCs w:val="28"/>
          <w:lang w:val="uz-Latn-UZ"/>
        </w:rPr>
      </w:pPr>
      <w:r w:rsidRPr="00E02BEE">
        <w:rPr>
          <w:rFonts w:cs="Times New Roman"/>
          <w:bCs/>
          <w:noProof/>
          <w:sz w:val="28"/>
          <w:szCs w:val="28"/>
          <w:lang w:val="uz-Latn-UZ"/>
        </w:rPr>
        <w:t>10.6. Tayyor taomlar va oziq-ovqat mahsulotlarining belgilangan kunlik me’yorlarga mosligi hamda sifati o‘rganiladi, zarur hollarda tegishli bilim va ko‘nikmaga ega mutaxassislar jalb etiladi.</w:t>
      </w:r>
    </w:p>
    <w:p w:rsidR="00CA2CA3" w:rsidRPr="00E02BEE" w:rsidRDefault="00CA2CA3" w:rsidP="00E02BEE">
      <w:pPr>
        <w:spacing w:before="120" w:after="0" w:line="252" w:lineRule="auto"/>
        <w:ind w:firstLine="567"/>
        <w:jc w:val="both"/>
        <w:rPr>
          <w:rFonts w:cs="Times New Roman"/>
          <w:bCs/>
          <w:noProof/>
          <w:sz w:val="28"/>
          <w:szCs w:val="28"/>
          <w:lang w:val="uz-Latn-UZ"/>
        </w:rPr>
      </w:pPr>
      <w:r w:rsidRPr="00E02BEE">
        <w:rPr>
          <w:rFonts w:cs="Times New Roman"/>
          <w:bCs/>
          <w:noProof/>
          <w:sz w:val="28"/>
          <w:szCs w:val="28"/>
          <w:lang w:val="uz-Latn-UZ"/>
        </w:rPr>
        <w:t>10.7. Monitoringda taomnoma va uning ijrosi, mahsulotlar sifati hamda kelib chiqishini tasdiqlovchi hujjatlar, texnologik jarayonlar (tayyorlash, saqlash, tarqatish), sanitariya-gigiyena holati, brakeraj tartibi, kunlik sinama, xodimlarning tibbiy ko‘rik hujjatlari, shuningdek Axborot tizimidagi kishi-kun va hisob-kitob ma’lumotlarining mosligi baholanadi.</w:t>
      </w:r>
    </w:p>
    <w:p w:rsidR="00CA2CA3" w:rsidRPr="00E02BEE" w:rsidRDefault="00CA2CA3" w:rsidP="00E02BEE">
      <w:pPr>
        <w:spacing w:before="120" w:after="0" w:line="252" w:lineRule="auto"/>
        <w:ind w:firstLine="567"/>
        <w:jc w:val="both"/>
        <w:rPr>
          <w:rFonts w:cs="Times New Roman"/>
          <w:bCs/>
          <w:noProof/>
          <w:sz w:val="28"/>
          <w:szCs w:val="28"/>
          <w:lang w:val="uz-Latn-UZ"/>
        </w:rPr>
      </w:pPr>
      <w:r w:rsidRPr="00E02BEE">
        <w:rPr>
          <w:rFonts w:cs="Times New Roman"/>
          <w:bCs/>
          <w:noProof/>
          <w:sz w:val="28"/>
          <w:szCs w:val="28"/>
          <w:lang w:val="uz-Latn-UZ"/>
        </w:rPr>
        <w:t>10.8. Zarurat bo‘lganda mahsulotlar va tayyor taomlardan namunalar belgilangan tartibda laboratoriya tekshiruvi uchun olinishi hamda tegishli dalolatnoma rasmiylashtirilishi mumkin.</w:t>
      </w:r>
    </w:p>
    <w:p w:rsidR="00CA2CA3" w:rsidRPr="00E02BEE" w:rsidRDefault="00CA2CA3" w:rsidP="00E02BEE">
      <w:pPr>
        <w:spacing w:before="120" w:after="0" w:line="252" w:lineRule="auto"/>
        <w:ind w:firstLine="567"/>
        <w:jc w:val="both"/>
        <w:rPr>
          <w:rFonts w:cs="Times New Roman"/>
          <w:bCs/>
          <w:noProof/>
          <w:sz w:val="28"/>
          <w:szCs w:val="28"/>
          <w:lang w:val="uz-Latn-UZ"/>
        </w:rPr>
      </w:pPr>
      <w:r w:rsidRPr="00E02BEE">
        <w:rPr>
          <w:rFonts w:cs="Times New Roman"/>
          <w:bCs/>
          <w:noProof/>
          <w:sz w:val="28"/>
          <w:szCs w:val="28"/>
          <w:lang w:val="uz-Latn-UZ"/>
        </w:rPr>
        <w:t>10.9. </w:t>
      </w:r>
      <w:r w:rsidR="00B11492" w:rsidRPr="00E02BEE">
        <w:rPr>
          <w:rFonts w:cs="Times New Roman"/>
          <w:bCs/>
          <w:noProof/>
          <w:sz w:val="28"/>
          <w:szCs w:val="28"/>
          <w:lang w:val="uz-Latn-UZ"/>
        </w:rPr>
        <w:t>Monitoring yakunlari bo‘yicha dalolatnoma (xulosa) tuziladi. Mazkur dalolatnoma (xulosa)da autsorser tomonidan ushbu shartnoma shartlari, sanitariya qoidalari, normalari va gigiyena normativlari hamda ovqatlantirish xizmatlarini ko‘rsatishga oid majburiy talablar buzilgani aniqlangan hollarda, Buyurtmachi mazkur shartnomani bir tomonlama bekor qiladi.</w:t>
      </w:r>
    </w:p>
    <w:p w:rsidR="00CA2CA3" w:rsidRPr="00E02BEE" w:rsidRDefault="00CA2CA3" w:rsidP="00E02BEE">
      <w:pPr>
        <w:spacing w:before="120" w:after="0" w:line="252" w:lineRule="auto"/>
        <w:ind w:firstLine="567"/>
        <w:jc w:val="both"/>
        <w:rPr>
          <w:rFonts w:cs="Times New Roman"/>
          <w:bCs/>
          <w:noProof/>
          <w:sz w:val="28"/>
          <w:szCs w:val="28"/>
          <w:lang w:val="uz-Latn-UZ"/>
        </w:rPr>
      </w:pPr>
      <w:r w:rsidRPr="00E02BEE">
        <w:rPr>
          <w:rFonts w:cs="Times New Roman"/>
          <w:bCs/>
          <w:noProof/>
          <w:sz w:val="28"/>
          <w:szCs w:val="28"/>
          <w:lang w:val="uz-Latn-UZ"/>
        </w:rPr>
        <w:t xml:space="preserve">10.10. Monitoring komissiyasi </w:t>
      </w:r>
      <w:r w:rsidR="000D2EE3" w:rsidRPr="00E02BEE">
        <w:rPr>
          <w:rFonts w:cs="Times New Roman"/>
          <w:bCs/>
          <w:noProof/>
          <w:sz w:val="28"/>
          <w:szCs w:val="28"/>
          <w:lang w:val="uz-Latn-UZ"/>
        </w:rPr>
        <w:t xml:space="preserve">Ijtimoiy himoya milliy agentligi </w:t>
      </w:r>
      <w:r w:rsidRPr="00E02BEE">
        <w:rPr>
          <w:rFonts w:cs="Times New Roman"/>
          <w:bCs/>
          <w:noProof/>
          <w:sz w:val="28"/>
          <w:szCs w:val="28"/>
          <w:lang w:val="uz-Latn-UZ"/>
        </w:rPr>
        <w:t>tomonidan yuklatilgan boshqa vakolatlarni ham amalga oshirishi mumkin.</w:t>
      </w:r>
    </w:p>
    <w:p w:rsidR="00E72F1D" w:rsidRPr="00E02BEE" w:rsidRDefault="009C440E" w:rsidP="00E02BEE">
      <w:pPr>
        <w:spacing w:before="120" w:after="0" w:line="252" w:lineRule="auto"/>
        <w:jc w:val="center"/>
        <w:rPr>
          <w:rFonts w:cs="Times New Roman"/>
          <w:noProof/>
          <w:sz w:val="28"/>
          <w:szCs w:val="28"/>
          <w:lang w:val="uz-Latn-UZ"/>
        </w:rPr>
      </w:pPr>
      <w:r w:rsidRPr="00E02BEE">
        <w:rPr>
          <w:rFonts w:cs="Times New Roman"/>
          <w:b/>
          <w:noProof/>
          <w:sz w:val="28"/>
          <w:szCs w:val="28"/>
          <w:lang w:val="uz-Latn-UZ"/>
        </w:rPr>
        <w:t>X</w:t>
      </w:r>
      <w:r w:rsidR="008801E5" w:rsidRPr="00E02BEE">
        <w:rPr>
          <w:rFonts w:cs="Times New Roman"/>
          <w:b/>
          <w:noProof/>
          <w:sz w:val="28"/>
          <w:szCs w:val="28"/>
          <w:lang w:val="uz-Latn-UZ"/>
        </w:rPr>
        <w:t>I</w:t>
      </w:r>
      <w:r w:rsidRPr="00E02BEE">
        <w:rPr>
          <w:rFonts w:cs="Times New Roman"/>
          <w:b/>
          <w:noProof/>
          <w:sz w:val="28"/>
          <w:szCs w:val="28"/>
          <w:lang w:val="uz-Latn-UZ"/>
        </w:rPr>
        <w:t>.</w:t>
      </w:r>
      <w:r w:rsidR="00BA4F4D" w:rsidRPr="00E02BEE">
        <w:rPr>
          <w:rFonts w:cs="Times New Roman"/>
          <w:b/>
          <w:noProof/>
          <w:sz w:val="28"/>
          <w:szCs w:val="28"/>
          <w:lang w:val="uz-Latn-UZ"/>
        </w:rPr>
        <w:t> </w:t>
      </w:r>
      <w:r w:rsidRPr="00E02BEE">
        <w:rPr>
          <w:rFonts w:cs="Times New Roman"/>
          <w:b/>
          <w:noProof/>
          <w:sz w:val="28"/>
          <w:szCs w:val="28"/>
          <w:lang w:val="uz-Latn-UZ"/>
        </w:rPr>
        <w:t>Boshqa shartlar</w:t>
      </w:r>
    </w:p>
    <w:p w:rsidR="00E72F1D" w:rsidRPr="00E02BEE" w:rsidRDefault="009C440E" w:rsidP="00E02BEE">
      <w:pPr>
        <w:spacing w:before="120" w:after="0" w:line="252" w:lineRule="auto"/>
        <w:ind w:firstLine="567"/>
        <w:jc w:val="both"/>
        <w:rPr>
          <w:rFonts w:cs="Times New Roman"/>
          <w:noProof/>
          <w:sz w:val="28"/>
          <w:szCs w:val="28"/>
          <w:lang w:val="uz-Latn-UZ"/>
        </w:rPr>
      </w:pPr>
      <w:r w:rsidRPr="00E02BEE">
        <w:rPr>
          <w:rFonts w:cs="Times New Roman"/>
          <w:noProof/>
          <w:sz w:val="28"/>
          <w:szCs w:val="28"/>
          <w:lang w:val="uz-Latn-UZ"/>
        </w:rPr>
        <w:t>1</w:t>
      </w:r>
      <w:r w:rsidR="00CA2CA3" w:rsidRPr="00E02BEE">
        <w:rPr>
          <w:rFonts w:cs="Times New Roman"/>
          <w:noProof/>
          <w:sz w:val="28"/>
          <w:szCs w:val="28"/>
          <w:lang w:val="uz-Latn-UZ"/>
        </w:rPr>
        <w:t>1</w:t>
      </w:r>
      <w:r w:rsidRPr="00E02BEE">
        <w:rPr>
          <w:rFonts w:cs="Times New Roman"/>
          <w:noProof/>
          <w:sz w:val="28"/>
          <w:szCs w:val="28"/>
          <w:lang w:val="uz-Latn-UZ"/>
        </w:rPr>
        <w:t>.1.</w:t>
      </w:r>
      <w:r w:rsidR="00B5070C" w:rsidRPr="00E02BEE">
        <w:rPr>
          <w:rFonts w:cs="Times New Roman"/>
          <w:noProof/>
          <w:sz w:val="28"/>
          <w:szCs w:val="28"/>
          <w:lang w:val="uz-Latn-UZ"/>
        </w:rPr>
        <w:t> </w:t>
      </w:r>
      <w:r w:rsidRPr="00E02BEE">
        <w:rPr>
          <w:rFonts w:cs="Times New Roman"/>
          <w:noProof/>
          <w:sz w:val="28"/>
          <w:szCs w:val="28"/>
          <w:lang w:val="uz-Latn-UZ"/>
        </w:rPr>
        <w:t>Tomonlarning birortasi ushbu shartnoma bo‘yicha o‘z huquq yoki majburiyatlarini uchinchi shaxsga o‘tkazishga haqli emas.</w:t>
      </w:r>
    </w:p>
    <w:p w:rsidR="00E72F1D" w:rsidRPr="00E02BEE" w:rsidRDefault="009C440E" w:rsidP="00E02BEE">
      <w:pPr>
        <w:spacing w:before="120" w:after="0" w:line="252" w:lineRule="auto"/>
        <w:ind w:firstLine="567"/>
        <w:jc w:val="both"/>
        <w:rPr>
          <w:rFonts w:cs="Times New Roman"/>
          <w:noProof/>
          <w:sz w:val="28"/>
          <w:szCs w:val="28"/>
          <w:lang w:val="uz-Latn-UZ"/>
        </w:rPr>
      </w:pPr>
      <w:r w:rsidRPr="00E02BEE">
        <w:rPr>
          <w:rFonts w:cs="Times New Roman"/>
          <w:noProof/>
          <w:sz w:val="28"/>
          <w:szCs w:val="28"/>
          <w:lang w:val="uz-Latn-UZ"/>
        </w:rPr>
        <w:t>1</w:t>
      </w:r>
      <w:r w:rsidR="00CA2CA3" w:rsidRPr="00E02BEE">
        <w:rPr>
          <w:rFonts w:cs="Times New Roman"/>
          <w:noProof/>
          <w:sz w:val="28"/>
          <w:szCs w:val="28"/>
          <w:lang w:val="uz-Latn-UZ"/>
        </w:rPr>
        <w:t>1</w:t>
      </w:r>
      <w:r w:rsidRPr="00E02BEE">
        <w:rPr>
          <w:rFonts w:cs="Times New Roman"/>
          <w:noProof/>
          <w:sz w:val="28"/>
          <w:szCs w:val="28"/>
          <w:lang w:val="uz-Latn-UZ"/>
        </w:rPr>
        <w:t>.2.</w:t>
      </w:r>
      <w:r w:rsidR="00B5070C" w:rsidRPr="00E02BEE">
        <w:rPr>
          <w:rFonts w:cs="Times New Roman"/>
          <w:noProof/>
          <w:sz w:val="28"/>
          <w:szCs w:val="28"/>
          <w:lang w:val="uz-Latn-UZ"/>
        </w:rPr>
        <w:t> </w:t>
      </w:r>
      <w:r w:rsidRPr="00E02BEE">
        <w:rPr>
          <w:rFonts w:cs="Times New Roman"/>
          <w:noProof/>
          <w:sz w:val="28"/>
          <w:szCs w:val="28"/>
          <w:lang w:val="uz-Latn-UZ"/>
        </w:rPr>
        <w:t>Rekvizitlar o‘zgargan taqdirda Tomonlar bir-birini zudlik bilan yozma shaklda xabardor qiladi.</w:t>
      </w:r>
    </w:p>
    <w:p w:rsidR="00E72F1D" w:rsidRPr="00E02BEE" w:rsidRDefault="009C440E" w:rsidP="00E02BEE">
      <w:pPr>
        <w:spacing w:before="120" w:after="0" w:line="252" w:lineRule="auto"/>
        <w:ind w:firstLine="567"/>
        <w:jc w:val="both"/>
        <w:rPr>
          <w:rFonts w:cs="Times New Roman"/>
          <w:noProof/>
          <w:sz w:val="28"/>
          <w:szCs w:val="28"/>
          <w:lang w:val="uz-Latn-UZ"/>
        </w:rPr>
      </w:pPr>
      <w:r w:rsidRPr="00E02BEE">
        <w:rPr>
          <w:rFonts w:cs="Times New Roman"/>
          <w:noProof/>
          <w:sz w:val="28"/>
          <w:szCs w:val="28"/>
          <w:lang w:val="uz-Latn-UZ"/>
        </w:rPr>
        <w:lastRenderedPageBreak/>
        <w:t>1</w:t>
      </w:r>
      <w:r w:rsidR="00CA2CA3" w:rsidRPr="00E02BEE">
        <w:rPr>
          <w:rFonts w:cs="Times New Roman"/>
          <w:noProof/>
          <w:sz w:val="28"/>
          <w:szCs w:val="28"/>
          <w:lang w:val="uz-Latn-UZ"/>
        </w:rPr>
        <w:t>1</w:t>
      </w:r>
      <w:r w:rsidRPr="00E02BEE">
        <w:rPr>
          <w:rFonts w:cs="Times New Roman"/>
          <w:noProof/>
          <w:sz w:val="28"/>
          <w:szCs w:val="28"/>
          <w:lang w:val="uz-Latn-UZ"/>
        </w:rPr>
        <w:t>.3.</w:t>
      </w:r>
      <w:r w:rsidR="00B5070C" w:rsidRPr="00E02BEE">
        <w:rPr>
          <w:rFonts w:cs="Times New Roman"/>
          <w:noProof/>
          <w:sz w:val="28"/>
          <w:szCs w:val="28"/>
          <w:lang w:val="uz-Latn-UZ"/>
        </w:rPr>
        <w:t> </w:t>
      </w:r>
      <w:r w:rsidRPr="00E02BEE">
        <w:rPr>
          <w:rFonts w:cs="Times New Roman"/>
          <w:noProof/>
          <w:sz w:val="28"/>
          <w:szCs w:val="28"/>
          <w:lang w:val="uz-Latn-UZ"/>
        </w:rPr>
        <w:t>Shartnoma bir xil mazmundagi va bir xil yuridik kuchga ega bo‘lgan 2 (ikki) nusxada o‘zbek tilida tuziladi hamda Tomonlarning imzosi va muhrlari bilan tasdiqlanadi.</w:t>
      </w:r>
    </w:p>
    <w:p w:rsidR="00E72F1D" w:rsidRPr="00E02BEE" w:rsidRDefault="009C440E" w:rsidP="00E02BEE">
      <w:pPr>
        <w:spacing w:before="120" w:after="0" w:line="252" w:lineRule="auto"/>
        <w:ind w:firstLine="567"/>
        <w:jc w:val="both"/>
        <w:rPr>
          <w:rFonts w:cs="Times New Roman"/>
          <w:noProof/>
          <w:sz w:val="28"/>
          <w:szCs w:val="28"/>
          <w:lang w:val="uz-Latn-UZ"/>
        </w:rPr>
      </w:pPr>
      <w:r w:rsidRPr="00E02BEE">
        <w:rPr>
          <w:rFonts w:cs="Times New Roman"/>
          <w:noProof/>
          <w:sz w:val="28"/>
          <w:szCs w:val="28"/>
          <w:lang w:val="uz-Latn-UZ"/>
        </w:rPr>
        <w:t>1</w:t>
      </w:r>
      <w:r w:rsidR="00CA2CA3" w:rsidRPr="00E02BEE">
        <w:rPr>
          <w:rFonts w:cs="Times New Roman"/>
          <w:noProof/>
          <w:sz w:val="28"/>
          <w:szCs w:val="28"/>
          <w:lang w:val="uz-Latn-UZ"/>
        </w:rPr>
        <w:t>1</w:t>
      </w:r>
      <w:r w:rsidRPr="00E02BEE">
        <w:rPr>
          <w:rFonts w:cs="Times New Roman"/>
          <w:noProof/>
          <w:sz w:val="28"/>
          <w:szCs w:val="28"/>
          <w:lang w:val="uz-Latn-UZ"/>
        </w:rPr>
        <w:t>.4.</w:t>
      </w:r>
      <w:r w:rsidR="00B5070C" w:rsidRPr="00E02BEE">
        <w:rPr>
          <w:rFonts w:cs="Times New Roman"/>
          <w:noProof/>
          <w:sz w:val="28"/>
          <w:szCs w:val="28"/>
          <w:lang w:val="uz-Latn-UZ"/>
        </w:rPr>
        <w:t> </w:t>
      </w:r>
      <w:r w:rsidRPr="00E02BEE">
        <w:rPr>
          <w:rFonts w:cs="Times New Roman"/>
          <w:noProof/>
          <w:sz w:val="28"/>
          <w:szCs w:val="28"/>
          <w:lang w:val="uz-Latn-UZ"/>
        </w:rPr>
        <w:t xml:space="preserve">Shartnoma Tomonlar o‘rtasida imzolanib, tegishli g‘aznachilik organidan ro‘yxatdan o‘tkazilgandan so‘ng kuchga kiradi va 2026-yil </w:t>
      </w:r>
      <w:r w:rsidR="00346562">
        <w:rPr>
          <w:rFonts w:cs="Times New Roman"/>
          <w:noProof/>
          <w:sz w:val="28"/>
          <w:szCs w:val="28"/>
          <w:lang w:val="uz-Latn-UZ"/>
        </w:rPr>
        <w:t>31-dekabr</w:t>
      </w:r>
      <w:r w:rsidR="00CA2CA3" w:rsidRPr="00E02BEE">
        <w:rPr>
          <w:rFonts w:cs="Times New Roman"/>
          <w:noProof/>
          <w:sz w:val="28"/>
          <w:szCs w:val="28"/>
          <w:lang w:val="uz-Latn-UZ"/>
        </w:rPr>
        <w:t>ga</w:t>
      </w:r>
      <w:r w:rsidRPr="00E02BEE">
        <w:rPr>
          <w:rFonts w:cs="Times New Roman"/>
          <w:noProof/>
          <w:sz w:val="28"/>
          <w:szCs w:val="28"/>
          <w:lang w:val="uz-Latn-UZ"/>
        </w:rPr>
        <w:t>cha amal qiladi.</w:t>
      </w:r>
    </w:p>
    <w:p w:rsidR="00E72F1D" w:rsidRPr="00E02BEE" w:rsidRDefault="009C440E" w:rsidP="00E02BEE">
      <w:pPr>
        <w:spacing w:before="120" w:after="0" w:line="252" w:lineRule="auto"/>
        <w:jc w:val="center"/>
        <w:rPr>
          <w:rFonts w:cs="Times New Roman"/>
          <w:b/>
          <w:noProof/>
          <w:sz w:val="28"/>
          <w:szCs w:val="28"/>
          <w:lang w:val="uz-Latn-UZ"/>
        </w:rPr>
      </w:pPr>
      <w:r w:rsidRPr="00E02BEE">
        <w:rPr>
          <w:rFonts w:cs="Times New Roman"/>
          <w:b/>
          <w:noProof/>
          <w:sz w:val="28"/>
          <w:szCs w:val="28"/>
          <w:lang w:val="uz-Latn-UZ"/>
        </w:rPr>
        <w:t>X</w:t>
      </w:r>
      <w:r w:rsidR="00E02BEE" w:rsidRPr="00E02BEE">
        <w:rPr>
          <w:rFonts w:cs="Times New Roman"/>
          <w:b/>
          <w:noProof/>
          <w:sz w:val="28"/>
          <w:szCs w:val="28"/>
          <w:lang w:val="uz-Latn-UZ"/>
        </w:rPr>
        <w:t>I</w:t>
      </w:r>
      <w:r w:rsidRPr="00E02BEE">
        <w:rPr>
          <w:rFonts w:cs="Times New Roman"/>
          <w:b/>
          <w:noProof/>
          <w:sz w:val="28"/>
          <w:szCs w:val="28"/>
          <w:lang w:val="uz-Latn-UZ"/>
        </w:rPr>
        <w:t>I.</w:t>
      </w:r>
      <w:r w:rsidR="00BA4F4D" w:rsidRPr="00E02BEE">
        <w:rPr>
          <w:rFonts w:cs="Times New Roman"/>
          <w:b/>
          <w:noProof/>
          <w:sz w:val="28"/>
          <w:szCs w:val="28"/>
          <w:lang w:val="uz-Latn-UZ"/>
        </w:rPr>
        <w:t> </w:t>
      </w:r>
      <w:r w:rsidRPr="00E02BEE">
        <w:rPr>
          <w:rFonts w:cs="Times New Roman"/>
          <w:b/>
          <w:noProof/>
          <w:sz w:val="28"/>
          <w:szCs w:val="28"/>
          <w:lang w:val="uz-Latn-UZ"/>
        </w:rPr>
        <w:t>Tomonlarning rekvizitlari va imzolari</w:t>
      </w:r>
      <w:r w:rsidR="009416D4" w:rsidRPr="00E02BEE">
        <w:rPr>
          <w:rFonts w:cs="Times New Roman"/>
          <w:b/>
          <w:noProof/>
          <w:sz w:val="28"/>
          <w:szCs w:val="28"/>
          <w:lang w:val="uz-Latn-UZ"/>
        </w:rPr>
        <w:t>:</w:t>
      </w:r>
    </w:p>
    <w:p w:rsidR="009416D4" w:rsidRPr="00E02BEE" w:rsidRDefault="009416D4" w:rsidP="00E02BEE">
      <w:pPr>
        <w:spacing w:before="120" w:after="0" w:line="240" w:lineRule="auto"/>
        <w:jc w:val="center"/>
        <w:rPr>
          <w:rFonts w:cs="Times New Roman"/>
          <w:noProof/>
          <w:sz w:val="16"/>
          <w:szCs w:val="16"/>
          <w:lang w:val="uz-Latn-UZ"/>
        </w:rPr>
      </w:pPr>
    </w:p>
    <w:tbl>
      <w:tblPr>
        <w:tblStyle w:val="aff0"/>
        <w:tblW w:w="9356" w:type="dxa"/>
        <w:tblInd w:w="562" w:type="dxa"/>
        <w:tblLook w:val="04A0" w:firstRow="1" w:lastRow="0" w:firstColumn="1" w:lastColumn="0" w:noHBand="0" w:noVBand="1"/>
      </w:tblPr>
      <w:tblGrid>
        <w:gridCol w:w="4506"/>
        <w:gridCol w:w="4850"/>
      </w:tblGrid>
      <w:tr w:rsidR="00E72F1D" w:rsidRPr="00E02BEE" w:rsidTr="008870A0">
        <w:tc>
          <w:tcPr>
            <w:tcW w:w="4506" w:type="dxa"/>
            <w:vAlign w:val="center"/>
          </w:tcPr>
          <w:p w:rsidR="00B5070C" w:rsidRPr="00E02BEE" w:rsidRDefault="009C440E" w:rsidP="00CA2CA3">
            <w:pPr>
              <w:jc w:val="center"/>
              <w:rPr>
                <w:rFonts w:cs="Times New Roman"/>
                <w:b/>
                <w:bCs/>
                <w:noProof/>
                <w:sz w:val="28"/>
                <w:szCs w:val="28"/>
                <w:lang w:val="uz-Latn-UZ"/>
              </w:rPr>
            </w:pPr>
            <w:r w:rsidRPr="00E02BEE">
              <w:rPr>
                <w:rFonts w:cs="Times New Roman"/>
                <w:b/>
                <w:bCs/>
                <w:noProof/>
                <w:szCs w:val="24"/>
                <w:lang w:val="uz-Latn-UZ"/>
              </w:rPr>
              <w:t>BUYURTMACHI</w:t>
            </w:r>
          </w:p>
          <w:p w:rsidR="00E72F1D" w:rsidRPr="00E02BEE" w:rsidRDefault="009C440E" w:rsidP="00CA2CA3">
            <w:pPr>
              <w:jc w:val="center"/>
              <w:rPr>
                <w:rFonts w:cs="Times New Roman"/>
                <w:i/>
                <w:iCs/>
                <w:noProof/>
                <w:szCs w:val="24"/>
                <w:lang w:val="uz-Latn-UZ"/>
              </w:rPr>
            </w:pPr>
            <w:r w:rsidRPr="00E02BEE">
              <w:rPr>
                <w:rFonts w:cs="Times New Roman"/>
                <w:i/>
                <w:iCs/>
                <w:noProof/>
                <w:szCs w:val="24"/>
                <w:lang w:val="uz-Latn-UZ"/>
              </w:rPr>
              <w:t xml:space="preserve">(tizim tashkiloti </w:t>
            </w:r>
            <w:r w:rsidR="009416D4" w:rsidRPr="00E02BEE">
              <w:rPr>
                <w:rFonts w:cs="Times New Roman"/>
                <w:i/>
                <w:iCs/>
                <w:noProof/>
                <w:szCs w:val="24"/>
                <w:lang w:val="uz-Latn-UZ"/>
              </w:rPr>
              <w:t>–</w:t>
            </w:r>
            <w:r w:rsidRPr="00E02BEE">
              <w:rPr>
                <w:rFonts w:cs="Times New Roman"/>
                <w:i/>
                <w:iCs/>
                <w:noProof/>
                <w:szCs w:val="24"/>
                <w:lang w:val="uz-Latn-UZ"/>
              </w:rPr>
              <w:t xml:space="preserve"> muassasa)</w:t>
            </w:r>
          </w:p>
        </w:tc>
        <w:tc>
          <w:tcPr>
            <w:tcW w:w="4850" w:type="dxa"/>
            <w:vAlign w:val="center"/>
          </w:tcPr>
          <w:p w:rsidR="00E72F1D" w:rsidRPr="00E02BEE" w:rsidRDefault="009C440E" w:rsidP="00CA2CA3">
            <w:pPr>
              <w:jc w:val="center"/>
              <w:rPr>
                <w:rFonts w:cs="Times New Roman"/>
                <w:b/>
                <w:bCs/>
                <w:noProof/>
                <w:szCs w:val="24"/>
                <w:lang w:val="uz-Latn-UZ"/>
              </w:rPr>
            </w:pPr>
            <w:r w:rsidRPr="00E02BEE">
              <w:rPr>
                <w:rFonts w:cs="Times New Roman"/>
                <w:b/>
                <w:bCs/>
                <w:noProof/>
                <w:szCs w:val="24"/>
                <w:lang w:val="uz-Latn-UZ"/>
              </w:rPr>
              <w:t>IJROCHI</w:t>
            </w:r>
          </w:p>
        </w:tc>
      </w:tr>
      <w:tr w:rsidR="00E72F1D" w:rsidRPr="00E02BEE" w:rsidTr="00CA2CA3">
        <w:trPr>
          <w:trHeight w:val="3921"/>
        </w:trPr>
        <w:tc>
          <w:tcPr>
            <w:tcW w:w="4506" w:type="dxa"/>
          </w:tcPr>
          <w:p w:rsidR="00346562" w:rsidRDefault="009C440E" w:rsidP="00CA2CA3">
            <w:pPr>
              <w:rPr>
                <w:b/>
                <w:noProof/>
                <w:color w:val="000000" w:themeColor="text1"/>
                <w:sz w:val="28"/>
              </w:rPr>
            </w:pPr>
            <w:r w:rsidRPr="00E02BEE">
              <w:rPr>
                <w:rFonts w:cs="Times New Roman"/>
                <w:noProof/>
                <w:szCs w:val="24"/>
                <w:lang w:val="uz-Latn-UZ"/>
              </w:rPr>
              <w:t xml:space="preserve">Nomlanishi: </w:t>
            </w:r>
            <w:r w:rsidR="00655E4C">
              <w:rPr>
                <w:b/>
                <w:noProof/>
                <w:color w:val="000000" w:themeColor="text1"/>
                <w:sz w:val="28"/>
              </w:rPr>
              <w:t>Bog’ot tuman 16-son ko’p tarmoqli ixtisoslashtirilgan maktabgacha ta’lim tashkiloti</w:t>
            </w:r>
          </w:p>
          <w:p w:rsidR="00C82CAD" w:rsidRDefault="009C440E" w:rsidP="00CA2CA3">
            <w:pPr>
              <w:rPr>
                <w:rFonts w:cs="Times New Roman"/>
                <w:noProof/>
                <w:szCs w:val="24"/>
                <w:lang w:val="uz-Latn-UZ"/>
              </w:rPr>
            </w:pPr>
            <w:r w:rsidRPr="00E02BEE">
              <w:rPr>
                <w:rFonts w:cs="Times New Roman"/>
                <w:noProof/>
                <w:szCs w:val="24"/>
                <w:lang w:val="uz-Latn-UZ"/>
              </w:rPr>
              <w:t xml:space="preserve">Manzil: </w:t>
            </w:r>
            <w:r w:rsidR="007B5E95" w:rsidRPr="00B11C2F">
              <w:rPr>
                <w:noProof/>
                <w:color w:val="000000" w:themeColor="text1"/>
              </w:rPr>
              <w:t>Bog’ot tuman  ma’naviyat mahallasi serg’ayrat</w:t>
            </w:r>
            <w:r w:rsidR="00346562" w:rsidRPr="00B11C2F">
              <w:rPr>
                <w:noProof/>
                <w:color w:val="000000" w:themeColor="text1"/>
              </w:rPr>
              <w:t xml:space="preserve"> ko’chasi </w:t>
            </w:r>
            <w:r w:rsidR="007B5E95" w:rsidRPr="00B11C2F">
              <w:rPr>
                <w:noProof/>
                <w:color w:val="000000" w:themeColor="text1"/>
              </w:rPr>
              <w:t>37-</w:t>
            </w:r>
            <w:r w:rsidR="00346562" w:rsidRPr="00B11C2F">
              <w:rPr>
                <w:noProof/>
                <w:color w:val="000000" w:themeColor="text1"/>
              </w:rPr>
              <w:t>uy</w:t>
            </w:r>
            <w:r w:rsidRPr="00E02BEE">
              <w:rPr>
                <w:rFonts w:cs="Times New Roman"/>
                <w:noProof/>
                <w:szCs w:val="24"/>
                <w:lang w:val="uz-Latn-UZ"/>
              </w:rPr>
              <w:br/>
              <w:t xml:space="preserve">STIR: </w:t>
            </w:r>
            <w:r w:rsidR="007B5E95">
              <w:rPr>
                <w:rFonts w:cs="Times New Roman"/>
                <w:noProof/>
                <w:szCs w:val="24"/>
                <w:lang w:val="uz-Latn-UZ"/>
              </w:rPr>
              <w:t>206959212</w:t>
            </w:r>
            <w:r w:rsidRPr="00E02BEE">
              <w:rPr>
                <w:rFonts w:cs="Times New Roman"/>
                <w:noProof/>
                <w:szCs w:val="24"/>
                <w:lang w:val="uz-Latn-UZ"/>
              </w:rPr>
              <w:br/>
              <w:t>Hisob raqami:</w:t>
            </w:r>
            <w:r w:rsidR="00655E4C" w:rsidRPr="009E3C16">
              <w:rPr>
                <w:rFonts w:cs="Times New Roman"/>
                <w:color w:val="000000"/>
                <w:shd w:val="clear" w:color="auto" w:fill="FFFFFF"/>
                <w:lang w:eastAsia="ru-RU"/>
              </w:rPr>
              <w:t xml:space="preserve"> 100010860332047091100081001</w:t>
            </w:r>
            <w:r w:rsidRPr="00E02BEE">
              <w:rPr>
                <w:rFonts w:cs="Times New Roman"/>
                <w:noProof/>
                <w:szCs w:val="24"/>
                <w:lang w:val="uz-Latn-UZ"/>
              </w:rPr>
              <w:br/>
              <w:t xml:space="preserve">Bank: </w:t>
            </w:r>
            <w:r w:rsidR="00C82CAD">
              <w:rPr>
                <w:rFonts w:cs="Times New Roman"/>
                <w:noProof/>
                <w:szCs w:val="24"/>
                <w:lang w:val="uz-Latn-UZ"/>
              </w:rPr>
              <w:t>Ipoteka bank</w:t>
            </w:r>
            <w:r w:rsidRPr="00E02BEE">
              <w:rPr>
                <w:rFonts w:cs="Times New Roman"/>
                <w:noProof/>
                <w:szCs w:val="24"/>
                <w:lang w:val="uz-Latn-UZ"/>
              </w:rPr>
              <w:br/>
              <w:t>MFO</w:t>
            </w:r>
            <w:r w:rsidR="00655E4C" w:rsidRPr="009E3C16">
              <w:rPr>
                <w:rFonts w:cs="Times New Roman"/>
                <w:color w:val="000000"/>
                <w:shd w:val="clear" w:color="auto" w:fill="FFFFFF"/>
                <w:lang w:eastAsia="ru-RU"/>
              </w:rPr>
              <w:t>00014</w:t>
            </w:r>
            <w:r w:rsidRPr="00E02BEE">
              <w:rPr>
                <w:rFonts w:cs="Times New Roman"/>
                <w:noProof/>
                <w:szCs w:val="24"/>
                <w:lang w:val="uz-Latn-UZ"/>
              </w:rPr>
              <w:br/>
              <w:t xml:space="preserve">G‘aznachilik: </w:t>
            </w:r>
          </w:p>
          <w:p w:rsidR="00E72F1D" w:rsidRPr="00E02BEE" w:rsidRDefault="009C440E" w:rsidP="00CA2CA3">
            <w:pPr>
              <w:rPr>
                <w:rFonts w:cs="Times New Roman"/>
                <w:noProof/>
                <w:sz w:val="12"/>
                <w:szCs w:val="12"/>
                <w:lang w:val="uz-Latn-UZ"/>
              </w:rPr>
            </w:pPr>
            <w:r w:rsidRPr="00E02BEE">
              <w:rPr>
                <w:rFonts w:cs="Times New Roman"/>
                <w:noProof/>
                <w:szCs w:val="24"/>
                <w:lang w:val="uz-Latn-UZ"/>
              </w:rPr>
              <w:t>Tel/e-mail: _____________________________</w:t>
            </w:r>
          </w:p>
        </w:tc>
        <w:tc>
          <w:tcPr>
            <w:tcW w:w="4850" w:type="dxa"/>
          </w:tcPr>
          <w:p w:rsidR="00E72F1D" w:rsidRPr="00E02BEE" w:rsidRDefault="009C440E" w:rsidP="00CA2CA3">
            <w:pPr>
              <w:rPr>
                <w:rFonts w:cs="Times New Roman"/>
                <w:noProof/>
                <w:szCs w:val="24"/>
                <w:lang w:val="uz-Latn-UZ"/>
              </w:rPr>
            </w:pPr>
            <w:r w:rsidRPr="00E02BEE">
              <w:rPr>
                <w:rFonts w:cs="Times New Roman"/>
                <w:noProof/>
                <w:szCs w:val="24"/>
                <w:lang w:val="uz-Latn-UZ"/>
              </w:rPr>
              <w:t>Nomlanishi: ______________________________</w:t>
            </w:r>
            <w:r w:rsidRPr="00E02BEE">
              <w:rPr>
                <w:rFonts w:cs="Times New Roman"/>
                <w:noProof/>
                <w:szCs w:val="24"/>
                <w:lang w:val="uz-Latn-UZ"/>
              </w:rPr>
              <w:br/>
              <w:t>Manzil: _________________________________</w:t>
            </w:r>
            <w:r w:rsidRPr="00E02BEE">
              <w:rPr>
                <w:rFonts w:cs="Times New Roman"/>
                <w:noProof/>
                <w:szCs w:val="24"/>
                <w:lang w:val="uz-Latn-UZ"/>
              </w:rPr>
              <w:br/>
              <w:t>STIR: ____________</w:t>
            </w:r>
            <w:r w:rsidRPr="00E02BEE">
              <w:rPr>
                <w:rFonts w:cs="Times New Roman"/>
                <w:noProof/>
                <w:szCs w:val="24"/>
                <w:lang w:val="uz-Latn-UZ"/>
              </w:rPr>
              <w:br/>
              <w:t>Hisob raqami: ___________________________</w:t>
            </w:r>
            <w:r w:rsidRPr="00E02BEE">
              <w:rPr>
                <w:rFonts w:cs="Times New Roman"/>
                <w:noProof/>
                <w:szCs w:val="24"/>
                <w:lang w:val="uz-Latn-UZ"/>
              </w:rPr>
              <w:br/>
              <w:t>Bank: _________________________________</w:t>
            </w:r>
            <w:r w:rsidRPr="00E02BEE">
              <w:rPr>
                <w:rFonts w:cs="Times New Roman"/>
                <w:noProof/>
                <w:szCs w:val="24"/>
                <w:lang w:val="uz-Latn-UZ"/>
              </w:rPr>
              <w:br/>
              <w:t>MFO: ____________</w:t>
            </w:r>
            <w:r w:rsidRPr="00E02BEE">
              <w:rPr>
                <w:rFonts w:cs="Times New Roman"/>
                <w:noProof/>
                <w:szCs w:val="24"/>
                <w:lang w:val="uz-Latn-UZ"/>
              </w:rPr>
              <w:br/>
              <w:t>Tel/e-mail: _____________________________</w:t>
            </w:r>
          </w:p>
        </w:tc>
      </w:tr>
      <w:tr w:rsidR="00E72F1D" w:rsidRPr="00E02BEE" w:rsidTr="00CA2CA3">
        <w:trPr>
          <w:trHeight w:val="674"/>
        </w:trPr>
        <w:tc>
          <w:tcPr>
            <w:tcW w:w="4506" w:type="dxa"/>
          </w:tcPr>
          <w:p w:rsidR="00E72F1D" w:rsidRPr="00E02BEE" w:rsidRDefault="009C440E" w:rsidP="007B5E95">
            <w:pPr>
              <w:ind w:firstLine="203"/>
              <w:jc w:val="both"/>
              <w:rPr>
                <w:rFonts w:cs="Times New Roman"/>
                <w:noProof/>
                <w:szCs w:val="24"/>
                <w:lang w:val="uz-Latn-UZ"/>
              </w:rPr>
            </w:pPr>
            <w:r w:rsidRPr="00E02BEE">
              <w:rPr>
                <w:rFonts w:cs="Times New Roman"/>
                <w:noProof/>
                <w:szCs w:val="24"/>
                <w:lang w:val="uz-Latn-UZ"/>
              </w:rPr>
              <w:t xml:space="preserve">Rahbar </w:t>
            </w:r>
            <w:r w:rsidR="007B5E95">
              <w:rPr>
                <w:rFonts w:cs="Times New Roman"/>
                <w:noProof/>
                <w:szCs w:val="24"/>
                <w:lang w:val="uz-Latn-UZ"/>
              </w:rPr>
              <w:t>M.Shermetova</w:t>
            </w:r>
            <w:r w:rsidRPr="00E02BEE">
              <w:rPr>
                <w:rFonts w:cs="Times New Roman"/>
                <w:noProof/>
                <w:szCs w:val="24"/>
                <w:lang w:val="uz-Latn-UZ"/>
              </w:rPr>
              <w:t>: ____________________   (imzo)    M.O‘.</w:t>
            </w:r>
          </w:p>
        </w:tc>
        <w:tc>
          <w:tcPr>
            <w:tcW w:w="4850" w:type="dxa"/>
          </w:tcPr>
          <w:p w:rsidR="00CA2CA3" w:rsidRPr="00E02BEE" w:rsidRDefault="009C440E" w:rsidP="00CA2CA3">
            <w:pPr>
              <w:ind w:firstLine="97"/>
              <w:jc w:val="both"/>
              <w:rPr>
                <w:rFonts w:cs="Times New Roman"/>
                <w:noProof/>
                <w:szCs w:val="24"/>
                <w:lang w:val="uz-Latn-UZ"/>
              </w:rPr>
            </w:pPr>
            <w:r w:rsidRPr="00E02BEE">
              <w:rPr>
                <w:rFonts w:cs="Times New Roman"/>
                <w:noProof/>
                <w:szCs w:val="24"/>
                <w:lang w:val="uz-Latn-UZ"/>
              </w:rPr>
              <w:t xml:space="preserve">Rahbar: </w:t>
            </w:r>
          </w:p>
          <w:p w:rsidR="00E72F1D" w:rsidRPr="00E02BEE" w:rsidRDefault="009C440E" w:rsidP="00CA2CA3">
            <w:pPr>
              <w:ind w:firstLine="97"/>
              <w:jc w:val="both"/>
              <w:rPr>
                <w:rFonts w:cs="Times New Roman"/>
                <w:noProof/>
                <w:szCs w:val="24"/>
                <w:lang w:val="uz-Latn-UZ"/>
              </w:rPr>
            </w:pPr>
            <w:r w:rsidRPr="00E02BEE">
              <w:rPr>
                <w:rFonts w:cs="Times New Roman"/>
                <w:noProof/>
                <w:szCs w:val="24"/>
                <w:lang w:val="uz-Latn-UZ"/>
              </w:rPr>
              <w:t xml:space="preserve">____________________   </w:t>
            </w:r>
            <w:r w:rsidR="00B5070C" w:rsidRPr="00E02BEE">
              <w:rPr>
                <w:rFonts w:cs="Times New Roman"/>
                <w:noProof/>
                <w:szCs w:val="24"/>
                <w:lang w:val="uz-Latn-UZ"/>
              </w:rPr>
              <w:t xml:space="preserve">                           </w:t>
            </w:r>
            <w:r w:rsidRPr="00E02BEE">
              <w:rPr>
                <w:rFonts w:cs="Times New Roman"/>
                <w:noProof/>
                <w:szCs w:val="24"/>
                <w:lang w:val="uz-Latn-UZ"/>
              </w:rPr>
              <w:t>(imzo)    M.O‘.</w:t>
            </w:r>
          </w:p>
        </w:tc>
      </w:tr>
    </w:tbl>
    <w:p w:rsidR="00276955" w:rsidRPr="00E02BEE" w:rsidRDefault="00276955" w:rsidP="00D73096">
      <w:pPr>
        <w:spacing w:before="120" w:after="0" w:line="21" w:lineRule="atLeast"/>
        <w:ind w:firstLine="567"/>
        <w:rPr>
          <w:b/>
          <w:bCs/>
          <w:noProof/>
          <w:sz w:val="28"/>
          <w:szCs w:val="28"/>
          <w:lang w:val="uz-Latn-UZ"/>
        </w:rPr>
      </w:pPr>
    </w:p>
    <w:p w:rsidR="00276955" w:rsidRPr="00E02BEE" w:rsidRDefault="00276955">
      <w:pPr>
        <w:rPr>
          <w:b/>
          <w:bCs/>
          <w:noProof/>
          <w:sz w:val="28"/>
          <w:szCs w:val="28"/>
          <w:lang w:val="uz-Latn-UZ"/>
        </w:rPr>
      </w:pPr>
      <w:r w:rsidRPr="00E02BEE">
        <w:rPr>
          <w:b/>
          <w:bCs/>
          <w:noProof/>
          <w:sz w:val="28"/>
          <w:szCs w:val="28"/>
          <w:lang w:val="uz-Latn-UZ"/>
        </w:rPr>
        <w:br w:type="page"/>
      </w:r>
    </w:p>
    <w:p w:rsidR="00492D53" w:rsidRPr="00E02BEE" w:rsidRDefault="00492D53" w:rsidP="00492D53">
      <w:pPr>
        <w:spacing w:after="0" w:line="240" w:lineRule="auto"/>
        <w:ind w:left="6521"/>
        <w:jc w:val="center"/>
        <w:rPr>
          <w:rFonts w:cs="Times New Roman"/>
          <w:bCs/>
          <w:noProof/>
          <w:color w:val="000000" w:themeColor="text1"/>
          <w:szCs w:val="24"/>
          <w:lang w:val="uz-Latn-UZ"/>
        </w:rPr>
      </w:pPr>
      <w:r w:rsidRPr="00E02BEE">
        <w:rPr>
          <w:rFonts w:cs="Times New Roman"/>
          <w:bCs/>
          <w:noProof/>
          <w:color w:val="000000" w:themeColor="text1"/>
          <w:szCs w:val="24"/>
          <w:lang w:val="uz-Latn-UZ"/>
        </w:rPr>
        <w:lastRenderedPageBreak/>
        <w:t>“____”._______.2026-yildagi</w:t>
      </w:r>
      <w:r w:rsidRPr="00E02BEE">
        <w:rPr>
          <w:rFonts w:cs="Times New Roman"/>
          <w:bCs/>
          <w:noProof/>
          <w:color w:val="000000" w:themeColor="text1"/>
          <w:szCs w:val="24"/>
          <w:lang w:val="uz-Latn-UZ"/>
        </w:rPr>
        <w:br/>
        <w:t>“________”-sonli shartnomaga</w:t>
      </w:r>
    </w:p>
    <w:p w:rsidR="00492D53" w:rsidRPr="00E02BEE" w:rsidRDefault="00492D53" w:rsidP="00492D53">
      <w:pPr>
        <w:spacing w:after="0" w:line="240" w:lineRule="auto"/>
        <w:ind w:left="6521"/>
        <w:jc w:val="center"/>
        <w:rPr>
          <w:rFonts w:cs="Times New Roman"/>
          <w:bCs/>
          <w:noProof/>
          <w:szCs w:val="24"/>
          <w:lang w:val="uz-Latn-UZ"/>
        </w:rPr>
      </w:pPr>
      <w:r w:rsidRPr="00E02BEE">
        <w:rPr>
          <w:rFonts w:cs="Times New Roman"/>
          <w:bCs/>
          <w:noProof/>
          <w:color w:val="000000" w:themeColor="text1"/>
          <w:szCs w:val="24"/>
          <w:lang w:val="uz-Latn-UZ"/>
        </w:rPr>
        <w:t>Ilova</w:t>
      </w:r>
    </w:p>
    <w:p w:rsidR="00492D53" w:rsidRPr="00E02BEE" w:rsidRDefault="00492D53" w:rsidP="00492D53">
      <w:pPr>
        <w:ind w:firstLine="720"/>
        <w:jc w:val="center"/>
        <w:rPr>
          <w:b/>
          <w:bCs/>
          <w:noProof/>
          <w:szCs w:val="24"/>
          <w:lang w:val="uz-Latn-UZ"/>
        </w:rPr>
      </w:pPr>
    </w:p>
    <w:p w:rsidR="00492D53" w:rsidRPr="00E02BEE" w:rsidRDefault="00702C59" w:rsidP="00492D53">
      <w:pPr>
        <w:ind w:firstLine="720"/>
        <w:jc w:val="center"/>
        <w:rPr>
          <w:b/>
          <w:bCs/>
          <w:noProof/>
          <w:szCs w:val="24"/>
          <w:lang w:val="uz-Latn-UZ"/>
        </w:rPr>
      </w:pPr>
      <w:r w:rsidRPr="00E02BEE">
        <w:rPr>
          <w:b/>
          <w:bCs/>
          <w:noProof/>
          <w:szCs w:val="24"/>
          <w:lang w:val="uz-Latn-UZ"/>
        </w:rPr>
        <w:t>KO‘RSATILAYOTGAN XIZMATLAR UCHUN OYLIK TO‘LOV REJASI</w:t>
      </w:r>
    </w:p>
    <w:tbl>
      <w:tblPr>
        <w:tblStyle w:val="aff0"/>
        <w:tblW w:w="0" w:type="auto"/>
        <w:tblLook w:val="04A0" w:firstRow="1" w:lastRow="0" w:firstColumn="1" w:lastColumn="0" w:noHBand="0" w:noVBand="1"/>
      </w:tblPr>
      <w:tblGrid>
        <w:gridCol w:w="562"/>
        <w:gridCol w:w="1843"/>
        <w:gridCol w:w="2502"/>
        <w:gridCol w:w="2502"/>
        <w:gridCol w:w="2503"/>
      </w:tblGrid>
      <w:tr w:rsidR="00702C59" w:rsidRPr="00E02BEE" w:rsidTr="00276955">
        <w:tc>
          <w:tcPr>
            <w:tcW w:w="562" w:type="dxa"/>
            <w:shd w:val="clear" w:color="auto" w:fill="EAF1DD" w:themeFill="accent3" w:themeFillTint="33"/>
            <w:vAlign w:val="center"/>
          </w:tcPr>
          <w:p w:rsidR="00702C59" w:rsidRPr="00E02BEE" w:rsidRDefault="00276955" w:rsidP="00492D53">
            <w:pPr>
              <w:jc w:val="center"/>
              <w:rPr>
                <w:b/>
                <w:bCs/>
                <w:noProof/>
                <w:szCs w:val="24"/>
                <w:lang w:val="uz-Latn-UZ"/>
              </w:rPr>
            </w:pPr>
            <w:r w:rsidRPr="00E02BEE">
              <w:rPr>
                <w:b/>
                <w:bCs/>
                <w:noProof/>
                <w:szCs w:val="24"/>
                <w:lang w:val="uz-Latn-UZ"/>
              </w:rPr>
              <w:t>T/r</w:t>
            </w:r>
          </w:p>
        </w:tc>
        <w:tc>
          <w:tcPr>
            <w:tcW w:w="1843" w:type="dxa"/>
            <w:shd w:val="clear" w:color="auto" w:fill="EAF1DD" w:themeFill="accent3" w:themeFillTint="33"/>
            <w:vAlign w:val="center"/>
          </w:tcPr>
          <w:p w:rsidR="00702C59" w:rsidRPr="00E02BEE" w:rsidRDefault="00702C59" w:rsidP="00492D53">
            <w:pPr>
              <w:jc w:val="center"/>
              <w:rPr>
                <w:b/>
                <w:bCs/>
                <w:noProof/>
                <w:szCs w:val="24"/>
                <w:lang w:val="uz-Latn-UZ"/>
              </w:rPr>
            </w:pPr>
            <w:r w:rsidRPr="00E02BEE">
              <w:rPr>
                <w:b/>
                <w:bCs/>
                <w:noProof/>
                <w:szCs w:val="24"/>
                <w:lang w:val="uz-Latn-UZ"/>
              </w:rPr>
              <w:t>Oylar nomi</w:t>
            </w:r>
          </w:p>
        </w:tc>
        <w:tc>
          <w:tcPr>
            <w:tcW w:w="2502" w:type="dxa"/>
            <w:shd w:val="clear" w:color="auto" w:fill="EAF1DD" w:themeFill="accent3" w:themeFillTint="33"/>
            <w:vAlign w:val="center"/>
          </w:tcPr>
          <w:p w:rsidR="00702C59" w:rsidRPr="00E02BEE" w:rsidRDefault="00702C59" w:rsidP="00492D53">
            <w:pPr>
              <w:jc w:val="center"/>
              <w:rPr>
                <w:b/>
                <w:bCs/>
                <w:noProof/>
                <w:szCs w:val="24"/>
                <w:lang w:val="uz-Latn-UZ"/>
              </w:rPr>
            </w:pPr>
            <w:r w:rsidRPr="00E02BEE">
              <w:rPr>
                <w:b/>
                <w:bCs/>
                <w:noProof/>
                <w:szCs w:val="24"/>
                <w:lang w:val="uz-Latn-UZ"/>
              </w:rPr>
              <w:t>Bir oylik mablag‘ miqdori</w:t>
            </w:r>
          </w:p>
        </w:tc>
        <w:tc>
          <w:tcPr>
            <w:tcW w:w="2502" w:type="dxa"/>
            <w:shd w:val="clear" w:color="auto" w:fill="EAF1DD" w:themeFill="accent3" w:themeFillTint="33"/>
            <w:vAlign w:val="center"/>
          </w:tcPr>
          <w:p w:rsidR="00702C59" w:rsidRPr="00E02BEE" w:rsidRDefault="00702C59" w:rsidP="00492D53">
            <w:pPr>
              <w:jc w:val="center"/>
              <w:rPr>
                <w:b/>
                <w:bCs/>
                <w:noProof/>
                <w:szCs w:val="24"/>
                <w:lang w:val="uz-Latn-UZ"/>
              </w:rPr>
            </w:pPr>
            <w:r w:rsidRPr="00E02BEE">
              <w:rPr>
                <w:b/>
                <w:bCs/>
                <w:noProof/>
                <w:szCs w:val="24"/>
                <w:lang w:val="uz-Latn-UZ"/>
              </w:rPr>
              <w:t>Ustama miqdori *</w:t>
            </w:r>
          </w:p>
        </w:tc>
        <w:tc>
          <w:tcPr>
            <w:tcW w:w="2503" w:type="dxa"/>
            <w:shd w:val="clear" w:color="auto" w:fill="EAF1DD" w:themeFill="accent3" w:themeFillTint="33"/>
            <w:vAlign w:val="center"/>
          </w:tcPr>
          <w:p w:rsidR="00702C59" w:rsidRPr="00E02BEE" w:rsidRDefault="00702C59" w:rsidP="00492D53">
            <w:pPr>
              <w:jc w:val="center"/>
              <w:rPr>
                <w:b/>
                <w:bCs/>
                <w:noProof/>
                <w:szCs w:val="24"/>
                <w:lang w:val="uz-Latn-UZ"/>
              </w:rPr>
            </w:pPr>
            <w:r w:rsidRPr="00E02BEE">
              <w:rPr>
                <w:b/>
                <w:bCs/>
                <w:noProof/>
                <w:szCs w:val="24"/>
                <w:lang w:val="uz-Latn-UZ"/>
              </w:rPr>
              <w:t>Jami summa</w:t>
            </w:r>
          </w:p>
        </w:tc>
      </w:tr>
      <w:tr w:rsidR="00702C59" w:rsidRPr="00E02BEE" w:rsidTr="00702C59">
        <w:tc>
          <w:tcPr>
            <w:tcW w:w="562" w:type="dxa"/>
          </w:tcPr>
          <w:p w:rsidR="00702C59" w:rsidRPr="00E02BEE" w:rsidRDefault="00702C59" w:rsidP="00702C59">
            <w:pPr>
              <w:jc w:val="center"/>
              <w:rPr>
                <w:b/>
                <w:bCs/>
                <w:noProof/>
                <w:szCs w:val="24"/>
                <w:lang w:val="uz-Latn-UZ"/>
              </w:rPr>
            </w:pPr>
            <w:r w:rsidRPr="00E02BEE">
              <w:rPr>
                <w:b/>
                <w:bCs/>
                <w:noProof/>
                <w:szCs w:val="24"/>
                <w:lang w:val="uz-Latn-UZ"/>
              </w:rPr>
              <w:t>1.</w:t>
            </w:r>
          </w:p>
        </w:tc>
        <w:tc>
          <w:tcPr>
            <w:tcW w:w="1843" w:type="dxa"/>
          </w:tcPr>
          <w:p w:rsidR="00702C59" w:rsidRPr="00E02BEE" w:rsidRDefault="00702C59" w:rsidP="00702C59">
            <w:pPr>
              <w:rPr>
                <w:noProof/>
                <w:szCs w:val="24"/>
                <w:lang w:val="uz-Latn-UZ"/>
              </w:rPr>
            </w:pPr>
            <w:r w:rsidRPr="00E02BEE">
              <w:rPr>
                <w:noProof/>
                <w:szCs w:val="24"/>
                <w:lang w:val="uz-Latn-UZ"/>
              </w:rPr>
              <w:t>Yanvar</w:t>
            </w:r>
          </w:p>
        </w:tc>
        <w:tc>
          <w:tcPr>
            <w:tcW w:w="2502" w:type="dxa"/>
          </w:tcPr>
          <w:p w:rsidR="00702C59" w:rsidRPr="00E02BEE" w:rsidRDefault="00702C59" w:rsidP="00702C59">
            <w:pPr>
              <w:jc w:val="center"/>
              <w:rPr>
                <w:i/>
                <w:iCs/>
                <w:noProof/>
                <w:szCs w:val="24"/>
                <w:lang w:val="uz-Latn-UZ"/>
              </w:rPr>
            </w:pPr>
            <w:r w:rsidRPr="00E02BEE">
              <w:rPr>
                <w:i/>
                <w:iCs/>
                <w:noProof/>
                <w:szCs w:val="24"/>
                <w:lang w:val="uz-Latn-UZ"/>
              </w:rPr>
              <w:t>… so‘m</w:t>
            </w:r>
          </w:p>
        </w:tc>
        <w:tc>
          <w:tcPr>
            <w:tcW w:w="2502" w:type="dxa"/>
          </w:tcPr>
          <w:p w:rsidR="00702C59" w:rsidRPr="00E02BEE" w:rsidRDefault="00702C59" w:rsidP="00702C59">
            <w:pPr>
              <w:jc w:val="center"/>
              <w:rPr>
                <w:b/>
                <w:bCs/>
                <w:noProof/>
                <w:szCs w:val="24"/>
                <w:lang w:val="uz-Latn-UZ"/>
              </w:rPr>
            </w:pPr>
            <w:r w:rsidRPr="00E02BEE">
              <w:rPr>
                <w:i/>
                <w:iCs/>
                <w:noProof/>
                <w:szCs w:val="24"/>
                <w:lang w:val="uz-Latn-UZ"/>
              </w:rPr>
              <w:t>… so‘m</w:t>
            </w:r>
          </w:p>
        </w:tc>
        <w:tc>
          <w:tcPr>
            <w:tcW w:w="2503" w:type="dxa"/>
          </w:tcPr>
          <w:p w:rsidR="00702C59" w:rsidRPr="00E02BEE" w:rsidRDefault="00702C59" w:rsidP="00702C59">
            <w:pPr>
              <w:jc w:val="center"/>
              <w:rPr>
                <w:b/>
                <w:bCs/>
                <w:noProof/>
                <w:szCs w:val="24"/>
                <w:lang w:val="uz-Latn-UZ"/>
              </w:rPr>
            </w:pPr>
            <w:r w:rsidRPr="00E02BEE">
              <w:rPr>
                <w:i/>
                <w:iCs/>
                <w:noProof/>
                <w:szCs w:val="24"/>
                <w:lang w:val="uz-Latn-UZ"/>
              </w:rPr>
              <w:t>… so‘m</w:t>
            </w:r>
          </w:p>
        </w:tc>
      </w:tr>
      <w:tr w:rsidR="00702C59" w:rsidRPr="00E02BEE" w:rsidTr="00702C59">
        <w:tc>
          <w:tcPr>
            <w:tcW w:w="562" w:type="dxa"/>
          </w:tcPr>
          <w:p w:rsidR="00702C59" w:rsidRPr="00E02BEE" w:rsidRDefault="00702C59" w:rsidP="00702C59">
            <w:pPr>
              <w:jc w:val="center"/>
              <w:rPr>
                <w:b/>
                <w:bCs/>
                <w:noProof/>
                <w:szCs w:val="24"/>
                <w:lang w:val="uz-Latn-UZ"/>
              </w:rPr>
            </w:pPr>
            <w:r w:rsidRPr="00E02BEE">
              <w:rPr>
                <w:b/>
                <w:bCs/>
                <w:noProof/>
                <w:szCs w:val="24"/>
                <w:lang w:val="uz-Latn-UZ"/>
              </w:rPr>
              <w:t>2.</w:t>
            </w:r>
          </w:p>
        </w:tc>
        <w:tc>
          <w:tcPr>
            <w:tcW w:w="1843" w:type="dxa"/>
          </w:tcPr>
          <w:p w:rsidR="00702C59" w:rsidRPr="00E02BEE" w:rsidRDefault="00702C59" w:rsidP="00702C59">
            <w:pPr>
              <w:rPr>
                <w:noProof/>
                <w:szCs w:val="24"/>
                <w:lang w:val="uz-Latn-UZ"/>
              </w:rPr>
            </w:pPr>
            <w:r w:rsidRPr="00E02BEE">
              <w:rPr>
                <w:noProof/>
                <w:szCs w:val="24"/>
                <w:lang w:val="uz-Latn-UZ"/>
              </w:rPr>
              <w:t>Fevral</w:t>
            </w:r>
          </w:p>
        </w:tc>
        <w:tc>
          <w:tcPr>
            <w:tcW w:w="2502" w:type="dxa"/>
          </w:tcPr>
          <w:p w:rsidR="00702C59" w:rsidRPr="00E02BEE" w:rsidRDefault="00702C59" w:rsidP="00702C59">
            <w:pPr>
              <w:jc w:val="center"/>
              <w:rPr>
                <w:b/>
                <w:bCs/>
                <w:noProof/>
                <w:szCs w:val="24"/>
                <w:lang w:val="uz-Latn-UZ"/>
              </w:rPr>
            </w:pPr>
            <w:r w:rsidRPr="00E02BEE">
              <w:rPr>
                <w:i/>
                <w:iCs/>
                <w:noProof/>
                <w:szCs w:val="24"/>
                <w:lang w:val="uz-Latn-UZ"/>
              </w:rPr>
              <w:t>… so‘m</w:t>
            </w:r>
          </w:p>
        </w:tc>
        <w:tc>
          <w:tcPr>
            <w:tcW w:w="2502" w:type="dxa"/>
          </w:tcPr>
          <w:p w:rsidR="00702C59" w:rsidRPr="00E02BEE" w:rsidRDefault="00702C59" w:rsidP="00702C59">
            <w:pPr>
              <w:jc w:val="center"/>
              <w:rPr>
                <w:b/>
                <w:bCs/>
                <w:noProof/>
                <w:szCs w:val="24"/>
                <w:lang w:val="uz-Latn-UZ"/>
              </w:rPr>
            </w:pPr>
            <w:r w:rsidRPr="00E02BEE">
              <w:rPr>
                <w:i/>
                <w:iCs/>
                <w:noProof/>
                <w:szCs w:val="24"/>
                <w:lang w:val="uz-Latn-UZ"/>
              </w:rPr>
              <w:t>… so‘m</w:t>
            </w:r>
          </w:p>
        </w:tc>
        <w:tc>
          <w:tcPr>
            <w:tcW w:w="2503" w:type="dxa"/>
          </w:tcPr>
          <w:p w:rsidR="00702C59" w:rsidRPr="00E02BEE" w:rsidRDefault="00702C59" w:rsidP="00702C59">
            <w:pPr>
              <w:jc w:val="center"/>
              <w:rPr>
                <w:b/>
                <w:bCs/>
                <w:noProof/>
                <w:szCs w:val="24"/>
                <w:lang w:val="uz-Latn-UZ"/>
              </w:rPr>
            </w:pPr>
            <w:r w:rsidRPr="00E02BEE">
              <w:rPr>
                <w:i/>
                <w:iCs/>
                <w:noProof/>
                <w:szCs w:val="24"/>
                <w:lang w:val="uz-Latn-UZ"/>
              </w:rPr>
              <w:t>… so‘m</w:t>
            </w:r>
          </w:p>
        </w:tc>
      </w:tr>
      <w:tr w:rsidR="00702C59" w:rsidRPr="00E02BEE" w:rsidTr="00702C59">
        <w:tc>
          <w:tcPr>
            <w:tcW w:w="562" w:type="dxa"/>
          </w:tcPr>
          <w:p w:rsidR="00702C59" w:rsidRPr="00E02BEE" w:rsidRDefault="00702C59" w:rsidP="00702C59">
            <w:pPr>
              <w:jc w:val="center"/>
              <w:rPr>
                <w:b/>
                <w:bCs/>
                <w:noProof/>
                <w:szCs w:val="24"/>
                <w:lang w:val="uz-Latn-UZ"/>
              </w:rPr>
            </w:pPr>
            <w:r w:rsidRPr="00E02BEE">
              <w:rPr>
                <w:b/>
                <w:bCs/>
                <w:noProof/>
                <w:szCs w:val="24"/>
                <w:lang w:val="uz-Latn-UZ"/>
              </w:rPr>
              <w:t>3.</w:t>
            </w:r>
          </w:p>
        </w:tc>
        <w:tc>
          <w:tcPr>
            <w:tcW w:w="1843" w:type="dxa"/>
          </w:tcPr>
          <w:p w:rsidR="00702C59" w:rsidRPr="00E02BEE" w:rsidRDefault="00702C59" w:rsidP="00702C59">
            <w:pPr>
              <w:rPr>
                <w:noProof/>
                <w:szCs w:val="24"/>
                <w:lang w:val="uz-Latn-UZ"/>
              </w:rPr>
            </w:pPr>
            <w:r w:rsidRPr="00E02BEE">
              <w:rPr>
                <w:noProof/>
                <w:szCs w:val="24"/>
                <w:lang w:val="uz-Latn-UZ"/>
              </w:rPr>
              <w:t>Mart</w:t>
            </w:r>
          </w:p>
        </w:tc>
        <w:tc>
          <w:tcPr>
            <w:tcW w:w="2502" w:type="dxa"/>
          </w:tcPr>
          <w:p w:rsidR="00702C59" w:rsidRPr="00E02BEE" w:rsidRDefault="00702C59" w:rsidP="00702C59">
            <w:pPr>
              <w:jc w:val="center"/>
              <w:rPr>
                <w:b/>
                <w:bCs/>
                <w:noProof/>
                <w:szCs w:val="24"/>
                <w:lang w:val="uz-Latn-UZ"/>
              </w:rPr>
            </w:pPr>
            <w:r w:rsidRPr="00E02BEE">
              <w:rPr>
                <w:i/>
                <w:iCs/>
                <w:noProof/>
                <w:szCs w:val="24"/>
                <w:lang w:val="uz-Latn-UZ"/>
              </w:rPr>
              <w:t>… so‘m</w:t>
            </w:r>
          </w:p>
        </w:tc>
        <w:tc>
          <w:tcPr>
            <w:tcW w:w="2502" w:type="dxa"/>
          </w:tcPr>
          <w:p w:rsidR="00702C59" w:rsidRPr="00E02BEE" w:rsidRDefault="00702C59" w:rsidP="00702C59">
            <w:pPr>
              <w:jc w:val="center"/>
              <w:rPr>
                <w:b/>
                <w:bCs/>
                <w:noProof/>
                <w:szCs w:val="24"/>
                <w:lang w:val="uz-Latn-UZ"/>
              </w:rPr>
            </w:pPr>
            <w:r w:rsidRPr="00E02BEE">
              <w:rPr>
                <w:i/>
                <w:iCs/>
                <w:noProof/>
                <w:szCs w:val="24"/>
                <w:lang w:val="uz-Latn-UZ"/>
              </w:rPr>
              <w:t>… so‘m</w:t>
            </w:r>
          </w:p>
        </w:tc>
        <w:tc>
          <w:tcPr>
            <w:tcW w:w="2503" w:type="dxa"/>
          </w:tcPr>
          <w:p w:rsidR="00702C59" w:rsidRPr="00E02BEE" w:rsidRDefault="00702C59" w:rsidP="00702C59">
            <w:pPr>
              <w:jc w:val="center"/>
              <w:rPr>
                <w:b/>
                <w:bCs/>
                <w:noProof/>
                <w:szCs w:val="24"/>
                <w:lang w:val="uz-Latn-UZ"/>
              </w:rPr>
            </w:pPr>
            <w:r w:rsidRPr="00E02BEE">
              <w:rPr>
                <w:i/>
                <w:iCs/>
                <w:noProof/>
                <w:szCs w:val="24"/>
                <w:lang w:val="uz-Latn-UZ"/>
              </w:rPr>
              <w:t>… so‘m</w:t>
            </w:r>
          </w:p>
        </w:tc>
      </w:tr>
      <w:tr w:rsidR="00702C59" w:rsidRPr="00E02BEE" w:rsidTr="00702C59">
        <w:tc>
          <w:tcPr>
            <w:tcW w:w="562" w:type="dxa"/>
          </w:tcPr>
          <w:p w:rsidR="00702C59" w:rsidRPr="00E02BEE" w:rsidRDefault="00702C59" w:rsidP="00702C59">
            <w:pPr>
              <w:jc w:val="center"/>
              <w:rPr>
                <w:b/>
                <w:bCs/>
                <w:noProof/>
                <w:szCs w:val="24"/>
                <w:lang w:val="uz-Latn-UZ"/>
              </w:rPr>
            </w:pPr>
            <w:r w:rsidRPr="00E02BEE">
              <w:rPr>
                <w:b/>
                <w:bCs/>
                <w:noProof/>
                <w:szCs w:val="24"/>
                <w:lang w:val="uz-Latn-UZ"/>
              </w:rPr>
              <w:t>4.</w:t>
            </w:r>
          </w:p>
        </w:tc>
        <w:tc>
          <w:tcPr>
            <w:tcW w:w="1843" w:type="dxa"/>
          </w:tcPr>
          <w:p w:rsidR="00702C59" w:rsidRPr="00E02BEE" w:rsidRDefault="00702C59" w:rsidP="00702C59">
            <w:pPr>
              <w:rPr>
                <w:noProof/>
                <w:szCs w:val="24"/>
                <w:lang w:val="uz-Latn-UZ"/>
              </w:rPr>
            </w:pPr>
            <w:r w:rsidRPr="00E02BEE">
              <w:rPr>
                <w:noProof/>
                <w:szCs w:val="24"/>
                <w:lang w:val="uz-Latn-UZ"/>
              </w:rPr>
              <w:t>Aprel</w:t>
            </w:r>
          </w:p>
        </w:tc>
        <w:tc>
          <w:tcPr>
            <w:tcW w:w="2502" w:type="dxa"/>
          </w:tcPr>
          <w:p w:rsidR="00702C59" w:rsidRPr="00E02BEE" w:rsidRDefault="00702C59" w:rsidP="00702C59">
            <w:pPr>
              <w:jc w:val="center"/>
              <w:rPr>
                <w:b/>
                <w:bCs/>
                <w:noProof/>
                <w:szCs w:val="24"/>
                <w:lang w:val="uz-Latn-UZ"/>
              </w:rPr>
            </w:pPr>
            <w:r w:rsidRPr="00E02BEE">
              <w:rPr>
                <w:i/>
                <w:iCs/>
                <w:noProof/>
                <w:szCs w:val="24"/>
                <w:lang w:val="uz-Latn-UZ"/>
              </w:rPr>
              <w:t>… so‘m</w:t>
            </w:r>
          </w:p>
        </w:tc>
        <w:tc>
          <w:tcPr>
            <w:tcW w:w="2502" w:type="dxa"/>
          </w:tcPr>
          <w:p w:rsidR="00702C59" w:rsidRPr="00E02BEE" w:rsidRDefault="00702C59" w:rsidP="00702C59">
            <w:pPr>
              <w:jc w:val="center"/>
              <w:rPr>
                <w:b/>
                <w:bCs/>
                <w:noProof/>
                <w:szCs w:val="24"/>
                <w:lang w:val="uz-Latn-UZ"/>
              </w:rPr>
            </w:pPr>
            <w:r w:rsidRPr="00E02BEE">
              <w:rPr>
                <w:i/>
                <w:iCs/>
                <w:noProof/>
                <w:szCs w:val="24"/>
                <w:lang w:val="uz-Latn-UZ"/>
              </w:rPr>
              <w:t>… so‘m</w:t>
            </w:r>
          </w:p>
        </w:tc>
        <w:tc>
          <w:tcPr>
            <w:tcW w:w="2503" w:type="dxa"/>
          </w:tcPr>
          <w:p w:rsidR="00702C59" w:rsidRPr="00E02BEE" w:rsidRDefault="00702C59" w:rsidP="00702C59">
            <w:pPr>
              <w:jc w:val="center"/>
              <w:rPr>
                <w:b/>
                <w:bCs/>
                <w:noProof/>
                <w:szCs w:val="24"/>
                <w:lang w:val="uz-Latn-UZ"/>
              </w:rPr>
            </w:pPr>
            <w:r w:rsidRPr="00E02BEE">
              <w:rPr>
                <w:i/>
                <w:iCs/>
                <w:noProof/>
                <w:szCs w:val="24"/>
                <w:lang w:val="uz-Latn-UZ"/>
              </w:rPr>
              <w:t>… so‘m</w:t>
            </w:r>
          </w:p>
        </w:tc>
      </w:tr>
      <w:tr w:rsidR="00702C59" w:rsidRPr="00E02BEE" w:rsidTr="00702C59">
        <w:tc>
          <w:tcPr>
            <w:tcW w:w="562" w:type="dxa"/>
          </w:tcPr>
          <w:p w:rsidR="00702C59" w:rsidRPr="00E02BEE" w:rsidRDefault="00702C59" w:rsidP="00702C59">
            <w:pPr>
              <w:jc w:val="center"/>
              <w:rPr>
                <w:b/>
                <w:bCs/>
                <w:noProof/>
                <w:szCs w:val="24"/>
                <w:lang w:val="uz-Latn-UZ"/>
              </w:rPr>
            </w:pPr>
            <w:r w:rsidRPr="00E02BEE">
              <w:rPr>
                <w:b/>
                <w:bCs/>
                <w:noProof/>
                <w:szCs w:val="24"/>
                <w:lang w:val="uz-Latn-UZ"/>
              </w:rPr>
              <w:t>5.</w:t>
            </w:r>
          </w:p>
        </w:tc>
        <w:tc>
          <w:tcPr>
            <w:tcW w:w="1843" w:type="dxa"/>
          </w:tcPr>
          <w:p w:rsidR="00702C59" w:rsidRPr="00E02BEE" w:rsidRDefault="00702C59" w:rsidP="00702C59">
            <w:pPr>
              <w:rPr>
                <w:noProof/>
                <w:szCs w:val="24"/>
                <w:lang w:val="uz-Latn-UZ"/>
              </w:rPr>
            </w:pPr>
            <w:r w:rsidRPr="00E02BEE">
              <w:rPr>
                <w:noProof/>
                <w:szCs w:val="24"/>
                <w:lang w:val="uz-Latn-UZ"/>
              </w:rPr>
              <w:t>May</w:t>
            </w:r>
          </w:p>
        </w:tc>
        <w:tc>
          <w:tcPr>
            <w:tcW w:w="2502" w:type="dxa"/>
          </w:tcPr>
          <w:p w:rsidR="00702C59" w:rsidRPr="00E02BEE" w:rsidRDefault="00702C59" w:rsidP="00702C59">
            <w:pPr>
              <w:jc w:val="center"/>
              <w:rPr>
                <w:b/>
                <w:bCs/>
                <w:noProof/>
                <w:szCs w:val="24"/>
                <w:lang w:val="uz-Latn-UZ"/>
              </w:rPr>
            </w:pPr>
            <w:r w:rsidRPr="00E02BEE">
              <w:rPr>
                <w:i/>
                <w:iCs/>
                <w:noProof/>
                <w:szCs w:val="24"/>
                <w:lang w:val="uz-Latn-UZ"/>
              </w:rPr>
              <w:t>… so‘m</w:t>
            </w:r>
          </w:p>
        </w:tc>
        <w:tc>
          <w:tcPr>
            <w:tcW w:w="2502" w:type="dxa"/>
          </w:tcPr>
          <w:p w:rsidR="00702C59" w:rsidRPr="00E02BEE" w:rsidRDefault="00702C59" w:rsidP="00702C59">
            <w:pPr>
              <w:jc w:val="center"/>
              <w:rPr>
                <w:b/>
                <w:bCs/>
                <w:noProof/>
                <w:szCs w:val="24"/>
                <w:lang w:val="uz-Latn-UZ"/>
              </w:rPr>
            </w:pPr>
            <w:r w:rsidRPr="00E02BEE">
              <w:rPr>
                <w:i/>
                <w:iCs/>
                <w:noProof/>
                <w:szCs w:val="24"/>
                <w:lang w:val="uz-Latn-UZ"/>
              </w:rPr>
              <w:t>… so‘m</w:t>
            </w:r>
          </w:p>
        </w:tc>
        <w:tc>
          <w:tcPr>
            <w:tcW w:w="2503" w:type="dxa"/>
          </w:tcPr>
          <w:p w:rsidR="00702C59" w:rsidRPr="00E02BEE" w:rsidRDefault="00702C59" w:rsidP="00702C59">
            <w:pPr>
              <w:jc w:val="center"/>
              <w:rPr>
                <w:b/>
                <w:bCs/>
                <w:noProof/>
                <w:szCs w:val="24"/>
                <w:lang w:val="uz-Latn-UZ"/>
              </w:rPr>
            </w:pPr>
            <w:r w:rsidRPr="00E02BEE">
              <w:rPr>
                <w:i/>
                <w:iCs/>
                <w:noProof/>
                <w:szCs w:val="24"/>
                <w:lang w:val="uz-Latn-UZ"/>
              </w:rPr>
              <w:t>… so‘m</w:t>
            </w:r>
          </w:p>
        </w:tc>
      </w:tr>
      <w:tr w:rsidR="00702C59" w:rsidRPr="00E02BEE" w:rsidTr="00702C59">
        <w:tc>
          <w:tcPr>
            <w:tcW w:w="562" w:type="dxa"/>
          </w:tcPr>
          <w:p w:rsidR="00702C59" w:rsidRPr="00E02BEE" w:rsidRDefault="00702C59" w:rsidP="00702C59">
            <w:pPr>
              <w:jc w:val="center"/>
              <w:rPr>
                <w:b/>
                <w:bCs/>
                <w:noProof/>
                <w:szCs w:val="24"/>
                <w:lang w:val="uz-Latn-UZ"/>
              </w:rPr>
            </w:pPr>
            <w:r w:rsidRPr="00E02BEE">
              <w:rPr>
                <w:b/>
                <w:bCs/>
                <w:noProof/>
                <w:szCs w:val="24"/>
                <w:lang w:val="uz-Latn-UZ"/>
              </w:rPr>
              <w:t>6.</w:t>
            </w:r>
          </w:p>
        </w:tc>
        <w:tc>
          <w:tcPr>
            <w:tcW w:w="1843" w:type="dxa"/>
          </w:tcPr>
          <w:p w:rsidR="00702C59" w:rsidRPr="00E02BEE" w:rsidRDefault="00702C59" w:rsidP="00702C59">
            <w:pPr>
              <w:rPr>
                <w:noProof/>
                <w:szCs w:val="24"/>
                <w:lang w:val="uz-Latn-UZ"/>
              </w:rPr>
            </w:pPr>
            <w:r w:rsidRPr="00E02BEE">
              <w:rPr>
                <w:noProof/>
                <w:szCs w:val="24"/>
                <w:lang w:val="uz-Latn-UZ"/>
              </w:rPr>
              <w:t>Iyun</w:t>
            </w:r>
          </w:p>
        </w:tc>
        <w:tc>
          <w:tcPr>
            <w:tcW w:w="2502" w:type="dxa"/>
          </w:tcPr>
          <w:p w:rsidR="00702C59" w:rsidRPr="00E02BEE" w:rsidRDefault="00702C59" w:rsidP="00702C59">
            <w:pPr>
              <w:jc w:val="center"/>
              <w:rPr>
                <w:b/>
                <w:bCs/>
                <w:noProof/>
                <w:szCs w:val="24"/>
                <w:lang w:val="uz-Latn-UZ"/>
              </w:rPr>
            </w:pPr>
            <w:r w:rsidRPr="00E02BEE">
              <w:rPr>
                <w:i/>
                <w:iCs/>
                <w:noProof/>
                <w:szCs w:val="24"/>
                <w:lang w:val="uz-Latn-UZ"/>
              </w:rPr>
              <w:t>… so‘m</w:t>
            </w:r>
          </w:p>
        </w:tc>
        <w:tc>
          <w:tcPr>
            <w:tcW w:w="2502" w:type="dxa"/>
          </w:tcPr>
          <w:p w:rsidR="00702C59" w:rsidRPr="00E02BEE" w:rsidRDefault="00702C59" w:rsidP="00702C59">
            <w:pPr>
              <w:jc w:val="center"/>
              <w:rPr>
                <w:b/>
                <w:bCs/>
                <w:noProof/>
                <w:szCs w:val="24"/>
                <w:lang w:val="uz-Latn-UZ"/>
              </w:rPr>
            </w:pPr>
            <w:r w:rsidRPr="00E02BEE">
              <w:rPr>
                <w:i/>
                <w:iCs/>
                <w:noProof/>
                <w:szCs w:val="24"/>
                <w:lang w:val="uz-Latn-UZ"/>
              </w:rPr>
              <w:t>… so‘m</w:t>
            </w:r>
          </w:p>
        </w:tc>
        <w:tc>
          <w:tcPr>
            <w:tcW w:w="2503" w:type="dxa"/>
          </w:tcPr>
          <w:p w:rsidR="00702C59" w:rsidRPr="00E02BEE" w:rsidRDefault="00702C59" w:rsidP="00702C59">
            <w:pPr>
              <w:jc w:val="center"/>
              <w:rPr>
                <w:b/>
                <w:bCs/>
                <w:noProof/>
                <w:szCs w:val="24"/>
                <w:lang w:val="uz-Latn-UZ"/>
              </w:rPr>
            </w:pPr>
            <w:r w:rsidRPr="00E02BEE">
              <w:rPr>
                <w:i/>
                <w:iCs/>
                <w:noProof/>
                <w:szCs w:val="24"/>
                <w:lang w:val="uz-Latn-UZ"/>
              </w:rPr>
              <w:t>… so‘m</w:t>
            </w:r>
          </w:p>
        </w:tc>
      </w:tr>
      <w:tr w:rsidR="00702C59" w:rsidRPr="00E02BEE" w:rsidTr="00702C59">
        <w:tc>
          <w:tcPr>
            <w:tcW w:w="562" w:type="dxa"/>
          </w:tcPr>
          <w:p w:rsidR="00702C59" w:rsidRPr="00E02BEE" w:rsidRDefault="00702C59" w:rsidP="00702C59">
            <w:pPr>
              <w:jc w:val="center"/>
              <w:rPr>
                <w:b/>
                <w:bCs/>
                <w:noProof/>
                <w:szCs w:val="24"/>
                <w:lang w:val="uz-Latn-UZ"/>
              </w:rPr>
            </w:pPr>
            <w:r w:rsidRPr="00E02BEE">
              <w:rPr>
                <w:b/>
                <w:bCs/>
                <w:noProof/>
                <w:szCs w:val="24"/>
                <w:lang w:val="uz-Latn-UZ"/>
              </w:rPr>
              <w:t>7.</w:t>
            </w:r>
          </w:p>
        </w:tc>
        <w:tc>
          <w:tcPr>
            <w:tcW w:w="1843" w:type="dxa"/>
          </w:tcPr>
          <w:p w:rsidR="00702C59" w:rsidRPr="00E02BEE" w:rsidRDefault="00702C59" w:rsidP="00702C59">
            <w:pPr>
              <w:rPr>
                <w:noProof/>
                <w:szCs w:val="24"/>
                <w:lang w:val="uz-Latn-UZ"/>
              </w:rPr>
            </w:pPr>
            <w:r w:rsidRPr="00E02BEE">
              <w:rPr>
                <w:noProof/>
                <w:szCs w:val="24"/>
                <w:lang w:val="uz-Latn-UZ"/>
              </w:rPr>
              <w:t>Iyul</w:t>
            </w:r>
          </w:p>
        </w:tc>
        <w:tc>
          <w:tcPr>
            <w:tcW w:w="2502" w:type="dxa"/>
          </w:tcPr>
          <w:p w:rsidR="00702C59" w:rsidRPr="00E02BEE" w:rsidRDefault="00702C59" w:rsidP="00702C59">
            <w:pPr>
              <w:jc w:val="center"/>
              <w:rPr>
                <w:b/>
                <w:bCs/>
                <w:noProof/>
                <w:szCs w:val="24"/>
                <w:lang w:val="uz-Latn-UZ"/>
              </w:rPr>
            </w:pPr>
            <w:r w:rsidRPr="00E02BEE">
              <w:rPr>
                <w:i/>
                <w:iCs/>
                <w:noProof/>
                <w:szCs w:val="24"/>
                <w:lang w:val="uz-Latn-UZ"/>
              </w:rPr>
              <w:t>… so‘m</w:t>
            </w:r>
          </w:p>
        </w:tc>
        <w:tc>
          <w:tcPr>
            <w:tcW w:w="2502" w:type="dxa"/>
          </w:tcPr>
          <w:p w:rsidR="00702C59" w:rsidRPr="00E02BEE" w:rsidRDefault="00702C59" w:rsidP="00702C59">
            <w:pPr>
              <w:jc w:val="center"/>
              <w:rPr>
                <w:b/>
                <w:bCs/>
                <w:noProof/>
                <w:szCs w:val="24"/>
                <w:lang w:val="uz-Latn-UZ"/>
              </w:rPr>
            </w:pPr>
            <w:r w:rsidRPr="00E02BEE">
              <w:rPr>
                <w:i/>
                <w:iCs/>
                <w:noProof/>
                <w:szCs w:val="24"/>
                <w:lang w:val="uz-Latn-UZ"/>
              </w:rPr>
              <w:t>… so‘m</w:t>
            </w:r>
          </w:p>
        </w:tc>
        <w:tc>
          <w:tcPr>
            <w:tcW w:w="2503" w:type="dxa"/>
          </w:tcPr>
          <w:p w:rsidR="00702C59" w:rsidRPr="00E02BEE" w:rsidRDefault="00702C59" w:rsidP="00702C59">
            <w:pPr>
              <w:jc w:val="center"/>
              <w:rPr>
                <w:b/>
                <w:bCs/>
                <w:noProof/>
                <w:szCs w:val="24"/>
                <w:lang w:val="uz-Latn-UZ"/>
              </w:rPr>
            </w:pPr>
            <w:r w:rsidRPr="00E02BEE">
              <w:rPr>
                <w:i/>
                <w:iCs/>
                <w:noProof/>
                <w:szCs w:val="24"/>
                <w:lang w:val="uz-Latn-UZ"/>
              </w:rPr>
              <w:t>… so‘m</w:t>
            </w:r>
          </w:p>
        </w:tc>
      </w:tr>
      <w:tr w:rsidR="00702C59" w:rsidRPr="00E02BEE" w:rsidTr="00702C59">
        <w:tc>
          <w:tcPr>
            <w:tcW w:w="562" w:type="dxa"/>
          </w:tcPr>
          <w:p w:rsidR="00702C59" w:rsidRPr="00E02BEE" w:rsidRDefault="00702C59" w:rsidP="00702C59">
            <w:pPr>
              <w:jc w:val="center"/>
              <w:rPr>
                <w:b/>
                <w:bCs/>
                <w:noProof/>
                <w:szCs w:val="24"/>
                <w:lang w:val="uz-Latn-UZ"/>
              </w:rPr>
            </w:pPr>
            <w:r w:rsidRPr="00E02BEE">
              <w:rPr>
                <w:b/>
                <w:bCs/>
                <w:noProof/>
                <w:szCs w:val="24"/>
                <w:lang w:val="uz-Latn-UZ"/>
              </w:rPr>
              <w:t>8.</w:t>
            </w:r>
          </w:p>
        </w:tc>
        <w:tc>
          <w:tcPr>
            <w:tcW w:w="1843" w:type="dxa"/>
          </w:tcPr>
          <w:p w:rsidR="00702C59" w:rsidRPr="00E02BEE" w:rsidRDefault="00702C59" w:rsidP="00702C59">
            <w:pPr>
              <w:rPr>
                <w:noProof/>
                <w:szCs w:val="24"/>
                <w:lang w:val="uz-Latn-UZ"/>
              </w:rPr>
            </w:pPr>
            <w:r w:rsidRPr="00E02BEE">
              <w:rPr>
                <w:noProof/>
                <w:szCs w:val="24"/>
                <w:lang w:val="uz-Latn-UZ"/>
              </w:rPr>
              <w:t>Avgust</w:t>
            </w:r>
          </w:p>
        </w:tc>
        <w:tc>
          <w:tcPr>
            <w:tcW w:w="2502" w:type="dxa"/>
          </w:tcPr>
          <w:p w:rsidR="00702C59" w:rsidRPr="00E02BEE" w:rsidRDefault="00702C59" w:rsidP="00702C59">
            <w:pPr>
              <w:jc w:val="center"/>
              <w:rPr>
                <w:b/>
                <w:bCs/>
                <w:noProof/>
                <w:szCs w:val="24"/>
                <w:lang w:val="uz-Latn-UZ"/>
              </w:rPr>
            </w:pPr>
            <w:r w:rsidRPr="00E02BEE">
              <w:rPr>
                <w:i/>
                <w:iCs/>
                <w:noProof/>
                <w:szCs w:val="24"/>
                <w:lang w:val="uz-Latn-UZ"/>
              </w:rPr>
              <w:t>… so‘m</w:t>
            </w:r>
          </w:p>
        </w:tc>
        <w:tc>
          <w:tcPr>
            <w:tcW w:w="2502" w:type="dxa"/>
          </w:tcPr>
          <w:p w:rsidR="00702C59" w:rsidRPr="00E02BEE" w:rsidRDefault="00702C59" w:rsidP="00702C59">
            <w:pPr>
              <w:jc w:val="center"/>
              <w:rPr>
                <w:b/>
                <w:bCs/>
                <w:noProof/>
                <w:szCs w:val="24"/>
                <w:lang w:val="uz-Latn-UZ"/>
              </w:rPr>
            </w:pPr>
            <w:r w:rsidRPr="00E02BEE">
              <w:rPr>
                <w:i/>
                <w:iCs/>
                <w:noProof/>
                <w:szCs w:val="24"/>
                <w:lang w:val="uz-Latn-UZ"/>
              </w:rPr>
              <w:t>… so‘m</w:t>
            </w:r>
          </w:p>
        </w:tc>
        <w:tc>
          <w:tcPr>
            <w:tcW w:w="2503" w:type="dxa"/>
          </w:tcPr>
          <w:p w:rsidR="00702C59" w:rsidRPr="00E02BEE" w:rsidRDefault="00702C59" w:rsidP="00702C59">
            <w:pPr>
              <w:jc w:val="center"/>
              <w:rPr>
                <w:b/>
                <w:bCs/>
                <w:noProof/>
                <w:szCs w:val="24"/>
                <w:lang w:val="uz-Latn-UZ"/>
              </w:rPr>
            </w:pPr>
            <w:r w:rsidRPr="00E02BEE">
              <w:rPr>
                <w:i/>
                <w:iCs/>
                <w:noProof/>
                <w:szCs w:val="24"/>
                <w:lang w:val="uz-Latn-UZ"/>
              </w:rPr>
              <w:t>… so‘m</w:t>
            </w:r>
          </w:p>
        </w:tc>
      </w:tr>
      <w:tr w:rsidR="00702C59" w:rsidRPr="00E02BEE" w:rsidTr="00702C59">
        <w:tc>
          <w:tcPr>
            <w:tcW w:w="562" w:type="dxa"/>
          </w:tcPr>
          <w:p w:rsidR="00702C59" w:rsidRPr="00E02BEE" w:rsidRDefault="00702C59" w:rsidP="00702C59">
            <w:pPr>
              <w:jc w:val="center"/>
              <w:rPr>
                <w:b/>
                <w:bCs/>
                <w:noProof/>
                <w:szCs w:val="24"/>
                <w:lang w:val="uz-Latn-UZ"/>
              </w:rPr>
            </w:pPr>
            <w:r w:rsidRPr="00E02BEE">
              <w:rPr>
                <w:b/>
                <w:bCs/>
                <w:noProof/>
                <w:szCs w:val="24"/>
                <w:lang w:val="uz-Latn-UZ"/>
              </w:rPr>
              <w:t>9.</w:t>
            </w:r>
          </w:p>
        </w:tc>
        <w:tc>
          <w:tcPr>
            <w:tcW w:w="1843" w:type="dxa"/>
          </w:tcPr>
          <w:p w:rsidR="00702C59" w:rsidRPr="00E02BEE" w:rsidRDefault="00702C59" w:rsidP="00702C59">
            <w:pPr>
              <w:rPr>
                <w:noProof/>
                <w:szCs w:val="24"/>
                <w:lang w:val="uz-Latn-UZ"/>
              </w:rPr>
            </w:pPr>
            <w:r w:rsidRPr="00E02BEE">
              <w:rPr>
                <w:noProof/>
                <w:szCs w:val="24"/>
                <w:lang w:val="uz-Latn-UZ"/>
              </w:rPr>
              <w:t>Sentabr</w:t>
            </w:r>
          </w:p>
        </w:tc>
        <w:tc>
          <w:tcPr>
            <w:tcW w:w="2502" w:type="dxa"/>
          </w:tcPr>
          <w:p w:rsidR="00702C59" w:rsidRPr="00E02BEE" w:rsidRDefault="0066008B" w:rsidP="00F162E4">
            <w:pPr>
              <w:jc w:val="center"/>
              <w:rPr>
                <w:b/>
                <w:bCs/>
                <w:noProof/>
                <w:szCs w:val="24"/>
                <w:lang w:val="uz-Latn-UZ"/>
              </w:rPr>
            </w:pPr>
            <w:r>
              <w:rPr>
                <w:i/>
                <w:iCs/>
                <w:noProof/>
                <w:szCs w:val="24"/>
                <w:lang w:val="uz-Latn-UZ"/>
              </w:rPr>
              <w:t xml:space="preserve">  </w:t>
            </w:r>
            <w:r w:rsidR="00702C59" w:rsidRPr="00E02BEE">
              <w:rPr>
                <w:i/>
                <w:iCs/>
                <w:noProof/>
                <w:szCs w:val="24"/>
                <w:lang w:val="uz-Latn-UZ"/>
              </w:rPr>
              <w:t>so‘m</w:t>
            </w:r>
          </w:p>
        </w:tc>
        <w:tc>
          <w:tcPr>
            <w:tcW w:w="2502" w:type="dxa"/>
          </w:tcPr>
          <w:p w:rsidR="00702C59" w:rsidRPr="00E02BEE" w:rsidRDefault="00702C59" w:rsidP="006F6F99">
            <w:pPr>
              <w:jc w:val="center"/>
              <w:rPr>
                <w:b/>
                <w:bCs/>
                <w:noProof/>
                <w:szCs w:val="24"/>
                <w:lang w:val="uz-Latn-UZ"/>
              </w:rPr>
            </w:pPr>
            <w:r w:rsidRPr="00E02BEE">
              <w:rPr>
                <w:i/>
                <w:iCs/>
                <w:noProof/>
                <w:szCs w:val="24"/>
                <w:lang w:val="uz-Latn-UZ"/>
              </w:rPr>
              <w:t xml:space="preserve"> so‘m</w:t>
            </w:r>
          </w:p>
        </w:tc>
        <w:tc>
          <w:tcPr>
            <w:tcW w:w="2503" w:type="dxa"/>
          </w:tcPr>
          <w:p w:rsidR="00702C59" w:rsidRPr="00E02BEE" w:rsidRDefault="00702C59" w:rsidP="00F162E4">
            <w:pPr>
              <w:jc w:val="center"/>
              <w:rPr>
                <w:b/>
                <w:bCs/>
                <w:noProof/>
                <w:szCs w:val="24"/>
                <w:lang w:val="uz-Latn-UZ"/>
              </w:rPr>
            </w:pPr>
            <w:r w:rsidRPr="00E02BEE">
              <w:rPr>
                <w:i/>
                <w:iCs/>
                <w:noProof/>
                <w:szCs w:val="24"/>
                <w:lang w:val="uz-Latn-UZ"/>
              </w:rPr>
              <w:t>so‘m</w:t>
            </w:r>
          </w:p>
        </w:tc>
      </w:tr>
      <w:tr w:rsidR="00702C59" w:rsidRPr="00E02BEE" w:rsidTr="00702C59">
        <w:tc>
          <w:tcPr>
            <w:tcW w:w="562" w:type="dxa"/>
          </w:tcPr>
          <w:p w:rsidR="00702C59" w:rsidRPr="00E02BEE" w:rsidRDefault="00702C59" w:rsidP="00702C59">
            <w:pPr>
              <w:jc w:val="center"/>
              <w:rPr>
                <w:b/>
                <w:bCs/>
                <w:noProof/>
                <w:szCs w:val="24"/>
                <w:lang w:val="uz-Latn-UZ"/>
              </w:rPr>
            </w:pPr>
            <w:r w:rsidRPr="00E02BEE">
              <w:rPr>
                <w:b/>
                <w:bCs/>
                <w:noProof/>
                <w:szCs w:val="24"/>
                <w:lang w:val="uz-Latn-UZ"/>
              </w:rPr>
              <w:t>10.</w:t>
            </w:r>
          </w:p>
        </w:tc>
        <w:tc>
          <w:tcPr>
            <w:tcW w:w="1843" w:type="dxa"/>
          </w:tcPr>
          <w:p w:rsidR="00702C59" w:rsidRPr="00E02BEE" w:rsidRDefault="00702C59" w:rsidP="00702C59">
            <w:pPr>
              <w:rPr>
                <w:noProof/>
                <w:szCs w:val="24"/>
                <w:lang w:val="uz-Latn-UZ"/>
              </w:rPr>
            </w:pPr>
            <w:r w:rsidRPr="00E02BEE">
              <w:rPr>
                <w:noProof/>
                <w:szCs w:val="24"/>
                <w:lang w:val="uz-Latn-UZ"/>
              </w:rPr>
              <w:t>Oktabr</w:t>
            </w:r>
          </w:p>
        </w:tc>
        <w:tc>
          <w:tcPr>
            <w:tcW w:w="2502" w:type="dxa"/>
          </w:tcPr>
          <w:p w:rsidR="00702C59" w:rsidRPr="008011E2" w:rsidRDefault="008011E2" w:rsidP="008011E2">
            <w:pPr>
              <w:jc w:val="center"/>
              <w:rPr>
                <w:i/>
                <w:iCs/>
                <w:noProof/>
                <w:szCs w:val="24"/>
                <w:lang w:val="uz-Latn-UZ"/>
              </w:rPr>
            </w:pPr>
            <w:r w:rsidRPr="008011E2">
              <w:rPr>
                <w:i/>
                <w:iCs/>
                <w:noProof/>
                <w:szCs w:val="24"/>
                <w:lang w:val="uz-Latn-UZ"/>
              </w:rPr>
              <w:t>32 428 000,00</w:t>
            </w:r>
            <w:r>
              <w:rPr>
                <w:i/>
                <w:iCs/>
                <w:noProof/>
                <w:szCs w:val="24"/>
                <w:lang w:val="uz-Latn-UZ"/>
              </w:rPr>
              <w:t xml:space="preserve"> </w:t>
            </w:r>
            <w:r w:rsidR="00702C59" w:rsidRPr="00E02BEE">
              <w:rPr>
                <w:i/>
                <w:iCs/>
                <w:noProof/>
                <w:szCs w:val="24"/>
                <w:lang w:val="uz-Latn-UZ"/>
              </w:rPr>
              <w:t>so‘m</w:t>
            </w:r>
          </w:p>
        </w:tc>
        <w:tc>
          <w:tcPr>
            <w:tcW w:w="2502" w:type="dxa"/>
          </w:tcPr>
          <w:p w:rsidR="00702C59" w:rsidRPr="00E02BEE" w:rsidRDefault="006029F3" w:rsidP="00F162E4">
            <w:pPr>
              <w:jc w:val="center"/>
              <w:rPr>
                <w:b/>
                <w:bCs/>
                <w:noProof/>
                <w:szCs w:val="24"/>
                <w:lang w:val="uz-Latn-UZ"/>
              </w:rPr>
            </w:pPr>
            <w:r>
              <w:rPr>
                <w:i/>
                <w:iCs/>
                <w:noProof/>
                <w:szCs w:val="24"/>
                <w:lang w:val="uz-Latn-UZ"/>
              </w:rPr>
              <w:t xml:space="preserve">9 728 400,00 </w:t>
            </w:r>
            <w:r w:rsidR="00702C59" w:rsidRPr="00E02BEE">
              <w:rPr>
                <w:i/>
                <w:iCs/>
                <w:noProof/>
                <w:szCs w:val="24"/>
                <w:lang w:val="uz-Latn-UZ"/>
              </w:rPr>
              <w:t>so‘m</w:t>
            </w:r>
          </w:p>
        </w:tc>
        <w:tc>
          <w:tcPr>
            <w:tcW w:w="2503" w:type="dxa"/>
          </w:tcPr>
          <w:p w:rsidR="00702C59" w:rsidRPr="00E02BEE" w:rsidRDefault="006029F3" w:rsidP="006029F3">
            <w:pPr>
              <w:rPr>
                <w:b/>
                <w:bCs/>
                <w:noProof/>
                <w:szCs w:val="24"/>
                <w:lang w:val="uz-Latn-UZ"/>
              </w:rPr>
            </w:pPr>
            <w:r>
              <w:rPr>
                <w:i/>
                <w:iCs/>
                <w:noProof/>
                <w:szCs w:val="24"/>
                <w:lang w:val="uz-Latn-UZ"/>
              </w:rPr>
              <w:t xml:space="preserve">      </w:t>
            </w:r>
            <w:bookmarkStart w:id="0" w:name="_GoBack"/>
            <w:bookmarkEnd w:id="0"/>
            <w:r>
              <w:rPr>
                <w:i/>
                <w:iCs/>
                <w:noProof/>
                <w:szCs w:val="24"/>
                <w:lang w:val="uz-Latn-UZ"/>
              </w:rPr>
              <w:t xml:space="preserve"> 42 156 400,00</w:t>
            </w:r>
            <w:r w:rsidR="00702C59" w:rsidRPr="00E02BEE">
              <w:rPr>
                <w:i/>
                <w:iCs/>
                <w:noProof/>
                <w:szCs w:val="24"/>
                <w:lang w:val="uz-Latn-UZ"/>
              </w:rPr>
              <w:t xml:space="preserve"> so‘m</w:t>
            </w:r>
          </w:p>
        </w:tc>
      </w:tr>
      <w:tr w:rsidR="00702C59" w:rsidRPr="00E02BEE" w:rsidTr="00702C59">
        <w:tc>
          <w:tcPr>
            <w:tcW w:w="562" w:type="dxa"/>
          </w:tcPr>
          <w:p w:rsidR="00702C59" w:rsidRPr="00E02BEE" w:rsidRDefault="00702C59" w:rsidP="00702C59">
            <w:pPr>
              <w:jc w:val="center"/>
              <w:rPr>
                <w:b/>
                <w:bCs/>
                <w:noProof/>
                <w:szCs w:val="24"/>
                <w:lang w:val="uz-Latn-UZ"/>
              </w:rPr>
            </w:pPr>
            <w:r w:rsidRPr="00E02BEE">
              <w:rPr>
                <w:b/>
                <w:bCs/>
                <w:noProof/>
                <w:szCs w:val="24"/>
                <w:lang w:val="uz-Latn-UZ"/>
              </w:rPr>
              <w:t>11.</w:t>
            </w:r>
          </w:p>
        </w:tc>
        <w:tc>
          <w:tcPr>
            <w:tcW w:w="1843" w:type="dxa"/>
          </w:tcPr>
          <w:p w:rsidR="00702C59" w:rsidRPr="00E02BEE" w:rsidRDefault="00702C59" w:rsidP="00702C59">
            <w:pPr>
              <w:rPr>
                <w:noProof/>
                <w:szCs w:val="24"/>
                <w:lang w:val="uz-Latn-UZ"/>
              </w:rPr>
            </w:pPr>
            <w:r w:rsidRPr="00E02BEE">
              <w:rPr>
                <w:noProof/>
                <w:szCs w:val="24"/>
                <w:lang w:val="uz-Latn-UZ"/>
              </w:rPr>
              <w:t>Noyabr</w:t>
            </w:r>
          </w:p>
        </w:tc>
        <w:tc>
          <w:tcPr>
            <w:tcW w:w="2502" w:type="dxa"/>
          </w:tcPr>
          <w:p w:rsidR="00702C59" w:rsidRPr="00E02BEE" w:rsidRDefault="006029F3" w:rsidP="00F162E4">
            <w:pPr>
              <w:jc w:val="center"/>
              <w:rPr>
                <w:b/>
                <w:bCs/>
                <w:noProof/>
                <w:szCs w:val="24"/>
                <w:lang w:val="uz-Latn-UZ"/>
              </w:rPr>
            </w:pPr>
            <w:r>
              <w:rPr>
                <w:i/>
                <w:iCs/>
                <w:noProof/>
                <w:szCs w:val="24"/>
                <w:lang w:val="uz-Latn-UZ"/>
              </w:rPr>
              <w:t>30 954 000</w:t>
            </w:r>
            <w:r w:rsidRPr="008011E2">
              <w:rPr>
                <w:i/>
                <w:iCs/>
                <w:noProof/>
                <w:szCs w:val="24"/>
                <w:lang w:val="uz-Latn-UZ"/>
              </w:rPr>
              <w:t>,00</w:t>
            </w:r>
            <w:r>
              <w:rPr>
                <w:i/>
                <w:iCs/>
                <w:noProof/>
                <w:szCs w:val="24"/>
                <w:lang w:val="uz-Latn-UZ"/>
              </w:rPr>
              <w:t xml:space="preserve"> </w:t>
            </w:r>
            <w:r w:rsidR="00702C59" w:rsidRPr="00E02BEE">
              <w:rPr>
                <w:i/>
                <w:iCs/>
                <w:noProof/>
                <w:szCs w:val="24"/>
                <w:lang w:val="uz-Latn-UZ"/>
              </w:rPr>
              <w:t>so‘m</w:t>
            </w:r>
          </w:p>
        </w:tc>
        <w:tc>
          <w:tcPr>
            <w:tcW w:w="2502" w:type="dxa"/>
          </w:tcPr>
          <w:p w:rsidR="00702C59" w:rsidRPr="00E02BEE" w:rsidRDefault="006029F3" w:rsidP="006029F3">
            <w:pPr>
              <w:jc w:val="center"/>
              <w:rPr>
                <w:b/>
                <w:bCs/>
                <w:noProof/>
                <w:szCs w:val="24"/>
                <w:lang w:val="uz-Latn-UZ"/>
              </w:rPr>
            </w:pPr>
            <w:r>
              <w:rPr>
                <w:i/>
                <w:iCs/>
                <w:noProof/>
                <w:szCs w:val="24"/>
                <w:lang w:val="uz-Latn-UZ"/>
              </w:rPr>
              <w:t>9 286 200,00</w:t>
            </w:r>
            <w:r w:rsidR="00702C59" w:rsidRPr="00E02BEE">
              <w:rPr>
                <w:i/>
                <w:iCs/>
                <w:noProof/>
                <w:szCs w:val="24"/>
                <w:lang w:val="uz-Latn-UZ"/>
              </w:rPr>
              <w:t xml:space="preserve"> </w:t>
            </w:r>
            <w:r w:rsidR="0066008B" w:rsidRPr="00E02BEE">
              <w:rPr>
                <w:i/>
                <w:iCs/>
                <w:noProof/>
                <w:szCs w:val="24"/>
                <w:lang w:val="uz-Latn-UZ"/>
              </w:rPr>
              <w:t xml:space="preserve"> </w:t>
            </w:r>
            <w:r w:rsidR="00702C59" w:rsidRPr="00E02BEE">
              <w:rPr>
                <w:i/>
                <w:iCs/>
                <w:noProof/>
                <w:szCs w:val="24"/>
                <w:lang w:val="uz-Latn-UZ"/>
              </w:rPr>
              <w:t>so‘m</w:t>
            </w:r>
          </w:p>
        </w:tc>
        <w:tc>
          <w:tcPr>
            <w:tcW w:w="2503" w:type="dxa"/>
          </w:tcPr>
          <w:p w:rsidR="00702C59" w:rsidRPr="00E02BEE" w:rsidRDefault="006029F3" w:rsidP="00F162E4">
            <w:pPr>
              <w:jc w:val="center"/>
              <w:rPr>
                <w:b/>
                <w:bCs/>
                <w:noProof/>
                <w:szCs w:val="24"/>
                <w:lang w:val="uz-Latn-UZ"/>
              </w:rPr>
            </w:pPr>
            <w:r>
              <w:rPr>
                <w:i/>
                <w:iCs/>
                <w:noProof/>
                <w:szCs w:val="24"/>
                <w:lang w:val="uz-Latn-UZ"/>
              </w:rPr>
              <w:t>40 240 200,00</w:t>
            </w:r>
            <w:r w:rsidR="00702C59" w:rsidRPr="00E02BEE">
              <w:rPr>
                <w:i/>
                <w:iCs/>
                <w:noProof/>
                <w:szCs w:val="24"/>
                <w:lang w:val="uz-Latn-UZ"/>
              </w:rPr>
              <w:t>so‘m</w:t>
            </w:r>
          </w:p>
        </w:tc>
      </w:tr>
      <w:tr w:rsidR="00702C59" w:rsidRPr="00E02BEE" w:rsidTr="00702C59">
        <w:tc>
          <w:tcPr>
            <w:tcW w:w="562" w:type="dxa"/>
          </w:tcPr>
          <w:p w:rsidR="00702C59" w:rsidRPr="00E02BEE" w:rsidRDefault="00702C59" w:rsidP="00702C59">
            <w:pPr>
              <w:jc w:val="center"/>
              <w:rPr>
                <w:b/>
                <w:bCs/>
                <w:noProof/>
                <w:szCs w:val="24"/>
                <w:lang w:val="uz-Latn-UZ"/>
              </w:rPr>
            </w:pPr>
            <w:r w:rsidRPr="00E02BEE">
              <w:rPr>
                <w:b/>
                <w:bCs/>
                <w:noProof/>
                <w:szCs w:val="24"/>
                <w:lang w:val="uz-Latn-UZ"/>
              </w:rPr>
              <w:t>12.</w:t>
            </w:r>
          </w:p>
        </w:tc>
        <w:tc>
          <w:tcPr>
            <w:tcW w:w="1843" w:type="dxa"/>
          </w:tcPr>
          <w:p w:rsidR="00702C59" w:rsidRPr="00E02BEE" w:rsidRDefault="00702C59" w:rsidP="00702C59">
            <w:pPr>
              <w:rPr>
                <w:noProof/>
                <w:szCs w:val="24"/>
                <w:lang w:val="uz-Latn-UZ"/>
              </w:rPr>
            </w:pPr>
            <w:r w:rsidRPr="00E02BEE">
              <w:rPr>
                <w:noProof/>
                <w:szCs w:val="24"/>
                <w:lang w:val="uz-Latn-UZ"/>
              </w:rPr>
              <w:t>Dekabr</w:t>
            </w:r>
          </w:p>
        </w:tc>
        <w:tc>
          <w:tcPr>
            <w:tcW w:w="2502" w:type="dxa"/>
          </w:tcPr>
          <w:p w:rsidR="00702C59" w:rsidRPr="00E02BEE" w:rsidRDefault="006029F3" w:rsidP="00F162E4">
            <w:pPr>
              <w:jc w:val="center"/>
              <w:rPr>
                <w:b/>
                <w:bCs/>
                <w:noProof/>
                <w:szCs w:val="24"/>
                <w:lang w:val="uz-Latn-UZ"/>
              </w:rPr>
            </w:pPr>
            <w:r>
              <w:rPr>
                <w:i/>
                <w:iCs/>
                <w:noProof/>
                <w:szCs w:val="24"/>
                <w:lang w:val="uz-Latn-UZ"/>
              </w:rPr>
              <w:t xml:space="preserve">28 600 000,00 </w:t>
            </w:r>
            <w:r w:rsidR="00702C59" w:rsidRPr="00E02BEE">
              <w:rPr>
                <w:i/>
                <w:iCs/>
                <w:noProof/>
                <w:szCs w:val="24"/>
                <w:lang w:val="uz-Latn-UZ"/>
              </w:rPr>
              <w:t>so‘m</w:t>
            </w:r>
          </w:p>
        </w:tc>
        <w:tc>
          <w:tcPr>
            <w:tcW w:w="2502" w:type="dxa"/>
          </w:tcPr>
          <w:p w:rsidR="00702C59" w:rsidRPr="00E02BEE" w:rsidRDefault="006029F3" w:rsidP="00F162E4">
            <w:pPr>
              <w:jc w:val="center"/>
              <w:rPr>
                <w:b/>
                <w:bCs/>
                <w:noProof/>
                <w:szCs w:val="24"/>
                <w:lang w:val="uz-Latn-UZ"/>
              </w:rPr>
            </w:pPr>
            <w:r>
              <w:rPr>
                <w:i/>
                <w:iCs/>
                <w:noProof/>
                <w:szCs w:val="24"/>
                <w:lang w:val="uz-Latn-UZ"/>
              </w:rPr>
              <w:t>8 580 000,00</w:t>
            </w:r>
            <w:r w:rsidR="0066008B" w:rsidRPr="00E02BEE">
              <w:rPr>
                <w:i/>
                <w:iCs/>
                <w:noProof/>
                <w:szCs w:val="24"/>
                <w:lang w:val="uz-Latn-UZ"/>
              </w:rPr>
              <w:t xml:space="preserve"> </w:t>
            </w:r>
            <w:r w:rsidR="00702C59" w:rsidRPr="00E02BEE">
              <w:rPr>
                <w:i/>
                <w:iCs/>
                <w:noProof/>
                <w:szCs w:val="24"/>
                <w:lang w:val="uz-Latn-UZ"/>
              </w:rPr>
              <w:t xml:space="preserve"> so‘m</w:t>
            </w:r>
          </w:p>
        </w:tc>
        <w:tc>
          <w:tcPr>
            <w:tcW w:w="2503" w:type="dxa"/>
          </w:tcPr>
          <w:p w:rsidR="00702C59" w:rsidRPr="00E02BEE" w:rsidRDefault="006029F3" w:rsidP="00F162E4">
            <w:pPr>
              <w:jc w:val="center"/>
              <w:rPr>
                <w:b/>
                <w:bCs/>
                <w:noProof/>
                <w:szCs w:val="24"/>
                <w:lang w:val="uz-Latn-UZ"/>
              </w:rPr>
            </w:pPr>
            <w:r>
              <w:rPr>
                <w:i/>
                <w:iCs/>
                <w:noProof/>
                <w:szCs w:val="24"/>
                <w:lang w:val="uz-Latn-UZ"/>
              </w:rPr>
              <w:t>37 180 000,00</w:t>
            </w:r>
            <w:r w:rsidR="0066008B" w:rsidRPr="00E02BEE">
              <w:rPr>
                <w:i/>
                <w:iCs/>
                <w:noProof/>
                <w:szCs w:val="24"/>
                <w:lang w:val="uz-Latn-UZ"/>
              </w:rPr>
              <w:t xml:space="preserve"> </w:t>
            </w:r>
            <w:r w:rsidR="00702C59" w:rsidRPr="00E02BEE">
              <w:rPr>
                <w:i/>
                <w:iCs/>
                <w:noProof/>
                <w:szCs w:val="24"/>
                <w:lang w:val="uz-Latn-UZ"/>
              </w:rPr>
              <w:t xml:space="preserve"> so‘m</w:t>
            </w:r>
          </w:p>
        </w:tc>
      </w:tr>
      <w:tr w:rsidR="00702C59" w:rsidRPr="00E02BEE" w:rsidTr="00666793">
        <w:tc>
          <w:tcPr>
            <w:tcW w:w="2405" w:type="dxa"/>
            <w:gridSpan w:val="2"/>
          </w:tcPr>
          <w:p w:rsidR="00702C59" w:rsidRPr="00E02BEE" w:rsidRDefault="00702C59" w:rsidP="00702C59">
            <w:pPr>
              <w:jc w:val="center"/>
              <w:rPr>
                <w:b/>
                <w:bCs/>
                <w:noProof/>
                <w:szCs w:val="24"/>
                <w:lang w:val="uz-Latn-UZ"/>
              </w:rPr>
            </w:pPr>
            <w:r w:rsidRPr="00E02BEE">
              <w:rPr>
                <w:b/>
                <w:bCs/>
                <w:noProof/>
                <w:szCs w:val="24"/>
                <w:lang w:val="uz-Latn-UZ"/>
              </w:rPr>
              <w:t>JAMI</w:t>
            </w:r>
          </w:p>
        </w:tc>
        <w:tc>
          <w:tcPr>
            <w:tcW w:w="2502" w:type="dxa"/>
          </w:tcPr>
          <w:p w:rsidR="00702C59" w:rsidRPr="00E02BEE" w:rsidRDefault="006029F3" w:rsidP="00F162E4">
            <w:pPr>
              <w:jc w:val="center"/>
              <w:rPr>
                <w:b/>
                <w:bCs/>
                <w:noProof/>
                <w:szCs w:val="24"/>
                <w:lang w:val="uz-Latn-UZ"/>
              </w:rPr>
            </w:pPr>
            <w:r>
              <w:rPr>
                <w:b/>
                <w:bCs/>
                <w:i/>
                <w:iCs/>
                <w:noProof/>
                <w:szCs w:val="24"/>
                <w:lang w:val="uz-Latn-UZ"/>
              </w:rPr>
              <w:t>91 982 000,00</w:t>
            </w:r>
            <w:r w:rsidR="00702C59" w:rsidRPr="00E02BEE">
              <w:rPr>
                <w:b/>
                <w:bCs/>
                <w:i/>
                <w:iCs/>
                <w:noProof/>
                <w:szCs w:val="24"/>
                <w:lang w:val="uz-Latn-UZ"/>
              </w:rPr>
              <w:t>so‘m</w:t>
            </w:r>
          </w:p>
        </w:tc>
        <w:tc>
          <w:tcPr>
            <w:tcW w:w="2502" w:type="dxa"/>
          </w:tcPr>
          <w:p w:rsidR="00702C59" w:rsidRPr="00E02BEE" w:rsidRDefault="006029F3" w:rsidP="006F6F99">
            <w:pPr>
              <w:jc w:val="center"/>
              <w:rPr>
                <w:b/>
                <w:bCs/>
                <w:noProof/>
                <w:szCs w:val="24"/>
                <w:lang w:val="uz-Latn-UZ"/>
              </w:rPr>
            </w:pPr>
            <w:r>
              <w:rPr>
                <w:b/>
                <w:bCs/>
                <w:i/>
                <w:iCs/>
                <w:noProof/>
                <w:szCs w:val="24"/>
                <w:lang w:val="uz-Latn-UZ"/>
              </w:rPr>
              <w:t>27 594 600,00</w:t>
            </w:r>
            <w:r w:rsidR="00702C59" w:rsidRPr="00E02BEE">
              <w:rPr>
                <w:b/>
                <w:bCs/>
                <w:i/>
                <w:iCs/>
                <w:noProof/>
                <w:szCs w:val="24"/>
                <w:lang w:val="uz-Latn-UZ"/>
              </w:rPr>
              <w:t xml:space="preserve"> </w:t>
            </w:r>
            <w:r w:rsidR="0066008B">
              <w:rPr>
                <w:b/>
                <w:bCs/>
                <w:i/>
                <w:iCs/>
                <w:noProof/>
                <w:szCs w:val="24"/>
                <w:lang w:val="uz-Latn-UZ"/>
              </w:rPr>
              <w:t xml:space="preserve"> </w:t>
            </w:r>
            <w:r w:rsidR="00702C59" w:rsidRPr="00E02BEE">
              <w:rPr>
                <w:b/>
                <w:bCs/>
                <w:i/>
                <w:iCs/>
                <w:noProof/>
                <w:szCs w:val="24"/>
                <w:lang w:val="uz-Latn-UZ"/>
              </w:rPr>
              <w:t>so‘m</w:t>
            </w:r>
          </w:p>
        </w:tc>
        <w:tc>
          <w:tcPr>
            <w:tcW w:w="2503" w:type="dxa"/>
          </w:tcPr>
          <w:p w:rsidR="00702C59" w:rsidRPr="00E02BEE" w:rsidRDefault="006029F3" w:rsidP="00F162E4">
            <w:pPr>
              <w:jc w:val="center"/>
              <w:rPr>
                <w:b/>
                <w:bCs/>
                <w:noProof/>
                <w:szCs w:val="24"/>
                <w:lang w:val="uz-Latn-UZ"/>
              </w:rPr>
            </w:pPr>
            <w:r>
              <w:rPr>
                <w:b/>
                <w:bCs/>
                <w:i/>
                <w:iCs/>
                <w:noProof/>
                <w:szCs w:val="24"/>
                <w:lang w:val="uz-Latn-UZ"/>
              </w:rPr>
              <w:t>119 576 600,00</w:t>
            </w:r>
            <w:r w:rsidR="00702C59" w:rsidRPr="00E02BEE">
              <w:rPr>
                <w:b/>
                <w:bCs/>
                <w:i/>
                <w:iCs/>
                <w:noProof/>
                <w:szCs w:val="24"/>
                <w:lang w:val="uz-Latn-UZ"/>
              </w:rPr>
              <w:t>so‘m</w:t>
            </w:r>
          </w:p>
        </w:tc>
      </w:tr>
    </w:tbl>
    <w:p w:rsidR="00702C59" w:rsidRPr="00DF3B3A" w:rsidRDefault="00702C59" w:rsidP="00702C59">
      <w:pPr>
        <w:spacing w:before="240"/>
        <w:ind w:firstLine="720"/>
        <w:jc w:val="both"/>
        <w:rPr>
          <w:i/>
          <w:iCs/>
          <w:noProof/>
          <w:szCs w:val="24"/>
          <w:lang w:val="uz-Latn-UZ"/>
        </w:rPr>
      </w:pPr>
      <w:r w:rsidRPr="00E02BEE">
        <w:rPr>
          <w:i/>
          <w:iCs/>
          <w:noProof/>
          <w:szCs w:val="24"/>
          <w:lang w:val="uz-Latn-UZ"/>
        </w:rPr>
        <w:t xml:space="preserve">* Ustama miqdori haqiqiy qilingan xarajatlarga nisbatan </w:t>
      </w:r>
      <w:r w:rsidR="004A4C90" w:rsidRPr="00E02BEE">
        <w:rPr>
          <w:i/>
          <w:iCs/>
          <w:noProof/>
          <w:szCs w:val="24"/>
          <w:lang w:val="uz-Latn-UZ"/>
        </w:rPr>
        <w:t>to‘lanadi</w:t>
      </w:r>
      <w:r w:rsidRPr="00E02BEE">
        <w:rPr>
          <w:i/>
          <w:iCs/>
          <w:noProof/>
          <w:szCs w:val="24"/>
          <w:lang w:val="uz-Latn-UZ"/>
        </w:rPr>
        <w:t>.</w:t>
      </w:r>
    </w:p>
    <w:p w:rsidR="00492D53" w:rsidRPr="00DF3B3A" w:rsidRDefault="00492D53" w:rsidP="00492D53">
      <w:pPr>
        <w:ind w:firstLine="720"/>
        <w:rPr>
          <w:noProof/>
          <w:sz w:val="2"/>
          <w:szCs w:val="2"/>
          <w:lang w:val="uz-Latn-UZ"/>
        </w:rPr>
      </w:pPr>
    </w:p>
    <w:p w:rsidR="00492D53" w:rsidRPr="00DF3B3A" w:rsidRDefault="00492D53" w:rsidP="00492D53">
      <w:pPr>
        <w:ind w:firstLine="720"/>
        <w:rPr>
          <w:noProof/>
          <w:sz w:val="2"/>
          <w:szCs w:val="2"/>
          <w:lang w:val="uz-Latn-UZ"/>
        </w:rPr>
      </w:pPr>
    </w:p>
    <w:p w:rsidR="00492D53" w:rsidRPr="00DF3B3A" w:rsidRDefault="00492D53" w:rsidP="00492D53">
      <w:pPr>
        <w:ind w:firstLine="720"/>
        <w:rPr>
          <w:noProof/>
          <w:sz w:val="2"/>
          <w:szCs w:val="2"/>
          <w:lang w:val="uz-Latn-UZ"/>
        </w:rPr>
      </w:pPr>
    </w:p>
    <w:sectPr w:rsidR="00492D53" w:rsidRPr="00DF3B3A" w:rsidSect="00CA2CA3">
      <w:headerReference w:type="default" r:id="rId8"/>
      <w:pgSz w:w="12240" w:h="15840"/>
      <w:pgMar w:top="1134" w:right="900" w:bottom="1134"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6C21" w:rsidRDefault="00256C21" w:rsidP="009416D4">
      <w:pPr>
        <w:spacing w:after="0" w:line="240" w:lineRule="auto"/>
      </w:pPr>
      <w:r>
        <w:separator/>
      </w:r>
    </w:p>
  </w:endnote>
  <w:endnote w:type="continuationSeparator" w:id="0">
    <w:p w:rsidR="00256C21" w:rsidRDefault="00256C21" w:rsidP="009416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6C21" w:rsidRDefault="00256C21" w:rsidP="009416D4">
      <w:pPr>
        <w:spacing w:after="0" w:line="240" w:lineRule="auto"/>
      </w:pPr>
      <w:r>
        <w:separator/>
      </w:r>
    </w:p>
  </w:footnote>
  <w:footnote w:type="continuationSeparator" w:id="0">
    <w:p w:rsidR="00256C21" w:rsidRDefault="00256C21" w:rsidP="009416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8570633"/>
      <w:docPartObj>
        <w:docPartGallery w:val="Page Numbers (Top of Page)"/>
        <w:docPartUnique/>
      </w:docPartObj>
    </w:sdtPr>
    <w:sdtEndPr/>
    <w:sdtContent>
      <w:p w:rsidR="009416D4" w:rsidRDefault="00A17DAA" w:rsidP="009416D4">
        <w:pPr>
          <w:pStyle w:val="a5"/>
          <w:jc w:val="center"/>
        </w:pPr>
        <w:r>
          <w:fldChar w:fldCharType="begin"/>
        </w:r>
        <w:r w:rsidR="009416D4">
          <w:instrText>PAGE   \* MERGEFORMAT</w:instrText>
        </w:r>
        <w:r>
          <w:fldChar w:fldCharType="separate"/>
        </w:r>
        <w:r w:rsidR="006029F3" w:rsidRPr="006029F3">
          <w:rPr>
            <w:noProof/>
            <w:lang w:val="ru-RU"/>
          </w:rPr>
          <w:t>9</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1CAC1F10"/>
    <w:multiLevelType w:val="multilevel"/>
    <w:tmpl w:val="ACDCF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B47730"/>
    <w:rsid w:val="00034616"/>
    <w:rsid w:val="0004768A"/>
    <w:rsid w:val="0006063C"/>
    <w:rsid w:val="00093325"/>
    <w:rsid w:val="000A4EAB"/>
    <w:rsid w:val="000B1637"/>
    <w:rsid w:val="000D2EE3"/>
    <w:rsid w:val="000D7251"/>
    <w:rsid w:val="000E142D"/>
    <w:rsid w:val="00112FB0"/>
    <w:rsid w:val="0015074B"/>
    <w:rsid w:val="00193DDE"/>
    <w:rsid w:val="001B26C8"/>
    <w:rsid w:val="001C2329"/>
    <w:rsid w:val="001D367B"/>
    <w:rsid w:val="001D4D54"/>
    <w:rsid w:val="0020171A"/>
    <w:rsid w:val="00205D55"/>
    <w:rsid w:val="00206019"/>
    <w:rsid w:val="00256C21"/>
    <w:rsid w:val="00276955"/>
    <w:rsid w:val="00287D73"/>
    <w:rsid w:val="00290359"/>
    <w:rsid w:val="0029639D"/>
    <w:rsid w:val="002B7988"/>
    <w:rsid w:val="002D4C2B"/>
    <w:rsid w:val="00303ACE"/>
    <w:rsid w:val="0031798F"/>
    <w:rsid w:val="00326F90"/>
    <w:rsid w:val="00335ED2"/>
    <w:rsid w:val="00346562"/>
    <w:rsid w:val="0037642E"/>
    <w:rsid w:val="00390404"/>
    <w:rsid w:val="003A0D24"/>
    <w:rsid w:val="003B0F52"/>
    <w:rsid w:val="003F756D"/>
    <w:rsid w:val="00425BF8"/>
    <w:rsid w:val="004567ED"/>
    <w:rsid w:val="00492D53"/>
    <w:rsid w:val="004A0F28"/>
    <w:rsid w:val="004A4C90"/>
    <w:rsid w:val="004D56E5"/>
    <w:rsid w:val="004E20DB"/>
    <w:rsid w:val="00504B4B"/>
    <w:rsid w:val="00524557"/>
    <w:rsid w:val="0053330B"/>
    <w:rsid w:val="00561BAF"/>
    <w:rsid w:val="00564A72"/>
    <w:rsid w:val="00565DBA"/>
    <w:rsid w:val="005B2A12"/>
    <w:rsid w:val="005F15D0"/>
    <w:rsid w:val="006029F3"/>
    <w:rsid w:val="00623987"/>
    <w:rsid w:val="006247C1"/>
    <w:rsid w:val="00630908"/>
    <w:rsid w:val="00655E4C"/>
    <w:rsid w:val="0066008B"/>
    <w:rsid w:val="00670A2F"/>
    <w:rsid w:val="006950C0"/>
    <w:rsid w:val="006C4D94"/>
    <w:rsid w:val="006D52EA"/>
    <w:rsid w:val="006E7A42"/>
    <w:rsid w:val="006F6F99"/>
    <w:rsid w:val="00702C59"/>
    <w:rsid w:val="00730DDA"/>
    <w:rsid w:val="00740A07"/>
    <w:rsid w:val="0074405F"/>
    <w:rsid w:val="007B5E95"/>
    <w:rsid w:val="007B5FF0"/>
    <w:rsid w:val="007F1325"/>
    <w:rsid w:val="008011E2"/>
    <w:rsid w:val="00802942"/>
    <w:rsid w:val="00805233"/>
    <w:rsid w:val="008079BE"/>
    <w:rsid w:val="008211CE"/>
    <w:rsid w:val="0082152A"/>
    <w:rsid w:val="008326FC"/>
    <w:rsid w:val="00843111"/>
    <w:rsid w:val="00852D7A"/>
    <w:rsid w:val="00860DA2"/>
    <w:rsid w:val="008801E5"/>
    <w:rsid w:val="00882856"/>
    <w:rsid w:val="00882CB2"/>
    <w:rsid w:val="008870A0"/>
    <w:rsid w:val="00890236"/>
    <w:rsid w:val="00892F26"/>
    <w:rsid w:val="00924F44"/>
    <w:rsid w:val="0094012E"/>
    <w:rsid w:val="009416D4"/>
    <w:rsid w:val="0095473D"/>
    <w:rsid w:val="009568FD"/>
    <w:rsid w:val="009C1742"/>
    <w:rsid w:val="009C440E"/>
    <w:rsid w:val="00A17DAA"/>
    <w:rsid w:val="00A27999"/>
    <w:rsid w:val="00A331D5"/>
    <w:rsid w:val="00A41CB0"/>
    <w:rsid w:val="00A46B6E"/>
    <w:rsid w:val="00A71CD6"/>
    <w:rsid w:val="00AA1D8D"/>
    <w:rsid w:val="00AE4194"/>
    <w:rsid w:val="00B11492"/>
    <w:rsid w:val="00B11C2F"/>
    <w:rsid w:val="00B22CC5"/>
    <w:rsid w:val="00B47730"/>
    <w:rsid w:val="00B5070C"/>
    <w:rsid w:val="00B52AC0"/>
    <w:rsid w:val="00BA4F4D"/>
    <w:rsid w:val="00BA50D7"/>
    <w:rsid w:val="00BD4215"/>
    <w:rsid w:val="00C24556"/>
    <w:rsid w:val="00C3267D"/>
    <w:rsid w:val="00C33CAC"/>
    <w:rsid w:val="00C500D4"/>
    <w:rsid w:val="00C82CAD"/>
    <w:rsid w:val="00C83BDC"/>
    <w:rsid w:val="00C83BEA"/>
    <w:rsid w:val="00C85F74"/>
    <w:rsid w:val="00CA2CA3"/>
    <w:rsid w:val="00CB0664"/>
    <w:rsid w:val="00D637A8"/>
    <w:rsid w:val="00D67FBC"/>
    <w:rsid w:val="00D73096"/>
    <w:rsid w:val="00D85018"/>
    <w:rsid w:val="00D93AFB"/>
    <w:rsid w:val="00D9425E"/>
    <w:rsid w:val="00DB73B6"/>
    <w:rsid w:val="00DF3B3A"/>
    <w:rsid w:val="00E02BEE"/>
    <w:rsid w:val="00E305E6"/>
    <w:rsid w:val="00E51EB9"/>
    <w:rsid w:val="00E72F1D"/>
    <w:rsid w:val="00EE03F5"/>
    <w:rsid w:val="00F064E1"/>
    <w:rsid w:val="00F162E4"/>
    <w:rsid w:val="00F22BDE"/>
    <w:rsid w:val="00F50410"/>
    <w:rsid w:val="00FC693F"/>
    <w:rsid w:val="00FE16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3EDD62"/>
  <w15:docId w15:val="{79FC5BBD-0CEC-477C-9BEB-398596EBF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
    <w:name w:val="Default"/>
    <w:rsid w:val="00276955"/>
    <w:pPr>
      <w:autoSpaceDE w:val="0"/>
      <w:autoSpaceDN w:val="0"/>
      <w:adjustRightInd w:val="0"/>
      <w:spacing w:after="0" w:line="240" w:lineRule="auto"/>
    </w:pPr>
    <w:rPr>
      <w:rFonts w:ascii="Times New Roman" w:eastAsiaTheme="minorHAnsi" w:hAnsi="Times New Roman" w:cs="Times New Roman"/>
      <w:color w:val="000000"/>
      <w:sz w:val="24"/>
      <w:szCs w:val="24"/>
      <w:lang w:val="en-IN"/>
    </w:rPr>
  </w:style>
  <w:style w:type="paragraph" w:styleId="aff8">
    <w:name w:val="Revision"/>
    <w:hidden/>
    <w:uiPriority w:val="99"/>
    <w:semiHidden/>
    <w:rsid w:val="00E02BEE"/>
    <w:pPr>
      <w:spacing w:after="0" w:line="240" w:lineRule="auto"/>
    </w:pPr>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410133">
      <w:bodyDiv w:val="1"/>
      <w:marLeft w:val="0"/>
      <w:marRight w:val="0"/>
      <w:marTop w:val="0"/>
      <w:marBottom w:val="0"/>
      <w:divBdr>
        <w:top w:val="none" w:sz="0" w:space="0" w:color="auto"/>
        <w:left w:val="none" w:sz="0" w:space="0" w:color="auto"/>
        <w:bottom w:val="none" w:sz="0" w:space="0" w:color="auto"/>
        <w:right w:val="none" w:sz="0" w:space="0" w:color="auto"/>
      </w:divBdr>
    </w:div>
    <w:div w:id="17321456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0FB8C6-65EF-4DF9-AAE7-64D8462A2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9</Pages>
  <Words>2736</Words>
  <Characters>15600</Characters>
  <Application>Microsoft Office Word</Application>
  <DocSecurity>0</DocSecurity>
  <Lines>130</Lines>
  <Paragraphs>36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18300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Пользователь</cp:lastModifiedBy>
  <cp:revision>25</cp:revision>
  <dcterms:created xsi:type="dcterms:W3CDTF">2026-06-30T07:56:00Z</dcterms:created>
  <dcterms:modified xsi:type="dcterms:W3CDTF">2026-09-24T06:51:00Z</dcterms:modified>
  <cp:category/>
</cp:coreProperties>
</file>