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01AE" w14:textId="77777777" w:rsidR="0019438D" w:rsidRDefault="0019438D" w:rsidP="0019438D">
      <w:pPr>
        <w:tabs>
          <w:tab w:val="left" w:pos="7513"/>
        </w:tabs>
        <w:ind w:left="318"/>
        <w:jc w:val="right"/>
        <w:rPr>
          <w:i/>
          <w:lang w:val="en-US"/>
        </w:rPr>
      </w:pPr>
      <w:r w:rsidRPr="00171BB4">
        <w:rPr>
          <w:i/>
          <w:sz w:val="22"/>
          <w:szCs w:val="22"/>
          <w:lang w:val="uz-Cyrl-UZ"/>
        </w:rPr>
        <w:t xml:space="preserve">                                               </w:t>
      </w:r>
      <w:r w:rsidRPr="00171BB4">
        <w:rPr>
          <w:i/>
          <w:lang w:val="uz-Cyrl-UZ"/>
        </w:rPr>
        <w:t xml:space="preserve">“Ўзсаноатқурилишбанк” АТБ тизимида </w:t>
      </w:r>
    </w:p>
    <w:p w14:paraId="1077B1E9" w14:textId="4E55F4E6" w:rsidR="0019438D" w:rsidRPr="00171BB4" w:rsidRDefault="0019438D" w:rsidP="0019438D">
      <w:pPr>
        <w:tabs>
          <w:tab w:val="left" w:pos="7513"/>
        </w:tabs>
        <w:ind w:left="318"/>
        <w:jc w:val="right"/>
        <w:rPr>
          <w:i/>
          <w:lang w:val="uz-Cyrl-UZ"/>
        </w:rPr>
      </w:pPr>
      <w:r w:rsidRPr="00171BB4">
        <w:rPr>
          <w:i/>
          <w:lang w:val="uz-Cyrl-UZ"/>
        </w:rPr>
        <w:t xml:space="preserve">операциялари билан боғлиқ бўлмаган </w:t>
      </w:r>
    </w:p>
    <w:p w14:paraId="3FD7A03E" w14:textId="77777777" w:rsidR="0019438D" w:rsidRDefault="0019438D" w:rsidP="0019438D">
      <w:pPr>
        <w:tabs>
          <w:tab w:val="left" w:pos="7513"/>
        </w:tabs>
        <w:ind w:left="318"/>
        <w:jc w:val="right"/>
        <w:rPr>
          <w:i/>
          <w:lang w:val="en-US"/>
        </w:rPr>
      </w:pPr>
      <w:r w:rsidRPr="00171BB4">
        <w:rPr>
          <w:i/>
          <w:lang w:val="uz-Cyrl-UZ"/>
        </w:rPr>
        <w:t xml:space="preserve">                                                 хўжалик шартномаларини тузиш,</w:t>
      </w:r>
    </w:p>
    <w:p w14:paraId="5AF0F60F" w14:textId="4E2B4FD3" w:rsidR="0019438D" w:rsidRPr="00171BB4" w:rsidRDefault="0019438D" w:rsidP="0019438D">
      <w:pPr>
        <w:tabs>
          <w:tab w:val="left" w:pos="7513"/>
        </w:tabs>
        <w:ind w:left="318"/>
        <w:jc w:val="right"/>
        <w:rPr>
          <w:i/>
          <w:lang w:val="uz-Cyrl-UZ"/>
        </w:rPr>
      </w:pPr>
      <w:r w:rsidRPr="00171BB4">
        <w:rPr>
          <w:i/>
          <w:lang w:val="uz-Cyrl-UZ"/>
        </w:rPr>
        <w:t>ўзгартириш ва бекор қилиш бўйича Тавсияларга</w:t>
      </w:r>
    </w:p>
    <w:p w14:paraId="691C830D" w14:textId="77777777" w:rsidR="0019438D" w:rsidRPr="00171BB4" w:rsidRDefault="0019438D" w:rsidP="0019438D">
      <w:pPr>
        <w:tabs>
          <w:tab w:val="left" w:pos="7513"/>
        </w:tabs>
        <w:ind w:left="318"/>
        <w:jc w:val="right"/>
        <w:rPr>
          <w:i/>
          <w:lang w:val="uz-Cyrl-UZ"/>
        </w:rPr>
      </w:pPr>
      <w:r w:rsidRPr="00171BB4">
        <w:rPr>
          <w:i/>
          <w:lang w:val="uz-Cyrl-UZ"/>
        </w:rPr>
        <w:t xml:space="preserve">                                                         3-Илова</w:t>
      </w:r>
    </w:p>
    <w:p w14:paraId="05DC6F41" w14:textId="77777777" w:rsidR="0019438D" w:rsidRPr="00171BB4" w:rsidRDefault="0019438D" w:rsidP="0019438D">
      <w:pPr>
        <w:tabs>
          <w:tab w:val="left" w:pos="7513"/>
        </w:tabs>
        <w:ind w:left="318"/>
        <w:rPr>
          <w:b/>
          <w:sz w:val="22"/>
          <w:szCs w:val="22"/>
          <w:lang w:val="uz-Cyrl-UZ"/>
        </w:rPr>
      </w:pPr>
    </w:p>
    <w:p w14:paraId="74A4C8CE" w14:textId="77777777" w:rsidR="0019438D" w:rsidRPr="00171BB4" w:rsidRDefault="0019438D" w:rsidP="0019438D">
      <w:pPr>
        <w:tabs>
          <w:tab w:val="left" w:pos="7513"/>
        </w:tabs>
        <w:ind w:left="318"/>
        <w:jc w:val="center"/>
        <w:rPr>
          <w:b/>
          <w:sz w:val="22"/>
          <w:szCs w:val="22"/>
        </w:rPr>
      </w:pPr>
      <w:r w:rsidRPr="00171BB4">
        <w:rPr>
          <w:b/>
          <w:sz w:val="22"/>
          <w:szCs w:val="22"/>
          <w:lang w:val="uz-Cyrl-UZ"/>
        </w:rPr>
        <w:t>Х</w:t>
      </w:r>
      <w:r w:rsidRPr="00171BB4">
        <w:rPr>
          <w:b/>
          <w:sz w:val="22"/>
          <w:szCs w:val="22"/>
        </w:rPr>
        <w:t xml:space="preserve">ИЗМАТ КЎРСАТИШ (ИШЛАРНИ БАЖАРИШ) </w:t>
      </w:r>
      <w:r w:rsidRPr="00171BB4">
        <w:rPr>
          <w:b/>
          <w:sz w:val="22"/>
          <w:szCs w:val="22"/>
          <w:lang w:val="uz-Cyrl-UZ"/>
        </w:rPr>
        <w:t xml:space="preserve"> ШАРТНОМАСИ </w:t>
      </w:r>
      <w:r w:rsidRPr="00171BB4">
        <w:rPr>
          <w:b/>
          <w:sz w:val="22"/>
          <w:szCs w:val="22"/>
        </w:rPr>
        <w:t>№____</w:t>
      </w:r>
    </w:p>
    <w:p w14:paraId="70B88FE1" w14:textId="77777777" w:rsidR="0019438D" w:rsidRPr="00171BB4" w:rsidRDefault="0019438D" w:rsidP="0019438D">
      <w:pPr>
        <w:tabs>
          <w:tab w:val="left" w:pos="7513"/>
        </w:tabs>
        <w:ind w:left="318"/>
        <w:jc w:val="center"/>
        <w:rPr>
          <w:i/>
          <w:sz w:val="22"/>
          <w:szCs w:val="22"/>
          <w:lang w:val="uz-Cyrl-UZ"/>
        </w:rPr>
      </w:pPr>
      <w:r w:rsidRPr="00171BB4">
        <w:rPr>
          <w:i/>
          <w:sz w:val="22"/>
          <w:szCs w:val="22"/>
          <w:lang w:val="uz-Cyrl-UZ"/>
        </w:rPr>
        <w:t>(намунавий лойиҳа)</w:t>
      </w:r>
    </w:p>
    <w:p w14:paraId="73748D1E" w14:textId="77777777" w:rsidR="0019438D" w:rsidRPr="00171BB4" w:rsidRDefault="0019438D" w:rsidP="0019438D">
      <w:pPr>
        <w:tabs>
          <w:tab w:val="left" w:pos="7513"/>
        </w:tabs>
        <w:ind w:left="318"/>
        <w:rPr>
          <w:sz w:val="22"/>
          <w:szCs w:val="22"/>
        </w:rPr>
      </w:pPr>
    </w:p>
    <w:p w14:paraId="5956A4C5" w14:textId="77777777" w:rsidR="0019438D" w:rsidRPr="00171BB4" w:rsidRDefault="0019438D" w:rsidP="0019438D">
      <w:pPr>
        <w:tabs>
          <w:tab w:val="left" w:pos="7513"/>
        </w:tabs>
        <w:rPr>
          <w:sz w:val="22"/>
          <w:szCs w:val="22"/>
        </w:rPr>
      </w:pPr>
      <w:r w:rsidRPr="00171BB4">
        <w:rPr>
          <w:sz w:val="22"/>
          <w:szCs w:val="22"/>
        </w:rPr>
        <w:t xml:space="preserve">         ____________</w:t>
      </w:r>
      <w:r w:rsidRPr="00171BB4">
        <w:rPr>
          <w:sz w:val="22"/>
          <w:szCs w:val="22"/>
          <w:lang w:val="uz-Cyrl-UZ"/>
        </w:rPr>
        <w:t xml:space="preserve"> ш.                                               </w:t>
      </w:r>
      <w:r w:rsidRPr="00171BB4">
        <w:rPr>
          <w:sz w:val="22"/>
          <w:szCs w:val="22"/>
        </w:rPr>
        <w:t xml:space="preserve">  </w:t>
      </w:r>
      <w:r w:rsidRPr="00B71955">
        <w:rPr>
          <w:sz w:val="22"/>
          <w:szCs w:val="22"/>
        </w:rPr>
        <w:t xml:space="preserve">    </w:t>
      </w:r>
      <w:r w:rsidRPr="00171BB4">
        <w:rPr>
          <w:sz w:val="22"/>
          <w:szCs w:val="22"/>
        </w:rPr>
        <w:t>«__</w:t>
      </w:r>
      <w:proofErr w:type="gramStart"/>
      <w:r w:rsidRPr="00171BB4">
        <w:rPr>
          <w:sz w:val="22"/>
          <w:szCs w:val="22"/>
        </w:rPr>
        <w:t>_»_</w:t>
      </w:r>
      <w:proofErr w:type="gramEnd"/>
      <w:r w:rsidRPr="00171BB4">
        <w:rPr>
          <w:sz w:val="22"/>
          <w:szCs w:val="22"/>
        </w:rPr>
        <w:t>________ 20___й.</w:t>
      </w:r>
    </w:p>
    <w:p w14:paraId="6BFBF08E" w14:textId="77777777" w:rsidR="0019438D" w:rsidRPr="00171BB4" w:rsidRDefault="0019438D" w:rsidP="0019438D">
      <w:pPr>
        <w:tabs>
          <w:tab w:val="left" w:pos="7513"/>
        </w:tabs>
        <w:ind w:left="318"/>
        <w:rPr>
          <w:sz w:val="22"/>
          <w:szCs w:val="22"/>
        </w:rPr>
      </w:pPr>
    </w:p>
    <w:p w14:paraId="3B48735E" w14:textId="77777777" w:rsidR="0019438D" w:rsidRPr="00171BB4" w:rsidRDefault="0019438D" w:rsidP="0019438D">
      <w:pPr>
        <w:tabs>
          <w:tab w:val="left" w:pos="7513"/>
        </w:tabs>
        <w:ind w:left="318" w:firstLine="708"/>
        <w:jc w:val="both"/>
        <w:rPr>
          <w:noProof/>
          <w:sz w:val="22"/>
          <w:szCs w:val="22"/>
          <w:lang w:val="uz-Cyrl-UZ"/>
        </w:rPr>
      </w:pPr>
      <w:r w:rsidRPr="00171BB4">
        <w:rPr>
          <w:sz w:val="22"/>
          <w:szCs w:val="22"/>
          <w:lang w:val="uz-Cyrl-UZ"/>
        </w:rPr>
        <w:t xml:space="preserve">Бундан буён матнда </w:t>
      </w:r>
      <w:r w:rsidRPr="00171BB4">
        <w:rPr>
          <w:b/>
          <w:sz w:val="22"/>
          <w:szCs w:val="22"/>
          <w:lang w:val="uz-Cyrl-UZ"/>
        </w:rPr>
        <w:t>“Буюртмачи”</w:t>
      </w:r>
      <w:r w:rsidRPr="00171BB4">
        <w:rPr>
          <w:sz w:val="22"/>
          <w:szCs w:val="22"/>
          <w:lang w:val="uz-Cyrl-UZ"/>
        </w:rPr>
        <w:t xml:space="preserve"> деб аталувчи </w:t>
      </w:r>
      <w:r w:rsidRPr="00171BB4">
        <w:rPr>
          <w:b/>
          <w:sz w:val="22"/>
          <w:szCs w:val="22"/>
        </w:rPr>
        <w:t>"</w:t>
      </w:r>
      <w:proofErr w:type="spellStart"/>
      <w:r w:rsidRPr="00171BB4">
        <w:rPr>
          <w:b/>
          <w:sz w:val="22"/>
          <w:szCs w:val="22"/>
        </w:rPr>
        <w:t>Ўзсаноатқурилишбанк</w:t>
      </w:r>
      <w:proofErr w:type="spellEnd"/>
      <w:r w:rsidRPr="00171BB4">
        <w:rPr>
          <w:b/>
          <w:sz w:val="22"/>
          <w:szCs w:val="22"/>
        </w:rPr>
        <w:t>" АТБ</w:t>
      </w:r>
      <w:r w:rsidRPr="00171BB4">
        <w:rPr>
          <w:sz w:val="22"/>
          <w:szCs w:val="22"/>
          <w:lang w:val="uz-Cyrl-UZ"/>
        </w:rPr>
        <w:t xml:space="preserve"> </w:t>
      </w:r>
      <w:r w:rsidRPr="00171BB4">
        <w:rPr>
          <w:sz w:val="22"/>
          <w:szCs w:val="22"/>
        </w:rPr>
        <w:t>________________</w:t>
      </w:r>
      <w:r w:rsidRPr="00171BB4">
        <w:rPr>
          <w:sz w:val="22"/>
          <w:szCs w:val="22"/>
          <w:lang w:val="uz-Cyrl-UZ"/>
        </w:rPr>
        <w:t xml:space="preserve">филиали номидан </w:t>
      </w:r>
      <w:r w:rsidRPr="00171BB4">
        <w:rPr>
          <w:sz w:val="22"/>
          <w:szCs w:val="22"/>
        </w:rPr>
        <w:t>____________ ______-</w:t>
      </w:r>
      <w:r w:rsidRPr="00171BB4">
        <w:rPr>
          <w:sz w:val="22"/>
          <w:szCs w:val="22"/>
          <w:lang w:val="uz-Cyrl-UZ"/>
        </w:rPr>
        <w:t>сонли Ишончнома асосида иш олиб борувчи</w:t>
      </w:r>
      <w:r w:rsidRPr="00171BB4">
        <w:rPr>
          <w:sz w:val="22"/>
          <w:szCs w:val="22"/>
        </w:rPr>
        <w:t xml:space="preserve"> </w:t>
      </w:r>
      <w:r w:rsidRPr="00171BB4">
        <w:rPr>
          <w:sz w:val="22"/>
          <w:szCs w:val="22"/>
          <w:lang w:val="uz-Cyrl-UZ"/>
        </w:rPr>
        <w:t>филиал Бошлиғи</w:t>
      </w:r>
      <w:r w:rsidRPr="00171BB4">
        <w:rPr>
          <w:sz w:val="22"/>
          <w:szCs w:val="22"/>
        </w:rPr>
        <w:t>/</w:t>
      </w:r>
      <w:r w:rsidRPr="00171BB4">
        <w:rPr>
          <w:sz w:val="22"/>
          <w:szCs w:val="22"/>
          <w:lang w:val="uz-Cyrl-UZ"/>
        </w:rPr>
        <w:t>Б</w:t>
      </w:r>
      <w:proofErr w:type="spellStart"/>
      <w:r w:rsidRPr="00171BB4">
        <w:rPr>
          <w:sz w:val="22"/>
          <w:szCs w:val="22"/>
        </w:rPr>
        <w:t>ош</w:t>
      </w:r>
      <w:proofErr w:type="spellEnd"/>
      <w:r w:rsidRPr="00171BB4">
        <w:rPr>
          <w:sz w:val="22"/>
          <w:szCs w:val="22"/>
          <w:lang w:val="uz-Cyrl-UZ"/>
        </w:rPr>
        <w:t>қарувчиси</w:t>
      </w:r>
      <w:r w:rsidRPr="00171BB4">
        <w:rPr>
          <w:sz w:val="22"/>
          <w:szCs w:val="22"/>
        </w:rPr>
        <w:t xml:space="preserve"> </w:t>
      </w:r>
      <w:proofErr w:type="spellStart"/>
      <w:r w:rsidRPr="00171BB4">
        <w:rPr>
          <w:sz w:val="22"/>
          <w:szCs w:val="22"/>
        </w:rPr>
        <w:t>бир</w:t>
      </w:r>
      <w:proofErr w:type="spellEnd"/>
      <w:r w:rsidRPr="00171BB4">
        <w:rPr>
          <w:sz w:val="22"/>
          <w:szCs w:val="22"/>
        </w:rPr>
        <w:t xml:space="preserve"> </w:t>
      </w:r>
      <w:proofErr w:type="spellStart"/>
      <w:r w:rsidRPr="00171BB4">
        <w:rPr>
          <w:sz w:val="22"/>
          <w:szCs w:val="22"/>
        </w:rPr>
        <w:t>томондан</w:t>
      </w:r>
      <w:proofErr w:type="spellEnd"/>
      <w:r w:rsidRPr="00171BB4">
        <w:rPr>
          <w:sz w:val="22"/>
          <w:szCs w:val="22"/>
        </w:rPr>
        <w:t xml:space="preserve">, __________________________________, </w:t>
      </w:r>
      <w:proofErr w:type="spellStart"/>
      <w:r w:rsidRPr="00171BB4">
        <w:rPr>
          <w:sz w:val="22"/>
          <w:szCs w:val="22"/>
        </w:rPr>
        <w:t>бундан</w:t>
      </w:r>
      <w:proofErr w:type="spellEnd"/>
      <w:r w:rsidRPr="00171BB4">
        <w:rPr>
          <w:sz w:val="22"/>
          <w:szCs w:val="22"/>
        </w:rPr>
        <w:t xml:space="preserve"> </w:t>
      </w:r>
      <w:proofErr w:type="spellStart"/>
      <w:r w:rsidRPr="00171BB4">
        <w:rPr>
          <w:sz w:val="22"/>
          <w:szCs w:val="22"/>
        </w:rPr>
        <w:t>буён</w:t>
      </w:r>
      <w:proofErr w:type="spellEnd"/>
      <w:r w:rsidRPr="00171BB4">
        <w:rPr>
          <w:sz w:val="22"/>
          <w:szCs w:val="22"/>
        </w:rPr>
        <w:t xml:space="preserve"> </w:t>
      </w:r>
      <w:proofErr w:type="spellStart"/>
      <w:r w:rsidRPr="00171BB4">
        <w:rPr>
          <w:sz w:val="22"/>
          <w:szCs w:val="22"/>
        </w:rPr>
        <w:t>матнда</w:t>
      </w:r>
      <w:proofErr w:type="spellEnd"/>
      <w:r w:rsidRPr="00171BB4">
        <w:rPr>
          <w:sz w:val="22"/>
          <w:szCs w:val="22"/>
        </w:rPr>
        <w:t xml:space="preserve"> </w:t>
      </w:r>
      <w:r w:rsidRPr="00171BB4">
        <w:rPr>
          <w:b/>
          <w:sz w:val="22"/>
          <w:szCs w:val="22"/>
        </w:rPr>
        <w:t>"</w:t>
      </w:r>
      <w:proofErr w:type="spellStart"/>
      <w:r w:rsidRPr="00171BB4">
        <w:rPr>
          <w:b/>
          <w:sz w:val="22"/>
          <w:szCs w:val="22"/>
        </w:rPr>
        <w:t>Ижрочи</w:t>
      </w:r>
      <w:proofErr w:type="spellEnd"/>
      <w:r w:rsidRPr="00171BB4">
        <w:rPr>
          <w:b/>
          <w:sz w:val="22"/>
          <w:szCs w:val="22"/>
        </w:rPr>
        <w:t>"</w:t>
      </w:r>
      <w:r w:rsidRPr="00171BB4">
        <w:rPr>
          <w:sz w:val="22"/>
          <w:szCs w:val="22"/>
          <w:lang w:val="uz-Cyrl-UZ"/>
        </w:rPr>
        <w:t xml:space="preserve"> деб аталувчи</w:t>
      </w:r>
      <w:r w:rsidRPr="00171BB4">
        <w:rPr>
          <w:sz w:val="22"/>
          <w:szCs w:val="22"/>
        </w:rPr>
        <w:t xml:space="preserve">, ____________________________________________, </w:t>
      </w:r>
      <w:r w:rsidRPr="00171BB4">
        <w:rPr>
          <w:sz w:val="22"/>
          <w:szCs w:val="22"/>
          <w:lang w:val="uz-Cyrl-UZ"/>
        </w:rPr>
        <w:t>номидан</w:t>
      </w:r>
      <w:r w:rsidRPr="00171BB4">
        <w:rPr>
          <w:sz w:val="22"/>
          <w:szCs w:val="22"/>
        </w:rPr>
        <w:t>____________________</w:t>
      </w:r>
      <w:r w:rsidRPr="00171BB4">
        <w:rPr>
          <w:sz w:val="22"/>
          <w:szCs w:val="22"/>
          <w:lang w:val="uz-Cyrl-UZ"/>
        </w:rPr>
        <w:t xml:space="preserve">асосида иш олиб борувчи </w:t>
      </w:r>
      <w:r w:rsidRPr="00171BB4">
        <w:rPr>
          <w:sz w:val="22"/>
          <w:szCs w:val="22"/>
        </w:rPr>
        <w:t>______________</w:t>
      </w:r>
      <w:r w:rsidRPr="00171BB4">
        <w:rPr>
          <w:sz w:val="22"/>
          <w:szCs w:val="22"/>
          <w:lang w:val="uz-Cyrl-UZ"/>
        </w:rPr>
        <w:t>иккинчи</w:t>
      </w:r>
      <w:r w:rsidRPr="00171BB4">
        <w:rPr>
          <w:sz w:val="22"/>
          <w:szCs w:val="22"/>
        </w:rPr>
        <w:t xml:space="preserve"> </w:t>
      </w:r>
      <w:proofErr w:type="spellStart"/>
      <w:r w:rsidRPr="00171BB4">
        <w:rPr>
          <w:sz w:val="22"/>
          <w:szCs w:val="22"/>
        </w:rPr>
        <w:t>томондан</w:t>
      </w:r>
      <w:proofErr w:type="spellEnd"/>
      <w:r w:rsidRPr="00171BB4">
        <w:rPr>
          <w:noProof/>
          <w:sz w:val="22"/>
          <w:szCs w:val="22"/>
          <w:lang w:val="uz-Cyrl-UZ"/>
        </w:rPr>
        <w:t xml:space="preserve"> ушбу шартномани қуйидагилар тўғрисида туздилар:</w:t>
      </w:r>
    </w:p>
    <w:p w14:paraId="657EB9AF" w14:textId="77777777" w:rsidR="0019438D" w:rsidRPr="00171BB4" w:rsidRDefault="0019438D" w:rsidP="0019438D">
      <w:pPr>
        <w:tabs>
          <w:tab w:val="left" w:pos="7513"/>
        </w:tabs>
        <w:ind w:left="318" w:firstLine="708"/>
        <w:jc w:val="both"/>
        <w:rPr>
          <w:noProof/>
          <w:sz w:val="22"/>
          <w:szCs w:val="22"/>
          <w:lang w:val="uz-Cyrl-UZ"/>
        </w:rPr>
      </w:pPr>
    </w:p>
    <w:p w14:paraId="49A654ED" w14:textId="77777777" w:rsidR="0019438D" w:rsidRPr="00171BB4" w:rsidRDefault="0019438D" w:rsidP="0019438D">
      <w:pPr>
        <w:pStyle w:val="a7"/>
        <w:numPr>
          <w:ilvl w:val="0"/>
          <w:numId w:val="2"/>
        </w:numPr>
        <w:tabs>
          <w:tab w:val="left" w:pos="7513"/>
        </w:tabs>
        <w:spacing w:line="259" w:lineRule="auto"/>
        <w:ind w:left="318"/>
        <w:jc w:val="center"/>
        <w:rPr>
          <w:b/>
          <w:lang w:val="uz-Cyrl-UZ"/>
        </w:rPr>
      </w:pPr>
      <w:r w:rsidRPr="00171BB4">
        <w:rPr>
          <w:b/>
          <w:lang w:val="uz-Cyrl-UZ"/>
        </w:rPr>
        <w:t>ШАРТНОМА ПРЕДМЕТИ</w:t>
      </w:r>
    </w:p>
    <w:p w14:paraId="0D14E696"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Ушбу шартномага биноан Ижрочи Буюртмачининг топшириғига биноан хизмат кўрсатиш/ишни бажариш (бундан буён матнда "хизматлар" деб юритилади), Буюртмачи эса хизматларни қабул қилиш ва ушбу хизматлар учун ҳақ тўлаш мажбуриятини олади.</w:t>
      </w:r>
    </w:p>
    <w:p w14:paraId="75DEBDD7" w14:textId="77777777" w:rsidR="0019438D" w:rsidRPr="00171BB4" w:rsidRDefault="0019438D" w:rsidP="0019438D">
      <w:pPr>
        <w:tabs>
          <w:tab w:val="left" w:pos="1168"/>
          <w:tab w:val="left" w:pos="1310"/>
        </w:tabs>
        <w:ind w:left="318" w:firstLine="709"/>
        <w:jc w:val="both"/>
        <w:rPr>
          <w:sz w:val="22"/>
          <w:szCs w:val="22"/>
          <w:lang w:val="uz-Cyrl-UZ"/>
        </w:rPr>
      </w:pPr>
      <w:r w:rsidRPr="00171BB4">
        <w:rPr>
          <w:sz w:val="22"/>
          <w:szCs w:val="22"/>
          <w:lang w:val="uz-Cyrl-UZ"/>
        </w:rPr>
        <w:t>Хизмат турлари, уларнинг миқдори ва нархи ҳамда хизмат кўрсатиш муддатлари ушбу шартноманинг ажралмас қисми бўлган 1-иловада берилган.</w:t>
      </w:r>
    </w:p>
    <w:p w14:paraId="7D25C787"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Хизматлар (ишлар) Буюртмачи ёки унинг ваколатли вакили томонидан қабул қилиш далолатномаси имзолангандан кейингина  кўрсатилган ҳисобланади.</w:t>
      </w:r>
    </w:p>
    <w:p w14:paraId="2D6491F0" w14:textId="77777777" w:rsidR="0019438D" w:rsidRPr="00171BB4" w:rsidRDefault="0019438D" w:rsidP="0019438D">
      <w:pPr>
        <w:tabs>
          <w:tab w:val="left" w:pos="7513"/>
        </w:tabs>
        <w:ind w:left="318" w:firstLine="708"/>
        <w:jc w:val="both"/>
        <w:rPr>
          <w:sz w:val="22"/>
          <w:szCs w:val="22"/>
          <w:lang w:val="uz-Cyrl-UZ"/>
        </w:rPr>
      </w:pPr>
    </w:p>
    <w:p w14:paraId="063F5C76" w14:textId="77777777" w:rsidR="0019438D" w:rsidRPr="00171BB4" w:rsidRDefault="0019438D" w:rsidP="0019438D">
      <w:pPr>
        <w:pStyle w:val="a7"/>
        <w:numPr>
          <w:ilvl w:val="0"/>
          <w:numId w:val="2"/>
        </w:numPr>
        <w:tabs>
          <w:tab w:val="left" w:pos="7513"/>
        </w:tabs>
        <w:spacing w:after="160" w:line="259" w:lineRule="auto"/>
        <w:ind w:left="318"/>
        <w:jc w:val="center"/>
        <w:rPr>
          <w:b/>
        </w:rPr>
      </w:pPr>
      <w:r w:rsidRPr="00171BB4">
        <w:rPr>
          <w:b/>
        </w:rPr>
        <w:t>ШАРТНОМА НАРХИ ВА ТЎЛОВ ТАРТИБИ</w:t>
      </w:r>
    </w:p>
    <w:p w14:paraId="47CADE27" w14:textId="77777777" w:rsidR="0019438D" w:rsidRPr="00171BB4" w:rsidRDefault="0019438D" w:rsidP="0019438D">
      <w:pPr>
        <w:pStyle w:val="a7"/>
        <w:numPr>
          <w:ilvl w:val="1"/>
          <w:numId w:val="2"/>
        </w:numPr>
        <w:tabs>
          <w:tab w:val="left" w:pos="1168"/>
          <w:tab w:val="left" w:pos="1452"/>
        </w:tabs>
        <w:spacing w:after="160" w:line="259" w:lineRule="auto"/>
        <w:ind w:left="318" w:firstLine="709"/>
        <w:jc w:val="both"/>
        <w:rPr>
          <w:i/>
          <w:lang w:val="uz-Cyrl-UZ"/>
        </w:rPr>
      </w:pPr>
      <w:proofErr w:type="spellStart"/>
      <w:r w:rsidRPr="00171BB4">
        <w:t>Шартнома</w:t>
      </w:r>
      <w:proofErr w:type="spellEnd"/>
      <w:r w:rsidRPr="00171BB4">
        <w:rPr>
          <w:lang w:val="uz-Cyrl-UZ"/>
        </w:rPr>
        <w:t>нинг</w:t>
      </w:r>
      <w:r w:rsidRPr="00171BB4">
        <w:t xml:space="preserve"> </w:t>
      </w:r>
      <w:r w:rsidRPr="00171BB4">
        <w:rPr>
          <w:lang w:val="uz-Cyrl-UZ"/>
        </w:rPr>
        <w:t>у</w:t>
      </w:r>
      <w:r w:rsidRPr="00171BB4">
        <w:t xml:space="preserve">мумий </w:t>
      </w:r>
      <w:proofErr w:type="spellStart"/>
      <w:r w:rsidRPr="00171BB4">
        <w:t>миқдори</w:t>
      </w:r>
      <w:proofErr w:type="spellEnd"/>
      <w:r w:rsidRPr="00171BB4">
        <w:t xml:space="preserve"> __________________________ (_______________________________) сум.</w:t>
      </w:r>
      <w:r w:rsidRPr="00171BB4">
        <w:rPr>
          <w:lang w:val="uz-Cyrl-UZ"/>
        </w:rPr>
        <w:tab/>
      </w:r>
      <w:r w:rsidRPr="00171BB4">
        <w:rPr>
          <w:lang w:val="uz-Cyrl-UZ"/>
        </w:rPr>
        <w:tab/>
      </w:r>
      <w:r w:rsidRPr="00171BB4">
        <w:rPr>
          <w:vertAlign w:val="superscript"/>
          <w:lang w:val="uz-Cyrl-UZ"/>
        </w:rPr>
        <w:t>(</w:t>
      </w:r>
      <w:r w:rsidRPr="00171BB4">
        <w:rPr>
          <w:i/>
          <w:vertAlign w:val="superscript"/>
          <w:lang w:val="uz-Cyrl-UZ"/>
        </w:rPr>
        <w:t>сон ва сўзлар йиғиндиси)</w:t>
      </w:r>
      <w:r w:rsidRPr="00171BB4">
        <w:rPr>
          <w:lang w:val="uz-Cyrl-UZ"/>
        </w:rPr>
        <w:tab/>
      </w:r>
    </w:p>
    <w:p w14:paraId="4CB95C5A" w14:textId="77777777" w:rsidR="0019438D" w:rsidRPr="00171BB4" w:rsidRDefault="0019438D" w:rsidP="0019438D">
      <w:pPr>
        <w:pStyle w:val="a7"/>
        <w:numPr>
          <w:ilvl w:val="1"/>
          <w:numId w:val="2"/>
        </w:numPr>
        <w:tabs>
          <w:tab w:val="left" w:pos="1168"/>
          <w:tab w:val="left" w:pos="1452"/>
        </w:tabs>
        <w:spacing w:after="160" w:line="259" w:lineRule="auto"/>
        <w:ind w:left="318" w:firstLine="709"/>
        <w:jc w:val="both"/>
        <w:rPr>
          <w:lang w:val="uz-Cyrl-UZ"/>
        </w:rPr>
      </w:pPr>
      <w:r w:rsidRPr="00171BB4">
        <w:rPr>
          <w:lang w:val="uz-Cyrl-UZ"/>
        </w:rPr>
        <w:t>Буюртмачи ушбу шартнома имзоланган кундан бошлаб _______ банк куни ичида шартноманинш умумий  қийматининг _____ % миқдоридаги пул маблағини Ижрочиининг ҳисобварағига аванс тўлови сифатида ўтказиш мажбуриятини олади. Ушбу шартнома қийматининг ____ %, Буюртмачи томонидан хизматлар (ишлар) ни қабул қилиш далолатномаси имзоланган кундан бошлаб ____ банк иш кунида тўланади.</w:t>
      </w:r>
    </w:p>
    <w:p w14:paraId="7E18CEE5" w14:textId="77777777" w:rsidR="0019438D" w:rsidRPr="00171BB4" w:rsidRDefault="0019438D" w:rsidP="0019438D">
      <w:pPr>
        <w:pStyle w:val="a7"/>
        <w:numPr>
          <w:ilvl w:val="1"/>
          <w:numId w:val="2"/>
        </w:numPr>
        <w:tabs>
          <w:tab w:val="left" w:pos="1168"/>
          <w:tab w:val="left" w:pos="1452"/>
        </w:tabs>
        <w:spacing w:line="259" w:lineRule="auto"/>
        <w:ind w:left="318" w:firstLine="709"/>
        <w:jc w:val="both"/>
        <w:rPr>
          <w:lang w:val="uz-Cyrl-UZ"/>
        </w:rPr>
      </w:pPr>
      <w:r w:rsidRPr="00171BB4">
        <w:rPr>
          <w:lang w:val="uz-Cyrl-UZ"/>
        </w:rPr>
        <w:t>Кўрсатилган хизматлар (ишлар) учун учун тўлов ______________________х/р пул кўчириш йўли билан ўтказилади.</w:t>
      </w:r>
    </w:p>
    <w:p w14:paraId="18C61E1B" w14:textId="77777777" w:rsidR="0019438D" w:rsidRPr="00171BB4" w:rsidRDefault="0019438D" w:rsidP="0019438D">
      <w:pPr>
        <w:tabs>
          <w:tab w:val="left" w:pos="7513"/>
        </w:tabs>
        <w:ind w:left="318"/>
        <w:jc w:val="both"/>
        <w:rPr>
          <w:sz w:val="22"/>
          <w:szCs w:val="22"/>
          <w:lang w:val="uz-Cyrl-UZ"/>
        </w:rPr>
      </w:pPr>
    </w:p>
    <w:p w14:paraId="037DAF7B" w14:textId="77777777" w:rsidR="0019438D" w:rsidRPr="00171BB4" w:rsidRDefault="0019438D" w:rsidP="0019438D">
      <w:pPr>
        <w:pStyle w:val="a7"/>
        <w:numPr>
          <w:ilvl w:val="0"/>
          <w:numId w:val="2"/>
        </w:numPr>
        <w:tabs>
          <w:tab w:val="left" w:pos="7513"/>
        </w:tabs>
        <w:spacing w:after="160" w:line="259" w:lineRule="auto"/>
        <w:ind w:left="318"/>
        <w:jc w:val="center"/>
        <w:rPr>
          <w:b/>
          <w:lang w:val="uz-Cyrl-UZ"/>
        </w:rPr>
      </w:pPr>
      <w:r w:rsidRPr="00171BB4">
        <w:rPr>
          <w:b/>
          <w:lang w:val="uz-Cyrl-UZ"/>
        </w:rPr>
        <w:t>ТОМОНЛАРНИНГ ҲУҚУҚ ВА МАЖБУРИЯТЛАРИ</w:t>
      </w:r>
    </w:p>
    <w:p w14:paraId="07C1A19B"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b/>
          <w:lang w:val="uz-Cyrl-UZ"/>
        </w:rPr>
      </w:pPr>
      <w:r w:rsidRPr="00171BB4">
        <w:rPr>
          <w:b/>
          <w:lang w:val="uz-Cyrl-UZ"/>
        </w:rPr>
        <w:t>Буюртмачи қуйидаги ҳуқуқларга эга:</w:t>
      </w:r>
    </w:p>
    <w:p w14:paraId="2A617952" w14:textId="77777777" w:rsidR="0019438D" w:rsidRPr="00171BB4" w:rsidRDefault="0019438D" w:rsidP="0019438D">
      <w:pPr>
        <w:pStyle w:val="a7"/>
        <w:numPr>
          <w:ilvl w:val="2"/>
          <w:numId w:val="2"/>
        </w:numPr>
        <w:tabs>
          <w:tab w:val="left" w:pos="1310"/>
          <w:tab w:val="left" w:pos="1593"/>
        </w:tabs>
        <w:spacing w:after="160" w:line="259" w:lineRule="auto"/>
        <w:ind w:left="318" w:firstLine="709"/>
        <w:jc w:val="both"/>
        <w:rPr>
          <w:lang w:val="uz-Cyrl-UZ"/>
        </w:rPr>
      </w:pPr>
      <w:r w:rsidRPr="00171BB4">
        <w:rPr>
          <w:lang w:val="uz-Cyrl-UZ"/>
        </w:rPr>
        <w:t>Буюртмачидан шартномани шартларини бажаришда амалдаги давлат стандартларига ва бошқа меъёрий ҳужжатлар нормаларига риоя қилишни талаб қилиш;</w:t>
      </w:r>
    </w:p>
    <w:p w14:paraId="78781999" w14:textId="77777777" w:rsidR="0019438D" w:rsidRPr="00171BB4" w:rsidRDefault="0019438D" w:rsidP="0019438D">
      <w:pPr>
        <w:pStyle w:val="a7"/>
        <w:numPr>
          <w:ilvl w:val="2"/>
          <w:numId w:val="2"/>
        </w:numPr>
        <w:tabs>
          <w:tab w:val="left" w:pos="1310"/>
          <w:tab w:val="left" w:pos="1593"/>
        </w:tabs>
        <w:spacing w:after="160" w:line="259" w:lineRule="auto"/>
        <w:ind w:left="318" w:firstLine="709"/>
        <w:jc w:val="both"/>
      </w:pPr>
      <w:r w:rsidRPr="00171BB4">
        <w:rPr>
          <w:lang w:val="uz-Cyrl-UZ"/>
        </w:rPr>
        <w:t>Ижрочидан</w:t>
      </w:r>
      <w:r w:rsidRPr="00171BB4">
        <w:t xml:space="preserve"> </w:t>
      </w:r>
      <w:proofErr w:type="spellStart"/>
      <w:r w:rsidRPr="00171BB4">
        <w:t>сифатли</w:t>
      </w:r>
      <w:proofErr w:type="spellEnd"/>
      <w:r w:rsidRPr="00171BB4">
        <w:t xml:space="preserve"> </w:t>
      </w:r>
      <w:proofErr w:type="spellStart"/>
      <w:r w:rsidRPr="00171BB4">
        <w:t>хизмат</w:t>
      </w:r>
      <w:proofErr w:type="spellEnd"/>
      <w:r w:rsidRPr="00171BB4">
        <w:t xml:space="preserve"> </w:t>
      </w:r>
      <w:proofErr w:type="spellStart"/>
      <w:r w:rsidRPr="00171BB4">
        <w:t>кўрсатишни</w:t>
      </w:r>
      <w:proofErr w:type="spellEnd"/>
      <w:r w:rsidRPr="00171BB4">
        <w:t xml:space="preserve"> </w:t>
      </w:r>
      <w:proofErr w:type="spellStart"/>
      <w:r w:rsidRPr="00171BB4">
        <w:t>талаб</w:t>
      </w:r>
      <w:proofErr w:type="spellEnd"/>
      <w:r w:rsidRPr="00171BB4">
        <w:t xml:space="preserve"> </w:t>
      </w:r>
      <w:proofErr w:type="spellStart"/>
      <w:r w:rsidRPr="00171BB4">
        <w:t>қилиш</w:t>
      </w:r>
      <w:proofErr w:type="spellEnd"/>
      <w:r w:rsidRPr="00171BB4">
        <w:t>.</w:t>
      </w:r>
    </w:p>
    <w:p w14:paraId="327B087B" w14:textId="77777777" w:rsidR="0019438D" w:rsidRPr="00171BB4" w:rsidRDefault="0019438D" w:rsidP="0019438D">
      <w:pPr>
        <w:pStyle w:val="a7"/>
        <w:numPr>
          <w:ilvl w:val="2"/>
          <w:numId w:val="2"/>
        </w:numPr>
        <w:tabs>
          <w:tab w:val="left" w:pos="1310"/>
          <w:tab w:val="left" w:pos="1593"/>
        </w:tabs>
        <w:spacing w:line="259" w:lineRule="auto"/>
        <w:ind w:left="318" w:firstLine="709"/>
        <w:jc w:val="both"/>
      </w:pPr>
      <w:proofErr w:type="spellStart"/>
      <w:r w:rsidRPr="00171BB4">
        <w:t>Ижрочи</w:t>
      </w:r>
      <w:proofErr w:type="spellEnd"/>
      <w:r w:rsidRPr="00171BB4">
        <w:t xml:space="preserve"> </w:t>
      </w:r>
      <w:proofErr w:type="spellStart"/>
      <w:r w:rsidRPr="00171BB4">
        <w:t>томонидан</w:t>
      </w:r>
      <w:proofErr w:type="spellEnd"/>
      <w:r w:rsidRPr="00171BB4">
        <w:t xml:space="preserve"> </w:t>
      </w:r>
      <w:proofErr w:type="spellStart"/>
      <w:r w:rsidRPr="00171BB4">
        <w:t>сифатсиз</w:t>
      </w:r>
      <w:proofErr w:type="spellEnd"/>
      <w:r w:rsidRPr="00171BB4">
        <w:t xml:space="preserve"> </w:t>
      </w:r>
      <w:proofErr w:type="spellStart"/>
      <w:r w:rsidRPr="00171BB4">
        <w:t>хизмат</w:t>
      </w:r>
      <w:proofErr w:type="spellEnd"/>
      <w:r w:rsidRPr="00171BB4">
        <w:t xml:space="preserve"> </w:t>
      </w:r>
      <w:proofErr w:type="spellStart"/>
      <w:r w:rsidRPr="00171BB4">
        <w:t>кўрсатилган</w:t>
      </w:r>
      <w:proofErr w:type="spellEnd"/>
      <w:r w:rsidRPr="00171BB4">
        <w:t xml:space="preserve"> </w:t>
      </w:r>
      <w:proofErr w:type="spellStart"/>
      <w:r w:rsidRPr="00171BB4">
        <w:t>тақдирда</w:t>
      </w:r>
      <w:proofErr w:type="spellEnd"/>
      <w:r w:rsidRPr="00171BB4">
        <w:t xml:space="preserve">, </w:t>
      </w:r>
      <w:proofErr w:type="spellStart"/>
      <w:r w:rsidRPr="00171BB4">
        <w:t>ўз</w:t>
      </w:r>
      <w:proofErr w:type="spellEnd"/>
      <w:r w:rsidRPr="00171BB4">
        <w:t xml:space="preserve"> </w:t>
      </w:r>
      <w:proofErr w:type="spellStart"/>
      <w:r w:rsidRPr="00171BB4">
        <w:t>танловига</w:t>
      </w:r>
      <w:proofErr w:type="spellEnd"/>
      <w:r w:rsidRPr="00171BB4">
        <w:t xml:space="preserve"> </w:t>
      </w:r>
      <w:proofErr w:type="spellStart"/>
      <w:r w:rsidRPr="00171BB4">
        <w:t>кўра</w:t>
      </w:r>
      <w:proofErr w:type="spellEnd"/>
      <w:r w:rsidRPr="00171BB4">
        <w:t xml:space="preserve">, </w:t>
      </w:r>
      <w:r w:rsidRPr="00171BB4">
        <w:rPr>
          <w:lang w:val="uz-Cyrl-UZ"/>
        </w:rPr>
        <w:t>қ</w:t>
      </w:r>
      <w:proofErr w:type="spellStart"/>
      <w:r w:rsidRPr="00171BB4">
        <w:t>уйидагиларни</w:t>
      </w:r>
      <w:proofErr w:type="spellEnd"/>
      <w:r w:rsidRPr="00171BB4">
        <w:t xml:space="preserve"> </w:t>
      </w:r>
      <w:proofErr w:type="spellStart"/>
      <w:r w:rsidRPr="00171BB4">
        <w:t>талаб</w:t>
      </w:r>
      <w:proofErr w:type="spellEnd"/>
      <w:r w:rsidRPr="00171BB4">
        <w:t xml:space="preserve"> </w:t>
      </w:r>
      <w:r w:rsidRPr="00171BB4">
        <w:rPr>
          <w:lang w:val="uz-Cyrl-UZ"/>
        </w:rPr>
        <w:t>қ</w:t>
      </w:r>
      <w:r w:rsidRPr="00171BB4">
        <w:t>ил</w:t>
      </w:r>
      <w:r w:rsidRPr="00171BB4">
        <w:rPr>
          <w:lang w:val="uz-Cyrl-UZ"/>
        </w:rPr>
        <w:t>иш</w:t>
      </w:r>
      <w:r w:rsidRPr="00171BB4">
        <w:t>:</w:t>
      </w:r>
    </w:p>
    <w:p w14:paraId="350120F0" w14:textId="77777777" w:rsidR="0019438D" w:rsidRPr="00171BB4" w:rsidRDefault="0019438D" w:rsidP="0019438D">
      <w:pPr>
        <w:tabs>
          <w:tab w:val="left" w:pos="7513"/>
        </w:tabs>
        <w:ind w:left="318" w:firstLine="709"/>
        <w:jc w:val="both"/>
        <w:rPr>
          <w:sz w:val="22"/>
          <w:szCs w:val="22"/>
          <w:lang w:val="uz-Cyrl-UZ"/>
        </w:rPr>
      </w:pPr>
      <w:r w:rsidRPr="00171BB4">
        <w:rPr>
          <w:sz w:val="22"/>
          <w:szCs w:val="22"/>
        </w:rPr>
        <w:t xml:space="preserve">- </w:t>
      </w:r>
      <w:r w:rsidRPr="00171BB4">
        <w:rPr>
          <w:sz w:val="22"/>
          <w:szCs w:val="22"/>
          <w:lang w:val="uz-Cyrl-UZ"/>
        </w:rPr>
        <w:t>сифати лозим даражада бўлган бошқа хизмат билан алмаштиришни;</w:t>
      </w:r>
    </w:p>
    <w:p w14:paraId="07597141" w14:textId="77777777" w:rsidR="0019438D" w:rsidRPr="00171BB4" w:rsidRDefault="0019438D" w:rsidP="0019438D">
      <w:pPr>
        <w:tabs>
          <w:tab w:val="left" w:pos="7513"/>
        </w:tabs>
        <w:ind w:left="318" w:firstLine="709"/>
        <w:jc w:val="both"/>
        <w:rPr>
          <w:sz w:val="22"/>
          <w:szCs w:val="22"/>
          <w:lang w:val="uz-Cyrl-UZ"/>
        </w:rPr>
      </w:pPr>
      <w:r w:rsidRPr="00171BB4">
        <w:rPr>
          <w:sz w:val="22"/>
          <w:szCs w:val="22"/>
          <w:lang w:val="uz-Cyrl-UZ"/>
        </w:rPr>
        <w:t>- хизматдаги нуқсонларни қўшимча тўлов олмасдан бартараф этиш ёхуд Буюртмачига учинчи шахслар томонидан бартараф этилган нуқсонлар ҳаражатларини қоплаб бериш;</w:t>
      </w:r>
    </w:p>
    <w:p w14:paraId="0D5A8AD5" w14:textId="77777777" w:rsidR="0019438D" w:rsidRPr="00171BB4" w:rsidRDefault="0019438D" w:rsidP="0019438D">
      <w:pPr>
        <w:tabs>
          <w:tab w:val="left" w:pos="7513"/>
        </w:tabs>
        <w:ind w:left="318" w:firstLine="709"/>
        <w:jc w:val="both"/>
        <w:rPr>
          <w:sz w:val="22"/>
          <w:szCs w:val="22"/>
          <w:lang w:val="uz-Cyrl-UZ"/>
        </w:rPr>
      </w:pPr>
      <w:r w:rsidRPr="00171BB4">
        <w:rPr>
          <w:sz w:val="22"/>
          <w:szCs w:val="22"/>
          <w:lang w:val="uz-Cyrl-UZ"/>
        </w:rPr>
        <w:t>- нархни мутаносиб равишда камайтириш;</w:t>
      </w:r>
    </w:p>
    <w:p w14:paraId="658CB40A" w14:textId="77777777" w:rsidR="0019438D" w:rsidRPr="00171BB4" w:rsidRDefault="0019438D" w:rsidP="0019438D">
      <w:pPr>
        <w:tabs>
          <w:tab w:val="left" w:pos="7513"/>
        </w:tabs>
        <w:ind w:left="318" w:firstLine="709"/>
        <w:jc w:val="both"/>
        <w:rPr>
          <w:sz w:val="22"/>
          <w:szCs w:val="22"/>
          <w:lang w:val="uz-Cyrl-UZ"/>
        </w:rPr>
      </w:pPr>
      <w:r w:rsidRPr="00171BB4">
        <w:rPr>
          <w:sz w:val="22"/>
          <w:szCs w:val="22"/>
          <w:lang w:val="uz-Cyrl-UZ"/>
        </w:rPr>
        <w:t>- Ижрочидан шартнома шартларини бажармаслик ёки лозим даражада бажарилмаслиги натижасида етказилган зарарни қоплашни талаб қилиш.</w:t>
      </w:r>
    </w:p>
    <w:p w14:paraId="61E3D958"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b/>
          <w:lang w:val="uz-Cyrl-UZ"/>
        </w:rPr>
      </w:pPr>
      <w:r w:rsidRPr="00171BB4">
        <w:rPr>
          <w:b/>
          <w:lang w:val="uz-Cyrl-UZ"/>
        </w:rPr>
        <w:t>Буюртмачининг мажбуриятлари:</w:t>
      </w:r>
    </w:p>
    <w:p w14:paraId="7D15EC84" w14:textId="77777777" w:rsidR="0019438D" w:rsidRPr="00171BB4" w:rsidRDefault="0019438D" w:rsidP="0019438D">
      <w:pPr>
        <w:pStyle w:val="a7"/>
        <w:numPr>
          <w:ilvl w:val="2"/>
          <w:numId w:val="2"/>
        </w:numPr>
        <w:tabs>
          <w:tab w:val="left" w:pos="1593"/>
        </w:tabs>
        <w:spacing w:after="160" w:line="259" w:lineRule="auto"/>
        <w:ind w:left="318" w:firstLine="709"/>
        <w:jc w:val="both"/>
        <w:rPr>
          <w:lang w:val="uz-Cyrl-UZ"/>
        </w:rPr>
      </w:pPr>
      <w:r w:rsidRPr="00171BB4">
        <w:rPr>
          <w:lang w:val="uz-Cyrl-UZ"/>
        </w:rPr>
        <w:t>Кўрсатилган хизмат (ишлар)ларни ушбу шартномага мувофиқ қабул қилиш;</w:t>
      </w:r>
    </w:p>
    <w:p w14:paraId="4D1F8534" w14:textId="77777777" w:rsidR="0019438D" w:rsidRPr="00171BB4" w:rsidRDefault="0019438D" w:rsidP="0019438D">
      <w:pPr>
        <w:pStyle w:val="a7"/>
        <w:numPr>
          <w:ilvl w:val="2"/>
          <w:numId w:val="2"/>
        </w:numPr>
        <w:tabs>
          <w:tab w:val="left" w:pos="1593"/>
        </w:tabs>
        <w:spacing w:after="160" w:line="259" w:lineRule="auto"/>
        <w:ind w:left="318" w:firstLine="709"/>
        <w:jc w:val="both"/>
        <w:rPr>
          <w:lang w:val="uz-Cyrl-UZ"/>
        </w:rPr>
      </w:pPr>
      <w:r w:rsidRPr="00171BB4">
        <w:rPr>
          <w:lang w:val="uz-Cyrl-UZ"/>
        </w:rPr>
        <w:t>Ушбу шартноманинг 2.2.-бандида кўрсатилган миқдордаги тўловни топшириш-қабул қилиш далолатномаси имзоланганидан кейин ____ кун ичида  амалга ошириш.</w:t>
      </w:r>
    </w:p>
    <w:p w14:paraId="4D460278"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b/>
          <w:lang w:val="uz-Cyrl-UZ"/>
        </w:rPr>
      </w:pPr>
      <w:r w:rsidRPr="00171BB4">
        <w:rPr>
          <w:b/>
          <w:lang w:val="uz-Cyrl-UZ"/>
        </w:rPr>
        <w:t>Ижрочининг ҳуқуқлар:</w:t>
      </w:r>
    </w:p>
    <w:p w14:paraId="11D982A0" w14:textId="77777777" w:rsidR="0019438D" w:rsidRPr="00171BB4" w:rsidRDefault="0019438D" w:rsidP="0019438D">
      <w:pPr>
        <w:pStyle w:val="a7"/>
        <w:numPr>
          <w:ilvl w:val="2"/>
          <w:numId w:val="2"/>
        </w:numPr>
        <w:tabs>
          <w:tab w:val="left" w:pos="1593"/>
        </w:tabs>
        <w:spacing w:after="160" w:line="259" w:lineRule="auto"/>
        <w:ind w:left="318" w:firstLine="709"/>
        <w:jc w:val="both"/>
        <w:rPr>
          <w:lang w:val="uz-Cyrl-UZ"/>
        </w:rPr>
      </w:pPr>
      <w:r w:rsidRPr="00171BB4">
        <w:rPr>
          <w:lang w:val="uz-Cyrl-UZ"/>
        </w:rPr>
        <w:t>Кўрсатиладиган хизматлар (ишлар) учун аванс тўлови ва якуний тўловларни мазкур шартномада белгиланган тартибда ва хажмда тўланишини талаб қилиш;</w:t>
      </w:r>
    </w:p>
    <w:p w14:paraId="6074DD1C" w14:textId="77777777" w:rsidR="0019438D" w:rsidRPr="00171BB4" w:rsidRDefault="0019438D" w:rsidP="0019438D">
      <w:pPr>
        <w:pStyle w:val="a7"/>
        <w:numPr>
          <w:ilvl w:val="2"/>
          <w:numId w:val="2"/>
        </w:numPr>
        <w:tabs>
          <w:tab w:val="left" w:pos="1593"/>
        </w:tabs>
        <w:spacing w:after="160" w:line="259" w:lineRule="auto"/>
        <w:ind w:left="318" w:firstLine="709"/>
        <w:jc w:val="both"/>
        <w:rPr>
          <w:lang w:val="uz-Cyrl-UZ"/>
        </w:rPr>
      </w:pPr>
      <w:r w:rsidRPr="00171BB4">
        <w:rPr>
          <w:lang w:val="uz-Cyrl-UZ"/>
        </w:rPr>
        <w:t>Кўрсатилган хизматлар Буюртмачи томонидан асоссиз равишда  қабул қилишдан бош тортиш натижасида етказилган зарарни ариза бериш орқали талаб қилиш.</w:t>
      </w:r>
    </w:p>
    <w:p w14:paraId="7E5362B8" w14:textId="77777777" w:rsidR="0019438D" w:rsidRPr="00171BB4" w:rsidRDefault="0019438D" w:rsidP="0019438D">
      <w:pPr>
        <w:pStyle w:val="a7"/>
        <w:numPr>
          <w:ilvl w:val="1"/>
          <w:numId w:val="2"/>
        </w:numPr>
        <w:tabs>
          <w:tab w:val="left" w:pos="1168"/>
          <w:tab w:val="left" w:pos="1310"/>
        </w:tabs>
        <w:spacing w:after="160" w:line="259" w:lineRule="auto"/>
        <w:ind w:left="318" w:firstLine="709"/>
        <w:rPr>
          <w:b/>
          <w:lang w:val="uz-Cyrl-UZ"/>
        </w:rPr>
      </w:pPr>
      <w:r w:rsidRPr="00171BB4">
        <w:rPr>
          <w:b/>
          <w:lang w:val="uz-Cyrl-UZ"/>
        </w:rPr>
        <w:lastRenderedPageBreak/>
        <w:t>Ижрочининг мажбуриятлари:</w:t>
      </w:r>
    </w:p>
    <w:p w14:paraId="5FFF2E18" w14:textId="77777777" w:rsidR="0019438D" w:rsidRPr="00171BB4" w:rsidRDefault="0019438D" w:rsidP="0019438D">
      <w:pPr>
        <w:pStyle w:val="a7"/>
        <w:numPr>
          <w:ilvl w:val="2"/>
          <w:numId w:val="2"/>
        </w:numPr>
        <w:tabs>
          <w:tab w:val="left" w:pos="1310"/>
          <w:tab w:val="left" w:pos="1593"/>
        </w:tabs>
        <w:spacing w:after="160" w:line="259" w:lineRule="auto"/>
        <w:ind w:left="318" w:firstLine="709"/>
        <w:jc w:val="both"/>
        <w:rPr>
          <w:lang w:val="uz-Cyrl-UZ"/>
        </w:rPr>
      </w:pPr>
      <w:r w:rsidRPr="00171BB4">
        <w:rPr>
          <w:lang w:val="uz-Cyrl-UZ"/>
        </w:rPr>
        <w:t>Хизматларни мазкур шартномада белгиланган муддатда, ҳажмда ва сифатда кўрсатиш.</w:t>
      </w:r>
    </w:p>
    <w:p w14:paraId="5B98354B" w14:textId="77777777" w:rsidR="0019438D" w:rsidRPr="00171BB4" w:rsidRDefault="0019438D" w:rsidP="0019438D">
      <w:pPr>
        <w:pStyle w:val="a7"/>
        <w:numPr>
          <w:ilvl w:val="2"/>
          <w:numId w:val="2"/>
        </w:numPr>
        <w:tabs>
          <w:tab w:val="left" w:pos="1310"/>
          <w:tab w:val="left" w:pos="1593"/>
        </w:tabs>
        <w:spacing w:line="259" w:lineRule="auto"/>
        <w:ind w:left="318" w:firstLine="709"/>
        <w:jc w:val="both"/>
        <w:rPr>
          <w:lang w:val="uz-Cyrl-UZ"/>
        </w:rPr>
      </w:pPr>
      <w:r w:rsidRPr="00171BB4">
        <w:rPr>
          <w:lang w:val="uz-Cyrl-UZ"/>
        </w:rPr>
        <w:t>Хизмат кўрсатиш жараёнида ушбу шартнома шартларига/амалдаги нормативларга риоя қилинмаганлиги аниқланганда, Буюртмачининг талабига кўра, аниқланган камчиликларни _____ календарь кун ичида, қўшимча тўловларсиз бартараф этиш.</w:t>
      </w:r>
    </w:p>
    <w:p w14:paraId="794171A2" w14:textId="77777777" w:rsidR="0019438D" w:rsidRPr="00171BB4" w:rsidRDefault="0019438D" w:rsidP="0019438D">
      <w:pPr>
        <w:pStyle w:val="a7"/>
        <w:tabs>
          <w:tab w:val="left" w:pos="1310"/>
          <w:tab w:val="left" w:pos="7513"/>
        </w:tabs>
        <w:ind w:left="318"/>
        <w:jc w:val="both"/>
        <w:rPr>
          <w:lang w:val="uz-Cyrl-UZ"/>
        </w:rPr>
      </w:pPr>
    </w:p>
    <w:p w14:paraId="5EB14990" w14:textId="77777777" w:rsidR="0019438D" w:rsidRPr="00171BB4" w:rsidRDefault="0019438D" w:rsidP="0019438D">
      <w:pPr>
        <w:pStyle w:val="a7"/>
        <w:numPr>
          <w:ilvl w:val="0"/>
          <w:numId w:val="2"/>
        </w:numPr>
        <w:tabs>
          <w:tab w:val="left" w:pos="7513"/>
        </w:tabs>
        <w:spacing w:after="160" w:line="259" w:lineRule="auto"/>
        <w:ind w:left="318"/>
        <w:jc w:val="center"/>
        <w:rPr>
          <w:b/>
          <w:lang w:val="uz-Cyrl-UZ"/>
        </w:rPr>
      </w:pPr>
      <w:r w:rsidRPr="00171BB4">
        <w:rPr>
          <w:b/>
          <w:lang w:val="uz-Cyrl-UZ"/>
        </w:rPr>
        <w:t>ШАРТНОМАНИ БАЖАРИШ</w:t>
      </w:r>
    </w:p>
    <w:p w14:paraId="526000F0"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Мазкур шартноман унда белгиланган шартлар ва талабларга ҳамда Ўзбекистон Республикасининг амадаги нормативларга асосан лозим даражада бажарилиши керак.</w:t>
      </w:r>
    </w:p>
    <w:p w14:paraId="4810D90B"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Шартномани бажаришдан бир томонлама воз кечишга ёки шартнома шартларини бир томонлама ўзгартиришга йўл қўйилмайди, қонун ҳужжатларида белгиланган ҳоллар бундан мустасно.</w:t>
      </w:r>
    </w:p>
    <w:p w14:paraId="49635D60"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Хизматларни қабул қилиш далолатномаси имзоланган сана шартнома мажбуриятлари бажарилган сана бўлиб ҳисобланади.</w:t>
      </w:r>
    </w:p>
    <w:p w14:paraId="040218AD" w14:textId="77777777" w:rsidR="0019438D" w:rsidRPr="00171BB4" w:rsidRDefault="0019438D" w:rsidP="0019438D">
      <w:pPr>
        <w:tabs>
          <w:tab w:val="left" w:pos="1168"/>
          <w:tab w:val="left" w:pos="1310"/>
        </w:tabs>
        <w:ind w:left="318" w:firstLine="709"/>
        <w:jc w:val="both"/>
        <w:rPr>
          <w:sz w:val="22"/>
          <w:szCs w:val="22"/>
          <w:lang w:val="uz-Cyrl-UZ"/>
        </w:rPr>
      </w:pPr>
      <w:r w:rsidRPr="00171BB4">
        <w:rPr>
          <w:sz w:val="22"/>
          <w:szCs w:val="22"/>
          <w:lang w:val="uz-Cyrl-UZ"/>
        </w:rPr>
        <w:t>Ижрочининг ҳисобварағига пул маблағи  келиб тушган сана, Буюртмачини мажбурияти бажарилган сана ҳисобланади.</w:t>
      </w:r>
    </w:p>
    <w:p w14:paraId="5F794E6E"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Кўрсатилган белгиланган муддатларда бажарилмаганда, Буюртмачи кўрсатилган хизматларни қабул қилишни рад қилиш ҳуқуқига эга.</w:t>
      </w:r>
    </w:p>
    <w:p w14:paraId="4BC2CAE5"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 xml:space="preserve">Буюртмачи кўрсатилган хизматлар (бажарилган ишлар) натижасидан норози бўлган тақдирда, далолатнома олинган кундан бошлаб _____ кун ичида Ижрочига  кўрсатилган хизматлар (бажарилган ишлар) ни қабул қилишни асослантирилган ҳолда рад этиш. </w:t>
      </w:r>
    </w:p>
    <w:p w14:paraId="0AEE937A"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 xml:space="preserve">Кўрсатилган хизматлар (бажарилган ишлар) бевосита  Буюртмачининг ваколатли вакили орқали қабул қилиш далолатномасига асосан қабул қилиб олинади, далолатномада  кўрсатилган хизматлар сони, уларнинг сифати қайд этилган бўлиши лозим. </w:t>
      </w:r>
    </w:p>
    <w:p w14:paraId="7D9C7274" w14:textId="77777777" w:rsidR="0019438D" w:rsidRPr="00171BB4" w:rsidRDefault="0019438D" w:rsidP="0019438D">
      <w:pPr>
        <w:tabs>
          <w:tab w:val="left" w:pos="7513"/>
        </w:tabs>
        <w:ind w:left="318" w:firstLine="708"/>
        <w:jc w:val="both"/>
        <w:rPr>
          <w:sz w:val="22"/>
          <w:szCs w:val="22"/>
          <w:lang w:val="uz-Cyrl-UZ"/>
        </w:rPr>
      </w:pPr>
    </w:p>
    <w:p w14:paraId="75DFC2C0" w14:textId="77777777" w:rsidR="0019438D" w:rsidRPr="00171BB4" w:rsidRDefault="0019438D" w:rsidP="0019438D">
      <w:pPr>
        <w:pStyle w:val="a7"/>
        <w:numPr>
          <w:ilvl w:val="0"/>
          <w:numId w:val="2"/>
        </w:numPr>
        <w:tabs>
          <w:tab w:val="left" w:pos="885"/>
        </w:tabs>
        <w:spacing w:after="160" w:line="259" w:lineRule="auto"/>
        <w:ind w:left="318" w:firstLine="709"/>
        <w:jc w:val="center"/>
        <w:rPr>
          <w:b/>
          <w:lang w:val="uz-Cyrl-UZ"/>
        </w:rPr>
      </w:pPr>
      <w:r w:rsidRPr="00171BB4">
        <w:rPr>
          <w:b/>
          <w:lang w:val="uz-Cyrl-UZ"/>
        </w:rPr>
        <w:t>ТОМОНЛАРНИНГ ЖАВОБГАРЛИГИ</w:t>
      </w:r>
    </w:p>
    <w:p w14:paraId="243F2E45" w14:textId="77777777" w:rsidR="0019438D" w:rsidRPr="00171BB4" w:rsidRDefault="0019438D" w:rsidP="0019438D">
      <w:pPr>
        <w:pStyle w:val="a7"/>
        <w:numPr>
          <w:ilvl w:val="1"/>
          <w:numId w:val="2"/>
        </w:numPr>
        <w:tabs>
          <w:tab w:val="left" w:pos="1168"/>
          <w:tab w:val="left" w:pos="1452"/>
        </w:tabs>
        <w:spacing w:line="259" w:lineRule="auto"/>
        <w:ind w:left="318" w:firstLine="709"/>
        <w:jc w:val="both"/>
        <w:rPr>
          <w:lang w:val="uz-Cyrl-UZ"/>
        </w:rPr>
      </w:pPr>
      <w:r w:rsidRPr="00171BB4">
        <w:rPr>
          <w:lang w:val="uz-Cyrl-UZ"/>
        </w:rPr>
        <w:t>Ижрочи ушбу шартнома бўйича ўз мажбуриятларини бажармаган тақдирда, Буюртмачига бажарилмаган қисмининг ҳар бир кечиктирилган куни учун 0,4 фоизи миқдорида, лекин мажбуриятларнинг бажарилмаган қисмининг 50 фоизидан кўп бўлмаган миқдорда пеня тўлайди.</w:t>
      </w:r>
    </w:p>
    <w:p w14:paraId="26DEE3E9" w14:textId="77777777" w:rsidR="0019438D" w:rsidRPr="00171BB4" w:rsidRDefault="0019438D" w:rsidP="0019438D">
      <w:pPr>
        <w:pStyle w:val="a7"/>
        <w:numPr>
          <w:ilvl w:val="1"/>
          <w:numId w:val="2"/>
        </w:numPr>
        <w:tabs>
          <w:tab w:val="left" w:pos="1168"/>
          <w:tab w:val="left" w:pos="1452"/>
        </w:tabs>
        <w:spacing w:line="259" w:lineRule="auto"/>
        <w:ind w:left="318" w:firstLine="709"/>
        <w:jc w:val="both"/>
        <w:rPr>
          <w:lang w:val="uz-Cyrl-UZ"/>
        </w:rPr>
      </w:pPr>
      <w:r w:rsidRPr="00171BB4">
        <w:rPr>
          <w:lang w:val="uz-Cyrl-UZ"/>
        </w:rPr>
        <w:t>Кўрсатилган хизматлар (ишлар) учун тўловлар ўз вақтида амалга ошрилмаган тақдирда, Буюртмачи Ижрочига кечиктирилган ҳар бир кун учун кечиктирилган тўлов суммасининг 0,4 фоизи миқдорида, лекин муддати ўтган тўлов суммасининг 50 фоизидан кўп бўлмаган миқдорда пеня тўлайди.</w:t>
      </w:r>
    </w:p>
    <w:p w14:paraId="4FDA2920" w14:textId="77777777" w:rsidR="0019438D" w:rsidRPr="00171BB4" w:rsidRDefault="0019438D" w:rsidP="0019438D">
      <w:pPr>
        <w:pStyle w:val="a7"/>
        <w:numPr>
          <w:ilvl w:val="1"/>
          <w:numId w:val="2"/>
        </w:numPr>
        <w:tabs>
          <w:tab w:val="left" w:pos="1168"/>
          <w:tab w:val="left" w:pos="1452"/>
        </w:tabs>
        <w:spacing w:line="259" w:lineRule="auto"/>
        <w:ind w:left="318" w:firstLine="709"/>
        <w:jc w:val="both"/>
        <w:rPr>
          <w:lang w:val="uz-Cyrl-UZ"/>
        </w:rPr>
      </w:pPr>
      <w:r w:rsidRPr="00171BB4">
        <w:rPr>
          <w:lang w:val="uz-Cyrl-UZ"/>
        </w:rPr>
        <w:t>Бажарилган ишлар сифати, ассортименти ва нави бўйича стандартлар, техник шартлар, намуналарга (эталонларга) мос келмаса Ижрочи хизматлар қийматининг 20% миқдорида жарима тўлайди.</w:t>
      </w:r>
    </w:p>
    <w:p w14:paraId="7F689566" w14:textId="77777777" w:rsidR="0019438D" w:rsidRPr="00171BB4" w:rsidRDefault="0019438D" w:rsidP="0019438D">
      <w:pPr>
        <w:tabs>
          <w:tab w:val="left" w:pos="7513"/>
        </w:tabs>
        <w:ind w:left="318" w:firstLine="709"/>
        <w:jc w:val="both"/>
        <w:rPr>
          <w:sz w:val="22"/>
          <w:szCs w:val="22"/>
          <w:lang w:val="uz-Cyrl-UZ"/>
        </w:rPr>
      </w:pPr>
      <w:r w:rsidRPr="00171BB4">
        <w:rPr>
          <w:sz w:val="22"/>
          <w:szCs w:val="22"/>
          <w:lang w:val="uz-Cyrl-UZ"/>
        </w:rPr>
        <w:t>Бунда, жарима суммаси Ижрочининг барча ҳисобварағларидан хизматлар сифати, ассортименти ва нави лозим даражада эмаслиги тўғрисида тузилган дололатномага асосан акцептсиз равишда ундириб олинади.</w:t>
      </w:r>
    </w:p>
    <w:p w14:paraId="6A387605" w14:textId="77777777" w:rsidR="0019438D" w:rsidRPr="00171BB4" w:rsidRDefault="0019438D" w:rsidP="0019438D">
      <w:pPr>
        <w:tabs>
          <w:tab w:val="left" w:pos="7513"/>
        </w:tabs>
        <w:ind w:left="318" w:firstLine="708"/>
        <w:jc w:val="both"/>
        <w:rPr>
          <w:sz w:val="22"/>
          <w:szCs w:val="22"/>
          <w:lang w:val="uz-Cyrl-UZ"/>
        </w:rPr>
      </w:pPr>
    </w:p>
    <w:p w14:paraId="13148359" w14:textId="77777777" w:rsidR="0019438D" w:rsidRPr="00171BB4" w:rsidRDefault="0019438D" w:rsidP="0019438D">
      <w:pPr>
        <w:pStyle w:val="a7"/>
        <w:numPr>
          <w:ilvl w:val="0"/>
          <w:numId w:val="2"/>
        </w:numPr>
        <w:tabs>
          <w:tab w:val="left" w:pos="7513"/>
        </w:tabs>
        <w:spacing w:line="259" w:lineRule="auto"/>
        <w:ind w:left="318"/>
        <w:jc w:val="center"/>
        <w:rPr>
          <w:b/>
          <w:lang w:val="uz-Cyrl-UZ"/>
        </w:rPr>
      </w:pPr>
      <w:r w:rsidRPr="00171BB4">
        <w:rPr>
          <w:b/>
          <w:lang w:val="uz-Cyrl-UZ"/>
        </w:rPr>
        <w:t>ФОРС-МАЖОР</w:t>
      </w:r>
    </w:p>
    <w:p w14:paraId="14FFA588" w14:textId="77777777" w:rsidR="0019438D" w:rsidRPr="00171BB4" w:rsidRDefault="0019438D" w:rsidP="0019438D">
      <w:pPr>
        <w:pStyle w:val="a7"/>
        <w:numPr>
          <w:ilvl w:val="1"/>
          <w:numId w:val="2"/>
        </w:numPr>
        <w:tabs>
          <w:tab w:val="left" w:pos="1168"/>
          <w:tab w:val="left" w:pos="1310"/>
        </w:tabs>
        <w:spacing w:after="160" w:line="259" w:lineRule="auto"/>
        <w:ind w:left="318" w:right="95" w:firstLine="709"/>
        <w:jc w:val="both"/>
        <w:rPr>
          <w:lang w:val="uz-Cyrl-UZ"/>
        </w:rPr>
      </w:pPr>
      <w:r w:rsidRPr="00171BB4">
        <w:rPr>
          <w:lang w:val="uz-Cyrl-UZ"/>
        </w:rPr>
        <w:t>Агар шартнома имзолангандан сўнг, тарафларнинг эрки ва истагига боғлиқ бўлмаган ҳамда олдиндан кўра билиш ёки олдини олиб бўлмайдиган, фавқулодда вазиятлар оқибатидаги енгиб бўлмас куч мавжуд бўлган тақдирда тарафлар мазкур шартнома бўйича олган мажбуриятларини қисман ёки тўлиқ бажара олмасалар (форс-мажор), бунинг учун улар жавобгар бўлмайдилар.</w:t>
      </w:r>
    </w:p>
    <w:p w14:paraId="2E7E0EBA" w14:textId="77777777" w:rsidR="0019438D" w:rsidRPr="00171BB4" w:rsidRDefault="0019438D" w:rsidP="0019438D">
      <w:pPr>
        <w:pStyle w:val="a7"/>
        <w:numPr>
          <w:ilvl w:val="1"/>
          <w:numId w:val="2"/>
        </w:numPr>
        <w:tabs>
          <w:tab w:val="left" w:pos="1168"/>
          <w:tab w:val="left" w:pos="1310"/>
        </w:tabs>
        <w:spacing w:after="160" w:line="259" w:lineRule="auto"/>
        <w:ind w:left="318" w:right="95" w:firstLine="709"/>
        <w:jc w:val="both"/>
        <w:rPr>
          <w:lang w:val="uz-Cyrl-UZ"/>
        </w:rPr>
      </w:pPr>
      <w:r w:rsidRPr="00171BB4">
        <w:rPr>
          <w:lang w:val="uz-Cyrl-UZ"/>
        </w:rPr>
        <w:t xml:space="preserve">Қуйидагилар фавқулодда вазиятлар (форс-мажор) бўлиб ҳисобланади: сув тошқини, ёнғин, зилзила, портлаш, бўрон, ер кўчкиси, эпидемия ва бошқа табиат ҳодисалари, уруш ёки ҳарбий ҳаракатлар, фуқаролик тартибсизликлари, террорчилик ҳаракатлари. </w:t>
      </w:r>
    </w:p>
    <w:p w14:paraId="3507B184" w14:textId="77777777" w:rsidR="0019438D" w:rsidRPr="00171BB4" w:rsidRDefault="0019438D" w:rsidP="0019438D">
      <w:pPr>
        <w:pStyle w:val="a7"/>
        <w:numPr>
          <w:ilvl w:val="1"/>
          <w:numId w:val="2"/>
        </w:numPr>
        <w:tabs>
          <w:tab w:val="left" w:pos="1168"/>
          <w:tab w:val="left" w:pos="1310"/>
        </w:tabs>
        <w:spacing w:after="160" w:line="259" w:lineRule="auto"/>
        <w:ind w:left="318" w:right="95" w:firstLine="709"/>
        <w:jc w:val="both"/>
        <w:rPr>
          <w:lang w:val="uz-Cyrl-UZ"/>
        </w:rPr>
      </w:pPr>
      <w:r w:rsidRPr="00171BB4">
        <w:rPr>
          <w:lang w:val="uz-Cyrl-UZ"/>
        </w:rPr>
        <w:t xml:space="preserve">Форс-мажор ҳолатлари юзага келганда мажбуриятлар бажариш муддати бундай ҳолатлар ва уларнинг оқибатлари давом этган вақтга мутаносиб равишда кечиктирилади. </w:t>
      </w:r>
    </w:p>
    <w:p w14:paraId="0331D46C" w14:textId="77777777" w:rsidR="0019438D" w:rsidRPr="00171BB4" w:rsidRDefault="0019438D" w:rsidP="0019438D">
      <w:pPr>
        <w:pStyle w:val="a7"/>
        <w:numPr>
          <w:ilvl w:val="1"/>
          <w:numId w:val="2"/>
        </w:numPr>
        <w:tabs>
          <w:tab w:val="left" w:pos="1168"/>
          <w:tab w:val="left" w:pos="1310"/>
        </w:tabs>
        <w:spacing w:after="160" w:line="259" w:lineRule="auto"/>
        <w:ind w:left="318" w:right="95" w:firstLine="709"/>
        <w:jc w:val="both"/>
        <w:rPr>
          <w:lang w:val="uz-Cyrl-UZ"/>
        </w:rPr>
      </w:pPr>
      <w:r w:rsidRPr="00171BB4">
        <w:rPr>
          <w:lang w:val="uz-Cyrl-UZ"/>
        </w:rPr>
        <w:t>Тарафлар форс-мажор ҳолатлари вужудга келганлиги ва тугаганлиги ҳақида зудлик билан ёзма равишда бир-бирларини хабардор қилишлари лозим.</w:t>
      </w:r>
    </w:p>
    <w:p w14:paraId="29AEE0F1" w14:textId="77777777" w:rsidR="0019438D" w:rsidRPr="00171BB4" w:rsidRDefault="0019438D" w:rsidP="0019438D">
      <w:pPr>
        <w:pStyle w:val="a7"/>
        <w:numPr>
          <w:ilvl w:val="1"/>
          <w:numId w:val="2"/>
        </w:numPr>
        <w:tabs>
          <w:tab w:val="left" w:pos="1168"/>
          <w:tab w:val="left" w:pos="1310"/>
        </w:tabs>
        <w:spacing w:line="259" w:lineRule="auto"/>
        <w:ind w:left="318" w:right="95" w:firstLine="709"/>
        <w:jc w:val="both"/>
        <w:rPr>
          <w:lang w:val="uz-Cyrl-UZ"/>
        </w:rPr>
      </w:pPr>
      <w:r w:rsidRPr="00171BB4">
        <w:rPr>
          <w:lang w:val="uz-Cyrl-UZ"/>
        </w:rPr>
        <w:t>Форс-мажор холатига асосланаётган тараф, ваколатли давлат идорасининг бундай холатларни вужудга келганлигини тасдиқловчи тегишли ҳужжатини тақдим этиши шарт.</w:t>
      </w:r>
    </w:p>
    <w:p w14:paraId="34F84FC0" w14:textId="77777777" w:rsidR="0019438D" w:rsidRPr="00171BB4" w:rsidRDefault="0019438D" w:rsidP="0019438D">
      <w:pPr>
        <w:pStyle w:val="a7"/>
        <w:tabs>
          <w:tab w:val="left" w:pos="1168"/>
          <w:tab w:val="left" w:pos="1310"/>
        </w:tabs>
        <w:ind w:left="1027" w:right="95"/>
        <w:jc w:val="both"/>
        <w:rPr>
          <w:lang w:val="uz-Cyrl-UZ"/>
        </w:rPr>
      </w:pPr>
    </w:p>
    <w:p w14:paraId="35184D32" w14:textId="77777777" w:rsidR="0019438D" w:rsidRPr="00171BB4" w:rsidRDefault="0019438D" w:rsidP="0019438D">
      <w:pPr>
        <w:pStyle w:val="a7"/>
        <w:numPr>
          <w:ilvl w:val="0"/>
          <w:numId w:val="2"/>
        </w:numPr>
        <w:tabs>
          <w:tab w:val="left" w:pos="7513"/>
        </w:tabs>
        <w:spacing w:after="160" w:line="259" w:lineRule="auto"/>
        <w:ind w:left="318"/>
        <w:jc w:val="center"/>
        <w:rPr>
          <w:b/>
          <w:lang w:val="uz-Cyrl-UZ"/>
        </w:rPr>
      </w:pPr>
      <w:r w:rsidRPr="00171BB4">
        <w:rPr>
          <w:b/>
          <w:lang w:val="uz-Cyrl-UZ"/>
        </w:rPr>
        <w:t>НИЗОЛАРНИ ҲАЛ ЕТИШ ТАРТИБИ</w:t>
      </w:r>
    </w:p>
    <w:p w14:paraId="005645D8" w14:textId="77777777" w:rsidR="0019438D" w:rsidRPr="00171BB4" w:rsidRDefault="0019438D" w:rsidP="0019438D">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Ушбу шартномани бажаришда юзага келиши мумкин бўлган низо ва келишмовчиликлар томонлар ўртасидаги музокаралар орқали ҳал қилинади.</w:t>
      </w:r>
    </w:p>
    <w:p w14:paraId="08C2184F"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Агар бу низо ва келишмовчиликлар музокаралар йўли билан ҳал етилмаса, низо даъвогар жойлашган туманлараро иқтисодий судида Ўзбекистон Республикасининг амалдаги қонунчилигига мувофиқ ҳал етилади.</w:t>
      </w:r>
    </w:p>
    <w:p w14:paraId="192B41F4" w14:textId="77777777" w:rsidR="0019438D" w:rsidRPr="00171BB4" w:rsidRDefault="0019438D" w:rsidP="0019438D">
      <w:pPr>
        <w:tabs>
          <w:tab w:val="left" w:pos="7513"/>
        </w:tabs>
        <w:ind w:left="318" w:firstLine="708"/>
        <w:jc w:val="both"/>
        <w:rPr>
          <w:sz w:val="22"/>
          <w:szCs w:val="22"/>
          <w:lang w:val="uz-Cyrl-UZ"/>
        </w:rPr>
      </w:pPr>
    </w:p>
    <w:p w14:paraId="2B8DF8C9" w14:textId="77777777" w:rsidR="0019438D" w:rsidRPr="00171BB4" w:rsidRDefault="0019438D" w:rsidP="0019438D">
      <w:pPr>
        <w:pStyle w:val="a7"/>
        <w:numPr>
          <w:ilvl w:val="0"/>
          <w:numId w:val="2"/>
        </w:numPr>
        <w:tabs>
          <w:tab w:val="left" w:pos="7513"/>
        </w:tabs>
        <w:spacing w:after="160" w:line="259" w:lineRule="auto"/>
        <w:ind w:left="318"/>
        <w:jc w:val="center"/>
        <w:rPr>
          <w:b/>
          <w:lang w:val="uz-Cyrl-UZ"/>
        </w:rPr>
      </w:pPr>
      <w:r w:rsidRPr="00171BB4">
        <w:rPr>
          <w:b/>
          <w:lang w:val="uz-Cyrl-UZ"/>
        </w:rPr>
        <w:t>БОШҚА ҚОИДА ВА ШАРТЛАР</w:t>
      </w:r>
    </w:p>
    <w:p w14:paraId="008E08BC"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lastRenderedPageBreak/>
        <w:t>Мазкур шартнома тарафлар томонидан имзоланган пайтдан бошлаб кучга киради ва тарафлар ўз мажбуриятларини тўлиқ бажаргунларига  қадар амал қилади.</w:t>
      </w:r>
    </w:p>
    <w:p w14:paraId="63F1B7A0"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Мазкур келишув томонларнинг келишувига кўра бекор қилиниши мумкин.</w:t>
      </w:r>
    </w:p>
    <w:p w14:paraId="4B1E5479"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Ушбу шартномага ҳар қандай ўзгартириш ва қўшимчалар ёзма равишда киритилиб, тарафларнинг ваколатли вакиллари томонидан имзолагандан бошлаб амал қилади.</w:t>
      </w:r>
    </w:p>
    <w:p w14:paraId="659B7D65"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Шартномада назарда тутилмаган бошқа барча масалалар Ўзбекистон Республикасининг амалдаги қонунчилигига кўра ҳал этилади.</w:t>
      </w:r>
    </w:p>
    <w:p w14:paraId="19268AEC" w14:textId="77777777" w:rsidR="0019438D" w:rsidRPr="00171BB4" w:rsidRDefault="0019438D" w:rsidP="0019438D">
      <w:pPr>
        <w:pStyle w:val="a7"/>
        <w:numPr>
          <w:ilvl w:val="1"/>
          <w:numId w:val="2"/>
        </w:numPr>
        <w:tabs>
          <w:tab w:val="left" w:pos="1168"/>
          <w:tab w:val="left" w:pos="1310"/>
        </w:tabs>
        <w:spacing w:line="259" w:lineRule="auto"/>
        <w:ind w:left="318" w:firstLine="709"/>
        <w:jc w:val="both"/>
        <w:rPr>
          <w:lang w:val="uz-Cyrl-UZ"/>
        </w:rPr>
      </w:pPr>
      <w:r w:rsidRPr="00171BB4">
        <w:rPr>
          <w:lang w:val="uz-Cyrl-UZ"/>
        </w:rPr>
        <w:t>Ушбу шартнома бир хил юридик кучга ега бўлган икки асл нусхада, томонларнинг ҳар бири учун бир нусхада тузилади.</w:t>
      </w:r>
    </w:p>
    <w:p w14:paraId="76AC438B" w14:textId="77777777" w:rsidR="0019438D" w:rsidRPr="00171BB4" w:rsidRDefault="0019438D" w:rsidP="0019438D">
      <w:pPr>
        <w:tabs>
          <w:tab w:val="left" w:pos="7513"/>
        </w:tabs>
        <w:ind w:left="318"/>
        <w:jc w:val="center"/>
        <w:rPr>
          <w:b/>
          <w:sz w:val="22"/>
          <w:szCs w:val="22"/>
          <w:lang w:val="uz-Cyrl-UZ"/>
        </w:rPr>
      </w:pPr>
    </w:p>
    <w:p w14:paraId="49A81419" w14:textId="77777777" w:rsidR="0019438D" w:rsidRPr="00171BB4" w:rsidRDefault="0019438D" w:rsidP="0019438D">
      <w:pPr>
        <w:pStyle w:val="a7"/>
        <w:numPr>
          <w:ilvl w:val="0"/>
          <w:numId w:val="2"/>
        </w:numPr>
        <w:tabs>
          <w:tab w:val="left" w:pos="601"/>
        </w:tabs>
        <w:spacing w:line="259" w:lineRule="auto"/>
        <w:ind w:left="318" w:firstLine="0"/>
        <w:jc w:val="center"/>
        <w:rPr>
          <w:b/>
          <w:lang w:val="uz-Cyrl-UZ"/>
        </w:rPr>
      </w:pPr>
      <w:r w:rsidRPr="00171BB4">
        <w:rPr>
          <w:b/>
        </w:rPr>
        <w:t>ТОМОНЛАРНИНГ МАНЗИЛЛАРИ ВА БАНК РЕКВИЗИТЛАРИ</w:t>
      </w:r>
    </w:p>
    <w:p w14:paraId="5017CC70" w14:textId="77777777" w:rsidR="0019438D" w:rsidRPr="00171BB4" w:rsidRDefault="0019438D" w:rsidP="0019438D">
      <w:pPr>
        <w:tabs>
          <w:tab w:val="left" w:pos="7513"/>
        </w:tabs>
        <w:ind w:left="318" w:firstLine="708"/>
        <w:rPr>
          <w:b/>
          <w:sz w:val="22"/>
          <w:szCs w:val="22"/>
          <w:lang w:val="en-US"/>
        </w:rPr>
      </w:pPr>
    </w:p>
    <w:p w14:paraId="3C0AB7DC" w14:textId="77777777" w:rsidR="0019438D" w:rsidRPr="00171BB4" w:rsidRDefault="0019438D" w:rsidP="0019438D">
      <w:pPr>
        <w:tabs>
          <w:tab w:val="left" w:pos="7513"/>
        </w:tabs>
        <w:ind w:left="318" w:firstLine="708"/>
        <w:rPr>
          <w:b/>
          <w:sz w:val="22"/>
          <w:szCs w:val="22"/>
          <w:lang w:val="uz-Cyrl-UZ"/>
        </w:rPr>
      </w:pPr>
      <w:r w:rsidRPr="00171BB4">
        <w:rPr>
          <w:b/>
          <w:sz w:val="22"/>
          <w:szCs w:val="22"/>
          <w:lang w:val="uz-Cyrl-UZ"/>
        </w:rPr>
        <w:t>Буюртмачи:                                                                        Ижрочи:</w:t>
      </w:r>
    </w:p>
    <w:p w14:paraId="023C3E3B" w14:textId="77777777" w:rsidR="0019438D" w:rsidRDefault="0019438D" w:rsidP="0019438D">
      <w:pPr>
        <w:tabs>
          <w:tab w:val="left" w:pos="7513"/>
        </w:tabs>
        <w:ind w:left="318"/>
        <w:rPr>
          <w:b/>
          <w:sz w:val="22"/>
          <w:szCs w:val="22"/>
          <w:lang w:val="en-US"/>
        </w:rPr>
      </w:pPr>
    </w:p>
    <w:p w14:paraId="760CA331" w14:textId="77777777" w:rsidR="0019438D" w:rsidRDefault="0019438D" w:rsidP="0019438D">
      <w:pPr>
        <w:tabs>
          <w:tab w:val="left" w:pos="7513"/>
        </w:tabs>
        <w:ind w:left="318"/>
        <w:rPr>
          <w:b/>
          <w:sz w:val="22"/>
          <w:szCs w:val="22"/>
          <w:lang w:val="en-US"/>
        </w:rPr>
      </w:pPr>
    </w:p>
    <w:p w14:paraId="181D072E" w14:textId="77777777" w:rsidR="0019438D" w:rsidRDefault="0019438D" w:rsidP="0019438D">
      <w:pPr>
        <w:tabs>
          <w:tab w:val="left" w:pos="7513"/>
        </w:tabs>
        <w:ind w:left="318"/>
        <w:rPr>
          <w:b/>
          <w:sz w:val="22"/>
          <w:szCs w:val="22"/>
          <w:lang w:val="en-US"/>
        </w:rPr>
      </w:pPr>
    </w:p>
    <w:p w14:paraId="6FD758AF" w14:textId="77777777" w:rsidR="0019438D" w:rsidRDefault="0019438D" w:rsidP="0019438D">
      <w:pPr>
        <w:tabs>
          <w:tab w:val="left" w:pos="7513"/>
        </w:tabs>
        <w:ind w:left="318"/>
        <w:rPr>
          <w:b/>
          <w:sz w:val="22"/>
          <w:szCs w:val="22"/>
          <w:lang w:val="en-US"/>
        </w:rPr>
      </w:pPr>
    </w:p>
    <w:p w14:paraId="3DCFDDC5" w14:textId="77777777" w:rsidR="0019438D" w:rsidRDefault="0019438D" w:rsidP="0019438D">
      <w:pPr>
        <w:tabs>
          <w:tab w:val="left" w:pos="7513"/>
        </w:tabs>
        <w:ind w:left="318"/>
        <w:rPr>
          <w:b/>
          <w:sz w:val="22"/>
          <w:szCs w:val="22"/>
          <w:lang w:val="en-US"/>
        </w:rPr>
      </w:pPr>
    </w:p>
    <w:p w14:paraId="22CDA86A" w14:textId="77777777" w:rsidR="0019438D" w:rsidRDefault="0019438D" w:rsidP="0019438D">
      <w:pPr>
        <w:tabs>
          <w:tab w:val="left" w:pos="7513"/>
        </w:tabs>
        <w:ind w:left="318"/>
        <w:rPr>
          <w:b/>
          <w:sz w:val="22"/>
          <w:szCs w:val="22"/>
          <w:lang w:val="en-US"/>
        </w:rPr>
      </w:pPr>
    </w:p>
    <w:p w14:paraId="37584E80" w14:textId="77777777" w:rsidR="0019438D" w:rsidRDefault="0019438D" w:rsidP="0019438D">
      <w:pPr>
        <w:tabs>
          <w:tab w:val="left" w:pos="7513"/>
        </w:tabs>
        <w:ind w:left="318"/>
        <w:rPr>
          <w:b/>
          <w:sz w:val="22"/>
          <w:szCs w:val="22"/>
          <w:lang w:val="en-US"/>
        </w:rPr>
      </w:pPr>
    </w:p>
    <w:p w14:paraId="0B1ACC59" w14:textId="77777777" w:rsidR="0019438D" w:rsidRDefault="0019438D" w:rsidP="0019438D">
      <w:pPr>
        <w:tabs>
          <w:tab w:val="left" w:pos="7513"/>
        </w:tabs>
        <w:ind w:left="318"/>
        <w:rPr>
          <w:b/>
          <w:sz w:val="22"/>
          <w:szCs w:val="22"/>
          <w:lang w:val="en-US"/>
        </w:rPr>
      </w:pPr>
    </w:p>
    <w:p w14:paraId="043BB7C8" w14:textId="77777777" w:rsidR="0019438D" w:rsidRDefault="0019438D" w:rsidP="0019438D">
      <w:pPr>
        <w:tabs>
          <w:tab w:val="left" w:pos="7513"/>
        </w:tabs>
        <w:ind w:left="318"/>
        <w:rPr>
          <w:b/>
          <w:sz w:val="22"/>
          <w:szCs w:val="22"/>
          <w:lang w:val="en-US"/>
        </w:rPr>
      </w:pPr>
    </w:p>
    <w:p w14:paraId="424027B4" w14:textId="77777777" w:rsidR="0019438D" w:rsidRDefault="0019438D" w:rsidP="0019438D">
      <w:pPr>
        <w:tabs>
          <w:tab w:val="left" w:pos="7513"/>
        </w:tabs>
        <w:ind w:left="318"/>
        <w:rPr>
          <w:b/>
          <w:sz w:val="22"/>
          <w:szCs w:val="22"/>
          <w:lang w:val="en-US"/>
        </w:rPr>
      </w:pPr>
    </w:p>
    <w:p w14:paraId="5B98EB27" w14:textId="77777777" w:rsidR="0019438D" w:rsidRDefault="0019438D" w:rsidP="0019438D">
      <w:pPr>
        <w:tabs>
          <w:tab w:val="left" w:pos="7513"/>
        </w:tabs>
        <w:ind w:left="318"/>
        <w:rPr>
          <w:b/>
          <w:sz w:val="22"/>
          <w:szCs w:val="22"/>
          <w:lang w:val="en-US"/>
        </w:rPr>
      </w:pPr>
    </w:p>
    <w:p w14:paraId="5C7D0F47" w14:textId="77777777" w:rsidR="0019438D" w:rsidRDefault="0019438D" w:rsidP="0019438D">
      <w:pPr>
        <w:tabs>
          <w:tab w:val="left" w:pos="7513"/>
        </w:tabs>
        <w:ind w:left="318"/>
        <w:rPr>
          <w:b/>
          <w:sz w:val="22"/>
          <w:szCs w:val="22"/>
          <w:lang w:val="en-US"/>
        </w:rPr>
      </w:pPr>
    </w:p>
    <w:p w14:paraId="13B5BA8F" w14:textId="77777777" w:rsidR="0019438D" w:rsidRDefault="0019438D" w:rsidP="0019438D">
      <w:pPr>
        <w:tabs>
          <w:tab w:val="left" w:pos="7513"/>
        </w:tabs>
        <w:ind w:left="318"/>
        <w:rPr>
          <w:b/>
          <w:sz w:val="22"/>
          <w:szCs w:val="22"/>
          <w:lang w:val="en-US"/>
        </w:rPr>
      </w:pPr>
    </w:p>
    <w:p w14:paraId="73A354A9" w14:textId="77777777" w:rsidR="0019438D" w:rsidRDefault="0019438D" w:rsidP="0019438D">
      <w:pPr>
        <w:tabs>
          <w:tab w:val="left" w:pos="7513"/>
        </w:tabs>
        <w:ind w:left="318"/>
        <w:rPr>
          <w:b/>
          <w:sz w:val="22"/>
          <w:szCs w:val="22"/>
          <w:lang w:val="en-US"/>
        </w:rPr>
      </w:pPr>
    </w:p>
    <w:p w14:paraId="3304ECF4" w14:textId="77777777" w:rsidR="0019438D" w:rsidRDefault="0019438D" w:rsidP="0019438D">
      <w:pPr>
        <w:tabs>
          <w:tab w:val="left" w:pos="7513"/>
        </w:tabs>
        <w:ind w:left="318"/>
        <w:rPr>
          <w:b/>
          <w:sz w:val="22"/>
          <w:szCs w:val="22"/>
          <w:lang w:val="en-US"/>
        </w:rPr>
      </w:pPr>
    </w:p>
    <w:p w14:paraId="14D44649" w14:textId="77777777" w:rsidR="0019438D" w:rsidRDefault="0019438D" w:rsidP="0019438D">
      <w:pPr>
        <w:tabs>
          <w:tab w:val="left" w:pos="7513"/>
        </w:tabs>
        <w:ind w:left="318"/>
        <w:rPr>
          <w:b/>
          <w:sz w:val="22"/>
          <w:szCs w:val="22"/>
          <w:lang w:val="en-US"/>
        </w:rPr>
      </w:pPr>
    </w:p>
    <w:p w14:paraId="40881E7E" w14:textId="77777777" w:rsidR="0019438D" w:rsidRDefault="0019438D" w:rsidP="0019438D">
      <w:pPr>
        <w:tabs>
          <w:tab w:val="left" w:pos="7513"/>
        </w:tabs>
        <w:ind w:left="318"/>
        <w:rPr>
          <w:b/>
          <w:sz w:val="22"/>
          <w:szCs w:val="22"/>
          <w:lang w:val="en-US"/>
        </w:rPr>
      </w:pPr>
    </w:p>
    <w:p w14:paraId="343C8F2F" w14:textId="77777777" w:rsidR="0019438D" w:rsidRDefault="0019438D" w:rsidP="0019438D">
      <w:pPr>
        <w:tabs>
          <w:tab w:val="left" w:pos="7513"/>
        </w:tabs>
        <w:ind w:left="318"/>
        <w:rPr>
          <w:b/>
          <w:sz w:val="22"/>
          <w:szCs w:val="22"/>
          <w:lang w:val="en-US"/>
        </w:rPr>
      </w:pPr>
    </w:p>
    <w:p w14:paraId="503E53B9" w14:textId="77777777" w:rsidR="0019438D" w:rsidRDefault="0019438D" w:rsidP="0019438D">
      <w:pPr>
        <w:tabs>
          <w:tab w:val="left" w:pos="7513"/>
        </w:tabs>
        <w:ind w:left="318"/>
        <w:rPr>
          <w:b/>
          <w:sz w:val="22"/>
          <w:szCs w:val="22"/>
          <w:lang w:val="en-US"/>
        </w:rPr>
      </w:pPr>
    </w:p>
    <w:p w14:paraId="6E3362C8" w14:textId="77777777" w:rsidR="0019438D" w:rsidRDefault="0019438D" w:rsidP="0019438D">
      <w:pPr>
        <w:tabs>
          <w:tab w:val="left" w:pos="7513"/>
        </w:tabs>
        <w:ind w:left="318"/>
        <w:rPr>
          <w:b/>
          <w:sz w:val="22"/>
          <w:szCs w:val="22"/>
          <w:lang w:val="en-US"/>
        </w:rPr>
      </w:pPr>
    </w:p>
    <w:p w14:paraId="6BCAE782" w14:textId="77777777" w:rsidR="0019438D" w:rsidRDefault="0019438D" w:rsidP="0019438D">
      <w:pPr>
        <w:tabs>
          <w:tab w:val="left" w:pos="7513"/>
        </w:tabs>
        <w:ind w:left="318"/>
        <w:rPr>
          <w:b/>
          <w:sz w:val="22"/>
          <w:szCs w:val="22"/>
          <w:lang w:val="en-US"/>
        </w:rPr>
      </w:pPr>
    </w:p>
    <w:p w14:paraId="0F628328" w14:textId="77777777" w:rsidR="0019438D" w:rsidRDefault="0019438D" w:rsidP="0019438D">
      <w:pPr>
        <w:tabs>
          <w:tab w:val="left" w:pos="7513"/>
        </w:tabs>
        <w:ind w:left="318"/>
        <w:rPr>
          <w:b/>
          <w:sz w:val="22"/>
          <w:szCs w:val="22"/>
          <w:lang w:val="en-US"/>
        </w:rPr>
      </w:pPr>
    </w:p>
    <w:p w14:paraId="460E23F9" w14:textId="77777777" w:rsidR="0019438D" w:rsidRDefault="0019438D" w:rsidP="0019438D">
      <w:pPr>
        <w:tabs>
          <w:tab w:val="left" w:pos="7513"/>
        </w:tabs>
        <w:ind w:left="318"/>
        <w:rPr>
          <w:b/>
          <w:sz w:val="22"/>
          <w:szCs w:val="22"/>
          <w:lang w:val="en-US"/>
        </w:rPr>
      </w:pPr>
    </w:p>
    <w:p w14:paraId="7BD459E8" w14:textId="77777777" w:rsidR="0019438D" w:rsidRDefault="0019438D" w:rsidP="0019438D">
      <w:pPr>
        <w:tabs>
          <w:tab w:val="left" w:pos="7513"/>
        </w:tabs>
        <w:ind w:left="318"/>
        <w:rPr>
          <w:b/>
          <w:sz w:val="22"/>
          <w:szCs w:val="22"/>
          <w:lang w:val="en-US"/>
        </w:rPr>
      </w:pPr>
    </w:p>
    <w:p w14:paraId="7AE08645" w14:textId="77777777" w:rsidR="0019438D" w:rsidRDefault="0019438D" w:rsidP="0019438D">
      <w:pPr>
        <w:tabs>
          <w:tab w:val="left" w:pos="7513"/>
        </w:tabs>
        <w:ind w:left="318"/>
        <w:rPr>
          <w:b/>
          <w:sz w:val="22"/>
          <w:szCs w:val="22"/>
          <w:lang w:val="en-US"/>
        </w:rPr>
      </w:pPr>
    </w:p>
    <w:p w14:paraId="1D51C0D1" w14:textId="77777777" w:rsidR="0019438D" w:rsidRDefault="0019438D" w:rsidP="0019438D">
      <w:pPr>
        <w:tabs>
          <w:tab w:val="left" w:pos="7513"/>
        </w:tabs>
        <w:ind w:left="318"/>
        <w:rPr>
          <w:b/>
          <w:sz w:val="22"/>
          <w:szCs w:val="22"/>
          <w:lang w:val="en-US"/>
        </w:rPr>
      </w:pPr>
    </w:p>
    <w:p w14:paraId="26B8C4B3" w14:textId="77777777" w:rsidR="0019438D" w:rsidRDefault="0019438D" w:rsidP="0019438D">
      <w:pPr>
        <w:tabs>
          <w:tab w:val="left" w:pos="7513"/>
        </w:tabs>
        <w:ind w:left="318"/>
        <w:rPr>
          <w:b/>
          <w:sz w:val="22"/>
          <w:szCs w:val="22"/>
          <w:lang w:val="en-US"/>
        </w:rPr>
      </w:pPr>
    </w:p>
    <w:p w14:paraId="63C685C8" w14:textId="77777777" w:rsidR="0019438D" w:rsidRDefault="0019438D" w:rsidP="0019438D">
      <w:pPr>
        <w:tabs>
          <w:tab w:val="left" w:pos="7513"/>
        </w:tabs>
        <w:ind w:left="318"/>
        <w:rPr>
          <w:b/>
          <w:sz w:val="22"/>
          <w:szCs w:val="22"/>
          <w:lang w:val="en-US"/>
        </w:rPr>
      </w:pPr>
    </w:p>
    <w:p w14:paraId="79481585" w14:textId="77777777" w:rsidR="0019438D" w:rsidRDefault="0019438D" w:rsidP="0019438D">
      <w:pPr>
        <w:tabs>
          <w:tab w:val="left" w:pos="7513"/>
        </w:tabs>
        <w:ind w:left="318"/>
        <w:rPr>
          <w:b/>
          <w:sz w:val="22"/>
          <w:szCs w:val="22"/>
          <w:lang w:val="en-US"/>
        </w:rPr>
      </w:pPr>
    </w:p>
    <w:p w14:paraId="719F3FDD" w14:textId="77777777" w:rsidR="0019438D" w:rsidRDefault="0019438D" w:rsidP="0019438D">
      <w:pPr>
        <w:tabs>
          <w:tab w:val="left" w:pos="7513"/>
        </w:tabs>
        <w:ind w:left="318"/>
        <w:rPr>
          <w:b/>
          <w:sz w:val="22"/>
          <w:szCs w:val="22"/>
          <w:lang w:val="en-US"/>
        </w:rPr>
      </w:pPr>
    </w:p>
    <w:p w14:paraId="17A43AFE" w14:textId="77777777" w:rsidR="0019438D" w:rsidRDefault="0019438D" w:rsidP="0019438D">
      <w:pPr>
        <w:tabs>
          <w:tab w:val="left" w:pos="7513"/>
        </w:tabs>
        <w:ind w:left="318"/>
        <w:rPr>
          <w:b/>
          <w:sz w:val="22"/>
          <w:szCs w:val="22"/>
          <w:lang w:val="en-US"/>
        </w:rPr>
      </w:pPr>
    </w:p>
    <w:p w14:paraId="1972A262" w14:textId="77777777" w:rsidR="0019438D" w:rsidRDefault="0019438D" w:rsidP="0019438D">
      <w:pPr>
        <w:tabs>
          <w:tab w:val="left" w:pos="7513"/>
        </w:tabs>
        <w:ind w:left="318"/>
        <w:rPr>
          <w:b/>
          <w:sz w:val="22"/>
          <w:szCs w:val="22"/>
          <w:lang w:val="en-US"/>
        </w:rPr>
      </w:pPr>
    </w:p>
    <w:p w14:paraId="00CE48BE" w14:textId="77777777" w:rsidR="0019438D" w:rsidRDefault="0019438D" w:rsidP="0019438D">
      <w:pPr>
        <w:tabs>
          <w:tab w:val="left" w:pos="7513"/>
        </w:tabs>
        <w:ind w:left="318"/>
        <w:rPr>
          <w:b/>
          <w:sz w:val="22"/>
          <w:szCs w:val="22"/>
          <w:lang w:val="en-US"/>
        </w:rPr>
      </w:pPr>
    </w:p>
    <w:p w14:paraId="3903B7F6" w14:textId="77777777" w:rsidR="0019438D" w:rsidRDefault="0019438D" w:rsidP="0019438D">
      <w:pPr>
        <w:tabs>
          <w:tab w:val="left" w:pos="7513"/>
        </w:tabs>
        <w:ind w:left="318"/>
        <w:rPr>
          <w:b/>
          <w:sz w:val="22"/>
          <w:szCs w:val="22"/>
          <w:lang w:val="en-US"/>
        </w:rPr>
      </w:pPr>
    </w:p>
    <w:p w14:paraId="66BD0141" w14:textId="77777777" w:rsidR="0019438D" w:rsidRDefault="0019438D" w:rsidP="0019438D">
      <w:pPr>
        <w:tabs>
          <w:tab w:val="left" w:pos="7513"/>
        </w:tabs>
        <w:ind w:left="318"/>
        <w:rPr>
          <w:b/>
          <w:sz w:val="22"/>
          <w:szCs w:val="22"/>
          <w:lang w:val="en-US"/>
        </w:rPr>
      </w:pPr>
    </w:p>
    <w:p w14:paraId="44328606" w14:textId="77777777" w:rsidR="0019438D" w:rsidRDefault="0019438D" w:rsidP="0019438D">
      <w:pPr>
        <w:tabs>
          <w:tab w:val="left" w:pos="7513"/>
        </w:tabs>
        <w:ind w:left="318"/>
        <w:rPr>
          <w:b/>
          <w:sz w:val="22"/>
          <w:szCs w:val="22"/>
          <w:lang w:val="en-US"/>
        </w:rPr>
      </w:pPr>
    </w:p>
    <w:p w14:paraId="4A091FCD" w14:textId="77777777" w:rsidR="0019438D" w:rsidRDefault="0019438D" w:rsidP="0019438D">
      <w:pPr>
        <w:tabs>
          <w:tab w:val="left" w:pos="7513"/>
        </w:tabs>
        <w:ind w:left="318"/>
        <w:rPr>
          <w:b/>
          <w:sz w:val="22"/>
          <w:szCs w:val="22"/>
          <w:lang w:val="en-US"/>
        </w:rPr>
      </w:pPr>
    </w:p>
    <w:p w14:paraId="70B36393" w14:textId="77777777" w:rsidR="0019438D" w:rsidRDefault="0019438D" w:rsidP="0019438D">
      <w:pPr>
        <w:tabs>
          <w:tab w:val="left" w:pos="7513"/>
        </w:tabs>
        <w:ind w:left="318"/>
        <w:rPr>
          <w:b/>
          <w:sz w:val="22"/>
          <w:szCs w:val="22"/>
          <w:lang w:val="en-US"/>
        </w:rPr>
      </w:pPr>
    </w:p>
    <w:p w14:paraId="7336594B" w14:textId="77777777" w:rsidR="0019438D" w:rsidRDefault="0019438D" w:rsidP="0019438D">
      <w:pPr>
        <w:tabs>
          <w:tab w:val="left" w:pos="7513"/>
        </w:tabs>
        <w:ind w:left="318"/>
        <w:rPr>
          <w:b/>
          <w:sz w:val="22"/>
          <w:szCs w:val="22"/>
          <w:lang w:val="en-US"/>
        </w:rPr>
      </w:pPr>
    </w:p>
    <w:p w14:paraId="096C2B51" w14:textId="77777777" w:rsidR="0019438D" w:rsidRDefault="0019438D" w:rsidP="0019438D">
      <w:pPr>
        <w:tabs>
          <w:tab w:val="left" w:pos="7513"/>
        </w:tabs>
        <w:ind w:left="318"/>
        <w:rPr>
          <w:b/>
          <w:sz w:val="22"/>
          <w:szCs w:val="22"/>
          <w:lang w:val="en-US"/>
        </w:rPr>
      </w:pPr>
    </w:p>
    <w:p w14:paraId="7A7D86E3" w14:textId="77777777" w:rsidR="0019438D" w:rsidRDefault="0019438D" w:rsidP="0019438D">
      <w:pPr>
        <w:tabs>
          <w:tab w:val="left" w:pos="7513"/>
        </w:tabs>
        <w:ind w:left="318"/>
        <w:rPr>
          <w:b/>
          <w:sz w:val="22"/>
          <w:szCs w:val="22"/>
          <w:lang w:val="en-US"/>
        </w:rPr>
      </w:pPr>
    </w:p>
    <w:p w14:paraId="47EA8052" w14:textId="77777777" w:rsidR="0019438D" w:rsidRDefault="0019438D" w:rsidP="0019438D">
      <w:pPr>
        <w:tabs>
          <w:tab w:val="left" w:pos="7513"/>
        </w:tabs>
        <w:ind w:left="318"/>
        <w:rPr>
          <w:b/>
          <w:sz w:val="22"/>
          <w:szCs w:val="22"/>
          <w:lang w:val="en-US"/>
        </w:rPr>
      </w:pPr>
    </w:p>
    <w:p w14:paraId="44A459D8" w14:textId="77777777" w:rsidR="0019438D" w:rsidRDefault="0019438D" w:rsidP="0019438D">
      <w:pPr>
        <w:tabs>
          <w:tab w:val="left" w:pos="7513"/>
        </w:tabs>
        <w:ind w:left="318"/>
        <w:rPr>
          <w:b/>
          <w:sz w:val="22"/>
          <w:szCs w:val="22"/>
          <w:lang w:val="en-US"/>
        </w:rPr>
      </w:pPr>
    </w:p>
    <w:p w14:paraId="51B1CB96" w14:textId="77777777" w:rsidR="0019438D" w:rsidRDefault="0019438D" w:rsidP="0019438D">
      <w:pPr>
        <w:tabs>
          <w:tab w:val="left" w:pos="7513"/>
        </w:tabs>
        <w:ind w:left="318"/>
        <w:rPr>
          <w:b/>
          <w:sz w:val="22"/>
          <w:szCs w:val="22"/>
          <w:lang w:val="en-US"/>
        </w:rPr>
      </w:pPr>
    </w:p>
    <w:p w14:paraId="149BD600" w14:textId="77777777" w:rsidR="0019438D" w:rsidRDefault="0019438D" w:rsidP="0019438D">
      <w:pPr>
        <w:tabs>
          <w:tab w:val="left" w:pos="7513"/>
        </w:tabs>
        <w:ind w:left="318"/>
        <w:rPr>
          <w:b/>
          <w:sz w:val="22"/>
          <w:szCs w:val="22"/>
          <w:lang w:val="en-US"/>
        </w:rPr>
      </w:pPr>
    </w:p>
    <w:p w14:paraId="355F75BC" w14:textId="77777777" w:rsidR="0019438D" w:rsidRPr="0019438D" w:rsidRDefault="0019438D" w:rsidP="0019438D">
      <w:pPr>
        <w:tabs>
          <w:tab w:val="left" w:pos="7513"/>
        </w:tabs>
        <w:ind w:left="318"/>
        <w:rPr>
          <w:b/>
          <w:sz w:val="22"/>
          <w:szCs w:val="22"/>
          <w:lang w:val="en-US"/>
        </w:rPr>
      </w:pPr>
    </w:p>
    <w:p w14:paraId="5C2BFF99" w14:textId="77777777" w:rsidR="0019438D" w:rsidRPr="00171BB4" w:rsidRDefault="0019438D" w:rsidP="0019438D">
      <w:pPr>
        <w:tabs>
          <w:tab w:val="left" w:pos="7513"/>
        </w:tabs>
        <w:ind w:left="318"/>
        <w:rPr>
          <w:b/>
          <w:sz w:val="22"/>
          <w:szCs w:val="22"/>
        </w:rPr>
      </w:pPr>
    </w:p>
    <w:p w14:paraId="1EF98A32" w14:textId="77777777" w:rsidR="0019438D" w:rsidRPr="00171BB4" w:rsidRDefault="0019438D" w:rsidP="0019438D">
      <w:pPr>
        <w:tabs>
          <w:tab w:val="left" w:pos="7513"/>
        </w:tabs>
        <w:ind w:left="318"/>
        <w:rPr>
          <w:b/>
          <w:sz w:val="22"/>
          <w:szCs w:val="22"/>
        </w:rPr>
      </w:pPr>
    </w:p>
    <w:p w14:paraId="66376313" w14:textId="77777777" w:rsidR="0019438D" w:rsidRPr="00171BB4" w:rsidRDefault="0019438D" w:rsidP="0019438D">
      <w:pPr>
        <w:tabs>
          <w:tab w:val="left" w:pos="7513"/>
        </w:tabs>
        <w:ind w:left="318" w:firstLine="708"/>
        <w:jc w:val="right"/>
        <w:rPr>
          <w:sz w:val="16"/>
          <w:szCs w:val="16"/>
          <w:lang w:val="uz-Cyrl-UZ"/>
        </w:rPr>
      </w:pPr>
      <w:proofErr w:type="spellStart"/>
      <w:proofErr w:type="gramStart"/>
      <w:r w:rsidRPr="00171BB4">
        <w:rPr>
          <w:b/>
          <w:sz w:val="16"/>
          <w:szCs w:val="16"/>
        </w:rPr>
        <w:t>Шартномага</w:t>
      </w:r>
      <w:proofErr w:type="spellEnd"/>
      <w:r w:rsidRPr="00171BB4">
        <w:rPr>
          <w:b/>
          <w:sz w:val="16"/>
          <w:szCs w:val="16"/>
        </w:rPr>
        <w:t xml:space="preserve">  1</w:t>
      </w:r>
      <w:proofErr w:type="gramEnd"/>
      <w:r w:rsidRPr="00171BB4">
        <w:rPr>
          <w:b/>
          <w:sz w:val="16"/>
          <w:szCs w:val="16"/>
        </w:rPr>
        <w:t xml:space="preserve">- </w:t>
      </w:r>
      <w:r w:rsidRPr="00171BB4">
        <w:rPr>
          <w:b/>
          <w:sz w:val="16"/>
          <w:szCs w:val="16"/>
          <w:lang w:val="uz-Cyrl-UZ"/>
        </w:rPr>
        <w:t xml:space="preserve">сонли </w:t>
      </w:r>
      <w:proofErr w:type="spellStart"/>
      <w:r w:rsidRPr="00171BB4">
        <w:rPr>
          <w:b/>
          <w:sz w:val="16"/>
          <w:szCs w:val="16"/>
        </w:rPr>
        <w:t>илова</w:t>
      </w:r>
      <w:proofErr w:type="spellEnd"/>
      <w:r w:rsidRPr="00171BB4">
        <w:rPr>
          <w:sz w:val="16"/>
          <w:szCs w:val="16"/>
        </w:rPr>
        <w:t xml:space="preserve"> </w:t>
      </w:r>
    </w:p>
    <w:p w14:paraId="75E0B19B" w14:textId="77777777" w:rsidR="0019438D" w:rsidRPr="00171BB4" w:rsidRDefault="0019438D" w:rsidP="0019438D">
      <w:pPr>
        <w:tabs>
          <w:tab w:val="left" w:pos="7513"/>
        </w:tabs>
        <w:ind w:left="318" w:firstLine="708"/>
        <w:jc w:val="right"/>
        <w:rPr>
          <w:sz w:val="16"/>
          <w:szCs w:val="16"/>
        </w:rPr>
      </w:pPr>
      <w:r w:rsidRPr="00171BB4">
        <w:rPr>
          <w:sz w:val="16"/>
          <w:szCs w:val="16"/>
        </w:rPr>
        <w:t>"____"________________ 20_ ___</w:t>
      </w:r>
    </w:p>
    <w:p w14:paraId="480A821E" w14:textId="77777777" w:rsidR="0019438D" w:rsidRPr="00171BB4" w:rsidRDefault="0019438D" w:rsidP="0019438D">
      <w:pPr>
        <w:tabs>
          <w:tab w:val="left" w:pos="7513"/>
        </w:tabs>
        <w:ind w:left="318"/>
        <w:rPr>
          <w:sz w:val="16"/>
          <w:szCs w:val="16"/>
        </w:rPr>
      </w:pPr>
    </w:p>
    <w:p w14:paraId="562E87A6" w14:textId="77777777" w:rsidR="0019438D" w:rsidRPr="00171BB4" w:rsidRDefault="0019438D" w:rsidP="0019438D">
      <w:pPr>
        <w:tabs>
          <w:tab w:val="left" w:pos="7513"/>
        </w:tabs>
        <w:ind w:left="318"/>
        <w:rPr>
          <w:b/>
          <w:sz w:val="16"/>
          <w:szCs w:val="16"/>
          <w:lang w:val="uz-Cyrl-UZ"/>
        </w:rPr>
      </w:pPr>
      <w:r w:rsidRPr="00171BB4">
        <w:rPr>
          <w:sz w:val="16"/>
          <w:szCs w:val="16"/>
          <w:lang w:val="uz-Cyrl-UZ"/>
        </w:rPr>
        <w:t xml:space="preserve">                                                                     </w:t>
      </w:r>
      <w:r w:rsidRPr="00171BB4">
        <w:rPr>
          <w:b/>
          <w:sz w:val="16"/>
          <w:szCs w:val="16"/>
          <w:lang w:val="uz-Cyrl-UZ"/>
        </w:rPr>
        <w:t xml:space="preserve"> ЖАДВАЛ</w:t>
      </w:r>
    </w:p>
    <w:tbl>
      <w:tblPr>
        <w:tblStyle w:val="ac"/>
        <w:tblW w:w="7230" w:type="dxa"/>
        <w:tblInd w:w="454" w:type="dxa"/>
        <w:tblLayout w:type="fixed"/>
        <w:tblLook w:val="04A0" w:firstRow="1" w:lastRow="0" w:firstColumn="1" w:lastColumn="0" w:noHBand="0" w:noVBand="1"/>
      </w:tblPr>
      <w:tblGrid>
        <w:gridCol w:w="993"/>
        <w:gridCol w:w="992"/>
        <w:gridCol w:w="1276"/>
        <w:gridCol w:w="1417"/>
        <w:gridCol w:w="1134"/>
        <w:gridCol w:w="1418"/>
      </w:tblGrid>
      <w:tr w:rsidR="0019438D" w:rsidRPr="00171BB4" w14:paraId="25403CB7" w14:textId="77777777" w:rsidTr="001A3E3D">
        <w:tc>
          <w:tcPr>
            <w:tcW w:w="993" w:type="dxa"/>
          </w:tcPr>
          <w:p w14:paraId="5216C179" w14:textId="77777777" w:rsidR="0019438D" w:rsidRPr="00171BB4" w:rsidRDefault="0019438D" w:rsidP="001A3E3D">
            <w:pPr>
              <w:tabs>
                <w:tab w:val="left" w:pos="7513"/>
              </w:tabs>
              <w:rPr>
                <w:b/>
                <w:sz w:val="16"/>
                <w:szCs w:val="16"/>
                <w:lang w:val="uz-Cyrl-UZ"/>
              </w:rPr>
            </w:pPr>
            <w:r w:rsidRPr="00171BB4">
              <w:rPr>
                <w:b/>
                <w:sz w:val="16"/>
                <w:szCs w:val="16"/>
                <w:lang w:val="uz-Cyrl-UZ"/>
              </w:rPr>
              <w:t>Кўрсатилган хизматлар номи (бажарилган ишлар)</w:t>
            </w:r>
          </w:p>
        </w:tc>
        <w:tc>
          <w:tcPr>
            <w:tcW w:w="992" w:type="dxa"/>
          </w:tcPr>
          <w:p w14:paraId="4E091473" w14:textId="77777777" w:rsidR="0019438D" w:rsidRPr="00171BB4" w:rsidRDefault="0019438D" w:rsidP="001A3E3D">
            <w:pPr>
              <w:tabs>
                <w:tab w:val="left" w:pos="7513"/>
              </w:tabs>
              <w:rPr>
                <w:b/>
                <w:sz w:val="16"/>
                <w:szCs w:val="16"/>
                <w:lang w:val="uz-Cyrl-UZ"/>
              </w:rPr>
            </w:pPr>
            <w:r w:rsidRPr="00171BB4">
              <w:rPr>
                <w:b/>
                <w:sz w:val="16"/>
                <w:szCs w:val="16"/>
                <w:lang w:val="uz-Cyrl-UZ"/>
              </w:rPr>
              <w:t>Ўлчов бирлиги</w:t>
            </w:r>
          </w:p>
          <w:p w14:paraId="4D626348" w14:textId="77777777" w:rsidR="0019438D" w:rsidRPr="00171BB4" w:rsidRDefault="0019438D" w:rsidP="001A3E3D">
            <w:pPr>
              <w:tabs>
                <w:tab w:val="left" w:pos="7513"/>
              </w:tabs>
              <w:ind w:left="318"/>
              <w:rPr>
                <w:b/>
                <w:sz w:val="16"/>
                <w:szCs w:val="16"/>
              </w:rPr>
            </w:pPr>
          </w:p>
        </w:tc>
        <w:tc>
          <w:tcPr>
            <w:tcW w:w="1276" w:type="dxa"/>
          </w:tcPr>
          <w:p w14:paraId="5287A363" w14:textId="77777777" w:rsidR="0019438D" w:rsidRPr="00171BB4" w:rsidRDefault="0019438D" w:rsidP="001A3E3D">
            <w:pPr>
              <w:tabs>
                <w:tab w:val="left" w:pos="7513"/>
              </w:tabs>
              <w:rPr>
                <w:b/>
                <w:sz w:val="16"/>
                <w:szCs w:val="16"/>
                <w:lang w:val="uz-Cyrl-UZ"/>
              </w:rPr>
            </w:pPr>
            <w:r w:rsidRPr="00171BB4">
              <w:rPr>
                <w:b/>
                <w:sz w:val="16"/>
                <w:szCs w:val="16"/>
                <w:lang w:val="uz-Cyrl-UZ"/>
              </w:rPr>
              <w:t>Кўрсатилган хизматлар ҳажми (бажарилган ишлар)</w:t>
            </w:r>
          </w:p>
          <w:p w14:paraId="3893EBD3" w14:textId="77777777" w:rsidR="0019438D" w:rsidRPr="00171BB4" w:rsidRDefault="0019438D" w:rsidP="001A3E3D">
            <w:pPr>
              <w:tabs>
                <w:tab w:val="left" w:pos="7513"/>
              </w:tabs>
              <w:ind w:left="318"/>
              <w:rPr>
                <w:b/>
                <w:sz w:val="16"/>
                <w:szCs w:val="16"/>
              </w:rPr>
            </w:pPr>
          </w:p>
        </w:tc>
        <w:tc>
          <w:tcPr>
            <w:tcW w:w="1417" w:type="dxa"/>
          </w:tcPr>
          <w:p w14:paraId="1DCAD5D8" w14:textId="77777777" w:rsidR="0019438D" w:rsidRPr="00171BB4" w:rsidRDefault="0019438D" w:rsidP="001A3E3D">
            <w:pPr>
              <w:tabs>
                <w:tab w:val="left" w:pos="7513"/>
              </w:tabs>
              <w:rPr>
                <w:b/>
                <w:sz w:val="16"/>
                <w:szCs w:val="16"/>
                <w:lang w:val="uz-Cyrl-UZ"/>
              </w:rPr>
            </w:pPr>
            <w:r w:rsidRPr="00171BB4">
              <w:rPr>
                <w:b/>
                <w:sz w:val="16"/>
                <w:szCs w:val="16"/>
                <w:lang w:val="uz-Cyrl-UZ"/>
              </w:rPr>
              <w:t>Кўрсатилган хизматлар қиймати (бажарилган ишлар)</w:t>
            </w:r>
          </w:p>
          <w:p w14:paraId="097A914B" w14:textId="77777777" w:rsidR="0019438D" w:rsidRPr="00171BB4" w:rsidRDefault="0019438D" w:rsidP="001A3E3D">
            <w:pPr>
              <w:tabs>
                <w:tab w:val="left" w:pos="7513"/>
              </w:tabs>
              <w:ind w:left="318"/>
              <w:rPr>
                <w:b/>
                <w:sz w:val="16"/>
                <w:szCs w:val="16"/>
              </w:rPr>
            </w:pPr>
          </w:p>
        </w:tc>
        <w:tc>
          <w:tcPr>
            <w:tcW w:w="1134" w:type="dxa"/>
          </w:tcPr>
          <w:p w14:paraId="3E24AB36" w14:textId="77777777" w:rsidR="0019438D" w:rsidRPr="00171BB4" w:rsidRDefault="0019438D" w:rsidP="001A3E3D">
            <w:pPr>
              <w:tabs>
                <w:tab w:val="left" w:pos="7513"/>
              </w:tabs>
              <w:rPr>
                <w:b/>
                <w:sz w:val="16"/>
                <w:szCs w:val="16"/>
                <w:lang w:val="uz-Cyrl-UZ"/>
              </w:rPr>
            </w:pPr>
            <w:r w:rsidRPr="00171BB4">
              <w:rPr>
                <w:b/>
                <w:sz w:val="16"/>
                <w:szCs w:val="16"/>
                <w:lang w:val="uz-Cyrl-UZ"/>
              </w:rPr>
              <w:t>Кўрсатилган хизматлар умумий миқдори (бажарилган ишлар)</w:t>
            </w:r>
          </w:p>
        </w:tc>
        <w:tc>
          <w:tcPr>
            <w:tcW w:w="1418" w:type="dxa"/>
          </w:tcPr>
          <w:p w14:paraId="1FC8FC9A" w14:textId="77777777" w:rsidR="0019438D" w:rsidRPr="00171BB4" w:rsidRDefault="0019438D" w:rsidP="001A3E3D">
            <w:pPr>
              <w:tabs>
                <w:tab w:val="left" w:pos="7513"/>
              </w:tabs>
              <w:rPr>
                <w:b/>
                <w:sz w:val="16"/>
                <w:szCs w:val="16"/>
                <w:lang w:val="uz-Cyrl-UZ"/>
              </w:rPr>
            </w:pPr>
            <w:r w:rsidRPr="00171BB4">
              <w:rPr>
                <w:b/>
                <w:sz w:val="16"/>
                <w:szCs w:val="16"/>
                <w:lang w:val="uz-Cyrl-UZ"/>
              </w:rPr>
              <w:t>Кўрсатилган хизматлар муддати (бажарилган ишлар)</w:t>
            </w:r>
          </w:p>
          <w:p w14:paraId="7C8F6C72" w14:textId="77777777" w:rsidR="0019438D" w:rsidRPr="00171BB4" w:rsidRDefault="0019438D" w:rsidP="001A3E3D">
            <w:pPr>
              <w:tabs>
                <w:tab w:val="left" w:pos="7513"/>
              </w:tabs>
              <w:ind w:left="318"/>
              <w:rPr>
                <w:b/>
                <w:sz w:val="16"/>
                <w:szCs w:val="16"/>
              </w:rPr>
            </w:pPr>
          </w:p>
        </w:tc>
      </w:tr>
      <w:tr w:rsidR="0019438D" w:rsidRPr="00171BB4" w14:paraId="10512BD3" w14:textId="77777777" w:rsidTr="001A3E3D">
        <w:tc>
          <w:tcPr>
            <w:tcW w:w="993" w:type="dxa"/>
          </w:tcPr>
          <w:p w14:paraId="2C65F027" w14:textId="77777777" w:rsidR="0019438D" w:rsidRPr="00171BB4" w:rsidRDefault="0019438D" w:rsidP="001A3E3D">
            <w:pPr>
              <w:tabs>
                <w:tab w:val="left" w:pos="7513"/>
              </w:tabs>
              <w:ind w:left="318"/>
              <w:rPr>
                <w:sz w:val="16"/>
                <w:szCs w:val="16"/>
                <w:lang w:val="uz-Cyrl-UZ"/>
              </w:rPr>
            </w:pPr>
          </w:p>
        </w:tc>
        <w:tc>
          <w:tcPr>
            <w:tcW w:w="992" w:type="dxa"/>
          </w:tcPr>
          <w:p w14:paraId="5DBAE06F" w14:textId="77777777" w:rsidR="0019438D" w:rsidRPr="00171BB4" w:rsidRDefault="0019438D" w:rsidP="001A3E3D">
            <w:pPr>
              <w:tabs>
                <w:tab w:val="left" w:pos="7513"/>
              </w:tabs>
              <w:ind w:left="318"/>
              <w:jc w:val="center"/>
              <w:rPr>
                <w:sz w:val="16"/>
                <w:szCs w:val="16"/>
              </w:rPr>
            </w:pPr>
          </w:p>
        </w:tc>
        <w:tc>
          <w:tcPr>
            <w:tcW w:w="1276" w:type="dxa"/>
          </w:tcPr>
          <w:p w14:paraId="6540DB1D" w14:textId="77777777" w:rsidR="0019438D" w:rsidRPr="00171BB4" w:rsidRDefault="0019438D" w:rsidP="001A3E3D">
            <w:pPr>
              <w:tabs>
                <w:tab w:val="left" w:pos="7513"/>
              </w:tabs>
              <w:ind w:left="318"/>
              <w:jc w:val="center"/>
              <w:rPr>
                <w:sz w:val="16"/>
                <w:szCs w:val="16"/>
              </w:rPr>
            </w:pPr>
          </w:p>
        </w:tc>
        <w:tc>
          <w:tcPr>
            <w:tcW w:w="1417" w:type="dxa"/>
          </w:tcPr>
          <w:p w14:paraId="0422CABF" w14:textId="77777777" w:rsidR="0019438D" w:rsidRPr="00171BB4" w:rsidRDefault="0019438D" w:rsidP="001A3E3D">
            <w:pPr>
              <w:tabs>
                <w:tab w:val="left" w:pos="7513"/>
              </w:tabs>
              <w:ind w:left="318"/>
              <w:jc w:val="center"/>
              <w:rPr>
                <w:sz w:val="16"/>
                <w:szCs w:val="16"/>
              </w:rPr>
            </w:pPr>
          </w:p>
        </w:tc>
        <w:tc>
          <w:tcPr>
            <w:tcW w:w="1134" w:type="dxa"/>
          </w:tcPr>
          <w:p w14:paraId="45C8A162" w14:textId="77777777" w:rsidR="0019438D" w:rsidRPr="00171BB4" w:rsidRDefault="0019438D" w:rsidP="001A3E3D">
            <w:pPr>
              <w:tabs>
                <w:tab w:val="left" w:pos="7513"/>
              </w:tabs>
              <w:ind w:left="318"/>
              <w:jc w:val="center"/>
              <w:rPr>
                <w:sz w:val="16"/>
                <w:szCs w:val="16"/>
              </w:rPr>
            </w:pPr>
          </w:p>
        </w:tc>
        <w:tc>
          <w:tcPr>
            <w:tcW w:w="1418" w:type="dxa"/>
          </w:tcPr>
          <w:p w14:paraId="3CE3F595" w14:textId="77777777" w:rsidR="0019438D" w:rsidRPr="00171BB4" w:rsidRDefault="0019438D" w:rsidP="001A3E3D">
            <w:pPr>
              <w:tabs>
                <w:tab w:val="left" w:pos="7513"/>
              </w:tabs>
              <w:ind w:left="318"/>
              <w:jc w:val="center"/>
              <w:rPr>
                <w:sz w:val="16"/>
                <w:szCs w:val="16"/>
              </w:rPr>
            </w:pPr>
          </w:p>
        </w:tc>
      </w:tr>
    </w:tbl>
    <w:p w14:paraId="150AF733" w14:textId="77777777" w:rsidR="0019438D" w:rsidRPr="00171BB4" w:rsidRDefault="0019438D" w:rsidP="0019438D">
      <w:pPr>
        <w:tabs>
          <w:tab w:val="left" w:pos="7513"/>
        </w:tabs>
        <w:ind w:left="318"/>
        <w:rPr>
          <w:sz w:val="16"/>
          <w:szCs w:val="16"/>
          <w:lang w:val="uz-Cyrl-UZ"/>
        </w:rPr>
      </w:pPr>
    </w:p>
    <w:p w14:paraId="60BA262F" w14:textId="77777777" w:rsidR="0019438D" w:rsidRPr="00171BB4" w:rsidRDefault="0019438D" w:rsidP="0019438D">
      <w:pPr>
        <w:tabs>
          <w:tab w:val="left" w:pos="7513"/>
        </w:tabs>
        <w:ind w:left="318"/>
        <w:rPr>
          <w:sz w:val="16"/>
          <w:szCs w:val="16"/>
          <w:lang w:val="uz-Cyrl-UZ"/>
        </w:rPr>
      </w:pPr>
      <w:r w:rsidRPr="00171BB4">
        <w:rPr>
          <w:b/>
          <w:sz w:val="16"/>
          <w:szCs w:val="16"/>
          <w:lang w:val="uz-Cyrl-UZ"/>
        </w:rPr>
        <w:t>Ижрочи</w:t>
      </w:r>
      <w:r w:rsidRPr="00171BB4">
        <w:rPr>
          <w:sz w:val="16"/>
          <w:szCs w:val="16"/>
          <w:lang w:val="uz-Cyrl-UZ"/>
        </w:rPr>
        <w:t>__________________________</w:t>
      </w:r>
    </w:p>
    <w:p w14:paraId="6057BDED" w14:textId="77777777" w:rsidR="0019438D" w:rsidRPr="00171BB4" w:rsidRDefault="0019438D" w:rsidP="0019438D">
      <w:pPr>
        <w:tabs>
          <w:tab w:val="left" w:pos="7513"/>
        </w:tabs>
        <w:ind w:left="318"/>
        <w:rPr>
          <w:sz w:val="16"/>
          <w:szCs w:val="16"/>
          <w:lang w:val="uz-Cyrl-UZ"/>
        </w:rPr>
      </w:pPr>
      <w:r w:rsidRPr="00171BB4">
        <w:rPr>
          <w:sz w:val="16"/>
          <w:szCs w:val="16"/>
          <w:lang w:val="uz-Cyrl-UZ"/>
        </w:rPr>
        <w:t xml:space="preserve">                                 </w:t>
      </w:r>
      <w:r w:rsidRPr="00171BB4">
        <w:rPr>
          <w:sz w:val="16"/>
          <w:szCs w:val="16"/>
          <w:vertAlign w:val="superscript"/>
          <w:lang w:val="uz-Cyrl-UZ"/>
        </w:rPr>
        <w:t>(имзо, муҳр)</w:t>
      </w:r>
    </w:p>
    <w:p w14:paraId="211E19AC" w14:textId="77777777" w:rsidR="0019438D" w:rsidRPr="00171BB4" w:rsidRDefault="0019438D" w:rsidP="0019438D">
      <w:pPr>
        <w:tabs>
          <w:tab w:val="left" w:pos="7513"/>
        </w:tabs>
        <w:ind w:left="318"/>
        <w:rPr>
          <w:sz w:val="16"/>
          <w:szCs w:val="16"/>
          <w:lang w:val="uz-Cyrl-UZ"/>
        </w:rPr>
      </w:pPr>
      <w:r w:rsidRPr="00171BB4">
        <w:rPr>
          <w:b/>
          <w:sz w:val="16"/>
          <w:szCs w:val="16"/>
          <w:lang w:val="uz-Cyrl-UZ"/>
        </w:rPr>
        <w:t>Буюртмачи</w:t>
      </w:r>
      <w:r w:rsidRPr="00171BB4">
        <w:rPr>
          <w:sz w:val="16"/>
          <w:szCs w:val="16"/>
          <w:lang w:val="uz-Cyrl-UZ"/>
        </w:rPr>
        <w:t xml:space="preserve"> __________________________</w:t>
      </w:r>
    </w:p>
    <w:p w14:paraId="1ACB9688" w14:textId="77777777" w:rsidR="0019438D" w:rsidRPr="00B71955" w:rsidRDefault="0019438D" w:rsidP="0019438D">
      <w:pPr>
        <w:tabs>
          <w:tab w:val="left" w:pos="7513"/>
        </w:tabs>
        <w:ind w:left="318"/>
        <w:jc w:val="right"/>
        <w:rPr>
          <w:i/>
          <w:sz w:val="22"/>
          <w:szCs w:val="22"/>
          <w:lang w:val="uz-Cyrl-UZ"/>
        </w:rPr>
      </w:pPr>
      <w:r w:rsidRPr="00171BB4">
        <w:rPr>
          <w:sz w:val="16"/>
          <w:szCs w:val="16"/>
          <w:lang w:val="uz-Cyrl-UZ"/>
        </w:rPr>
        <w:t xml:space="preserve">                                   </w:t>
      </w:r>
      <w:r w:rsidRPr="00171BB4">
        <w:rPr>
          <w:sz w:val="16"/>
          <w:szCs w:val="16"/>
          <w:vertAlign w:val="superscript"/>
          <w:lang w:val="uz-Cyrl-UZ"/>
        </w:rPr>
        <w:t>(имзо, муҳр)</w:t>
      </w:r>
      <w:r w:rsidRPr="00171BB4">
        <w:rPr>
          <w:sz w:val="16"/>
          <w:szCs w:val="16"/>
          <w:lang w:val="uz-Cyrl-UZ"/>
        </w:rPr>
        <w:t xml:space="preserve"> </w:t>
      </w:r>
      <w:r w:rsidRPr="00171BB4">
        <w:rPr>
          <w:sz w:val="16"/>
          <w:szCs w:val="16"/>
          <w:lang w:val="uz-Cyrl-UZ"/>
        </w:rPr>
        <w:tab/>
      </w:r>
      <w:r w:rsidRPr="00171BB4">
        <w:rPr>
          <w:i/>
          <w:sz w:val="22"/>
          <w:szCs w:val="22"/>
          <w:lang w:val="uz-Cyrl-UZ"/>
        </w:rPr>
        <w:t xml:space="preserve">      </w:t>
      </w:r>
    </w:p>
    <w:p w14:paraId="0F5A97FB" w14:textId="77777777" w:rsidR="0019438D" w:rsidRPr="00B71955" w:rsidRDefault="0019438D" w:rsidP="0019438D">
      <w:pPr>
        <w:tabs>
          <w:tab w:val="left" w:pos="7513"/>
        </w:tabs>
        <w:ind w:left="318"/>
        <w:jc w:val="right"/>
        <w:rPr>
          <w:i/>
          <w:sz w:val="22"/>
          <w:szCs w:val="22"/>
          <w:lang w:val="uz-Cyrl-UZ"/>
        </w:rPr>
      </w:pPr>
    </w:p>
    <w:sectPr w:rsidR="0019438D" w:rsidRPr="00B71955" w:rsidSect="0019438D">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7A22"/>
    <w:multiLevelType w:val="multilevel"/>
    <w:tmpl w:val="EB2A301A"/>
    <w:lvl w:ilvl="0">
      <w:start w:val="1"/>
      <w:numFmt w:val="decimal"/>
      <w:lvlText w:val="%1."/>
      <w:lvlJc w:val="left"/>
      <w:pPr>
        <w:ind w:left="1069" w:hanging="360"/>
      </w:pPr>
      <w:rPr>
        <w:rFonts w:hint="default"/>
      </w:rPr>
    </w:lvl>
    <w:lvl w:ilvl="1">
      <w:start w:val="1"/>
      <w:numFmt w:val="decimal"/>
      <w:isLgl/>
      <w:lvlText w:val="%1.%2."/>
      <w:lvlJc w:val="left"/>
      <w:pPr>
        <w:ind w:left="2029" w:hanging="1320"/>
      </w:pPr>
      <w:rPr>
        <w:rFonts w:hint="default"/>
        <w:b/>
      </w:rPr>
    </w:lvl>
    <w:lvl w:ilvl="2">
      <w:start w:val="1"/>
      <w:numFmt w:val="decimal"/>
      <w:isLgl/>
      <w:lvlText w:val="%1.%2.%3."/>
      <w:lvlJc w:val="left"/>
      <w:pPr>
        <w:ind w:left="2029" w:hanging="1320"/>
      </w:pPr>
      <w:rPr>
        <w:rFonts w:hint="default"/>
        <w:b/>
      </w:rPr>
    </w:lvl>
    <w:lvl w:ilvl="3">
      <w:start w:val="1"/>
      <w:numFmt w:val="decimal"/>
      <w:isLgl/>
      <w:lvlText w:val="%1.%2.%3.%4."/>
      <w:lvlJc w:val="left"/>
      <w:pPr>
        <w:ind w:left="2029" w:hanging="1320"/>
      </w:pPr>
      <w:rPr>
        <w:rFonts w:hint="default"/>
        <w:b/>
      </w:rPr>
    </w:lvl>
    <w:lvl w:ilvl="4">
      <w:start w:val="1"/>
      <w:numFmt w:val="decimal"/>
      <w:isLgl/>
      <w:lvlText w:val="%1.%2.%3.%4.%5."/>
      <w:lvlJc w:val="left"/>
      <w:pPr>
        <w:ind w:left="2029" w:hanging="1320"/>
      </w:pPr>
      <w:rPr>
        <w:rFonts w:hint="default"/>
        <w:b/>
      </w:rPr>
    </w:lvl>
    <w:lvl w:ilvl="5">
      <w:start w:val="1"/>
      <w:numFmt w:val="decimal"/>
      <w:isLgl/>
      <w:lvlText w:val="%1.%2.%3.%4.%5.%6."/>
      <w:lvlJc w:val="left"/>
      <w:pPr>
        <w:ind w:left="2029" w:hanging="132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 w15:restartNumberingAfterBreak="0">
    <w:nsid w:val="18FE7D13"/>
    <w:multiLevelType w:val="hybridMultilevel"/>
    <w:tmpl w:val="37E25A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BB40E41"/>
    <w:multiLevelType w:val="multilevel"/>
    <w:tmpl w:val="54EAE9D6"/>
    <w:lvl w:ilvl="0">
      <w:start w:val="1"/>
      <w:numFmt w:val="decimal"/>
      <w:lvlText w:val="%1."/>
      <w:lvlJc w:val="left"/>
      <w:pPr>
        <w:ind w:left="720" w:hanging="360"/>
      </w:pPr>
      <w:rPr>
        <w:rFonts w:hint="default"/>
      </w:rPr>
    </w:lvl>
    <w:lvl w:ilvl="1">
      <w:start w:val="1"/>
      <w:numFmt w:val="decimal"/>
      <w:isLgl/>
      <w:lvlText w:val="%1.%2."/>
      <w:lvlJc w:val="left"/>
      <w:pPr>
        <w:ind w:left="1818" w:hanging="1110"/>
      </w:pPr>
      <w:rPr>
        <w:rFonts w:hint="default"/>
        <w:b/>
        <w:i w:val="0"/>
      </w:rPr>
    </w:lvl>
    <w:lvl w:ilvl="2">
      <w:start w:val="1"/>
      <w:numFmt w:val="decimal"/>
      <w:isLgl/>
      <w:lvlText w:val="%1.%2.%3."/>
      <w:lvlJc w:val="left"/>
      <w:pPr>
        <w:ind w:left="2166" w:hanging="1110"/>
      </w:pPr>
      <w:rPr>
        <w:rFonts w:hint="default"/>
        <w:b/>
      </w:rPr>
    </w:lvl>
    <w:lvl w:ilvl="3">
      <w:start w:val="1"/>
      <w:numFmt w:val="decimal"/>
      <w:isLgl/>
      <w:lvlText w:val="%1.%2.%3.%4."/>
      <w:lvlJc w:val="left"/>
      <w:pPr>
        <w:ind w:left="2514" w:hanging="1110"/>
      </w:pPr>
      <w:rPr>
        <w:rFonts w:hint="default"/>
      </w:rPr>
    </w:lvl>
    <w:lvl w:ilvl="4">
      <w:start w:val="1"/>
      <w:numFmt w:val="decimal"/>
      <w:isLgl/>
      <w:lvlText w:val="%1.%2.%3.%4.%5."/>
      <w:lvlJc w:val="left"/>
      <w:pPr>
        <w:ind w:left="2862" w:hanging="1110"/>
      </w:pPr>
      <w:rPr>
        <w:rFonts w:hint="default"/>
      </w:rPr>
    </w:lvl>
    <w:lvl w:ilvl="5">
      <w:start w:val="1"/>
      <w:numFmt w:val="decimal"/>
      <w:isLgl/>
      <w:lvlText w:val="%1.%2.%3.%4.%5.%6."/>
      <w:lvlJc w:val="left"/>
      <w:pPr>
        <w:ind w:left="3210" w:hanging="111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16cid:durableId="1769153723">
    <w:abstractNumId w:val="1"/>
  </w:num>
  <w:num w:numId="2" w16cid:durableId="493302698">
    <w:abstractNumId w:val="2"/>
  </w:num>
  <w:num w:numId="3" w16cid:durableId="2009945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38D"/>
    <w:rsid w:val="00072454"/>
    <w:rsid w:val="0019438D"/>
    <w:rsid w:val="003D7C1F"/>
    <w:rsid w:val="00622B99"/>
    <w:rsid w:val="00872929"/>
    <w:rsid w:val="00DB0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A46F"/>
  <w15:chartTrackingRefBased/>
  <w15:docId w15:val="{191B52C8-B6B5-40CB-93A7-8673B5B4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38D"/>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1943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943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9438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9438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9438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9438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438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438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438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43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943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9438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9438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9438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9438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438D"/>
    <w:rPr>
      <w:rFonts w:eastAsiaTheme="majorEastAsia" w:cstheme="majorBidi"/>
      <w:color w:val="595959" w:themeColor="text1" w:themeTint="A6"/>
    </w:rPr>
  </w:style>
  <w:style w:type="character" w:customStyle="1" w:styleId="80">
    <w:name w:val="Заголовок 8 Знак"/>
    <w:basedOn w:val="a0"/>
    <w:link w:val="8"/>
    <w:uiPriority w:val="9"/>
    <w:semiHidden/>
    <w:rsid w:val="0019438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438D"/>
    <w:rPr>
      <w:rFonts w:eastAsiaTheme="majorEastAsia" w:cstheme="majorBidi"/>
      <w:color w:val="272727" w:themeColor="text1" w:themeTint="D8"/>
    </w:rPr>
  </w:style>
  <w:style w:type="paragraph" w:styleId="a3">
    <w:name w:val="Title"/>
    <w:basedOn w:val="a"/>
    <w:next w:val="a"/>
    <w:link w:val="a4"/>
    <w:uiPriority w:val="10"/>
    <w:qFormat/>
    <w:rsid w:val="0019438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943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438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9438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438D"/>
    <w:pPr>
      <w:spacing w:before="160"/>
      <w:jc w:val="center"/>
    </w:pPr>
    <w:rPr>
      <w:i/>
      <w:iCs/>
      <w:color w:val="404040" w:themeColor="text1" w:themeTint="BF"/>
    </w:rPr>
  </w:style>
  <w:style w:type="character" w:customStyle="1" w:styleId="22">
    <w:name w:val="Цитата 2 Знак"/>
    <w:basedOn w:val="a0"/>
    <w:link w:val="21"/>
    <w:uiPriority w:val="29"/>
    <w:rsid w:val="0019438D"/>
    <w:rPr>
      <w:i/>
      <w:iCs/>
      <w:color w:val="404040" w:themeColor="text1" w:themeTint="BF"/>
    </w:rPr>
  </w:style>
  <w:style w:type="paragraph" w:styleId="a7">
    <w:name w:val="List Paragraph"/>
    <w:basedOn w:val="a"/>
    <w:uiPriority w:val="34"/>
    <w:qFormat/>
    <w:rsid w:val="0019438D"/>
    <w:pPr>
      <w:ind w:left="720"/>
      <w:contextualSpacing/>
    </w:pPr>
  </w:style>
  <w:style w:type="character" w:styleId="a8">
    <w:name w:val="Intense Emphasis"/>
    <w:basedOn w:val="a0"/>
    <w:uiPriority w:val="21"/>
    <w:qFormat/>
    <w:rsid w:val="0019438D"/>
    <w:rPr>
      <w:i/>
      <w:iCs/>
      <w:color w:val="2F5496" w:themeColor="accent1" w:themeShade="BF"/>
    </w:rPr>
  </w:style>
  <w:style w:type="paragraph" w:styleId="a9">
    <w:name w:val="Intense Quote"/>
    <w:basedOn w:val="a"/>
    <w:next w:val="a"/>
    <w:link w:val="aa"/>
    <w:uiPriority w:val="30"/>
    <w:qFormat/>
    <w:rsid w:val="001943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9438D"/>
    <w:rPr>
      <w:i/>
      <w:iCs/>
      <w:color w:val="2F5496" w:themeColor="accent1" w:themeShade="BF"/>
    </w:rPr>
  </w:style>
  <w:style w:type="character" w:styleId="ab">
    <w:name w:val="Intense Reference"/>
    <w:basedOn w:val="a0"/>
    <w:uiPriority w:val="32"/>
    <w:qFormat/>
    <w:rsid w:val="0019438D"/>
    <w:rPr>
      <w:b/>
      <w:bCs/>
      <w:smallCaps/>
      <w:color w:val="2F5496" w:themeColor="accent1" w:themeShade="BF"/>
      <w:spacing w:val="5"/>
    </w:rPr>
  </w:style>
  <w:style w:type="table" w:styleId="ac">
    <w:name w:val="Table Grid"/>
    <w:basedOn w:val="a1"/>
    <w:uiPriority w:val="39"/>
    <w:rsid w:val="0019438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1287</Words>
  <Characters>7338</Characters>
  <Application>Microsoft Office Word</Application>
  <DocSecurity>0</DocSecurity>
  <Lines>61</Lines>
  <Paragraphs>17</Paragraphs>
  <ScaleCrop>false</ScaleCrop>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Shuxrat M. Niyazov</dc:creator>
  <cp:keywords/>
  <dc:description/>
  <cp:lastModifiedBy>Shuxrat M. Niyazov</cp:lastModifiedBy>
  <cp:revision>1</cp:revision>
  <dcterms:created xsi:type="dcterms:W3CDTF">2025-07-22T03:56:00Z</dcterms:created>
  <dcterms:modified xsi:type="dcterms:W3CDTF">2025-07-22T03:58:00Z</dcterms:modified>
</cp:coreProperties>
</file>