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B640E" w14:textId="77777777" w:rsidR="00270C3B" w:rsidRDefault="00270C3B" w:rsidP="00270C3B">
      <w:pPr>
        <w:pStyle w:val="a3"/>
        <w:spacing w:line="23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Проект договора для отечественных участников тендера</w:t>
      </w:r>
    </w:p>
    <w:p w14:paraId="63EA6139" w14:textId="77777777" w:rsidR="00270C3B" w:rsidRPr="004D2F97" w:rsidRDefault="00270C3B" w:rsidP="00270C3B">
      <w:pPr>
        <w:pStyle w:val="a3"/>
        <w:spacing w:line="23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D2F97">
        <w:rPr>
          <w:rFonts w:ascii="Times New Roman" w:hAnsi="Times New Roman" w:cs="Times New Roman"/>
          <w:b/>
          <w:sz w:val="24"/>
          <w:szCs w:val="24"/>
          <w:lang w:eastAsia="ru-RU"/>
        </w:rPr>
        <w:t>ДОГОВОР № _____</w:t>
      </w:r>
    </w:p>
    <w:p w14:paraId="31A0B661" w14:textId="77777777" w:rsidR="00270C3B" w:rsidRPr="004D2F97" w:rsidRDefault="00270C3B" w:rsidP="00270C3B">
      <w:pPr>
        <w:spacing w:line="230" w:lineRule="auto"/>
        <w:ind w:firstLine="720"/>
        <w:rPr>
          <w:rFonts w:ascii="Times New Roman" w:hAnsi="Times New Roman"/>
          <w:lang w:val="ru-RU" w:eastAsia="ru-RU"/>
        </w:rPr>
      </w:pPr>
    </w:p>
    <w:p w14:paraId="7D816593" w14:textId="77777777" w:rsidR="00270C3B" w:rsidRPr="004D2F97" w:rsidRDefault="00270C3B" w:rsidP="00270C3B">
      <w:pPr>
        <w:spacing w:line="230" w:lineRule="auto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г. Ташкент</w:t>
      </w:r>
      <w:r w:rsidRPr="004D2F97">
        <w:rPr>
          <w:rFonts w:ascii="Times New Roman" w:hAnsi="Times New Roman"/>
          <w:lang w:val="ru-RU" w:eastAsia="ru-RU"/>
        </w:rPr>
        <w:tab/>
        <w:t xml:space="preserve">                                                                 </w:t>
      </w:r>
      <w:r w:rsidRPr="004D2F97">
        <w:rPr>
          <w:rFonts w:ascii="Times New Roman" w:hAnsi="Times New Roman"/>
          <w:lang w:val="ru-RU" w:eastAsia="ru-RU"/>
        </w:rPr>
        <w:tab/>
      </w:r>
      <w:r w:rsidRPr="004D2F97">
        <w:rPr>
          <w:rFonts w:ascii="Times New Roman" w:hAnsi="Times New Roman"/>
          <w:lang w:val="ru-RU" w:eastAsia="ru-RU"/>
        </w:rPr>
        <w:tab/>
        <w:t>“____” __________ 20__г.</w:t>
      </w:r>
    </w:p>
    <w:p w14:paraId="6822BD66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17C8DBC8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0FA44673" w14:textId="77777777" w:rsidR="00270C3B" w:rsidRPr="004D2F97" w:rsidRDefault="00270C3B" w:rsidP="00270C3B">
      <w:pPr>
        <w:spacing w:line="230" w:lineRule="auto"/>
        <w:ind w:firstLine="708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u w:val="single"/>
          <w:lang w:val="ru-RU" w:eastAsia="ru-RU"/>
        </w:rPr>
        <w:t>__________________________________________________________________</w:t>
      </w:r>
      <w:r w:rsidRPr="004D2F97">
        <w:rPr>
          <w:rFonts w:ascii="Times New Roman" w:hAnsi="Times New Roman"/>
          <w:lang w:val="ru-RU" w:eastAsia="ru-RU"/>
        </w:rPr>
        <w:t xml:space="preserve">, именуемая в дальнейшем «Покупатель», в лице начальника </w:t>
      </w:r>
      <w:r w:rsidRPr="004D2F97">
        <w:rPr>
          <w:rFonts w:ascii="Times New Roman" w:hAnsi="Times New Roman"/>
          <w:u w:val="single"/>
          <w:lang w:val="ru-RU" w:eastAsia="ru-RU"/>
        </w:rPr>
        <w:t>_________________</w:t>
      </w:r>
      <w:r w:rsidRPr="004D2F97">
        <w:rPr>
          <w:rFonts w:ascii="Times New Roman" w:hAnsi="Times New Roman"/>
          <w:lang w:val="ru-RU" w:eastAsia="ru-RU"/>
        </w:rPr>
        <w:t xml:space="preserve">, действующего на основании ___________________, с одной стороны, и </w:t>
      </w:r>
      <w:r w:rsidRPr="004D2F97">
        <w:rPr>
          <w:rFonts w:ascii="Times New Roman" w:hAnsi="Times New Roman"/>
          <w:u w:val="single"/>
          <w:lang w:val="ru-RU" w:eastAsia="ru-RU"/>
        </w:rPr>
        <w:t>___________________</w:t>
      </w:r>
      <w:r w:rsidRPr="004D2F97">
        <w:rPr>
          <w:rFonts w:ascii="Times New Roman" w:hAnsi="Times New Roman"/>
          <w:lang w:val="ru-RU" w:eastAsia="ru-RU"/>
        </w:rPr>
        <w:t xml:space="preserve">, именуемое в дальнейшем «Поставщик», в лице </w:t>
      </w:r>
      <w:r w:rsidRPr="004D2F97">
        <w:rPr>
          <w:rFonts w:ascii="Times New Roman" w:hAnsi="Times New Roman"/>
          <w:u w:val="single"/>
          <w:lang w:val="ru-RU" w:eastAsia="ru-RU"/>
        </w:rPr>
        <w:t>________________________</w:t>
      </w:r>
      <w:r w:rsidRPr="004D2F97">
        <w:rPr>
          <w:rFonts w:ascii="Times New Roman" w:hAnsi="Times New Roman"/>
          <w:lang w:val="ru-RU" w:eastAsia="ru-RU"/>
        </w:rPr>
        <w:t xml:space="preserve">, действующего на основании _______________, с другой стороны, заключили договор о нижеследующем: </w:t>
      </w:r>
    </w:p>
    <w:p w14:paraId="2C2F657F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31558A0F" w14:textId="77777777" w:rsidR="00270C3B" w:rsidRPr="004D2F97" w:rsidRDefault="00270C3B" w:rsidP="00270C3B">
      <w:pPr>
        <w:numPr>
          <w:ilvl w:val="0"/>
          <w:numId w:val="1"/>
        </w:numPr>
        <w:spacing w:line="230" w:lineRule="auto"/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Предмет договора</w:t>
      </w:r>
    </w:p>
    <w:p w14:paraId="399E41E2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1.1. Поставщик принимает обязательства поставить в адрес Покупателя, </w:t>
      </w:r>
      <w:r w:rsidRPr="004D2F97">
        <w:rPr>
          <w:rFonts w:ascii="Times New Roman" w:hAnsi="Times New Roman"/>
          <w:lang w:val="ru-RU" w:eastAsia="ru-RU"/>
        </w:rPr>
        <w:br/>
        <w:t>а Покупатель оплатить продукцию в соответствии с условиями и положениями настоящего Договора в количестве и по ценам, указанным в приложении № 1, являющемся неотъемлемой частью настоящего Договора.</w:t>
      </w:r>
    </w:p>
    <w:p w14:paraId="07524C2E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1.2. Поставщик, по согласованию с Покупателем, имеет право досрочно </w:t>
      </w:r>
      <w:r w:rsidRPr="004D2F97">
        <w:rPr>
          <w:rFonts w:ascii="Times New Roman" w:hAnsi="Times New Roman"/>
          <w:lang w:val="ru-RU" w:eastAsia="ru-RU"/>
        </w:rPr>
        <w:br/>
        <w:t>или частями отгрузить продукцию.</w:t>
      </w:r>
    </w:p>
    <w:p w14:paraId="7B41225A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1.3. Качество поставляемой продукции должно соответствовать требованиям нормативных документов по стандартизации (ГОСТ, </w:t>
      </w:r>
      <w:r w:rsidRPr="004D2F97">
        <w:rPr>
          <w:rFonts w:ascii="Times New Roman" w:hAnsi="Times New Roman"/>
          <w:lang w:eastAsia="ru-RU"/>
        </w:rPr>
        <w:t>O</w:t>
      </w:r>
      <w:r w:rsidRPr="004D2F97">
        <w:rPr>
          <w:rFonts w:ascii="Times New Roman" w:hAnsi="Times New Roman"/>
          <w:lang w:val="ru-RU" w:eastAsia="ru-RU"/>
        </w:rPr>
        <w:t>’</w:t>
      </w:r>
      <w:proofErr w:type="spellStart"/>
      <w:r w:rsidRPr="004D2F97">
        <w:rPr>
          <w:rFonts w:ascii="Times New Roman" w:hAnsi="Times New Roman"/>
          <w:lang w:eastAsia="ru-RU"/>
        </w:rPr>
        <w:t>zDSt</w:t>
      </w:r>
      <w:proofErr w:type="spellEnd"/>
      <w:r w:rsidRPr="004D2F97">
        <w:rPr>
          <w:rFonts w:ascii="Times New Roman" w:hAnsi="Times New Roman"/>
          <w:lang w:val="ru-RU" w:eastAsia="ru-RU"/>
        </w:rPr>
        <w:t xml:space="preserve">, </w:t>
      </w:r>
      <w:r w:rsidRPr="004D2F97">
        <w:rPr>
          <w:rFonts w:ascii="Times New Roman" w:hAnsi="Times New Roman"/>
          <w:lang w:eastAsia="ru-RU"/>
        </w:rPr>
        <w:t>Ts</w:t>
      </w:r>
      <w:r w:rsidRPr="004D2F97">
        <w:rPr>
          <w:rFonts w:ascii="Times New Roman" w:hAnsi="Times New Roman"/>
          <w:lang w:val="ru-RU" w:eastAsia="ru-RU"/>
        </w:rPr>
        <w:t xml:space="preserve"> и т.п.), техническим требованиям Покупателя и эталону-образцу, утвержденному сторонами, а также другим нормам и правилам, установленным для поставляемой продукции в Республике Узбекистан. </w:t>
      </w:r>
    </w:p>
    <w:p w14:paraId="0CCFC5E4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19E78496" w14:textId="77777777" w:rsidR="00270C3B" w:rsidRPr="004D2F97" w:rsidRDefault="00270C3B" w:rsidP="00270C3B">
      <w:pPr>
        <w:numPr>
          <w:ilvl w:val="0"/>
          <w:numId w:val="1"/>
        </w:numPr>
        <w:spacing w:line="230" w:lineRule="auto"/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Общая стоимость договора и условия платежа</w:t>
      </w:r>
    </w:p>
    <w:p w14:paraId="61D63047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2.1. Общая стоимость настоящего договора составляет </w:t>
      </w:r>
      <w:r w:rsidRPr="004D2F97">
        <w:rPr>
          <w:rFonts w:ascii="Times New Roman" w:hAnsi="Times New Roman"/>
          <w:u w:val="single"/>
          <w:lang w:val="ru-RU" w:eastAsia="ru-RU"/>
        </w:rPr>
        <w:t xml:space="preserve">___________________________________________________________ </w:t>
      </w:r>
      <w:r w:rsidRPr="004D2F97">
        <w:rPr>
          <w:rFonts w:ascii="Times New Roman" w:hAnsi="Times New Roman"/>
          <w:lang w:val="ru-RU" w:eastAsia="ru-RU"/>
        </w:rPr>
        <w:t>сум</w:t>
      </w:r>
      <w:r>
        <w:rPr>
          <w:rFonts w:ascii="Times New Roman" w:hAnsi="Times New Roman"/>
          <w:lang w:val="ru-RU" w:eastAsia="ru-RU"/>
        </w:rPr>
        <w:t xml:space="preserve"> ___ НДС</w:t>
      </w:r>
      <w:r w:rsidRPr="004D2F97">
        <w:rPr>
          <w:rFonts w:ascii="Times New Roman" w:hAnsi="Times New Roman"/>
          <w:lang w:val="ru-RU" w:eastAsia="ru-RU"/>
        </w:rPr>
        <w:t>.</w:t>
      </w:r>
    </w:p>
    <w:p w14:paraId="71070010" w14:textId="77777777" w:rsidR="00270C3B" w:rsidRPr="004D2F97" w:rsidRDefault="00270C3B" w:rsidP="00270C3B">
      <w:pPr>
        <w:spacing w:line="230" w:lineRule="auto"/>
        <w:ind w:firstLine="720"/>
        <w:rPr>
          <w:rFonts w:ascii="Times New Roman" w:hAnsi="Times New Roman"/>
          <w:i/>
          <w:iCs/>
          <w:sz w:val="16"/>
          <w:szCs w:val="16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         </w:t>
      </w:r>
      <w:r w:rsidRPr="004D2F97">
        <w:rPr>
          <w:rFonts w:ascii="Times New Roman" w:hAnsi="Times New Roman"/>
          <w:i/>
          <w:iCs/>
          <w:sz w:val="16"/>
          <w:szCs w:val="16"/>
          <w:lang w:val="ru-RU" w:eastAsia="ru-RU"/>
        </w:rPr>
        <w:t>(сумма прописью)</w:t>
      </w:r>
    </w:p>
    <w:p w14:paraId="349A51B6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2.2. Цены на поставляемую продукцию являются окончательными </w:t>
      </w:r>
      <w:r w:rsidRPr="004D2F97">
        <w:rPr>
          <w:rFonts w:ascii="Times New Roman" w:hAnsi="Times New Roman"/>
          <w:lang w:val="ru-RU" w:eastAsia="ru-RU"/>
        </w:rPr>
        <w:br/>
        <w:t>и до полного исполнения договора сторонами изменению не подлежат.</w:t>
      </w:r>
    </w:p>
    <w:p w14:paraId="1F3D7C2D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2.3. Расчеты за продукцию производятся между Покупателем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>и П</w:t>
      </w:r>
      <w:r>
        <w:rPr>
          <w:rFonts w:ascii="Times New Roman" w:hAnsi="Times New Roman"/>
          <w:lang w:val="ru-RU" w:eastAsia="ru-RU"/>
        </w:rPr>
        <w:t>оставщиком</w:t>
      </w:r>
      <w:r w:rsidRPr="004D2F97">
        <w:rPr>
          <w:rFonts w:ascii="Times New Roman" w:hAnsi="Times New Roman"/>
          <w:lang w:val="ru-RU" w:eastAsia="ru-RU"/>
        </w:rPr>
        <w:t xml:space="preserve"> путем предварительной и последующей оплаты.</w:t>
      </w:r>
    </w:p>
    <w:p w14:paraId="14D181A6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2.3.1. Покупатель производит предоплату Поставщику в размере </w:t>
      </w:r>
      <w:r>
        <w:rPr>
          <w:rFonts w:ascii="Times New Roman" w:hAnsi="Times New Roman"/>
          <w:lang w:val="ru-RU" w:eastAsia="ru-RU"/>
        </w:rPr>
        <w:t>30</w:t>
      </w:r>
      <w:r w:rsidRPr="004D2F97">
        <w:rPr>
          <w:rFonts w:ascii="Times New Roman" w:hAnsi="Times New Roman"/>
          <w:lang w:val="ru-RU" w:eastAsia="ru-RU"/>
        </w:rPr>
        <w:t>%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 xml:space="preserve">от общей стоимости Договора в течение </w:t>
      </w:r>
      <w:r>
        <w:rPr>
          <w:rFonts w:ascii="Times New Roman" w:hAnsi="Times New Roman"/>
          <w:lang w:val="ru-RU" w:eastAsia="ru-RU"/>
        </w:rPr>
        <w:t>1</w:t>
      </w:r>
      <w:r w:rsidRPr="004D2F97">
        <w:rPr>
          <w:rFonts w:ascii="Times New Roman" w:hAnsi="Times New Roman"/>
          <w:lang w:val="ru-RU" w:eastAsia="ru-RU"/>
        </w:rPr>
        <w:t xml:space="preserve">0 (тридцати) календарных дней с момента подписания настоящего Договора и его регистрации в Казначействе Министерства Финансов, а также при выполнении Поставщиком своих обязательств, предусматриваемых в заключаемом договоре. </w:t>
      </w:r>
    </w:p>
    <w:p w14:paraId="446772BB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lastRenderedPageBreak/>
        <w:t xml:space="preserve">2.3.2. Последующая оплата производится Покупателем по факту поставки каждой укомплектованной партии продукции в течении </w:t>
      </w:r>
      <w:r>
        <w:rPr>
          <w:rFonts w:ascii="Times New Roman" w:hAnsi="Times New Roman"/>
          <w:lang w:val="ru-RU" w:eastAsia="ru-RU"/>
        </w:rPr>
        <w:t>90</w:t>
      </w:r>
      <w:r w:rsidRPr="004D2F97">
        <w:rPr>
          <w:rFonts w:ascii="Times New Roman" w:hAnsi="Times New Roman"/>
          <w:lang w:val="ru-RU" w:eastAsia="ru-RU"/>
        </w:rPr>
        <w:t xml:space="preserve"> дней, согласно предоставленных электронных счетов-фактур Покупателя и актов приемки Продукции, для бюджетных Покупателей, после регистрации в Казначействе Министерства финансов Республики Узбекистан.</w:t>
      </w:r>
    </w:p>
    <w:p w14:paraId="4FA936F7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2.3.3. После проведения взаиморасчетов, а также после истечения срока действия договора сторонами составляется акт сверки взаиморасчетов.</w:t>
      </w:r>
    </w:p>
    <w:p w14:paraId="29AE8310" w14:textId="77777777" w:rsidR="00270C3B" w:rsidRPr="004D2F97" w:rsidRDefault="00270C3B" w:rsidP="00270C3B">
      <w:pPr>
        <w:spacing w:line="230" w:lineRule="auto"/>
        <w:ind w:left="1440"/>
        <w:jc w:val="both"/>
        <w:rPr>
          <w:rFonts w:ascii="Times New Roman" w:hAnsi="Times New Roman"/>
          <w:lang w:val="ru-RU" w:eastAsia="ru-RU"/>
        </w:rPr>
      </w:pPr>
    </w:p>
    <w:p w14:paraId="26E6D4C8" w14:textId="77777777" w:rsidR="00270C3B" w:rsidRPr="004D2F97" w:rsidRDefault="00270C3B" w:rsidP="00270C3B">
      <w:pPr>
        <w:numPr>
          <w:ilvl w:val="0"/>
          <w:numId w:val="1"/>
        </w:numPr>
        <w:spacing w:line="230" w:lineRule="auto"/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Условия и сроки поставки</w:t>
      </w:r>
    </w:p>
    <w:p w14:paraId="007DB994" w14:textId="77777777" w:rsidR="00270C3B" w:rsidRPr="004D2F97" w:rsidRDefault="00270C3B" w:rsidP="00270C3B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3.1. Срок поставки продукции указан в спецификации (приложение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>№ 1), в течение которого Поставщик обязан своими силами и средствами поставить продукцию до склада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>Покупателя, находящегося по адресу: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u w:val="single"/>
          <w:lang w:val="ru-RU" w:eastAsia="ru-RU"/>
        </w:rPr>
        <w:t>____________________________________________</w:t>
      </w:r>
      <w:r w:rsidRPr="004D2F97">
        <w:rPr>
          <w:rFonts w:ascii="Times New Roman" w:hAnsi="Times New Roman"/>
          <w:lang w:val="ru-RU" w:eastAsia="ru-RU"/>
        </w:rPr>
        <w:t>.</w:t>
      </w:r>
    </w:p>
    <w:p w14:paraId="724509BA" w14:textId="77777777" w:rsidR="00270C3B" w:rsidRPr="004D2F97" w:rsidRDefault="00270C3B" w:rsidP="00270C3B">
      <w:p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3.2. Дата поставки считается день поступления продукции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 xml:space="preserve">в адрес Покупателя.  </w:t>
      </w:r>
    </w:p>
    <w:p w14:paraId="5D930FCB" w14:textId="77777777" w:rsidR="00270C3B" w:rsidRDefault="00270C3B" w:rsidP="00270C3B">
      <w:p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6DD1C16D" w14:textId="77777777" w:rsidR="00270C3B" w:rsidRPr="004D2F97" w:rsidRDefault="00270C3B" w:rsidP="00270C3B">
      <w:p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22F654E8" w14:textId="77777777" w:rsidR="00270C3B" w:rsidRPr="004D2F97" w:rsidRDefault="00270C3B" w:rsidP="00270C3B">
      <w:pPr>
        <w:numPr>
          <w:ilvl w:val="0"/>
          <w:numId w:val="1"/>
        </w:numPr>
        <w:spacing w:line="233" w:lineRule="auto"/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Порядок сдачи-приемки</w:t>
      </w:r>
    </w:p>
    <w:p w14:paraId="5F2407BE" w14:textId="77777777" w:rsidR="00270C3B" w:rsidRPr="004D2F97" w:rsidRDefault="00270C3B" w:rsidP="00270C3B">
      <w:p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4.1. Право собственности на продукцию переходит к Покупателю в момент фактической передачи продукции, после составления и регистрации сторонами</w:t>
      </w:r>
      <w:r>
        <w:rPr>
          <w:rFonts w:ascii="Times New Roman" w:hAnsi="Times New Roman"/>
          <w:lang w:val="ru-RU" w:eastAsia="ru-RU"/>
        </w:rPr>
        <w:t xml:space="preserve"> э</w:t>
      </w:r>
      <w:r w:rsidRPr="004D2F97">
        <w:rPr>
          <w:rFonts w:ascii="Times New Roman" w:hAnsi="Times New Roman"/>
          <w:lang w:val="ru-RU" w:eastAsia="ru-RU"/>
        </w:rPr>
        <w:t>лектронной счет-фактуры.</w:t>
      </w:r>
    </w:p>
    <w:p w14:paraId="0449FE76" w14:textId="77777777" w:rsidR="00270C3B" w:rsidRPr="004D2F97" w:rsidRDefault="00270C3B" w:rsidP="00270C3B">
      <w:p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4.2. Приемка продукции по качеству и количеству осуществляется </w:t>
      </w:r>
      <w:r w:rsidRPr="004D2F97">
        <w:rPr>
          <w:rFonts w:ascii="Times New Roman" w:hAnsi="Times New Roman"/>
          <w:lang w:val="ru-RU" w:eastAsia="ru-RU"/>
        </w:rPr>
        <w:br/>
        <w:t xml:space="preserve">в соответствии с требованиями нормативных документов по стандартизации </w:t>
      </w:r>
      <w:r w:rsidRPr="004D2F97">
        <w:rPr>
          <w:rFonts w:ascii="Times New Roman" w:hAnsi="Times New Roman"/>
          <w:lang w:val="ru-RU" w:eastAsia="ru-RU"/>
        </w:rPr>
        <w:br/>
        <w:t xml:space="preserve">(ГОСТ, </w:t>
      </w:r>
      <w:r w:rsidRPr="004D2F97">
        <w:rPr>
          <w:rFonts w:ascii="Times New Roman" w:hAnsi="Times New Roman"/>
          <w:lang w:eastAsia="ru-RU"/>
        </w:rPr>
        <w:t>O</w:t>
      </w:r>
      <w:r w:rsidRPr="004D2F97">
        <w:rPr>
          <w:rFonts w:ascii="Times New Roman" w:hAnsi="Times New Roman"/>
          <w:lang w:val="ru-RU" w:eastAsia="ru-RU"/>
        </w:rPr>
        <w:t>’</w:t>
      </w:r>
      <w:proofErr w:type="spellStart"/>
      <w:r w:rsidRPr="004D2F97">
        <w:rPr>
          <w:rFonts w:ascii="Times New Roman" w:hAnsi="Times New Roman"/>
          <w:lang w:eastAsia="ru-RU"/>
        </w:rPr>
        <w:t>zDSt</w:t>
      </w:r>
      <w:proofErr w:type="spellEnd"/>
      <w:r w:rsidRPr="004D2F97">
        <w:rPr>
          <w:rFonts w:ascii="Times New Roman" w:hAnsi="Times New Roman"/>
          <w:lang w:val="ru-RU" w:eastAsia="ru-RU"/>
        </w:rPr>
        <w:t xml:space="preserve">, </w:t>
      </w:r>
      <w:r w:rsidRPr="004D2F97">
        <w:rPr>
          <w:rFonts w:ascii="Times New Roman" w:hAnsi="Times New Roman"/>
          <w:lang w:eastAsia="ru-RU"/>
        </w:rPr>
        <w:t>Ts</w:t>
      </w:r>
      <w:r w:rsidRPr="004D2F97">
        <w:rPr>
          <w:rFonts w:ascii="Times New Roman" w:hAnsi="Times New Roman"/>
          <w:lang w:val="ru-RU" w:eastAsia="ru-RU"/>
        </w:rPr>
        <w:t xml:space="preserve"> и т.п.), а также других нормативных документов, действующих на момент поставки продукции. Поставляемая продукция по размерно-ростовочным данным должна соответствовать требованиям Покупателя.</w:t>
      </w:r>
    </w:p>
    <w:p w14:paraId="25B3A0B4" w14:textId="77777777" w:rsidR="00270C3B" w:rsidRPr="004D2F97" w:rsidRDefault="00270C3B" w:rsidP="00270C3B">
      <w:p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7728D6D4" w14:textId="77777777" w:rsidR="00270C3B" w:rsidRPr="004D2F97" w:rsidRDefault="00270C3B" w:rsidP="00270C3B">
      <w:pPr>
        <w:numPr>
          <w:ilvl w:val="0"/>
          <w:numId w:val="1"/>
        </w:numPr>
        <w:spacing w:line="233" w:lineRule="auto"/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Имущественная ответственность сторон и качество продукции</w:t>
      </w:r>
    </w:p>
    <w:p w14:paraId="74C6811E" w14:textId="77777777" w:rsidR="00270C3B" w:rsidRPr="004D2F97" w:rsidRDefault="00270C3B" w:rsidP="00270C3B">
      <w:pPr>
        <w:numPr>
          <w:ilvl w:val="12"/>
          <w:numId w:val="0"/>
        </w:num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4D2F97">
        <w:rPr>
          <w:rFonts w:ascii="Times New Roman" w:hAnsi="Times New Roman"/>
          <w:lang w:val="ru-RU" w:eastAsia="ru-RU"/>
        </w:rPr>
        <w:t>.1. В случае просрочки поставки, недопоставки продукции Покупатель вправе требовать от Поставщика уплаты пени в размере 0,5 % от неисполненной части обязательства за каждый день просрочки (за исключением праздничных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 xml:space="preserve">и выходных дней), но при этом общая сумма пени не должна превышать 50 % стоимости недопоставленной продукции. </w:t>
      </w:r>
    </w:p>
    <w:p w14:paraId="7E5450B5" w14:textId="77777777" w:rsidR="00270C3B" w:rsidRPr="004D2F97" w:rsidRDefault="00270C3B" w:rsidP="00270C3B">
      <w:pPr>
        <w:numPr>
          <w:ilvl w:val="12"/>
          <w:numId w:val="0"/>
        </w:numPr>
        <w:spacing w:line="233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4D2F97">
        <w:rPr>
          <w:rFonts w:ascii="Times New Roman" w:hAnsi="Times New Roman"/>
          <w:lang w:val="ru-RU" w:eastAsia="ru-RU"/>
        </w:rPr>
        <w:t xml:space="preserve">.2. При несвоевременной оплате поставленной продукции Поставщик вправе требовать от Покупателя уплаты пени в размере 0,4 % от суммы просроченного платежа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за каждый банковский день просрочки, но не более 50% суммы просроченного платежа.</w:t>
      </w:r>
    </w:p>
    <w:p w14:paraId="03A936DB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4D2F97">
        <w:rPr>
          <w:rFonts w:ascii="Times New Roman" w:hAnsi="Times New Roman"/>
          <w:lang w:val="ru-RU" w:eastAsia="ru-RU"/>
        </w:rPr>
        <w:t xml:space="preserve">.3. Если поставленная продукция не соответствует требованиям, изложенным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в пункте 1.3. настоящего договора, Покупатель вправе:</w:t>
      </w:r>
    </w:p>
    <w:p w14:paraId="0DAA0FDB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- отказаться от принятия и оплаты продукции;</w:t>
      </w:r>
    </w:p>
    <w:p w14:paraId="502F030C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- если продукция оплачена, потребовать замены продукции на качественную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 xml:space="preserve">или возврата уплаченной суммы, а также взыскать с Поставщика штраф в размере 20 %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от стоимости продукции ненадлежащего качества.</w:t>
      </w:r>
    </w:p>
    <w:p w14:paraId="3694CFEE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lastRenderedPageBreak/>
        <w:t>5</w:t>
      </w:r>
      <w:r w:rsidRPr="004D2F97">
        <w:rPr>
          <w:rFonts w:ascii="Times New Roman" w:hAnsi="Times New Roman"/>
          <w:lang w:val="ru-RU" w:eastAsia="ru-RU"/>
        </w:rPr>
        <w:t xml:space="preserve">.4. Уплата штрафа и пени, в случае ненадлежащего исполнения обязательств,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не освобождает стороны от исполнения обязательств по договору.</w:t>
      </w:r>
    </w:p>
    <w:p w14:paraId="05F9BEDF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4D2F97">
        <w:rPr>
          <w:rFonts w:ascii="Times New Roman" w:hAnsi="Times New Roman"/>
          <w:lang w:val="ru-RU" w:eastAsia="ru-RU"/>
        </w:rPr>
        <w:t>.5. Поставщик, согласно действующему законодательству Республики Узбекистан, предоставляет на продукцию гарантийные сроки (эксплуатации), согласно спецификации (приложение № 1).</w:t>
      </w:r>
    </w:p>
    <w:p w14:paraId="591C2995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2874184A" w14:textId="77777777" w:rsidR="00270C3B" w:rsidRPr="004D2F97" w:rsidRDefault="00270C3B" w:rsidP="00270C3B">
      <w:pPr>
        <w:spacing w:line="250" w:lineRule="auto"/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6</w:t>
      </w:r>
      <w:r w:rsidRPr="004D2F97">
        <w:rPr>
          <w:rFonts w:ascii="Times New Roman" w:hAnsi="Times New Roman"/>
          <w:b/>
          <w:lang w:val="ru-RU" w:eastAsia="ru-RU"/>
        </w:rPr>
        <w:t>. Рекламации</w:t>
      </w:r>
    </w:p>
    <w:p w14:paraId="08D49C96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4D2F97">
        <w:rPr>
          <w:rFonts w:ascii="Times New Roman" w:hAnsi="Times New Roman"/>
          <w:lang w:val="ru-RU" w:eastAsia="ru-RU"/>
        </w:rPr>
        <w:t xml:space="preserve">.1. Рекламации могут быть заявлены по качеству поставленной продукции </w:t>
      </w:r>
      <w:r w:rsidRPr="004D2F97">
        <w:rPr>
          <w:rFonts w:ascii="Times New Roman" w:hAnsi="Times New Roman"/>
          <w:lang w:val="ru-RU" w:eastAsia="ru-RU"/>
        </w:rPr>
        <w:br/>
        <w:t xml:space="preserve">в случае несоответствия её требованиям нормативных документов стандартизации (ГОСТ, </w:t>
      </w:r>
      <w:r w:rsidRPr="004D2F97">
        <w:rPr>
          <w:rFonts w:ascii="Times New Roman" w:hAnsi="Times New Roman"/>
          <w:lang w:eastAsia="ru-RU"/>
        </w:rPr>
        <w:t>O</w:t>
      </w:r>
      <w:r w:rsidRPr="004D2F97">
        <w:rPr>
          <w:rFonts w:ascii="Times New Roman" w:hAnsi="Times New Roman"/>
          <w:lang w:val="ru-RU" w:eastAsia="ru-RU"/>
        </w:rPr>
        <w:t>’</w:t>
      </w:r>
      <w:proofErr w:type="spellStart"/>
      <w:r w:rsidRPr="004D2F97">
        <w:rPr>
          <w:rFonts w:ascii="Times New Roman" w:hAnsi="Times New Roman"/>
          <w:lang w:eastAsia="ru-RU"/>
        </w:rPr>
        <w:t>zDSt</w:t>
      </w:r>
      <w:proofErr w:type="spellEnd"/>
      <w:r w:rsidRPr="004D2F97">
        <w:rPr>
          <w:rFonts w:ascii="Times New Roman" w:hAnsi="Times New Roman"/>
          <w:lang w:val="ru-RU" w:eastAsia="ru-RU"/>
        </w:rPr>
        <w:t xml:space="preserve">, </w:t>
      </w:r>
      <w:r w:rsidRPr="004D2F97">
        <w:rPr>
          <w:rFonts w:ascii="Times New Roman" w:hAnsi="Times New Roman"/>
          <w:lang w:eastAsia="ru-RU"/>
        </w:rPr>
        <w:t>Ts</w:t>
      </w:r>
      <w:r w:rsidRPr="004D2F97">
        <w:rPr>
          <w:rFonts w:ascii="Times New Roman" w:hAnsi="Times New Roman"/>
          <w:lang w:val="ru-RU" w:eastAsia="ru-RU"/>
        </w:rPr>
        <w:t xml:space="preserve"> и т.п.), техническим требованиям Покупателя и эталону-образцу, утвержденному сторонами, а также техническим характеристикам, описанным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в технической документации производителя.</w:t>
      </w:r>
    </w:p>
    <w:p w14:paraId="5F87E7D4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4D2F97">
        <w:rPr>
          <w:rFonts w:ascii="Times New Roman" w:hAnsi="Times New Roman"/>
          <w:lang w:val="ru-RU" w:eastAsia="ru-RU"/>
        </w:rPr>
        <w:t>.2. Покупатель имеет право заявить Поставщику рекламацию по качеству продукции в течение гарантийного срока (эксплуатации).</w:t>
      </w:r>
    </w:p>
    <w:p w14:paraId="7BD598D6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4D2F97">
        <w:rPr>
          <w:rFonts w:ascii="Times New Roman" w:hAnsi="Times New Roman"/>
          <w:lang w:val="ru-RU" w:eastAsia="ru-RU"/>
        </w:rPr>
        <w:t>.2.1. В случае, если в течение установленного гарантийного срока при соблюдении условий эксплуатации продукция станет непригодной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 xml:space="preserve">к дальнейшему использованию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или не будет соответствовать требованиям качества, Поставщик обязуется за свой счет произвести:</w:t>
      </w:r>
    </w:p>
    <w:p w14:paraId="4C554E5D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полную замену продукции, вышедшей из строя при эксплуатации в первой половине гарантийного срока;</w:t>
      </w:r>
    </w:p>
    <w:p w14:paraId="7FAC331A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произвести полный ремонт и привести в качественное состояние, </w:t>
      </w:r>
      <w:r w:rsidRPr="004D2F97">
        <w:rPr>
          <w:rFonts w:ascii="Times New Roman" w:hAnsi="Times New Roman"/>
          <w:lang w:val="ru-RU" w:eastAsia="ru-RU"/>
        </w:rPr>
        <w:br/>
        <w:t>в соответствии с предъявляемыми требованиями, продукцию, вышедшую из строя при эксплуатации во второй половине гарантийного срока.</w:t>
      </w:r>
    </w:p>
    <w:p w14:paraId="0C316D2D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4D2F97">
        <w:rPr>
          <w:rFonts w:ascii="Times New Roman" w:hAnsi="Times New Roman"/>
          <w:lang w:val="ru-RU" w:eastAsia="ru-RU"/>
        </w:rPr>
        <w:t xml:space="preserve">.2.2. При выявлении некачественной продукции или продукции, </w:t>
      </w:r>
      <w:r w:rsidRPr="004D2F97">
        <w:rPr>
          <w:rFonts w:ascii="Times New Roman" w:hAnsi="Times New Roman"/>
          <w:lang w:val="ru-RU" w:eastAsia="ru-RU"/>
        </w:rPr>
        <w:br/>
        <w:t xml:space="preserve">не выдержавшей гарантийного срока (эксплуатации), Покупатель должен письменно известить Поставщика доступным видом связи (по факсу или иными способами) </w:t>
      </w:r>
      <w:r w:rsidRPr="004D2F97">
        <w:rPr>
          <w:rFonts w:ascii="Times New Roman" w:hAnsi="Times New Roman"/>
          <w:lang w:val="ru-RU" w:eastAsia="ru-RU"/>
        </w:rPr>
        <w:br/>
        <w:t xml:space="preserve">о назначении даты оформления совместного акта рекламации. Дата совместного оформления рекламационного акта должна быть назначена на срок, не более чем </w:t>
      </w:r>
      <w:r w:rsidRPr="004D2F97">
        <w:rPr>
          <w:rFonts w:ascii="Times New Roman" w:hAnsi="Times New Roman"/>
          <w:lang w:val="ru-RU" w:eastAsia="ru-RU"/>
        </w:rPr>
        <w:br/>
        <w:t>10 дней с момента письменного извещения Поставщика.</w:t>
      </w:r>
    </w:p>
    <w:p w14:paraId="5F360D38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В извещении должно быть указано:</w:t>
      </w:r>
    </w:p>
    <w:p w14:paraId="37A60E30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наименование и количество изделий, подлежащих совместной проверке, номер, дата и условное наименование отправителя;</w:t>
      </w:r>
    </w:p>
    <w:p w14:paraId="787B100A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основные недостатки, выявленные по качеству изделия;</w:t>
      </w:r>
    </w:p>
    <w:p w14:paraId="24235036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срок нахождения в эксплуатации;</w:t>
      </w:r>
    </w:p>
    <w:p w14:paraId="79C8F5C4" w14:textId="77777777" w:rsidR="00270C3B" w:rsidRPr="004D2F97" w:rsidRDefault="00270C3B" w:rsidP="00270C3B">
      <w:pPr>
        <w:numPr>
          <w:ilvl w:val="12"/>
          <w:numId w:val="0"/>
        </w:numPr>
        <w:spacing w:line="25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срок и место прибытия представителя Поставщика (с учетом времени на проезд).</w:t>
      </w:r>
    </w:p>
    <w:p w14:paraId="2D894B5A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4D2F97">
        <w:rPr>
          <w:rFonts w:ascii="Times New Roman" w:hAnsi="Times New Roman"/>
          <w:lang w:val="ru-RU" w:eastAsia="ru-RU"/>
        </w:rPr>
        <w:t xml:space="preserve">.2.3. При неявке представителя Поставщика по вызову Покупателя </w:t>
      </w:r>
      <w:r w:rsidRPr="004D2F97">
        <w:rPr>
          <w:rFonts w:ascii="Times New Roman" w:hAnsi="Times New Roman"/>
          <w:lang w:val="ru-RU" w:eastAsia="ru-RU"/>
        </w:rPr>
        <w:br/>
        <w:t xml:space="preserve">в установленный срок, проверка и оформление производятся при участии независимой экспертизы или представителя независимой организации по выбору Покупателя или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в одностороннем порядке.</w:t>
      </w:r>
    </w:p>
    <w:p w14:paraId="071C8BF3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lastRenderedPageBreak/>
        <w:t>6</w:t>
      </w:r>
      <w:r w:rsidRPr="004D2F97">
        <w:rPr>
          <w:rFonts w:ascii="Times New Roman" w:hAnsi="Times New Roman"/>
          <w:lang w:val="ru-RU" w:eastAsia="ru-RU"/>
        </w:rPr>
        <w:t>.2.4. В одностороннем порядке представитель Покупателя имеет право произвести проверку и составить акт рекламации также в следующих случаях:</w:t>
      </w:r>
    </w:p>
    <w:p w14:paraId="6D318AFE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при неявке представителя Поставщика в назначенный срок;</w:t>
      </w:r>
    </w:p>
    <w:p w14:paraId="20AE2870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при оставлении извещения без ответа;</w:t>
      </w:r>
    </w:p>
    <w:p w14:paraId="54521565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при отсутствии независимой организации, а также при отказе выделить представителей или неявке представителей вышеуказанных организаций.</w:t>
      </w:r>
    </w:p>
    <w:p w14:paraId="6C0BB32F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В таком случае акт рекламации считается принятым к исполнению. </w:t>
      </w:r>
    </w:p>
    <w:p w14:paraId="17E5F6B5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4D2F97">
        <w:rPr>
          <w:rFonts w:ascii="Times New Roman" w:hAnsi="Times New Roman"/>
          <w:lang w:val="ru-RU" w:eastAsia="ru-RU"/>
        </w:rPr>
        <w:t xml:space="preserve">.3. В случае обнаружения при приемке Покупателем несоответствия количества или качества поставляемой продукции, Поставщик обязан за свой счет поставить недостающую продукцию или заменить продукцию ненадлежащего качества в течение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 xml:space="preserve">15 (пятнадцати) банковских дней. </w:t>
      </w:r>
    </w:p>
    <w:p w14:paraId="6C362F21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</w:p>
    <w:p w14:paraId="75BAF9B9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7</w:t>
      </w:r>
      <w:r w:rsidRPr="004D2F97">
        <w:rPr>
          <w:rFonts w:ascii="Times New Roman" w:hAnsi="Times New Roman"/>
          <w:b/>
          <w:lang w:val="ru-RU" w:eastAsia="ru-RU"/>
        </w:rPr>
        <w:t>. Решение споров</w:t>
      </w:r>
    </w:p>
    <w:p w14:paraId="210B2E69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7</w:t>
      </w:r>
      <w:r w:rsidRPr="004D2F97">
        <w:rPr>
          <w:rFonts w:ascii="Times New Roman" w:hAnsi="Times New Roman"/>
          <w:lang w:val="ru-RU" w:eastAsia="ru-RU"/>
        </w:rPr>
        <w:t xml:space="preserve">.1. Все споры и разногласия между Покупателем и Поставщиком в связи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 xml:space="preserve">с настоящим </w:t>
      </w:r>
      <w:r w:rsidRPr="000A2B15">
        <w:rPr>
          <w:rFonts w:ascii="Times New Roman" w:hAnsi="Times New Roman"/>
          <w:lang w:val="ru-RU" w:eastAsia="ru-RU"/>
        </w:rPr>
        <w:t xml:space="preserve">Договором </w:t>
      </w:r>
      <w:r w:rsidRPr="004D2F97">
        <w:rPr>
          <w:rFonts w:ascii="Times New Roman" w:hAnsi="Times New Roman"/>
          <w:lang w:val="ru-RU" w:eastAsia="ru-RU"/>
        </w:rPr>
        <w:t xml:space="preserve">должны разрешаться сторонами путем переговоров. Если сторонам не удается достичь соглашения, все споры и разногласия, возникшие из данного </w:t>
      </w:r>
      <w:r w:rsidRPr="000A2B15">
        <w:rPr>
          <w:rFonts w:ascii="Times New Roman" w:hAnsi="Times New Roman"/>
          <w:lang w:val="ru-RU" w:eastAsia="ru-RU"/>
        </w:rPr>
        <w:t xml:space="preserve">Договора </w:t>
      </w:r>
      <w:r w:rsidRPr="004D2F97">
        <w:rPr>
          <w:rFonts w:ascii="Times New Roman" w:hAnsi="Times New Roman"/>
          <w:lang w:val="ru-RU" w:eastAsia="ru-RU"/>
        </w:rPr>
        <w:t>или в связи с ним, должны рассматриваться Ташкентском межрайонном экономическим судом по месту расположения организации Покупателя.</w:t>
      </w:r>
    </w:p>
    <w:p w14:paraId="450043E4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</w:p>
    <w:p w14:paraId="36396230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8</w:t>
      </w:r>
      <w:r w:rsidRPr="004D2F97">
        <w:rPr>
          <w:rFonts w:ascii="Times New Roman" w:hAnsi="Times New Roman"/>
          <w:b/>
          <w:lang w:val="ru-RU" w:eastAsia="ru-RU"/>
        </w:rPr>
        <w:t>. Форс-мажор</w:t>
      </w:r>
    </w:p>
    <w:p w14:paraId="5278958A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8</w:t>
      </w:r>
      <w:r w:rsidRPr="004D2F97">
        <w:rPr>
          <w:rFonts w:ascii="Times New Roman" w:hAnsi="Times New Roman"/>
          <w:lang w:val="ru-RU" w:eastAsia="ru-RU"/>
        </w:rPr>
        <w:t xml:space="preserve">.1. Стороны освобождаются от ответственности за частичное или полное неисполнение обязательств по настоящему договору, если оно явилось следствием пожара, наводнения, землетрясения, войны, блокады и других общепризнанных обстоятельств непреодолимой силы, издания актов государственных органов. При наступлении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 xml:space="preserve">форс-мажорных обстоятельств стороны обязаны проинформировать друг друга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о наступлении подобных обстоятельств в письменной форме с предоставлением документов, удостоверяющих эти обстоятельства, выданных соответствующими органами.</w:t>
      </w:r>
    </w:p>
    <w:p w14:paraId="770DC19F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8</w:t>
      </w:r>
      <w:r w:rsidRPr="004D2F97">
        <w:rPr>
          <w:rFonts w:ascii="Times New Roman" w:hAnsi="Times New Roman"/>
          <w:lang w:val="ru-RU" w:eastAsia="ru-RU"/>
        </w:rPr>
        <w:t xml:space="preserve">.2. В случае продления форс-мажорных обстоятельств на срок более 2 (двух) месяцев полученная предоплата (за исключением исполненных сторонами обязательств)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по настоящему договору в течение 10 (десяти) банковских дней подлежит возврату.</w:t>
      </w:r>
    </w:p>
    <w:p w14:paraId="65C9DF94" w14:textId="77777777" w:rsidR="00270C3B" w:rsidRPr="004D2F97" w:rsidRDefault="00270C3B" w:rsidP="00270C3B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</w:p>
    <w:p w14:paraId="0C93237C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9</w:t>
      </w:r>
      <w:r w:rsidRPr="004D2F97">
        <w:rPr>
          <w:rFonts w:ascii="Times New Roman" w:hAnsi="Times New Roman"/>
          <w:b/>
          <w:lang w:val="ru-RU" w:eastAsia="ru-RU"/>
        </w:rPr>
        <w:t>. Срок действия договора</w:t>
      </w:r>
    </w:p>
    <w:p w14:paraId="03C5030C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9</w:t>
      </w:r>
      <w:r w:rsidRPr="004D2F97">
        <w:rPr>
          <w:rFonts w:ascii="Times New Roman" w:hAnsi="Times New Roman"/>
          <w:lang w:val="ru-RU" w:eastAsia="ru-RU"/>
        </w:rPr>
        <w:t>.1. Настоящий Договор вступает в силу с момента подписании сторон (для бюджетной организации с момента регистрации в Казначействе Министерства финансов Республики Узбекистан) и действует до ____________________.</w:t>
      </w:r>
    </w:p>
    <w:p w14:paraId="3812A346" w14:textId="77777777" w:rsidR="00270C3B" w:rsidRPr="004D2F97" w:rsidRDefault="00270C3B" w:rsidP="00270C3B">
      <w:pPr>
        <w:spacing w:line="238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3E0E8BF2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10</w:t>
      </w:r>
      <w:r w:rsidRPr="004D2F97">
        <w:rPr>
          <w:rFonts w:ascii="Times New Roman" w:hAnsi="Times New Roman"/>
          <w:b/>
          <w:lang w:val="ru-RU" w:eastAsia="ru-RU"/>
        </w:rPr>
        <w:t>. Порядок изменения и расторжения договора</w:t>
      </w:r>
    </w:p>
    <w:p w14:paraId="4F1BA2BF" w14:textId="77777777" w:rsidR="00270C3B" w:rsidRPr="004D2F97" w:rsidRDefault="00270C3B" w:rsidP="00270C3B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lang w:val="ru-RU" w:eastAsia="ru-RU"/>
        </w:rPr>
      </w:pPr>
      <w:r>
        <w:rPr>
          <w:rFonts w:ascii="Times New Roman" w:hAnsi="Times New Roman"/>
          <w:color w:val="000000"/>
          <w:lang w:val="ru-RU" w:eastAsia="ru-RU"/>
        </w:rPr>
        <w:lastRenderedPageBreak/>
        <w:t>10</w:t>
      </w:r>
      <w:r w:rsidRPr="004D2F97">
        <w:rPr>
          <w:rFonts w:ascii="Times New Roman" w:hAnsi="Times New Roman"/>
          <w:color w:val="000000"/>
          <w:lang w:val="ru-RU" w:eastAsia="ru-RU"/>
        </w:rPr>
        <w:t>.1. Любые изменения и дополнения к настоящему Договору являются действительными лишь при условии выполнения их в письменном виде</w:t>
      </w:r>
      <w:r>
        <w:rPr>
          <w:rFonts w:ascii="Times New Roman" w:hAnsi="Times New Roman"/>
          <w:color w:val="000000"/>
          <w:lang w:val="ru-RU" w:eastAsia="ru-RU"/>
        </w:rPr>
        <w:t xml:space="preserve"> </w:t>
      </w:r>
      <w:r w:rsidRPr="004D2F97">
        <w:rPr>
          <w:rFonts w:ascii="Times New Roman" w:hAnsi="Times New Roman"/>
          <w:color w:val="000000"/>
          <w:lang w:val="ru-RU" w:eastAsia="ru-RU"/>
        </w:rPr>
        <w:t>и подписания уполномоченными лицами Покупател</w:t>
      </w:r>
      <w:r>
        <w:rPr>
          <w:rFonts w:ascii="Times New Roman" w:hAnsi="Times New Roman"/>
          <w:color w:val="000000"/>
          <w:lang w:val="ru-RU" w:eastAsia="ru-RU"/>
        </w:rPr>
        <w:t>я</w:t>
      </w:r>
      <w:r w:rsidRPr="004D2F97">
        <w:rPr>
          <w:rFonts w:ascii="Times New Roman" w:hAnsi="Times New Roman"/>
          <w:color w:val="000000"/>
          <w:lang w:val="ru-RU" w:eastAsia="ru-RU"/>
        </w:rPr>
        <w:t xml:space="preserve"> и </w:t>
      </w:r>
      <w:r>
        <w:rPr>
          <w:rFonts w:ascii="Times New Roman" w:hAnsi="Times New Roman"/>
          <w:color w:val="000000"/>
          <w:lang w:val="ru-RU" w:eastAsia="ru-RU"/>
        </w:rPr>
        <w:t>Поставщика</w:t>
      </w:r>
      <w:r w:rsidRPr="004D2F97">
        <w:rPr>
          <w:rFonts w:ascii="Times New Roman" w:hAnsi="Times New Roman"/>
          <w:color w:val="000000"/>
          <w:lang w:val="ru-RU" w:eastAsia="ru-RU"/>
        </w:rPr>
        <w:t>.</w:t>
      </w:r>
    </w:p>
    <w:p w14:paraId="723F5F70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0</w:t>
      </w:r>
      <w:r w:rsidRPr="004D2F97">
        <w:rPr>
          <w:rFonts w:ascii="Times New Roman" w:hAnsi="Times New Roman"/>
          <w:lang w:val="ru-RU" w:eastAsia="ru-RU"/>
        </w:rPr>
        <w:t>.2. Стороны имеют право одностороннего расторжения договора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>в следующих случаях:</w:t>
      </w:r>
    </w:p>
    <w:p w14:paraId="043D34AB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при невыполнении или ненадлежащем исполнении условий договора </w:t>
      </w:r>
      <w:r>
        <w:rPr>
          <w:rFonts w:ascii="Times New Roman" w:hAnsi="Times New Roman"/>
          <w:lang w:val="ru-RU" w:eastAsia="ru-RU"/>
        </w:rPr>
        <w:t xml:space="preserve">одной из </w:t>
      </w:r>
      <w:r w:rsidRPr="004D2F97">
        <w:rPr>
          <w:rFonts w:ascii="Times New Roman" w:hAnsi="Times New Roman"/>
          <w:lang w:val="ru-RU" w:eastAsia="ru-RU"/>
        </w:rPr>
        <w:t>сторон;</w:t>
      </w:r>
    </w:p>
    <w:p w14:paraId="3B1A23AB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при однократном нарушении условий настоящего договора или несоответствии качества поставляемой партии продукции договорным обязательствам.</w:t>
      </w:r>
    </w:p>
    <w:p w14:paraId="74D71CA7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Сторона, у которой возникло право на расторжение договора, обязана уведомить другую сторону о своем намерении письменно. </w:t>
      </w:r>
    </w:p>
    <w:p w14:paraId="7B732215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</w:p>
    <w:p w14:paraId="0AEF83BB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1</w:t>
      </w:r>
      <w:r>
        <w:rPr>
          <w:rFonts w:ascii="Times New Roman" w:hAnsi="Times New Roman"/>
          <w:b/>
          <w:lang w:val="ru-RU" w:eastAsia="ru-RU"/>
        </w:rPr>
        <w:t>1</w:t>
      </w:r>
      <w:r w:rsidRPr="004D2F97">
        <w:rPr>
          <w:rFonts w:ascii="Times New Roman" w:hAnsi="Times New Roman"/>
          <w:b/>
          <w:lang w:val="ru-RU" w:eastAsia="ru-RU"/>
        </w:rPr>
        <w:t>. Прочие условия</w:t>
      </w:r>
    </w:p>
    <w:p w14:paraId="219D5967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4D2F97">
        <w:rPr>
          <w:rFonts w:ascii="Times New Roman" w:hAnsi="Times New Roman"/>
          <w:lang w:val="ru-RU" w:eastAsia="ru-RU"/>
        </w:rPr>
        <w:t xml:space="preserve">.1. Ни одна из сторон не может передавать свои права или обязанности </w:t>
      </w:r>
      <w:r w:rsidRPr="004D2F97">
        <w:rPr>
          <w:rFonts w:ascii="Times New Roman" w:hAnsi="Times New Roman"/>
          <w:lang w:val="ru-RU" w:eastAsia="ru-RU"/>
        </w:rPr>
        <w:br/>
        <w:t>по данному договору какой-либо третьей стороне без письменного согласия другой стороны.</w:t>
      </w:r>
    </w:p>
    <w:p w14:paraId="2C7B8E4C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4D2F97">
        <w:rPr>
          <w:rFonts w:ascii="Times New Roman" w:hAnsi="Times New Roman"/>
          <w:lang w:val="ru-RU" w:eastAsia="ru-RU"/>
        </w:rPr>
        <w:t>.2. Стороны настоящим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</w:t>
      </w:r>
      <w:r>
        <w:rPr>
          <w:rFonts w:ascii="Times New Roman" w:hAnsi="Times New Roman"/>
          <w:lang w:val="ru-RU" w:eastAsia="ru-RU"/>
        </w:rPr>
        <w:t xml:space="preserve"> </w:t>
      </w:r>
      <w:r w:rsidRPr="004D2F97">
        <w:rPr>
          <w:rFonts w:ascii="Times New Roman" w:hAnsi="Times New Roman"/>
          <w:lang w:val="ru-RU" w:eastAsia="ru-RU"/>
        </w:rPr>
        <w:t>со своими правами или обязательствами согласно  настоящему Договору, в том числе (не ограничиваясь) не совершать предложение, санкционирование, обещание и осуществление незаконных платежей,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</w:t>
      </w:r>
    </w:p>
    <w:p w14:paraId="1B0ED733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 xml:space="preserve">В случае нарушения одной из Сторон обязательств, указанных в абзаце первом настоящего пункта, другая Сторона имеет право в одностороннем внесудебном порядке отказаться от исполнения настоящего Договора, а также вправе не возмещать убытки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в случае расторжения Договора в соответствии с данным пунктом</w:t>
      </w:r>
    </w:p>
    <w:p w14:paraId="23626DFC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4D2F97">
        <w:rPr>
          <w:rFonts w:ascii="Times New Roman" w:hAnsi="Times New Roman"/>
          <w:lang w:val="ru-RU" w:eastAsia="ru-RU"/>
        </w:rPr>
        <w:t>.3. В случае изменения наименования платежных или иных реквизитов сторон, другая сторона незамедлительно должна быть об этом информирована в письменной форме.</w:t>
      </w:r>
    </w:p>
    <w:p w14:paraId="122227B4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4D2F97">
        <w:rPr>
          <w:rFonts w:ascii="Times New Roman" w:hAnsi="Times New Roman"/>
          <w:lang w:val="ru-RU" w:eastAsia="ru-RU"/>
        </w:rPr>
        <w:t>.4. Договор, включая приложение, составлен на 6 (шести) листах, в 2 (двух) экземплярах, идентичных по содержанию и имеющих одинаковую юридическую силу, скреплен подписями и печатями сторон.</w:t>
      </w:r>
    </w:p>
    <w:p w14:paraId="4359DEFC" w14:textId="77777777" w:rsidR="00270C3B" w:rsidRPr="004D2F97" w:rsidRDefault="00270C3B" w:rsidP="00270C3B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4D2F97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4D2F97">
        <w:rPr>
          <w:rFonts w:ascii="Times New Roman" w:hAnsi="Times New Roman"/>
          <w:lang w:val="ru-RU" w:eastAsia="ru-RU"/>
        </w:rPr>
        <w:t xml:space="preserve">.5. В соответствии с Законом Республики Узбекистан о защите Государственных секретов Поставщик обязан обеспечить конфиденциальность информации по объемам заказа и другой закрытой информации, ставшей ему известной в ходе заключения </w:t>
      </w:r>
      <w:r>
        <w:rPr>
          <w:rFonts w:ascii="Times New Roman" w:hAnsi="Times New Roman"/>
          <w:lang w:val="ru-RU" w:eastAsia="ru-RU"/>
        </w:rPr>
        <w:br/>
      </w:r>
      <w:r w:rsidRPr="004D2F97">
        <w:rPr>
          <w:rFonts w:ascii="Times New Roman" w:hAnsi="Times New Roman"/>
          <w:lang w:val="ru-RU" w:eastAsia="ru-RU"/>
        </w:rPr>
        <w:t>и исполнения договора.</w:t>
      </w:r>
    </w:p>
    <w:p w14:paraId="69CC4508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</w:p>
    <w:p w14:paraId="5C813BCA" w14:textId="77777777" w:rsidR="00270C3B" w:rsidRPr="004D2F97" w:rsidRDefault="00270C3B" w:rsidP="00270C3B">
      <w:pPr>
        <w:jc w:val="center"/>
        <w:rPr>
          <w:rFonts w:ascii="Times New Roman" w:hAnsi="Times New Roman"/>
          <w:b/>
          <w:lang w:val="ru-RU" w:eastAsia="ru-RU"/>
        </w:rPr>
      </w:pPr>
      <w:r w:rsidRPr="004D2F97">
        <w:rPr>
          <w:rFonts w:ascii="Times New Roman" w:hAnsi="Times New Roman"/>
          <w:b/>
          <w:lang w:val="ru-RU" w:eastAsia="ru-RU"/>
        </w:rPr>
        <w:t>1</w:t>
      </w:r>
      <w:r>
        <w:rPr>
          <w:rFonts w:ascii="Times New Roman" w:hAnsi="Times New Roman"/>
          <w:b/>
          <w:lang w:val="ru-RU" w:eastAsia="ru-RU"/>
        </w:rPr>
        <w:t>2</w:t>
      </w:r>
      <w:r w:rsidRPr="004D2F97">
        <w:rPr>
          <w:rFonts w:ascii="Times New Roman" w:hAnsi="Times New Roman"/>
          <w:b/>
          <w:lang w:val="ru-RU" w:eastAsia="ru-RU"/>
        </w:rPr>
        <w:t>. Юридические адреса, платежные и отгрузочные реквизиты сторон</w:t>
      </w:r>
    </w:p>
    <w:p w14:paraId="64DFA632" w14:textId="77777777" w:rsidR="00270C3B" w:rsidRPr="004D2F97" w:rsidRDefault="00270C3B" w:rsidP="00270C3B">
      <w:pPr>
        <w:ind w:left="360"/>
        <w:jc w:val="center"/>
        <w:rPr>
          <w:rFonts w:ascii="Times New Roman" w:hAnsi="Times New Roman"/>
          <w:b/>
          <w:lang w:val="ru-RU" w:eastAsia="ru-RU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502"/>
      </w:tblGrid>
      <w:tr w:rsidR="00270C3B" w:rsidRPr="000D1909" w14:paraId="5F8CE4B1" w14:textId="77777777" w:rsidTr="00283AF4">
        <w:tc>
          <w:tcPr>
            <w:tcW w:w="4678" w:type="dxa"/>
          </w:tcPr>
          <w:p w14:paraId="72F7C8FE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4D2F97">
              <w:rPr>
                <w:rFonts w:ascii="Times New Roman" w:hAnsi="Times New Roman"/>
                <w:b/>
                <w:lang w:val="ru-RU" w:eastAsia="ru-RU"/>
              </w:rPr>
              <w:t>ПОСТАВЩИК</w:t>
            </w:r>
          </w:p>
          <w:p w14:paraId="26E6A9A4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7A06CBAC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71C0702E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7E9C87B9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560FBD84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34E64DCA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02431A40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6352B0E3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7658D1AD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4870C931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29E333A5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0C41086D" w14:textId="77777777" w:rsidR="00270C3B" w:rsidRPr="004D2F97" w:rsidRDefault="00270C3B" w:rsidP="00283AF4">
            <w:pPr>
              <w:rPr>
                <w:rFonts w:ascii="Times New Roman" w:hAnsi="Times New Roman"/>
                <w:b/>
                <w:lang w:val="ru-RU" w:eastAsia="ru-RU"/>
              </w:rPr>
            </w:pPr>
          </w:p>
        </w:tc>
        <w:tc>
          <w:tcPr>
            <w:tcW w:w="4502" w:type="dxa"/>
          </w:tcPr>
          <w:p w14:paraId="35ECFC04" w14:textId="77777777" w:rsidR="00270C3B" w:rsidRPr="004D2F97" w:rsidRDefault="00270C3B" w:rsidP="00283AF4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4D2F97">
              <w:rPr>
                <w:rFonts w:ascii="Times New Roman" w:hAnsi="Times New Roman"/>
                <w:b/>
                <w:lang w:val="ru-RU" w:eastAsia="ru-RU"/>
              </w:rPr>
              <w:lastRenderedPageBreak/>
              <w:t>ПОКУПАТЕЛЬ</w:t>
            </w:r>
          </w:p>
        </w:tc>
      </w:tr>
    </w:tbl>
    <w:p w14:paraId="3B2E3FD4" w14:textId="77777777" w:rsidR="00270C3B" w:rsidRPr="004D2F97" w:rsidRDefault="00270C3B" w:rsidP="00270C3B">
      <w:pPr>
        <w:spacing w:before="60" w:after="60"/>
        <w:jc w:val="center"/>
        <w:rPr>
          <w:rFonts w:ascii="Times New Roman" w:hAnsi="Times New Roman"/>
          <w:b/>
          <w:lang w:val="ru-RU"/>
        </w:rPr>
      </w:pPr>
    </w:p>
    <w:p w14:paraId="3BD40194" w14:textId="78538692" w:rsidR="0002028F" w:rsidRDefault="00270C3B" w:rsidP="00270C3B">
      <w:r w:rsidRPr="004D2F97">
        <w:rPr>
          <w:rFonts w:ascii="Times New Roman" w:hAnsi="Times New Roman"/>
          <w:b/>
          <w:lang w:val="ru-RU"/>
        </w:rPr>
        <w:br w:type="page"/>
      </w:r>
    </w:p>
    <w:sectPr w:rsidR="0002028F" w:rsidSect="00B826E3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7D2B"/>
    <w:multiLevelType w:val="hybridMultilevel"/>
    <w:tmpl w:val="9CDC3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89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3B"/>
    <w:rsid w:val="0002028F"/>
    <w:rsid w:val="00270C3B"/>
    <w:rsid w:val="003470B9"/>
    <w:rsid w:val="006117FC"/>
    <w:rsid w:val="00B8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7191"/>
  <w15:chartTrackingRefBased/>
  <w15:docId w15:val="{2333C2BC-BC7D-4317-BB4C-C3130AED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C3B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270C3B"/>
    <w:pPr>
      <w:keepNext/>
      <w:widowControl w:val="0"/>
      <w:suppressAutoHyphens/>
      <w:spacing w:before="240" w:after="120"/>
    </w:pPr>
    <w:rPr>
      <w:rFonts w:ascii="Liberation Sans" w:hAnsi="Liberation Sans" w:cs="DejaVu Sans"/>
      <w:color w:val="000000"/>
      <w:kern w:val="1"/>
      <w:sz w:val="28"/>
      <w:szCs w:val="28"/>
      <w:lang w:val="ru-RU" w:eastAsia="zh-CN" w:bidi="hi-IN"/>
    </w:rPr>
  </w:style>
  <w:style w:type="character" w:customStyle="1" w:styleId="a5">
    <w:name w:val="Заголовок Знак"/>
    <w:basedOn w:val="a0"/>
    <w:link w:val="a3"/>
    <w:rsid w:val="00270C3B"/>
    <w:rPr>
      <w:rFonts w:ascii="Liberation Sans" w:eastAsia="Times New Roman" w:hAnsi="Liberation Sans" w:cs="DejaVu Sans"/>
      <w:color w:val="000000"/>
      <w:kern w:val="1"/>
      <w:sz w:val="28"/>
      <w:szCs w:val="28"/>
      <w:lang w:eastAsia="zh-CN" w:bidi="hi-IN"/>
    </w:rPr>
  </w:style>
  <w:style w:type="paragraph" w:styleId="a4">
    <w:name w:val="Body Text"/>
    <w:basedOn w:val="a"/>
    <w:link w:val="a6"/>
    <w:uiPriority w:val="99"/>
    <w:semiHidden/>
    <w:unhideWhenUsed/>
    <w:rsid w:val="00270C3B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270C3B"/>
    <w:rPr>
      <w:rFonts w:ascii="Cambria" w:eastAsia="Times New Roman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1696</Words>
  <Characters>9671</Characters>
  <Application>Microsoft Office Word</Application>
  <DocSecurity>0</DocSecurity>
  <Lines>80</Lines>
  <Paragraphs>22</Paragraphs>
  <ScaleCrop>false</ScaleCrop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2026-09-16T11:12:00Z</dcterms:created>
  <dcterms:modified xsi:type="dcterms:W3CDTF">2026-09-16T11:12:00Z</dcterms:modified>
</cp:coreProperties>
</file>